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B752D" w:rsidRPr="00335F1B" w:rsidRDefault="004B752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B752D" w:rsidRDefault="004B752D" w:rsidP="00DC0E2D">
                            <w:pPr>
                              <w:jc w:val="center"/>
                              <w:rPr>
                                <w:rFonts w:ascii="Century Gothic" w:hAnsi="Century Gothic" w:cs="Arial"/>
                                <w:b/>
                                <w:color w:val="000000" w:themeColor="text1"/>
                                <w:sz w:val="22"/>
                              </w:rPr>
                            </w:pPr>
                          </w:p>
                          <w:p w14:paraId="41A235BA" w14:textId="3B54CB99" w:rsidR="004B752D" w:rsidRDefault="004B752D" w:rsidP="00DC0E2D">
                            <w:pPr>
                              <w:jc w:val="center"/>
                              <w:rPr>
                                <w:rFonts w:ascii="Century Gothic" w:hAnsi="Century Gothic" w:cs="Arial"/>
                                <w:b/>
                                <w:color w:val="0000FF"/>
                                <w:sz w:val="28"/>
                                <w:lang w:val="es-BO"/>
                              </w:rPr>
                            </w:pPr>
                            <w:r w:rsidRPr="0008365F">
                              <w:rPr>
                                <w:rFonts w:ascii="Century Gothic" w:hAnsi="Century Gothic" w:cs="Arial"/>
                                <w:b/>
                                <w:color w:val="0000FF"/>
                                <w:sz w:val="28"/>
                                <w:lang w:val="es-BO"/>
                              </w:rPr>
                              <w:t xml:space="preserve">PROYECTO DE VIVIENDA NUEVA AUTOCONSTRUCCION EN EL MUNICIPIO DE MAPIRI </w:t>
                            </w:r>
                            <w:r>
                              <w:rPr>
                                <w:rFonts w:ascii="Century Gothic" w:hAnsi="Century Gothic" w:cs="Arial"/>
                                <w:b/>
                                <w:color w:val="0000FF"/>
                                <w:sz w:val="28"/>
                                <w:lang w:val="es-BO"/>
                              </w:rPr>
                              <w:t xml:space="preserve">– </w:t>
                            </w:r>
                            <w:r w:rsidRPr="0008365F">
                              <w:rPr>
                                <w:rFonts w:ascii="Century Gothic" w:hAnsi="Century Gothic" w:cs="Arial"/>
                                <w:b/>
                                <w:color w:val="0000FF"/>
                                <w:sz w:val="28"/>
                                <w:lang w:val="es-BO"/>
                              </w:rPr>
                              <w:t>FASE</w:t>
                            </w:r>
                            <w:r>
                              <w:rPr>
                                <w:rFonts w:ascii="Century Gothic" w:hAnsi="Century Gothic" w:cs="Arial"/>
                                <w:b/>
                                <w:color w:val="0000FF"/>
                                <w:sz w:val="28"/>
                                <w:lang w:val="es-BO"/>
                              </w:rPr>
                              <w:t xml:space="preserve"> </w:t>
                            </w:r>
                            <w:r w:rsidRPr="0008365F">
                              <w:rPr>
                                <w:rFonts w:ascii="Century Gothic" w:hAnsi="Century Gothic" w:cs="Arial"/>
                                <w:b/>
                                <w:color w:val="0000FF"/>
                                <w:sz w:val="28"/>
                                <w:lang w:val="es-BO"/>
                              </w:rPr>
                              <w:t>(I) 2024- LA PAZ</w:t>
                            </w:r>
                          </w:p>
                          <w:p w14:paraId="629E55EE" w14:textId="77777777" w:rsidR="004B752D" w:rsidRDefault="004B752D" w:rsidP="00DC0E2D">
                            <w:pPr>
                              <w:jc w:val="center"/>
                              <w:rPr>
                                <w:rFonts w:ascii="Century Gothic" w:hAnsi="Century Gothic" w:cs="Arial"/>
                                <w:b/>
                                <w:color w:val="000000" w:themeColor="text1"/>
                                <w:sz w:val="32"/>
                              </w:rPr>
                            </w:pPr>
                          </w:p>
                          <w:p w14:paraId="06F40773" w14:textId="77777777" w:rsidR="004B752D" w:rsidRDefault="004B752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B752D" w:rsidRPr="00335F1B" w:rsidRDefault="004B752D" w:rsidP="00DC0E2D">
                            <w:pPr>
                              <w:jc w:val="center"/>
                              <w:rPr>
                                <w:rFonts w:ascii="Century Gothic" w:hAnsi="Century Gothic" w:cs="Arial"/>
                                <w:b/>
                                <w:color w:val="000000" w:themeColor="text1"/>
                                <w:sz w:val="32"/>
                              </w:rPr>
                            </w:pPr>
                          </w:p>
                          <w:p w14:paraId="4076A74A" w14:textId="77777777" w:rsidR="004B752D" w:rsidRPr="00226A9B" w:rsidRDefault="004B752D" w:rsidP="00DC0E2D">
                            <w:pPr>
                              <w:rPr>
                                <w:rFonts w:ascii="Century Gothic" w:hAnsi="Century Gothic" w:cs="Arial"/>
                                <w:b/>
                                <w:color w:val="FF0000"/>
                                <w:sz w:val="12"/>
                              </w:rPr>
                            </w:pPr>
                          </w:p>
                          <w:p w14:paraId="22FCAAEF" w14:textId="3400EB9C" w:rsidR="004B752D" w:rsidRPr="004669A0" w:rsidRDefault="004B752D" w:rsidP="00DC0E2D">
                            <w:pPr>
                              <w:jc w:val="center"/>
                              <w:rPr>
                                <w:rFonts w:ascii="Century Gothic" w:hAnsi="Century Gothic"/>
                                <w:b/>
                                <w:color w:val="0000FF"/>
                                <w:sz w:val="32"/>
                                <w:lang w:val="es-AR"/>
                              </w:rPr>
                            </w:pPr>
                            <w:r>
                              <w:rPr>
                                <w:rFonts w:ascii="Century Gothic" w:hAnsi="Century Gothic"/>
                                <w:b/>
                                <w:color w:val="0000FF"/>
                                <w:sz w:val="32"/>
                                <w:lang w:val="es-AR"/>
                              </w:rPr>
                              <w:t>AEV-LP-DC 010/2025</w:t>
                            </w:r>
                          </w:p>
                          <w:p w14:paraId="52365FA0" w14:textId="77777777" w:rsidR="004B752D" w:rsidRPr="004669A0" w:rsidRDefault="004B752D" w:rsidP="00DC0E2D">
                            <w:pPr>
                              <w:jc w:val="center"/>
                              <w:rPr>
                                <w:rFonts w:ascii="Century Gothic" w:hAnsi="Century Gothic"/>
                                <w:b/>
                                <w:color w:val="0000FF"/>
                                <w:sz w:val="32"/>
                                <w:lang w:val="es-AR"/>
                              </w:rPr>
                            </w:pPr>
                          </w:p>
                          <w:p w14:paraId="4061A7A4" w14:textId="3A73A214" w:rsidR="004B752D" w:rsidRDefault="004B752D" w:rsidP="0008365F">
                            <w:pPr>
                              <w:jc w:val="center"/>
                              <w:rPr>
                                <w:rFonts w:ascii="Century Gothic" w:hAnsi="Century Gothic"/>
                                <w:b/>
                                <w:color w:val="FF0000"/>
                                <w:sz w:val="32"/>
                                <w:lang w:val="es-AR"/>
                              </w:rPr>
                            </w:pPr>
                            <w:r>
                              <w:rPr>
                                <w:rFonts w:ascii="Century Gothic" w:hAnsi="Century Gothic"/>
                                <w:b/>
                                <w:color w:val="FF0000"/>
                                <w:sz w:val="32"/>
                                <w:lang w:val="es-AR"/>
                              </w:rPr>
                              <w:t>(4TA. CONVOCATORIA – 1RA. PUBLICACIÓN)</w:t>
                            </w:r>
                          </w:p>
                          <w:p w14:paraId="7D690948" w14:textId="77777777" w:rsidR="004B752D" w:rsidRDefault="004B752D" w:rsidP="00DC0E2D">
                            <w:pPr>
                              <w:jc w:val="center"/>
                              <w:rPr>
                                <w:rFonts w:ascii="Century Gothic" w:hAnsi="Century Gothic"/>
                                <w:b/>
                                <w:sz w:val="32"/>
                                <w:lang w:val="es-AR"/>
                              </w:rPr>
                            </w:pPr>
                          </w:p>
                          <w:p w14:paraId="419603AC" w14:textId="77777777" w:rsidR="004B752D" w:rsidRPr="0016594B" w:rsidRDefault="004B752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B752D" w:rsidRDefault="004B752D" w:rsidP="00DC0E2D">
                            <w:pPr>
                              <w:jc w:val="center"/>
                              <w:rPr>
                                <w:rFonts w:ascii="Century Gothic" w:hAnsi="Century Gothic"/>
                                <w:b/>
                                <w:sz w:val="32"/>
                                <w:lang w:val="es-AR"/>
                              </w:rPr>
                            </w:pPr>
                          </w:p>
                          <w:p w14:paraId="2CBBE109" w14:textId="77777777" w:rsidR="004B752D" w:rsidRDefault="004B752D" w:rsidP="00DC0E2D">
                            <w:pPr>
                              <w:jc w:val="center"/>
                              <w:rPr>
                                <w:rFonts w:ascii="Century Gothic" w:hAnsi="Century Gothic"/>
                                <w:b/>
                                <w:sz w:val="32"/>
                                <w:lang w:val="es-AR"/>
                              </w:rPr>
                            </w:pPr>
                          </w:p>
                          <w:p w14:paraId="3EB4F2A8" w14:textId="77777777" w:rsidR="004B752D" w:rsidRDefault="004B752D" w:rsidP="00DC0E2D">
                            <w:pPr>
                              <w:jc w:val="center"/>
                              <w:rPr>
                                <w:rFonts w:ascii="Century Gothic" w:hAnsi="Century Gothic"/>
                                <w:b/>
                                <w:sz w:val="32"/>
                                <w:lang w:val="es-AR"/>
                              </w:rPr>
                            </w:pPr>
                          </w:p>
                          <w:p w14:paraId="3ECDEF72" w14:textId="77777777" w:rsidR="004B752D" w:rsidRDefault="004B752D" w:rsidP="00DC0E2D">
                            <w:pPr>
                              <w:jc w:val="center"/>
                              <w:rPr>
                                <w:rFonts w:ascii="Century Gothic" w:hAnsi="Century Gothic"/>
                                <w:b/>
                                <w:sz w:val="32"/>
                                <w:lang w:val="es-AR"/>
                              </w:rPr>
                            </w:pPr>
                          </w:p>
                          <w:p w14:paraId="7D67CF23" w14:textId="77777777" w:rsidR="004B752D" w:rsidRDefault="004B752D" w:rsidP="00DC0E2D">
                            <w:pPr>
                              <w:jc w:val="center"/>
                              <w:rPr>
                                <w:rFonts w:ascii="Century Gothic" w:hAnsi="Century Gothic"/>
                                <w:b/>
                                <w:sz w:val="32"/>
                                <w:lang w:val="es-AR"/>
                              </w:rPr>
                            </w:pPr>
                          </w:p>
                          <w:p w14:paraId="1282730B" w14:textId="77777777" w:rsidR="004B752D" w:rsidRDefault="004B752D" w:rsidP="00DC0E2D">
                            <w:pPr>
                              <w:jc w:val="center"/>
                              <w:rPr>
                                <w:rFonts w:ascii="Century Gothic" w:hAnsi="Century Gothic"/>
                                <w:b/>
                                <w:sz w:val="32"/>
                                <w:lang w:val="es-AR"/>
                              </w:rPr>
                            </w:pPr>
                          </w:p>
                          <w:p w14:paraId="31843441" w14:textId="77777777" w:rsidR="004B752D" w:rsidRPr="00335F1B" w:rsidRDefault="004B752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B752D" w:rsidRPr="00335F1B" w:rsidRDefault="004B752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B752D" w:rsidRPr="00335F1B" w:rsidRDefault="004B752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B752D" w:rsidRDefault="004B752D" w:rsidP="00DC0E2D">
                      <w:pPr>
                        <w:jc w:val="center"/>
                        <w:rPr>
                          <w:rFonts w:ascii="Century Gothic" w:hAnsi="Century Gothic" w:cs="Arial"/>
                          <w:b/>
                          <w:color w:val="000000" w:themeColor="text1"/>
                          <w:sz w:val="22"/>
                        </w:rPr>
                      </w:pPr>
                    </w:p>
                    <w:p w14:paraId="41A235BA" w14:textId="3B54CB99" w:rsidR="004B752D" w:rsidRDefault="004B752D" w:rsidP="00DC0E2D">
                      <w:pPr>
                        <w:jc w:val="center"/>
                        <w:rPr>
                          <w:rFonts w:ascii="Century Gothic" w:hAnsi="Century Gothic" w:cs="Arial"/>
                          <w:b/>
                          <w:color w:val="0000FF"/>
                          <w:sz w:val="28"/>
                          <w:lang w:val="es-BO"/>
                        </w:rPr>
                      </w:pPr>
                      <w:r w:rsidRPr="0008365F">
                        <w:rPr>
                          <w:rFonts w:ascii="Century Gothic" w:hAnsi="Century Gothic" w:cs="Arial"/>
                          <w:b/>
                          <w:color w:val="0000FF"/>
                          <w:sz w:val="28"/>
                          <w:lang w:val="es-BO"/>
                        </w:rPr>
                        <w:t xml:space="preserve">PROYECTO DE VIVIENDA NUEVA AUTOCONSTRUCCION EN EL MUNICIPIO DE MAPIRI </w:t>
                      </w:r>
                      <w:r>
                        <w:rPr>
                          <w:rFonts w:ascii="Century Gothic" w:hAnsi="Century Gothic" w:cs="Arial"/>
                          <w:b/>
                          <w:color w:val="0000FF"/>
                          <w:sz w:val="28"/>
                          <w:lang w:val="es-BO"/>
                        </w:rPr>
                        <w:t xml:space="preserve">– </w:t>
                      </w:r>
                      <w:r w:rsidRPr="0008365F">
                        <w:rPr>
                          <w:rFonts w:ascii="Century Gothic" w:hAnsi="Century Gothic" w:cs="Arial"/>
                          <w:b/>
                          <w:color w:val="0000FF"/>
                          <w:sz w:val="28"/>
                          <w:lang w:val="es-BO"/>
                        </w:rPr>
                        <w:t>FASE</w:t>
                      </w:r>
                      <w:r>
                        <w:rPr>
                          <w:rFonts w:ascii="Century Gothic" w:hAnsi="Century Gothic" w:cs="Arial"/>
                          <w:b/>
                          <w:color w:val="0000FF"/>
                          <w:sz w:val="28"/>
                          <w:lang w:val="es-BO"/>
                        </w:rPr>
                        <w:t xml:space="preserve"> </w:t>
                      </w:r>
                      <w:r w:rsidRPr="0008365F">
                        <w:rPr>
                          <w:rFonts w:ascii="Century Gothic" w:hAnsi="Century Gothic" w:cs="Arial"/>
                          <w:b/>
                          <w:color w:val="0000FF"/>
                          <w:sz w:val="28"/>
                          <w:lang w:val="es-BO"/>
                        </w:rPr>
                        <w:t>(I) 2024- LA PAZ</w:t>
                      </w:r>
                    </w:p>
                    <w:p w14:paraId="629E55EE" w14:textId="77777777" w:rsidR="004B752D" w:rsidRDefault="004B752D" w:rsidP="00DC0E2D">
                      <w:pPr>
                        <w:jc w:val="center"/>
                        <w:rPr>
                          <w:rFonts w:ascii="Century Gothic" w:hAnsi="Century Gothic" w:cs="Arial"/>
                          <w:b/>
                          <w:color w:val="000000" w:themeColor="text1"/>
                          <w:sz w:val="32"/>
                        </w:rPr>
                      </w:pPr>
                    </w:p>
                    <w:p w14:paraId="06F40773" w14:textId="77777777" w:rsidR="004B752D" w:rsidRDefault="004B752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B752D" w:rsidRPr="00335F1B" w:rsidRDefault="004B752D" w:rsidP="00DC0E2D">
                      <w:pPr>
                        <w:jc w:val="center"/>
                        <w:rPr>
                          <w:rFonts w:ascii="Century Gothic" w:hAnsi="Century Gothic" w:cs="Arial"/>
                          <w:b/>
                          <w:color w:val="000000" w:themeColor="text1"/>
                          <w:sz w:val="32"/>
                        </w:rPr>
                      </w:pPr>
                    </w:p>
                    <w:p w14:paraId="4076A74A" w14:textId="77777777" w:rsidR="004B752D" w:rsidRPr="00226A9B" w:rsidRDefault="004B752D" w:rsidP="00DC0E2D">
                      <w:pPr>
                        <w:rPr>
                          <w:rFonts w:ascii="Century Gothic" w:hAnsi="Century Gothic" w:cs="Arial"/>
                          <w:b/>
                          <w:color w:val="FF0000"/>
                          <w:sz w:val="12"/>
                        </w:rPr>
                      </w:pPr>
                    </w:p>
                    <w:p w14:paraId="22FCAAEF" w14:textId="3400EB9C" w:rsidR="004B752D" w:rsidRPr="004669A0" w:rsidRDefault="004B752D" w:rsidP="00DC0E2D">
                      <w:pPr>
                        <w:jc w:val="center"/>
                        <w:rPr>
                          <w:rFonts w:ascii="Century Gothic" w:hAnsi="Century Gothic"/>
                          <w:b/>
                          <w:color w:val="0000FF"/>
                          <w:sz w:val="32"/>
                          <w:lang w:val="es-AR"/>
                        </w:rPr>
                      </w:pPr>
                      <w:r>
                        <w:rPr>
                          <w:rFonts w:ascii="Century Gothic" w:hAnsi="Century Gothic"/>
                          <w:b/>
                          <w:color w:val="0000FF"/>
                          <w:sz w:val="32"/>
                          <w:lang w:val="es-AR"/>
                        </w:rPr>
                        <w:t>AEV-LP-DC 010/2025</w:t>
                      </w:r>
                    </w:p>
                    <w:p w14:paraId="52365FA0" w14:textId="77777777" w:rsidR="004B752D" w:rsidRPr="004669A0" w:rsidRDefault="004B752D" w:rsidP="00DC0E2D">
                      <w:pPr>
                        <w:jc w:val="center"/>
                        <w:rPr>
                          <w:rFonts w:ascii="Century Gothic" w:hAnsi="Century Gothic"/>
                          <w:b/>
                          <w:color w:val="0000FF"/>
                          <w:sz w:val="32"/>
                          <w:lang w:val="es-AR"/>
                        </w:rPr>
                      </w:pPr>
                    </w:p>
                    <w:p w14:paraId="4061A7A4" w14:textId="3A73A214" w:rsidR="004B752D" w:rsidRDefault="004B752D" w:rsidP="0008365F">
                      <w:pPr>
                        <w:jc w:val="center"/>
                        <w:rPr>
                          <w:rFonts w:ascii="Century Gothic" w:hAnsi="Century Gothic"/>
                          <w:b/>
                          <w:color w:val="FF0000"/>
                          <w:sz w:val="32"/>
                          <w:lang w:val="es-AR"/>
                        </w:rPr>
                      </w:pPr>
                      <w:r>
                        <w:rPr>
                          <w:rFonts w:ascii="Century Gothic" w:hAnsi="Century Gothic"/>
                          <w:b/>
                          <w:color w:val="FF0000"/>
                          <w:sz w:val="32"/>
                          <w:lang w:val="es-AR"/>
                        </w:rPr>
                        <w:t>(4TA. CONVOCATORIA – 1RA. PUBLICACIÓN)</w:t>
                      </w:r>
                    </w:p>
                    <w:p w14:paraId="7D690948" w14:textId="77777777" w:rsidR="004B752D" w:rsidRDefault="004B752D" w:rsidP="00DC0E2D">
                      <w:pPr>
                        <w:jc w:val="center"/>
                        <w:rPr>
                          <w:rFonts w:ascii="Century Gothic" w:hAnsi="Century Gothic"/>
                          <w:b/>
                          <w:sz w:val="32"/>
                          <w:lang w:val="es-AR"/>
                        </w:rPr>
                      </w:pPr>
                    </w:p>
                    <w:p w14:paraId="419603AC" w14:textId="77777777" w:rsidR="004B752D" w:rsidRPr="0016594B" w:rsidRDefault="004B752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B752D" w:rsidRDefault="004B752D" w:rsidP="00DC0E2D">
                      <w:pPr>
                        <w:jc w:val="center"/>
                        <w:rPr>
                          <w:rFonts w:ascii="Century Gothic" w:hAnsi="Century Gothic"/>
                          <w:b/>
                          <w:sz w:val="32"/>
                          <w:lang w:val="es-AR"/>
                        </w:rPr>
                      </w:pPr>
                    </w:p>
                    <w:p w14:paraId="2CBBE109" w14:textId="77777777" w:rsidR="004B752D" w:rsidRDefault="004B752D" w:rsidP="00DC0E2D">
                      <w:pPr>
                        <w:jc w:val="center"/>
                        <w:rPr>
                          <w:rFonts w:ascii="Century Gothic" w:hAnsi="Century Gothic"/>
                          <w:b/>
                          <w:sz w:val="32"/>
                          <w:lang w:val="es-AR"/>
                        </w:rPr>
                      </w:pPr>
                    </w:p>
                    <w:p w14:paraId="3EB4F2A8" w14:textId="77777777" w:rsidR="004B752D" w:rsidRDefault="004B752D" w:rsidP="00DC0E2D">
                      <w:pPr>
                        <w:jc w:val="center"/>
                        <w:rPr>
                          <w:rFonts w:ascii="Century Gothic" w:hAnsi="Century Gothic"/>
                          <w:b/>
                          <w:sz w:val="32"/>
                          <w:lang w:val="es-AR"/>
                        </w:rPr>
                      </w:pPr>
                    </w:p>
                    <w:p w14:paraId="3ECDEF72" w14:textId="77777777" w:rsidR="004B752D" w:rsidRDefault="004B752D" w:rsidP="00DC0E2D">
                      <w:pPr>
                        <w:jc w:val="center"/>
                        <w:rPr>
                          <w:rFonts w:ascii="Century Gothic" w:hAnsi="Century Gothic"/>
                          <w:b/>
                          <w:sz w:val="32"/>
                          <w:lang w:val="es-AR"/>
                        </w:rPr>
                      </w:pPr>
                    </w:p>
                    <w:p w14:paraId="7D67CF23" w14:textId="77777777" w:rsidR="004B752D" w:rsidRDefault="004B752D" w:rsidP="00DC0E2D">
                      <w:pPr>
                        <w:jc w:val="center"/>
                        <w:rPr>
                          <w:rFonts w:ascii="Century Gothic" w:hAnsi="Century Gothic"/>
                          <w:b/>
                          <w:sz w:val="32"/>
                          <w:lang w:val="es-AR"/>
                        </w:rPr>
                      </w:pPr>
                    </w:p>
                    <w:p w14:paraId="1282730B" w14:textId="77777777" w:rsidR="004B752D" w:rsidRDefault="004B752D" w:rsidP="00DC0E2D">
                      <w:pPr>
                        <w:jc w:val="center"/>
                        <w:rPr>
                          <w:rFonts w:ascii="Century Gothic" w:hAnsi="Century Gothic"/>
                          <w:b/>
                          <w:sz w:val="32"/>
                          <w:lang w:val="es-AR"/>
                        </w:rPr>
                      </w:pPr>
                    </w:p>
                    <w:p w14:paraId="31843441" w14:textId="77777777" w:rsidR="004B752D" w:rsidRPr="00335F1B" w:rsidRDefault="004B752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B752D" w:rsidRPr="00335F1B" w:rsidRDefault="004B752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8365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8365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8365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08365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8365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8365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08365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8365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8365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8365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8365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8365F">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8365F">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8365F">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365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365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365F">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365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365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365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365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365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1F4B36">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5651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5651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5651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08365F">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365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8365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8365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8365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08365F">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08365F">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1BAC5B78" w14:textId="77777777" w:rsidR="0008365F" w:rsidRDefault="0008365F" w:rsidP="00AE4C94">
      <w:pPr>
        <w:jc w:val="center"/>
        <w:rPr>
          <w:rFonts w:ascii="Verdana" w:hAnsi="Verdana" w:cs="Arial"/>
          <w:b/>
          <w:sz w:val="18"/>
          <w:szCs w:val="18"/>
        </w:rPr>
      </w:pPr>
    </w:p>
    <w:p w14:paraId="5A782BE2" w14:textId="13360D63"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lastRenderedPageBreak/>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365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365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8365F">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B3D2A96" w14:textId="77777777" w:rsidR="0008365F" w:rsidRDefault="0008365F" w:rsidP="002C09D7">
      <w:pPr>
        <w:pStyle w:val="Ttulo8"/>
        <w:rPr>
          <w:rFonts w:ascii="Verdana" w:hAnsi="Verdana" w:cs="Arial"/>
          <w:sz w:val="18"/>
          <w:szCs w:val="18"/>
          <w:u w:val="none"/>
        </w:rPr>
      </w:pPr>
    </w:p>
    <w:p w14:paraId="5B45F193" w14:textId="77777777" w:rsidR="0008365F" w:rsidRDefault="0008365F" w:rsidP="002C09D7">
      <w:pPr>
        <w:pStyle w:val="Ttulo8"/>
        <w:rPr>
          <w:rFonts w:ascii="Verdana" w:hAnsi="Verdana" w:cs="Arial"/>
          <w:sz w:val="18"/>
          <w:szCs w:val="18"/>
          <w:u w:val="none"/>
        </w:rPr>
      </w:pPr>
    </w:p>
    <w:p w14:paraId="60A65973" w14:textId="77777777" w:rsidR="0008365F" w:rsidRDefault="0008365F" w:rsidP="002C09D7">
      <w:pPr>
        <w:pStyle w:val="Ttulo8"/>
        <w:rPr>
          <w:rFonts w:ascii="Verdana" w:hAnsi="Verdana" w:cs="Arial"/>
          <w:sz w:val="18"/>
          <w:szCs w:val="18"/>
          <w:u w:val="none"/>
        </w:rPr>
      </w:pPr>
    </w:p>
    <w:p w14:paraId="3AB18299" w14:textId="77777777" w:rsidR="0008365F" w:rsidRDefault="0008365F" w:rsidP="002C09D7">
      <w:pPr>
        <w:pStyle w:val="Ttulo8"/>
        <w:rPr>
          <w:rFonts w:ascii="Verdana" w:hAnsi="Verdana" w:cs="Arial"/>
          <w:sz w:val="18"/>
          <w:szCs w:val="18"/>
          <w:u w:val="none"/>
        </w:rPr>
      </w:pPr>
    </w:p>
    <w:p w14:paraId="7F49D2B8" w14:textId="77777777" w:rsidR="0008365F" w:rsidRDefault="0008365F" w:rsidP="002C09D7">
      <w:pPr>
        <w:pStyle w:val="Ttulo8"/>
        <w:rPr>
          <w:rFonts w:ascii="Verdana" w:hAnsi="Verdana" w:cs="Arial"/>
          <w:sz w:val="18"/>
          <w:szCs w:val="18"/>
          <w:u w:val="none"/>
        </w:rPr>
      </w:pPr>
    </w:p>
    <w:p w14:paraId="18AF649B" w14:textId="77777777" w:rsidR="0008365F" w:rsidRDefault="0008365F" w:rsidP="002C09D7">
      <w:pPr>
        <w:pStyle w:val="Ttulo8"/>
        <w:rPr>
          <w:rFonts w:ascii="Verdana" w:hAnsi="Verdana" w:cs="Arial"/>
          <w:sz w:val="18"/>
          <w:szCs w:val="18"/>
          <w:u w:val="none"/>
        </w:rPr>
      </w:pPr>
    </w:p>
    <w:p w14:paraId="34979919" w14:textId="77777777" w:rsidR="0008365F" w:rsidRDefault="0008365F" w:rsidP="002C09D7">
      <w:pPr>
        <w:pStyle w:val="Ttulo8"/>
        <w:rPr>
          <w:rFonts w:ascii="Verdana" w:hAnsi="Verdana" w:cs="Arial"/>
          <w:sz w:val="18"/>
          <w:szCs w:val="18"/>
          <w:u w:val="none"/>
        </w:rPr>
      </w:pPr>
    </w:p>
    <w:p w14:paraId="74DC72D5" w14:textId="77777777" w:rsidR="0008365F" w:rsidRDefault="0008365F" w:rsidP="002C09D7">
      <w:pPr>
        <w:pStyle w:val="Ttulo8"/>
        <w:rPr>
          <w:rFonts w:ascii="Verdana" w:hAnsi="Verdana" w:cs="Arial"/>
          <w:sz w:val="18"/>
          <w:szCs w:val="18"/>
          <w:u w:val="none"/>
        </w:rPr>
      </w:pPr>
    </w:p>
    <w:p w14:paraId="70BB203F" w14:textId="77777777" w:rsidR="0008365F" w:rsidRDefault="0008365F" w:rsidP="002C09D7">
      <w:pPr>
        <w:pStyle w:val="Ttulo8"/>
        <w:rPr>
          <w:rFonts w:ascii="Verdana" w:hAnsi="Verdana" w:cs="Arial"/>
          <w:sz w:val="18"/>
          <w:szCs w:val="18"/>
          <w:u w:val="none"/>
        </w:rPr>
      </w:pPr>
    </w:p>
    <w:p w14:paraId="19460AC4" w14:textId="4FB465E7" w:rsidR="0008365F" w:rsidRDefault="0008365F" w:rsidP="002C09D7">
      <w:pPr>
        <w:pStyle w:val="Ttulo8"/>
        <w:rPr>
          <w:rFonts w:ascii="Verdana" w:hAnsi="Verdana" w:cs="Arial"/>
          <w:sz w:val="18"/>
          <w:szCs w:val="18"/>
          <w:u w:val="none"/>
        </w:rPr>
      </w:pPr>
    </w:p>
    <w:p w14:paraId="56B62875" w14:textId="6768D5A6" w:rsidR="0008365F" w:rsidRDefault="0008365F" w:rsidP="0008365F">
      <w:pPr>
        <w:rPr>
          <w:lang w:val="es-MX"/>
        </w:rPr>
      </w:pPr>
    </w:p>
    <w:p w14:paraId="3BD93525" w14:textId="471644DF" w:rsidR="0008365F" w:rsidRDefault="0008365F" w:rsidP="0008365F">
      <w:pPr>
        <w:rPr>
          <w:lang w:val="es-MX"/>
        </w:rPr>
      </w:pPr>
    </w:p>
    <w:p w14:paraId="3C5CEE96" w14:textId="2CB689B5" w:rsidR="0008365F" w:rsidRDefault="0008365F" w:rsidP="0008365F">
      <w:pPr>
        <w:rPr>
          <w:lang w:val="es-MX"/>
        </w:rPr>
      </w:pPr>
    </w:p>
    <w:p w14:paraId="71CDBC7E" w14:textId="7862F4F0" w:rsidR="0008365F" w:rsidRDefault="0008365F" w:rsidP="0008365F">
      <w:pPr>
        <w:rPr>
          <w:lang w:val="es-MX"/>
        </w:rPr>
      </w:pPr>
    </w:p>
    <w:p w14:paraId="075B8DFB" w14:textId="4F3E9076" w:rsidR="0008365F" w:rsidRDefault="0008365F" w:rsidP="0008365F">
      <w:pPr>
        <w:rPr>
          <w:lang w:val="es-MX"/>
        </w:rPr>
      </w:pPr>
    </w:p>
    <w:p w14:paraId="2E38D975" w14:textId="00CDF3C1" w:rsidR="0008365F" w:rsidRDefault="0008365F" w:rsidP="0008365F">
      <w:pPr>
        <w:rPr>
          <w:lang w:val="es-MX"/>
        </w:rPr>
      </w:pPr>
    </w:p>
    <w:p w14:paraId="780CE636" w14:textId="4109B86E" w:rsidR="0008365F" w:rsidRDefault="0008365F" w:rsidP="0008365F">
      <w:pPr>
        <w:rPr>
          <w:lang w:val="es-MX"/>
        </w:rPr>
      </w:pPr>
    </w:p>
    <w:p w14:paraId="2CF52F00" w14:textId="11AEDB40" w:rsidR="0008365F" w:rsidRDefault="0008365F" w:rsidP="0008365F">
      <w:pPr>
        <w:rPr>
          <w:lang w:val="es-MX"/>
        </w:rPr>
      </w:pPr>
    </w:p>
    <w:p w14:paraId="7C1DD394" w14:textId="6CFF18A8" w:rsidR="0008365F" w:rsidRDefault="0008365F" w:rsidP="0008365F">
      <w:pPr>
        <w:rPr>
          <w:lang w:val="es-MX"/>
        </w:rPr>
      </w:pPr>
    </w:p>
    <w:p w14:paraId="1161D1D5" w14:textId="6800EC51" w:rsidR="0008365F" w:rsidRDefault="0008365F" w:rsidP="0008365F">
      <w:pPr>
        <w:rPr>
          <w:lang w:val="es-MX"/>
        </w:rPr>
      </w:pPr>
    </w:p>
    <w:p w14:paraId="0676C170" w14:textId="65B640E9" w:rsidR="0008365F" w:rsidRDefault="0008365F" w:rsidP="0008365F">
      <w:pPr>
        <w:rPr>
          <w:lang w:val="es-MX"/>
        </w:rPr>
      </w:pPr>
    </w:p>
    <w:p w14:paraId="1BE5114C" w14:textId="1094902B" w:rsidR="0008365F" w:rsidRDefault="0008365F" w:rsidP="0008365F">
      <w:pPr>
        <w:rPr>
          <w:lang w:val="es-MX"/>
        </w:rPr>
      </w:pPr>
    </w:p>
    <w:p w14:paraId="2E6B85BB" w14:textId="02262898" w:rsidR="0008365F" w:rsidRDefault="0008365F" w:rsidP="0008365F">
      <w:pPr>
        <w:rPr>
          <w:lang w:val="es-MX"/>
        </w:rPr>
      </w:pPr>
    </w:p>
    <w:p w14:paraId="0CEFF0A4" w14:textId="39F4D858" w:rsidR="0008365F" w:rsidRDefault="0008365F" w:rsidP="0008365F">
      <w:pPr>
        <w:rPr>
          <w:lang w:val="es-MX"/>
        </w:rPr>
      </w:pPr>
    </w:p>
    <w:p w14:paraId="011C7526" w14:textId="47B4A782" w:rsidR="0008365F" w:rsidRDefault="0008365F" w:rsidP="0008365F">
      <w:pPr>
        <w:rPr>
          <w:lang w:val="es-MX"/>
        </w:rPr>
      </w:pPr>
    </w:p>
    <w:p w14:paraId="21F5EE58" w14:textId="77777777" w:rsidR="0008365F" w:rsidRDefault="0008365F" w:rsidP="001F4B36">
      <w:pPr>
        <w:pStyle w:val="Ttulo8"/>
        <w:jc w:val="left"/>
        <w:rPr>
          <w:rFonts w:ascii="Times New Roman" w:hAnsi="Times New Roman"/>
          <w:b w:val="0"/>
          <w:u w:val="none"/>
        </w:rPr>
      </w:pPr>
    </w:p>
    <w:p w14:paraId="0A126E61" w14:textId="77777777" w:rsidR="001F4B36" w:rsidRPr="001F4B36" w:rsidRDefault="001F4B36" w:rsidP="001F4B36">
      <w:pPr>
        <w:rPr>
          <w:lang w:val="es-MX"/>
        </w:rPr>
      </w:pPr>
    </w:p>
    <w:p w14:paraId="23375AED" w14:textId="6CDE29C9"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716"/>
        <w:gridCol w:w="892"/>
      </w:tblGrid>
      <w:tr w:rsidR="00FA28A3" w:rsidRPr="00AD6FF4" w14:paraId="13E7B25D" w14:textId="77777777" w:rsidTr="001F4B36">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8365F">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1F4B36">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1F4B36">
            <w:pPr>
              <w:rPr>
                <w:rFonts w:ascii="Arial" w:hAnsi="Arial" w:cs="Arial"/>
                <w:b/>
                <w:sz w:val="16"/>
                <w:szCs w:val="16"/>
                <w:lang w:val="es-BO"/>
              </w:rPr>
            </w:pPr>
          </w:p>
        </w:tc>
      </w:tr>
      <w:tr w:rsidR="00FA28A3" w:rsidRPr="00AD6FF4" w14:paraId="5A4BA222" w14:textId="77777777" w:rsidTr="004B752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1F4B36">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C9E3C67" w:rsidR="00FA28A3" w:rsidRPr="006516E0" w:rsidRDefault="0008365F" w:rsidP="0008365F">
            <w:pPr>
              <w:ind w:left="142" w:right="243"/>
              <w:jc w:val="center"/>
              <w:rPr>
                <w:rFonts w:ascii="Verdana" w:hAnsi="Verdana" w:cs="Arial"/>
                <w:b/>
                <w:sz w:val="14"/>
                <w:szCs w:val="14"/>
                <w:lang w:val="es-ES_tradnl"/>
              </w:rPr>
            </w:pPr>
            <w:r w:rsidRPr="0008365F">
              <w:rPr>
                <w:rFonts w:ascii="Verdana" w:hAnsi="Verdana" w:cs="Arial"/>
                <w:b/>
                <w:sz w:val="14"/>
                <w:szCs w:val="14"/>
                <w:lang w:val="es-BO"/>
              </w:rPr>
              <w:t>PROYECTO DE VIVIENDA NUEVA AUTOCONSTRUCCION EN EL MUNICIPIO DE MAPIRI -FASE(I) 2024- LA PAZ</w:t>
            </w:r>
          </w:p>
        </w:tc>
        <w:tc>
          <w:tcPr>
            <w:tcW w:w="47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1F4B36">
            <w:pPr>
              <w:rPr>
                <w:rFonts w:ascii="Arial" w:hAnsi="Arial" w:cs="Arial"/>
                <w:sz w:val="16"/>
                <w:szCs w:val="16"/>
                <w:lang w:val="es-BO"/>
              </w:rPr>
            </w:pPr>
          </w:p>
        </w:tc>
      </w:tr>
      <w:tr w:rsidR="00FA28A3" w:rsidRPr="00AD6FF4" w14:paraId="68E7BAF4" w14:textId="77777777" w:rsidTr="001F4B3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1F4B3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1F4B36">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1F4B36">
            <w:pPr>
              <w:rPr>
                <w:rFonts w:ascii="Arial" w:hAnsi="Arial" w:cs="Arial"/>
                <w:sz w:val="16"/>
                <w:szCs w:val="16"/>
                <w:lang w:val="es-BO"/>
              </w:rPr>
            </w:pPr>
          </w:p>
        </w:tc>
      </w:tr>
      <w:tr w:rsidR="00FA28A3" w:rsidRPr="00AD6FF4" w14:paraId="5E9B2998" w14:textId="77777777" w:rsidTr="004B752D">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1F4B36">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57C3C22" w:rsidR="00FA28A3" w:rsidRPr="00AD6FF4" w:rsidRDefault="001F4B36" w:rsidP="001F4B36">
            <w:pPr>
              <w:rPr>
                <w:rFonts w:ascii="Arial" w:hAnsi="Arial" w:cs="Arial"/>
                <w:sz w:val="16"/>
                <w:szCs w:val="16"/>
                <w:lang w:val="es-BO"/>
              </w:rPr>
            </w:pPr>
            <w:r w:rsidRPr="001F4B36">
              <w:rPr>
                <w:rFonts w:ascii="Arial" w:hAnsi="Arial" w:cs="Arial"/>
                <w:sz w:val="16"/>
                <w:szCs w:val="16"/>
                <w:lang w:val="es-BO"/>
              </w:rPr>
              <w:t>AEV-LP-DC 010/2025</w:t>
            </w:r>
            <w:r>
              <w:rPr>
                <w:rFonts w:ascii="Arial" w:hAnsi="Arial" w:cs="Arial"/>
                <w:sz w:val="16"/>
                <w:szCs w:val="16"/>
                <w:lang w:val="es-BO"/>
              </w:rPr>
              <w:t xml:space="preserve"> </w:t>
            </w:r>
            <w:bookmarkStart w:id="25" w:name="_GoBack"/>
            <w:r w:rsidR="004B752D">
              <w:rPr>
                <w:rFonts w:ascii="Arial" w:hAnsi="Arial" w:cs="Arial"/>
                <w:sz w:val="16"/>
                <w:szCs w:val="16"/>
                <w:lang w:val="es-BO"/>
              </w:rPr>
              <w:t>(4T</w:t>
            </w:r>
            <w:r w:rsidRPr="001F4B36">
              <w:rPr>
                <w:rFonts w:ascii="Arial" w:hAnsi="Arial" w:cs="Arial"/>
                <w:sz w:val="16"/>
                <w:szCs w:val="16"/>
                <w:lang w:val="es-BO"/>
              </w:rPr>
              <w:t>A</w:t>
            </w:r>
            <w:r w:rsidR="004B752D">
              <w:rPr>
                <w:rFonts w:ascii="Arial" w:hAnsi="Arial" w:cs="Arial"/>
                <w:sz w:val="16"/>
                <w:szCs w:val="16"/>
                <w:lang w:val="es-BO"/>
              </w:rPr>
              <w:t>. CONVOCATORIA – 1RA. PUBLICACIÓN)</w:t>
            </w:r>
            <w:bookmarkEnd w:id="25"/>
          </w:p>
        </w:tc>
        <w:tc>
          <w:tcPr>
            <w:tcW w:w="475"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1F4B36">
            <w:pPr>
              <w:rPr>
                <w:rFonts w:ascii="Arial" w:hAnsi="Arial" w:cs="Arial"/>
                <w:sz w:val="16"/>
                <w:szCs w:val="16"/>
                <w:lang w:val="es-BO"/>
              </w:rPr>
            </w:pPr>
          </w:p>
        </w:tc>
      </w:tr>
      <w:tr w:rsidR="00FA28A3" w:rsidRPr="00AD6FF4" w14:paraId="14176726" w14:textId="77777777" w:rsidTr="001F4B3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1F4B3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1F4B36">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1F4B36">
            <w:pPr>
              <w:rPr>
                <w:rFonts w:ascii="Arial" w:hAnsi="Arial" w:cs="Arial"/>
                <w:sz w:val="16"/>
                <w:szCs w:val="16"/>
                <w:lang w:val="es-BO"/>
              </w:rPr>
            </w:pPr>
          </w:p>
        </w:tc>
      </w:tr>
      <w:tr w:rsidR="00FA28A3" w:rsidRPr="00AD6FF4" w14:paraId="152DBE73" w14:textId="77777777" w:rsidTr="001F4B3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1F4B3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1F4B3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1F4B36">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1F4B36">
            <w:pPr>
              <w:rPr>
                <w:rFonts w:ascii="Arial" w:hAnsi="Arial" w:cs="Arial"/>
                <w:sz w:val="16"/>
                <w:szCs w:val="16"/>
                <w:lang w:val="es-BO"/>
              </w:rPr>
            </w:pPr>
          </w:p>
        </w:tc>
      </w:tr>
      <w:tr w:rsidR="00FA28A3" w:rsidRPr="00AD6FF4" w14:paraId="0CADBF50" w14:textId="77777777" w:rsidTr="001F4B3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1F4B3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1F4B36">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1F4B36">
            <w:pPr>
              <w:rPr>
                <w:rFonts w:ascii="Arial" w:hAnsi="Arial" w:cs="Arial"/>
                <w:sz w:val="16"/>
                <w:szCs w:val="16"/>
                <w:lang w:val="es-BO"/>
              </w:rPr>
            </w:pPr>
          </w:p>
        </w:tc>
      </w:tr>
      <w:tr w:rsidR="00FA28A3" w:rsidRPr="00AD6FF4" w14:paraId="63BCE1E4" w14:textId="77777777" w:rsidTr="004B752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1F4B3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1F4B3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1F4B36">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E9CA214" w:rsidR="00FA28A3" w:rsidRPr="0008365F" w:rsidRDefault="0008365F" w:rsidP="0008365F">
            <w:pPr>
              <w:rPr>
                <w:rFonts w:ascii="Arial" w:hAnsi="Arial" w:cs="Arial"/>
                <w:b/>
                <w:sz w:val="16"/>
                <w:szCs w:val="16"/>
                <w:lang w:val="es-BO"/>
              </w:rPr>
            </w:pPr>
            <w:r w:rsidRPr="0008365F">
              <w:rPr>
                <w:rFonts w:ascii="Arial" w:hAnsi="Arial" w:cs="Arial"/>
                <w:b/>
                <w:sz w:val="16"/>
                <w:szCs w:val="16"/>
              </w:rPr>
              <w:t>Bs</w:t>
            </w:r>
            <w:r w:rsidRPr="0008365F">
              <w:rPr>
                <w:rFonts w:ascii="Arial" w:hAnsi="Arial" w:cs="Arial"/>
                <w:b/>
                <w:sz w:val="16"/>
                <w:szCs w:val="16"/>
                <w:lang w:val="es-BO"/>
              </w:rPr>
              <w:t xml:space="preserve"> </w:t>
            </w:r>
            <w:r w:rsidRPr="0008365F">
              <w:rPr>
                <w:rFonts w:ascii="Arial" w:hAnsi="Arial" w:cs="Arial"/>
                <w:b/>
                <w:sz w:val="16"/>
                <w:szCs w:val="16"/>
              </w:rPr>
              <w:t>2.051.868,01 (Dos millones cincuenta y un mil ochocientos sesenta y ocho 01/100 bolivianos).</w:t>
            </w:r>
          </w:p>
        </w:tc>
        <w:tc>
          <w:tcPr>
            <w:tcW w:w="475"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1F4B36">
            <w:pPr>
              <w:rPr>
                <w:rFonts w:ascii="Arial" w:hAnsi="Arial" w:cs="Arial"/>
                <w:sz w:val="16"/>
                <w:szCs w:val="16"/>
                <w:lang w:val="es-BO"/>
              </w:rPr>
            </w:pPr>
          </w:p>
        </w:tc>
      </w:tr>
      <w:tr w:rsidR="00FA28A3" w:rsidRPr="00AD6FF4" w14:paraId="4D796008" w14:textId="77777777" w:rsidTr="001F4B3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1F4B3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1F4B36">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1F4B36">
            <w:pPr>
              <w:rPr>
                <w:rFonts w:ascii="Arial" w:hAnsi="Arial" w:cs="Arial"/>
                <w:b/>
                <w:sz w:val="16"/>
                <w:szCs w:val="16"/>
                <w:lang w:val="es-BO"/>
              </w:rPr>
            </w:pPr>
          </w:p>
        </w:tc>
      </w:tr>
      <w:tr w:rsidR="00FA28A3" w:rsidRPr="00AD6FF4" w14:paraId="5E5199CB" w14:textId="77777777" w:rsidTr="004B752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1F4B36">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911F2ED" w:rsidR="00FA28A3" w:rsidRPr="0008365F" w:rsidRDefault="0008365F" w:rsidP="001F4B36">
            <w:pPr>
              <w:rPr>
                <w:rFonts w:ascii="Arial" w:hAnsi="Arial" w:cs="Arial"/>
                <w:sz w:val="16"/>
                <w:szCs w:val="16"/>
                <w:lang w:val="es-ES_tradnl"/>
              </w:rPr>
            </w:pPr>
            <w:r w:rsidRPr="0008365F">
              <w:rPr>
                <w:rFonts w:ascii="Arial" w:hAnsi="Arial" w:cs="Arial"/>
                <w:sz w:val="16"/>
                <w:szCs w:val="16"/>
              </w:rPr>
              <w:t xml:space="preserve">El plazo total para el desarrollo del servicio de consultoría es la sumatoria de los plazos establecidos para cada producto del proyecto, el mismo que es de </w:t>
            </w:r>
            <w:r w:rsidRPr="0008365F">
              <w:rPr>
                <w:rFonts w:ascii="Arial" w:hAnsi="Arial" w:cs="Arial"/>
                <w:b/>
                <w:sz w:val="16"/>
                <w:szCs w:val="16"/>
              </w:rPr>
              <w:t>135 (Ciento treinta y cinco)</w:t>
            </w:r>
            <w:r w:rsidRPr="0008365F">
              <w:rPr>
                <w:rFonts w:ascii="Arial" w:hAnsi="Arial" w:cs="Arial"/>
                <w:sz w:val="16"/>
                <w:szCs w:val="16"/>
              </w:rPr>
              <w:t xml:space="preserve"> días calendario a partir de la fecha de la Orden de Proceder emitida por el Inspector del Proyecto. Considerando lo establecido en el </w:t>
            </w:r>
            <w:r w:rsidRPr="0008365F">
              <w:rPr>
                <w:rFonts w:ascii="Arial" w:hAnsi="Arial" w:cs="Arial"/>
                <w:sz w:val="16"/>
                <w:szCs w:val="16"/>
                <w:lang w:val="es-ES_tradnl"/>
              </w:rPr>
              <w:t xml:space="preserve">cronograma de plazos de la consultoría. El Plazo de ejecución de la consultoría y el cronograma de plazos para cada producto, </w:t>
            </w:r>
            <w:r w:rsidRPr="0008365F">
              <w:rPr>
                <w:rFonts w:ascii="Arial" w:hAnsi="Arial" w:cs="Arial"/>
                <w:b/>
                <w:sz w:val="16"/>
                <w:szCs w:val="16"/>
                <w:lang w:val="es-ES_tradnl"/>
              </w:rPr>
              <w:t xml:space="preserve">no </w:t>
            </w:r>
            <w:r w:rsidRPr="0008365F">
              <w:rPr>
                <w:rFonts w:ascii="Arial" w:hAnsi="Arial" w:cs="Arial"/>
                <w:sz w:val="16"/>
                <w:szCs w:val="16"/>
                <w:lang w:val="es-ES_tradnl"/>
              </w:rPr>
              <w:t>podrá ser ajustado por el proponente.</w:t>
            </w:r>
          </w:p>
        </w:tc>
        <w:tc>
          <w:tcPr>
            <w:tcW w:w="475"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1F4B36">
            <w:pPr>
              <w:rPr>
                <w:rFonts w:ascii="Arial" w:hAnsi="Arial" w:cs="Arial"/>
                <w:sz w:val="16"/>
                <w:szCs w:val="16"/>
                <w:lang w:val="es-BO"/>
              </w:rPr>
            </w:pPr>
          </w:p>
        </w:tc>
      </w:tr>
      <w:tr w:rsidR="00FA28A3" w:rsidRPr="00AD6FF4" w14:paraId="5DB8E4FD" w14:textId="77777777" w:rsidTr="001F4B3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1F4B3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1F4B36">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1F4B36">
            <w:pPr>
              <w:rPr>
                <w:rFonts w:ascii="Arial" w:hAnsi="Arial" w:cs="Arial"/>
                <w:sz w:val="16"/>
                <w:szCs w:val="16"/>
                <w:lang w:val="es-BO"/>
              </w:rPr>
            </w:pPr>
          </w:p>
        </w:tc>
      </w:tr>
      <w:tr w:rsidR="00FA28A3" w:rsidRPr="00AD6FF4" w14:paraId="18F6858E" w14:textId="77777777" w:rsidTr="001F4B3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1F4B3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1F4B36">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1F4B3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1F4B36">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1F4B3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1F4B3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1F4B3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1F4B3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1F4B36">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1F4B36">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1F4B36">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1F4B3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1F4B36">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1F4B36">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1F4B3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1F4B3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1F4B3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1F4B3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1F4B36">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1F4B36">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1F4B36">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1F4B3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1F4B36">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1F4B36">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1F4B3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1F4B3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1F4B36">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1F4B3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1F4B3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1F4B3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1F4B3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1F4B3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1F4B36">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1F4B3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1F4B3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1F4B3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1F4B36">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1F4B3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1F4B3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1F4B36">
            <w:pPr>
              <w:rPr>
                <w:rFonts w:ascii="Arial" w:hAnsi="Arial" w:cs="Arial"/>
                <w:b/>
                <w:sz w:val="16"/>
                <w:szCs w:val="16"/>
                <w:lang w:val="es-BO"/>
              </w:rPr>
            </w:pPr>
          </w:p>
          <w:p w14:paraId="0648BA8E" w14:textId="77777777" w:rsidR="00FA28A3" w:rsidRPr="00AD6FF4" w:rsidRDefault="00FA28A3" w:rsidP="001F4B3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1F4B36">
            <w:pPr>
              <w:rPr>
                <w:rFonts w:ascii="Arial" w:hAnsi="Arial" w:cs="Arial"/>
                <w:b/>
                <w:sz w:val="16"/>
                <w:szCs w:val="16"/>
                <w:lang w:val="es-BO"/>
              </w:rPr>
            </w:pPr>
          </w:p>
          <w:p w14:paraId="661B873E"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1F4B36">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1F4B36">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1F4B3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1F4B36">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1F4B3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1F4B3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1F4B36">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1F4B36">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2F8CC128" w:rsidR="00FA28A3" w:rsidRDefault="00FA28A3" w:rsidP="00FA28A3">
      <w:pPr>
        <w:rPr>
          <w:sz w:val="16"/>
          <w:szCs w:val="16"/>
          <w:lang w:val="es-BO"/>
        </w:rPr>
      </w:pPr>
    </w:p>
    <w:p w14:paraId="45DAEBA1" w14:textId="75C9A690" w:rsidR="0008365F" w:rsidRDefault="0008365F" w:rsidP="00FA28A3">
      <w:pPr>
        <w:rPr>
          <w:sz w:val="16"/>
          <w:szCs w:val="16"/>
          <w:lang w:val="es-BO"/>
        </w:rPr>
      </w:pPr>
    </w:p>
    <w:p w14:paraId="5407CE5C" w14:textId="0BD6341B" w:rsidR="0008365F" w:rsidRDefault="0008365F" w:rsidP="00FA28A3">
      <w:pPr>
        <w:rPr>
          <w:sz w:val="16"/>
          <w:szCs w:val="16"/>
          <w:lang w:val="es-BO"/>
        </w:rPr>
      </w:pPr>
    </w:p>
    <w:p w14:paraId="33999F9D" w14:textId="13156F6B" w:rsidR="0008365F" w:rsidRDefault="0008365F" w:rsidP="00FA28A3">
      <w:pPr>
        <w:rPr>
          <w:sz w:val="16"/>
          <w:szCs w:val="16"/>
          <w:lang w:val="es-BO"/>
        </w:rPr>
      </w:pPr>
    </w:p>
    <w:p w14:paraId="38602946" w14:textId="3F1BD04D" w:rsidR="0008365F" w:rsidRDefault="0008365F" w:rsidP="00FA28A3">
      <w:pPr>
        <w:rPr>
          <w:sz w:val="16"/>
          <w:szCs w:val="16"/>
          <w:lang w:val="es-BO"/>
        </w:rPr>
      </w:pPr>
    </w:p>
    <w:p w14:paraId="2912DE9C" w14:textId="14C9AFCD" w:rsidR="0008365F" w:rsidRDefault="0008365F" w:rsidP="00FA28A3">
      <w:pPr>
        <w:rPr>
          <w:sz w:val="16"/>
          <w:szCs w:val="16"/>
          <w:lang w:val="es-BO"/>
        </w:rPr>
      </w:pPr>
    </w:p>
    <w:p w14:paraId="186A05D8" w14:textId="42CCFFFC" w:rsidR="0008365F" w:rsidRDefault="0008365F" w:rsidP="00FA28A3">
      <w:pPr>
        <w:rPr>
          <w:sz w:val="16"/>
          <w:szCs w:val="16"/>
          <w:lang w:val="es-BO"/>
        </w:rPr>
      </w:pPr>
    </w:p>
    <w:p w14:paraId="3BB9E17E" w14:textId="77777777" w:rsidR="001F4B36" w:rsidRDefault="001F4B36" w:rsidP="00FA28A3">
      <w:pPr>
        <w:rPr>
          <w:sz w:val="16"/>
          <w:szCs w:val="16"/>
          <w:lang w:val="es-BO"/>
        </w:rPr>
      </w:pPr>
    </w:p>
    <w:p w14:paraId="4D85403C" w14:textId="14D8342B" w:rsidR="0008365F" w:rsidRDefault="0008365F" w:rsidP="00FA28A3">
      <w:pPr>
        <w:rPr>
          <w:sz w:val="16"/>
          <w:szCs w:val="16"/>
          <w:lang w:val="es-BO"/>
        </w:rPr>
      </w:pPr>
    </w:p>
    <w:p w14:paraId="45561DC7" w14:textId="13DC59C7" w:rsidR="0008365F" w:rsidRDefault="0008365F" w:rsidP="00FA28A3">
      <w:pPr>
        <w:rPr>
          <w:sz w:val="16"/>
          <w:szCs w:val="16"/>
          <w:lang w:val="es-BO"/>
        </w:rPr>
      </w:pPr>
    </w:p>
    <w:p w14:paraId="12F16AD8" w14:textId="77777777" w:rsidR="004B752D" w:rsidRDefault="004B752D" w:rsidP="00FA28A3">
      <w:pPr>
        <w:rPr>
          <w:sz w:val="16"/>
          <w:szCs w:val="16"/>
          <w:lang w:val="es-BO"/>
        </w:rPr>
      </w:pPr>
    </w:p>
    <w:p w14:paraId="076CD933" w14:textId="77777777" w:rsidR="0008365F" w:rsidRPr="00653C8D" w:rsidRDefault="0008365F"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1F4B36">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08365F">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1F4B36">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1F4B3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1F4B3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1F4B36">
            <w:pPr>
              <w:rPr>
                <w:rFonts w:ascii="Arial" w:hAnsi="Arial" w:cs="Arial"/>
                <w:sz w:val="16"/>
                <w:szCs w:val="16"/>
                <w:lang w:val="es-BO"/>
              </w:rPr>
            </w:pPr>
          </w:p>
        </w:tc>
      </w:tr>
      <w:tr w:rsidR="0059052F" w:rsidRPr="00653C8D" w14:paraId="6E5D5906" w14:textId="77777777" w:rsidTr="001F4B36">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1F4B3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1F4B3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1F4B3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1F4B3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1F4B36">
            <w:pPr>
              <w:rPr>
                <w:rFonts w:ascii="Arial" w:hAnsi="Arial" w:cs="Arial"/>
                <w:sz w:val="16"/>
                <w:szCs w:val="16"/>
                <w:lang w:val="es-BO"/>
              </w:rPr>
            </w:pPr>
          </w:p>
        </w:tc>
      </w:tr>
      <w:tr w:rsidR="0059052F" w:rsidRPr="00653C8D" w14:paraId="69AFDCCA" w14:textId="77777777" w:rsidTr="001F4B36">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1F4B36">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1F4B3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1F4B3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1F4B36">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1F4B3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1F4B3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1F4B3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1F4B3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1F4B3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1F4B36">
            <w:pPr>
              <w:rPr>
                <w:i/>
                <w:sz w:val="16"/>
                <w:szCs w:val="16"/>
                <w:lang w:val="es-BO"/>
              </w:rPr>
            </w:pPr>
          </w:p>
        </w:tc>
      </w:tr>
      <w:tr w:rsidR="0059052F" w:rsidRPr="00653C8D" w14:paraId="145D8B83" w14:textId="77777777" w:rsidTr="001F4B36">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1F4B3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1F4B3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1F4B3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1F4B3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1F4B3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1F4B3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1F4B3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1F4B3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1F4B36">
            <w:pPr>
              <w:rPr>
                <w:rFonts w:ascii="Arial" w:hAnsi="Arial" w:cs="Arial"/>
                <w:sz w:val="16"/>
                <w:szCs w:val="16"/>
                <w:lang w:val="es-BO"/>
              </w:rPr>
            </w:pPr>
          </w:p>
        </w:tc>
      </w:tr>
      <w:tr w:rsidR="0059052F" w:rsidRPr="00653C8D" w14:paraId="6DBD7B6A" w14:textId="77777777" w:rsidTr="001F4B36">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1F4B36">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1F4B3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1F4B36">
            <w:pPr>
              <w:rPr>
                <w:rFonts w:ascii="Arial" w:hAnsi="Arial" w:cs="Arial"/>
                <w:sz w:val="16"/>
                <w:szCs w:val="16"/>
                <w:lang w:val="es-BO"/>
              </w:rPr>
            </w:pPr>
          </w:p>
        </w:tc>
      </w:tr>
      <w:tr w:rsidR="0059052F" w:rsidRPr="00653C8D" w14:paraId="5DFF2CED" w14:textId="77777777" w:rsidTr="001F4B36">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1F4B3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36E4982" w:rsidR="0059052F" w:rsidRPr="00653C8D" w:rsidRDefault="0059052F" w:rsidP="001F4B36">
            <w:pPr>
              <w:jc w:val="center"/>
              <w:rPr>
                <w:rFonts w:ascii="Arial" w:hAnsi="Arial" w:cs="Arial"/>
                <w:b/>
                <w:sz w:val="16"/>
                <w:szCs w:val="16"/>
                <w:lang w:val="es-BO"/>
              </w:rPr>
            </w:pPr>
            <w:r>
              <w:rPr>
                <w:rFonts w:ascii="Arial" w:hAnsi="Arial" w:cs="Arial"/>
                <w:b/>
                <w:sz w:val="16"/>
                <w:szCs w:val="16"/>
                <w:lang w:val="es-BO"/>
              </w:rPr>
              <w:t xml:space="preserve">(2)-2125356  INT. </w:t>
            </w:r>
            <w:r w:rsidR="0008365F">
              <w:rPr>
                <w:rFonts w:ascii="Arial" w:hAnsi="Arial" w:cs="Arial"/>
                <w:b/>
                <w:sz w:val="16"/>
                <w:szCs w:val="16"/>
                <w:lang w:val="es-BO"/>
              </w:rPr>
              <w:t>285-295</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1F4B3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1F4B36">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1F4B3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756518" w:rsidP="001F4B36">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27F6586F" w:rsidR="0059052F" w:rsidRPr="00653C8D" w:rsidRDefault="004B752D" w:rsidP="001F4B36">
            <w:pPr>
              <w:jc w:val="center"/>
              <w:rPr>
                <w:rFonts w:ascii="Arial" w:hAnsi="Arial" w:cs="Arial"/>
                <w:sz w:val="16"/>
                <w:szCs w:val="16"/>
                <w:lang w:val="es-BO"/>
              </w:rPr>
            </w:pPr>
            <w:r w:rsidRPr="004B752D">
              <w:rPr>
                <w:rStyle w:val="Hipervnculo"/>
                <w:rFonts w:ascii="Arial" w:hAnsi="Arial" w:cs="Arial"/>
                <w:sz w:val="16"/>
                <w:szCs w:val="16"/>
                <w:lang w:val="es-BO"/>
              </w:rPr>
              <w:t>judith.castillo@aevivienda.gob.bo</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1F4B36">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2"/>
        <w:gridCol w:w="168"/>
        <w:gridCol w:w="120"/>
        <w:gridCol w:w="1146"/>
        <w:gridCol w:w="120"/>
        <w:gridCol w:w="1095"/>
        <w:gridCol w:w="120"/>
        <w:gridCol w:w="691"/>
        <w:gridCol w:w="305"/>
        <w:gridCol w:w="120"/>
        <w:gridCol w:w="2659"/>
        <w:gridCol w:w="130"/>
      </w:tblGrid>
      <w:tr w:rsidR="0059052F" w:rsidRPr="00653C8D" w14:paraId="77152BC0" w14:textId="77777777" w:rsidTr="001F4B3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08365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1F4B36">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1F4B3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1F4B3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1F4B36">
            <w:pPr>
              <w:jc w:val="center"/>
              <w:rPr>
                <w:sz w:val="16"/>
                <w:szCs w:val="16"/>
                <w:lang w:val="es-BO"/>
              </w:rPr>
            </w:pPr>
          </w:p>
        </w:tc>
      </w:tr>
      <w:tr w:rsidR="0059052F" w:rsidRPr="00653C8D" w14:paraId="05776365" w14:textId="77777777" w:rsidTr="004B752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1F4B3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1F4B3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1F4B3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1F4B3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1F4B3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1F4B3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1F4B3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1F4B3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1F4B36">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1AF5D575" w14:textId="77777777" w:rsidR="0059052F" w:rsidRPr="00653C8D" w:rsidRDefault="0059052F" w:rsidP="001F4B3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1F4B36">
            <w:pPr>
              <w:rPr>
                <w:rFonts w:ascii="Arial" w:hAnsi="Arial" w:cs="Arial"/>
                <w:sz w:val="16"/>
                <w:szCs w:val="16"/>
                <w:lang w:val="es-BO"/>
              </w:rPr>
            </w:pPr>
          </w:p>
        </w:tc>
      </w:tr>
      <w:tr w:rsidR="0059052F" w:rsidRPr="00653C8D" w14:paraId="14EB2DB6" w14:textId="77777777" w:rsidTr="004B752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1F4B3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1F4B3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1F4B3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1F4B36">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1F4B3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1F4B3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1F4B3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1F4B3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1F4B36">
            <w:pPr>
              <w:jc w:val="center"/>
              <w:rPr>
                <w:rFonts w:ascii="Arial" w:hAnsi="Arial" w:cs="Arial"/>
                <w:sz w:val="14"/>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1F4B3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1F4B36">
            <w:pPr>
              <w:rPr>
                <w:rFonts w:ascii="Arial" w:hAnsi="Arial" w:cs="Arial"/>
                <w:sz w:val="16"/>
                <w:szCs w:val="16"/>
                <w:lang w:val="es-BO"/>
              </w:rPr>
            </w:pPr>
          </w:p>
        </w:tc>
      </w:tr>
      <w:tr w:rsidR="0059052F" w:rsidRPr="00653C8D" w14:paraId="2F2616EE" w14:textId="77777777" w:rsidTr="001F4B36">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1F4B3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1F4B3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1F4B3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1F4B36">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1F4B3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1F4B36">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1F4B3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1F4B3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1F4B3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1F4B3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1F4B36">
            <w:pPr>
              <w:jc w:val="center"/>
              <w:rPr>
                <w:sz w:val="16"/>
                <w:szCs w:val="16"/>
                <w:lang w:val="es-BO"/>
              </w:rPr>
            </w:pPr>
          </w:p>
        </w:tc>
      </w:tr>
      <w:tr w:rsidR="0059052F" w:rsidRPr="00653C8D" w14:paraId="534010E7" w14:textId="77777777" w:rsidTr="004B752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1F4B3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1F4B3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1F4B3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1F4B3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1F4B3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1F4B3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1F4B3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1F4B3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1F4B36">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5920D90F" w14:textId="77777777" w:rsidR="0059052F" w:rsidRPr="00653C8D" w:rsidRDefault="0059052F" w:rsidP="001F4B3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1F4B36">
            <w:pPr>
              <w:rPr>
                <w:rFonts w:ascii="Arial" w:hAnsi="Arial" w:cs="Arial"/>
                <w:sz w:val="16"/>
                <w:szCs w:val="16"/>
                <w:lang w:val="es-BO"/>
              </w:rPr>
            </w:pPr>
          </w:p>
        </w:tc>
      </w:tr>
      <w:tr w:rsidR="0059052F" w:rsidRPr="00653C8D" w14:paraId="2BC2656A" w14:textId="77777777" w:rsidTr="004B752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1F4B3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1F4B3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1F4B3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1F4B3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1F4B3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1F4B3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1F4B3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1F4B3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1F4B36">
            <w:pP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1F4B3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1F4B36">
            <w:pPr>
              <w:rPr>
                <w:rFonts w:ascii="Arial" w:hAnsi="Arial" w:cs="Arial"/>
                <w:sz w:val="16"/>
                <w:szCs w:val="16"/>
                <w:lang w:val="es-BO"/>
              </w:rPr>
            </w:pPr>
          </w:p>
        </w:tc>
      </w:tr>
      <w:tr w:rsidR="0059052F" w:rsidRPr="00653C8D" w14:paraId="4C880C92" w14:textId="77777777" w:rsidTr="001F4B36">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1F4B3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1F4B3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1F4B3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1F4B36">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1F4B3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1F4B36">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1F4B3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1F4B3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1F4B3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1F4B3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1F4B36">
            <w:pPr>
              <w:jc w:val="center"/>
              <w:rPr>
                <w:sz w:val="16"/>
                <w:szCs w:val="16"/>
                <w:lang w:val="es-BO"/>
              </w:rPr>
            </w:pPr>
          </w:p>
        </w:tc>
      </w:tr>
      <w:tr w:rsidR="0059052F" w:rsidRPr="00653C8D" w14:paraId="3337456D" w14:textId="77777777" w:rsidTr="004B752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1F4B3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1F4B3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1F4B3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1F4B3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1F4B3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1F4B3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1F4B3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1F4B3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1F4B36">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602B9C64" w14:textId="77777777" w:rsidR="0059052F" w:rsidRPr="00653C8D" w:rsidRDefault="0059052F" w:rsidP="001F4B3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1F4B36">
            <w:pPr>
              <w:rPr>
                <w:rFonts w:ascii="Arial" w:hAnsi="Arial" w:cs="Arial"/>
                <w:sz w:val="16"/>
                <w:szCs w:val="16"/>
                <w:lang w:val="es-BO"/>
              </w:rPr>
            </w:pPr>
          </w:p>
        </w:tc>
      </w:tr>
      <w:tr w:rsidR="0059052F" w:rsidRPr="00653C8D" w14:paraId="770DB9CB" w14:textId="77777777" w:rsidTr="004B752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1F4B3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1F4B3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1F4B3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1F4B3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1F4B3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1F4B3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1F4B3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1F4B3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1F4B36">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1F4B3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1F4B36">
            <w:pPr>
              <w:rPr>
                <w:rFonts w:ascii="Arial" w:hAnsi="Arial" w:cs="Arial"/>
                <w:sz w:val="16"/>
                <w:szCs w:val="16"/>
                <w:lang w:val="es-BO"/>
              </w:rPr>
            </w:pPr>
          </w:p>
        </w:tc>
      </w:tr>
      <w:tr w:rsidR="004B752D" w:rsidRPr="00653C8D" w14:paraId="5E15834C" w14:textId="77777777" w:rsidTr="004B752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4B752D" w:rsidRPr="00653C8D" w:rsidRDefault="004B752D" w:rsidP="004B752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4B752D" w:rsidRPr="004B752D" w:rsidRDefault="004B752D" w:rsidP="004B752D">
            <w:pPr>
              <w:jc w:val="center"/>
              <w:rPr>
                <w:rFonts w:ascii="Arial" w:hAnsi="Arial" w:cs="Arial"/>
                <w:b/>
                <w:sz w:val="18"/>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4B752D" w:rsidRPr="004B752D" w:rsidRDefault="004B752D" w:rsidP="004B752D">
            <w:pPr>
              <w:jc w:val="center"/>
              <w:rPr>
                <w:rFonts w:ascii="Arial" w:hAnsi="Arial" w:cs="Arial"/>
                <w:sz w:val="18"/>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tcPr>
          <w:p w14:paraId="7EAC6B28" w14:textId="48D4BBFC" w:rsidR="004B752D" w:rsidRPr="004B752D" w:rsidRDefault="004B752D" w:rsidP="004B752D">
            <w:pPr>
              <w:jc w:val="center"/>
              <w:rPr>
                <w:rFonts w:ascii="Arial" w:hAnsi="Arial" w:cs="Arial"/>
                <w:sz w:val="18"/>
                <w:szCs w:val="16"/>
                <w:lang w:val="es-BO"/>
              </w:rPr>
            </w:pPr>
            <w:r w:rsidRPr="004B752D">
              <w:rPr>
                <w:rFonts w:ascii="Arial" w:hAnsi="Arial" w:cs="Arial"/>
                <w:sz w:val="18"/>
              </w:rPr>
              <w:t>CASTILLO</w:t>
            </w:r>
          </w:p>
        </w:tc>
        <w:tc>
          <w:tcPr>
            <w:tcW w:w="68" w:type="pct"/>
            <w:tcBorders>
              <w:top w:val="nil"/>
              <w:left w:val="single" w:sz="4" w:space="0" w:color="auto"/>
              <w:bottom w:val="nil"/>
              <w:right w:val="single" w:sz="4" w:space="0" w:color="auto"/>
            </w:tcBorders>
            <w:shd w:val="clear" w:color="auto" w:fill="auto"/>
          </w:tcPr>
          <w:p w14:paraId="3797CE99" w14:textId="77777777" w:rsidR="004B752D" w:rsidRPr="004B752D" w:rsidRDefault="004B752D" w:rsidP="004B752D">
            <w:pPr>
              <w:jc w:val="center"/>
              <w:rPr>
                <w:rFonts w:ascii="Arial" w:hAnsi="Arial" w:cs="Arial"/>
                <w:sz w:val="18"/>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tcPr>
          <w:p w14:paraId="55DDA12B" w14:textId="418967A5" w:rsidR="004B752D" w:rsidRPr="004B752D" w:rsidRDefault="004B752D" w:rsidP="004B752D">
            <w:pPr>
              <w:rPr>
                <w:rFonts w:ascii="Arial" w:hAnsi="Arial" w:cs="Arial"/>
                <w:sz w:val="18"/>
                <w:szCs w:val="16"/>
                <w:lang w:val="es-BO"/>
              </w:rPr>
            </w:pPr>
            <w:r w:rsidRPr="004B752D">
              <w:rPr>
                <w:rFonts w:ascii="Arial" w:hAnsi="Arial" w:cs="Arial"/>
                <w:sz w:val="18"/>
              </w:rPr>
              <w:t>SAAVEDRA</w:t>
            </w:r>
          </w:p>
        </w:tc>
        <w:tc>
          <w:tcPr>
            <w:tcW w:w="68" w:type="pct"/>
            <w:tcBorders>
              <w:top w:val="nil"/>
              <w:left w:val="single" w:sz="4" w:space="0" w:color="auto"/>
              <w:bottom w:val="nil"/>
              <w:right w:val="single" w:sz="4" w:space="0" w:color="auto"/>
            </w:tcBorders>
            <w:shd w:val="clear" w:color="auto" w:fill="auto"/>
          </w:tcPr>
          <w:p w14:paraId="327CC371" w14:textId="77777777" w:rsidR="004B752D" w:rsidRPr="004B752D" w:rsidRDefault="004B752D" w:rsidP="004B752D">
            <w:pPr>
              <w:jc w:val="center"/>
              <w:rPr>
                <w:rFonts w:ascii="Arial" w:hAnsi="Arial" w:cs="Arial"/>
                <w:sz w:val="18"/>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tcPr>
          <w:p w14:paraId="77629133" w14:textId="4C649B3F" w:rsidR="004B752D" w:rsidRPr="004B752D" w:rsidRDefault="004B752D" w:rsidP="004B752D">
            <w:pPr>
              <w:jc w:val="center"/>
              <w:rPr>
                <w:rFonts w:ascii="Arial" w:hAnsi="Arial" w:cs="Arial"/>
                <w:sz w:val="18"/>
                <w:szCs w:val="16"/>
                <w:lang w:val="es-BO"/>
              </w:rPr>
            </w:pPr>
            <w:r w:rsidRPr="004B752D">
              <w:rPr>
                <w:rFonts w:ascii="Arial" w:hAnsi="Arial" w:cs="Arial"/>
                <w:sz w:val="18"/>
              </w:rPr>
              <w:t>JUDITH SARA</w:t>
            </w:r>
          </w:p>
        </w:tc>
        <w:tc>
          <w:tcPr>
            <w:tcW w:w="77" w:type="pct"/>
            <w:tcBorders>
              <w:top w:val="nil"/>
              <w:left w:val="single" w:sz="4" w:space="0" w:color="auto"/>
              <w:bottom w:val="nil"/>
              <w:right w:val="single" w:sz="4" w:space="0" w:color="auto"/>
            </w:tcBorders>
            <w:shd w:val="clear" w:color="auto" w:fill="auto"/>
          </w:tcPr>
          <w:p w14:paraId="1B6958DA" w14:textId="77777777" w:rsidR="004B752D" w:rsidRPr="004B752D" w:rsidRDefault="004B752D" w:rsidP="004B752D">
            <w:pPr>
              <w:jc w:val="center"/>
              <w:rPr>
                <w:rFonts w:ascii="Arial" w:hAnsi="Arial" w:cs="Arial"/>
                <w:sz w:val="18"/>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tcPr>
          <w:p w14:paraId="33825878" w14:textId="2A6A868F" w:rsidR="004B752D" w:rsidRPr="004B752D" w:rsidRDefault="004B752D" w:rsidP="004B752D">
            <w:pPr>
              <w:jc w:val="center"/>
              <w:rPr>
                <w:rFonts w:ascii="Arial" w:hAnsi="Arial" w:cs="Arial"/>
                <w:sz w:val="18"/>
                <w:szCs w:val="16"/>
                <w:lang w:val="es-BO"/>
              </w:rPr>
            </w:pPr>
            <w:r w:rsidRPr="004B752D">
              <w:rPr>
                <w:rFonts w:ascii="Arial" w:hAnsi="Arial" w:cs="Arial"/>
                <w:sz w:val="18"/>
              </w:rPr>
              <w:t xml:space="preserve">TECNICO VII DE APOYO A LA GESTION DE PROYECTOS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4B752D" w:rsidRPr="00653C8D" w:rsidRDefault="004B752D" w:rsidP="004B752D">
            <w:pPr>
              <w:rPr>
                <w:rFonts w:ascii="Arial" w:hAnsi="Arial" w:cs="Arial"/>
                <w:sz w:val="16"/>
                <w:szCs w:val="16"/>
                <w:lang w:val="es-BO"/>
              </w:rPr>
            </w:pPr>
          </w:p>
        </w:tc>
      </w:tr>
      <w:tr w:rsidR="0059052F" w:rsidRPr="00653C8D" w14:paraId="3A9FCF58" w14:textId="77777777" w:rsidTr="004B752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1F4B3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1F4B3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1F4B3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1F4B3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1F4B3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1F4B3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1F4B3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1F4B3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1F4B36">
            <w:pPr>
              <w:jc w:val="center"/>
              <w:rPr>
                <w:rFonts w:ascii="Arial" w:hAnsi="Arial" w:cs="Arial"/>
                <w:sz w:val="16"/>
                <w:szCs w:val="16"/>
                <w:lang w:val="es-BO"/>
              </w:rPr>
            </w:pPr>
          </w:p>
        </w:tc>
        <w:tc>
          <w:tcPr>
            <w:tcW w:w="1471"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1F4B3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1F4B36">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502176FD" w:rsidR="00302B7E" w:rsidRDefault="00302B7E" w:rsidP="00302B7E">
      <w:pPr>
        <w:pStyle w:val="Ttulo10"/>
        <w:spacing w:before="0" w:after="0"/>
        <w:jc w:val="both"/>
        <w:rPr>
          <w:rFonts w:ascii="Verdana" w:hAnsi="Verdana"/>
          <w:sz w:val="18"/>
        </w:rPr>
      </w:pPr>
    </w:p>
    <w:p w14:paraId="2EDE990F" w14:textId="33D3BDFA" w:rsidR="0008365F" w:rsidRDefault="0008365F" w:rsidP="00302B7E">
      <w:pPr>
        <w:pStyle w:val="Ttulo10"/>
        <w:spacing w:before="0" w:after="0"/>
        <w:jc w:val="both"/>
        <w:rPr>
          <w:rFonts w:ascii="Verdana" w:hAnsi="Verdana"/>
          <w:sz w:val="18"/>
        </w:rPr>
      </w:pPr>
    </w:p>
    <w:p w14:paraId="5D2BF34A" w14:textId="09E264CF" w:rsidR="0008365F" w:rsidRDefault="0008365F" w:rsidP="00302B7E">
      <w:pPr>
        <w:pStyle w:val="Ttulo10"/>
        <w:spacing w:before="0" w:after="0"/>
        <w:jc w:val="both"/>
        <w:rPr>
          <w:rFonts w:ascii="Verdana" w:hAnsi="Verdana"/>
          <w:sz w:val="18"/>
        </w:rPr>
      </w:pPr>
    </w:p>
    <w:p w14:paraId="4D4212E5" w14:textId="0E6A4687" w:rsidR="0008365F" w:rsidRDefault="0008365F" w:rsidP="00302B7E">
      <w:pPr>
        <w:pStyle w:val="Ttulo10"/>
        <w:spacing w:before="0" w:after="0"/>
        <w:jc w:val="both"/>
        <w:rPr>
          <w:rFonts w:ascii="Verdana" w:hAnsi="Verdana"/>
          <w:sz w:val="18"/>
        </w:rPr>
      </w:pPr>
    </w:p>
    <w:p w14:paraId="1E20522E" w14:textId="567AE1B0" w:rsidR="0008365F" w:rsidRDefault="0008365F" w:rsidP="00302B7E">
      <w:pPr>
        <w:pStyle w:val="Ttulo10"/>
        <w:spacing w:before="0" w:after="0"/>
        <w:jc w:val="both"/>
        <w:rPr>
          <w:rFonts w:ascii="Verdana" w:hAnsi="Verdana"/>
          <w:sz w:val="18"/>
        </w:rPr>
      </w:pPr>
    </w:p>
    <w:p w14:paraId="43310610" w14:textId="23E76E97" w:rsidR="0008365F" w:rsidRDefault="0008365F" w:rsidP="00302B7E">
      <w:pPr>
        <w:pStyle w:val="Ttulo10"/>
        <w:spacing w:before="0" w:after="0"/>
        <w:jc w:val="both"/>
        <w:rPr>
          <w:rFonts w:ascii="Verdana" w:hAnsi="Verdana"/>
          <w:sz w:val="18"/>
        </w:rPr>
      </w:pPr>
    </w:p>
    <w:p w14:paraId="008A6635" w14:textId="794CD435" w:rsidR="0008365F" w:rsidRDefault="0008365F" w:rsidP="00302B7E">
      <w:pPr>
        <w:pStyle w:val="Ttulo10"/>
        <w:spacing w:before="0" w:after="0"/>
        <w:jc w:val="both"/>
        <w:rPr>
          <w:rFonts w:ascii="Verdana" w:hAnsi="Verdana"/>
          <w:sz w:val="18"/>
        </w:rPr>
      </w:pPr>
    </w:p>
    <w:p w14:paraId="1375F456" w14:textId="1F4A4E39" w:rsidR="0008365F" w:rsidRDefault="0008365F" w:rsidP="00302B7E">
      <w:pPr>
        <w:pStyle w:val="Ttulo10"/>
        <w:spacing w:before="0" w:after="0"/>
        <w:jc w:val="both"/>
        <w:rPr>
          <w:rFonts w:ascii="Verdana" w:hAnsi="Verdana"/>
          <w:sz w:val="18"/>
        </w:rPr>
      </w:pPr>
    </w:p>
    <w:p w14:paraId="00A7AD23" w14:textId="4F65907C" w:rsidR="0008365F" w:rsidRDefault="0008365F" w:rsidP="00302B7E">
      <w:pPr>
        <w:pStyle w:val="Ttulo10"/>
        <w:spacing w:before="0" w:after="0"/>
        <w:jc w:val="both"/>
        <w:rPr>
          <w:rFonts w:ascii="Verdana" w:hAnsi="Verdana"/>
          <w:sz w:val="18"/>
        </w:rPr>
      </w:pPr>
    </w:p>
    <w:p w14:paraId="0664C1A9" w14:textId="08CA4DFA" w:rsidR="0008365F" w:rsidRDefault="0008365F" w:rsidP="00302B7E">
      <w:pPr>
        <w:pStyle w:val="Ttulo10"/>
        <w:spacing w:before="0" w:after="0"/>
        <w:jc w:val="both"/>
        <w:rPr>
          <w:rFonts w:ascii="Verdana" w:hAnsi="Verdana"/>
          <w:sz w:val="18"/>
        </w:rPr>
      </w:pPr>
    </w:p>
    <w:p w14:paraId="541E3068" w14:textId="3F9F193A" w:rsidR="0008365F" w:rsidRDefault="0008365F" w:rsidP="00302B7E">
      <w:pPr>
        <w:pStyle w:val="Ttulo10"/>
        <w:spacing w:before="0" w:after="0"/>
        <w:jc w:val="both"/>
        <w:rPr>
          <w:rFonts w:ascii="Verdana" w:hAnsi="Verdana"/>
          <w:sz w:val="18"/>
        </w:rPr>
      </w:pPr>
    </w:p>
    <w:p w14:paraId="5597A587" w14:textId="77D79F86" w:rsidR="0008365F" w:rsidRDefault="0008365F" w:rsidP="00302B7E">
      <w:pPr>
        <w:pStyle w:val="Ttulo10"/>
        <w:spacing w:before="0" w:after="0"/>
        <w:jc w:val="both"/>
        <w:rPr>
          <w:rFonts w:ascii="Verdana" w:hAnsi="Verdana"/>
          <w:sz w:val="18"/>
        </w:rPr>
      </w:pPr>
    </w:p>
    <w:p w14:paraId="260FD137" w14:textId="5D920319" w:rsidR="0008365F" w:rsidRDefault="0008365F" w:rsidP="00302B7E">
      <w:pPr>
        <w:pStyle w:val="Ttulo10"/>
        <w:spacing w:before="0" w:after="0"/>
        <w:jc w:val="both"/>
        <w:rPr>
          <w:rFonts w:ascii="Verdana" w:hAnsi="Verdana"/>
          <w:sz w:val="18"/>
        </w:rPr>
      </w:pPr>
    </w:p>
    <w:p w14:paraId="458DAF66" w14:textId="51B204F7" w:rsidR="0008365F" w:rsidRDefault="0008365F" w:rsidP="00302B7E">
      <w:pPr>
        <w:pStyle w:val="Ttulo10"/>
        <w:spacing w:before="0" w:after="0"/>
        <w:jc w:val="both"/>
        <w:rPr>
          <w:rFonts w:ascii="Verdana" w:hAnsi="Verdana"/>
          <w:sz w:val="18"/>
        </w:rPr>
      </w:pPr>
    </w:p>
    <w:p w14:paraId="30AB5452" w14:textId="77777777" w:rsidR="004B752D" w:rsidRDefault="004B752D" w:rsidP="00302B7E">
      <w:pPr>
        <w:pStyle w:val="Ttulo10"/>
        <w:spacing w:before="0" w:after="0"/>
        <w:jc w:val="both"/>
        <w:rPr>
          <w:rFonts w:ascii="Verdana" w:hAnsi="Verdana"/>
          <w:sz w:val="18"/>
        </w:rPr>
      </w:pPr>
    </w:p>
    <w:p w14:paraId="35754F79" w14:textId="39BA2344" w:rsidR="0008365F" w:rsidRDefault="0008365F" w:rsidP="00302B7E">
      <w:pPr>
        <w:pStyle w:val="Ttulo10"/>
        <w:spacing w:before="0" w:after="0"/>
        <w:jc w:val="both"/>
        <w:rPr>
          <w:rFonts w:ascii="Verdana" w:hAnsi="Verdana"/>
          <w:sz w:val="18"/>
        </w:rPr>
      </w:pPr>
    </w:p>
    <w:p w14:paraId="34E7C4B1" w14:textId="62A48088" w:rsidR="0008365F" w:rsidRDefault="0008365F" w:rsidP="00302B7E">
      <w:pPr>
        <w:pStyle w:val="Ttulo10"/>
        <w:spacing w:before="0" w:after="0"/>
        <w:jc w:val="both"/>
        <w:rPr>
          <w:rFonts w:ascii="Verdana" w:hAnsi="Verdana"/>
          <w:sz w:val="18"/>
        </w:rPr>
      </w:pPr>
    </w:p>
    <w:p w14:paraId="5BE3BBC5" w14:textId="5A08147D" w:rsidR="0008365F" w:rsidRDefault="0008365F" w:rsidP="00302B7E">
      <w:pPr>
        <w:pStyle w:val="Ttulo10"/>
        <w:spacing w:before="0" w:after="0"/>
        <w:jc w:val="both"/>
        <w:rPr>
          <w:rFonts w:ascii="Verdana" w:hAnsi="Verdana"/>
          <w:sz w:val="18"/>
        </w:rPr>
      </w:pPr>
    </w:p>
    <w:p w14:paraId="0306E637" w14:textId="77777777" w:rsidR="0008365F" w:rsidRPr="00653C8D" w:rsidRDefault="0008365F"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28"/>
        <w:gridCol w:w="121"/>
        <w:gridCol w:w="120"/>
        <w:gridCol w:w="324"/>
        <w:gridCol w:w="120"/>
        <w:gridCol w:w="348"/>
        <w:gridCol w:w="120"/>
        <w:gridCol w:w="470"/>
        <w:gridCol w:w="120"/>
        <w:gridCol w:w="120"/>
        <w:gridCol w:w="296"/>
        <w:gridCol w:w="120"/>
        <w:gridCol w:w="292"/>
        <w:gridCol w:w="120"/>
        <w:gridCol w:w="120"/>
        <w:gridCol w:w="290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905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F4B3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6F02C5" w:rsidR="00AE691F" w:rsidRPr="00E169D4" w:rsidRDefault="001349A9" w:rsidP="009F0A1A">
            <w:pPr>
              <w:adjustRightInd w:val="0"/>
              <w:snapToGrid w:val="0"/>
              <w:ind w:left="113" w:right="113"/>
              <w:jc w:val="both"/>
              <w:rPr>
                <w:rFonts w:ascii="Arial" w:hAnsi="Arial" w:cs="Arial"/>
                <w:b/>
                <w:sz w:val="16"/>
                <w:szCs w:val="16"/>
                <w:lang w:val="es-BO"/>
              </w:rPr>
            </w:pPr>
            <w:r w:rsidRPr="001349A9">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1F4B3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25CE225" w:rsidR="00632123" w:rsidRPr="00E169D4" w:rsidRDefault="004B752D"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3D449A3" w:rsidR="00632123"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B752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2ECEB57" w:rsidR="00632123"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1F4B3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1F4B3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9052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1F4B36">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48D9833A" w:rsidR="0059052F" w:rsidRPr="00E169D4" w:rsidRDefault="004B752D"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701844E3" w:rsidR="0059052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B752D">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22A87D3B" w:rsidR="0059052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790574F5" w:rsidR="0059052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6164DE80" w:rsidR="0059052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Default="0059052F" w:rsidP="0059052F">
            <w:pPr>
              <w:adjustRightInd w:val="0"/>
              <w:snapToGrid w:val="0"/>
              <w:jc w:val="center"/>
              <w:rPr>
                <w:rFonts w:ascii="Verdana" w:hAnsi="Verdana" w:cs="Arial"/>
                <w:sz w:val="16"/>
                <w:szCs w:val="18"/>
                <w:u w:val="single"/>
                <w:lang w:val="es-BO"/>
              </w:rPr>
            </w:pPr>
            <w:r w:rsidRPr="004B752D">
              <w:rPr>
                <w:rFonts w:ascii="Verdana" w:hAnsi="Verdana" w:cs="Arial"/>
                <w:b/>
                <w:sz w:val="16"/>
                <w:szCs w:val="18"/>
                <w:u w:val="single"/>
                <w:lang w:val="es-BO"/>
              </w:rPr>
              <w:t>PRESENTACIÓN DE PROPUESTAS</w:t>
            </w:r>
            <w:r w:rsidRPr="004B752D">
              <w:rPr>
                <w:rFonts w:ascii="Verdana" w:hAnsi="Verdana" w:cs="Arial"/>
                <w:sz w:val="16"/>
                <w:szCs w:val="18"/>
                <w:u w:val="single"/>
                <w:lang w:val="es-BO"/>
              </w:rPr>
              <w:t>:</w:t>
            </w:r>
          </w:p>
          <w:p w14:paraId="5D0AC8C8" w14:textId="77777777" w:rsidR="004B752D" w:rsidRPr="004B752D" w:rsidRDefault="004B752D" w:rsidP="0059052F">
            <w:pPr>
              <w:adjustRightInd w:val="0"/>
              <w:snapToGrid w:val="0"/>
              <w:jc w:val="center"/>
              <w:rPr>
                <w:rFonts w:ascii="Verdana" w:hAnsi="Verdana" w:cs="Arial"/>
                <w:sz w:val="16"/>
                <w:szCs w:val="18"/>
                <w:u w:val="single"/>
                <w:lang w:val="es-BO"/>
              </w:rPr>
            </w:pPr>
          </w:p>
          <w:p w14:paraId="01C57E78" w14:textId="77777777" w:rsidR="0059052F" w:rsidRDefault="0059052F" w:rsidP="0059052F">
            <w:pPr>
              <w:adjustRightInd w:val="0"/>
              <w:snapToGrid w:val="0"/>
              <w:jc w:val="center"/>
              <w:rPr>
                <w:rFonts w:ascii="Verdana" w:hAnsi="Verdana" w:cs="Arial"/>
                <w:sz w:val="16"/>
                <w:szCs w:val="18"/>
                <w:lang w:val="es-BO"/>
              </w:rPr>
            </w:pPr>
            <w:r w:rsidRPr="004B752D">
              <w:rPr>
                <w:rFonts w:ascii="Verdana" w:hAnsi="Verdana" w:cs="Arial"/>
                <w:sz w:val="16"/>
                <w:szCs w:val="18"/>
                <w:lang w:val="es-BO"/>
              </w:rPr>
              <w:t>Se recepcionará en la Calle Conchitas Nro. 414 entre Av. 20 de Octubre y Heroes del Acre, frente al Colegio Bolivar, Planta Baja.</w:t>
            </w:r>
          </w:p>
          <w:p w14:paraId="020C3C8C" w14:textId="002C049B" w:rsidR="004B752D" w:rsidRPr="004B752D" w:rsidRDefault="004B752D" w:rsidP="0059052F">
            <w:pPr>
              <w:adjustRightInd w:val="0"/>
              <w:snapToGrid w:val="0"/>
              <w:jc w:val="center"/>
              <w:rPr>
                <w:rFonts w:ascii="Verdana" w:hAnsi="Verdana" w:cs="Arial"/>
                <w:sz w:val="16"/>
                <w:szCs w:val="18"/>
                <w:lang w:val="es-BO"/>
              </w:rPr>
            </w:pP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1F4B36">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75B8CC4F" w:rsidR="0059052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4D82DD8C" w:rsidR="0059052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289B8A78" w14:textId="77777777" w:rsidR="0059052F" w:rsidRDefault="0059052F" w:rsidP="004B752D">
            <w:pPr>
              <w:adjustRightInd w:val="0"/>
              <w:snapToGrid w:val="0"/>
              <w:jc w:val="center"/>
              <w:rPr>
                <w:rFonts w:ascii="Verdana" w:hAnsi="Verdana" w:cs="Arial"/>
                <w:b/>
                <w:bCs/>
                <w:i/>
                <w:sz w:val="16"/>
                <w:szCs w:val="18"/>
                <w:u w:val="single"/>
              </w:rPr>
            </w:pPr>
            <w:r w:rsidRPr="004B752D">
              <w:rPr>
                <w:rFonts w:ascii="Verdana" w:hAnsi="Verdana" w:cs="Arial"/>
                <w:b/>
                <w:bCs/>
                <w:i/>
                <w:sz w:val="16"/>
                <w:szCs w:val="18"/>
                <w:u w:val="single"/>
              </w:rPr>
              <w:t>APERTURA DE PROPUESTAS:</w:t>
            </w:r>
          </w:p>
          <w:p w14:paraId="44A730E0" w14:textId="77777777" w:rsidR="004B752D" w:rsidRPr="004B752D" w:rsidRDefault="004B752D" w:rsidP="004B752D">
            <w:pPr>
              <w:adjustRightInd w:val="0"/>
              <w:snapToGrid w:val="0"/>
              <w:rPr>
                <w:rFonts w:ascii="Verdana" w:hAnsi="Verdana" w:cs="Arial"/>
                <w:b/>
                <w:bCs/>
                <w:i/>
                <w:sz w:val="16"/>
                <w:szCs w:val="18"/>
                <w:u w:val="single"/>
              </w:rPr>
            </w:pPr>
          </w:p>
          <w:p w14:paraId="721BF688" w14:textId="77777777" w:rsidR="0059052F" w:rsidRPr="004B752D" w:rsidRDefault="0059052F" w:rsidP="0059052F">
            <w:pPr>
              <w:adjustRightInd w:val="0"/>
              <w:snapToGrid w:val="0"/>
              <w:jc w:val="center"/>
              <w:rPr>
                <w:rFonts w:ascii="Verdana" w:hAnsi="Verdana" w:cs="Arial"/>
                <w:i/>
                <w:sz w:val="16"/>
                <w:szCs w:val="18"/>
              </w:rPr>
            </w:pPr>
            <w:r w:rsidRPr="004B752D">
              <w:rPr>
                <w:rFonts w:ascii="Verdana" w:hAnsi="Verdana" w:cs="Arial"/>
                <w:i/>
                <w:sz w:val="16"/>
                <w:szCs w:val="18"/>
              </w:rPr>
              <w:t>Se realizará en instalaciones de la Agencia Estatal de Vivienda ubicada en la Calle Conchitas Nro. 414 entre Av. 20 de Octubre y Heroes del Acre, frente al Colegio Bolivar, Planta Baja y por medio del enlace:</w:t>
            </w:r>
          </w:p>
          <w:p w14:paraId="35CDB08D" w14:textId="3100A7F1" w:rsidR="0059052F" w:rsidRPr="004B752D" w:rsidRDefault="00756518" w:rsidP="0059052F">
            <w:pPr>
              <w:adjustRightInd w:val="0"/>
              <w:snapToGrid w:val="0"/>
              <w:jc w:val="center"/>
              <w:rPr>
                <w:rFonts w:ascii="Verdana" w:hAnsi="Verdana" w:cs="Arial"/>
                <w:b/>
                <w:bCs/>
                <w:i/>
                <w:sz w:val="16"/>
                <w:szCs w:val="18"/>
              </w:rPr>
            </w:pPr>
            <w:hyperlink r:id="rId10" w:history="1">
              <w:r w:rsidR="004B752D" w:rsidRPr="004B752D">
                <w:rPr>
                  <w:rStyle w:val="Hipervnculo"/>
                  <w:rFonts w:ascii="Verdana" w:hAnsi="Verdana" w:cs="Arial"/>
                  <w:b/>
                  <w:bCs/>
                  <w:i/>
                  <w:sz w:val="16"/>
                  <w:szCs w:val="18"/>
                </w:rPr>
                <w:t xml:space="preserve">https://meet.google.com/xec-tifi-tny </w:t>
              </w:r>
            </w:hyperlink>
            <w:r w:rsidR="0059052F" w:rsidRPr="004B752D">
              <w:rPr>
                <w:rFonts w:ascii="Verdana" w:hAnsi="Verdana" w:cs="Arial"/>
                <w:b/>
                <w:bCs/>
                <w:i/>
                <w:sz w:val="16"/>
                <w:szCs w:val="18"/>
              </w:rPr>
              <w:t xml:space="preserve"> </w:t>
            </w:r>
          </w:p>
          <w:p w14:paraId="36D87607" w14:textId="77777777" w:rsidR="0059052F" w:rsidRPr="004B752D" w:rsidRDefault="0059052F" w:rsidP="009F0A1A">
            <w:pPr>
              <w:adjustRightInd w:val="0"/>
              <w:snapToGrid w:val="0"/>
              <w:jc w:val="center"/>
              <w:rPr>
                <w:rFonts w:ascii="Verdana" w:hAnsi="Verdana" w:cs="Arial"/>
                <w:i/>
                <w:sz w:val="16"/>
                <w:szCs w:val="18"/>
                <w:lang w:val="es-BO"/>
              </w:rPr>
            </w:pPr>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E8E85CD" w:rsidR="0059052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B752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39EE678" w:rsidR="0059052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B752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14C1D13" w:rsidR="0059052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59052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9052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6C88EC2" w:rsidR="00AE691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B752D">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3F67643" w:rsidR="00AE691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B752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1C93C40" w:rsidR="00AE691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9052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9C11432" w:rsidR="00AE691F" w:rsidRPr="00E169D4" w:rsidRDefault="004B752D"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10F86E6" w:rsidR="00AE691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B752D">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7A6FDAF" w:rsidR="00AE691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315FF4C" w:rsidR="00AE691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B752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3B616CA" w:rsidR="00AE691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B752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7AF82CF" w:rsidR="00AE691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9052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6FAA393" w:rsidR="00AE691F" w:rsidRPr="00E169D4" w:rsidRDefault="004B752D"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89339D1" w:rsidR="00AE691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B752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26367E" w:rsidR="00AE691F" w:rsidRPr="00E169D4" w:rsidRDefault="001F4B3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9052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08365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08365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765DF223"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328DE854" w14:textId="136E2516" w:rsidR="0008365F" w:rsidRPr="004B752D" w:rsidRDefault="002C09D7" w:rsidP="004B752D">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3C5F514E" w14:textId="77777777" w:rsidR="004B752D" w:rsidRPr="004B752D" w:rsidRDefault="004B752D" w:rsidP="004B752D">
      <w:pPr>
        <w:pStyle w:val="Ttulo10"/>
        <w:spacing w:before="0" w:after="0"/>
        <w:ind w:left="432"/>
        <w:jc w:val="both"/>
        <w:rPr>
          <w:rFonts w:ascii="Verdana" w:hAnsi="Verdana"/>
          <w:sz w:val="18"/>
          <w:szCs w:val="16"/>
        </w:rPr>
      </w:pPr>
    </w:p>
    <w:p w14:paraId="148AA7A0" w14:textId="03917E09" w:rsidR="0008365F" w:rsidRDefault="0008365F" w:rsidP="004B752D">
      <w:pPr>
        <w:tabs>
          <w:tab w:val="left" w:pos="6348"/>
        </w:tabs>
        <w:autoSpaceDE w:val="0"/>
        <w:autoSpaceDN w:val="0"/>
        <w:adjustRightInd w:val="0"/>
        <w:jc w:val="center"/>
        <w:rPr>
          <w:rFonts w:ascii="Tahoma" w:eastAsia="Calibri" w:hAnsi="Tahoma" w:cs="Tahoma"/>
          <w:b/>
          <w:sz w:val="24"/>
          <w:szCs w:val="28"/>
        </w:rPr>
      </w:pPr>
      <w:r w:rsidRPr="004B752D">
        <w:rPr>
          <w:rFonts w:ascii="Tahoma" w:eastAsia="Calibri" w:hAnsi="Tahoma" w:cs="Tahoma"/>
          <w:b/>
          <w:sz w:val="24"/>
          <w:szCs w:val="28"/>
        </w:rPr>
        <w:t>ENTIDAD EJECUTORA</w:t>
      </w:r>
    </w:p>
    <w:p w14:paraId="7F9CC5DB" w14:textId="77777777" w:rsidR="004B752D" w:rsidRPr="004B752D" w:rsidRDefault="004B752D" w:rsidP="004B752D">
      <w:pPr>
        <w:tabs>
          <w:tab w:val="left" w:pos="6348"/>
        </w:tabs>
        <w:autoSpaceDE w:val="0"/>
        <w:autoSpaceDN w:val="0"/>
        <w:adjustRightInd w:val="0"/>
        <w:jc w:val="center"/>
        <w:rPr>
          <w:rFonts w:ascii="Tahoma" w:eastAsia="Calibri" w:hAnsi="Tahoma" w:cs="Tahoma"/>
          <w:b/>
          <w:sz w:val="24"/>
          <w:szCs w:val="28"/>
        </w:rPr>
      </w:pPr>
    </w:p>
    <w:tbl>
      <w:tblPr>
        <w:tblW w:w="0" w:type="auto"/>
        <w:tblInd w:w="421" w:type="dxa"/>
        <w:shd w:val="clear" w:color="auto" w:fill="2E74B5" w:themeFill="accent1" w:themeFillShade="BF"/>
        <w:tblLook w:val="04A0" w:firstRow="1" w:lastRow="0" w:firstColumn="1" w:lastColumn="0" w:noHBand="0" w:noVBand="1"/>
      </w:tblPr>
      <w:tblGrid>
        <w:gridCol w:w="8515"/>
      </w:tblGrid>
      <w:tr w:rsidR="0008365F" w:rsidRPr="0008365F" w14:paraId="1FB6666A" w14:textId="77777777" w:rsidTr="001F4B36">
        <w:trPr>
          <w:trHeight w:val="717"/>
        </w:trPr>
        <w:tc>
          <w:tcPr>
            <w:tcW w:w="8515" w:type="dxa"/>
            <w:shd w:val="clear" w:color="auto" w:fill="1F3864" w:themeFill="accent5" w:themeFillShade="80"/>
            <w:vAlign w:val="center"/>
          </w:tcPr>
          <w:p w14:paraId="461E9E94" w14:textId="77777777" w:rsidR="0008365F" w:rsidRPr="0008365F" w:rsidRDefault="0008365F" w:rsidP="001F4B36">
            <w:pPr>
              <w:autoSpaceDE w:val="0"/>
              <w:autoSpaceDN w:val="0"/>
              <w:adjustRightInd w:val="0"/>
              <w:jc w:val="center"/>
              <w:rPr>
                <w:rFonts w:ascii="Verdana" w:eastAsia="Calibri" w:hAnsi="Verdana" w:cs="Tahoma"/>
                <w:b/>
                <w:bCs/>
                <w:sz w:val="18"/>
                <w:szCs w:val="18"/>
              </w:rPr>
            </w:pPr>
            <w:r w:rsidRPr="0008365F">
              <w:rPr>
                <w:rFonts w:ascii="Verdana" w:hAnsi="Verdana" w:cs="Tahoma"/>
                <w:b/>
                <w:color w:val="FFFFFF" w:themeColor="background1"/>
                <w:sz w:val="18"/>
                <w:szCs w:val="18"/>
              </w:rPr>
              <w:t>PROYECTO DE VIVIENDA NUEVA AUTOCONSTRUCCION EN EL MUNICIPIO DE MAPIRI -FASE(I) 2024- LA PAZ</w:t>
            </w:r>
          </w:p>
        </w:tc>
      </w:tr>
    </w:tbl>
    <w:p w14:paraId="3383B166" w14:textId="77777777" w:rsidR="0008365F" w:rsidRPr="0008365F" w:rsidRDefault="0008365F" w:rsidP="0008365F">
      <w:pPr>
        <w:tabs>
          <w:tab w:val="left" w:pos="6348"/>
        </w:tabs>
        <w:autoSpaceDE w:val="0"/>
        <w:autoSpaceDN w:val="0"/>
        <w:adjustRightInd w:val="0"/>
        <w:spacing w:line="360" w:lineRule="auto"/>
        <w:jc w:val="cente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8365F" w:rsidRPr="0008365F" w14:paraId="76EC63D0" w14:textId="77777777" w:rsidTr="001F4B36">
        <w:tc>
          <w:tcPr>
            <w:tcW w:w="5070" w:type="dxa"/>
            <w:shd w:val="clear" w:color="auto" w:fill="auto"/>
            <w:vAlign w:val="center"/>
          </w:tcPr>
          <w:p w14:paraId="5E395511" w14:textId="77777777" w:rsidR="0008365F" w:rsidRPr="0008365F" w:rsidRDefault="0008365F" w:rsidP="001F4B36">
            <w:pPr>
              <w:spacing w:afterLines="100" w:after="240"/>
              <w:ind w:right="616"/>
              <w:rPr>
                <w:rFonts w:ascii="Verdana" w:hAnsi="Verdana" w:cs="Tahoma"/>
                <w:b/>
                <w:color w:val="FF0000"/>
                <w:sz w:val="18"/>
                <w:szCs w:val="18"/>
                <w:lang w:val="es-ES_tradnl"/>
              </w:rPr>
            </w:pPr>
            <w:r w:rsidRPr="0008365F">
              <w:rPr>
                <w:rFonts w:ascii="Verdana" w:hAnsi="Verdana" w:cs="Tahoma"/>
                <w:b/>
                <w:sz w:val="18"/>
                <w:szCs w:val="18"/>
                <w:lang w:val="es-ES_tradnl"/>
              </w:rPr>
              <w:t>Modalidad de Proyecto:</w:t>
            </w:r>
          </w:p>
        </w:tc>
        <w:tc>
          <w:tcPr>
            <w:tcW w:w="3365" w:type="dxa"/>
            <w:shd w:val="clear" w:color="auto" w:fill="auto"/>
            <w:vAlign w:val="center"/>
          </w:tcPr>
          <w:p w14:paraId="58816429" w14:textId="77777777" w:rsidR="0008365F" w:rsidRPr="0008365F" w:rsidRDefault="0008365F" w:rsidP="001F4B36">
            <w:pPr>
              <w:spacing w:afterLines="100" w:after="240"/>
              <w:ind w:right="616"/>
              <w:rPr>
                <w:rFonts w:ascii="Verdana" w:hAnsi="Verdana" w:cs="Tahoma"/>
                <w:b/>
                <w:sz w:val="18"/>
                <w:szCs w:val="18"/>
                <w:lang w:val="es-ES_tradnl"/>
              </w:rPr>
            </w:pPr>
            <w:r w:rsidRPr="0008365F">
              <w:rPr>
                <w:rFonts w:ascii="Verdana" w:hAnsi="Verdana" w:cs="Tahoma"/>
                <w:b/>
                <w:sz w:val="18"/>
                <w:szCs w:val="18"/>
                <w:lang w:val="es-ES_tradnl"/>
              </w:rPr>
              <w:t>A INICIATIVA</w:t>
            </w:r>
          </w:p>
        </w:tc>
      </w:tr>
      <w:tr w:rsidR="0008365F" w:rsidRPr="0008365F" w14:paraId="3A5EE73F" w14:textId="77777777" w:rsidTr="001F4B36">
        <w:tc>
          <w:tcPr>
            <w:tcW w:w="5070" w:type="dxa"/>
            <w:shd w:val="clear" w:color="auto" w:fill="auto"/>
            <w:vAlign w:val="center"/>
          </w:tcPr>
          <w:p w14:paraId="65BE2A7B" w14:textId="77777777" w:rsidR="0008365F" w:rsidRPr="0008365F" w:rsidRDefault="0008365F" w:rsidP="001F4B36">
            <w:pPr>
              <w:spacing w:afterLines="100" w:after="240"/>
              <w:ind w:right="616"/>
              <w:rPr>
                <w:rFonts w:ascii="Verdana" w:hAnsi="Verdana" w:cs="Tahoma"/>
                <w:b/>
                <w:color w:val="FF0000"/>
                <w:sz w:val="18"/>
                <w:szCs w:val="18"/>
                <w:lang w:val="es-ES_tradnl"/>
              </w:rPr>
            </w:pPr>
            <w:r w:rsidRPr="0008365F">
              <w:rPr>
                <w:rFonts w:ascii="Verdana" w:hAnsi="Verdana" w:cs="Tahoma"/>
                <w:b/>
                <w:sz w:val="18"/>
                <w:szCs w:val="18"/>
                <w:lang w:val="es-ES_tradnl"/>
              </w:rPr>
              <w:t>Tipo de Proponente:</w:t>
            </w:r>
          </w:p>
        </w:tc>
        <w:tc>
          <w:tcPr>
            <w:tcW w:w="3365" w:type="dxa"/>
            <w:shd w:val="clear" w:color="auto" w:fill="auto"/>
            <w:vAlign w:val="center"/>
          </w:tcPr>
          <w:p w14:paraId="4B709DB4" w14:textId="77777777" w:rsidR="0008365F" w:rsidRPr="0008365F" w:rsidRDefault="0008365F" w:rsidP="001F4B36">
            <w:pPr>
              <w:spacing w:afterLines="100" w:after="240"/>
              <w:ind w:right="616"/>
              <w:rPr>
                <w:rFonts w:ascii="Verdana" w:hAnsi="Verdana" w:cs="Tahoma"/>
                <w:b/>
                <w:sz w:val="18"/>
                <w:szCs w:val="18"/>
                <w:lang w:val="es-ES_tradnl"/>
              </w:rPr>
            </w:pPr>
            <w:r w:rsidRPr="0008365F">
              <w:rPr>
                <w:rFonts w:ascii="Verdana" w:hAnsi="Verdana" w:cs="Tahoma"/>
                <w:b/>
                <w:sz w:val="18"/>
                <w:szCs w:val="18"/>
                <w:lang w:val="es-ES_tradnl"/>
              </w:rPr>
              <w:t>Persona Jurídica</w:t>
            </w:r>
          </w:p>
        </w:tc>
      </w:tr>
      <w:tr w:rsidR="0008365F" w:rsidRPr="0008365F" w14:paraId="4388AE8F" w14:textId="77777777" w:rsidTr="001F4B36">
        <w:tc>
          <w:tcPr>
            <w:tcW w:w="5070" w:type="dxa"/>
            <w:shd w:val="clear" w:color="auto" w:fill="auto"/>
            <w:vAlign w:val="center"/>
          </w:tcPr>
          <w:p w14:paraId="65DA2218" w14:textId="77777777" w:rsidR="0008365F" w:rsidRPr="0008365F" w:rsidRDefault="0008365F" w:rsidP="001F4B36">
            <w:pPr>
              <w:spacing w:afterLines="100" w:after="240"/>
              <w:ind w:right="616"/>
              <w:rPr>
                <w:rFonts w:ascii="Verdana" w:hAnsi="Verdana" w:cs="Tahoma"/>
                <w:b/>
                <w:color w:val="FF0000"/>
                <w:sz w:val="18"/>
                <w:szCs w:val="18"/>
                <w:lang w:val="es-ES_tradnl"/>
              </w:rPr>
            </w:pPr>
            <w:r w:rsidRPr="0008365F">
              <w:rPr>
                <w:rFonts w:ascii="Verdana" w:hAnsi="Verdana" w:cs="Tahoma"/>
                <w:b/>
                <w:sz w:val="18"/>
                <w:szCs w:val="18"/>
                <w:lang w:val="es-ES_tradnl"/>
              </w:rPr>
              <w:t>Método de Selección y adjudicación:</w:t>
            </w:r>
          </w:p>
        </w:tc>
        <w:tc>
          <w:tcPr>
            <w:tcW w:w="3365" w:type="dxa"/>
            <w:shd w:val="clear" w:color="auto" w:fill="auto"/>
            <w:vAlign w:val="center"/>
          </w:tcPr>
          <w:p w14:paraId="7C5AD41F" w14:textId="77777777" w:rsidR="0008365F" w:rsidRPr="0008365F" w:rsidRDefault="0008365F" w:rsidP="001F4B36">
            <w:pPr>
              <w:spacing w:afterLines="100" w:after="240"/>
              <w:ind w:right="616"/>
              <w:rPr>
                <w:rFonts w:ascii="Verdana" w:hAnsi="Verdana" w:cs="Tahoma"/>
                <w:b/>
                <w:color w:val="0000FF"/>
                <w:sz w:val="18"/>
                <w:szCs w:val="18"/>
                <w:lang w:val="es-ES_tradnl"/>
              </w:rPr>
            </w:pPr>
            <w:r w:rsidRPr="0008365F">
              <w:rPr>
                <w:rFonts w:ascii="Verdana" w:hAnsi="Verdana" w:cs="Tahoma"/>
                <w:b/>
                <w:color w:val="0000FF"/>
                <w:sz w:val="18"/>
                <w:szCs w:val="18"/>
                <w:lang w:val="es-ES_tradnl"/>
              </w:rPr>
              <w:t>Calidad, Propuesta Técnica, Costo</w:t>
            </w:r>
          </w:p>
        </w:tc>
      </w:tr>
      <w:tr w:rsidR="0008365F" w:rsidRPr="0008365F" w14:paraId="7BDE3AC0" w14:textId="77777777" w:rsidTr="001F4B36">
        <w:tc>
          <w:tcPr>
            <w:tcW w:w="5070" w:type="dxa"/>
            <w:shd w:val="clear" w:color="auto" w:fill="auto"/>
            <w:vAlign w:val="center"/>
          </w:tcPr>
          <w:p w14:paraId="6D9D832E" w14:textId="77777777" w:rsidR="0008365F" w:rsidRPr="0008365F" w:rsidRDefault="0008365F" w:rsidP="001F4B36">
            <w:pPr>
              <w:spacing w:afterLines="100" w:after="240"/>
              <w:ind w:right="616"/>
              <w:rPr>
                <w:rFonts w:ascii="Verdana" w:hAnsi="Verdana" w:cs="Tahoma"/>
                <w:b/>
                <w:color w:val="FF0000"/>
                <w:sz w:val="18"/>
                <w:szCs w:val="18"/>
                <w:lang w:val="es-ES_tradnl"/>
              </w:rPr>
            </w:pPr>
            <w:r w:rsidRPr="0008365F">
              <w:rPr>
                <w:rFonts w:ascii="Verdana" w:hAnsi="Verdana" w:cs="Tahoma"/>
                <w:b/>
                <w:sz w:val="18"/>
                <w:szCs w:val="18"/>
                <w:lang w:val="es-ES_tradnl"/>
              </w:rPr>
              <w:t>Forma de Adjudicación:</w:t>
            </w:r>
          </w:p>
        </w:tc>
        <w:tc>
          <w:tcPr>
            <w:tcW w:w="3365" w:type="dxa"/>
            <w:shd w:val="clear" w:color="auto" w:fill="auto"/>
            <w:vAlign w:val="center"/>
          </w:tcPr>
          <w:p w14:paraId="4EBE76BE" w14:textId="77777777" w:rsidR="0008365F" w:rsidRPr="0008365F" w:rsidRDefault="0008365F" w:rsidP="001F4B36">
            <w:pPr>
              <w:spacing w:afterLines="100" w:after="240"/>
              <w:ind w:right="616"/>
              <w:rPr>
                <w:rFonts w:ascii="Verdana" w:hAnsi="Verdana" w:cs="Tahoma"/>
                <w:b/>
                <w:sz w:val="18"/>
                <w:szCs w:val="18"/>
                <w:lang w:val="es-ES_tradnl"/>
              </w:rPr>
            </w:pPr>
            <w:r w:rsidRPr="0008365F">
              <w:rPr>
                <w:rFonts w:ascii="Verdana" w:hAnsi="Verdana" w:cs="Tahoma"/>
                <w:b/>
                <w:sz w:val="18"/>
                <w:szCs w:val="18"/>
                <w:lang w:val="es-ES_tradnl"/>
              </w:rPr>
              <w:t>Por el Total</w:t>
            </w:r>
          </w:p>
        </w:tc>
      </w:tr>
    </w:tbl>
    <w:p w14:paraId="1780CEE4" w14:textId="77777777" w:rsidR="0008365F" w:rsidRPr="0008365F" w:rsidRDefault="0008365F" w:rsidP="0008365F">
      <w:pPr>
        <w:rPr>
          <w:rFonts w:ascii="Verdana" w:hAnsi="Verdana"/>
          <w:sz w:val="18"/>
          <w:szCs w:val="18"/>
          <w:lang w:val="es-ES_tradnl"/>
        </w:rPr>
      </w:pPr>
    </w:p>
    <w:p w14:paraId="438DAD1C" w14:textId="77777777" w:rsidR="0008365F" w:rsidRPr="0008365F" w:rsidRDefault="0008365F" w:rsidP="0008365F">
      <w:pPr>
        <w:rPr>
          <w:rFonts w:ascii="Verdana" w:hAnsi="Verdana"/>
          <w:sz w:val="18"/>
          <w:szCs w:val="18"/>
          <w:lang w:val="es-ES_tradnl"/>
        </w:rPr>
      </w:pPr>
    </w:p>
    <w:p w14:paraId="2D36F26D" w14:textId="77777777" w:rsidR="0008365F" w:rsidRPr="0008365F" w:rsidRDefault="0008365F" w:rsidP="0008365F">
      <w:pPr>
        <w:rPr>
          <w:rFonts w:ascii="Verdana" w:hAnsi="Verdana"/>
          <w:sz w:val="18"/>
          <w:szCs w:val="18"/>
          <w:lang w:val="es-ES_tradnl"/>
        </w:rPr>
      </w:pPr>
    </w:p>
    <w:p w14:paraId="2FFEFE9D" w14:textId="77777777" w:rsidR="0008365F" w:rsidRPr="0008365F" w:rsidRDefault="0008365F" w:rsidP="0008365F">
      <w:pPr>
        <w:rPr>
          <w:rFonts w:ascii="Verdana" w:hAnsi="Verdana"/>
          <w:sz w:val="18"/>
          <w:szCs w:val="18"/>
          <w:lang w:val="es-ES_tradnl"/>
        </w:rPr>
      </w:pPr>
    </w:p>
    <w:p w14:paraId="647A9DA8" w14:textId="77777777" w:rsidR="0008365F" w:rsidRPr="0008365F" w:rsidRDefault="0008365F" w:rsidP="0008365F">
      <w:pPr>
        <w:rPr>
          <w:rFonts w:ascii="Verdana" w:hAnsi="Verdana"/>
          <w:sz w:val="18"/>
          <w:szCs w:val="18"/>
          <w:lang w:val="es-ES_tradnl"/>
        </w:rPr>
      </w:pPr>
    </w:p>
    <w:p w14:paraId="4EFF20F4" w14:textId="77777777" w:rsidR="0008365F" w:rsidRPr="0008365F" w:rsidRDefault="0008365F" w:rsidP="0008365F">
      <w:pPr>
        <w:rPr>
          <w:rFonts w:ascii="Verdana" w:hAnsi="Verdana"/>
          <w:sz w:val="18"/>
          <w:szCs w:val="18"/>
          <w:lang w:val="es-ES_tradnl"/>
        </w:rPr>
      </w:pPr>
    </w:p>
    <w:p w14:paraId="2CA01233" w14:textId="77777777" w:rsidR="0008365F" w:rsidRPr="0008365F" w:rsidRDefault="0008365F" w:rsidP="0008365F">
      <w:pPr>
        <w:rPr>
          <w:rFonts w:ascii="Verdana" w:hAnsi="Verdana" w:cs="Tahoma"/>
          <w:b/>
          <w:sz w:val="18"/>
          <w:szCs w:val="18"/>
          <w:u w:val="single"/>
          <w:lang w:val="es-ES_tradnl"/>
        </w:rPr>
      </w:pPr>
      <w:r w:rsidRPr="0008365F">
        <w:rPr>
          <w:rFonts w:ascii="Verdana" w:hAnsi="Verdana" w:cs="Tahoma"/>
          <w:b/>
          <w:sz w:val="18"/>
          <w:szCs w:val="18"/>
          <w:u w:val="single"/>
          <w:lang w:val="es-ES_tradnl"/>
        </w:rPr>
        <w:t>CONDICIONES GENERALES:</w:t>
      </w:r>
    </w:p>
    <w:p w14:paraId="13E6F50A"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08365F">
        <w:rPr>
          <w:rFonts w:ascii="Verdana" w:hAnsi="Verdana" w:cs="Tahoma"/>
          <w:b/>
          <w:bCs/>
          <w:color w:val="000000"/>
          <w:kern w:val="32"/>
          <w:sz w:val="18"/>
          <w:szCs w:val="18"/>
          <w:lang w:val="es-ES_tradnl"/>
        </w:rPr>
        <w:t>ANTECEDENTES</w:t>
      </w:r>
      <w:r w:rsidRPr="0008365F">
        <w:rPr>
          <w:rFonts w:ascii="Verdana" w:hAnsi="Verdana" w:cs="Tahoma"/>
          <w:bCs/>
          <w:color w:val="000000"/>
          <w:kern w:val="32"/>
          <w:sz w:val="18"/>
          <w:szCs w:val="18"/>
          <w:lang w:val="es-ES_tradnl"/>
        </w:rPr>
        <w:t>.</w:t>
      </w:r>
      <w:bookmarkEnd w:id="28"/>
    </w:p>
    <w:p w14:paraId="1E533130"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Mediante Decreto Supremo Nº 0986 del 21 de septiembre de 2011, se creó la </w:t>
      </w:r>
      <w:r w:rsidRPr="0008365F">
        <w:rPr>
          <w:rFonts w:ascii="Verdana" w:hAnsi="Verdana" w:cs="Tahoma"/>
          <w:b/>
          <w:sz w:val="18"/>
          <w:szCs w:val="18"/>
          <w:lang w:val="es-ES_tradnl"/>
        </w:rPr>
        <w:t>Agencia Estatal de Vivienda - AEVIVIENDA,</w:t>
      </w:r>
      <w:r w:rsidRPr="0008365F">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892CCE2"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2CB0120"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08365F">
        <w:rPr>
          <w:rFonts w:ascii="Verdana" w:hAnsi="Verdana" w:cs="Tahoma"/>
          <w:b/>
          <w:sz w:val="18"/>
          <w:szCs w:val="18"/>
          <w:lang w:val="es-ES_tradnl"/>
        </w:rPr>
        <w:t>déficit habitacional en el Estado Plurinacional de Bolivia</w:t>
      </w:r>
      <w:r w:rsidRPr="0008365F">
        <w:rPr>
          <w:rFonts w:ascii="Verdana" w:hAnsi="Verdana" w:cs="Tahoma"/>
          <w:sz w:val="18"/>
          <w:szCs w:val="18"/>
          <w:lang w:val="es-ES_tradnl"/>
        </w:rPr>
        <w:t xml:space="preserve">, mismo que se fracciona en dos tipos: </w:t>
      </w:r>
      <w:r w:rsidRPr="0008365F">
        <w:rPr>
          <w:rFonts w:ascii="Verdana" w:hAnsi="Verdana" w:cs="Tahoma"/>
          <w:b/>
          <w:sz w:val="18"/>
          <w:szCs w:val="18"/>
          <w:lang w:val="es-ES_tradnl"/>
        </w:rPr>
        <w:t>Cualitativo y Cuantitativo</w:t>
      </w:r>
      <w:r w:rsidRPr="0008365F">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8365F">
        <w:rPr>
          <w:rFonts w:ascii="Verdana" w:hAnsi="Verdana" w:cs="Tahoma"/>
          <w:b/>
          <w:sz w:val="18"/>
          <w:szCs w:val="18"/>
          <w:lang w:val="es-ES_tradnl"/>
        </w:rPr>
        <w:t>Plan Plurianual de Reducción del Déficit Habitacional</w:t>
      </w:r>
      <w:r w:rsidRPr="0008365F">
        <w:rPr>
          <w:rFonts w:ascii="Verdana" w:hAnsi="Verdana" w:cs="Tahoma"/>
          <w:sz w:val="18"/>
          <w:szCs w:val="18"/>
          <w:lang w:val="es-ES_tradnl"/>
        </w:rPr>
        <w:t xml:space="preserve"> con participación de instancias públicas y privadas involucradas, en el cual se definirán metas de reducción del </w:t>
      </w:r>
      <w:r w:rsidRPr="0008365F">
        <w:rPr>
          <w:rFonts w:ascii="Verdana" w:hAnsi="Verdana" w:cs="Tahoma"/>
          <w:b/>
          <w:sz w:val="18"/>
          <w:szCs w:val="18"/>
          <w:lang w:val="es-ES_tradnl"/>
        </w:rPr>
        <w:t>déficit habitacional por municipio</w:t>
      </w:r>
      <w:r w:rsidRPr="0008365F">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30F6E864" w14:textId="77777777" w:rsidR="0008365F" w:rsidRPr="0008365F" w:rsidRDefault="0008365F" w:rsidP="0008365F">
      <w:pPr>
        <w:spacing w:line="260" w:lineRule="atLeast"/>
        <w:jc w:val="both"/>
        <w:rPr>
          <w:rFonts w:ascii="Verdana" w:hAnsi="Verdana" w:cs="Tahoma"/>
          <w:color w:val="000000"/>
          <w:sz w:val="18"/>
          <w:szCs w:val="18"/>
          <w:lang w:val="es-ES_tradnl"/>
        </w:rPr>
      </w:pPr>
      <w:r w:rsidRPr="0008365F">
        <w:rPr>
          <w:rFonts w:ascii="Verdana" w:hAnsi="Verdana" w:cs="Tahoma"/>
          <w:sz w:val="18"/>
          <w:szCs w:val="18"/>
          <w:lang w:val="es-ES_tradnl"/>
        </w:rPr>
        <w:t>En este sentido</w:t>
      </w:r>
      <w:r w:rsidRPr="0008365F">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08365F">
        <w:rPr>
          <w:rFonts w:ascii="Verdana" w:hAnsi="Verdana" w:cs="Tahoma"/>
          <w:b/>
          <w:color w:val="000000"/>
          <w:sz w:val="18"/>
          <w:szCs w:val="18"/>
          <w:lang w:val="es-ES_tradnl"/>
        </w:rPr>
        <w:t xml:space="preserve"> cuantitativo </w:t>
      </w:r>
      <w:r w:rsidRPr="0008365F">
        <w:rPr>
          <w:rFonts w:ascii="Verdana" w:hAnsi="Verdana" w:cs="Tahoma"/>
          <w:color w:val="000000"/>
          <w:sz w:val="18"/>
          <w:szCs w:val="18"/>
          <w:lang w:val="es-ES_tradnl"/>
        </w:rPr>
        <w:t xml:space="preserve">se aprobó el proyecto: </w:t>
      </w:r>
    </w:p>
    <w:p w14:paraId="0B3E0DE9" w14:textId="77777777" w:rsidR="0008365F" w:rsidRPr="0008365F" w:rsidRDefault="0008365F" w:rsidP="0008365F">
      <w:pPr>
        <w:spacing w:line="260" w:lineRule="atLeast"/>
        <w:jc w:val="both"/>
        <w:rPr>
          <w:rFonts w:ascii="Verdana" w:hAnsi="Verdana" w:cs="Tahoma"/>
          <w:sz w:val="18"/>
          <w:szCs w:val="18"/>
          <w:lang w:val="es-ES_tradnl"/>
        </w:rPr>
      </w:pPr>
    </w:p>
    <w:p w14:paraId="66A8655B" w14:textId="77777777" w:rsidR="0008365F" w:rsidRPr="0008365F" w:rsidRDefault="0008365F" w:rsidP="0008365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lang w:val="es-ES_tradnl"/>
        </w:rPr>
      </w:pPr>
      <w:r w:rsidRPr="0008365F">
        <w:rPr>
          <w:rFonts w:ascii="Verdana" w:hAnsi="Verdana" w:cs="Tahoma"/>
          <w:b/>
          <w:color w:val="0000FF"/>
          <w:sz w:val="18"/>
          <w:szCs w:val="18"/>
        </w:rPr>
        <w:t>PROYECTO DE VIVIENDA NUEVA AUTOCONSTRUCCION EN EL MUNICIPIO DE MAPIRI -FASE(I) 2024- LA PAZ</w:t>
      </w:r>
    </w:p>
    <w:p w14:paraId="6545395C" w14:textId="77777777" w:rsidR="0008365F" w:rsidRPr="0008365F" w:rsidRDefault="0008365F" w:rsidP="0008365F">
      <w:pPr>
        <w:keepNext/>
        <w:numPr>
          <w:ilvl w:val="0"/>
          <w:numId w:val="43"/>
        </w:numPr>
        <w:spacing w:line="260" w:lineRule="atLeast"/>
        <w:ind w:left="360" w:hanging="360"/>
        <w:outlineLvl w:val="0"/>
        <w:rPr>
          <w:rFonts w:ascii="Verdana" w:hAnsi="Verdana" w:cs="Tahoma"/>
          <w:bCs/>
          <w:color w:val="000000"/>
          <w:kern w:val="32"/>
          <w:sz w:val="18"/>
          <w:szCs w:val="18"/>
          <w:lang w:val="es-ES_tradnl"/>
        </w:rPr>
      </w:pPr>
      <w:bookmarkStart w:id="29" w:name="_Toc71811144"/>
      <w:r w:rsidRPr="0008365F">
        <w:rPr>
          <w:rFonts w:ascii="Verdana" w:hAnsi="Verdana" w:cs="Tahoma"/>
          <w:b/>
          <w:bCs/>
          <w:color w:val="000000"/>
          <w:kern w:val="32"/>
          <w:sz w:val="18"/>
          <w:szCs w:val="18"/>
          <w:lang w:val="es-ES_tradnl"/>
        </w:rPr>
        <w:t>JUSTIFICACIÓN</w:t>
      </w:r>
      <w:r w:rsidRPr="0008365F">
        <w:rPr>
          <w:rFonts w:ascii="Verdana" w:hAnsi="Verdana" w:cs="Tahoma"/>
          <w:bCs/>
          <w:color w:val="000000"/>
          <w:kern w:val="32"/>
          <w:sz w:val="18"/>
          <w:szCs w:val="18"/>
          <w:lang w:val="es-ES_tradnl"/>
        </w:rPr>
        <w:t>.</w:t>
      </w:r>
      <w:bookmarkEnd w:id="29"/>
    </w:p>
    <w:p w14:paraId="2BB66E71"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El Municipio de </w:t>
      </w:r>
      <w:r w:rsidRPr="0008365F">
        <w:rPr>
          <w:rFonts w:ascii="Verdana" w:hAnsi="Verdana" w:cs="Tahoma"/>
          <w:b/>
          <w:bCs/>
          <w:color w:val="C00000"/>
          <w:sz w:val="18"/>
          <w:szCs w:val="18"/>
          <w:lang w:val="es-ES_tradnl"/>
        </w:rPr>
        <w:t>MAPIRI</w:t>
      </w:r>
      <w:r w:rsidRPr="0008365F">
        <w:rPr>
          <w:rFonts w:ascii="Verdana" w:hAnsi="Verdana" w:cs="Tahoma"/>
          <w:sz w:val="18"/>
          <w:szCs w:val="18"/>
          <w:lang w:val="es-ES_tradnl"/>
        </w:rPr>
        <w:t xml:space="preserve"> del Departamento de </w:t>
      </w:r>
      <w:r w:rsidRPr="0008365F">
        <w:rPr>
          <w:rFonts w:ascii="Verdana" w:hAnsi="Verdana" w:cs="Tahoma"/>
          <w:b/>
          <w:bCs/>
          <w:color w:val="C00000"/>
          <w:sz w:val="18"/>
          <w:szCs w:val="18"/>
          <w:lang w:val="es-ES_tradnl"/>
        </w:rPr>
        <w:t>LA PAZ</w:t>
      </w:r>
      <w:r w:rsidRPr="0008365F">
        <w:rPr>
          <w:rFonts w:ascii="Verdana" w:hAnsi="Verdana" w:cs="Tahoma"/>
          <w:color w:val="C00000"/>
          <w:sz w:val="18"/>
          <w:szCs w:val="18"/>
          <w:lang w:val="es-ES_tradnl"/>
        </w:rPr>
        <w:t xml:space="preserve"> </w:t>
      </w:r>
      <w:r w:rsidRPr="0008365F">
        <w:rPr>
          <w:rFonts w:ascii="Verdana" w:hAnsi="Verdana" w:cs="Tahoma"/>
          <w:sz w:val="18"/>
          <w:szCs w:val="18"/>
          <w:lang w:val="es-ES_tradnl"/>
        </w:rPr>
        <w:t xml:space="preserve">se encuentra inscrito en el </w:t>
      </w:r>
      <w:r w:rsidRPr="0008365F">
        <w:rPr>
          <w:rFonts w:ascii="Verdana" w:hAnsi="Verdana" w:cs="Tahoma"/>
          <w:b/>
          <w:sz w:val="18"/>
          <w:szCs w:val="18"/>
          <w:lang w:val="es-ES_tradnl"/>
        </w:rPr>
        <w:t xml:space="preserve">Plan Plurianual de Reducción del Déficit Habitacional – PPRDH </w:t>
      </w:r>
      <w:r w:rsidRPr="0008365F">
        <w:rPr>
          <w:rFonts w:ascii="Verdana" w:hAnsi="Verdana" w:cs="Tahoma"/>
          <w:sz w:val="18"/>
          <w:szCs w:val="18"/>
          <w:lang w:val="es-ES_tradnl"/>
        </w:rPr>
        <w:t xml:space="preserve">vigente; así mismo dentro del POA de la AEVIVIENDA. </w:t>
      </w:r>
      <w:r w:rsidRPr="0008365F">
        <w:rPr>
          <w:rFonts w:ascii="Verdana" w:hAnsi="Verdana" w:cs="Tahoma"/>
          <w:sz w:val="18"/>
          <w:szCs w:val="18"/>
          <w:lang w:val="es-ES_tradnl"/>
        </w:rPr>
        <w:lastRenderedPageBreak/>
        <w:t xml:space="preserve">Los beneficiarios del proyecto deberán cumplir con los requisitos de postulación establecidos por la AEVIVIENDA y con alguno o varios de los siguientes </w:t>
      </w:r>
      <w:r w:rsidRPr="0008365F">
        <w:rPr>
          <w:rFonts w:ascii="Verdana" w:hAnsi="Verdana" w:cs="Tahoma"/>
          <w:b/>
          <w:sz w:val="18"/>
          <w:szCs w:val="18"/>
          <w:lang w:val="es-ES_tradnl"/>
        </w:rPr>
        <w:t>Criterios de Priorización</w:t>
      </w:r>
      <w:r w:rsidRPr="0008365F">
        <w:rPr>
          <w:rFonts w:ascii="Verdana" w:hAnsi="Verdana" w:cs="Tahoma"/>
          <w:sz w:val="18"/>
          <w:szCs w:val="18"/>
          <w:lang w:val="es-ES_tradnl"/>
        </w:rPr>
        <w:t>:</w:t>
      </w:r>
    </w:p>
    <w:p w14:paraId="10B7ADBC" w14:textId="77777777" w:rsidR="0008365F" w:rsidRPr="0008365F" w:rsidRDefault="0008365F" w:rsidP="0008365F">
      <w:pPr>
        <w:numPr>
          <w:ilvl w:val="0"/>
          <w:numId w:val="63"/>
        </w:numPr>
        <w:spacing w:line="360" w:lineRule="auto"/>
        <w:jc w:val="both"/>
        <w:rPr>
          <w:rFonts w:ascii="Verdana" w:hAnsi="Verdana" w:cs="Tahoma"/>
          <w:sz w:val="18"/>
          <w:szCs w:val="18"/>
          <w:lang w:val="es-ES_tradnl"/>
        </w:rPr>
      </w:pPr>
      <w:r w:rsidRPr="0008365F">
        <w:rPr>
          <w:rFonts w:ascii="Verdana" w:hAnsi="Verdana" w:cs="Tahoma"/>
          <w:sz w:val="18"/>
          <w:szCs w:val="18"/>
          <w:lang w:val="es-ES_tradnl"/>
        </w:rPr>
        <w:t>Número de miembros del núcleo familiar, en estado de hacinamiento,</w:t>
      </w:r>
    </w:p>
    <w:p w14:paraId="7190C01D" w14:textId="77777777" w:rsidR="0008365F" w:rsidRPr="0008365F" w:rsidRDefault="0008365F" w:rsidP="0008365F">
      <w:pPr>
        <w:numPr>
          <w:ilvl w:val="0"/>
          <w:numId w:val="63"/>
        </w:numPr>
        <w:spacing w:line="360" w:lineRule="auto"/>
        <w:jc w:val="both"/>
        <w:rPr>
          <w:rFonts w:ascii="Verdana" w:hAnsi="Verdana" w:cs="Tahoma"/>
          <w:sz w:val="18"/>
          <w:szCs w:val="18"/>
          <w:lang w:val="es-ES_tradnl"/>
        </w:rPr>
      </w:pPr>
      <w:r w:rsidRPr="0008365F">
        <w:rPr>
          <w:rFonts w:ascii="Verdana" w:hAnsi="Verdana" w:cs="Tahoma"/>
          <w:sz w:val="18"/>
          <w:szCs w:val="18"/>
          <w:lang w:val="es-ES_tradnl"/>
        </w:rPr>
        <w:t>Discapacidad del solicitante o de algún miembro de la familia,</w:t>
      </w:r>
    </w:p>
    <w:p w14:paraId="592708ED" w14:textId="77777777" w:rsidR="0008365F" w:rsidRPr="0008365F" w:rsidRDefault="0008365F" w:rsidP="0008365F">
      <w:pPr>
        <w:numPr>
          <w:ilvl w:val="0"/>
          <w:numId w:val="63"/>
        </w:numPr>
        <w:spacing w:line="360" w:lineRule="auto"/>
        <w:jc w:val="both"/>
        <w:rPr>
          <w:rFonts w:ascii="Verdana" w:hAnsi="Verdana" w:cs="Tahoma"/>
          <w:sz w:val="18"/>
          <w:szCs w:val="18"/>
          <w:lang w:val="it-IT"/>
        </w:rPr>
      </w:pPr>
      <w:r w:rsidRPr="0008365F">
        <w:rPr>
          <w:rFonts w:ascii="Verdana" w:hAnsi="Verdana" w:cs="Tahoma"/>
          <w:sz w:val="18"/>
          <w:szCs w:val="18"/>
          <w:lang w:val="it-IT"/>
        </w:rPr>
        <w:t>Padre o madre soltera/o;</w:t>
      </w:r>
    </w:p>
    <w:p w14:paraId="498E579F" w14:textId="77777777" w:rsidR="0008365F" w:rsidRPr="0008365F" w:rsidRDefault="0008365F" w:rsidP="0008365F">
      <w:pPr>
        <w:numPr>
          <w:ilvl w:val="0"/>
          <w:numId w:val="63"/>
        </w:numPr>
        <w:spacing w:line="360" w:lineRule="auto"/>
        <w:jc w:val="both"/>
        <w:rPr>
          <w:rFonts w:ascii="Verdana" w:hAnsi="Verdana" w:cs="Tahoma"/>
          <w:sz w:val="18"/>
          <w:szCs w:val="18"/>
          <w:lang w:val="es-ES_tradnl"/>
        </w:rPr>
      </w:pPr>
      <w:r w:rsidRPr="0008365F">
        <w:rPr>
          <w:rFonts w:ascii="Verdana" w:hAnsi="Verdana" w:cs="Tahoma"/>
          <w:sz w:val="18"/>
          <w:szCs w:val="18"/>
          <w:lang w:val="es-ES_tradnl"/>
        </w:rPr>
        <w:t>Adulto mayor dependiente del solicitante</w:t>
      </w:r>
    </w:p>
    <w:p w14:paraId="74C43B56" w14:textId="77777777" w:rsidR="0008365F" w:rsidRPr="0008365F" w:rsidRDefault="0008365F" w:rsidP="0008365F">
      <w:pPr>
        <w:numPr>
          <w:ilvl w:val="0"/>
          <w:numId w:val="63"/>
        </w:numPr>
        <w:spacing w:line="360" w:lineRule="auto"/>
        <w:jc w:val="both"/>
        <w:rPr>
          <w:rFonts w:ascii="Verdana" w:hAnsi="Verdana" w:cs="Tahoma"/>
          <w:sz w:val="18"/>
          <w:szCs w:val="18"/>
          <w:lang w:val="es-ES_tradnl"/>
        </w:rPr>
      </w:pPr>
      <w:r w:rsidRPr="0008365F">
        <w:rPr>
          <w:rFonts w:ascii="Verdana" w:hAnsi="Verdana" w:cs="Tahoma"/>
          <w:sz w:val="18"/>
          <w:szCs w:val="18"/>
          <w:lang w:val="es-ES_tradnl"/>
        </w:rPr>
        <w:t>Adulto mayor en situación de abandono</w:t>
      </w:r>
    </w:p>
    <w:p w14:paraId="27254482" w14:textId="77777777" w:rsidR="0008365F" w:rsidRPr="0008365F" w:rsidRDefault="0008365F" w:rsidP="0008365F">
      <w:pPr>
        <w:numPr>
          <w:ilvl w:val="0"/>
          <w:numId w:val="63"/>
        </w:numPr>
        <w:spacing w:line="360" w:lineRule="auto"/>
        <w:jc w:val="both"/>
        <w:rPr>
          <w:rFonts w:ascii="Verdana" w:hAnsi="Verdana" w:cs="Tahoma"/>
          <w:sz w:val="18"/>
          <w:szCs w:val="18"/>
          <w:lang w:val="es-ES_tradnl"/>
        </w:rPr>
      </w:pPr>
      <w:r w:rsidRPr="0008365F">
        <w:rPr>
          <w:rFonts w:ascii="Verdana" w:hAnsi="Verdana" w:cs="Tahoma"/>
          <w:sz w:val="18"/>
          <w:szCs w:val="18"/>
          <w:lang w:val="es-ES_tradnl"/>
        </w:rPr>
        <w:t>Bajos ingresos económicos</w:t>
      </w:r>
    </w:p>
    <w:p w14:paraId="5BC20937" w14:textId="77777777" w:rsidR="0008365F" w:rsidRPr="0008365F" w:rsidRDefault="0008365F" w:rsidP="0008365F">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08365F">
        <w:rPr>
          <w:rFonts w:ascii="Verdana" w:hAnsi="Verdana" w:cs="Tahoma"/>
          <w:b/>
          <w:bCs/>
          <w:color w:val="000000"/>
          <w:kern w:val="32"/>
          <w:sz w:val="18"/>
          <w:szCs w:val="18"/>
          <w:lang w:val="es-ES_tradnl"/>
        </w:rPr>
        <w:t>DESCRIPCIÓN DEL PROYECTO</w:t>
      </w:r>
      <w:r w:rsidRPr="0008365F">
        <w:rPr>
          <w:rFonts w:ascii="Verdana" w:hAnsi="Verdana" w:cs="Tahoma"/>
          <w:bCs/>
          <w:color w:val="000000"/>
          <w:kern w:val="32"/>
          <w:sz w:val="18"/>
          <w:szCs w:val="18"/>
          <w:lang w:val="es-ES_tradnl"/>
        </w:rPr>
        <w:t>.</w:t>
      </w:r>
      <w:bookmarkEnd w:id="30"/>
    </w:p>
    <w:p w14:paraId="3DE86297"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El presente es un </w:t>
      </w:r>
      <w:r w:rsidRPr="0008365F">
        <w:rPr>
          <w:rFonts w:ascii="Verdana" w:hAnsi="Verdana" w:cs="Tahoma"/>
          <w:b/>
          <w:sz w:val="18"/>
          <w:szCs w:val="18"/>
          <w:lang w:val="es-ES_tradnl"/>
        </w:rPr>
        <w:t>Proyecto de Vivienda Nueva por Autoconstrucción Asistida A Iniciativa</w:t>
      </w:r>
      <w:r w:rsidRPr="0008365F">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08365F">
        <w:rPr>
          <w:rFonts w:ascii="Verdana" w:hAnsi="Verdana" w:cs="Tahoma"/>
          <w:b/>
          <w:sz w:val="18"/>
          <w:szCs w:val="18"/>
          <w:lang w:val="es-ES_tradnl"/>
        </w:rPr>
        <w:t>Instruida</w:t>
      </w:r>
      <w:r w:rsidRPr="0008365F">
        <w:rPr>
          <w:rFonts w:ascii="Verdana" w:hAnsi="Verdana" w:cs="Tahoma"/>
          <w:sz w:val="18"/>
          <w:szCs w:val="18"/>
          <w:lang w:val="es-ES_tradnl"/>
        </w:rPr>
        <w:t xml:space="preserve">, con la Modalidad de Financiamiento – </w:t>
      </w:r>
      <w:r w:rsidRPr="0008365F">
        <w:rPr>
          <w:rFonts w:ascii="Verdana" w:hAnsi="Verdana" w:cs="Tahoma"/>
          <w:b/>
          <w:sz w:val="18"/>
          <w:szCs w:val="18"/>
          <w:lang w:val="es-ES_tradnl"/>
        </w:rPr>
        <w:t>Subsidio</w:t>
      </w:r>
      <w:r w:rsidRPr="0008365F">
        <w:rPr>
          <w:rFonts w:ascii="Verdana" w:hAnsi="Verdana" w:cs="Tahoma"/>
          <w:sz w:val="18"/>
          <w:szCs w:val="18"/>
          <w:lang w:val="es-ES_tradnl"/>
        </w:rPr>
        <w:t xml:space="preserve">, contempla las siguientes Modalidades de Intervención en las viviendas de los beneficiarios: </w:t>
      </w:r>
      <w:r w:rsidRPr="0008365F">
        <w:rPr>
          <w:rFonts w:ascii="Verdana" w:hAnsi="Verdana" w:cs="Tahoma"/>
          <w:b/>
          <w:color w:val="C00000"/>
          <w:sz w:val="18"/>
          <w:szCs w:val="18"/>
          <w:lang w:val="es-ES_tradnl"/>
        </w:rPr>
        <w:t>Vivienda Nueva por Autoconstrucción Asistida</w:t>
      </w:r>
      <w:r w:rsidRPr="0008365F">
        <w:rPr>
          <w:rFonts w:ascii="Verdana" w:hAnsi="Verdana" w:cs="Tahoma"/>
          <w:sz w:val="18"/>
          <w:szCs w:val="18"/>
          <w:lang w:val="es-ES_tradnl"/>
        </w:rPr>
        <w:t>.</w:t>
      </w:r>
    </w:p>
    <w:p w14:paraId="171B0C01" w14:textId="77777777" w:rsidR="0008365F" w:rsidRPr="0008365F" w:rsidRDefault="0008365F" w:rsidP="0008365F">
      <w:pPr>
        <w:spacing w:line="260" w:lineRule="atLeast"/>
        <w:jc w:val="both"/>
        <w:rPr>
          <w:rFonts w:ascii="Verdana" w:hAnsi="Verdana" w:cs="Tahoma"/>
          <w:sz w:val="18"/>
          <w:szCs w:val="18"/>
          <w:lang w:val="es-ES_tradnl"/>
        </w:rPr>
      </w:pPr>
    </w:p>
    <w:p w14:paraId="03A85157"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El proyecto se caracteriza por ser realizado mediante procesos de </w:t>
      </w:r>
      <w:r w:rsidRPr="0008365F">
        <w:rPr>
          <w:rFonts w:ascii="Verdana" w:hAnsi="Verdana" w:cs="Tahoma"/>
          <w:b/>
          <w:sz w:val="18"/>
          <w:szCs w:val="18"/>
          <w:lang w:val="es-ES_tradnl"/>
        </w:rPr>
        <w:t>Autoconstrucción Asistida</w:t>
      </w:r>
      <w:r w:rsidRPr="0008365F">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B453B50" w14:textId="77777777" w:rsidR="0008365F" w:rsidRPr="0008365F" w:rsidRDefault="0008365F" w:rsidP="0008365F">
      <w:pPr>
        <w:spacing w:line="260" w:lineRule="atLeast"/>
        <w:jc w:val="both"/>
        <w:rPr>
          <w:rFonts w:ascii="Verdana" w:hAnsi="Verdana" w:cs="Tahoma"/>
          <w:sz w:val="18"/>
          <w:szCs w:val="18"/>
          <w:lang w:val="es-ES_tradnl"/>
        </w:rPr>
      </w:pPr>
    </w:p>
    <w:p w14:paraId="5A015B8E" w14:textId="77777777" w:rsidR="0008365F" w:rsidRPr="0008365F" w:rsidRDefault="0008365F" w:rsidP="0008365F">
      <w:pPr>
        <w:spacing w:line="260" w:lineRule="atLeast"/>
        <w:jc w:val="both"/>
        <w:rPr>
          <w:rFonts w:ascii="Verdana" w:hAnsi="Verdana" w:cs="Tahoma"/>
          <w:b/>
          <w:color w:val="C00000"/>
          <w:sz w:val="18"/>
          <w:szCs w:val="18"/>
          <w:lang w:val="es-ES_tradnl" w:eastAsia="es-ES"/>
        </w:rPr>
      </w:pPr>
      <w:r w:rsidRPr="0008365F">
        <w:rPr>
          <w:rFonts w:ascii="Verdana" w:hAnsi="Verdana" w:cs="Tahoma"/>
          <w:b/>
          <w:sz w:val="18"/>
          <w:szCs w:val="18"/>
          <w:lang w:val="es-ES_tradnl" w:eastAsia="es-ES"/>
        </w:rPr>
        <w:t xml:space="preserve">MODULO: </w:t>
      </w:r>
      <w:r w:rsidRPr="0008365F">
        <w:rPr>
          <w:rFonts w:ascii="Verdana" w:hAnsi="Verdana" w:cs="Tahoma"/>
          <w:b/>
          <w:color w:val="C00000"/>
          <w:sz w:val="18"/>
          <w:szCs w:val="18"/>
          <w:lang w:val="es-ES_tradnl" w:eastAsia="es-ES"/>
        </w:rPr>
        <w:t>VIVIENDA NUEVA AUTOCONSTRUCCION ASISTIDA TIPO 2</w:t>
      </w:r>
    </w:p>
    <w:p w14:paraId="01223B38" w14:textId="77777777" w:rsidR="0008365F" w:rsidRPr="0008365F" w:rsidRDefault="0008365F" w:rsidP="0008365F">
      <w:pPr>
        <w:spacing w:line="260" w:lineRule="atLeast"/>
        <w:jc w:val="both"/>
        <w:rPr>
          <w:rFonts w:ascii="Verdana" w:hAnsi="Verdana" w:cs="Tahoma"/>
          <w:b/>
          <w:color w:val="C00000"/>
          <w:sz w:val="18"/>
          <w:szCs w:val="18"/>
          <w:lang w:val="es-ES_tradnl" w:eastAsia="es-ES"/>
        </w:rPr>
      </w:pPr>
      <w:r w:rsidRPr="0008365F">
        <w:rPr>
          <w:rFonts w:ascii="Verdana" w:hAnsi="Verdana" w:cs="Tahoma"/>
          <w:b/>
          <w:sz w:val="18"/>
          <w:szCs w:val="18"/>
          <w:lang w:val="es-ES_tradnl" w:eastAsia="es-ES"/>
        </w:rPr>
        <w:t xml:space="preserve">CANTIDAD DE VIVIENDAS </w:t>
      </w:r>
      <w:r w:rsidRPr="0008365F">
        <w:rPr>
          <w:rFonts w:ascii="Verdana" w:hAnsi="Verdana" w:cs="Tahoma"/>
          <w:b/>
          <w:color w:val="C00000"/>
          <w:sz w:val="18"/>
          <w:szCs w:val="18"/>
          <w:lang w:val="es-ES_tradnl" w:eastAsia="es-ES"/>
        </w:rPr>
        <w:t>25</w:t>
      </w:r>
    </w:p>
    <w:p w14:paraId="194684A6" w14:textId="77777777" w:rsidR="0008365F" w:rsidRPr="0008365F" w:rsidRDefault="0008365F" w:rsidP="0008365F">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8365F" w:rsidRPr="0008365F" w14:paraId="070C13F0" w14:textId="77777777" w:rsidTr="001F4B36">
        <w:trPr>
          <w:trHeight w:val="339"/>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15B9BB6" w14:textId="77777777" w:rsidR="0008365F" w:rsidRPr="0008365F" w:rsidRDefault="0008365F" w:rsidP="001F4B36">
            <w:pPr>
              <w:jc w:val="center"/>
              <w:rPr>
                <w:rFonts w:ascii="Verdana" w:hAnsi="Verdana" w:cs="Tahoma"/>
                <w:b/>
                <w:color w:val="FFFFFF"/>
                <w:sz w:val="18"/>
                <w:szCs w:val="18"/>
                <w:lang w:eastAsia="es-BO"/>
              </w:rPr>
            </w:pPr>
            <w:r w:rsidRPr="0008365F">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2717E6D" w14:textId="77777777" w:rsidR="0008365F" w:rsidRPr="0008365F" w:rsidRDefault="0008365F" w:rsidP="001F4B36">
            <w:pPr>
              <w:jc w:val="center"/>
              <w:rPr>
                <w:rFonts w:ascii="Verdana" w:hAnsi="Verdana" w:cs="Tahoma"/>
                <w:b/>
                <w:color w:val="FFFFFF"/>
                <w:sz w:val="18"/>
                <w:szCs w:val="18"/>
                <w:lang w:eastAsia="es-BO"/>
              </w:rPr>
            </w:pPr>
            <w:r w:rsidRPr="0008365F">
              <w:rPr>
                <w:rFonts w:ascii="Verdana" w:hAnsi="Verdana" w:cs="Tahoma"/>
                <w:b/>
                <w:color w:val="FFFFFF"/>
                <w:sz w:val="18"/>
                <w:szCs w:val="18"/>
                <w:lang w:eastAsia="es-BO"/>
              </w:rPr>
              <w:t>Área Útil (M2)</w:t>
            </w:r>
          </w:p>
        </w:tc>
      </w:tr>
      <w:tr w:rsidR="0008365F" w:rsidRPr="0008365F" w14:paraId="7758DD3E" w14:textId="77777777" w:rsidTr="001F4B36">
        <w:trPr>
          <w:trHeight w:val="339"/>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56586DF" w14:textId="77777777" w:rsidR="0008365F" w:rsidRPr="0008365F" w:rsidRDefault="0008365F" w:rsidP="001F4B36">
            <w:pPr>
              <w:rPr>
                <w:rFonts w:ascii="Verdana" w:hAnsi="Verdana" w:cs="Tahoma"/>
                <w:color w:val="C00000"/>
                <w:sz w:val="18"/>
                <w:szCs w:val="18"/>
                <w:lang w:eastAsia="es-BO"/>
              </w:rPr>
            </w:pPr>
            <w:r w:rsidRPr="0008365F">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2F40B0D" w14:textId="77777777" w:rsidR="0008365F" w:rsidRPr="0008365F" w:rsidRDefault="0008365F" w:rsidP="001F4B36">
            <w:pPr>
              <w:jc w:val="right"/>
              <w:rPr>
                <w:rFonts w:ascii="Verdana" w:hAnsi="Verdana" w:cs="Tahoma"/>
                <w:color w:val="C00000"/>
                <w:sz w:val="18"/>
                <w:szCs w:val="18"/>
                <w:lang w:eastAsia="es-BO"/>
              </w:rPr>
            </w:pPr>
            <w:r w:rsidRPr="0008365F">
              <w:rPr>
                <w:rFonts w:ascii="Verdana" w:hAnsi="Verdana" w:cs="Tahoma"/>
                <w:color w:val="C00000"/>
                <w:sz w:val="18"/>
                <w:szCs w:val="18"/>
                <w:lang w:eastAsia="es-BO"/>
              </w:rPr>
              <w:t>11.20</w:t>
            </w:r>
          </w:p>
        </w:tc>
      </w:tr>
      <w:tr w:rsidR="0008365F" w:rsidRPr="0008365F" w14:paraId="1C016502" w14:textId="77777777" w:rsidTr="001F4B36">
        <w:trPr>
          <w:trHeight w:val="339"/>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2C8677" w14:textId="77777777" w:rsidR="0008365F" w:rsidRPr="0008365F" w:rsidRDefault="0008365F" w:rsidP="001F4B36">
            <w:pPr>
              <w:rPr>
                <w:rFonts w:ascii="Verdana" w:hAnsi="Verdana" w:cs="Tahoma"/>
                <w:color w:val="C00000"/>
                <w:sz w:val="18"/>
                <w:szCs w:val="18"/>
                <w:lang w:eastAsia="es-BO"/>
              </w:rPr>
            </w:pPr>
            <w:r w:rsidRPr="0008365F">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22F4F48" w14:textId="77777777" w:rsidR="0008365F" w:rsidRPr="0008365F" w:rsidRDefault="0008365F" w:rsidP="001F4B36">
            <w:pPr>
              <w:jc w:val="right"/>
              <w:rPr>
                <w:rFonts w:ascii="Verdana" w:hAnsi="Verdana" w:cs="Tahoma"/>
                <w:color w:val="C00000"/>
                <w:sz w:val="18"/>
                <w:szCs w:val="18"/>
                <w:lang w:eastAsia="es-BO"/>
              </w:rPr>
            </w:pPr>
            <w:r w:rsidRPr="0008365F">
              <w:rPr>
                <w:rFonts w:ascii="Verdana" w:hAnsi="Verdana" w:cs="Tahoma"/>
                <w:color w:val="C00000"/>
                <w:sz w:val="18"/>
                <w:szCs w:val="18"/>
                <w:lang w:eastAsia="es-BO"/>
              </w:rPr>
              <w:t>11.72</w:t>
            </w:r>
          </w:p>
        </w:tc>
      </w:tr>
      <w:tr w:rsidR="0008365F" w:rsidRPr="0008365F" w14:paraId="5BA3906E" w14:textId="77777777" w:rsidTr="001F4B36">
        <w:trPr>
          <w:trHeight w:val="339"/>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8CCE45" w14:textId="77777777" w:rsidR="0008365F" w:rsidRPr="0008365F" w:rsidRDefault="0008365F" w:rsidP="001F4B36">
            <w:pPr>
              <w:rPr>
                <w:rFonts w:ascii="Verdana" w:hAnsi="Verdana" w:cs="Tahoma"/>
                <w:color w:val="C00000"/>
                <w:sz w:val="18"/>
                <w:szCs w:val="18"/>
                <w:lang w:eastAsia="es-BO"/>
              </w:rPr>
            </w:pPr>
            <w:r w:rsidRPr="0008365F">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0D23762" w14:textId="77777777" w:rsidR="0008365F" w:rsidRPr="0008365F" w:rsidRDefault="0008365F" w:rsidP="001F4B36">
            <w:pPr>
              <w:jc w:val="right"/>
              <w:rPr>
                <w:rFonts w:ascii="Verdana" w:hAnsi="Verdana" w:cs="Tahoma"/>
                <w:color w:val="C00000"/>
                <w:sz w:val="18"/>
                <w:szCs w:val="18"/>
                <w:lang w:eastAsia="es-BO"/>
              </w:rPr>
            </w:pPr>
            <w:r w:rsidRPr="0008365F">
              <w:rPr>
                <w:rFonts w:ascii="Verdana" w:hAnsi="Verdana" w:cs="Tahoma"/>
                <w:color w:val="C00000"/>
                <w:sz w:val="18"/>
                <w:szCs w:val="18"/>
                <w:lang w:eastAsia="es-BO"/>
              </w:rPr>
              <w:t>8.40</w:t>
            </w:r>
          </w:p>
        </w:tc>
      </w:tr>
      <w:tr w:rsidR="0008365F" w:rsidRPr="0008365F" w14:paraId="64AC3A3F" w14:textId="77777777" w:rsidTr="001F4B36">
        <w:trPr>
          <w:trHeight w:val="339"/>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E8A008" w14:textId="77777777" w:rsidR="0008365F" w:rsidRPr="0008365F" w:rsidRDefault="0008365F" w:rsidP="001F4B36">
            <w:pPr>
              <w:rPr>
                <w:rFonts w:ascii="Verdana" w:hAnsi="Verdana" w:cs="Tahoma"/>
                <w:color w:val="C00000"/>
                <w:sz w:val="18"/>
                <w:szCs w:val="18"/>
                <w:lang w:eastAsia="es-BO"/>
              </w:rPr>
            </w:pPr>
            <w:r w:rsidRPr="0008365F">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350251A" w14:textId="77777777" w:rsidR="0008365F" w:rsidRPr="0008365F" w:rsidRDefault="0008365F" w:rsidP="001F4B36">
            <w:pPr>
              <w:jc w:val="right"/>
              <w:rPr>
                <w:rFonts w:ascii="Verdana" w:hAnsi="Verdana" w:cs="Tahoma"/>
                <w:color w:val="C00000"/>
                <w:sz w:val="18"/>
                <w:szCs w:val="18"/>
                <w:lang w:eastAsia="es-BO"/>
              </w:rPr>
            </w:pPr>
            <w:r w:rsidRPr="0008365F">
              <w:rPr>
                <w:rFonts w:ascii="Verdana" w:hAnsi="Verdana" w:cs="Tahoma"/>
                <w:color w:val="C00000"/>
                <w:sz w:val="18"/>
                <w:szCs w:val="18"/>
                <w:lang w:eastAsia="es-BO"/>
              </w:rPr>
              <w:t>4.03</w:t>
            </w:r>
          </w:p>
        </w:tc>
      </w:tr>
      <w:tr w:rsidR="0008365F" w:rsidRPr="0008365F" w14:paraId="4213DFFE" w14:textId="77777777" w:rsidTr="001F4B36">
        <w:trPr>
          <w:trHeight w:val="339"/>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4380FE" w14:textId="77777777" w:rsidR="0008365F" w:rsidRPr="0008365F" w:rsidRDefault="0008365F" w:rsidP="001F4B36">
            <w:pPr>
              <w:rPr>
                <w:rFonts w:ascii="Verdana" w:hAnsi="Verdana" w:cs="Tahoma"/>
                <w:color w:val="C00000"/>
                <w:sz w:val="18"/>
                <w:szCs w:val="18"/>
                <w:lang w:eastAsia="es-BO"/>
              </w:rPr>
            </w:pPr>
            <w:r w:rsidRPr="0008365F">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EB85EA6" w14:textId="77777777" w:rsidR="0008365F" w:rsidRPr="0008365F" w:rsidRDefault="0008365F" w:rsidP="001F4B36">
            <w:pPr>
              <w:jc w:val="right"/>
              <w:rPr>
                <w:rFonts w:ascii="Verdana" w:hAnsi="Verdana" w:cs="Tahoma"/>
                <w:color w:val="C00000"/>
                <w:sz w:val="18"/>
                <w:szCs w:val="18"/>
                <w:lang w:eastAsia="es-BO"/>
              </w:rPr>
            </w:pPr>
            <w:r w:rsidRPr="0008365F">
              <w:rPr>
                <w:rFonts w:ascii="Verdana" w:hAnsi="Verdana" w:cs="Tahoma"/>
                <w:color w:val="C00000"/>
                <w:sz w:val="18"/>
                <w:szCs w:val="18"/>
                <w:lang w:eastAsia="es-BO"/>
              </w:rPr>
              <w:t>17.56</w:t>
            </w:r>
          </w:p>
        </w:tc>
      </w:tr>
      <w:tr w:rsidR="0008365F" w:rsidRPr="0008365F" w14:paraId="1B93E3EB" w14:textId="77777777" w:rsidTr="001F4B36">
        <w:trPr>
          <w:trHeight w:val="339"/>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84FD60" w14:textId="77777777" w:rsidR="0008365F" w:rsidRPr="0008365F" w:rsidRDefault="0008365F" w:rsidP="001F4B36">
            <w:pPr>
              <w:rPr>
                <w:rFonts w:ascii="Verdana" w:hAnsi="Verdana" w:cs="Tahoma"/>
                <w:color w:val="C00000"/>
                <w:sz w:val="18"/>
                <w:szCs w:val="18"/>
                <w:lang w:eastAsia="es-BO"/>
              </w:rPr>
            </w:pPr>
            <w:r w:rsidRPr="0008365F">
              <w:rPr>
                <w:rFonts w:ascii="Verdana" w:hAnsi="Verdana" w:cs="Tahoma"/>
                <w:color w:val="C00000"/>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BF90724" w14:textId="77777777" w:rsidR="0008365F" w:rsidRPr="0008365F" w:rsidRDefault="0008365F" w:rsidP="001F4B36">
            <w:pPr>
              <w:jc w:val="right"/>
              <w:rPr>
                <w:rFonts w:ascii="Verdana" w:hAnsi="Verdana" w:cs="Tahoma"/>
                <w:color w:val="C00000"/>
                <w:sz w:val="18"/>
                <w:szCs w:val="18"/>
                <w:lang w:eastAsia="es-BO"/>
              </w:rPr>
            </w:pPr>
            <w:r w:rsidRPr="0008365F">
              <w:rPr>
                <w:rFonts w:ascii="Verdana" w:hAnsi="Verdana" w:cs="Tahoma"/>
                <w:color w:val="C00000"/>
                <w:sz w:val="18"/>
                <w:szCs w:val="18"/>
                <w:lang w:eastAsia="es-BO"/>
              </w:rPr>
              <w:t>9.69</w:t>
            </w:r>
          </w:p>
        </w:tc>
      </w:tr>
      <w:tr w:rsidR="0008365F" w:rsidRPr="0008365F" w14:paraId="1B7E4F55" w14:textId="77777777" w:rsidTr="001F4B36">
        <w:trPr>
          <w:trHeight w:val="339"/>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9B8152" w14:textId="77777777" w:rsidR="0008365F" w:rsidRPr="0008365F" w:rsidRDefault="0008365F" w:rsidP="001F4B36">
            <w:pPr>
              <w:rPr>
                <w:rFonts w:ascii="Verdana" w:hAnsi="Verdana" w:cs="Tahoma"/>
                <w:color w:val="C00000"/>
                <w:sz w:val="18"/>
                <w:szCs w:val="18"/>
                <w:lang w:eastAsia="es-BO"/>
              </w:rPr>
            </w:pPr>
            <w:r w:rsidRPr="0008365F">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FBCDD30" w14:textId="77777777" w:rsidR="0008365F" w:rsidRPr="0008365F" w:rsidRDefault="0008365F" w:rsidP="001F4B36">
            <w:pPr>
              <w:jc w:val="right"/>
              <w:rPr>
                <w:rFonts w:ascii="Verdana" w:hAnsi="Verdana" w:cs="Tahoma"/>
                <w:color w:val="C00000"/>
                <w:sz w:val="18"/>
                <w:szCs w:val="18"/>
                <w:lang w:eastAsia="es-BO"/>
              </w:rPr>
            </w:pPr>
            <w:r w:rsidRPr="0008365F">
              <w:rPr>
                <w:rFonts w:ascii="Verdana" w:hAnsi="Verdana" w:cs="Tahoma"/>
                <w:color w:val="C00000"/>
                <w:sz w:val="18"/>
                <w:szCs w:val="18"/>
                <w:lang w:eastAsia="es-BO"/>
              </w:rPr>
              <w:t>1.84</w:t>
            </w:r>
          </w:p>
        </w:tc>
      </w:tr>
      <w:tr w:rsidR="0008365F" w:rsidRPr="0008365F" w14:paraId="0254AB9C" w14:textId="77777777" w:rsidTr="001F4B36">
        <w:trPr>
          <w:trHeight w:val="339"/>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57B64200" w14:textId="77777777" w:rsidR="0008365F" w:rsidRPr="0008365F" w:rsidRDefault="0008365F" w:rsidP="001F4B36">
            <w:pPr>
              <w:rPr>
                <w:rFonts w:ascii="Verdana" w:hAnsi="Verdana" w:cs="Tahoma"/>
                <w:b/>
                <w:color w:val="FF0000"/>
                <w:sz w:val="18"/>
                <w:szCs w:val="18"/>
                <w:lang w:eastAsia="es-BO"/>
              </w:rPr>
            </w:pPr>
            <w:r w:rsidRPr="0008365F">
              <w:rPr>
                <w:rFonts w:ascii="Verdana" w:hAnsi="Verdana" w:cs="Tahoma"/>
                <w:b/>
                <w:color w:val="FFFFFF" w:themeColor="background1"/>
                <w:sz w:val="18"/>
                <w:szCs w:val="18"/>
                <w:lang w:eastAsia="es-BO"/>
              </w:rPr>
              <w:t>Total</w:t>
            </w:r>
          </w:p>
        </w:tc>
        <w:tc>
          <w:tcPr>
            <w:tcW w:w="2060" w:type="dxa"/>
            <w:tcBorders>
              <w:top w:val="nil"/>
              <w:left w:val="nil"/>
              <w:bottom w:val="nil"/>
              <w:right w:val="single" w:sz="4" w:space="0" w:color="auto"/>
            </w:tcBorders>
            <w:shd w:val="clear" w:color="auto" w:fill="394877"/>
            <w:noWrap/>
            <w:vAlign w:val="center"/>
            <w:hideMark/>
          </w:tcPr>
          <w:p w14:paraId="060ED6D7" w14:textId="77777777" w:rsidR="0008365F" w:rsidRPr="0008365F" w:rsidRDefault="0008365F" w:rsidP="001F4B36">
            <w:pPr>
              <w:jc w:val="right"/>
              <w:rPr>
                <w:rFonts w:ascii="Verdana" w:hAnsi="Verdana" w:cs="Tahoma"/>
                <w:b/>
                <w:color w:val="FFFFFF" w:themeColor="background1"/>
                <w:sz w:val="18"/>
                <w:szCs w:val="18"/>
                <w:lang w:eastAsia="es-BO"/>
              </w:rPr>
            </w:pPr>
            <w:r w:rsidRPr="0008365F">
              <w:rPr>
                <w:rFonts w:ascii="Verdana" w:hAnsi="Verdana" w:cs="Tahoma"/>
                <w:b/>
                <w:color w:val="FFFFFF" w:themeColor="background1"/>
                <w:sz w:val="18"/>
                <w:szCs w:val="18"/>
                <w:lang w:eastAsia="es-BO"/>
              </w:rPr>
              <w:t>64.44</w:t>
            </w:r>
          </w:p>
        </w:tc>
      </w:tr>
    </w:tbl>
    <w:p w14:paraId="05482750" w14:textId="77777777" w:rsidR="0008365F" w:rsidRPr="0008365F" w:rsidRDefault="0008365F" w:rsidP="0008365F">
      <w:pPr>
        <w:ind w:left="284"/>
        <w:jc w:val="both"/>
        <w:rPr>
          <w:rFonts w:ascii="Verdana" w:hAnsi="Verdana" w:cs="Tahoma"/>
          <w:sz w:val="18"/>
          <w:szCs w:val="18"/>
          <w:lang w:val="es-ES_tradnl" w:eastAsia="es-ES"/>
        </w:rPr>
      </w:pPr>
    </w:p>
    <w:p w14:paraId="3C18DEEA" w14:textId="77777777" w:rsidR="0008365F" w:rsidRPr="0008365F" w:rsidRDefault="0008365F" w:rsidP="0008365F">
      <w:pPr>
        <w:numPr>
          <w:ilvl w:val="0"/>
          <w:numId w:val="74"/>
        </w:numPr>
        <w:ind w:left="284"/>
        <w:jc w:val="both"/>
        <w:rPr>
          <w:rFonts w:ascii="Verdana" w:hAnsi="Verdana" w:cs="Tahoma"/>
          <w:sz w:val="18"/>
          <w:szCs w:val="18"/>
          <w:lang w:val="es-ES_tradnl" w:eastAsia="es-ES"/>
        </w:rPr>
      </w:pPr>
      <w:r w:rsidRPr="0008365F">
        <w:rPr>
          <w:rFonts w:ascii="Verdana" w:hAnsi="Verdana" w:cs="Tahoma"/>
          <w:sz w:val="18"/>
          <w:szCs w:val="18"/>
          <w:lang w:val="es-ES_tradnl" w:eastAsia="es-ES"/>
        </w:rPr>
        <w:t xml:space="preserve">La Entidad Ejecutora deberá realizar y presentar el llenado del Formulario de </w:t>
      </w:r>
      <w:r w:rsidRPr="0008365F">
        <w:rPr>
          <w:rFonts w:ascii="Verdana" w:hAnsi="Verdana" w:cs="Tahoma"/>
          <w:b/>
          <w:sz w:val="18"/>
          <w:szCs w:val="18"/>
          <w:lang w:val="es-ES_tradnl" w:eastAsia="es-ES"/>
        </w:rPr>
        <w:t>Registro Único de Beneficiarios (RUB)</w:t>
      </w:r>
      <w:r w:rsidRPr="0008365F">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212C7FFB" w14:textId="77777777" w:rsidR="0008365F" w:rsidRPr="0008365F" w:rsidRDefault="0008365F" w:rsidP="0008365F">
      <w:pPr>
        <w:ind w:left="284"/>
        <w:jc w:val="both"/>
        <w:rPr>
          <w:rFonts w:ascii="Verdana" w:hAnsi="Verdana" w:cs="Tahoma"/>
          <w:sz w:val="18"/>
          <w:szCs w:val="18"/>
          <w:lang w:val="es-ES_tradnl" w:eastAsia="es-ES"/>
        </w:rPr>
      </w:pPr>
    </w:p>
    <w:p w14:paraId="43368797" w14:textId="77777777" w:rsidR="0008365F" w:rsidRPr="0008365F" w:rsidRDefault="0008365F" w:rsidP="0008365F">
      <w:pPr>
        <w:numPr>
          <w:ilvl w:val="0"/>
          <w:numId w:val="74"/>
        </w:numPr>
        <w:ind w:left="284"/>
        <w:jc w:val="both"/>
        <w:rPr>
          <w:rFonts w:ascii="Verdana" w:hAnsi="Verdana" w:cs="Tahoma"/>
          <w:sz w:val="18"/>
          <w:szCs w:val="18"/>
          <w:lang w:val="es-ES_tradnl" w:eastAsia="es-ES"/>
        </w:rPr>
      </w:pPr>
      <w:bookmarkStart w:id="31" w:name="_Hlk163833719"/>
      <w:r w:rsidRPr="0008365F">
        <w:rPr>
          <w:rFonts w:ascii="Verdana" w:hAnsi="Verdana" w:cs="Tahoma"/>
          <w:color w:val="000000" w:themeColor="text1"/>
          <w:sz w:val="18"/>
          <w:szCs w:val="18"/>
          <w:lang w:val="es-ES_tradnl"/>
        </w:rPr>
        <w:t xml:space="preserve">La </w:t>
      </w:r>
      <w:r w:rsidRPr="0008365F">
        <w:rPr>
          <w:rFonts w:ascii="Verdana" w:hAnsi="Verdana" w:cs="Tahoma"/>
          <w:sz w:val="18"/>
          <w:szCs w:val="18"/>
          <w:lang w:val="es-ES_tradnl" w:eastAsia="es-ES"/>
        </w:rPr>
        <w:t>Entidad Ejecutora</w:t>
      </w:r>
      <w:r w:rsidRPr="0008365F">
        <w:rPr>
          <w:rFonts w:ascii="Verdana" w:hAnsi="Verdana" w:cs="Tahoma"/>
          <w:color w:val="000000" w:themeColor="text1"/>
          <w:sz w:val="18"/>
          <w:szCs w:val="18"/>
          <w:lang w:val="es-ES_tradnl"/>
        </w:rPr>
        <w:t xml:space="preserve">, gestionará los certificados de no propiedad a Nivel Nacional de los </w:t>
      </w:r>
      <w:r w:rsidRPr="0008365F">
        <w:rPr>
          <w:rFonts w:ascii="Verdana" w:hAnsi="Verdana" w:cs="Tahoma"/>
          <w:b/>
          <w:bCs/>
          <w:color w:val="C00000"/>
          <w:sz w:val="18"/>
          <w:szCs w:val="18"/>
          <w:lang w:val="es-ES_tradnl"/>
        </w:rPr>
        <w:t>25</w:t>
      </w:r>
      <w:r w:rsidRPr="0008365F">
        <w:rPr>
          <w:rFonts w:ascii="Verdana" w:hAnsi="Verdana" w:cs="Tahoma"/>
          <w:b/>
          <w:bCs/>
          <w:color w:val="FF0000"/>
          <w:sz w:val="18"/>
          <w:szCs w:val="18"/>
          <w:lang w:val="es-ES_tradnl"/>
        </w:rPr>
        <w:t xml:space="preserve"> </w:t>
      </w:r>
      <w:r w:rsidRPr="0008365F">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5E2FDBD6" w14:textId="77777777" w:rsidR="0008365F" w:rsidRDefault="0008365F" w:rsidP="001F4B36">
      <w:pPr>
        <w:rPr>
          <w:rFonts w:ascii="Verdana" w:hAnsi="Verdana" w:cs="Tahoma"/>
          <w:sz w:val="18"/>
          <w:szCs w:val="18"/>
          <w:u w:val="single"/>
        </w:rPr>
      </w:pPr>
    </w:p>
    <w:p w14:paraId="2FBEE2CC" w14:textId="77777777" w:rsidR="004B752D" w:rsidRDefault="004B752D" w:rsidP="001F4B36">
      <w:pPr>
        <w:rPr>
          <w:rFonts w:ascii="Verdana" w:hAnsi="Verdana" w:cs="Tahoma"/>
          <w:sz w:val="18"/>
          <w:szCs w:val="18"/>
          <w:u w:val="single"/>
        </w:rPr>
      </w:pPr>
    </w:p>
    <w:p w14:paraId="490F6E32" w14:textId="77777777" w:rsidR="004B752D" w:rsidRDefault="004B752D" w:rsidP="001F4B36">
      <w:pPr>
        <w:rPr>
          <w:rFonts w:ascii="Verdana" w:hAnsi="Verdana" w:cs="Tahoma"/>
          <w:sz w:val="18"/>
          <w:szCs w:val="18"/>
          <w:u w:val="single"/>
        </w:rPr>
      </w:pPr>
    </w:p>
    <w:p w14:paraId="4B050054" w14:textId="77777777" w:rsidR="004B752D" w:rsidRPr="001F4B36" w:rsidRDefault="004B752D" w:rsidP="001F4B36">
      <w:pPr>
        <w:rPr>
          <w:rFonts w:ascii="Verdana" w:hAnsi="Verdana" w:cs="Tahoma"/>
          <w:sz w:val="18"/>
          <w:szCs w:val="18"/>
          <w:u w:val="single"/>
        </w:rPr>
      </w:pPr>
    </w:p>
    <w:p w14:paraId="6D1182F9" w14:textId="77777777" w:rsidR="0008365F" w:rsidRPr="0008365F" w:rsidRDefault="0008365F" w:rsidP="0008365F">
      <w:pPr>
        <w:pStyle w:val="Prrafodelista"/>
        <w:jc w:val="center"/>
        <w:rPr>
          <w:rFonts w:ascii="Verdana" w:hAnsi="Verdana" w:cs="Tahoma"/>
          <w:sz w:val="18"/>
          <w:szCs w:val="18"/>
          <w:u w:val="single"/>
        </w:rPr>
      </w:pPr>
      <w:r w:rsidRPr="0008365F">
        <w:rPr>
          <w:rFonts w:ascii="Verdana" w:hAnsi="Verdana" w:cs="Tahoma"/>
          <w:sz w:val="18"/>
          <w:szCs w:val="18"/>
          <w:u w:val="single"/>
        </w:rPr>
        <w:lastRenderedPageBreak/>
        <w:t>PLANOS REFERENCIALES DE LA VIVIENDA</w:t>
      </w:r>
    </w:p>
    <w:p w14:paraId="53DA6951" w14:textId="77777777" w:rsidR="0008365F" w:rsidRPr="0008365F" w:rsidRDefault="0008365F" w:rsidP="0008365F">
      <w:pPr>
        <w:jc w:val="center"/>
        <w:rPr>
          <w:rFonts w:ascii="Verdana" w:hAnsi="Verdana" w:cs="Tahoma"/>
          <w:sz w:val="18"/>
          <w:szCs w:val="18"/>
          <w:u w:val="single"/>
        </w:rPr>
      </w:pPr>
      <w:r w:rsidRPr="0008365F">
        <w:rPr>
          <w:rFonts w:ascii="Verdana" w:hAnsi="Verdana"/>
          <w:noProof/>
          <w:sz w:val="18"/>
          <w:szCs w:val="18"/>
          <w:lang w:val="es-BO" w:eastAsia="es-BO"/>
        </w:rPr>
        <w:drawing>
          <wp:anchor distT="0" distB="0" distL="114300" distR="114300" simplePos="0" relativeHeight="251697152" behindDoc="0" locked="0" layoutInCell="1" allowOverlap="1" wp14:anchorId="1422BF95" wp14:editId="141C78C5">
            <wp:simplePos x="0" y="0"/>
            <wp:positionH relativeFrom="margin">
              <wp:align>center</wp:align>
            </wp:positionH>
            <wp:positionV relativeFrom="paragraph">
              <wp:posOffset>71120</wp:posOffset>
            </wp:positionV>
            <wp:extent cx="4000500" cy="1791970"/>
            <wp:effectExtent l="0" t="0" r="0" b="0"/>
            <wp:wrapSquare wrapText="bothSides"/>
            <wp:docPr id="1918355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5551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0500" cy="1791970"/>
                    </a:xfrm>
                    <a:prstGeom prst="rect">
                      <a:avLst/>
                    </a:prstGeom>
                  </pic:spPr>
                </pic:pic>
              </a:graphicData>
            </a:graphic>
            <wp14:sizeRelH relativeFrom="margin">
              <wp14:pctWidth>0</wp14:pctWidth>
            </wp14:sizeRelH>
            <wp14:sizeRelV relativeFrom="margin">
              <wp14:pctHeight>0</wp14:pctHeight>
            </wp14:sizeRelV>
          </wp:anchor>
        </w:drawing>
      </w:r>
    </w:p>
    <w:p w14:paraId="7D0720C3" w14:textId="77777777" w:rsidR="0008365F" w:rsidRPr="0008365F" w:rsidRDefault="0008365F" w:rsidP="0008365F">
      <w:pPr>
        <w:jc w:val="center"/>
        <w:rPr>
          <w:rFonts w:ascii="Verdana" w:hAnsi="Verdana" w:cs="Tahoma"/>
          <w:sz w:val="18"/>
          <w:szCs w:val="18"/>
          <w:u w:val="single"/>
        </w:rPr>
      </w:pPr>
    </w:p>
    <w:p w14:paraId="1580DEF7" w14:textId="77777777" w:rsidR="0008365F" w:rsidRPr="0008365F" w:rsidRDefault="0008365F" w:rsidP="0008365F">
      <w:pPr>
        <w:jc w:val="center"/>
        <w:rPr>
          <w:rFonts w:ascii="Verdana" w:hAnsi="Verdana" w:cs="Tahoma"/>
          <w:sz w:val="18"/>
          <w:szCs w:val="18"/>
          <w:u w:val="single"/>
        </w:rPr>
      </w:pPr>
    </w:p>
    <w:p w14:paraId="0BF6629B" w14:textId="77777777" w:rsidR="0008365F" w:rsidRPr="0008365F" w:rsidRDefault="0008365F" w:rsidP="0008365F">
      <w:pPr>
        <w:jc w:val="center"/>
        <w:rPr>
          <w:rFonts w:ascii="Verdana" w:hAnsi="Verdana" w:cs="Tahoma"/>
          <w:sz w:val="18"/>
          <w:szCs w:val="18"/>
          <w:u w:val="single"/>
        </w:rPr>
      </w:pPr>
    </w:p>
    <w:p w14:paraId="0631829E" w14:textId="77777777" w:rsidR="0008365F" w:rsidRPr="0008365F" w:rsidRDefault="0008365F" w:rsidP="0008365F">
      <w:pPr>
        <w:jc w:val="center"/>
        <w:rPr>
          <w:rFonts w:ascii="Verdana" w:hAnsi="Verdana" w:cs="Tahoma"/>
          <w:sz w:val="18"/>
          <w:szCs w:val="18"/>
          <w:u w:val="single"/>
        </w:rPr>
      </w:pPr>
    </w:p>
    <w:p w14:paraId="346CA49E" w14:textId="77777777" w:rsidR="0008365F" w:rsidRPr="0008365F" w:rsidRDefault="0008365F" w:rsidP="0008365F">
      <w:pPr>
        <w:jc w:val="center"/>
        <w:rPr>
          <w:rFonts w:ascii="Verdana" w:hAnsi="Verdana" w:cs="Tahoma"/>
          <w:sz w:val="18"/>
          <w:szCs w:val="18"/>
          <w:u w:val="single"/>
        </w:rPr>
      </w:pPr>
    </w:p>
    <w:p w14:paraId="46F4043C" w14:textId="77777777" w:rsidR="0008365F" w:rsidRPr="0008365F" w:rsidRDefault="0008365F" w:rsidP="0008365F">
      <w:pPr>
        <w:jc w:val="center"/>
        <w:rPr>
          <w:rFonts w:ascii="Verdana" w:hAnsi="Verdana" w:cs="Tahoma"/>
          <w:sz w:val="18"/>
          <w:szCs w:val="18"/>
          <w:u w:val="single"/>
        </w:rPr>
      </w:pPr>
    </w:p>
    <w:p w14:paraId="1A534C8A" w14:textId="77777777" w:rsidR="0008365F" w:rsidRPr="0008365F" w:rsidRDefault="0008365F" w:rsidP="0008365F">
      <w:pPr>
        <w:jc w:val="center"/>
        <w:rPr>
          <w:rFonts w:ascii="Verdana" w:hAnsi="Verdana" w:cs="Tahoma"/>
          <w:sz w:val="18"/>
          <w:szCs w:val="18"/>
          <w:u w:val="single"/>
        </w:rPr>
      </w:pPr>
    </w:p>
    <w:p w14:paraId="08ABFC57" w14:textId="77777777" w:rsidR="0008365F" w:rsidRPr="0008365F" w:rsidRDefault="0008365F" w:rsidP="0008365F">
      <w:pPr>
        <w:jc w:val="center"/>
        <w:rPr>
          <w:rFonts w:ascii="Verdana" w:hAnsi="Verdana" w:cs="Tahoma"/>
          <w:sz w:val="18"/>
          <w:szCs w:val="18"/>
          <w:u w:val="single"/>
        </w:rPr>
      </w:pPr>
    </w:p>
    <w:p w14:paraId="48FC3D8B" w14:textId="77777777" w:rsidR="0008365F" w:rsidRPr="0008365F" w:rsidRDefault="0008365F" w:rsidP="0008365F">
      <w:pPr>
        <w:jc w:val="center"/>
        <w:rPr>
          <w:rFonts w:ascii="Verdana" w:hAnsi="Verdana" w:cs="Tahoma"/>
          <w:sz w:val="18"/>
          <w:szCs w:val="18"/>
          <w:u w:val="single"/>
        </w:rPr>
      </w:pPr>
    </w:p>
    <w:p w14:paraId="0FD1D038" w14:textId="77777777" w:rsidR="0008365F" w:rsidRPr="0008365F" w:rsidRDefault="0008365F" w:rsidP="0008365F">
      <w:pPr>
        <w:jc w:val="center"/>
        <w:rPr>
          <w:rFonts w:ascii="Verdana" w:hAnsi="Verdana" w:cs="Tahoma"/>
          <w:sz w:val="18"/>
          <w:szCs w:val="18"/>
          <w:u w:val="single"/>
        </w:rPr>
      </w:pPr>
    </w:p>
    <w:p w14:paraId="7F2DBC32" w14:textId="77777777" w:rsidR="0008365F" w:rsidRPr="0008365F" w:rsidRDefault="0008365F" w:rsidP="0008365F">
      <w:pPr>
        <w:jc w:val="center"/>
        <w:rPr>
          <w:rFonts w:ascii="Verdana" w:hAnsi="Verdana" w:cs="Tahoma"/>
          <w:sz w:val="18"/>
          <w:szCs w:val="18"/>
          <w:u w:val="single"/>
        </w:rPr>
      </w:pPr>
    </w:p>
    <w:p w14:paraId="1899D1C9" w14:textId="77777777" w:rsidR="0008365F" w:rsidRPr="0008365F" w:rsidRDefault="0008365F" w:rsidP="0008365F">
      <w:pPr>
        <w:jc w:val="center"/>
        <w:rPr>
          <w:rFonts w:ascii="Verdana" w:hAnsi="Verdana" w:cs="Tahoma"/>
          <w:sz w:val="18"/>
          <w:szCs w:val="18"/>
          <w:u w:val="single"/>
        </w:rPr>
      </w:pPr>
      <w:r w:rsidRPr="0008365F">
        <w:rPr>
          <w:rFonts w:ascii="Verdana" w:hAnsi="Verdana"/>
          <w:noProof/>
          <w:sz w:val="18"/>
          <w:szCs w:val="18"/>
          <w:lang w:val="es-BO" w:eastAsia="es-BO"/>
        </w:rPr>
        <w:drawing>
          <wp:anchor distT="0" distB="0" distL="114300" distR="114300" simplePos="0" relativeHeight="251695104" behindDoc="0" locked="0" layoutInCell="1" allowOverlap="1" wp14:anchorId="2351D58A" wp14:editId="1579DCE9">
            <wp:simplePos x="0" y="0"/>
            <wp:positionH relativeFrom="margin">
              <wp:posOffset>0</wp:posOffset>
            </wp:positionH>
            <wp:positionV relativeFrom="paragraph">
              <wp:posOffset>2861945</wp:posOffset>
            </wp:positionV>
            <wp:extent cx="3209925" cy="1704975"/>
            <wp:effectExtent l="0" t="0" r="0" b="9525"/>
            <wp:wrapSquare wrapText="bothSides"/>
            <wp:docPr id="1951891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9191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9925" cy="1704975"/>
                    </a:xfrm>
                    <a:prstGeom prst="rect">
                      <a:avLst/>
                    </a:prstGeom>
                  </pic:spPr>
                </pic:pic>
              </a:graphicData>
            </a:graphic>
            <wp14:sizeRelH relativeFrom="margin">
              <wp14:pctWidth>0</wp14:pctWidth>
            </wp14:sizeRelH>
            <wp14:sizeRelV relativeFrom="margin">
              <wp14:pctHeight>0</wp14:pctHeight>
            </wp14:sizeRelV>
          </wp:anchor>
        </w:drawing>
      </w:r>
      <w:r w:rsidRPr="0008365F">
        <w:rPr>
          <w:rFonts w:ascii="Verdana" w:hAnsi="Verdana"/>
          <w:noProof/>
          <w:sz w:val="18"/>
          <w:szCs w:val="18"/>
          <w:lang w:val="es-BO" w:eastAsia="es-BO"/>
        </w:rPr>
        <w:drawing>
          <wp:anchor distT="0" distB="0" distL="114300" distR="114300" simplePos="0" relativeHeight="251696128" behindDoc="0" locked="0" layoutInCell="1" allowOverlap="1" wp14:anchorId="7F1C9EF2" wp14:editId="080AB4FC">
            <wp:simplePos x="0" y="0"/>
            <wp:positionH relativeFrom="margin">
              <wp:posOffset>3257550</wp:posOffset>
            </wp:positionH>
            <wp:positionV relativeFrom="paragraph">
              <wp:posOffset>2861945</wp:posOffset>
            </wp:positionV>
            <wp:extent cx="2714215" cy="1705598"/>
            <wp:effectExtent l="0" t="0" r="0" b="9525"/>
            <wp:wrapSquare wrapText="bothSides"/>
            <wp:docPr id="15612542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5422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4215" cy="1705598"/>
                    </a:xfrm>
                    <a:prstGeom prst="rect">
                      <a:avLst/>
                    </a:prstGeom>
                  </pic:spPr>
                </pic:pic>
              </a:graphicData>
            </a:graphic>
            <wp14:sizeRelH relativeFrom="margin">
              <wp14:pctWidth>0</wp14:pctWidth>
            </wp14:sizeRelH>
            <wp14:sizeRelV relativeFrom="margin">
              <wp14:pctHeight>0</wp14:pctHeight>
            </wp14:sizeRelV>
          </wp:anchor>
        </w:drawing>
      </w:r>
      <w:r w:rsidRPr="0008365F">
        <w:rPr>
          <w:rFonts w:ascii="Verdana" w:hAnsi="Verdana"/>
          <w:noProof/>
          <w:sz w:val="18"/>
          <w:szCs w:val="18"/>
          <w:lang w:val="es-BO" w:eastAsia="es-BO"/>
        </w:rPr>
        <w:drawing>
          <wp:anchor distT="0" distB="0" distL="114300" distR="114300" simplePos="0" relativeHeight="251694080" behindDoc="0" locked="0" layoutInCell="1" allowOverlap="1" wp14:anchorId="1DCDDFD2" wp14:editId="7E103E92">
            <wp:simplePos x="0" y="0"/>
            <wp:positionH relativeFrom="margin">
              <wp:align>right</wp:align>
            </wp:positionH>
            <wp:positionV relativeFrom="paragraph">
              <wp:posOffset>127635</wp:posOffset>
            </wp:positionV>
            <wp:extent cx="2762250" cy="2628900"/>
            <wp:effectExtent l="0" t="0" r="0" b="0"/>
            <wp:wrapSquare wrapText="bothSides"/>
            <wp:docPr id="1882353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5321"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2250" cy="2628900"/>
                    </a:xfrm>
                    <a:prstGeom prst="rect">
                      <a:avLst/>
                    </a:prstGeom>
                  </pic:spPr>
                </pic:pic>
              </a:graphicData>
            </a:graphic>
            <wp14:sizeRelH relativeFrom="margin">
              <wp14:pctWidth>0</wp14:pctWidth>
            </wp14:sizeRelH>
            <wp14:sizeRelV relativeFrom="margin">
              <wp14:pctHeight>0</wp14:pctHeight>
            </wp14:sizeRelV>
          </wp:anchor>
        </w:drawing>
      </w:r>
    </w:p>
    <w:p w14:paraId="6011DD2A" w14:textId="77777777" w:rsidR="0008365F" w:rsidRPr="0008365F" w:rsidRDefault="0008365F" w:rsidP="0008365F">
      <w:pPr>
        <w:rPr>
          <w:rFonts w:ascii="Verdana" w:hAnsi="Verdana" w:cs="Tahoma"/>
          <w:sz w:val="18"/>
          <w:szCs w:val="18"/>
          <w:u w:val="single"/>
        </w:rPr>
      </w:pPr>
      <w:r w:rsidRPr="0008365F">
        <w:rPr>
          <w:rFonts w:ascii="Verdana" w:hAnsi="Verdana"/>
          <w:noProof/>
          <w:sz w:val="18"/>
          <w:szCs w:val="18"/>
          <w:lang w:val="es-BO" w:eastAsia="es-BO"/>
        </w:rPr>
        <w:drawing>
          <wp:anchor distT="0" distB="0" distL="114300" distR="114300" simplePos="0" relativeHeight="251693056" behindDoc="0" locked="0" layoutInCell="1" allowOverlap="1" wp14:anchorId="503D6B96" wp14:editId="5F553FC5">
            <wp:simplePos x="0" y="0"/>
            <wp:positionH relativeFrom="margin">
              <wp:align>left</wp:align>
            </wp:positionH>
            <wp:positionV relativeFrom="paragraph">
              <wp:posOffset>12700</wp:posOffset>
            </wp:positionV>
            <wp:extent cx="3019425" cy="2550971"/>
            <wp:effectExtent l="0" t="0" r="0" b="1905"/>
            <wp:wrapSquare wrapText="bothSides"/>
            <wp:docPr id="266988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8803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9425" cy="2550971"/>
                    </a:xfrm>
                    <a:prstGeom prst="rect">
                      <a:avLst/>
                    </a:prstGeom>
                  </pic:spPr>
                </pic:pic>
              </a:graphicData>
            </a:graphic>
          </wp:anchor>
        </w:drawing>
      </w:r>
    </w:p>
    <w:p w14:paraId="285E8999" w14:textId="77777777" w:rsidR="0008365F" w:rsidRPr="0008365F" w:rsidRDefault="0008365F" w:rsidP="0008365F">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08365F">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4DD1774A" w14:textId="77777777" w:rsidR="0008365F" w:rsidRPr="0008365F" w:rsidRDefault="0008365F" w:rsidP="0008365F">
      <w:pPr>
        <w:autoSpaceDE w:val="0"/>
        <w:autoSpaceDN w:val="0"/>
        <w:adjustRightInd w:val="0"/>
        <w:ind w:left="1080"/>
        <w:contextualSpacing/>
        <w:jc w:val="both"/>
        <w:rPr>
          <w:rFonts w:ascii="Verdana" w:hAnsi="Verdana" w:cs="Tahoma"/>
          <w:bCs/>
          <w:sz w:val="18"/>
          <w:szCs w:val="18"/>
          <w:lang w:val="es-ES_tradnl" w:eastAsia="es-ES_tradnl"/>
        </w:rPr>
      </w:pPr>
    </w:p>
    <w:p w14:paraId="77DA415F" w14:textId="77777777" w:rsidR="0008365F" w:rsidRPr="0008365F" w:rsidRDefault="0008365F" w:rsidP="0008365F">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08365F">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B0AE482" w14:textId="77777777" w:rsidR="0008365F" w:rsidRPr="0008365F" w:rsidRDefault="0008365F" w:rsidP="0008365F">
      <w:pPr>
        <w:pStyle w:val="Prrafodelista"/>
        <w:adjustRightInd w:val="0"/>
        <w:ind w:left="1080"/>
        <w:contextualSpacing/>
        <w:jc w:val="both"/>
        <w:rPr>
          <w:rFonts w:ascii="Verdana" w:hAnsi="Verdana" w:cs="Tahoma"/>
          <w:bCs/>
          <w:sz w:val="18"/>
          <w:szCs w:val="18"/>
          <w:lang w:val="es-ES_tradnl" w:eastAsia="es-ES_tradnl"/>
        </w:rPr>
      </w:pPr>
    </w:p>
    <w:p w14:paraId="3BED009B" w14:textId="77777777" w:rsidR="0008365F" w:rsidRPr="0008365F" w:rsidRDefault="0008365F" w:rsidP="0008365F">
      <w:pPr>
        <w:numPr>
          <w:ilvl w:val="0"/>
          <w:numId w:val="46"/>
        </w:numPr>
        <w:autoSpaceDE w:val="0"/>
        <w:autoSpaceDN w:val="0"/>
        <w:adjustRightInd w:val="0"/>
        <w:contextualSpacing/>
        <w:jc w:val="both"/>
        <w:rPr>
          <w:rFonts w:ascii="Verdana" w:hAnsi="Verdana" w:cs="Tahoma"/>
          <w:bCs/>
          <w:sz w:val="18"/>
          <w:szCs w:val="18"/>
          <w:lang w:val="es-ES_tradnl" w:eastAsia="es-ES_tradnl"/>
        </w:rPr>
      </w:pPr>
      <w:r w:rsidRPr="0008365F">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0E3D08B0"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8365F">
        <w:rPr>
          <w:rFonts w:ascii="Verdana" w:hAnsi="Verdana" w:cs="Tahoma"/>
          <w:b/>
          <w:bCs/>
          <w:color w:val="000000"/>
          <w:kern w:val="32"/>
          <w:sz w:val="18"/>
          <w:szCs w:val="18"/>
          <w:lang w:val="es-ES_tradnl"/>
        </w:rPr>
        <w:lastRenderedPageBreak/>
        <w:t>UBICACIÓN GEOGRÁFICA DEL PROYECTO.</w:t>
      </w:r>
      <w:bookmarkEnd w:id="33"/>
    </w:p>
    <w:p w14:paraId="5682FB43"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El municipio de </w:t>
      </w:r>
      <w:r w:rsidRPr="0008365F">
        <w:rPr>
          <w:rFonts w:ascii="Verdana" w:hAnsi="Verdana" w:cs="Tahoma"/>
          <w:b/>
          <w:bCs/>
          <w:color w:val="C00000"/>
          <w:sz w:val="18"/>
          <w:szCs w:val="18"/>
          <w:lang w:val="es-ES_tradnl"/>
        </w:rPr>
        <w:t>MAPIRI</w:t>
      </w:r>
      <w:r w:rsidRPr="0008365F">
        <w:rPr>
          <w:rFonts w:ascii="Verdana" w:hAnsi="Verdana" w:cs="Tahoma"/>
          <w:color w:val="C00000"/>
          <w:sz w:val="18"/>
          <w:szCs w:val="18"/>
          <w:lang w:val="es-ES_tradnl"/>
        </w:rPr>
        <w:t xml:space="preserve"> </w:t>
      </w:r>
      <w:r w:rsidRPr="0008365F">
        <w:rPr>
          <w:rFonts w:ascii="Verdana" w:hAnsi="Verdana" w:cs="Tahoma"/>
          <w:sz w:val="18"/>
          <w:szCs w:val="18"/>
          <w:lang w:val="es-ES_tradnl"/>
        </w:rPr>
        <w:t xml:space="preserve">se encuentra en la provincia </w:t>
      </w:r>
      <w:r w:rsidRPr="0008365F">
        <w:rPr>
          <w:rFonts w:ascii="Verdana" w:hAnsi="Verdana" w:cs="Tahoma"/>
          <w:b/>
          <w:bCs/>
          <w:color w:val="C00000"/>
          <w:sz w:val="18"/>
          <w:szCs w:val="18"/>
          <w:lang w:val="es-ES_tradnl"/>
        </w:rPr>
        <w:t>LARECAJA</w:t>
      </w:r>
      <w:r w:rsidRPr="0008365F">
        <w:rPr>
          <w:rFonts w:ascii="Verdana" w:hAnsi="Verdana" w:cs="Tahoma"/>
          <w:sz w:val="18"/>
          <w:szCs w:val="18"/>
          <w:lang w:val="es-ES_tradnl"/>
        </w:rPr>
        <w:t xml:space="preserve">, del departamento de </w:t>
      </w:r>
      <w:r w:rsidRPr="0008365F">
        <w:rPr>
          <w:rFonts w:ascii="Verdana" w:hAnsi="Verdana" w:cs="Tahoma"/>
          <w:b/>
          <w:bCs/>
          <w:color w:val="C00000"/>
          <w:sz w:val="18"/>
          <w:szCs w:val="18"/>
          <w:lang w:val="es-ES_tradnl"/>
        </w:rPr>
        <w:t>LA PAZ</w:t>
      </w:r>
      <w:r w:rsidRPr="0008365F">
        <w:rPr>
          <w:rFonts w:ascii="Verdana" w:hAnsi="Verdana" w:cs="Tahoma"/>
          <w:color w:val="C00000"/>
          <w:sz w:val="18"/>
          <w:szCs w:val="18"/>
          <w:lang w:val="es-ES_tradnl"/>
        </w:rPr>
        <w:t xml:space="preserve"> </w:t>
      </w:r>
      <w:r w:rsidRPr="0008365F">
        <w:rPr>
          <w:rFonts w:ascii="Verdana" w:hAnsi="Verdana" w:cs="Tahoma"/>
          <w:sz w:val="18"/>
          <w:szCs w:val="18"/>
          <w:lang w:val="es-ES_tradnl"/>
        </w:rPr>
        <w:t xml:space="preserve">limita al norte con las </w:t>
      </w:r>
      <w:r w:rsidRPr="0008365F">
        <w:rPr>
          <w:rFonts w:ascii="Verdana" w:hAnsi="Verdana" w:cs="Tahoma"/>
          <w:color w:val="0000FF"/>
          <w:sz w:val="18"/>
          <w:szCs w:val="18"/>
          <w:lang w:val="es-ES_tradnl"/>
        </w:rPr>
        <w:t>provincias Bautista Saavedra y Franz Tamayo</w:t>
      </w:r>
      <w:r w:rsidRPr="0008365F">
        <w:rPr>
          <w:rFonts w:ascii="Verdana" w:hAnsi="Verdana" w:cs="Tahoma"/>
          <w:sz w:val="18"/>
          <w:szCs w:val="18"/>
          <w:lang w:val="es-ES_tradnl"/>
        </w:rPr>
        <w:t xml:space="preserve">, al este con el </w:t>
      </w:r>
      <w:r w:rsidRPr="0008365F">
        <w:rPr>
          <w:rFonts w:ascii="Verdana" w:hAnsi="Verdana" w:cs="Tahoma"/>
          <w:color w:val="0000FF"/>
          <w:sz w:val="18"/>
          <w:szCs w:val="18"/>
          <w:lang w:val="es-ES_tradnl"/>
        </w:rPr>
        <w:t>municipio de Guanay</w:t>
      </w:r>
      <w:r w:rsidRPr="0008365F">
        <w:rPr>
          <w:rFonts w:ascii="Verdana" w:hAnsi="Verdana" w:cs="Tahoma"/>
          <w:sz w:val="18"/>
          <w:szCs w:val="18"/>
          <w:lang w:val="es-ES_tradnl"/>
        </w:rPr>
        <w:t xml:space="preserve">, al oeste con el </w:t>
      </w:r>
      <w:r w:rsidRPr="0008365F">
        <w:rPr>
          <w:rFonts w:ascii="Verdana" w:hAnsi="Verdana" w:cs="Tahoma"/>
          <w:color w:val="0000FF"/>
          <w:sz w:val="18"/>
          <w:szCs w:val="18"/>
          <w:lang w:val="es-ES_tradnl"/>
        </w:rPr>
        <w:t>municipio Tacacoma</w:t>
      </w:r>
      <w:r w:rsidRPr="0008365F">
        <w:rPr>
          <w:rFonts w:ascii="Verdana" w:hAnsi="Verdana" w:cs="Tahoma"/>
          <w:sz w:val="18"/>
          <w:szCs w:val="18"/>
          <w:lang w:val="es-ES_tradnl"/>
        </w:rPr>
        <w:t xml:space="preserve"> y al sur con el </w:t>
      </w:r>
      <w:r w:rsidRPr="0008365F">
        <w:rPr>
          <w:rFonts w:ascii="Verdana" w:hAnsi="Verdana" w:cs="Tahoma"/>
          <w:color w:val="0000FF"/>
          <w:sz w:val="18"/>
          <w:szCs w:val="18"/>
          <w:lang w:val="es-ES_tradnl"/>
        </w:rPr>
        <w:t>municipio de Sorata</w:t>
      </w:r>
      <w:r w:rsidRPr="0008365F">
        <w:rPr>
          <w:rFonts w:ascii="Verdana" w:hAnsi="Verdana" w:cs="Tahoma"/>
          <w:sz w:val="18"/>
          <w:szCs w:val="18"/>
          <w:lang w:val="es-ES_tradnl"/>
        </w:rPr>
        <w:t>.</w:t>
      </w:r>
    </w:p>
    <w:p w14:paraId="79EE236F"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b/>
          <w:noProof/>
          <w:color w:val="000000"/>
          <w:sz w:val="18"/>
          <w:szCs w:val="18"/>
          <w:lang w:val="es-BO" w:eastAsia="es-BO"/>
        </w:rPr>
        <mc:AlternateContent>
          <mc:Choice Requires="wpg">
            <w:drawing>
              <wp:anchor distT="0" distB="0" distL="114300" distR="114300" simplePos="0" relativeHeight="251680768" behindDoc="0" locked="0" layoutInCell="1" allowOverlap="1" wp14:anchorId="647C4015" wp14:editId="0DB34577">
                <wp:simplePos x="0" y="0"/>
                <wp:positionH relativeFrom="column">
                  <wp:posOffset>33020</wp:posOffset>
                </wp:positionH>
                <wp:positionV relativeFrom="paragraph">
                  <wp:posOffset>135255</wp:posOffset>
                </wp:positionV>
                <wp:extent cx="5937886" cy="2788285"/>
                <wp:effectExtent l="190500" t="190500" r="196215" b="183515"/>
                <wp:wrapNone/>
                <wp:docPr id="1936401897" name="Grupo 24"/>
                <wp:cNvGraphicFramePr/>
                <a:graphic xmlns:a="http://schemas.openxmlformats.org/drawingml/2006/main">
                  <a:graphicData uri="http://schemas.microsoft.com/office/word/2010/wordprocessingGroup">
                    <wpg:wgp>
                      <wpg:cNvGrpSpPr/>
                      <wpg:grpSpPr>
                        <a:xfrm>
                          <a:off x="0" y="0"/>
                          <a:ext cx="5937886" cy="2788285"/>
                          <a:chOff x="28575" y="-38100"/>
                          <a:chExt cx="5938098" cy="2788285"/>
                        </a:xfrm>
                      </wpg:grpSpPr>
                      <pic:pic xmlns:pic="http://schemas.openxmlformats.org/drawingml/2006/picture">
                        <pic:nvPicPr>
                          <pic:cNvPr id="1201918431" name="Imagen 37"/>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bwMode="auto">
                          <a:xfrm>
                            <a:off x="3544990" y="-38100"/>
                            <a:ext cx="2421683" cy="278828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70999406"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575" y="-28575"/>
                            <a:ext cx="2656998" cy="2733675"/>
                          </a:xfrm>
                          <a:prstGeom prst="rect">
                            <a:avLst/>
                          </a:prstGeom>
                          <a:ln>
                            <a:noFill/>
                          </a:ln>
                          <a:effectLst>
                            <a:outerShdw blurRad="190500" algn="tl" rotWithShape="0">
                              <a:srgbClr val="000000">
                                <a:alpha val="70000"/>
                              </a:srgbClr>
                            </a:outerShdw>
                          </a:effectLst>
                        </pic:spPr>
                      </pic:pic>
                      <wps:wsp>
                        <wps:cNvPr id="1371374066" name="6 Elipse"/>
                        <wps:cNvSpPr>
                          <a:spLocks/>
                        </wps:cNvSpPr>
                        <wps:spPr bwMode="auto">
                          <a:xfrm>
                            <a:off x="1076317" y="1323975"/>
                            <a:ext cx="107315" cy="9969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296BA338" id="Grupo 24" o:spid="_x0000_s1026" style="position:absolute;margin-left:2.6pt;margin-top:10.65pt;width:467.55pt;height:219.55pt;z-index:251680768;mso-width-relative:margin;mso-height-relative:margin" coordorigin="285,-381" coordsize="59380,278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V4RtZ8EAACoDQAADgAAAGRycy9lMm9Eb2MueG1s5FdZ&#10;b+M2EH4v0P9A6N2xLluWEWeROtkgwLYbJFv0mZaoA6FIlqTipEX/e2dIyXYcLzbYt20DROYxHM71&#10;zQzPPzx3nDwxbVopVkF0FgaEiUKWrahXwe9fPk4WATGWipJyKdgqeGEm+HDx80/nW7VksWwkL5km&#10;wESY5VatgsZatZxOTdGwjpozqZiAzUrqjlqY6npaaroF7h2fxmE4n26lLpWWBTMGVq/8ZnDh+FcV&#10;K+znqjLMEr4KQDbrvtp9N/idXpzTZa2patpiEIN+hxQdbQVcumN1RS0lvW7fsOraQksjK3tWyG4q&#10;q6otmNMBtInCI21utOyV06Vebmu1MxOY9shO3822+O3pTpO2BN/lyTwNo0WeBUTQDnx1o3slSZyi&#10;kbaqXgLtjVYP6k4PC7Wfod7Ple7wFzQiz868LzvzsmdLClic5Um2WMwDUsBeDMN4MfMOKBrwEp6D&#10;lWwWENifJIsoHPxTNNd7Foswh5g6YjEdJZiioDu5VFss4X8wHIzeGO7bAQanbK9ZMDDp3sWjo/qx&#10;VxPwsaK23bS8tS8uXsGbKJR4umuLO+0nBz6AIMijRZpEow9uO1ozQZIMDYUnkdgfpajaJ1k8GiLk&#10;uqGiZpdGQcSDL5F6+prcTV/du+Gt+thyjn7D8aAhoOMouk4YyUfulSz6jgnroagZB2WlME2rTED0&#10;knUbBpGlb0vQp4A0YCGqlG6FdViBuPhkLN6OEeLQ8ne8uAzDPP5lsp6F60kaZteTyzzNJll4naVh&#10;uojW0fofPB2ly94wUJ/yK9UOosPqG+FPQmNIIh50DrzkiboUgYZzAo2/TkRYQguhrEYX92BkoIOx&#10;1cwWzWjsvUHR9AaAQjbbX2UJWtPeSqf0EVCSWZrmOWSmo5AfMROncTRfJF8PeIgCbewNkx3BAVgb&#10;hHM30ScQ3aszkqDMXOBXSPS83/UrzGXLwSGyt0w/NOWWbHiv7yl4McrDGQCSUF5DprccHCztH61t&#10;HhqqQMPQXWp0vVlzPVgzxD8vDFcN9auZW/RXD+TO1rs7veX34rjIRWvCBhoW/j0WYPDjQHuWhXme&#10;pyHkP59eB2g7rKJaPyay4/8Qsj2aER4VgGNAOUB/gPkQfm9RjieOcH1QyPwQ4t3nOayE8Xw2z/dl&#10;LEnmUPU8IkY+I2T/X6jeKmgDzViJYPa+dI5N4KkGyqUmyD/I9qDKJlmUQDWZ76A4J9eQ3Q1DHwy0&#10;2Oagy4xyJRad82oHJ+/K8FGYzZMImirI8FESJ7l39T4YgCCJoOnBlibP5/k3IoFxLyoK95UUv0vu&#10;Y7ZvGC2vReli0NKW+zFENqZ+p5dPr04p+8IZMufinlXQGmK8uhzumnK2y+7lo28zBko84mEzHIpO&#10;HeJ2PDTQ4jFfena3DZUEnwCnbttRuxulsLuDXSukPnXrXtTK049ae11R7Y0sX6BeQ01z3Ss8aWDQ&#10;SP1XQLbwPFgF5s+eYhvIbwVEZR6lKb4n3CSdZTFM9OHO5nCHigJYrYLCaiigbrK2/hXSQz9UN3CX&#10;N5eQl9ApVK0r3Hu5BnkBGm7kngMwevXeOJw7qv0D6+J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dEkKnOAAAAAIAQAADwAAAGRycy9kb3ducmV2LnhtbEyP&#10;QUvDQBCF74L/YRnBm91NmhaN2ZRS1FMRbIXS2zSZJqHZ2ZDdJum/dz3p7Q3v8d432WoyrRiod41l&#10;DdFMgSAubNlwpeF7//70DMJ55BJby6ThRg5W+f1dhmlpR/6iYecrEUrYpaih9r5LpXRFTQbdzHbE&#10;wTvb3qAPZ1/JsscxlJtWxkotpcGGw0KNHW1qKi67q9HwMeK4nkdvw/Zy3tyO+8XnYRuR1o8P0/oV&#10;hKfJ/4XhFz+gQx6YTvbKpROthkUcghriaA4i2C+JCuKkIVmqBGSeyf8P5D8AAAD//wMAUEsDBAoA&#10;AAAAAAAAIQCabriNhIoBAISKAQAVAAAAZHJzL21lZGlhL2ltYWdlMS5qcGVn/9j/4AAQSkZJRgAB&#10;AQEA3ADcAAD/2wBDAAIBAQEBAQIBAQECAgICAgQDAgICAgUEBAMEBgUGBgYFBgYGBwkIBgcJBwYG&#10;CAsICQoKCgoKBggLDAsKDAkKCgr/2wBDAQICAgICAgUDAwUKBwYHCgoKCgoKCgoKCgoKCgoKCgoK&#10;CgoKCgoKCgoKCgoKCgoKCgoKCgoKCgoKCgoKCgoKCgr/wAARCAKgAk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zLZyPhtdMw/5dbj+b18D&#10;JpmmuPMNtH8xY/6sf3jX3vbj/i2t1/163P8AN6+DYeYlYH1/9CNflniTVqU6VLlk1qzz8wlKLTRG&#10;dNs0H/HrD/37FB0+1I/48of+/YqZzxikU44Nfkn13FfzM86VaREdOte1nD/37FH2C0HWzh/79irH&#10;Wmv0qljsVa3MyvbSsQ/2danj7HD/AN+xR/Z9oOljD/37FWKax7D+dH17FPTmZH1iRCLC172MP/fs&#10;UDT7U/8ALnD/AN+xVg5xxSDd6frSjjsUteYr20yBtOte1pD/AN+xR/Z9p/z4w/8AfsVMS2eBS8kV&#10;UswxUo/EHtp7EBsLbtZw/wDfkUDT7XvZQ/8AfsVNh8Yx+tObOOBUfXMR/OHtplf+z7XOPscP/fsU&#10;f2danrZw/wDfsVMCc9P/AB6lJbsKr69idudi9tUK/wDZ1sf+XOH/AL9il/s+1HSyh/79CrHOKbhs&#10;Yx+tH17FPTnD21QhGn2veyh/79ik/s+1/wCfKL/v2KsnOOKQbvT9aSxuKjrzj9tUIDYWv/PrD/34&#10;FH9n2v8Az4w/9+xUx3Z4Wl5xTlmGKkviD209iA6fbdrKH/v2KP7Pte9lD/37FTYfGMfrTmzjip+u&#10;Yj+cPbTK/wDZ9r/z6Q/9+xR/Ztp/z7Q/9+RU4znp+tB6dKr67iXpzP7wjVk9z4+/4LQ/Ev4ofBr9&#10;kSHxD8E/FN5oeuXXiuxtbe+sVVWZX35Xd7kCvl/4k/8ABQf422v/AAS98NxaV4wvIvitqniybw/c&#10;akpX7UDbSF5X4HdQgJ9zX1t/wV6+F3j/AOLn7N+h+G/hz4UvdXvIfH2l3E1vZQlzHCrtvc+gGa+U&#10;dV/4J+/GO9/b58U29x4E1KTwBoum6prvhz9yfsz6lc2agoh6bzIFyOuFr9W4Zq4H+x6ccRJXTb1e&#10;uh0QqeZi3f7X37Rtv+zB+zL4sh+K+otfeKvFl1beIrp2Xdeot26+W/HIAH5V9ef8FAfiz8Rvhx8b&#10;/gfoPgvxRcafZ+IfGn2XWbe3Vdt1D5ZOxuOlfI/jv9jX9pt/+CeXwQ8QeCPhRfXniL4eeI7y/wBT&#10;8OvFtuCjXLvkL3/h4z36V65q3j39oT/goD+1X8IjP+yj4m8E6D4J1E6nrWq68uI2nEeCqnC8dRjB&#10;rfFPB1q0a8JxVOKnzarV9DR1r7HO+Jv+CgvxP+Av/BUTxF4N+I19e6h8OZb2206SNkXytNkmACOv&#10;HHPWrg/aV+Mp+IH7WUdp8StR+y+E/DLT+F4vMBWxOzIZOOCRXe2/7HV18cPj7+0JonxQ8DXEeleI&#10;reybw7qNxEV3XEaHa8T9PlbHPWvnT9kP9mH9rLQPhv8AtLaZ8V/hxrUmrax4QksNJubqAs2pOmUV&#10;Y2/5aEgCtaeIyqpRbUlzRUb66NXWqD20bas9Cu/20/jl4m/Zx+Bv7PXw98YNbfED4rWrte+LrxAz&#10;Wdur7fNXg5ck/p9K9k+CX7J37ff7NHxo025Hx5X4meCtQj/4qaPxBIIZrN8Z3xZBz6+uOwrxjUP2&#10;MPj/AOGP2bfgT+0j8O/hzdXnjj4V2zDUfCd0PLe6tXl3GMA9HGMj2NeveAf2gP2//wBqn9oHQm0b&#10;4Max8KPAumw7vEo17y5Gv2x92P5V47cdq5a1b2dPlwc4ez15uZq979P0J9tFLRnzV4h/a9/aItfh&#10;/wDtMXlt8V9Wjn8K69HF4dmWRSbFDNghOOBisOz+L37UXwW+GvgL9oix/wCChUfi7UNcvrP7d4Bu&#10;PKeYxyOAyFVz0HqBWn4h/Zd/aGuvBP7TmlWnwZ1x5vEuuRSeH1W0P+mIJskx/wB7ivq79iL/AIJa&#10;/ss+GfhP4L8ffEP4DwReNLXToJ7x9QaQSRXQ5JZC2A2cV2YzN8sy7BupNp3a0WuvLt5FQrcyKVp+&#10;014z8L/tweOrbxVr143hXSPhXHrP9gzBTHHLt3EqOuc9815Z8Iv2d/8AgoT+3D4Hk/ait/2x7rwn&#10;Frkz3Hg/w7aW2LeGAE+X5m0cZA9z6163qn7Pfirx3/wUK+JEuv8Ahq5h8N+IPhqmlw6oYiISzEjY&#10;rdyOK8v+AP7U37Yn7EXwpvP2ZPE37GHirxPdeH5JrXwfr2lpm1mhLER+ZgHOM54PPQ1wxxbq0I/U&#10;3HnajpJ9Otr9fxCVaL0PoD/gmt8f/iP8afhtrvg348vb3XjPwLrkmk61dJbgLcbDhZOg5I/OvoTx&#10;jbW+n+ENU1Szgjhmh02eSKRIwGVhGxBHvmvnX/glf8Aviz8Lfhb4g+IXx80eSx8WeO/EE2q6lZyc&#10;NCGPyqR0BA7Zr6W8c2El74K1aytUZnl0ydI41HLMY2AH518XmeJ5c+ShO8eZXSehzxqS5rNn5Pfs&#10;Bf8ABQf4zeC/G3xAb9pPxve6tpjeHr7VvDLX0isFMLMNq8dztFen/wDBFv8AaF/aG+N3xm8eJ8dP&#10;Gt9qWmLpdrqGkWF0ylLWKaSQgjj0A9q8K+Kv7BP7QHib9mfwBdeE/hvq9v4i/wCEivtK1y1jtysy&#10;2M1znew/uY5zX0f4A+E3xS/ZV+Ivxk17wJ8KdWuo4vhjpmn+GY7W3Li8u0jZCqEfe27tx9MV+i5l&#10;Vy6rQlGlJc00le+1rHQ6nLGyPL/iR/wUj+LZ/bo1L4y6FeXS/Bbwn4mg8M6tBx5Lu+VM5GOWyC2c&#10;8DFe1f8ABYP4wfEPwdoXwti+CPxT/wCEQt/FniFbeXXLKRQqQuo2ucj7ozuzkV5P4c/4I3fGfX/2&#10;PbrSNc/aE1yw1DxAra/qXgs6fAbZtSKb1V2K793AXrxXP/EH4CftK/HP9lr4BfDn4o/CDX7668N+&#10;MGsfEENxZFWSyUgB37hSnAPcCuXmylYqlUpVV+792Svvo2glV903PhZ8df2i/wBm39tfwv8AAe7/&#10;AGurT4yaL4q013vmtjG76YwVjuJXIBGM9Tx1rz3xB+2b+04P2DfiX8SLT4x6rHrWkfF6LTdM1TzF&#10;EtvbfNmJePu1+i3wX/YI/ZQ/Z9urjxf8Jfgvp2l61Np7w/b2LSSqCpyqlicZNfm94g/ZE/aRuP2B&#10;vid4GT4L67/aup/GSO+sdNNmfMnt8sPMVe689a1wWeZXmVabjpyuN29OrRMa0e4/xD8cvjp8HfBX&#10;hj4v+Av+CnS+PvEF3fWHmfDyS3Ekl35hBeEgKQQCSDkivtdPi18Spf8AgqF4X+Fb63c2mg6j8JW1&#10;G50CRVWNbwTNliMfeBwM5P3cV4F8cf8AgmpJ8DPDfwx/bD/ZQ+Frp4r8MpYv4y8JraLMb9CqeZIi&#10;PxvXBBA6ZB7V7rD4T8e+Pf8AgqP4L+PS+ANWtPDs3wbEdxe3doUW2uHlkPkPno+Tgj2rlzTMsHVp&#10;81KSek+yd0tFb8gqVo20Z9dx6bpsuZDaxtk5+4DSnR9MJz9ii/79ip1EQ5hTap6CnV+TTx2KlFe8&#10;c/tpFcaRpvezj/79igaRpn/PlH/37FWKKUcdio/aYe2kQf2Rpn/PlF/3wKP7J0wf8uMX/fAqeiq/&#10;tLEfzh7aRWOj6YefsUX/AH7FL/ZGm/8APnH/AN+xViip+u4jmvzMPbSK50jTO1nH/wB+xQNI03P/&#10;AB5Q/wDfFWKK0/tDFR05g9tIr/2Tpg/5cYv++BSf2PphP/HlF/37FWaKiWPxM/th7aRXGkaaOTZx&#10;/wDfsUHSdMPSyi/791YoojjsTH7TD20iuNI0zP8Ax5w/98Uv9k6YP+XGL/vgVPRT/tHE/wAwe2kV&#10;jo+mHn7FF/37FL/ZGmd7OP8A79irFFT9dxF787D20iudI0z/AJ84/wDv2KBpGm5/48of++KsUVp/&#10;aGKjpzB7aRX/ALJ0wf8ALjF/3wKQaRppPNlF/wB+xVmg1nLH4mf2xe2kVzpGmAZNnH/37FfT3/BP&#10;+BIfBHiCKCILGNbXbjH/ADwjr5obJHFfTv7An/Ija/j/AKDQ/wDRKV954f4itVzZpy6M68HJzqNH&#10;q+njHibVv9+L/wBBNFLYf8jPq/8A10i/9BNFfuHKeoV7V93w2vPa1uR+rV8HxZES4/2v/QjX3dZ/&#10;8k1vv+va6/m1fCMBbyl49f8A0I1+W+JkV9XovzZ5+OUqlrdB6ggAGlNFFfjZ5ewUMMijcPWigWgU&#10;1lJ706igXKgooo3D1oKDAzmiiigAwMYoo3D1ooAKKNw9aKACjAxiijcPWgAooyOuaNw9aACiiigA&#10;wMYoo3D1oJ4zQAc1GQdwcoWCnOOuPp6U8sOlcV+0H8YfDvwG+DfiL4s+Kb5bez0XS5bhmP8AGwXh&#10;B9TgVthqFTFVo0qau5OyRUYuWiOD8J/tLan8Sf2o9W+D/hf4keBZND0G2ZNS0eG/M2sTXSnaR5RC&#10;iNFYrlhuJP510nxW/bC/Zn/Z/wBdg8I/Gj416H4c1K4txPBZ6pdBJHjJIDAH3B/I1+Q/7MHx2+Ef&#10;wC/aA+G/7Xdx8YLa78Q+MPFGoRfEbQ45HaSztrtz5LMO4X5SfcV7N/wU+1qwuP8Agq/8Nb7SfgnH&#10;8TYZvBMM1v4VMyKNSVpbhlALIynjn7tfpVThGNTMqVCV/ZuF21/Mt1r5nVGjLlP0k+D/AO05+z58&#10;exdR/Bz4uaD4i+xxl7yPS9SjkaFf7zoDuUE9yBn1rk9T/wCChX7EPhnV7rQNa/ag8G2t9Z3DQ3Vp&#10;NrUavHIpwylc5BBBFfD/APwT01A/tOftv6h8XvhZ8AdG+EGi+A9IutN8ReGbPUkafULhtwUywqsX&#10;3TwTtwMDnNcD+y3p/jq88b/FCXwh/wAE4NB+L8DfEC+8zWtS1iGBrVvNb91+8hY4x6E1VPhHLaNS&#10;pT5pe6k+W66+b0D2Mon6ufD34vfDL4veGF8dfDnxxpOsaP8AOF1OzvEaDKfeBbPaq/wk/aC+CPx1&#10;bUI/hF8StH19tJl8nUo9PuQ7W7+jAdsjrjFfMvx5+Pdl+y9/wTW1bxDr3wP0z4W6xqsM9lZ+FbG5&#10;WSOG4lyu5WVVByOcgdq+Tf8AgmD8XPgR+yx+1/4d8FeDPi1Z61p/xI8KRW+uzWt0WW01gndtYHtu&#10;O2vKp8LrFZfWqw5rxuo63vbz8vImNNyZ+mPxy/a//Zh/Z+vodJ+Mvxt0HQbq4+7Z3l5ul+pjQMyj&#10;3IArqfhp8UPhx8YPDUPjL4W+NdM8QaVNxDf6XdLNH7rkH5T/ALJ5r81/2iP2f/2gPDP7evjP46/C&#10;/wCBngr47aDqVrHHqvhrUrqK5utMQAAqsZO6FuOGCnr0r6H/AOCSnib9nPUvDvjLS/gz8Kte8C6p&#10;Y6x/xVHhLWr4z/Ybg9VjPA2A8AbVIHascw4dweEylV6U5Skkm7Wt5pp6oU6TifYdw1vBE1xMyoiK&#10;WZ2O0KPXNeLz/wDBQz9iKy1mTQbr9qXwZFfRXBgmt5tajVkkBwVO4jBz71654llYeG76WOTafscv&#10;zenymvyD/Zut/CHij4TfFDwY3/BPzxB8TvEmo+K9ShsfE9nplrJBaszEKrytKJFKn5uFrLh3KcJn&#10;FGpPFSaUGutrffoVTsfqF8Q/2pP2bvhPpen+KPif8Z/Dui6fq0Jl0u+utSjCXaf3o2/jH0NVfhZ+&#10;2R+yd8bdf/4Rf4S/tAeF9f1LbuTT7HVo2mb3CE7m/CvyR/an+BXxf/Z2+AvwH8CfGTwhc6hqx8ST&#10;zL4VluVkfy2kUrakncAD0wQQK9M+H3iFf2jv23vAvwi+Hn7HGi/BHWfA96uoeILz+0ES8vYVHMYS&#10;NED5Hpng19RDg/AfVedVG9HZprb06idNS1R+nXxo/ak/Z8/Z1sre8+N/xe0Pw2lz/qY9RvVWWXHd&#10;Ix87j3C03wV+1T+zx8SfAN58TvAfxj0DVtB09PMvtQtbwFbZR1Lr95ePUCvkD4EfB34V/tJ/8FFP&#10;i9rX7QHg6y8QXHhdoLLw/perx+ZDbwbeXWFiAfyxVS6+D/w0+Bv/AAVS0z4VfCXwtZ2Phfxx4Plb&#10;xZ4Vs4yLOUqfldoWyq59MflXi1Mgy2KdFt+0Uea/S3b1sLlVj6Um/wCClv7BSTPFH+1N4LVhw3ma&#10;tHn/AD+taGu/txfsceGbDTdT8T/tG+E9Oh1a1+0abJdamqLcxZxvQtgle2a+H/HP7NvwFi/4LY+H&#10;fhlD8IPD8fhy48L+dNocemotq8gjzuMeME59qz/+Ci3g/TvCH/BSH4ZeCvhd+zbpnjSC18LyJY+A&#10;98dvbTr83y/MjKgH3unau7D5BlNSvThCUruLnq9Lf0hxjzH6CfDT9rX9l342a83hL4P/ABz8P+JN&#10;UjhM0llpd6ssgiHVvlNZ/wAS/wBu39kP4OeLm+HXxQ/aA8OaLriuqHT768+eNj08zaDs4P8AERXz&#10;F4R1j4x/DD4UfErxwv8AwTh0f4O6jpPgm6m03xDot9DcTyS7fujy40K4zu3ZPSuV/Yq+F/7Nmqf8&#10;E87f49/GT4B3HxE1rXLm4m8Q3Fpo632rSM7lcq7/ADAL1zniub+w8vXNP3nC6jaLTd31utCpRPvX&#10;xJ8dPg14M8DW/wATPF3xN0LT/D95LHFZarcalGIJ2f7oRt2Gz2xk1zPxO/bT/ZV+EOt2/hn4l/Hj&#10;w3o2pXFqtzBZ31+EkaFhlXAwcgjnOa/Of48+Nv2avEP/AATJutB/Zb0PxXY6JovxNtYbq28YyZuY&#10;LjcCVjAdgqe3FepaX8Lvh18Yv+Creh+FviV4M03XbGP4P2c/2TVLUSxblSPnB4zgmtaPDWDw9GpU&#10;nKVlzXWl9NV+ZPsz7y+F/wAXvhf8afDi+JvhL460nxDp/meWbzS71Jolb+6ShO1vY4NReNPjj8J/&#10;AHizRfh/43+IOi6ZrHiIgaFpd9fLHNenOPlU+5x7fjXwF4A0my/Zb/4Ley/B34Lx/wBgeC9f8Htd&#10;a1oNk5js4mFo0nmvGTtUqy53YzyRwCa+W/22v2kvh1+1j8Zfil8f5vi7Do+reAb+xs/hPYtcOrXs&#10;UEv794u25jufPuo54rPDcH08djLwk/ZOCkm9030Y/ZH7beOfH3gj4WeFb/xp8SPE1no+k6ZHvvNQ&#10;vrhEjiXO3JJI7kD5c1xPwV/bN/ZY/aJ1O50T4K/G/Q9evLT5prW1uGSQJ03BJArMP9oZFfMf7VF/&#10;rv7dn/BNDwL4n+GXjXSD4l1SbTLyPSdX1BLeHWLuAjzrVhIdr5bnYeDgevHjXwn8UfC/wB+0j4D0&#10;/wDbl/Yjm+EfjdboW/hLxZ4BuBDp15LkDbcRo+GBJwSGfr2Fc9DhXDzy+r7SV6kHLa2iWvXf1Wxm&#10;42P1QDKTwaWobV5JVWWQNuZcncOf5mps4618HKUdncxe4UUbh60bh61PLEQUUbh60bh60coBRRuH&#10;rRuHrRuAUUbh60bh60coBRRuHrRuHrR5AFFG4etG4etHKAUUbh60bh60coBRRuHrRuHrQAUE4o3D&#10;1prEY60consDttXOK+oP2A8/8IPr2P8AoND/ANEpXy+5UjBNfT37AZ/4oXX8/wDQbH/omOv0Pw55&#10;f7Wa8jvwH8VnrFh/yM+r/wDXSL/0E0UWH/Iz6v8A9dIv/QTRX7qesR6NZT3/AMPprO3H7yaG4RM+&#10;pZgK+TB+yd+0L/qrbwlZsq5G5tTQZ5PtX114Yu1sPBbXrIWEImcqO+HY4rltP+ON3dWq3SeAJtsi&#10;5U/2jHyPyrxc2yHBZ1yrEK6jsZ1Kcaisz5yH7JP7ROOfBlj/AODRf8KQ/sl/tEbf+RJtPr/aiV9K&#10;H413mf8AkQZv/BjH/hQPjXeg8eAZv/BjH/hXzz8PeH5bwf3mP1PD9UfNZ/ZM/aI/6Ei1/wDBmlIf&#10;2Sv2i+v/AAhlj/4Nk/wr6Y/4Xfe/9CHcf+DKP/Cj/hd97/0Idx/4Mo/8KX/EPeH/AOR/eH1PD9j5&#10;o/4ZL/aKxj/hCrX/AMGiUH9kn9onbj/hCrT/AMGiV9L/APC773/oQ7j/AMGUf+FH/C773/oQ7j/w&#10;ZR/4Uf8AEO+Hv5H94/qeH7HzR/wyX+0T/wBCTa/+DRKD+yT+0TjjwXZ/+DRK+l/+F33v/Qh3H/gy&#10;j/wo/wCF33v/AEIdx/4Mo/8ACj/iHnD/API/vD6nh+x80f8ADI/7Rn/Qn2P/AINE/wAKG/ZJ/aKH&#10;XwbZn/d1RP8ACvplPjfe558CTf8Agwj/AMKyPGvxJufGHhu88MyeFL+1W8hMbXFpqyRypnupxwfe&#10;j/iHvD/8j+8X1Oh2Pnz/AIZL/aJxx4Ls/wDwaJS/8Mj/ALRf/QnWP/g0X/Cu8+DPhW7+FniiTxP5&#10;/ijUmj3xQ22oeJhPGUPdlYY3V60fjlqbdfAlx/4HxUf8Q94f/kf3h9Tw/Y+aD+yT+0UOD4Ls/wDg&#10;OqJ/hR/wyR+0R/0JVr/4NEr6X/4XdqH/AEItx/4Hx0f8Lu1D/oRbj/wPjp/8Q94f/lf3j+p4fsfN&#10;H/DJH7RH/QlWv/g0Sl/4ZK/aIx/yJNp/4NEr6W/4XdqH/Qi3H/gfHR/wu7UP+hFuP/A+Oj/iHvD/&#10;APK/vD6nh+x80/8ADJX7RROB4Js/x1RKD+yT+0T0Pgqz/DVEr6W/4XdqH/Qi3H/gfHR/wu7UP+hF&#10;uP8AwPjo/wCIecP/AMr+8X1PD9j5p/4ZJ/aK/wChMtf/AAaJR/wyR+0V0Hguz+p1RP8ACvpb/hd2&#10;of8AQi3H/gfHR/wu7UP+hFuP/A+Ol/xD3h/+R/eH1PD9j5pP7I37RYXP/CG2P/g0X/Cj/hkn9osr&#10;/wAiTa/+DRK+lD8cNRjG/wD4QS4b/uIR0H4/Xyj5vhzdf+DCOj/iHvD/API/vD6nh+x81t+yV+0R&#10;jH/CFWf1/tRK8X/bZ/4JN/tFftlfCAfB+71hfDum3F9Fcao1nepI9zGhyIeo4z1+gr78uvjPdXlm&#10;8L+Bp1WWMg7dTjyM8eleO2/wv0tPFtvqttdeMUSzZZWgfxVuSV92cMMYK4HSuzB8E5Ll9ZVqSakt&#10;tSo4alDZHxp8av8Ag338IfFn4Dy/B3QPgd4Y8O332eBbfxRpNrapfRyRMp3lggLE7cNljnNY3hz/&#10;AIIL/tA6R8fPhn8e9b8dLqmp/DvwzDo0cb+UovY4zJ8zHORxIB+HvX6YX/7R8+k6tY6BJ4Lkaa+Z&#10;lhVdTjLYUctyPT+la0fxuu4zn/hArhv93UIq9OOUUfZuLlLVPd6q+7RpKhy2bPztuP8AgjD8YvD/&#10;AO1j/wANZ/C24g0DUNSs/s3irRo7mOS11Zem5hxtbAHI7jPrXmvgT/gg/wDt+fBrxB4k1P4H/tda&#10;p4Zs/EmuzapdafDpenXGJpGLfeljZuhxwQOOgr9XpPjndEjPw/uv/BhFTJPjfdEg/wDCvrr/AMGE&#10;VFDI8PSbbk3dJa26fIl01I/Lb4n/APBCf9rz4/x+D7L9o742TeL7Hwzq3226t7y3tIlv+ciN1jAU&#10;KBkdD1rU/aQ/4N+h8ZNI0OT4W/C/w58Oda8P6xFqFnrHhyztopZCn/LN9oXI6d81+mz/ABuuWA/4&#10;t9df+DCKhvjhdbQv/Cvrr/wYRUv7Boe2jOM5R5dktFrvfow9ij8qdf8A+CDf7ZWkfGfVPj98Av2g&#10;r7wX4g8R2iReJFZLa4gunCgbwjAhSSM9Mg16h+xZ/wAEbPjV+x3pviK/k1GTxZ4g8WX32zXtY1LU&#10;IYfOk/2UQcc+4r9BW+N90wwfh7df+DCOnr8dLoJsHw9uv/BhFVYvIsNjqEqVRvXfo7A6MT5h1L9j&#10;v9oPUNMuNP8A+EXtFE0LRll1BflyMenNeSfse/8ABJT48fsl+F/EHh/S4LfWF17xDcapJJNeRx+W&#10;ZDnZxnOPpX3y3xzuv+if3X/gwipH+PVxt2nwBcD/ALiEVeZR4LyunRnSV1Ge6vvYn6rRkfnN+2D/&#10;AMEXvjb+1x458EeMtcul0lvBepC7t7e1uo2FwwcNtJI46dcVZ+Pf/BGT4ufFj4x+Ff2gvBLr4V8Z&#10;eFpFWPUIbqKSO/t/4opVwN2emfQ1+hcnx9+yxtLc+BbiNR3bUIufwqva/tCahfFnh+HV00eflZb6&#10;Ou2jw5g6ajGnJ2jdWv0Yewox0sfml8bP+CG/7V3iv45H9pr4G/Fi68B+MrqzWDVprd7e4tbnAxlk&#10;ccn3wa0/2Wv+CJvx7+CXxS1X9oH4s+Mrvx/461a3EL6tqV5DHFbx/wB2NAMDP0HsK+wfiZ4Mk8c+&#10;Pf8AhK9/i+0W+kH2u3s/E4jSJQOBGg4Ge9etaH8VbjRNHt9Ih8G3sq28SxrJPqSM7ADGST1Pr71t&#10;V4ewdSj7JN2ta/W3+RX1bD9j8+vEn/BGX43eI/23dM/bON6sd1p+lfYho63ke1hjG7zOo/Kud/am&#10;/wCCJn7Unx2/aL0H9pXwD8UJvA2veH9Na0sZ7OO2uyM5Bf8AfAryDjla/TRPjZd9D4FuP/A+P/Cm&#10;t8arzdkeBZ//AAPj/wAKzw/DeDo1I1FJ3S5V6dh/V6UfhPzz+D3/AAS7/wCChvhPVbv/AIXd+0ld&#10;fELQbyxe2uNB1LTNPghfdxz5ESseM8Hg5ry/Sv8Aggr+3L8I4tU8I/stftT6p4R8GaxNJJceG7gW&#10;12tp5hy/kSOu5PbHT86/WBfjbdiPB8CT9f8An/j/AMKanxtvBy3gSbr/ANBCP/CtY5LhadZygtHb&#10;orX72S38x+wifk9/xDp+P9M/Zguv2cNI8W3czal4oi13U9dvbyGSSedTkqEAAAJ9yea3fid/wQ1/&#10;a78SfHew/aF+Efxum8Ea1Z+F4dEkms7e1uWmhjUAk+crKM47Dj1zX6hT/Gq9eXcPAtx/4Hx/4UD4&#10;1XmP+RDuP/BhHV/2Ph+Zyu9b76rW3T5B7FH5f/Dj/ggl8bvB2u+Mvip4t8c6l4s+I3jDQZtJk8Y6&#10;te26mxt5F2kxQoFVTjj04+tan7OX/BAzwd8Dfg5Z/DDxL+z54V8Y3tvNPPqXiTXrS1lurmaVyc5d&#10;SUUAqAM4AX1zX6Xp8bbsDH/CCTf+B8f+FRj40Xu/P/CCTf8Agwj/AMKxq5HTqXSqNbbeW33difY9&#10;D8rJ/wDg3l+K0P7PN5+z9a+Mbq3tbHxc3iDwNqNncxxzaFMWLeUoyd6c9D+FV7f/AIIIftf/ABN+&#10;J/hP4lftZ/H+78ef8IRMs2g6ai2trErqQR5pRQScgE9zjmv1ef413rrtPgS4/wDBhH/hQvxquwmw&#10;+Bbj/wAGEf8AhWkclo8klzPXdu3XR/eH1en1Pmkfsl/tATTOy+ELFVJyFXUk+Xjp9OtP/wCGRf2g&#10;v+hUs/8AwZJX0kfjNOBkeBbjj11CPn9K80+OunS/Fi9s/ESxeJNMurGHyoY9O8RCGCTLgkuoHJxm&#10;vBl4fZBUkm038+5nLC0ex5k37Jv7QxbZF4Qs2/7iiUjfslftGnlvBlmPU/2ov+Fe4fCrxS3wt0Wb&#10;QLPQNY1JHunl83VNaSaQZxwGPYY6e9dUPjleuf8Akntx/wCDGOj/AIh3w9/K/vF9Uo9j5n/4ZI/a&#10;D/6FKzP/AHFEp3/DJP7QX/Qn2X4amtfS3/C77z/ontx/4MoqP+F33n/RPbj/AMGUVH/EO+Hf5Zfe&#10;H1Sj2Pmn/hkn9oL/AKFG1/8ABolH/DJP7QXbwjaf+DRK+lv+F33n/RPrj/wYxUv/AAvC87/D64/8&#10;GEVH/EO+Hf5ZfeL6tR7HzOf2Sf2h85Hg6zx6/wBqJ/hSn9kr9oP/AKFCz/8ABon+FfS5+OF32+H1&#10;x/4MIqT/AIXfef8ARPbj/wAGUVH/ABDvh3+WX3h9Wo9j5pP7JX7QQ/5lG0/8GaUD9kb9oxzmLwfY&#10;Y99VX/Cvpb/hd95/0T24/wDBlFR/wu+8/wCie3H/AIMoqP8AiHfDv8svvD6tR7HzSP2SP2iQcSeD&#10;rMfTVF/wpy/sj/tCHp4Rs/8AwZpX0p/wu+8/6J7cf+DKKhvjfeY/5J7c/wDgxio/4h3w7/LL7w+q&#10;0ex81Sfsk/tDr9zwjZf8C1JP8KT/AIZK/aJHB8FWf/AdUSvbPiz4kf4o+H10O40LXtMWOTf52l63&#10;HE7exI5xWR8C1uvhPZSXctrruq3d2oE/9pa+JVj/AN0N0o/4h3w72f3j+qUex5T/AMMlftFdvA9r&#10;/wCDSOj/AIZJ/aM/6Ee1/wDBpHX0ynxuv1HzeApvw1GP/Ck/4Xhff9CFP/4MI6P+Id8Pfyv7xfVa&#10;PY+Zz+yX+0TnH/CD2v8A4M0pP+GS/wBoonjwVaD/AHtTSvpn/heN/wD9CFP/AOB8dB+OOodB4DuP&#10;/BhHS/4h5w9/K/vD6rR7HzLJ+yd+0XGpI8E2LH21VMfyr339j74Z+N/hn4P1Sy8d6XDZ3V5qnnR2&#10;8MwkATy0XqPpW2PjZqGMf8IHcf8Agwirf+Hnjt/Gsd0p0eSyks7jZJHJKHzlQc5H1r08p4VyvJqz&#10;qUE7vzNKdCNN3igsP+Rn1f8A66Rf+gmiiw/5GfV/+ukX/oJor6TlOgj0r/knVx/1xuP5vXl+gEjQ&#10;7Xj/AJZLXqGlf8k6uP8ArjcfzevL9A/5AVr/ANclqgLlFFFABRRRQAUUUUAFFFFABRRRQBDYffl/&#10;66n+VWHUDoKq2DkSTD/pqf5VZLE9aAEooooAKKKKACiiigAooooAKRgCOaWo7uVoYWZB8woAhsgw&#10;kdmztzgU85WWWdZGUquemRToGiMS7GpySYLHFTy8zKjbqecfCCH4f+LLmTxb/wAJBBq3iRUaO/YX&#10;3mNaLk/uwgJEeOmMDNeigsoH04Fcz4l+G+n3viC38aaBHb2OtWe5Y7v7KGV0I+aOQDBYHA7jBFcr&#10;4w+MvxV+HWl/2544+GenjS7O8SC91pdVWJZFdwBJHFtkYgZ53so4P1MyaidypSxkny9F6HqW7kc0&#10;pDbsg9Kit7mC6CvbzLIpjU7kbdkkZ/qOvv6HE+G7rVR20OB6Nq1rBQxwM1DcXtpbBVublY9xwu9h&#10;yadI/l7i/wAu3727t7mqvfVtCH4B5xSMw7qa5L4q/Fzw/wDDTwpN4iniXUJVmWK30+3cbppWOFTu&#10;Afz45xXz545/bR+JGo6UdO06Gw8OyS7t1/Z3QmkVf7iBlwp7FgOoxjIrycwz3L8tt7WaODFZhhsH&#10;8bPqS91OCBxahWaZlz5Kn5h7n0qG007VroGXU75o2J+WOE7cD3NfO/wZ/af8Q6HLaWXjue31K0mc&#10;+drE0wjulUDI3cbWHbGFP1rYsv2xPEj+LYYdT8OQR6Ld3qxRojMsu1jhHOeGPqO46VjT4iyyvGDh&#10;P4tiY5jhqiTUj3WLw5YLdC8nzcSAcPMxbFX1RFH7tdv6VTl1zQ9MMZ1HV7W387AhjmmWN5CeyKTl&#10;j7AVoBo3Xcr/ACtyp9a9mLvG6O+MoyjuVLri5h/3qmDYAFR3Py3MOD/FTypbmrK+yOOfSigkjtQR&#10;ng0AFFFFABRRRmgAooooAKKKKACq+ofcH+8P51Yqvf8A3V/3h/OgAT/j4b/eNSp96kSP943P8Rp6&#10;rt70ALRRRQAUUUUAFFFFABRRRQAUUUUANk/1bf7tR2P/AB7j61JL/q2/3ajsc/Z147mgCaiiigAo&#10;oooAVPvV1vwOz9q1zH/P5F/6KWuRO5TXXfAwE3GuN/0+R/8AopaANqw/5GfV/wDrpF/6CaKLD/kZ&#10;9X/66Rf+gmigCPSv+SdXH/XG4/m9eX6B/wAgK1/65LXqGlf8k7uP+uNx/N68u0Bs6JagH/lktAF2&#10;ihmCjJoBB6GgAooooAKKRnC8saUHPSgAooooAKKKKAKtj/rJv+ux/lVqqtj/AKyb/rsf5VaoAKKK&#10;KACiiigAooooAKKKKACmuu8YpxOBmmmQAUfFsBXNvJFNvjXhl+7ToDvlZfu7VXI/Gp3TeBuXrVLD&#10;2OosVbiSMY/M1PMgLwU7fu1U13SbHWdNk03UI2aGZSska4yQfrViG8WTjNPcKRRKPMOMqkJXi7Hm&#10;sfhT4wfDyRl8DeKx4i09YAken+J7zZLCFwFWJ4oMYwP4hyep6k9b4I8cWvjPR/tNvBNDdW8zQaha&#10;umXgmA5X0x/tDqOmazPij8aPCHwiit5fE0d1JJeMy29vZ2pkeXC5OPT614X44+P/AMPpdQPjDwu2&#10;qeGdcuJo/Nubq4MMMsY7OCTCDjjJXOa8+vjqGHnackvU65Y7C1rU6zUZdG+p6R+1r8PPE3i7wjDr&#10;3h+7dv7Jkaa6sUkZVmixy2Qw5XqK+bX/AGr/AIkeAvD8ngey8ZstrcW/lrNdWrXE0IPXypN67R6b&#10;g34V1vxR/a78XfErS7jwZ4F1nT7W3hGzV7zT7g3KyIy8RI21fm7txjnivmjX9Q1DU7xY7+VmMbkK&#10;ZIxkc9OBX5rxZnns8QvqdV9mk9LH57xPmVbA4lU6M/8AI9C0/wAcw6zA2q27XEfkHfNMzkNcMB/G&#10;MYfnnt9KgsoE1fxK2va6m2MorW6seDxzx6f5Oa5zRdbs/NXS4dvkRrlu2WrH13xDfXF60C3DFd25&#10;UQAbPbj/AD9K/N8VUrYyV5SfzZ8RXzKviJe+7nrkep+GpZ/sNreHzJF3eYihkUehHp6Vh6z418N2&#10;mpNYm4mkkjxmZ5MLt9RjBFeb2Wr6hbRPbQ+YqycsyttbP1qEwq8zSTyfOy4aRWwx/GqpVK2Haafw&#10;lfXq8YWj0PaNC8U23iW+tfECeILq5utOmVtNk1FmmKuvQJvJ49iBx7819K+G/wBsz4YDTbGLxMuo&#10;Wd48are4092hilJwctj7ueeMYFfEvw8eWy1JMSSOoOUDOev9a9Rmcaha7NWCzGWExqs7Y+U+4/nX&#10;0+T8WZhl8nCc3JN9eh9DlXENWNNc/Q+5Vv4Lxrea1k3xyKHVh0IIyDz7VcJ/nXyt8Ef2hPGPh7xv&#10;B4X8da/Hd6Da6WXhj+ybZo9nB+ZfvgD2zXvvw6+MXgf4m2r3fhbUf9W2Gt7lCkq++09vQ55r9rwe&#10;YU8bh6dVNe8j7jBZnRxiVmkzraKaHTblSKoeLNS1HR/DF9q+l20c1xDbu0EcjbVdgM4J+ld0pRjF&#10;yeyPQnJU1dmgTgbvSmCdC20V8veKP2sviVq9tHb6bJYeH4pF3XTWxNy5HszgBfoAT7+uBp/xi+JX&#10;hjV7jxVovipb65vpIxeQag26OVR2+UAIx6bgOnUV8pW4yyeliPYuVzyamdYOnLlbPsMkYxS5B4zX&#10;hug/tnaD/Z803jLwlqFvMg/drpq/akY46ZVQwPsRVjwD+2F4U1G7uLX4k2lv4bWSRf7PnuJyY5FZ&#10;gFV2ONjnP3a9Wln2WVpxjTqJyfQ6qeZYKotJntVGO1RWtzDcIskR3Ky/K27Of/rimprGjPqZ0ZNV&#10;tzeBN7WfnL5oXru25zj3xXrcytc7IyjJXiyeiglDyp60VRQVXvvur/vD+dWKr333V/3h/OgCVf8A&#10;WN/vGn00f61v96nUAFFFFABRRRQAUUUUAFFFFABRRRQA2T/Vt/u1HY/8e4+tSSf6tv8AdqOx/wCP&#10;cfWgCaiiigAooooAc/Wus+BWfM1zH/P9H/6KWuTfrXWfArPma5j/AJ/o/wD0UtAG1Yf8jPq//XSL&#10;/wBBNFFh/wAjPq//AF0i/wDQTRQA3RRn4eXHH/LG4/8AQmryXQ3lOkQiGL/lmOa9a0UE/Dy4A/54&#10;3H/oTV5X4aDQaHbqw58sZoAf9ikY7knZW+tG29g6hW+nWrdIyK3UUARRXiOdp3K3oy024M7D90al&#10;e3jddpWlSNYxhFoArxwXX8VwPp5dSZaCJpZJVZR1wtTU1kUjkUANF1Ay5WZfzp6sGGRVa9SAIpWE&#10;Bs9QKsIgRcCgB1FFFAFWx/1k3/XY/wAqnnkEUTStu2qpLbRzUFj/AKyb/rsf5VaCgtkigDz3Tf2k&#10;fh1qJ1HD6pD/AGUxF15+lyL3xwcfN+FFz+0r8M4JVtbe41S5mkhEscdto07HZ+Kgfqa9A+wWZUr9&#10;jjPf/VjrTBa28SMscCjd/sigDzYftZfCfyUuYm1iSNt26RNFmGwg4IIKg/hg+1SaJ+1P8JfEOsx6&#10;FpGpalJcSTrEFk0W4jAdjgAlk9a9DaytCmPssefXYCaf9kteD9nj/BRQA8N8uTS0dOBRQAUHpRQe&#10;RigmQ18BeTXk/wC1b8fdY+Avgq31LQdDW8v7+WSK1M3KJtQtkgdfQAd6539q/wDa9v8A4J3snw90&#10;jwfcNql5pwuLHVlmj2xBvMUMEb7/AMyfjhvSvirxV8Tfih8QreJPH/xL1jVGjuFuPsN9dbo1ky3O&#10;wDCDBUAen1r4vPuJqWW050ab99rp0Pmc9zungafs4t8z2sfWvwK/b3sb3RZP+FyCRZ/mlt7zT7PK&#10;SZxiIqDlCO2TyPSs3xZ+3HrUvjL+3fCtqsfh+1mx9nvIwkl3HjoTk7PmJHH418ovPq8Ft5W3yYm+&#10;bajYBpy/2m+mtGs5kUc7G6A/571+f/66ZtGnGCaaTvfTU+Zp8T5gqKjBO/dn3DrH7c/w3j0PT77w&#10;xok15fXW37RYySeSITj5v3jLhueBittP2w/hrdeEYdXt7uOxv5JStxp+oSANbgdXwuS6nsR19q+A&#10;fD+j3+prGl1eSKS+FWNiDkfy/wA+lbceiyNcql/ftcOFxIJHy0Y9z6e3Yn652l4j5hBWsmz0qOdZ&#10;tUhzcq+8+kvi/wDGa3+LmhtomseE7WC8tpzJpOrW92QbbgfMysvzZHBTI/lnyrxPoOgeMdVju7TU&#10;HTVNNt5VtZ1kPlqXHLFScH2yPwrz6SbxbZIrw6nJKqyfMryH7vX/AA/CtDwJd3V3q9xNfTMd0bE8&#10;9DXzWO4gxeaYj2tRq/krHk4nO8RLEwdaLVnu/wBRbTUp/C0s2i+Jbi4kmum3Lq1rCohlk6bXwAUP&#10;4YrnPEFpcDVme5ZvM3YzIMVP8VPEmqaLbzQxadNcQ3y+UfKYBYm7MxasHw1d+LNXso5fFFuq3qr+&#10;8SGTzE44GD1JxyeTzXnTrOfvN3KzatLNqUK6STvbQutAbMqfM3SSMSxX+EelNVbIv54j+bu1a02n&#10;wxW2BGrTyDncc7eP0/z3qu2hXNrZJdyx8SsdprnjiKctEeLUyypTkpXGM0U9mbiztZMLyzN0qrGl&#10;nHJ9r1K7VF/55jvWpHPLbWMi3iBoxHhFT+dYMUC3MvmTLuGfl3VtGXMYYuOiudl4X8X+EdLj8wpI&#10;0gzt+Wrg8errGvW6sipGrZX1/wAK42O106Ff3q8/3akhTTNvltF5XzZyGNOSvsRRnKNrNfcepaxq&#10;vhOQwXkl/LbyR5VnSYgyKfvLx2PcV03w4+Imt6HqEeueCNWW2kto8NHJEGR4uuD7enpXg13p97ew&#10;NdnUd0KNgfvDk16F8LfENjHZtp1xL+8VRsVuuP7x9a9PC5rjMLKLg7WPUwuOrU6yktLdj7t+EvxC&#10;b4k+AtN8U3Fr5E1wmJolI++Dg4+tXviV4Wn8b+BNS8LRXUkMl5aMkUiNtKPjjntnp+NfLHwr8fa3&#10;8P8AxFZ6nZaxqj6KZmN5p1tcqyFm6yCNgOh5OD0r6X8KfGf4c+KbG5lsfFEa/YYBPdfasxGOM9ZP&#10;mH3R65OO5r9tyjOsLmmXqEpLma1P0nL80w+Ow9pPU+O/F/hTUbO6bwP4i0SbTr+zw5hnAUOpP3kO&#10;cMpPuefTpXP6npWr6PZ+dFfTlVzu8tQUj9sk5P4cV7R+1z8Uvhb4y1uHTPCElneS2cCLfa/Ddib9&#10;24EgjixkE4I3cYB4GCa83tNV0fxDaP5Dfu3XEaO25h7kgYHT074GK/GuJMLhsLmElSkm2+h8RmMa&#10;MMRNxaOHvPGWqXBi037dGYfMyzNJhy1dDe+LNJtTYRW2oTfbra4SaCZFR2U4xj58jp9cda4j4m+F&#10;49I1KKXTk3RyDdJJznd9e30xn+dYNtZ3Oo3Xmeeu5Vxukm2YFeXQxFalapB6nztHES+sWPfPBfxw&#10;8VaNq8sHhX4k30T3CM14blvNJx3G77h7cDnjPAFdNba1qum+MNG+J+m3DX+raezPcNdTES3kTxlD&#10;GXxxw3APGenGK8g+HXh+zi0t9Ut/llOFWQ5O4AnJP5+2envXbaD4hstPnaG68xZPLPmSM33uOOv/&#10;ANbaMjqM1+s5JisZWwUXUk36n2mDxWKjFScnY+p/g78dfDnxUW80iz0ybTdS0soLrS7iQMwQ52sr&#10;DhlGMfWu+Rt3UYr5R+B3xCsfhZ8W5tQ1KzjfS/Fhit/tjybTaTLkqoyMlW7cnB/Gvqy3kR03K+7P&#10;Q9j+lfe4Scp0E2z6rL8csTHlk/eRJVe+cCNQ7YO4fjzVg9KzPEgk8m1cqD/pS+U3/oX9K6D0jQRT&#10;vJ/2jT6avBP1p1ABRRRQAUUUUAFFFFABRRRQAUUUUANkOI2/3ajsf+PcfWpJP9W3+7Udj/x7j60A&#10;TUUUUAFFFFADn611nwKz5muY/wCf6P8A9FLXJv1rrPgVnzNcx/z/AEf/AKKWgDasP+Rn1f8A66Rf&#10;+gmiiw/5GfV/+ukX/oJooATQv+RAm/643H/oTV5Vox/4lNuMf8sxXquhf8iBN/1xuP8A0Jq8q0f/&#10;AJBFv/1zWgC9RRRQAUUUUAFN2e9OooAhvFDxYJ71MinGAKjuU3xYqKGW5h/dSsrL2buKALPI6iig&#10;SiQZFFAFWx/1k3/XY/yq0CQc1Vsf9ZN/12P8qtUAOEhzQXJptFADt5o3mm0UAKWJ60hOBmiigApD&#10;na3HCjmkkVmUhT24r5//AGg/2uF8OyeIPhd4S0i+tvEFsogW8nRRDGWwQ4y+SCucHGM81wZjmWFy&#10;vDuvXlypEylyxuzz79u/Tf8AhIfFeneNLXWNKvLGyum0iKCxVzdQSbfMYSk8FAVfGSu3zWwGyK8E&#10;bQtI+1zX95AxZQCu3+P2q1d6jJLI2pa1eGZlYu0077pGOOuc8t154GPWqk+pI8J2zfNIpaNe+PWv&#10;5q4oziObZpLEUU0n57+h8zisPRxVRycbk6RWmoskd2Cifw/LyKXS0tZprizVGSOPJSRlC7uff/I6&#10;VQsLw3tiqxTBmbIkZcZH1Hb8On51dsI5Ul3xp8zYDfN6CvnffUdzhqYOMbWRPqF/p9hDGltYtJN/&#10;FLtHT3Xt+OCe/U1i67u1C5+1W0s0bRxjaobr9ex/WtK7gkjkVJ5FK7idyryaq3Okabfpm4aTcO6u&#10;RRHm6ndhqdOnK9i1YXE89gguAd2zDZX9ax31W50bUzFZBmll4Xy14A960nkittP+z2gbcowowT+t&#10;LpsS2STXLQjzGA3NJ/CtbU6kqbujwcywscwk4pW1MLXrnWLm1k0zU9xSdD5i+Xu3++KqfDjWryLw&#10;3B/aW1pIrh7fzpGJDIrYDe/1wT6Vu6pay6rFKlqqMyq25pOnIrmLnX9Z8NaNBZaj4YVLVB5bXVqN&#10;67fU4G5fxGPc16FOoqtN9DHB4L6rRnFO70sjq01aCS4EqhSu7s3X9ePpWrdaoxlzN5bHaPKDr8qf&#10;hXIaPqGnXVnHe2eowTKzYBjk3bT6HgEVsXt/AV8zfny0Arllh5+0XKiJYio6b9r7pn63qUt3P9mU&#10;tGqtkgrjd7itDwnp+mXatHdaktuzcplSd35c/pWTrKTaiF8plZQueuMV0Hgs6VdCNLuFUmjYb5+O&#10;fQV3L4bHz+Pj++VndFi68FJZMLs3apGXI+ViWY9scfoevfFc2+mvf3klvatu+cn5lxXoH9teFY79&#10;rYSFpNv3XJwfbqB/X3FXk8JWl2FbTYIYVkj3SEKSeevr0HpVR5kZQw0pR0PLTp9xHJ5Cqx3fL8ve&#10;tzRvCGqu8b2U7KrE75MkKv8ASu8t/h3ploxlW4Jkj6+WwO33Oe/8q2bePTLK2+z2h2heXCx53e5/&#10;+tiqUmdFHAydRNsi8LaddWVpDaf2jNcDZtXzF+XJ7gDIP5fXFUvHt1o+g2i6zdadZ3Mka/JJcwKx&#10;Ck8hSeR0FUvGWvXFvockmg6osLZxliOBnnaDjH0rzmJL3xFNsv8AV5cK33ckhh+J7VpTxdSj8DaO&#10;6pipYeoqVLc0PEHivUfFTx2cFgIYNw2xQx47dfYfp+fDdM8bXvhhpNNtIvlHVl6n2NWkaHToFsIm&#10;yU+67KKo3Nr9pLGSL8RXmyxnPWcpu50SySo6aq8+r+4k13x+mu2CpMnlkAhtvZfQcnP14/WsbQbB&#10;9RvIbTT4m2ySBVAGcZ71bOjafGpmlYqg64XIrqvhHpAfWm121/dwqNsY3bc47+3+enWvoMlorMMd&#10;GnFXj1OGjlMvrEbs6mx0GPRrZLZLdkjRdzdAAoHOCT2yuW4wGGDztp1hDLK7PcqySLkMvllsYGTw&#10;eRjjGRk8OQpJx391oDaxFG8Sr+8RRtGD2yMdDknOB/EN27dhQMu68DbZl8mVQyr8zbiNx3cn049c&#10;8sMYA4H7Ph6PsaKilZI+rjQ9nFRWpXu9E03xl4Qbw9d3PkyMu+OeOb54pAwZWyzZ6j3yB34I99/Z&#10;5+OTeI9LXwN8Q7i1s/EGmqF5kKrfwAALOhbG44GGH3s+o5HhFhp934bv49RmZWXkKoYnPtgnjpz9&#10;eKteMI7a98PTa2vzT2f72GbywHgccgrzx/Ppyec+vhK3svdOvD1KmHlzxR9jxzK43RHII/hqp4gC&#10;DS5GmPCyRsp9CGpvhy6N7odjdm5E5ks42adejnHXvxTPGAP/AAjt0QoO1N2G74Oa9eMuaN0fVUpO&#10;VNN9TRDHcWYfxHv706o7Yq9rHIBjcobA7E81JTNAooooAKKKKACiiigAooooAKKKKAGyf6tv92o7&#10;HP2ZeKkk/wBW3+7Udj/x7j60ATUUUUAFFFFADn611nwKz5muY/5/o/8A0Utcm/Wus+BWfM1zH/P9&#10;H/6KWgDasP8AkZ9X/wCukX/oJoosP+Rn1f8A66Rf+gmigBui/wDJPp/+uNx/6E1eWaBzo0BI/hFe&#10;o6LKg8AzIzYYx3G3Pf5mry/QgV0WAf8ATMGgC5RRRQAGvPPHnxU+Ivhfxe+heG/gjqutWrRx+Vqd&#10;reRLGST84w5BBHHNehnnihU42igCGwmkmtUmlhaNnUM0cmNyEjkHHHBqahUK9qKACmSxq64Ip9B5&#10;GKAK1rmEtHnK/wAPtU+CRuBo8kOMZqOBpN7Qsd22gCOx/wBZN/12P8qtVVsQRLNkf8tjVqgAoooo&#10;AKKKCcDJoAKRiQpIFVtT1TS9KRZNU1O3tVkbar3MoQM3oCeK+dfif+2zqWg+O7jSPBGkWN1ptkxi&#10;ae6Zv38g6lSp4Gf0ryMzzvA5TDmxElEwqV409z3rxX488G+B7eO68Z67b2NvNJsiluGO129M9q+P&#10;f2x/G/gjx38X49Q8HSQz/YbNIru/t+EnfGQAR94KCB9RXF/EP4seOPinq91qXijVbiaOS4ZobdXK&#10;ww54wifQDnrWDOt5LbrbPMu1VwsSKBj/AGjmvxbi/jenm2Hlg6MPdf2nqediMwjP3YlHW9Oh1WwY&#10;AsrYysn+fqK5PVNWmtnheKL9+G+z7V6kdR+pNdNqk97bp5Cbii/OyqMbmBxn+vt+NYLT/wDEz/tm&#10;W32vIAh+X5R7/WvzmjK6sctOfWxpaDpX2C3W2uIZpJmk8wqPuLzWtdXUNsxWB1zn5lz0rLbVPOb7&#10;Ml4d8UYLhWrNaa6S6jstPP72RyWklOQPrVTj7ugTp3dzolmE8SyTJz6e1P1G0jSFWs2b51w23tTb&#10;KKN4Y/LhZSq4Jbjce5/GpZJY4cQNEzbejbuv+cf5xWPvI55c0SG1v5ra3W3tn2tt+WTaDuH+1kcN&#10;xzS2EMhkmj8xmZfmaTu2frVmztYCn2rruH+rP8PJ5/PP+RUY8y3kMYX5H+81HMzn0jq0NjRERvLT&#10;BZf3h/ve1UJ7WaWI7pVjX/nlGu3r6+taM22Nc7l/E02yNrdb45mZVdCob/a7c+ldFOrKJhiqPLTU&#10;locPqPga5kaTU9HuZrV2TdI0Ma7Xx3KsKyftniTRtUh07xBq0dxa3K4WRIdhQgZAYjjmvQ9XBttO&#10;8q2ZeF/fKzY2e1czPYx36fZprbdDjJ3EEPXsYevzws0fPYqrKMkpK6+9mjYzefpy2eEZAPmzhiaa&#10;bj+zXAhwn+7xWFpi6noN6lpOwNpI5EMmf9V6Kf6VsSxPdW6ynp9eTW3Lc8vFUXFJRd+rZdh1fRbC&#10;VbqXTUadvmyWrfg+Ic+n2qGO/kM8v8IXhV9OPbp6dq5BraK2KypM0jsv8S/c9qdeM4VAh6r81HKc&#10;PtK1PZm9L4h8U6lqKQaH9qhjm4kZehGetd3oGoWOmLDpBvmuJJOXbduGf6V5oL97HSNyXTRzSDCg&#10;N0FXPBeq3VlqCyu3mFvvbzms5RcdUdmHxUlK8mdR8QvBc19HJrkKSMv9yNutcDBdvYspijKvuxk9&#10;BXol/wDEHT4ZFhupWaF48SBhkL+Haub8QaTpWrXa3Gl3Ece6PIXpuFTG/VE1qkfbe0HRlZ7dZ5Ap&#10;bHWmhEB2FgI+rSHGB6jJrPS5v9IVbVoPMw3y7atrOfJ8yQfK6/NH7V5NbD2k2fXYTMKOMoxgt1uQ&#10;61cwyQjGyRFH3o2yCO3OK9R+HFvp9nptoLaPy7cQhmjdvvsff/61ebfaLabS/Ia2WNWXao28mtnw&#10;X43sNK0T+ytR1SNWiZkXcp/KvuOC8TRw9e09yaMXHF97ntMHjTRIIWsLq7hjkkO2JfMGRyC3PUbs&#10;LnuccZxVa48e6ZZeIJtKvbS6jVIld7qOPfG2QRnIPIwMfoa8et7dvE/iL7fNYSLYxxt5bM/JYHAP&#10;twa9K+HljawfK0zPLHGY1807v3YOTn2/lX6pUxOIqRXJovzPcjKMdGdOsuka5D5tnqNtdJjqlwG+&#10;bsNoPP8AT8azvFslvpeg/wBno0jXV4fs9vDHGW/eOdq4Hfkior7wPZxr9p8MNHZ3SLlZrZtigddp&#10;9R3ziq+kXF/4qln8L+IND+zzRoJYriG43ocH7+RypzzW2HrVJVkpGkuWVj63+G/hn/hDPAuj+E3u&#10;2mksNNihYyPlm2qOffnNT+NtzeFb7yxz5Jr5E8Z6t4y0G6g1e08X61ca4rKLCaOdpJJXx93y14II&#10;7dO5xX1Z4dfxDr/wvs73xlp62mo3Ngv263Q/6uTHzA+nOT7Z75r6HC4iNa6XQ9fB4hVo2XQ37XdH&#10;bxq3Xy17+1Tbt3OKqaC4uNGtLkdZLZCfy/xq5sb0rtO8Sil2N6UbG9KAEopdjelGxvSgBKKXY3pS&#10;FG7CgCO7vLSxh+0X11HDGDgySOFH5mmWmpaffk/Yr+GbHXypQ2PyNZ/jbwN4Z+IXh+Twx4v0tL2w&#10;lIMlvIxCsR7giqXw++EvgP4aCb/hCdCSxW4VRKscjMDjp94n+dAHSUUuxvSkxjjFADZP9W3+7Udj&#10;/wAe4+tSSf6tv92o7H/j3H1oAmooooAKKKKAGuzZ6113wIZjNrnP/L9H/wCilrj5jgE/7NdV8Cbm&#10;Iz64C/3dQVfyiWgDorD/AJGfV/8ArpF/6CaKdp0Uj+JdWZEJ+eL/ANBNFAHhP7TN3qNvcfDGPTtV&#10;W3kbxZMFhkuzEs37uX5T/eHtzWt4futSbQ7Xcsav5K7l3FsNjnB2jivULfQdI1jwT9o1PS7e4a1+&#10;0SW7TQhjE+W+Zcjg15voAZdEtz/0zBoAlEupEZ2w0ok1DusP61YooAg8y/8ASH8jSG5v0P3Yf1qZ&#10;pFTqajklLDK0ANN3qGPuQ/nUcmrTRHa8A/DJqWONZBmRWP8Asq5XP1xUyqqjAXFAFMXOov8AN5MO&#10;3/rpn+VO+13GMIqq391jxVoop7UjxRuuHQN9aAK63F8F34jqra3Gox3LCUK27LL7Ve+xxg5Usq/3&#10;VY0SWYY5R9tAFSzN84lkW3XmY/xmp86pniJP++qbYNOnmwuxbEp2tVwZ70AV92pf884/++qM6n/z&#10;yj/OrFFAFfdqX/POP/vqgnU+8Mf51YoY4GaAPI/2vfBWr+LvgxfXNvp0VxPo7fboI2/6ZjLEDv8A&#10;Lnj2r4rtJgdPWQbW3Hfu3dc+39e/Ffdn7SXxfsvhV8M7+6ttQsxql1A0Nja3TA7ywxu29WAz+dfA&#10;UGotbWHkxxPJDhmVWwpHPUgd856V+H+JzozxFLlfvNbX7eR8/nGIjRsl1NWHzJbsPOI2kWLC7f4F&#10;HU/nVeO8mEhcJjt0yenXOP59Kx4fEscMwa32quCP327P6D/6/wCVI2tfaJfMF35fy7doXn8+h/PJ&#10;64FflscLKWp8zLNqMZWb1NG6gk1G2Z2k24kG4nn5cf8A6uOvfsaj8izMX2R4laPuH71nWviFnma1&#10;luG8pf4m/nSza1A+oMls37to9jszcH9BW31VxJWfQjokVptNtbBpZbYMu9vmZOoT0p9rfWNsWuI7&#10;L+HBLDlhWoG02WFYm5DLj5elZn/CP2EWrRta3cg8oNJtwX3H09vz568dKhroz6TD4iOJppxaNXT9&#10;Viks1sZDunKq7tu6Lnpg9fwqnfXpiaRJC02YPuL/AA88N+XGe/4iodSuotLsln1CRY1ueF2knbz3&#10;Jwf0A+tQ3U7/AGw2MUqRxIFaSZpBgrjhfrWChKUtdjaNNSLfh/VXktY4oLjzGjuD5qBuVVuVz+v6&#10;1uSur/MvLfxZbpXJ6F4ouLO9eK8aCPdHtjDRjC8kg5rXivZIbFr6SZSGbLFejfStJ01GJy4jD6aE&#10;15DD5puJU5zs2/xH8KabvV7rba21qVWM4bzIyMD8R+vSrVrFHIVumnXfLHnbjgA9Oe/04x71Tvb0&#10;2xkhiiYBV+SRjwW/z7c0qcebU8PE1Zx0b0JoRa/ZplFmjMsh3b1BDMB/j269+lYM9zqE+6aCL5uR&#10;Ky8BRWsmtJfWiwSwvDJtG6R1wHNQtYw3LlLeJW9vSu7D+6tTy8TL2kbIw7y0TULCaC7j3M0eI2Xs&#10;3Y/hWbp+vXFlfRaT4jiW3mcbVuc/upG7BTnGT6Yrc1GMRRNHCSrBvnK9/aqN5ZafqMa2mo2SSQfx&#10;RXC5VvY8GvVjL3dTx+aNN8k1ddbF14bvcA0S7eoZT1pjC46MVxWBqfgy2FpMPCF02iysuFk092UD&#10;22H5WH1FLo/h74dv4bh0vXbHUl1BZGMzSX0sNuvcuPmA56nsD0ArT3SvqtCprRk/Rm9PZNEyi6Hz&#10;suVHpRPq8ukQq8ETM3RjGu5h+HauQS8+GHh+4uH8Bxa9fQg7GutLjubtJm7jBOMA9810XhrxBFrW&#10;mzy6d4c1WxaNgsn2+xaLfx1AI5/M1jImWGjR3Hpd3l0q3Du+dxYBsg1c/wCJhFBHcThl8z7pzVdN&#10;FuBCtwfkRugV8H8+30oXQWS6W4llUN1jZpmLKfrmsZSfQmNOi/iLFnDc6tcvEtwFZf4pHrRWcrK+&#10;l6aoubhYv3jM37tPf3+nWsaaBIdTF3dZuNv3Vf5gvt0rqfC91FdNJMFWJFwWHRfpXDinUUbnuZZD&#10;D0240/zMg6V43vrmPzry08lThja5AYenzMf0rrfBemWtvfGzXT4XLRn74Axt+v8AM8DrVK71ew0+&#10;JQbkM3XA54p2g+OLLT9ctnWVYlMx3SEHdzx+X5fUdR3cP1Kn9pU3bS+p6yqUqdZczO7gsYHZUjiV&#10;egb5Tzj2Gfpj8elWYVv9NYPbzRqyqBn5ivQ5+uc8YHPq3SoBMhiZw6fxbmIJA+YDkdSPy3YxgDDU&#10;21niSRknkaMt92Rs8L6EgH5iBz6Zwu7HP7nGKSTXY7PaUaltS7F4g8RT5glxCvAXd8wI/AjH5+wB&#10;5xoahHqmieILDX8qttd24t5GRgpV85U55GOvp7Vk3l79qYtlV2qCpj45+h4H55H16bWjNH4n0hNP&#10;1K8aO5hGLfbN144+UfKeg4798Cun2crKRpGXfY7r4AeBvFPxG8b6b8U5rWG30fQdSuktWa4JknmQ&#10;NC/TqoJYck8/QV9G6lcahLaPGI413f7R9elfIf7Ov7SvxT8Ix6n8DNL0XQ7e90XUpZP7W8XNc2dn&#10;drLJ5i+TJFE6sc5BGQR2z1Pu13qv7Xs7XDz+DfAH96GaPVr1hMTj72YQU6Z/i/qPoMHyyp7WZ72X&#10;RhTw65ep3vhCa/8A7ChjUx4j3Rr7bDt/pWpv1D+9HXkXhbUv2xUtXhg8M/D39zeTKyf2vd5Us2/o&#10;YBx83vmuv8HzfH6+1iEfELwt4TttP8v99NpurXEku/BxhGhUBc+tdh6R127UfVKN2o+qVMFIPT8+&#10;9FAEO7UfVKN2o+qVNRQBDu1H1SjdqPqlTUUAQO2pbeDHSRtqW3kx1YooAh3aj6pTWk1ENzsqxRQB&#10;Vknv9hHlJUdhNei2H7uMncauSZ8tselR2P8Ax7j60ANEl/6R0brz0jqxRQBX3XvqlAa99UqxRQBU&#10;ebUA3Ecbc9G6fjXF2lxqx/aO8GxNcm3tf+EguFWGO4fNzmwJO5cD5QcYzXf7QzDOfwFbnwa0HS9V&#10;v9U1O+0q2kuLXUEaCZ49zQnygOCQMcAdMigDstBeZPEOrBmOd0OTt6/KeeaKboZdfEWrtJ3kiGMZ&#10;x8pooAh0dmHw/uMD/ljcf+hNXlXh6Rv+EetRn/lkv869V0dd3w+uD/0xuP5tXlOgsF8P2sjEY8la&#10;ANAZ70jMVXcKrNdxynZbSZb0xSql3I25pFH+yooADvuRuEfHrUqwbMYp0abFxTqAADHAFFFFABRR&#10;RQAUUUHpQBTR5AJFjHzebkU+S9niIEtvx/eFNssFHJ/57GrTKGGGFACJIGUH1px6c1XihaLdz8tT&#10;CSPoHFADjRweDn/gNBzjoa8R/bV+NniD4T+FNN0bwvO1vda1JMv2oLzFHGEzt9zvxXDmOK+o4OeJ&#10;e0FdkzmoR5pHy/8AtR+NofFHxz8TeJNWuJJre31AWun2hc7Y440RMKM8bim4jplq4x9Tn1U+bdp5&#10;OV3eTsGQMfQ9v8e9Jd3WlXF1/at673V0xDqZWOSxHLHPWpEgF8Vu2I+8NxXp9K/l7OsXWzHMJ4iV&#10;9W2vJHx+LxmExVRxTTfTyKFz4c+0xqlmuzcwZm3H+v8An+dZ17YyafI1u6s+3qy11l1M1umYY9ze&#10;5qPT7ItZSahexLwf325hXJTxFSmkpLQ8HEZbh8RO8dH3OTtbCCWEzfaWC/xbhVqTw3eMitakyKwy&#10;DGwrQbSLC6aS9hRlAbhQ3WjSNX/sTzNPunSSFm4Zh074/wA8cfSvRupHztbCzw8uWT0Zj2s1/DIq&#10;4kAOcKcc4/D3FaOlztdSSXNwu3aAMenuOa34/DSeI4Uu7R1duW2J1QE96x76yNtdPHDG3lx8H/aN&#10;Zypx7G2GxFajLSTsV/FWiJqemwx3m5o2y7KvfPTPvWLYeE5zpscbSN5ZZm3S7tw54710B1lorWQe&#10;UxkwArM33BU+lGW8t2umjHXait/Ea4OSpFt2PsMvzaNaSpo469jle5WO4tdpjfDP6irun6o+reIY&#10;dIjTbbQpll9/Wujt9MF5E0OpNC0hbczIv6D8Kpw6Hp1pqJ1Syt9xK7V5JzRKWl2ev7ZT6mpEkUG0&#10;LbrleMuM4+lV72zunkjihH7tWA2cZ25+nWrsFl5JN3IGLso2qzfd9sfWked3nbZwx/1dc9OXK9Dy&#10;sXSjOLZi39rIssluY+Ffa3qoq1pn2bTAXd5GUL8snH61ejtWvkkgydrHNxN6+wqndqkrwWiWvlmR&#10;yV2t/COhPua6oy5o3PBlTlvYzXjutTYstvtRXzn1qZdOlu5vNurEpFjA+vrWhY6bLJqzFiwh28+7&#10;Vb1UQWzq2VLN02t0rZVpSkopkqirXaObv7EQS7FXp2qsZjbI8DW24OuG/eEZHp1Fa2pXEU7ZsY5J&#10;GX/WMV6VQjnkuJfKcL+XNd1OUktTx6sIwqcydjEbRZdBkW88ITw6fG3zTaasI8kn+8D/AAH1xnNW&#10;IfiDqGlzR3Hie0mt4WPySS4aJ/xGMfjzW4dJdJPNjtfmXkVDPpF5dq0jQ7gw/eEsMEelVuaUsV7W&#10;py1UvloyxD4l0a8jjv5bZ5Uk5RY5BsP1/wA/Wq019aahN5j25QdAkbfdHYVymlWMmu+Lv7J8Ip9n&#10;t7TY11LCT5bEnlQvTPqRXaDTE0y5kMo8wQ/3hjNDppK6Fj8PLC8rb0e66rtexmXyQyziytYHRRw0&#10;har8Xmw2P2GGbH+0Fxn361Na3sd0zSw6dG39KcrWkZaSeyZv9rf19qy5ebdHNTxapLR2M2QXMDiF&#10;VaarMPgnWdSvltMMrNtKsM9Ccen+c1v6DrWheGIvsuoaQsk902SzHf5Qraf4iaLpkrSQ2YfhfLk2&#10;gEEelOMnT1jobRqe0d1I3NG0HUbfS1l1K4jZrbCsRH8xwMDJIPr36dvmOa3tH8LwajZ/a7yXy4wh&#10;ZpN3I28j9MHv+HWofAXiexvpTavcEyXCK8cbfNwpPT05JOPUZrd1yO2SwFsvlouRtXgD16emTn65&#10;r9iyHEyxWXwnPV7M+ywfJ7FdysfBKXNiupWUm2NwQpX+P3/T1NZsGia1pWoqYUkKoM7ssMfiDmru&#10;k6/No8zP5vmQ4+eMNyB6gfhW1beL9Pvk82aby36M0ynA/H8+n0r3Oa+iOxSK0N3osPiWw1/xj4Jk&#10;1qzt49l1o9rN5bvISCj46MeOhznr1r6W8AfGfwL8TtOuE8LXzx3Vm0YubC7hMc0fQdD/AEyK+era&#10;5tdTRntZP3I5favLc9AMdz9OvUZzVS/fXtCgj8R+Fr2aHVNOUtugkw3VcxnPDqV55+nBya7sPUdN&#10;6s9HC4iNJas+s9ChFveXkcX8VzvP4qoz/wCOmtVT2Y1wfw2+LXhDxvrF5pekXUi3kNvE9xbzwFG6&#10;HJGeoyTzk/yrt1ky3y161OtGekXc9+nUhUipRZMyjH3qiPBxQST1NFbGgUUUUAFFFFABRRRQAUUU&#10;UANk/wBW3+7Udj/x7j61JJ/q2/3ajsRi3HHegCaiiigAooooAD0rrfgMN02v5/5/If8A0UK5I9K6&#10;74CH9/4g/wCvuH/0UKAOh0jI8T6wCP8AlpDj/vk0Uuh/8jTrX/XSH/0E0UAU9JJ/4V9df9cbj+bV&#10;5JpMTNp1tArHaLdCR+Fet6SSfAFwP+mNx/6E1eU+GczadDcY48lU/KgC8lvFGuVT5qcgI6inUUAF&#10;FFFABRRRQAUUUUAFB6UUHpQBVsP9VJ/12arVVbD/AFUn/XZqtUADDcuKhW053B+fWpqA23nFAFf7&#10;ZIj/AGeQbv8AaAxXz7/wUd0KGb4ZaL4ldW3WOsiFWDYCrKhySO/3B+dfQUsBMv2lT80fKr/er5T/&#10;AG7vi7c/EnwtN8I/hnYfbriy1D7Rq92VIWGSMHESMcZOWOcAjHrXg8SVKdPJ6qm7KSt6nn5pUjSw&#10;U230Pl9f7OlvlWeWT5mx8q/yrY1XwLrsVl5mkXm+1P71ccyDB4zj6/zri9F+B/xb8TWo1G88bX+m&#10;t9q+WGxt1kYNwBGFKlnOQcAAE+/FfTHwE/Y/+PFron9o654nby7pf3a6/CIp4l7ExxAbT164I74r&#10;8PwmR4rNGoUFex+Y0MtxWLk3TT1e54Mtj4pun+wIrNIVzvK46dvrVn/hE/FpKWru22TG2JcgH6nn&#10;+VfVTfsc/EXToX1TS/E2iXdxjLwmFoNvv5mW/PGKrfEX9mC78A+FdN8V+G9ON3NawP8A8JELd3ma&#10;Uk5MqLuy20ZG1QSwxgE8V6i4LzSnSc3G1u6PUjw5mHLfndz5nHgbXbWPyvOljaQ4zjg+w/8A1Vja&#10;jo+saBJs18KyyMQp2ncnA5/z619NeGfgf448S/Cn/haenzTeYs08zaFqFltLWiAhZI32gq3fLcY4&#10;AGa808Y6fpviawkt572KO5k5t1kGHZcfKOmeeW24yAVbGGBPm4zh/MsH70le/ZHnYrJcVh5Xm7nm&#10;3hfWLvw7qxZL/dbzACQ+q16IllpXidEe3mhXzgNkccnP/wCusnRvg7Y6VGL/AF26eZvlH2W3jZju&#10;b7oCDJYE9AvX6cnevvDcmh3babfeH77R57eFZkt9QsZIGnjPVkDgM3vjPuBXlxwOOnRc/ZvlW7Oa&#10;OErRV3E4nx9bQ2irb2kMSQsSFZd244PfP9KxrO/1KRI7S2XliFjYL9e9eiavoNh4v0t7gQmNuSDI&#10;BgHuAVI6+/Tv3o8L+Ckj0yGGXT1McYwrxoMqMhuoGfTjOe/Y45eXTUyVOqql4aHFaZHd6Lqj2Fzc&#10;ZjX78jr8xPf9asRvHO7PJICqtkHd196t/F3ThBcrcFw0zOPMaNhtPAHY9cAdODyOSCBzmjayYEa3&#10;lQbWbDMO3Fc9ejzR0PUy/M3h5OjVNx5xcKqKMxlvmyKbK1o1wbeEOEU88EfhRaalo6xLFDN/312o&#10;uNXRUZIod3H3n/zj8Otef7KUXqj0/rVOWzJjeR2iL8wCqM7QOfTnHX/GqrvbJM9w7t5cQ/dsOrf/&#10;AF6kkjuXijuYoGC7QWk/2vf1OO/4VRvobtmjNvZMNo2qv941W+hy1FzaosHVxCqu8Z5OV4xiqN2b&#10;q7kNwkvB6n0qx/ZGsaldrFf/ALtVGN1P1G0gRf7MtCd3euqjUpQja2pxyoV6j12MO+TVLc/6PO21&#10;vvBTWjb6AzadFeNHIZeS3lnJPpVhbSJNkE9/HEOjKzfe9uh/mBV6+t/tLG303UPLjwAu19rcex5/&#10;Dn1qpVpErA0Yxbf5nNahE06Z1CWRpB/CuflFQLcMwWE7/Lx931HvWte3um6futIYmkPJmeRj9764&#10;5/lVGJZdXJWW5WGFBldo61tTqSZw1MNGMuZMxIfDN3pdy+peF9duLNsNuhaTdCBjnAyMVieHfifa&#10;6pe3UeparD9lX5be5+0KryENhspk8fU/jXReJtA0/wAUaVLoU95dQwyx7Wms5zFKP90jvXP3/wAN&#10;7PRp4b7wjJ80McaSWd2iN9rweSxxnOO+fTNejRdO3vnfhp0cXh3TxElzPS7RuW3xJ+HMc7aVL40s&#10;bMbgJma9XdI2OmAetaVtfxXEmNKXfH1jZpN2R61zei+BfB+ieJYLbXrS1W6vZJb2RTaL5fGF2rkf&#10;MO5I4PbpXX6fYW5kYWsMccKjJ8lQOPQAVlWlCL0Hjslw2Dpw5HzX9GWbeyW5zIZSrKMuWPU+1Q3t&#10;lMunfaXjbduO7HYVai2OywiMxxxj920nU1orujtWIuFOF+ZcZzXl1cRyvQmnl1OpG0dCt8OtWv8A&#10;TvG+m3b3OLdZBFLu6AH/AOvXtHiDWop5xbpc5WL5V6cZHP58D8vw8PltzDJDbWkRDPIkgl4UJ/T+&#10;lepaeVaRZ2RmVoztXcI2HHTJ+6ecknG3vtIOP07gnHRrYd0tjty+jUo3hJ3RYhYMm6UfdHGf4f8A&#10;P1NDTRzL9lhfD5zVJ533NHEO5HJMaZ7cN29Fzn29G+Tc3chabbubBZkXrj2BzX30T03LWyNuw8+2&#10;LeRdurFfvA+35dc1Zh8TXRWGyuWT5iFm+XlvfPtjH41QsI/s0OLlGlBVSqlmXkdOcDH49Kpahbxz&#10;RSF/PO7/AFaqvyqM5Ge45/hwD3qjWUbRud/4d8S654E8VWvj/Q0junjgeG/sZFws9uxGdrA8NgDB&#10;r6o8N6/YeJ9Ft/EGmn9zeQrIntkZx+ByK+KfCutkTJpd/ORGzYbzsndz2A+Z/qPzIzXoHgXx98Tv&#10;hZbSaT4U1HT7zSWm81bW+hdWi55VH6DPPHr0rswuI9k7Hq4HGRp6SPqZcfdzTsVwXwf+OWjfFlb6&#10;xg0qaxvtL8sXUMzBg27OGRgfmXg9geK7uNy3evYhUjNXPbp1o1FeI6iiitDUKKKKACiiigAooooA&#10;bIcRt/u1HY/8e4+tSSf6tv8AdqOx/wCPcfWgCaiiigAooooAD0rrvgLnz9f/AOvyH/0UK5E9K674&#10;C/6/xB/19w/+ihQB0Gj5/wCEo1rj/lpF/wCgminaT/yM+sf9dIv/AEE0UAVdFBPgC4P/AEzuP/Qm&#10;ryfwoD/Y8ePuiMYr1jRv+Sf3X/XG4/m1eU+FRs8P2qeseTQBoUUUUAFFFFABRRRQAUUUUAFB6UUH&#10;pQBVsP8AVSf9dmq1VWw/1Un/AF2arVABRRRQAj52kAVynir4L/DTxlfrqmv+GY2vP4rq3Vkll9mZ&#10;SM/8CNdZmioqRhUg4zimvPUmUYy0aOF8K/s//C/wdri+INE8PL9qjkLwy3EjP5ZPdck444/Gu3CB&#10;eSoHf5af360n41nRw+Hw8eWnBRv2RMadOOyQki7kxio1gFTUVry9CuUYYo3Xa6fLjDKy5yPp3rmL&#10;34K/Ci8srjT38AaV5d4c3DR2KRsx9QVGVPuCDXVduaMY6CnKNLRNIxlRp1PiRwOhfs3/AAm8N6ta&#10;+ILHw/NLNac232i6kYI3TJUsVPsecc9Ky/2l/gpqfxY8M23/AAi0dpLrOmyF7Zr2cwoykHI3KrMo&#10;PHbtXqWcDJpI1Bdlrmlg8LUpulKC5XvpuDwmGlG3Kj4+/wCGfvjP4ctW1LWPh9Y2lla7Uupl1RZp&#10;HYnl440BDxjjBkZTnnArD1FHsrya3kdUMD+WqMx3KT0TgHGOcMSCSANoDFk+3JraIxmOSONlZSGS&#10;RQykfjXjnxR/Za1Hxl41bxL4R1XTdHtrixjhuozaEmSRXZjJhSNzEEDcTu4618JnHA+DxF5YT3X2&#10;6HhYrIcPZypqx8i+PPDGpaxfwmW/uZbeaRiyqAC3PGQDndjBI5AyoBO3cdbRPhTpWmweR5jeZMoP&#10;H8HHevWvif8As/eLPg9a/wBvnW49aWZtgdbQq8cmPlVQC3BPA56nkkmtuH9mX4jrp1hcRtp8zXCB&#10;rp2mZDFuGcFSDuI6cHPHWvjP9Ts35+RU/wAV/mfNVsjr+15nC58v+MfhbremSyXOjTs68sWkJJ+n&#10;BP8AP8K5i1vLyOQR38jKy/wuuNrfp/PI9K+nvjH8Mda+FU2n2Vy7ah/aSuJmt48CIDvz2/OvFviL&#10;4AtdLkNzpMElw0zAKVB6/wCfXmvBzbJcXls+SvG1zzamDrYOpe/yKdnf2slqrTQyM7t+7WNjtPpU&#10;U7apYlS00cjOSdyr09jWJHrlzZ3C2twGj+zt91VyQa1tLuJtXk817grHyWXaOfpXzNSlKCZ6GDxM&#10;avutakhvirFZioPVvm6e+aqtcKJTdEMVyS2xc5/GtSGzgvI2t1tFK9S2TwPp/jnFYviRZLJ0sLJD&#10;83G0VnS5eY6MR7tFtGJ9tmmuZLgrINz5Xdj/ABNWf7YuR80fnBx/Gvaq88MkB24KsPvU+2iedcNd&#10;OrD0r2qUY2TPkKtStGTu2Vby6kkuFMgb5jlup/Ordu9iVaNpGjXb971NQzNcqTHFH5q/xSN/DTY0&#10;klby2t9ynv0xWxhLmkty1dWL2kC3UeWjbjcKr2s8yyecNuF/vda2tJkmSZdH1CyO2biObqKTV/A9&#10;/Z3RtraQSM7DLRrwi+lLRm0VLl0OP8a20mrapp7NqS2rxz+ZHIv8IH8PPGDnmurh1i1tLfbbx8bf&#10;3exfl9sf/WrPvvh/beIZv7L1V9zEMsO59m5iMAH15qv4b8L+ILPS10S7XE2mosFyJmwcgcEeoIqH&#10;GnLc9lVKksHF01dxeq8jc0+3jWNZ79t0z87u9bNvLDax+TqMkTOq/u03jBB9eOP97B/GuZWS70hF&#10;nkiXdnC4Qr+PFTSa5ptvbfaPs8c1yVO0yL/F6nNcFTC80rrYvB5hCpByfu27m7dSi+t2V4Au2TEY&#10;WTLfMCMFeOf9n05yTxXYeAbrUNS8PW0EqfOpeOTbztwSPXnA56eh74rzbw3dTa5eot623H3McLG3&#10;97/J+h7H0X4cvNZPd2XnOd202+Y8fXp7n054HIwB9JwjjFg82dNuycevc9rBSjWlzJ3ub13pkFtI&#10;tv5mAinJ+6CfyP8ALnn0yW2zXMCbYdwfqArj/wBCxz+XtTobSa92vK+6SRPfnB56/wD1gO3pVdwl&#10;qzQwttZf4i3T8zj8v51+v0a0amp2V6Xs9UXGuruCFp3nePzMeZuZcnAx689Pp9Ogoo12X5nkb7vl&#10;k/wDpgexzn1Y8kACtLRls9YjaCcNIsafMzcKx+vXGe3U9OlR3um32lRrdJbecAvyqrZwAwHJB5bn&#10;73QdsZro5uYxj7QqMmo2E3mXkLM3IZpPlJwOhIBwT1z0zx6Z6Hwbd+KZb0PdW7eX5edrSY2jHqQS&#10;344xWkljbz6a09xHulByrSLyMDgAdv5jrnrnQaSx062WeSdY1kUMoZ8Yz2/D/PSg3jpqWNJ1jXfA&#10;+qt4z8F3LRXyoouLeSQiO9Qc7XXB47A9R7Cvffhd8VfDvxQ0VdU08fZ7pV23tjK37yCTupB5x6E9&#10;Rz7V8xXnjK2W7WOCBZlU53BsZFXtJ1PWLXxHH4s8KeIZtNvo0K7oV3RyR/3ZEP3hx35FdeHxjp6N&#10;Hdh8Z7KVtz67CerUpTHevnvQv2jvib4a02S88SWEGuRrIoJhh+ztg91PK59jgn2r0bwj+0h8JfFz&#10;W9ivieGw1C4wBpmofu5lb05wG+oJFenTxdOfkezSxdOpHVnfeX70FMDOa4PVv2hPAGlePrX4fNNN&#10;JcXUwhW6iVfJSQjhCfX8K7wNkc/0ro5o7myqRlsNoooqjQKKKKAGyZ8tsf3ajsf+PcfWpJP9W3+7&#10;Udj/AMe4+tAE1FFFABRRRQAHpXXfATmfX/8Ar8h/9FCuRPSuu+Af/Hxr/wD1+Q/+ihQB0OjZfxRr&#10;QHaSH/0E0Uuh/wDI061/10h/9BNFAFXRv+Sf3X/XG4/m1eXeHv8AkAWp/wCmQr1HRv8Akn91/wBc&#10;bj+bV5d4d/5F+1/65CgC3RRRQAUUUUAFFFFABRRRQAUHpRQelAFWw/1Un/XZqtVVsP8AVSf9dmq1&#10;QAUUUUAFFFFABRRRQAUUUUAFFFFABUIcpctUx5GKr4Zp2x/dH86ALQYsmaaSw5WhflXbRUvoBHLF&#10;HMvlyIHVuGU9DQLeFUVDGPlxt3KOKkPSkYZI4ql8V7EyR4x+1Z4Z8Q6v/ZOo6PE32e3kkW8mSQDa&#10;GU9fY14Pr51DTmtYtc8N3dtHeEi3mmxmVR1K7iW2np0APrX21PawXETQzwCRW6qw4ryz9or4deBJ&#10;fDU3xD8S3tzbvpduyJ9mKZlB+6mH4zuwBjtXy/EuSxzSLrN/CrWPBzTKY4iLqQ0a/E+MfiV4St/J&#10;bU7GHy+5ZV+9/wDX+tchplw9mdtzGyqePx//AFV60l7DrphtNSU+Y6tKUJ3GOPszFR74zgDtmub+&#10;Ing1JPKi07SlhZcMw79P6j9K/CcdhKlCdpxaV7Xt+TPgZ0KmDk6iZi2Wr2AG03EjR/xKpx+lQ3N7&#10;aXl07wXJWGNcQxtjLt/OsCWWfT98UiMGVvu96XTpZLh/OZW/KvH+re/dGscylUp8slc1GtrG5iLz&#10;yFpj94+/9axXlaG4YwHitiaFZYcq31qibOJMwRKWkblctgD8a6o1PYxscNWi6+qJNO1s2Krv05ZP&#10;m+ZsCus0aPwnf6aby501gzHpkgVwn2e+spVllY7i33QPlH41oXOsXltH/rPlZcbfWr5pVDzuSSbX&#10;Y7k634MjkhtJLNd3RZWX7x/2TXRW99pDzRxNFGW24VCPuD/6+f05PSvFdOnkN9HdagGaOIkotX9N&#10;8Q38mrteG5kjDfdCsMj86vlkom1HERj7skel6h4Os7rU1mjLbFb5kjU85P8AnrxUXjH4eaZqcA8Q&#10;+HXmh1SMAyCNuJFH8LZ4IwOc/hWj4Z1HUfs8MniG6jV5V/cwlTkL6n8qh+JvinVfDXheaPQ4o2vt&#10;QkWCzWaQqDISSGBwenpTj5nv5X/E9zqcfqFkniy3+0aW6rNabkuLYrh0bPINczrOiS6Hbi5vE/es&#10;22GP3JrqPC2i62LozWV5I1yrB7+SSQMsjkcjp0GMVveOPBcXiHT1v4rQ74RkqrYO4evr04pSODH4&#10;OjGrOdPQ89t5U0iwWRZz9oY9dvX3/CtDSPEV/ZW8d35zLJtwrZ7f5P61V17TJNIRBeSfvNufLPFV&#10;dTuZH063iOFb5jtrOUZcylHRrqZYfFVKMW07WtoegaT8UtbtbRor2386MqnoOO3v61oR/Erw1JIk&#10;dyGjZV/1bqGXn0x3rzbQzPKmwyNvb5WfPIXsAPzpmqTRWF8LVQrEddrfz9DXu5fxRmmDly810+56&#10;tTNq/sU2z2rw1rvhjWbj/Q3/AH8iY8zzNpbcMZDdvl7+nFddCzWNhJbriRY2Cx843YGVAHsT9a+Z&#10;9L8c6not6t9Zacqsj4XrzXp2jfFybyY7S8vklZgA3n/dT2/OvrcLxfh7fvo6/gVhc0py0noz0DWP&#10;Fen6Zdf2a4MkhUFlC/l+eajj1i01PRPJuW8uRc7Tt3HHofSuV8VeKoYok1CCBZEhX5pIl68Z9azd&#10;K+IfhG6H2S11BVZv4Zl27a97D59l+KjpK3roelHFxlszaSWJQ7RxbhG23tj65NOtdd1i03JHeErI&#10;MACP0PT6fpUGnSW94G+w3EMol77w2fpWitvb2MX2dn2nbgsr5I+o/nXp061OorwkmdMU5axZrSeN&#10;n8lYGuWWUxgr85O7uxB9emfXFV7rWNM1eFbfW9Ohnj8zL7+cH1Hv9Oax5bIfaikW0MOfMHzb+O+C&#10;OfxqN7O6kbA/vDvjP4VspxjqVapE62S31O31fTdc8OMgfT7gXFrHeAukh9yfmyf0r6I+F/xx8O+O&#10;0TT9Tlh0/WFj/wBI0+eTbn3Qnhh7ivl7Tdb1DRxuM25fV1Ofr6VuRxaZ4ms47q/iikl/hZlGRz16&#10;g/rXXTxko6M78PjpR0Z9fQ3FvOu6KRWX1U5FSMoHIFfNvwe+N9l8L9Lm8M33hnU75ZL/APcyWzK0&#10;cYY46s+4euOa+jba5ju7dJ48/MobDdsjpXrUKyqRPcoV/axuPoooroOgbJ/q2/3ajsf+PcfWpJDi&#10;Nv8AdqOx/wCPcfWgCaiiigAooooAD0rrvgL/AK/xB/19w/8AooVyJ6V13wE5n1//AK/If/RQoA6L&#10;Sf8AkZ9Y4/5aRf8AoJopNHy3ijWQB0kh/wDQTRQBW0b/AJJ/df8AXG4/m1eXeHf+Rftf+uQr1HRv&#10;+Sf3X/XG4/m1eXeHf+Rftf8ArkKALdFFFABRRRQAUUUUAFFFFABQelFB6UAVbD/VSf8AXZqtVVsP&#10;9VJ/12arVABRRRQAUUUUAFFFFABRRRQAUUUUAFQx/wDHw3+6P51NUKn/AEphQBNRRRQAUUUUADAk&#10;YFc/8QfB9v4+8Oy6DdbkHmJJGzxhlWRW3AkFhuGe1dBQ7MVxUTp+0ptMDxHxR8DvDfw4+EfiCHTJ&#10;Y31TV49lzqDRpGsMecqq54A57n618s+PPFq+Gbb7JbsjTTZz5cR6jjOT37ZwCe3GK+1v2jtJvdV+&#10;EOsWunW/nf6PukjWMtujBy3HfiviHxJ4OtdQC6xZ3nnW8nz/AL7pH7A9Dx1x06ZbGa/KPEGhyxpc&#10;kbRW9kfE8TUeWMadOOm7OT0XRNQ8U373d6pjGOZG7CqOtWl1o179n/gP3WDda9E1CGGx8N5iVYgw&#10;+Zg3U44475/SuBGj22qXn/EsKbkbcZG43H0r8z5T4GpzUaiRBbXl1tYiIyLjr6VowWpn2JFHzN8z&#10;L68VDrmmXOly7VjY5UFm6DNOtZJzZiS0uvLboa4qnxaHpYHERkuWRHrFrNvWIQttjPTd09qq6pMT&#10;p6pCihlOMFeTViWw1KcFptV69ttV7qWOC2CG4DBTztHWtabkisRGnTjbuZ9rHeOrC6O1q0NK1eLS&#10;Spk0+Oba2fnPIPt70W81rPZkPC3mDnDdNvrWfcXEMjfuYl+o7+9dUXJ6Hi1IcmpoWHifUzq8btcy&#10;eUJPljR9oUbs449+/wCPavWtR0mXxP4TjDIk08e24jMkbL84YMAOBk/TgnknAzXjIEpZHjiyucSP&#10;u6V6l4F8WaZYaOtrNqsWxFAwzfOeOVHU4+n04ySCXunq5TjHh8R72xe8LanpOs239oafKwLSFbq1&#10;RgskUg6q/IHHGT056mtb7fcENb/diYgeWsbIf++TjA+uB3OM1j6/pFvq8ban4R1P+y7qRt3nRpkS&#10;N2Michgf94EVR0H4m6fLGfD3i/Ubaz1iG48iSEybRIBwrrkL17L0J/iyeJb7Ht1sPGv+8ou6e6KH&#10;jrwx/bVxGtrFtmb5vMW3Zs5J6kdPx55z05rlrbwdrl/dmAxYaPIztJ6fTP8Ah6c17HHFpcY+1bYZ&#10;pI/9YZHOWbGQAQORwfmxxwO+arafo2lrdXFxaRYa4jIXbwTt6DocYPPt156VKjLqeFUwr16M8Xt/&#10;N0rU5or+UboWwY+Rkjp7/gRmpX0uzn1HzvtkP2iTEsiw8LjPQ46n1zzVrxb4e1G21u4kFswDPlWZ&#10;cfQ+3HaspWvLW4FtOqtI33fL/rUyjHm0Mo1PeUGjR1K0lEizM0bGRgscUaYOf8KzbjZZTNI6blLZ&#10;9gPetW8ubSKXylkU7WXLMM7R3FUb640/U7BvssXlCOQglf4ueDjHT0GffJ6UoSk5WNMTRi4p81i5&#10;oXiO7M0az3EywxgbYfMzuUHp7D6dMc1XuJtNW7M1jNt3nLsxVmOfcZ/z9KzbeykuCNkuF6N8vX2r&#10;Rg05TBuhgB28bivAFb80I7nLh4VZX5ZMYmr3em6j5okkiYcxlZMZ963NP+JesQjyrtjNHxw33sjv&#10;nrXP3kcAGUjw397ru/wqvG7ArtXn+L5a6qOZY6j8EmkdNPHYijK1z0TTPitAjpBdWbxj+8shwPz6&#10;8/iOuAOvRaf460vUwVtNWtIm53+dxkHqMjkn6c14/fT+Tte2k8z5epGOfSr1vK1xaIilVk7he3p/&#10;nn6mvcocVYqhG1Rcx69HNKkpayPXHuZ7iNY5JS0KnMarKGGfoD+uD9aSK9urO7W4HzBWB2OAw/Qk&#10;dfoK8ug1HxNoIVX1KaH5cxR28nX8DVvTvif4ispvKvIYrqDrlW2H+ZH8q+lwfFmDrxXOmmdMMyjz&#10;WkreZ73ZaofEujyLbSSW86/NH5eSwYH73yjn3XnI9ua9S+Ev7Rl9Fqln4N+Jk9uvnbYrPVIY/LV2&#10;6BGXkH/eBxXy74a+NGiwzeYfPt5GXBW4T+oBGPp+Xeu78HeNPDvjO1ktJJ4LldufLK/Kvv6H+Y68&#10;19ThM4ouKlCSZ6+FzWnHaX3n2dBeQzuYop0Zl+8scgbH5VOGOcGvknwjfxfDPxjpfjLRrtrezjuQ&#10;NWWFebhGGPmx97HByeeO1fWVjKt/ZxalavvhmQPG2OoI6/8A66+kwOMp4qm9T6PA4qOKi3dEkn+r&#10;b/dqOx/49x9allVvLbjtUVj/AMe4+tdh3k1FFFABRRRQAHpXXfAP/j41/wD6/If/AEUK5E9K674C&#10;H9/r5/6fIf8A0UKAOi0P/kada/66Q/8AoJoo0bKeJ9ZI7yRf+gmigCro3/JP7r/rjcfzavLvDuRo&#10;FqCP+WQ/nUXxp+IXjbwNa+CLDwsGaz1jxFNba0sa5Y2+yVuBj1Aqv4a1yG50K3kEMkatGCqyQtnH&#10;5UAbFFQDUbTvI3/ftv8ACl/tGz/56t/37b/CgCaiof7Rs/8Anq3/AH7b/Cj+0bP/AJ6t/wB+2/wo&#10;AmoqH+0bP/nq3/ftv8KP7Rs/+erf9+2/woAmoqH+0bP/AJ6t/wB+2/wo/tGz/wCerf8Aftv8KAJq&#10;D0qH+0bP/nq3/ftv8KQ6hZ4/1rf9+2/woAZYf6qT/rs1WqztN1CyxJmRv9af+Wbf4Vb/ALRs/wDn&#10;q3/ftv8ACgCaiof7Rs/+erf9+2/wo/tGz/56t/37b/CgCaioTqNkBkSN/wB+2/wpg1K0LlFZty8s&#10;vlnigCzRUJv7cDPzfjGaP7Rt8cbv++TQBNRUP9o2/wDcb/vk0f2jb/3G/wC+TQBNRUP9o2/9xv8A&#10;vk0f2jb/ANxv++TQBNUKf8fLf7ooOo2/ZG/75NVxfwfamOG7fwn/AAoAvUVD/aNv/cb/AL5NH9o2&#10;/wDcb/vk0ATUVD/aNv8A3G/75NH9o2/9xv8Avk0ATUVD/aNv/cb/AL5NH9o256I3/fJoAkkAYbGQ&#10;MpGG3DNfK/7U/wAOvDvw68SWL+D7qNF1yZvN0hWKtA2cmVAflCE/MQ3GTx6V9QNfQq25S2R/0zP+&#10;FeQ/tG/BnWviHq9n4i8JPbmWGAxXMFxIyllzkYO0jrXhcQYH6/l8qcYpytoeXm1CWIwloq7PlHx/&#10;dazf2TaSNPjmWE/M+1cn3yB/hWX4G8NXEsaT3q7mVyRnjP1r2Pxl8EPiD4J0R/Evii1017OEr5lv&#10;bM7SIv8AeJwB9a5C0tbaPUJNRtYmVNvyDbwDivwrNclzDLJfv1a+x+b1srxFOtzVFY4v4i3Glxx+&#10;TakLNjDBSTxXH28t5Gu62G5ulaHjBtW1rxO8dtDuVch5F7mrHgzSZptQFvfQ4ik+Td6V5SoxS1PL&#10;qU5RruUUZL6xdJC0TQ/vP71N03T7iaze7mO1cEqm3qe5rQ8U+HptG1TzlQtbx/r/APXrpLnRdPTw&#10;ms8cbL5i/eC5YU+WMSZfWaitM4wSTLaKpj2p1zxk/WqjakzHyIbfc553bfuirVxaxQSYe8AH+0jA&#10;1JZajodu5Vo5oh3k2/ePtQpamHky14Z0u01OCSyhlbzzyqyDAJ9Ks+H/AAJeahceVcM0Uu87YyOD&#10;g+vapW8a6fp96sUWnYjHHmsvPQfpV1vi4jW0Om6Zpu2R22xs2Mscc/SqfvGtOMFqnqdZpXhXUZ0X&#10;7ZqmyOPG2ONFIP5jgfzqz4xtbOy8L6pfavZretHp8rSDaI3ZVTJG8cr2yeozgYGAMbRdN13VbQNN&#10;rbQ3CglY48/JT9c1HRfCGiSXnjTVP9BZCJFdmdpGPsO5JGKqnG8j6TKvaKtFxJvhrrmoSeCdNfX7&#10;6H7VNbxuJPMTGPmZAXPUqo+gzk54rdl1SxKrFBqVorRx7pPLmG4M2duF5+78rYb1G7PWvFNF0+yk&#10;8df2g+uQyeF5okQ6TrMystpjjzIQDlW/2Tgd69JfR/hPJY28+n2Ol+QEZo/mACbnIZevP3Mc9cYH&#10;AFehLCqVrm2aYeNGXMpJ37fqO+Ies6C3hhr22vLSeSQLs2TBjg/dJye/brnk+9eZ2NhMLL+3I9QU&#10;rJ1VVB9tue1d/JoXwY1O4WJtB0eZmYqsa7ZGZsdMZ44H4VYh+F/haWJU0rT47O3LA+RbrtV2Hc9q&#10;5quHpU/hTPFnRjJ3Rx3hfwtc+IblZJYmVC3tzWlq/wAMbu2DybmMMe0btvDbj1H8q9F0q20bQ7MJ&#10;bCThtreXG35ZPOP5/Sm3t7FcSZt4m2yYOGx8h4IAIPzdst68Dqaw9i9yY4WnN+8zx3W9AvPDlz5E&#10;jt8x+VT2FPv9TUW0Nu0W0beVX+davxLl1O68Qrp8UatHb5RVTknHf6f41lLoWppA1xfw7I449258&#10;jn0rOVPuc3vUajjEqtaRs7CK6UsV3M390elVpDKZdkJDRr/HxyarjW2f/QzHJsLcrGvWrX2+zjjW&#10;FLd1T+4q9KIrlIqx5tWIziOE75NueKktYbmybeBtzURnZR8yrtb/AFY/i/GrWnWyX9ztnuBH/tGq&#10;ceZHJHmpyuiRrqSclQxaRY/yFUxcBTjHNWNWT+zm3g5UfxKOtUYr5ryb91/q1/vLUpcux0+2nUWp&#10;qWN5YRsr3VqFThGZZNxJNdDo0/hCwmkurTUZzKPvKJMAD14rkA0mzEY+6cj0qKbWbqCPyLOFYifv&#10;e9dFOpVgtJtGkVKMrnu2h6jdXWhCwiupZYZlzGrHdt9D6g59Ote8/s7fHfxDd69D8PPHM6SNNb7d&#10;NvI4vL3bR/q355Poa+J/DXj3xLpiKizySQr/ABbzhf8ACvUPDfii/wBW0218R6NO1vcWcgkjaM/N&#10;vHTd9a+myHiLFYHFqM5Oz7s+gyvMKmHqxUWffqsWi3E/wmorH/j3H1rk/hN8UdA+JPgi31/TbvdK&#10;Igl3CFO6KQD5gfxrprK9g8hfvevMZr90oVqWIoqdN3TsfplGoqlNS7ouUVD9ugPG8/8AfJ/wo+2Q&#10;f3//AB1v8K0NCaioftkH9/8A8db/AAo+2Qf3/wDx1v8ACgCY9K674C/6/wAQf9fcP/ooVxRvbdRu&#10;LnjnhW/wrl/CHxJ8XWHxu0Xwn4ftp4tP1rV2/thpIyPk+xKyBT7EfrQB7/pP/Iz6x/10i/8AQTRU&#10;WlTY8QapGgzteL5u5+WigDmNY+HOh+NfC+na9rHnefoN1cXdgY5mQeZ86/MAfmGCeK47QVB0e2Cj&#10;/lktep6R/wAk7uv+uNx/6E1eW+H/APkD2/8A1xWgC5RRRQAUUUUAFFFFABRRRQAUHpRQelAFXTRn&#10;zGP/AD0Iq1VXS/uy/wDXU1aoAKKKKAA9K5nxR8J/CPjG/Ooa4t9uZAjNa6hLCXAORkIQMfWumooA&#10;5bwn8IfB3gvXJPEGhnUDNLD5bLdapLMmM9g7EfjiupoooAKKKKACijOOaq6xqcei6dJqE0TusY+7&#10;GvJoAsuyqMtUSnNyxz/CP61nW97e69Zq8MDW6yfxdZCPpxj61csdMt9Kla0tQwAALFpCxY5PPJyP&#10;5UCui3RRmjPegYUHHU0delGecUAFFAYE4pC6qOTQJa7CsM9qayDGdtOBz0oOMcilsP4TH8ZeF7Lx&#10;h4evNBu7cP8AardoxuPqOP1r461bwzq3g7XJvDHimJEmtukbN98ZO1k29j79e9fZ+s6xpui2Euoa&#10;ldxwxIpbdK+AfavK/iRaeH/iJYrqPjX4bTTKYcw32j6nG15bJnguDs4I/hG/Pda+a4iyijnNFRlK&#10;0lseJnVCnWpXk7PofOFl4c02WSeV7Ngw5LY+b6emf5U86Rp5QRQQqmW2qrIC27rnHHOPzqT4teBP&#10;EKa5b6R8EtZmvtFkBl1BL6/hsNUsiBw0cV2bdWjz1IyMdKg+Gf7Gfxq8e6W1/rfxtu9DlmmdbWHU&#10;LYM80QORIC0KKQe2wsp6gnrX5Xi+F8dhqzSXMvKx8bVwNSnrv6GN418MSeJ5o2j+VVYeY/8ACo7V&#10;cXw8jaHFoUieU0f/AC1zlR7/AI1D8Qf2ffit8N9S/sPWfijrMytNiLWbOzUwNxyudm3OOuQT9BW1&#10;pl4NL8PLaalqM12sMfzXl0pTzMDrgAD6naPbNeLi8uxGFmoyjY4ZRs7SR5z4o+G+q3V/jTxJJGgI&#10;87y85+lY6/DfxAwjk1FfLOflXacFex9q7SL4r6f4h8S23hqz8GapPatJj+147eOSzVR1beD+hIOe&#10;oFdQ8Gnz3Sy/ZEZm+VZFUZcDBPfI7YB5PbpXK6Uox1RxywkZSueO33hzVLR2udVt2mwMBYF454Bq&#10;78PfCtwNXgu9Ut2mjDfNIvBiPv7/AIV65qWj2eoxmIhGkU5kZcBlyOMHjdx1Pfpzg1Q0nQoNEM0U&#10;bo9rIw2RqvLHPHzE4/Xjp14rPlNKOHjTehasrLSLa4aSF2hU/wCskfOXbsR6fl71wPiSKy+LHi1r&#10;L7Is2j6PI4uHWc/Z7tztG3aMliG5yCMk9BwB23iK7htraT7Rax7oLUvHJK6lc4yFxkj8+tZfgzR7&#10;bwx4etYhD5klzvnVWUZaV/vNnru5Oe/pkV6WFoxcbs9OjUlQourDTovXqHw//Zb+HPjTUk0Sw8Aa&#10;eGkk2SBo2wq4IJ/Djr0H516Ndf8ABN7TtA0eHTtK0nSdSt7qRGuLZFaHDqzFXxuPQHnsMn1rsP2O&#10;PCuqS+JtT8VXkO2E6fHEnzAiQ72469ABx16cYFfRT2dvIFZ4lbHTI6V+lZTk+W1MFCpXh7z73JpY&#10;d1Nb3v8AmfHOn/8ABO+6s0t9UXwBo9jd2rBk2TgsD/eGB0A75zzRdfCrx/4f1H+wp9JkupvvqYo2&#10;cMue23k/iBX2ZBZedwE/75qvqPhqK8dTJG26PmNo5CrL+IIp4jIclre6vd9Lm7ymrLWJ8dzfDL4o&#10;/YpC/gHUp5ljJX7PGNypnqOcZxxyOPbrXN3Dsl6unSWklrcL8twkq+WyycYGMZHyhsdvvZyQMfdl&#10;josemW7W0cTL/eEkhbPvk5r5n/aq8G6onj+bxVpmkzFbqzQXE0cIKjbnnjnd2IHbArzMdw5g44Ny&#10;wzbaOLFYCthKfNJHmE/hnQo7pdStbNt8vys3pnjI9+Rg/X1rM8ZeF7W/0/7JaW7LCOdo+87Djg9/&#10;fpWrNezxt+5LRrtO9eVJbB57buO4znnGehgtbpp7lQ9szeWCN0kbHOPRDzj/AICR39TX5/isLVpf&#10;GmjijHm3PJ9T8MTWM7STWdxHtbOwrjH+NdJoPguG+0iS7vLVo5tv7ttvBJ/rXZjwxp98yl5pEPmf&#10;KyyZz74GSP8AdwCferUmmnSrWS1a4h2yKy9hg46A5x064PcgZrjjTlHVkVMHH4kzwzWbSK11kwKF&#10;3Rrtb5v0B9KbtFs6zozbw3GD0rc1/wAGvDNday8Rjs/MzE8nzZ9sgnH44HbqMVhLDdLbtqP2b/Re&#10;iNj73+fz9QKcjjrRUVY6fSf7N1vEWphcbf8AWM3DH0ArL1XwfeQytd2cS+UzfLGvase31SWO53xc&#10;HOVH92uy8LeNIJ1EOpozHplep9/pUS5uhNHk+0cjLHe27mM27f8AfNRmXcvltD3+9jpXrSaPoniX&#10;Tmazjii8vlWVcZ9eOOv/ANc4rjT8Pr5bqRrksscjZtWA+8fTnn/D2HNPpqdUaVSOqd0ZMVxbvpn2&#10;WytTtz+8K9zXT/DPxYlkW0u7G5XHy5z8orlr2a88N6sbfcPlb97Dxx7e9NTWxa3jXtnbBC7gsqgn&#10;d+QpWfQzlW96Lh8z6k/Zl8a23hH4nRw6hqQtdP1OFonWZtsZm/gJ9CenPtX1Pp+1rSMsOdtfAuh6&#10;rJrXhSSW7jXaFDfLjccemOc/XkdTt619l/s63d7ffB7QbrUJ5pJZLFC0ky4Y8d+vP4n6mv2bgXM5&#10;YrBexf2dD9K4cxixGH5X0O4ByOKKKK/QD6YKKM4qOefyxtVdzHotADpHdF3I2GzxVr4W/DXQPFfi&#10;m48Yak9x9u0TVVktHjmYLlrZUYFe4xWZI96o+ZduTj5eSK7T9n/dv14O+4/2hHyf+uS0AdDpsf8A&#10;xUmrKsSsA0PVenymirGi/wDIyav/AL8X/oJooAp6R/yTu6/643H/AKE1eWaAcaPbn/pktep6R/yT&#10;u6/643H/AKE1eWaB/wAge3/65LQBdooooAKKKKACiiigAooooAKD0ooPSgCrpf3Zf+upq1VXS/uy&#10;/wDXU1aoAKKKKACiiigAooJx1oIDDBoAimuYYCyzTKpX7w3ikW8hZSySbgB95TXLa78BfhJ4q1Z9&#10;b1/w3cXF3JwzJrN2uf8AgKSqB+QrEs/gB8MLZ5rjwv4l1zTbiFynmab4mnfyW9Ckrun4MprKUuXV&#10;nTGnhXG7keiPKiL5n3htzhW5PtXmum/GWDx1YLq//CM61aww3UkTrbXKnO0YLfIGzz0DDB7Vx/xM&#10;+MPxT+Gui3V18P4IPEVpbsYfO1rZDvkwfusn38lST8me/AINeB+FfjV4t0LStSm8b/Z9HhtrNZlk&#10;YG485cbcxcAlvlOQBnPU15GYZxTwkVZq552MnWU1DCLne7Xb1PsvSPG/hrStMkuElvtv+um8633S&#10;D6rxj8hmuW8QftQ+G4Lr7D4WsY7y4ZV3y6heG1hHXjIRmP8AwEV8b+H/ANubw3MHfT/FmtWsMlwY&#10;VW+0mVPMYdTjaeP96iT49eD7bU5NY1e9uJpkVWK3GlzMseScZG3HNcdPPpS15T57NsVm2Hir0nH9&#10;T7Bf48+IIrH+3NSvfD9pGV4sf9ImPThvOVdvPp5ZHuaTw78Y/E+paYfES/EHRZpppGA0O6sXihUd&#10;sXChmz7+X26V8q6f8e/CXxj8zSrTxKsNnDCDdL5JgEhH90HHft+lLF4v0mC5j0HTNc8yPzlUMtwv&#10;HfjnsMGuSWbZg5Xi0lfsebTzrMox96J9X65+1BpvgFJIfifDptmxb/QTp+vJIswz2LopHJ6sB3rn&#10;9Z/aC8A6ikd345/aEsdHhlUyWumaS+GKcjLSRuGJ9w4HsRXjela/p2gW+oy+HJhrVxql5JPdSa15&#10;d1HaA4HkxBkICDGdp71wnjHXPFOua3BPBD4f03TdOjYXl9/Z8SyxMfuhAVKFc9cjg8CnPN8ZJWdj&#10;r/tzEyjZxPp/T/in+zjKyof2nHs7hmCwrcaoxkZu2QZSfzzXoGl3PxatbZp9A1zRPF1rGcwxNbNb&#10;3DJjOS4cKW9MRAepr4PuvsU/iOG/1H4p6e5V1byZrGzAlwPVY9wzXpvgn9pLXPB+qRX6+L7WOORf&#10;lhjvUzjp0LcflWdPNMwjUWt12Lp51yatM+s7T4ueGGZbW9N1Fd9JbI2ErSRHup2qenrijUvir4eg&#10;0WTVrSOa4Zdwjj8sx/nv2kV434T/AGyNR1XWozYWGmpcTN5ZmXbuPbcxB610XxSig+Kdnp+kS+PP&#10;7YnvIXF54bs2Uqw6CSWUHMSg89cnpg13Sz6ts42PXweNlmMXGlo/NHIeKP2gPDMOpR3Wsa9aMJLz&#10;ywb1VcRynoMMRkem0j3zXquj3/xafTofEvh/V7NLG3VWi0i4sR5t8v8AE3mBjsz/AAqB9a8X8Jf8&#10;ErPg1f3Mmu/ErVNaktVdppNPtdWkhhY9cEfe2+nI+ldNbeBPgh8Odfs9P+AenalJqmPLjmm1y5nW&#10;FejfLJIw6djmvDxGNqVazk2aUZYPA0/38+ao3s9vkje+Kn7a3wZ8G3K6Td3CzXwYOtveWLbrZ/TD&#10;IcEH0rX0j9qnwd4g0m11NtHvNRgkXMzLpMzbT68r/IGuh0f9n/wLND/aPiO2mvL6YB5ri5YO27HY&#10;knH4VoeGfg54S8Mz3M9rc3kjXGRlm/1YPZc1y1JYipJNSZlzRliOeS93t0MW/wDij+zv8StJXQLn&#10;xfo6+cCP7PuLpYJY2+jEFT+ArgZvgr+zzaeJ4YR47tRZyZEljcahG6yN/cJzkD8816Vqvw60vw/J&#10;C0Giwakk0wWRLixjk2j15H51s6h8G/g/q9hJb6j8MNAPnJ8zDR4FbPqCqA5ranTjWtGtTfqPEYHL&#10;cTG/JZ+p5b4q/Y78DQaGD8JdPFjIU3rbxS4tn9uAOv15ryPxh8NfEPgS3W88QWkfleYUZ45N6I3p&#10;lemenPXsK9Vv9O/aZ0bxGvwc8Dtptho62jS2+tXVm80Yj3HbGdrDa3auk0Pwv+0zp9i1h4ju/Buv&#10;Wu3C2/2FoN3HUkBgx+oY1y4rIcDX1Ta9Dx6mSU63uw0+dj5fad5ZQbNi0zHCr03/AI84wOOM8dzn&#10;ia2ffb/ar+CUx8iMyRFBI/YFenHY7vcg4xX0JJ8NPE8mqNdWH7O/h3Tb1uG1GTUA8QHGWEKgZPtg&#10;ZPpXQeIfh/aeFPh/dJ4n0KHW/L8x5LjaqymV8nafYnAAB4GAOleb/qthZPWb+SOT/Vmt/N9zufHf&#10;j64n8SPZ+BNBtZLrUtQuFkmsbe3aYx24Ybt2NoI/2iRnoBxXuvwi/Z6vNSu/7X8daTKz24/0fTWm&#10;EbA7eshUZxwOMZx64qfwv+xz4F1PW5PH/jPxXqWn6heIv2eHwzeTWAtYcY8k+WwL4Ofm65r2XwH4&#10;d0H4f6Db+BfDKanfbASJtWvHkuJfcySEsze55r08HkuX4GN5PmfZj/sPkpqlKT0/MwdG8VeAfh4Z&#10;PDdutxui/eTNpumSSRsRnIUxgjg8bckjvXT+EPH+m/ECCZvCdjeSfZ5Nsy3dq9uQe33wD+QNT+Gf&#10;Bmm+B/DU2naDo8Ok2jTSTSQQSMSGc7nbdngkk5xUVt8SfCfhye9s9MuVaC1VXmmaTO5mGcZ9a9et&#10;joaW2tselTwODw8VGTNmW+8R6BE1zqmlWaxKMhVvnLD80/xrMtfifcJb/wBrX2g27W7SFR5WoESF&#10;R/stEM/nXM2Hx0+HnibXo9Flvnka+Y/M03C4/hxXfR+GvD94iv5COvVflDCvN9u5S0PWw9SlKPud&#10;DN0HxbLr9xJe+HLBbhZG+aK81LaUPfACN0o8S6YuqWHkanYQ+YGBZI/m79NxUZ/IVtW2iw2nlpYs&#10;sKwtuXYpz+Z7e1N1u4Vbc+cMnNdmHrVYTuY5hh44yjyvoee+NP2f/hj40jlubrw5Fb3RjOLi3Uo3&#10;THJL4b8QK+efiJ8IdW+EzQ3Zu2ubeRsLPLalQn+zxnn8T7mvsSOykk/eL92qHiXwt4b8W6RPoet2&#10;q3VvKuJISxH5ehrTGYXBZtRdOqlGXQ+QxWV1oxbgtD4okmaEtOfut1O7CAnvjksPpx6VXluPtEn2&#10;NjECDlV6A+/U/meg7E16t47/AGZL3SdTdfCF472yEtHb3cZZiD2Djrj6CuV1H9n/AOJNou620zzr&#10;NW/fMgy2fbI/nXxtXhTMo3UI6LbzPnpyqU78yOVvrCK/09rG6t90bYypUbT+H8uc9z6VjeIvD1hF&#10;pCpa2UaiJsCMnjn+f6Z9q6HWbfUtJdbXVbOa3kHyLHMnP1GecE9f8KpyL5irNMyMi8//AFj7e+Me&#10;lfJYjC1qNR05Rs0DcJR5Wjze0+GV7qaSahLF9nZif3eMfjXN39gdL1GTT7h13R9drDmvb8edaPG6&#10;+X5g2LsTv9D1P4VwGt/DgWCza9eHbHk58xwGP4dvyrl5ZR0Zy4jDS5VOJk+FfEk9hD9mhmVmZ/mE&#10;nOB9O/0/XtXpmmyW+uWsUbSKzKmHK46+w6fjx6YHWvCxdiS7aKxYp852tjgc9a67wH42vtLu1trm&#10;Xo21cfKv1P8An6c0oqS3NMNXUfdkjpPFPw0tZIpG0vSWkkyWd9w3Y9Tz+nNcLeaDc2EvMEkfP8Q6&#10;17gLqC4sllezVxJGNzbSMn6d/wAaz77QbDVLeSGBFbdyiqvOP5Cq1exr9VjJ3iznfAF3C2hNpbRr&#10;904HHHqT7V9dfsk+LrfXvhZb6EZ911o2LadeeB1U+2VxXyroPhiHRrhr6W6X92p29MN/s+/PpzXr&#10;X7LHxKtPBHjtfCeq2bLF4mkH2eSJizRXCp8qsp5wQrY9Mc199wHiZYfHOnJaSX4n0fDmI+r1VTPq&#10;bHGKRnCDLUi5Pf8AWq9xKWl8lemK/Ztz9EWgTTtO22FqmggUJzJubvTI7VMY21Og2jFADZR8vTuP&#10;5113wC+aTxAP+oin/opa5GX7n4j+ddd8Av8AXa9/2Ek/9FLQB0ujlv8AhJdYA/56Rf8AoJopukf8&#10;jNrH/XSL+RooAraR/wAk7uv+uNx/6E1eW+H/APkD2/8A1xWvUtI/5J3df9cbj/0Jq8t8P/8AIHt/&#10;+uK0AXKKKKACiiigAooooAKKKKACg9KKD0oAq6X92X/rqatVV0v7sv8A11NWqACig9KazDn94q7R&#10;n/IoAcTxzUL31ok4tmuE83ZuEZYBiM4zg9a8y+PHxb8QaGq+EPhhd27a07A3EwVZFs4+xYEEFm7A&#10;14t4x0HVvGN2t34l8dPqmuxqvmTed5aRxk52qiEAD2r5/HcSZdl9VQk235a29ToeBzCVPnpUnL9f&#10;Q+tJ72ys7Zrq5uY444/vSSSAKPxryf4nftT+EtGN94U8EtdajrfktDb3FlbrJbxOccl92Mj6GvK7&#10;qbxRqHhy1+Hviz4m/arJZMLpcbqP3Z/hkbG5wB0Bbp1zWL4h8a+CvAt//wAIv4H8LC5vIflSOzhL&#10;lTjrx0rwsfxpRUbYWDk/ut6vY9DBcM5tjtZR5Fvroal/8QPiX4YsVXUNTuLfUrnLrqS3jKzMfVeg&#10;HtWTe678YdeuY/D91aR6DZQ2XmT+IHYt9pk7BogRubvnvnHarHi+XVLrRbG512Xzr75XVWXJX2I9&#10;RV3w1oj+I7WHUPGWqMzSzbbKzmnKgrjrgdsV5EeIMQsG69R/I+LxeU5pWzyeBwkr8tteiPPtJ8Af&#10;HLxDdjxl4k+NGnx6f5wh0+KbSNqyKBgAKX4z9PxrX8V+CfHM0Fq3ij4laPDDaxKlnaw6Wu8SYXcW&#10;JIyvDMBnuK4r9pjx5eS+LR4S0G7WGx01VEcdux27upNcfqfirW9fn+0ajqk0knlDDM3Q1yPB4jMI&#10;xxMpW5tUj9cynhjDYPDQp1dZ2XNJdX6+R1Xh74WfEqSS2/4RG+s7rw7ay5vLG2sVt7i7mDDOWJbe&#10;vLEDIAOK9Ii/4QqLw9dareaosc6yeTcQlQ00Eg/5ZsOx+naqHwT8b2DeC10YNILm3Q+XtU5eQntV&#10;5/g54P8AFFl9u8W+EI7q+kmZ5Gk3Bs7jywDD9a8OpjMRRrumpWSOrOMpwdTDt1VeS+H0PLtG/Zst&#10;PiD44vvEOkQhdEvmR2sZodyeaHDNMv8AtMBj6VvXHwN8A6HqUgXwjpgjt3zJJHFz/wDWPSvUYvg7&#10;4d8FaDb23wsmbQ9TvIdzXEcgKKNvRkb73pzz71z138OPFr2i2Ou/E/T7WziVpbi4sdFKyTSdjmSR&#10;x29MfSuulnOI+Fu58BiOFoxp+0nNJLXXTQ8z8S+DLjWfEEHhbwhJfaVpsMe+GHScxSTTZ53MRt2Y&#10;PA7GqN/+zjbizutI8TfELxD++3H7LDf5Mat1DnGOv616hpvhrwxo1pdPL4q1Qaiqf6PcfbpMSMRk&#10;Ow+6T7YxWImi/tAeNFSy02z0RrdJ28zW5o33yL6NGCoIx3zjIr2qOIqytdHyeMw+Xwi4wqJM8w1D&#10;9lrw/pmg29rpOreIryG1bc0jaiuSpx/eUcY6c/St/S/gBH4n8MaX4R0bxBdaCsmrQq2ra5ZiRnjZ&#10;sBFzy6lvlwOmc8CvV9Rl0TwJpmn6Lq91Z6/qW7zJntYwkETegVep92yfejxt421/xzJZpqNpDBDp&#10;zBrSG3T5kYd/bp0H/wBeuqUql09jxqeKwMN/etv0X/BNS1/ZK+FHwRtI3+JfiHQ9St5Gz9l0vSDH&#10;NIMDgOGOM+uK9M/Zq0T4daNqWo+PPD/hKy0e1aQQWcMVuEkkA/vc8n/9deRaZoEuto2qeMtRmjtY&#10;VGx5ZCWHsortvHPiDT7TwBp3/CE3jRC2bckJ+9KR1J96mcpykk2Es6nDSFkuy/zPUv2gfjFosfgq&#10;WDTNXnt5HyrmMDJ4rA/ZI8O6DdWA8RtqkNxeSSE4blutfPrXt34j1n7RrTSbWkyY5Jjjn2r6w/Zn&#10;8M+FbTQPtWjwqrR4/iOcms3GUXqyMFW/tHMlUqK9kenXUd1LbSmwWPzVjLL5hwDXE+CPHvifXbzU&#10;LrW4bO10/T5mikmGfmYV0HxO8TQeD/BN7rElz5TLCdr4r5S1H4ueKNX8NR+FPD25POmkuLyTaPm5&#10;6Z9xRWqyozsnbY9vG4qOEkoWu308j61hv7O/gXULO4DwsNyydiPWuZ8ZfHT4f+CXhtdQ1FppJSQq&#10;xMDg+/pWD8CfHFl4l+Gclqko8+FWDqf4eOlfN/j+xt7nxnqEYLeVFuMax3W7a2eT7VosTWlG3MYY&#10;7HTo04ypa379D6d0H9pT4feIbqPTrHT7iS4ZiGVVBIrv7S7iurZL9reSFSuWWYAFfrXg/wCyn8ON&#10;H2weJZ7R4pEOWmkcYevdNQ1zRdQ0a+axv1ZIY5EkfOdrAURxNSO7ub4GVbEUXKs0n0Hyazpo06bV&#10;Le+g8mGB5GkDfKAFJJ/CvNvB+laj8UoND+IfjfxrdwWt3OL6x8OqiLCQcmLfjnIGGOTXI32u6npv&#10;wKurWXVMtf6pDaxtnG+F5h5iZ7Ax78n0ri4vj2bDxhdebqO2xsIjDpkMcYChMYBFS8VKT0O6WZU8&#10;ry+NS15T2+R7p8Z/i74a8LQ+QmrNHOnzRtHINuc9CPWo/AWqXXxL8VWfieB5PLtLT97JJHt3sw6D&#10;2r5d0621D4tePV/tG8fyZpMr5jHGAetfUnw78c+BvDUMfgbSdTh86OFlMinkMo71m6jbuzxcNmTx&#10;VeU5v3fPcsftC+Nrrwd4GurWxhk864Tb5m04XPH5187nxXZWvguWNdXWSe6ul+2FmwAAuBmup8c/&#10;Hme0tda8N+INQW8uFuGFq0ihtwxwoXH614lNcteItiqRwpLulmWMD5myR19sfh0qleerPJzXGRxF&#10;b3NEi5oU8Vt4gjudLvY3uEm3RyKSQo9uK9l0z9pOfwbDY+H/ALTLeXEkwN5MVO1VzXAfDXwJeQ6t&#10;b6hFfww2g+e4uOPlTHQ5717T4Rsfhj4n1z+xofC819I0fltqCwFU57jpmplJU9ULKY4yMmqdS1+h&#10;1vgf9oHw/wDEPxY2g6HdboIYP3zbeCR/DWxfeM9U167utO8I6ahMMgjN+/Kgd/rj2rn/AAd8D/hJ&#10;4LupodN1BYpvmaRWmZTjOfWu3srnwjokTaFpV1HuDbyqnkn1561PtqkvtWPsMPKvKn++abKlzovj&#10;OVWN54gt4Y1ZQNi8nitHR9EisoPKM/mSN8zyEdaj1Txz4fh02TUVvIwiSsjsy5ww7Y7VyfiD4j+K&#10;45I7vwRozanD/wAtIY1Chcjs1b/WKcdepcqlOnodHrniLQ/De83dw26P/lmrYNczo/xn8CeI7yTT&#10;nv1hnjkw0MzAE+/WvK/i1afFvxKYdQ1GT+x1mnAW36yEE/Sub1H4M3unxXmpaXdy3F9AymS5YkmL&#10;Iz6Uf2li4vSR87isR+9aULrzX5Ht3xC+C/hT4j2myykjjvHBeO4hILfU5rzvS/2MVS/Y6p4j8yPp&#10;+743+xwK4st8XPh7bQ+MJNXuN+0iPzJDjZ6AV6N4F/a/0keHdnimAi9AxuZflP8A9eumOLw9T3qt&#10;NSfex58aOBr1rNWfoc/8Xv2db/wtYwX/AIS09WWKM+fHDMxaUe2ec14b4ys7x9IlWOJWkwQYWU8Y&#10;9q+zPh/460r4yeHpLiWzVWhkyvJ3H6elfPnjD4Q+MvEPxHvrPwroYl+03TNHJ5ylQB/eOTg/WvFz&#10;jI6OOoLE4RWd9UcOOw8adS1N3R8sf2DqtjPNNeWgj3tvHHSq8s5ikBjX7rZyte6fE7wfqtjDfeGr&#10;+zVb6x/1irkMxIx1ryiTwFqlvoTXl1YyfaN2TH12r+dfn+Io1aNeVOas0zwalOcJNos+DviNfT3k&#10;emoGwjc16hFfteRrNApVv4t69fwrw21e9tb5ZLKPBX+6uTmu+8F+KfEN/eR2ktizAttMiruwK54y&#10;5XY0w+KlF2aOu1vVZbKy+0CMSSxYLfJuA9wPUDkV9F/AH4WfDN/DeleM9J8RrrVxH++MzsP3MjD7&#10;uB0Ycj5q+c9QdWy0WxlHG0vtz9OnU9sda6X9nnxZqPgT4jabcW1/9n02+uvL1aFiGikUrgOc8/Kx&#10;UBvVjmvvOEsdhsJikprV7H0mSYjD0sYvaLfY+yjnGdtV7aMPczMez8VMrrJF52GCnkbhg/lTbUBV&#10;2iv2xSvG62Z+kdCYccUUUUANl+5+I/nXXfAL/Xa9/wBhJP8A0UtcjL9z8R/Ouu+AX+u17/sJJ/6K&#10;WgDo9I/5GbWP+ukX8jRRpH/Izax/10i/kaKAK2kf8k7uv+uNx/6E1eW+H/8AkD2//XFa9S0j/knd&#10;1/1xuP8A0Jq8t8P/APIHt/8AritAFyiiigAooooAKKKKACiiigAoPSig9KAKul/dl/66mrVVdL+7&#10;L/11NWqABskcGuX+L8uuwfDLWpvDU3laguny/ZZVcK0bbfvBuxrp3+6ePwr5y/a0+I+reLIdS+Bm&#10;j6dDYTNaiVmuppEkmXP349h5HUcmuXG4qnhMNKpUdtDrwOH+tYmMPM+YdV+NniLT/DUfh7R/LWbc&#10;zX95Gp3zS55LHPzH3NZGhfETW9MupNXnvfNvbhkijZuiqOS3Ne0fs0fCFvHng/xV4Ou/BtrdWVra&#10;CVNWVtskEyclfm9R2rxjxj4fto/Etxo2j6ftWNsctyfbivhqmCw0o+1Ub82t2fpWExd631aMFeNh&#10;1trPjLxt4tmj0DzjcXmUh2uRtGcb93b6V7p8JvBGseCfDEmo6qf+JheKHecyZkBA+7uNeR+AfCHx&#10;D0XxBAdO0eYFWV2V+AAQDn8jXu15/bR0OMayywyMvSOT5m4r5TNnGNaFGnaz3skb51iqmHy2aa1t&#10;3sZPh22v/EWrf2nq8yxhd7Nu+by1B61538YPiBrPh/xnZ3uha3bzw2vmJbrExzgqRlvzr0KXxNoX&#10;hMfY9RidfNszhpFznnk188aw+naj4lmm0u7klaS4YrGyYA57V1YOEamKUeX3Utex4/CeTvA4eWKq&#10;aznrd72GafofiHxdfSXcX+lXUkhLRd/WtCTwTrtoISsf+sAD/uz8p9Md67j4LeDdbsvEsdzcadLD&#10;yrK23gD1r2C109rrUGnt9ODMONxXrVZhnE8PWdOFrLa3Q+hxGOjheVSjdtHK/DH4d6h4V8N2erm+&#10;ihkklUvi3Adhn1zxXV2PiK1u7y6Szvttx5W1ZGXPzZo8Q3Gk+FLdtc8a3UhVh/o9tGB2/vZrmPDn&#10;j3w78WZmOmwtayW+UUooUL6Zx1z+NfOxX1yo6ltOrPmsynnGN/2mnBWW0dbnQtb+IB4ks7q/Xba7&#10;ZEeZn3Att4GOMZ+tT63o2mXMcsN5IkcyrhfMyAf1rn9R17XvCbi11WBjbs3yyKMgfTFZOsfECXU0&#10;ka4DFYyQh2n5uK6sHldapiVKEvd7HxeecVUMVh/Z14ONRaWtZGJr00VlfTKkCXEiyrHH5bH95xwP&#10;8+lGo6n4iubRTdzyWIkjWJrWOY5HPVv8iug8EwQ6ZHceKr7TGk8tQtlCy/6yY9MVmWVvear4uWPU&#10;LY+Y9wzSxHsxGcfgK+0pYjD4fmjGKk0tdep+X18vnUcazVud6K2w210a3sixgt2baceczZI496rv&#10;HLHI/wBlvHjLH5tvevSpvAVvqDrbqPs9tDHukLPgyMe3TtXJ2XhuG81RtKslKmFTl2b7x7V59PMq&#10;OMm2ntv5HqYrh3EYeMYNWv5bmXcX817b2+lXLny0b52bnNTatZXE/k6QblXt0wYz5Zxj0q5qvhG7&#10;t9OmvlLw/ZziQsR8x9qpadc3cskMdxc5jh7t2rT2ka2sXsePLLo4OfJJakeqzWEd2LXTrLy5Nirt&#10;5IavpH9kfS/E/wDYsuo3bNBArALbupyf8/SvGPhTdHT/AIm29jYWf9pfaMFkmUNsOevtX2Hd21zY&#10;+HJtp+zstmTmFR8ny9sDrVxjbVnrZdh19Yddvbotvmc38dBoupeELjStXuNitAzBfXFfJ+j+ZP4e&#10;vorKARneyRyrgkL+XFdN8RfiP4y+K1w2naRub7KjW8kzNtaUA9etZ+p+DrvSfAVrpsKuk00373ae&#10;o9PzrgxValGSdR2bZ2U8PiMxxMq8Ye4la5qfB742aZ4B0q18M2+kpIs0jC6uHk3EiuL+IOo2V340&#10;vtR8PvMqNzcZbK9elXNX0WDw5DHo9tpbzX11Gu5lH+qJ71X8R6La6FpEej3ssi3lwQ+UX731renU&#10;oy2Z5NfA42FO9R6K9j1nwt8R9a+HfwfitV0wXF1qShbOHJBUHoa6/wCEY1fw98OrqbxRaSm41NmK&#10;xqS5Ge5z2FeN6Z4+hu9T0Pw75pEdjEouZGYbOBnH1rqtI/aGXWdVu9OlkDRRybIPMH8OO1RUi1K5&#10;jhcZCm9ZbHN/tl/HTUvAeheHtO8FaRHqlvZ6okM1u0J+Xf8AKJQycnb82Bg561zfhuwtf+FeSavO&#10;qmZpiGEg2scn3wRXAfHvxNZar42sfD+madf3Ed1r0c888Ue5bdY1O4k9MYJz6AGvWbTQLPxZY6Ub&#10;eDbC4wluvQp/f49u9ctTGUMLrOVj7LD5bis4y2lWcLb2fQwtC8Z6b4fhmu7G2dtRMPlW8Ij+WMHj&#10;O7HJ/CmaZqmveEtfkv5Lpri9kjZBGGOI2fv3ziuy8QeHLW01eG0sNPjaSGPy7VFTOD3kPsKox2nh&#10;jw3p8ly0zbo+bu64zM/cLx61nHMKdbWGp5cuHZ0Zt1Xdd1p+BzeqeHZxdNquuatAZ7pskzMdx9cD&#10;FU9etfD1td2sVlfBlRP9IaPjHtUXinx/4Ou7eTxV4m8QR2FuJlitrWSYb3JxhRnoScD8af4IvNb+&#10;Ivi2PS/BHwuvoFKkyX16q+UuegA54468V6EJN2bPKxWEoRjy0f8Ag+p1Xg742X3h2WOzm0qA6Uis&#10;0dvMvLgfdyfU9a2L39rTXIlW00LS2tYmfJWD5cL+VdZ4P/ZQuoZ/7X8cX9s6yH5ozIMA+gHpXYy/&#10;s4/DXxHqdrqNnHF5lr8oZDkAjtWklGWxhRy/HR+HTzPGNU+OOs6942ivdI0K6ZWtTHcLMP8AWDHX&#10;Peuus/GniSLWLrWI9HdZ7lYY7DMnynoCOnJr2ix+D/heMwvbrG0kP8YUZb2PHrWifh54etdk6Wu7&#10;y2yoZhgHPpisVTvKx7GHyrFJrnqM47wf8KPEPiGA3vje6mtWkuvPW1jYFHXtnn+lemR6LY2VuttZ&#10;2EcaLgKEjAH5Vn+KvHOj+DNPMuoBi235NrgAVm+HfH97eaDdeIr2Fo4FH+irs5b3960/d09z1FTw&#10;+HjyOV35m9dWGn3aq91bRTeU2U8xA201heJPB1tqel3VrY+TC95IrySTQht2OxrC+HXxK1DxfdTw&#10;wWzR2dndSfaLqbjf7YPSug07xjo2s3s9qsrJ5UoRWVdwY/WtqfsKsrbGb9nPZXPPvjT4ALeGZbnS&#10;9NV1hhVS21uWx1QZ4X8K8Gf4PeLNM0ZdZkSVkkBOFiPy19qfY4mhMc8KyKT9yQdaiu7Wwa2/s2Sw&#10;hEbL/q1XiiWHa0iefXy2NSTqRdj4s8C/Enxb4HvktNJv5ICsmNgbFfV1j4kurP4fx+KNQt42kmtv&#10;MuFjhUCTjuP61y3jz9m/TPEl/HqOh2FrDInJZcjcfTrWjceLPDGi+HLfwp4m1OSxvdPUBi0G5WI6&#10;YzXXgalLC1P3krRPPpYOvS5nPVdD5d8Q3es+NvGV9cW2lzzXk8zNHDG7Msa+ocjAGOxxnoAazdQs&#10;bm2ia0nspIw3zHzY9ufbp19efzr6V0j4ufDiDxVHomm2f9o32psqXVx9lWGNVHqO9VP2rNPni8Kx&#10;xaNp6wxxyLLN5eOYz2Ax0zya8nHZHluOdSvCfvWb0PBxOAlGLqc10t15nxX4nvD4O16RhpsO6b54&#10;WZTgn02gHH44p9n8S7pbaSWz0iG3MXI24GfYdx+P610N58PrXU/ELa7qrvKZD+6gVuv0J/yaPGHw&#10;ws5tNaaCOSN4+TBxnp15FfnX1StGl7WUXa9r2PF9lP2g7wf4vTxGqpNPJ53lszbpM47dSRxj05xw&#10;Ac4rciNslusbR70mXHmqxRnA9jg/Trtx2yM+R6Vftpd35VrD+8h4Bk9fwruPDPjZr+CG01CyleRT&#10;tLLGCI++AMc8+pz6nFbYfEPC1IzXR3NsPeVa3Y+yP2XfE+u+LfgzoeqeJtU3XMlu3k+ZcB5JYA2I&#10;2b0OzGeB716Yid+K+G/APjab4R+OtJ8XabZSSQNfC3ayhkO2aOdsMuwg4ZSc8Nj2Ffb9s8aqnl7t&#10;rKCN3Wv37IcxeZYCNR+h+qZLjljMIrdNPWxKQQcGinP1pte4esNl+5+I/nXXfAL/AF2vf9hJP/RS&#10;1yMv3PxH86674Bf67Xv+wkn/AKKWgDo9I/5GbWP+ukX8jRRpH/Izax/10i/kaKAK2kf8k7uv+uNx&#10;/wChNXlvh/8A5A9v/wBcVr1LSP8Aknd1/wBcbj/0Jq8t8P8A/IHt/wDritAFyiiigAooooAKKKKA&#10;CiiigAoPSig9KAKumfdl/wCupq11qnprBYpmf/nq1UfFfjbwp4Jggn8UeIrPT/tBYWrXUwj80gZw&#10;uepqZTjHWRUISqS5Y7i+O/E0fhDwrfeJZYGl+x27y+XGBufA6AHqM4r481X41eDfG3jC+8Y/FjWQ&#10;upW+htFosdrG8awyFi2CM8+ldd4i/auu/wBpCWH4YfD/AMPtpL3N9i2u7q6EnnBSf4cdGAzjjtWX&#10;8Sf2bvAVzcWus21rcQ6gsBt9Rt5gf38nZwegGa8fMH9asqesVufQZbTjl9ROvFpvY7j9hz49+FtC&#10;8A3ugeItDWSOa8la4uIYhuMZ7yD+IfSvlv4raxpj/FDWNb8PDbazX0jWu3K4Xccdeld5rtzrH7PX&#10;g7/hHb6whSe9tWEmGxJGrN3I74ryTw5Hb+JNbb7THi124LSScg5znNeRj5RjhOVdNj6jKaftcwdZ&#10;PRnqXgb4ma6dMj0/T7NrrUpZwnnOvyxx7F+Zj7V3Woz3kk+m3V7Au4sTJuzx8vJ+lcR8LJfB+h6l&#10;Iul+KXWKFT9o80LhvbNegaF4lHijSGurK1UwyTbIWZRu47/rX51iJQhiVZbHRxRS9tQVop6b9TyX&#10;9o7xrrkmsW/hm0u4lhtyWiES8qCOc5FZPwZ8C+E9dv8A7X4i1cW8jNmOM/eb2FW/2irC9l+IYla0&#10;T5LdQrwt95cdxUnwk8D6vqGrRazf6xHZWMMTN5jMM9Ole5KcY5Zz3tdM9jCr91HpaKPc9GtNI8LW&#10;UemaVqTMoXA3Nnp9a4T4u+M7vRdd0jT9J1M20n2pCytNtVkzy39PwpfiPr1l4Q0q1is9dXzEg3wy&#10;N83mNnkH0zXj/jfxNH49b/hMpZJIczCP7Mx3FWBYjHoMV4eW5bUxN5y1QRpwU+aor+p1/wAdfjzP&#10;4lmn8L6SY7iBf3czNGGUnr8prK+E2h+PFXGgF7W3mYGaRF+Y+1cr4T8PR674hh09rpYNzBszJ15r&#10;6Y0KwtfC+gR2yLF+6h3M0fygn8a9HGTpYGisJRjq/IK2Kp4PD+0t9xY1q8XS/Dtvob2vnyeQFXzh&#10;nHrWDoOjTWNxLrd9psEdlaxs7LcOFRmAyFHc1oeHtY0fX9alm0yWa8uFzFLNIuY7bjkL+PrXEfGn&#10;xU+qeLdL+Gmiagv2eOVIrpV478k4/L8K4KLlRg6MNW+p8HS4exec5tHEYmNknfXt2PT7MX3i+1sf&#10;senm3t5VjlYwx42D1GenNcrqVvrHgfxINQjhSZlumIaTlWU8fnVnw18a/DMmoarBaFbex0u3WOO7&#10;duARwBU9jqJ8UeHLW5v5/Mha4aRGXoyk8Gs8HVxWCqOnUiuWXUz4l4ZjH9/S0cXojRm1K6vbqCLU&#10;7+VVvof9GjVRtDfWq3hbTV0LWrq7u4WuVDhd277tcr8Z/HsnhvxloOi3bRiG1aIyZbBC9elJq37R&#10;ejWWp3Gjafp8aW/MqyA/69+1EcPio0W6cbJ3dz1a3DeKx2Hw9ab1Sv5fcdt4q23+kXWi2FuokZxJ&#10;Ix6gGuEsj5M00QPMTY3+prttEt9X1ezXUpYkjutYto2mVj8sSduAMCsvVNDsPC9nJGJFZhNiQt/H&#10;9K6MpxUKacajPgeLclrTruVKKsuuxt/s1XWrWPxH/tHStCjupjHtV5uic9vwr3D9oH4peJ/h9oiz&#10;2drbmG8tWRlZ8MrY689R9K8R/Z+e60P4naXbQzNsvQWaNzxXrP7YHgqbxF4Kj1S3Vt1mvzKVr6CN&#10;RT1Wx8XRjWp5bU5NJJ6njfwwD3tjcX6os0zuWCx/w561utcQ65rMNvI/+h2S7pV9WxXJfC2+t7m9&#10;+z3BmjmVcMI+hGK2p9TtoLiaGxDH94RNxy1fF5xzf2g23ofpPCtGWMydWXqzRmmgnkk1a3tY47u6&#10;k8m1bHMaj+KsXVPAkOv6q8AuWuJYRuvLyRid3sK1or+e5mjCfuT5e1GK/d461ELea5tf+ER8P3LN&#10;cTnddXq9q5cLWr0anNzf8MbY/LadahaUVbbbdnAwaH9s1yTSNKRYvMYoW3EbUHU0uu+Dmtpft/hu&#10;M/Z45BB54cnzHrvbXwB/YcR0qO8aS8uG2y3QUfKp69fapbjRbC1uLTQ7CBmt7eZWbbIBluuTXqSz&#10;2U0uVbLtufK/6lcsJqqrXd79keM+NvC+kaB8SfDb3UdzJPDHPcXVrJMVhmLnZsx/E23nHcGvUZPi&#10;Z4f0CzZ7TVrWNliUeTHw8anopXA/LFcl+0ZqGjT2N0uoyF5FUvDNFkSWzAfL5fq+eRmqWk+Bte1L&#10;QdP1fxcsMd4+nQvdyTHncVBP1P8AKumOW0cdatU6ntY7Nnl+Fjh8LG6grM27n4x3zwyDwdosl9fX&#10;XyT3d1lFQeij0rMg8P6pr96l/wCOfHkdpGpDNaxlcL/ur61XjhsbR/s2ltJfdy1r8uPqfSppY/D+&#10;j3C3GvN5kg+ZbWCMMR9Wr1KOU0acf3eh+b5lxBmGIrOLdl2R1Hgv4TfBvXNVEVvaNcL5is1xdW+4&#10;MQc7hu4Brur/AOMfws+Flu+l+BLL7VqCrtkk+9g+uBwO1eU3HxE1rWHWy0ezW1i+7HDD8pP1qtou&#10;k3OnXdwgMP2ls/aJn5WNTx+db+xlF8zPP+tYiEb7S7tHV+Kf2i/G2sfZ5La6LStL82AAQuO9L8O/&#10;iv42vPE243UnmHiKGKQ7WbsTj3rE03QvAllci813xQlwO8NvCc59677wv4x+Gnw00ZvE9jpHmtLK&#10;Fha4G1t3qKqXkiKNaXtlKc3bq7nrfgjWta8B+F11r4k+I1a4Y/u4dw5JOe/pVbxF8U7zUNH1jUbC&#10;5ZRpxTy/LIwc8kflivBfjp8WLrxJOlhpN40i3S7413coK2/BGu3sXwxvbK5t4xG1uJJrh5Pndxji&#10;slGpe9j055451FCm9F1Ow8X+O4PGHhex1h9Ukt5J5FVoyoOctjFdX8Qdfk8HfDm1trW4kiKrh5bb&#10;DdfQHtXgPwqn1f4iawmj3fmCCG/ZmljXd8oI2j0/KvXPiX450Lw6YNFuYY7zy4yJPMOSrfWol7tS&#10;xUcTKdOdSu9ehyPwt8Y+PPG1zN4OtPEa2sLXDNLcNCFZ8+2K+hvhd4GPgPR/Jv8AXhdSSMJJJpVG&#10;Sa+V9B8Z6fpPjqHUtKlWFmlA+zliVPvnH6V694x/aAj0TwzB9m8iWQqI32yfLuqrcuqRplWYYWNG&#10;Sm2z0e28UXfjHxLcWWi6k0dtZSbZ2iUHcfTNdBJJZyxDdeRu0fybi4Jz6GvMtM8b/wBg+CLW38KQ&#10;R3GqamQ4x03Hrux2FbXh34S6pf6P9t8T63It3cTefItux2q3oPatqVepGR71OtTrR91aHXONVth5&#10;scDEdVrJ1fwx4Y8RXH2vWPD8Mkuf3jP/ABVqaXBqmnRtbXGrNcL/AAs0eMD061NMrSnaiZr1Kcae&#10;IXvozrRnCNoXflucdL8F/h+usQa/YaRHbzQPu8xc1wn7Td749nc2egWqvYxxhJ1ijzJ5ZHv/AA17&#10;ReRJp1q1/fOywRqWkKjOK4G8/aF+FRmubS6n8xbXAlJStvZ5fRpyg+qPIxWFcocs0o3PJfgD8K0m&#10;1KPxp4gtFuIbSOXyrF4uhx97Ncr8fotaTxDMwtytuyhbdhFhQuOm7HP4V7945+MXh/wvoOla/wCG&#10;7COSyupl8+NVHzK3rW1ZeHfA3xC0H7VaxK0d18xj3DaDj+6a5fquXYvLXgKb5Nb8zSev3HjVMtlH&#10;3ItP0Pgub4b2tsTqkCeZ82549x59hWxpWnadpmlNqDW/lxtzIq53cepz/LrXvn7QHwU8P+BfD0ni&#10;jTbCSJoWC/uc+Wc+oPT6jpXht0trdaZcW88q5ddsiq33VPGSMev+NfAY7IK+V4+NKo+aEno/I82p&#10;S+rztLRnq3wC/Z81jxlr9n428V201ppmmzR3FlBKoVp5Bgjjqqj0PrxX08sas+7AFeY/smfEG58e&#10;fByyGplF1LS5GsdSjH3t6cB/+BLg+1enDPQ1+3ZNhqGGy+EaW1j9KymhQoYOLpbPcV/vdKSiivVP&#10;UGy/c/EfzrrvgF/rte/7CSf+ilrkZfufiP5113wC/wBdr3/YST/0UtAHR6R/yM2sf9dIv5GijSP+&#10;Rm1j/rpF/I0UAVtI/wCSd3X/AFxuP/Qmry3w/wD8ge3/AOuK16lo5J+Hd1t/543H/oTV5b4f/wCQ&#10;Pb/9cVoAuUUUUAFFFFABRRRQAUUUUAFB6UUN900AVdNACvkf8tzXxL+0f8WNevvjHr/hP4j6vDe6&#10;Lb3Xk2Viu3FlhcrKndWPRgTyO1fTnx68V+JPCXw8urjwzdpbzXEzQGZoWYx7lPzL6EEd+K+Mf+GW&#10;/i9dazZaj4zslm/t6M3dvdeZ5huAeMsf7/c8/SvLzCUuVKG572S08OpSq1d1sZ/wA+IKfDD4uWPj&#10;KLw9HqSxzMClx83lhj95fQj2r7E+NvxL+H+ifDuH4s+GpLea7uPlaxkG5BKwzzzwR6V5F8Av2aNI&#10;bXE1G5hmuXspALqxMf3yDyAa9H/aO+EieNJLPSbC1bT9KhUPJaPHt2HH3jj7zfjWOHjUp0mmtzsz&#10;LGU8ZXi100Pjz4jeO9X8d69davr+pNdm4flmwAo9AB2Fc7ZWbSTtb2rNhvuqtdf8WPAGi+DdduIU&#10;nkEMbYiiB+Zh6n0q58GNJ8P2xfxV4wgxZwLvzuzs9K8PMMRKhTdo3PrspjRjQTjsdZ8Ifg9p8NnD&#10;rXiS12s43JG6lgw6jdXVeMvHnh3wHbSaV/aVvb3H2fMEaYG30AA6VwMv7R+sa9r39g2KLa6TEzCA&#10;7ju46E8968x1XUNT8V6hNrdyXkXz2Hf1r5jD5diK2J58StXstP0NMXTdaXtKkvcjsu7Nrx14zv8A&#10;4j62k7WkarCgztUBiPrWr8LrzTNFRtX1u8ge1jyTbyKW+mB3Oat6j4G0LQfhpD4gJuLe51UYjjlt&#10;8FAMDGc9DXP+JPh54j0zTbF1gaRbpQYY/LAxnv617tfK1Vw6px0NKWZUVJzqW2tZdin8UPH7+OfF&#10;89z5mLSNgsKxqB8o6AAVP4O8M28drHqGtWU5hbzJ22HltuBWh4S+DF/qOrQae7NCySA3W5c89f5U&#10;nj228Sz61cW0VyyafZl40WNRGu0H5iRznnPWtqGEjhaajaxx4jHRxtRQpuxD4IXQ7vxRH4ku9VWF&#10;bWQubNk+aQhsrGMetemfGL4janZ6Jp+jS6Z9n1LWFHkWaN8yIWwPp615X4RvfBfh20j1rWdMa8uv&#10;tBMVuMcAYx+vsKk0fx3cap4+uPHOv2Kn7HBvsbfzG2wjnAFeLisHOtjnVtstD1pU6daiot+Z6x4s&#10;8b+HvhV4AttNtzHDeiFDJDGfnMpXLEj614bda7d6z4gm1y2naOWU/wCtY8irmjabefFTxp9r1y6O&#10;2SR5Li4c/LH3pL+Hwtp2vvpv2a4nsoZtvmQ/Lkep61vg8rp4WHtam+rCniLy9mnqi94M0N/EV9H4&#10;OtLuYWlxOPtPzbTJ3JbPXmvpHTtLsdC0eC1EaQwWsahW2gDgVwvgTwR4KuLL+1/DmjXUbxyKfPuZ&#10;2/fLsHA5Hv8AX8Kk+NHxK0bS/Br2dvqy+f0WGNy2WA4z0/rXz1acsyx3JBaI48wo/WnGm9k9TzP9&#10;ojxPJ4p8Y+RCbeUJgLcKBvOKsfCL4ZL4v1WO61CCSdVxjaRx+dcZolnqHiC5m1O5Me9VLljgZ9q9&#10;V+BfxBtrPfo9tp9vHMke+a6kfG1R1r08ZRrYfAqFLe1juoSlT9yDdl3PWLfw62lBLRtTvBuTaI2b&#10;aCo6dDTtN8P2Wuahd694gtv9BsxsVpMhdw9j1rlNO/aN8N3Wp3X2QfLp6EzXO7cx9AnsfpWrovi7&#10;WvHGlDXtf/0Wykm3x26qfn9CelfHexxNOXvaXPlc2yxYio8TjpWpx1sur+RZ1m/kg1/S7TwhIy6g&#10;txuhaHggdgD6V9Q3zXF78IZJ/HsO6RbE+eu3duOOvP8ASvjG5u7yXxIuoWkxtZFmxHMmflGf5V9a&#10;WOsahd/s6zXmtTtqky2LBpIc5fj/AAr7LD0/YYWMZO7PxmGIo1cyxHIrRadl3Pm/4emyj1S7itVl&#10;8uS4PlyrJs2jPQ1q3tvaIZIvLX5bjiXbhj7571leBRYwWt1f3l5DHDJJn7MXOV/E+n1qx4gvJfsc&#10;hkuoYI2ZREwyw2/4mvl82ftMa7dT9I4AUoZf7N9S9HeNcugjmSRQ2GZTn8K2dInj0K2keBN95IMt&#10;/srXMaXFb6fp0d3YSKsPmEsSv327Z9qkGu3OkwSeIbu9S588bI1VcbfbnqK872T2Z9fUwcfauc0t&#10;Nl5mxLrN1dqZ5EKBT8z7q53Xb+6MMmtT+Io9NtYG2tJKu4sx6DHOSfStWzvVls9+qwTLGYwzKqgK&#10;xPYVS8Y3Gi3/AIak8OJo0lmJmWSG5kUMyyIco49cHtXTQj7NctNe8fMZtH21e2JnaC3te55v4r8b&#10;+E/DOpQ+J/Fj3fkxtI0ctxYsxeYLhf3Shm2LkksQBxRZ+NrX4gTq1t4kt7jz1DyBrgZReuSDgr+Q&#10;q1cfDbVPik9zY+J9Xut0mntaTaha2vkhVbJwqfdDHcc8k+vpVL4gfAb4d/CrwNC2k+B7zWNQghFs&#10;l1+8YR7+skscQPmADk5GPavoqVaMaKT1l2Pmcdl+X5tFUqDcYRe+qudbo/w+vFtpptI1CbbtDb45&#10;PkIzz35ramtPCXhjSFhujC15MmWk2/NiuE0v466ZoHw107QvBt3IkNvZeQxmtWjmmkU8qkfoT0zj&#10;g/hUvhG58JeNfDMXjN7672tMYZG1T92YGDYI256g/hWkalTlvUbXoeNjMpo4Os6WHpX0td66mlqH&#10;iu0ih+z+H9IZGPyvMygk/T0qPTvC+paso8yKZLSFhJdPlt8jk9CBzjrXN/Ef4ka5omt6X4B+C/he&#10;LVbiaaSLWPEV0yJZ6XhQytyf9Ic5+4nAHUinaR4b/ae+IlhJpMnxQi09JD5fn+H9D8tjznJkKvnr&#10;yABwBzXTzz6X+Z5FTLsPTd8bVTa0SSLnj/W/Cfw90+TXfEur2dnaRPtEs8i5z2GwHd+lWPhhrlv8&#10;c45NcsdTa40+xuBF5nk7I2bH8IGP1ANbnwk/Yz0vRL231XxSsmqapv3TalLbAzTMTy2DjH5Zr065&#10;/Y00DwX4pi+I/hXxVNoaXULSatp8durw3LYGJSuMbwAOcGrdSUlqXhctyvGSnFJpdHYydT+DDXlh&#10;C9v4clk8zjzVt14HrmuM+IPh7xPo1ndeE9DtGjijOy6k2EZ7nkdq7T4a/tO/ELxJ4tuPC3wy+F6+&#10;PtHjgEtlrttcW1q4RXw6zoXOH4IUAAnkcdaf8aPij8VfAemT6of2StV+zXEkUjvJr1rlWy42lQ27&#10;kBSee/StKfMcmM4djg4OomcZovxB1Lwxptv4T8P2a2ZVVaa6Vfmdj97ms7xJ4h1XxLrDtZKz+TFs&#10;kmaP73HPXvVHQfG3jr4m3jatrHwvXw/cLdFVs2mEjlQeCdv/AOuvWvAeseFbCb+zPFHhGFYZlCNO&#10;qspZ89zU1I9T5nD06mJrOlJuxg+DfgfeWnh6TxbrUkjxyRsIm4wpPp6muk8B/C3Q4Udpbb7ekmGL&#10;3kh+RvYE17vpnw90TVfD1pDarvgjfzEi2joRwMkGvN/ix8NbfTb77bqlzJp1gF2xtBMd8p9gOhrO&#10;XNyn0Tyj6vTUtzp/h7pvhTwfcCO51eFpGkzDbrGuQD0Gev613OreLILGaG1ijfc/3lK189+EPHXw&#10;80G8kn0KDU7u9sYXEf2tTtHvz1/nS+BvjVLrfixtY12Rt0MgMVv91Rz6UU6kUd+HzCjRiqbR9D2L&#10;arcsLq4EflOuVXadwo1zWE0Oxa6NtISo3Eqhp+m+KtK1m3+1Q3AG0fPtYZXivPfjz8Qf7G8NTW1r&#10;frcNtwsTNtb8xXVLESjH3WepWrRp4f2kWjn/AB7+1V4Y06/utBlMklvLCwaNoWDI2PpXzP4m1lL6&#10;5vbnSYPJ+2zAyKrEZUV7Ro3w/wDAGu6YsniHVjHq2ogOFuONnoM9SKp6z+yVf28iyaZf+YH5YyL8&#10;h/3T3/Gs6c4yd5s+OxUcZmOt+pzXgvx3APA8nhbWP3iRIWt/MwcYqH4XfFrxDoHiz7QdXuIrNcD7&#10;MkmVxn0q7dfs9+OY4ppbK3hmSNiiorFc/pXF33hG98P3bfbbCSGaNstH5jbW9u1aP2N9znqRxVGp&#10;FyVrH2J4i03T/iz8NpbayuQ8OoW64J9QQSOh9K8ZP7Id0ukTX99uX943ktCxDBe27k5GfQD3z2o+&#10;Dv2oJ/htpo0mx0Vb35jujZvliPoOP617N8LfjX4d+IHhVdS1W4t45Gba0LlRjPbB613xxNGslCtD&#10;mS6s6JYOlmmspWkeR/ADwl4v+GnxlGkHTnFnqVnI10Y7gOmQflkOOMnnrzg8gV9GNFLHtkZW2t/E&#10;38hWD4v+G/g/WIbK40/UrXSJLK4+12txZzRwsjbcH7wKnI65BBrln8LS+HdHv/H3gHxzfapdRxO9&#10;4mpTGSK52nJUBeEbGdpQAD0NfU5ZiMDTowownq+n6H0GVyll+GdOWqXW56NkDvS1m+EfEcPi3w7Z&#10;eJLePYt5brLs9Mjp+f0+laQOa9qSsfQ06ntIKXcbKcJ+IrrvgD/rdf8A+win/opa5GY/JXXfAIYn&#10;18f9RBP/AEWtSWdHpH/Izax/10i/kaKNI/5GbWP+ukX8jRQBwnjL4uaZ8M9D8P8Ahu90ua4fxVqM&#10;9hBJGeIWxI25vbiuf0Qomj24J2/uVBDcVJ8Y/g/q/wAUNL8H6xZajbw2vhvXJ77UIZmIaeHZKhRS&#10;O+WFZvhnSLSHw/axQxbVjhVRyeABQBtZH99f++qNy/3k/wC+qqjToFH3f/HqP7NgPWP/AMeoAtbl&#10;/vJ/31RuX+8n/fVV/wCzrb/nj/49R/Z9t/zx/WgCxuX+8n/fVG5f7yf99VX/ALPtv+eP60f2fbf8&#10;8f1oAsbl/vJ/31RuX+8n/fVV/wCz7b/nj+tH9n23/PH9aALBZcfeT/vqobqcW1u9x94RxszIo5OB&#10;mmHTrf8AhjP/AH1XPfEbxt4c+GHhi48XeJpJls7bHmNHbmXbk4yR/Wpl8IHyf+1N+1b4g8exR+Ft&#10;B8HX2m6bDcSPNNfxkNduPlG0D+Ad+a9c+A/7SXwr+JXwv0X4feKNH1G+8Q2sPkiPTbFj5bfwlW7V&#10;4r+0v4H1PxbpP/Cc6LOv9lzXDy2sNrfCXykbnnHAz6dq7/8AYu+GHjL4azWniixsY77TdXRDfRwf&#10;N5K/3jnkH6V5MfafWLy2PppRw0ctjKMfe79T6c+COk+IbGwxrHhOG0jcHy2m2i4xnq2O9Zn7Rd7Y&#10;jSntbbUFhk8vDSbsEfjXpkFhpht1eKL5dufvHNecfGXwHpGraXNNfW2/zOFGCa9B8vs9DxY1Hzan&#10;w58ZrWyGo3FvDqC3h3bvM8wMSa8y0nV500y+8OXt0yw3KfxdiDkCvoP4ofBS7hiupNPtVtdsm5f3&#10;Z3v9K8t8N/ALxD4o1CXUrq1nt9Ogx50iLyPevn8RhZVtLH2OW5th6OC97SxxvgTwtN4nW6s9Ok/0&#10;iFGPI4Yd/wBK9w/Y/wDgs/iXUhFfWK3NtNKyzRyrlSwPXFehfB39mjSfB3irTbNbDzLe/gzNI0ZI&#10;CnqCfXFfQ/w7+Bfhn4T22oXGkeX9nXdJbyvn93kcmunD4OMZe0krs8bGZxPEXir2POPi98MPAEN7&#10;YeDbm4tLJYbVlka5j3ADPzBV7H0NYmgfBXQtd1JtQ0m8tpNP0+wkg0vzpNuX6Z5HP9K4D9qaGw1P&#10;Wf7btvFMl9drI25lmPyeg4PavDbD4ta7pTSWOo6rcRqjELtlbkfnWlSUYyHhcFisVDmgz6a8LeBP&#10;AHg7xHc2Wu6/byLY6d9o1D7Rn55jJjC7RuOAPU14L8UfAHinx94sum8Nx7bG6ubi43HKJFB5hIzx&#10;xwe/tXI6n8RptU1C41e6upF+0BUP7xvnx0J5967HSfjpqH9gQ6bDqCEtmOZpYP8AWL2Bz1rlqVKc&#10;tLHoU8DjcG+eK1KGmfCdPC/gm48a6vCJosCOzhZgfOc54HHauctvhX4q1XTbzxFdRLb2SRiSVY1L&#10;FU/ug16bP8TtB8S6BJoPi+40/NhH50B2tHu9FQLxk9q8/wDFvj/xF4p87R4tTW10v5NtvC21kXpn&#10;jlua5pRpy2OujVxlSV56GDZ6te3Vu2h6DGsOnrHi489hvf60/wAN6JY65r1vpUGtQx+YwLNnG0dS&#10;azL+LSdGvVh0SZpJBHi4mfP3u+Kp2FhHa3S32mXUoueixqpOc8V5uIlzXhc+lwqj7OOmp6t4n+MG&#10;j6VPHpmh3bTafpdvgyR9ZZOn868zii1bxbqckhSSSW4YvtVckZOa3PA3wn1Xx1cyaZYyCPy13yF1&#10;x0Fet/C/4Q2fgmQX+rTxzMsedykjb+leBUxWCy1WhZyZvWqRpwc56HE/DX4AQa27/wDCQmaEwkeZ&#10;Gcr1+tanjf4D2GhaVdajompeXDGOdr/NjuDXoOu+NNK0/wC0WmnW7NNcR4aSNsg/rWdoTeFj4buk&#10;8RXPnfaPka38wjPXpXHSrY+tNVqm3RHw8uPMvjmkaMGrbM8M8DaWLLXo5bSAXCebzHIeCK+l7m0t&#10;tX8PW9vqcP2dpAoijV+FrlLTwt8O9Mkj1DSJIbfy48LGrENj0rYk8SeG9RvIJjJMsMMYAWYHIP8A&#10;WscdHGY2UZU42sdmZcRcP4rDShOqmrbd/Im8RWHh201zTtCtYXuER186FDgtzXtnxe+IHh/4O/CO&#10;DRNDs3Wa8hHlQNJ80ZI5zXmfwF8Mw+MPjImrz6a7WVrCWaSbKrx0qj8Zbg+Pfi7c+Uv2mys28qBV&#10;f5cjqB7V6OHqOjh06z23Px6tGFbFVatCKXM+VJdu5yPgbytR1RrjVL2LzJHy0cinDZrtPFmk2UOm&#10;xxJpLBmYPHHC245Hp7e3ajQfD+n+G7Y3uqW8Yct8kCrlh+NcP4k1u4vNdaabUm/1jeSFbPlj0rx6&#10;vNmeKcaasl1PqsBWp8L5fCde7k+lzY1TS9X8Ry26PC0cXmBtoUhuB061asoLl7trvVg3yybLeFuA&#10;vvWbofidPtaxalKwYLiOTccmue+IvxG1DRbO51G2hvNSjtefsllHvkPP8I7mlTyerOpZto9Orx9h&#10;KOH5+W9+lz0m11OzSRleeIspwyuw6064ebUwrWN7aeajfLLcNkIvcV5R8Eb2b42eMv7Js/DOsWMl&#10;wu4NqVq0QBx0OTXoXin4F/EjwdqMenGFpWlUGPyVYg/U12f2JGMviPkanFlTMKcpSpXj5PU15vFH&#10;hTwj4ek0zSbqKa4DBmuG5w2OcCuW0fwn4j+JutTXVhO2wR7/AN4xKyN9Oldjpf7GXjy+sIdTvlUG&#10;X52iaUj8MV7l8OPh74B+Gnh610LVZ7eG72Ervk5J7/lXZhcthQlzJu5yYjGYzOKkacU6VNee/qfK&#10;vh/9m+803VLi4XS4be4vJG854k3bz+PHPt+VP8HfsZWd34lha38OrGm9mEPnsIgxPLlCxGa+u9Y1&#10;f4T+EbCTUdQvbeaL72YWDsT34BrF8L/Gj4XeMnkbwbBGzRZ82S6fylC9+xr0uTmumcsqNOlLTENv&#10;tc4zS/2SdG0WS3v4mjMqsPOj2rtPqQAoGfwr1HS/APhDRoFjsofL4+b7o5/Kn6BqOs+JYZr7SYdM&#10;ktxKVjZZ3bI+oXpRexahZXyy65oqMrDmS2kYqPrxmt6OD5qfPzJ+R1fVqUXzU4Pzb1Ft/DWnWl6t&#10;3ZvHu3fx4I/lVbxB8OtM8XaxHfa/qUrRRx4aGG5KK3PA46Uyfxl4Gui+kaOVlvQygfOVVfqTU0Hh&#10;+8mj8yx17T5XH+sjUH5T6HDCtI4ej1kjSlWltFL5dzitf8JeLfg/8QV+JPw90G31LRRo62d9oOn7&#10;VuZJPMGJwzcEohPAOTmrXhj4v/DT9o/RLzSdPEzTadd+XeQ3EBRo5Axwp6qxAU52k474zVj4wX3j&#10;/wAFeAtQ8TeGNJ0u7uLKEyPHJdOuIhy7Yx8xCbiB1J4BHWsD4FXlgPh3a+KvDemXVxFqn+kSXMUR&#10;jjOfvARfwc44xnjvW0cHGcbqx6OIxPtsvdSrGyTt/wAEsQfAiaPxzdailjF9nZht3Nt/pW54v+Dl&#10;ldaYIdNsLbaswlk+Ylsj0rr7XVdIuVb7dILebvHNuQj8/alW2t9/mKdy9dytxWEsrq1H7qaPBl9R&#10;otOL3G+ANXsZdIWOGZFaNRHsU9CKta3Y6drLxG7ijk+ztuwccfnWfJ4b8PpP9ptbBY2Ztx2MevrV&#10;i6s5pbKZdOgWS4x8qsx+aslhalCLhNM9CNSjWp2ueU+MvBNp4v8AGklj4dLWMka7mmjYBHB7dOtT&#10;aT+zDBHot1Pqepu9402YpI2XcoHbOK9P0nwnpGn2ccV7pkazdW2noT2q29jp8CeWgYD+6GOK51hJ&#10;XuYyweBm/eWp5j4Y+HPiPwPpF1DCkl20mSvPz5ryPxpL4x8Qa9Lb6vos0TWsvyxkhfMH4mvrAWGn&#10;/Z2kJOAufm5rznxX4AsPFM0moiJUaEn98sY+YelY1oeylysxxeX05YdcjdkebeB/DXioeIovFHiX&#10;w9FNEYwkEDfPsA+h617L8M/EfiDxC9xDrGiraxwsVjC5X5e3Ga8cl1rxV4cvj4dhsri4Y3gMF1Dk&#10;qEz0xmvd9O0k3WhwG4iMM0sK+YVyCeOtTTj7SWwspoxjJuWxq3GnR87os9+3IrzL4j6Pp2txTWye&#10;C8yxqWaaaNufyFegado8kKsLm73r/DknpUtzZWMybVXeF/h3GuqWHvG56WNw+FxEUm0fL3hb4SaX&#10;rHnXljJDHKscgaGQnr+VedT6DL4U1n+xtRdkZ2Jgmjc8N2r7Uh8I+Dre6a+XQ4Um2FTJzk15v8Uf&#10;2dY/FPhhr2z0oyXyyM9u8cmNwz0o9hWhG72PnKuVqlepSlfyPEvAug6n8TvGlv4f1PU7q6GdsyNc&#10;nGBx1zXuWtyxfCHwkPh9otrLe39/GYLezhG/YWGOec4xmuB+Dnws8ZfDfx5Hq2saLLCOmG+Y88/w&#10;16V4q+G+tQ+N4PiP4V061umNrJHPZ3k0iYLYJK4BwTt78V7PD9PD1MwU6z1itPUzp0a1OKlJO0tG&#10;dJ8PNEufDPgvTdB1Bk862tVWQKwxnHb2ra3rn7w/OsDwJrVl4t8Ow6wtu8bMxWSN5PuOpwwz3wa2&#10;/sVtjlP/AB6vuZczd2fZUeWNKKV7W6j5WDLhXHWk+HnxasPBvxDtfAlzYNLceJtTkitpEcYi8u28&#10;zLfUVHJZW6pvVMbeflJrE8H/AAZ1TxL8cdM+Jfh66jh/4R/Wnk1aOV3ZrhXsxGuMnHG7P4VJse36&#10;J5n/AAkmsNtzmSL7p4+6aKNDEyeIdXUs2fMi9OflPPNFAEOiFf8AhALjKj/V3HUf7TV5V4fZjolu&#10;w/55/wBa9V0b/kQLj/rncf8AoTV5b4awPD9upHOz+tAFyiiigAooooAKKKKACiiigBGYKMmuG+N2&#10;veA4fB154T8Z6pZiTVLVlt9PlulR7nJ4UD6120zQrGWnljjUclpGG0fXPFfMGr/C7XfjV8YNV+Iu&#10;mT294ljeLFpL2pLZ8o4JJBPGevbFZ1NjSmo3uz0PxT8NrvUvgp/YK6Xa2dnZwK0NjZRAAMB0Y9ST&#10;16Cuy/Z61/wl4Y8E2OgtqNvDNJHtkjZsMMV1nh/T7rVvCNvpWuaMLeVv+PrYAFYgdRjn86n8P/D7&#10;SdDu0u7LSodsjLuUrnaO5571iqPU6XiJS06I6mwkhu4xLazK8bL8rLyKi1XSEvNgZeh/u1fsre2t&#10;lCwRqq/3VXAFTSxq33RXRH4TklKXNoeMfEL4crrUs9u0kij5vmVeQTgLj8aT4bfDTw1Cms6LLpqe&#10;TOqL83ZtvXP1r1u502J8gRqSeh29DUWkaFZ6RbtFBErNId0jY+9RyxJ9pLYxPCHgmx0jw7YW10+6&#10;S1+eQvjnA6/0/CuK+PPxIa10KTSdHaNYz8rO0gG7nuPSu+8bwSNpbQiWSOPbmRozg8V8vftAWEet&#10;otvo2q30bO6ptWPgru/vdOtctSPLB2OrDR9pUSlsfPnxp+I2nCeSWzgaG5ExWaSLp1615Pe60+tX&#10;iySjaM8yY5PvXrHxY+DOp+E7mKLVtPcSzw+YsrHc2PXpXl1xpn2Yt5kLKFblimK8Ovzan6BkcoRp&#10;8iOs0n4daT4v0k6npMkn2iCPLJuwp2gc/XmsYeENUjs7jUcNtt2AZW969A+BvjbSrS3OlzeFrRZJ&#10;IXbzFX5iQV4HvXcav4btPGXhJLTS9IWOG6YzHbI0cjMT3yT+XSvha2dVsPiXCex9JUqUacP3mx8+&#10;QaPPcq7QlpJQCzIv8K561UdLmxmURDe03Yt0Ar37Rvgdf+HmtriytmaCa3YNM0gbDZ+Ye9VvEXwj&#10;0bSvBV5Lptm0t1vY/a5nLMOeQPb6YranxBGdRJ7Gf/CfKKcWeXfDXQP+Et1ZfDt9pTSRTZO+M/OD&#10;XpjfA3S/Crx3+mWF1NMsit5TR5U9OprL+D3h7T7W5iuUe7TUIW++ygLj8M/rzXq+p63d6Zpy3rnz&#10;CnEit0x6/WvLzHH4rE4106D37HJmuaYbKaKnPW3S6TXmYmleGF8Ha1/a+n3kcME7FrmFoV/eE+/b&#10;FSan45+2pJplhZedMx2KuM598Vm33xIubpjGdHhZdx27lFZVtb3V9dSSpDMrzN8sacbvoRWlHLI3&#10;viFdn4nxFxXisdVaw83yM6nwrrvw98DWzw6/4Jk1yZ0/0i8jm2JET1QD1Fdz/wAKp/ZzvPDNn4yl&#10;1qS1tpmybSSfLFv7p+ledWvhK2sZornXr9pPL+b7CrZVW7A9qbDpk3jvVvst3fLBY2MnyhgNv0xi&#10;vRrYqnQh770R8ZgaFbMMbGjh480pHr2meA/2WNFubfU5p/tL3DBY45pjtRvWr3i74efs6+GTH441&#10;WeOSNWzb26TbvMb0xXlHjDw7pE+hi20OHJhQlZAMbj6VzGn3kza1HYavFJNDaxqI0k+fLY6Ac4/S&#10;lQrU8RG9NXPWzLDyybFexrxV317PzPcNb/aN+GVr4RuLLwDYeXqFxH5UdvGmCM8ZzXD6Df6H4OsQ&#10;dYK/bpvnkywyGPXrXJ6vf2ETfa7XSbXT5FUjzN2GX361i2Vn4n8TRyXWkFpLeJS0l1NGGZ/pkGpr&#10;ZbUxEbzbS+4wo53LBVuWnD2k7aW2sdjrnjh7jVVt/D1pJdNJ93Bre+H/AMGby41mPxH4sk+UZkZI&#10;8Y3dhXmmj6vrehrJ5Ek/mSLtDxWoyB+VXvDXinWPDU1x59/f6hIo3R29xOW8tz6DI/KuijgaGFp2&#10;pyX3nFjs3xuZVIzxdOSaei6M7Lxf8NLm/wDGMeoJd28Ni/yPI3BQd8jjkVqeGvhp4C0a7k1Lw9qE&#10;mqKist41zGEQY7Ak15tbah4x8Q6nNe29/eW6ySFfJSZlxxzxyKU6Z4ptIbm2jurprfbmZ45WVc/7&#10;WOtdEa1Pa+pzyw9ZPm9m2n06HrkFynw58OXmt+CbKxF9Ou63kaQOy+w6D+dQ+Fv2uptW1Sx0jxVZ&#10;3SzSSeXNOjKqq35HP1rxZ7jWdNsZLQXzRwmEs/mMSdvovfPtWBpHxM8JHSHvZLbXoh53l+Z/wjdz&#10;w3OMZTpx1B9KqTUfeLwscdKpaEbLtc+4/Gnj3wf4Ks7XUbm7do7hd+ftjMQMDtnH6V87fG34yaN4&#10;n1UzaM837v8A1beczD9TXJeFZbX4pQtHLrGqJDaxqrTakklvGG5+UeYF/SssXHw4i8bXngXQrka5&#10;qGnbG1C3s9Qhj+zA9CxkdQc9sZ6Vxyx1GMbyZ6uIy7OMZFUmlFPzNq1134g+JdJkkWUQ2kjAFtu0&#10;IO/X1FVtOE/hTUGtdH1KS5jYD7QEjPf3Fa8/iLxJOreG7D4T3VnpMCiSS+utQtnRz7bZCcH6VGdY&#10;1jVzLeeGrG3t4lQCaZoxtXHHGQazhipVI83L7ve5OKyWnhHGmpe/6X1PRfAX7UVv4F8MRaVDa4Ky&#10;fNHJlWA659602/bAvbTwxJeatOl1dXxYQW6NzGuOK8hbw74d0PTX1Px/qatJdsFgRTukfI/hUc/y&#10;rA1m+tZ7i60nRdPSxWOILHcatbsJHUr1DduuOauNan9i4o082jT55VFFbNdfuK7fErxJ4r8UXkek&#10;61cQNJMZGk2kgN6V6d8M/iD8dPCdq2o6aYtWSNszZRlbb9d2Aa8t8M6B/YFrDpi6p9qmmPDRDJGe&#10;ccdvevVvhdB8RfA/iKGz06ymuILpVZlEfykE981dubVnnUa1TD4pQht39TqPGXxR/aM+Ml3beCvB&#10;XhG10iK4tfL1i31ZhsulY87JUBK8fKRg8E816X8JPHviK8vNQ+H3jDw/omkvo/lwWK6fqIJuSPvl&#10;YWG9AuANxJznOBXd6DPo97DHMtlardRxqs3kRqNjY+7wOtcn8f7XTvDWiL8VLbw7DNdWV3bedcQW&#10;3+kNF5y7z8qljhc9Og4712UOdPRn6RhcRGtgPZVIpr9Tur/QbS7y13Er7l5DVzfiHQbHQoll0h7m&#10;3nl4VbeQ8/VemKuaD420/wASaHBr+h6gl3a3UbSQzpu+b8wDkHIOQCCCO1N0I3E1kt3qHzTSMW3t&#10;97HYfTGK9/BvES99y2Pj8csLyyilaVyvpsXiqKxV7qW2uJh1WSMoT7ZH+FTQ+Ib/AEqXN3olxGW+&#10;8VXzFH0Ix/IVr2sXmyDap/4DVueGPaokkVT0+Z8U62OouXNUV7mVDL6lah7SMuXl6nNt4ruJ5ykG&#10;j3kv+15YXH50s2vakB/yLl5j/gP+NbkgsLN1a8uF2ucLhh8xp9zbaar7fNZcj7q0LHYeclGMS/qO&#10;K5XNy+Zl6Z4otLl/sV0j27twsdwu0mp9RhiubaS1tpV3uvyqTxUV5YWNyfLmTzlzx5nask2OsaG7&#10;SWExuLfdny5Mb19lJ7fWqxOW4fGe9DcnD46th/cqao1PDXhmKyiD6lDDJMrZDRr0rYvmYDeorI07&#10;xBazyfZmkMM+3LQzEK3+B/DNW3nndsMWP5//AKq4aOT1Y1Lm0syw8afLFWY2a7mePy8Ulkx83DcY&#10;rE1fxppemW81zGklx5BxJ5OCoPpngZ/Ose7+OXw+0e1F/q+oT24Z1UK1o7ksxwFAVTk59K9qOVVI&#10;0eVQ/E4aeKqe0TV2jutXtIRbNOgwSucV57e/EzxHbeMF8C+FvDcd1Nb6b9tuLi6vjCuCcBVAVtx4&#10;OTmum/4SyW9gLR+GdU+aPKeYsUY59mkB/rXIv4a8Sa1490rxhqUNppdppvmLI4vo2uLxWHEe0Y+X&#10;IB6muvAZZGnTaru/ZHpWqYjELkTijovDnxO0zVLlbLxBaf2fqMa5ktdQVFZvdWBIcenP4Vi6rrmp&#10;/FfXp/DukT3Wn6LZyf6dqkMhD3bjrCn+yO5/CumvNJtL6NodRsobhWcuFmgBXn0yOtSQW9vZQLa2&#10;VnDbwx8LHDGFVfwArenl+Fw9V1IxO6nl8ZyXNK8RuiaTp2iafHpml2SwW8K4jjToD3P41ezzjFRw&#10;9eKkzXUetyxjZJA3K812HwHVVn1vA/5e4/8A0WK4+uw+BH+v1z/r8j/9FCgDf0ck+JtZJ/57R/8A&#10;oJopNG/5GbWf+usX8jRQBX0b/kQLj/rncf8AoTV5X4d/5Adt/uf1r1TRF3eALj/rncf+hNXlegkr&#10;oluAf+WY/nQBeooooAKKKKACiiigAoooNAHO/Fbw/B4q8CX3hue3Wb+0FWDy26Nkjr6103gL4a6D&#10;8LbPTdJ8N6Va2kUFosTR2tusa7sctx615r8T7jxlqnii20nQrlY7e0ga6ba3zbhwM/T+deifCDUZ&#10;Lvwtbx3N3eXl3txdXNxCRlvT0wKAOks7Yf2nISPl8w9K0orUKMhfpTdPVVaTeOfM5q4FU9DQA2Pj&#10;ANSEgDJppKR8k02aVBGWJoAHeJV3sari9tpZvKWQ9M/drA8UeNtM0m2kV7yNRzuaRsCsCz+IrhRB&#10;YbZ127przzAFiXsTUuSRXKzur2CC9ja3uIty7cV5/wCKvhNpetXqm4j/ANHjdDtZuOGzS2nxNlOu&#10;f2bHp7XjMu7dE3yoPU+1bmq+J9NmtTG8e0tFz5cnUexrKpKMolLm6Hzt+0NLovhWdbi10GXWZRKx&#10;jjWP5oyP7xz09sV8c+Otal1fW55JLT7PukY+Tj7p9P1r6e/aV1jxXLeMNBjm02Hcwab/AJaSrk9T&#10;0/SvnFPhh4t8SalJLZ2M825m/wBIK53Njp9eK8TFRcdj7DJK9PDxTnI0/hbN4Z0O3bUvEVxbr5ce&#10;6NZpCJG+YHAHeus8NfHTxJq09ui+G4pYbhmit7eCHO1Y9q559Sf0ryLW/Dt5oupLp15qCyTg4ddv&#10;3PY11fh34i2fwpsm/siJdQ1CS32Rs3+rtsnOc9zXxOZZTGpeS1k/wPuIyo4ijrqme7apqHiNVsYd&#10;MezjuJFytndw7XXjPA/zmsiTxhfWt3/xNdF+UKVnXyAVJz15rj/A3i6O38OyfEPxTctqOsTKFso5&#10;JNqglscDPXv9K65fi/4OkuJLPXFURxQqJ33ZRi3UL75r52NCOHly1KbfofH5jw7mTqOpgqr01sTS&#10;+JtC0DSLi40WKFZbpvuRr84Y+2OPwrJOheONZgRbmGZre4++xwP51vWfhjw7YyR+Ixf+ZZsu+OJo&#10;+R361X1j4laRd6gWhEixr/q09K1oVJc3+ywfm3+h8PjqNWVa+c1rNbRXX1JNY8HeDNM0VRNqeLqN&#10;t0jM3B46DFZ+gSz319/bN1I1vpllgp8oUyMOhz3qvp+m6j48uv7bnkjtLGFts0sn8Q+lXGjXxner&#10;4etT9n0y2bEtxu2qFAr1KdSUV+8Z8Xiq0czxn1XL6ashyWlp4svLzWZdantdPj5kuOdufQe9SW8O&#10;jahAND8Mw3UGnxsstxqUz7WnI6gZHSsHxz4w1Hw/dRfB/wCHmlzXd1eRi4lvrxGWDygcbQ4UgtXN&#10;+NvHvxqubxbR/CmnwwwqFkEepK28DjAynBrmWHlmNT2Teh9vh44HhDL41Wk6789vkdn4k8Y3OqMN&#10;B0ohYFO1pNudq+5rK0OPW9WuJdE8DRFVnbbd6g3L4B7HAx+dc7punfGHxXK1tD4Js7WzjjUtJ/aG&#10;1XAP8bbNo+mK39E+KHir4eeI9J8Gat4PsbXS7iOSS5uLPVBIwOOuNo611Xp5bCVOmve6JanjZbw/&#10;mXGOM+sYy8YJ323NyD4EW99drFf30kkbDdMzyEsx+p/pXUaTa6T4RtJvDWnXylmjIjhwSSKyLn4r&#10;6VJrVr4X0pZLia42ufJjJKKfwq41q+hzy38kLNIzZaWTkqOwxXz+IxmaYm6k/krH3NPhbh3hmm51&#10;Y3b0WupraPFYaP4ekFy6rPM38OCy1g6HoA07X2vtQlDQhi/nGMFnyeFIqS68VaJAu+4njWVjmRQu&#10;TWXP8QVstUhiudKumt2OVZLfqPXrxTwmHzSpvc87GS4dq0ocq95b6o6a41S10mfzotHt42nmPLNl&#10;hx1x2qHW9M0TUtLkU3kqxowZo1fbk/nzXIeINXHibU4bgrJaoJcGOT+MfXtWdDOn9oyy/YYfL83C&#10;4Vs4/PmvTjldbmU5Sa+Z85i87wkoujKmvJoq+LfBPh/xHCsOuXv2kRyrLbwKzAxsp+V8g9uOOaWH&#10;UtSinWyTWrkxsu59spxkfTr+Najv4fupVm1edkVWwIlX74qPxLD4dheMaKZtsi/MGjIK+1e3H4Un&#10;qfK1r8rqU5JW8yvq97eX+iw6dqMkk0KtuVp8FWOc5AxisZ/DugNJ9oTRbdZeN00UIVj+Kj+deufA&#10;GHQPHci+DfEeipJDbK0kd0p+ZR05r0rxF+yXofiXS1fwzdRW8i87uOR9KUo0tU0jOjPNMQ/a05p2&#10;8z5vMviN4G0p9TbUI1P7mG4jZie/OGCsB6YFSxaP4wvtJ8vUPEEljGjfLBZRrBn8sn+f9a67xv8A&#10;BXXfh94jjsdXEskEgG24jjP58VFr3wm8ZaBf28lnHJcRzKJLeZfm3D6GuOOHjHRLQuWOxkq3NUup&#10;Lsjj7bwdpNtqrTX11JJK0OZJ7qUyOfbkH+lbfgLwz4V1vW5NPuNMZobwFG2t5eP0qWw8H+JfEHin&#10;+wtRujaXDDj7VDhT7A4r2z4Q/s66t4d1FrrXmhlZsCNo/SuhU+VaIIwxGOqct3+JRtv2ctJ8F2P9&#10;qaTFNJI+1bfcfuLj29q4vx344+JPge6S00hzHHH/AKmSRd5Pt24r6sv/AA5aXllHZTxttjxt2tjG&#10;BXL+L/g7puu2jOkM3mbfkbzjzSUZXPRxGRzdJeylqcT+yj43n1TTZLfxHqIe8nkLyL2DexzXYfGH&#10;4j/E3wYTZeE/gXq3iSHylk+26ZqEKeXlgMYkK8+2TWT4U/Z9Gh2ZS2u5IbjzPMSUSdG9Ko6h40+I&#10;HhrxPb6R4guPOt0YqViXmRR0OPxNa08QqMve1O3A/WMvo8lTXzPFfgn+1H8WLTRfEnhrQf2eY7K+&#10;03xBO8mg694qtrCaxEx8zyl8wESAkySbkJA8zb2FfQvwl8YfEXxPo3/Fxfh9Z+H5ljiNpDBrqXvn&#10;oVyWyigLj6nNWPiHoXw++IPhi71288JaffTQ2rIrXlmhmRimAAzDdnPTnFePfBv44+PfBHxC0P4U&#10;eOPhpe2enanqElhpet6laeTNLHFEWGVBIwSuFI6ivoo4n2OFVup00cllmsp1KX2dXdn01py+X8zL&#10;+Vec/tAPcappxFtcSwyWylg0U2Gx7V6MNR021hWSSfarnAb3ryz4w3YbVEha2W8aaQC3jXOD9cdq&#10;+fxFbnuZSiqGFdJaXE/Z+g1TXNWk1zWZr6YxwKtq1w2Bs+g6mvS7mOQ3bBV79qyPBseteHbGM6nc&#10;WcFv5KkxxxlSOOnJ7Vnaz8YrCDU2stN025m5/wBZHbkqfoaMNW9jqjOmubCqDZ1sVicb3NNu4EjG&#10;8AfXNc74P8QeIPFGu+bqWnSWtrGv7tX6s3qa6K7lZ32Z716mFxFSdS5jWjh/Y23Zl3+ladfx+Re6&#10;dDIuf4oxlfoRyKksvA+mTW3lyXd68fQQteMVA/w+tX4LXzEaTO1V/iNZ2teI7yKZdH8MWzXEy4M0&#10;nKqg+td2KzL2dO1N6mOFwVGc71Fc5f4n6da6HZWmmwKqw7i3l7cKD+fNcFrOm6fqVs1lfWQkjb73&#10;yA8/iR/P6V1fxTuWN9CNSuxIyx7dg7nPQGuT1fxDHE/2dHPmbcqpHQV7mX46p9XTlqdzw9OnGyVi&#10;5puu+JtB046fo+vTRp0WK423HljHbeM/kx/GvMvHXj6XS1uLXx1ok+tXFwv2fT7iTM+6RuEXG0mF&#10;Mnlwg213Ona/pl6jR/ag03ls3lr2OKj07S21O3guJUTN1+7bEY3eWTyFz3x075r3sLWjVqWaOHEK&#10;pTp88SH4G+Iv2yp/h0ftvw/8IXCQNIumTTeJp2baGGxGJgUkAZG7OeM85rodO8SftrXAk/tP4SeA&#10;dqj5Qnii4X/2g36muk+AzTJ8KdI0+xuVja1ha3mhmy8iSIxVgxOOcg12tsZf+WpUt/EVrnrP980j&#10;38LK9BSe5jeALnx3eaGk/wASdE03T9TLHfb6ZetcRBe3zMqnPrxW/RRnnFZm97hXYfAj/X65/wBf&#10;kf8A6KFcfXYfAj/X65/1+R/+ihQBvaN/yM2s/wDXWL+Roo0b/kZtZ/66xfyNFAEGhE/8IDcf9crj&#10;/wBCavKtE/5Alv8A7g/nXqmjf8iBcf8AXO4/9CavK/Dv/IDt/wDc/rQBeooooAKKKRmCjJoAXOOt&#10;GM8YrJ1TW7xrr+x/D2lnUL5/9XHG2Fi/2pG7fzqHwxquuQaxqGgeKmh+0WtwqySRqVUqwyD1PHUe&#10;+KANw5Fc74y+I3h/wPPaWesNcS3WoSmOxs7ODzJJSPQA8D36V0jz20Q3SSfL0ryn4nah4a8U+KdP&#10;u/At9qlx4k0+fy7F9PizAuThi5YbSvuD+tPlZPMjrtL8N+I/EXiKz8Y6haf2XYws0drbTL+/u93X&#10;dgkBR6da9a02ygsLNYIIFRRztUd6x/IuYfD9rpstqn2i32srRg4L4569ic1uWjtJbo1ycOVywpFE&#10;MUgjeZz2kqGbxJYRnYsvP8QqHUNXs9NhuJZX/wCWh4rz/wATa9Z2trcautyyLHyfL/i9qTko7lRj&#10;zM7681+BYhcqfu1m+K/FC2ehfa/tPlbv4vavPfBvxh0HxdafYm82GRflPmLg/Wqfxm15rjQ4bbTr&#10;7LIuNkLDcePrWMq0UjdUfesef/F744WNpusrq6VIxn5tpGfxrj/hn+1vo2jaje2WtXfnWcgURr5b&#10;MSVyccV4z8X9Q1231qaHU77CqzfZ933iPTrXnqR6mt1H9ov/ACjcN+7bzNteBWxko1HZn1mDyWnX&#10;oqTPuP4d/H3wXJ4e1zx74gvElv7iVho9iVJMEIJ49ua7H9mHxnr/AMVotQ1WXS43tY5B/pEnJHqo&#10;FfDfh/x6PDugXOiWHiNZZPJYN5i5A7EA969c/Zp+Pur+EPB11beD7x9txcoq2aSfMMD5pHJ5C/Su&#10;jD4jm3ZwYrKfZ03KHQ+kPibpvhzWftU2v20cMVvMVhbycZOPSvG9Xv8A4aeGbK6Om6hA104ZYGZj&#10;GI2YHLH125qT45/HXxn4o8NQ2uiNZEIN82yTcd2K+a/EfiPxiXkOoWm3LdNpxzTrVItGeBwvNoav&#10;xF8MeEDqDalp3iWG9c28huZCxCrL1A5rjvEfgXVPD1jFd3jxPHeYe38uQH5ap2txrGsytbwqke9s&#10;eWW+8aLl9etovsV5I0bR7gqnPAryKjoupvqfaYXC1oU4xuyGO71UiK1iun/dt+6jz0Nd18JPhxqv&#10;jG+t08SSyfYbBi8kZ/5anOefxrb+APw70nWd2ratayTSLtaPjuOf1r0e41vTvBenyJpdkyzMuFDK&#10;Pm/zmvkcxx1StWlh6UV6lZtneFyXDOVSVnYb481jTbLSW06xufJ8v5RGF7D+Gqei6rp3h3wtFc6n&#10;Zx+ZdOdiy24Y9unvTdOtoY/D1z461+0+0S+YTGrA4606xsbbxG0Hivxjd/Z7fzMw2/AXA6cVMKn1&#10;HCc0/mfz1Wlj+Lc3aoa3eiH6dp3ivx5O1pbtJZ6d/wAtGbCj64q/qM+h+EbJtLsYlZVUfaJT1nYG&#10;jTvFF34wEtv4eiksdJs8mSVV5nbdnH0rC0zR5fHvieaG4nkWCHczGM9Mc/nXHTVXMJSnLSnHV9z7&#10;R5HT4Zp06NBKWJqaen5mXqfiHV7i9lurKWZUgX/UxNt2g1a8C6Dq/jG4aW60a4ChtyvKw7dzW9pP&#10;jDwJHo19Z3ttDaxW83l+dI2GlI9feuW8aftS6To2nf2L4LsFj+8rSLgs3416EMepR9lhqLjfTme3&#10;qbZf4d5niswjVx079Wn+R03j3xZpc/hybwR4c1v7HdIjbljYktx0OKwfht8D9Mls4/EXjvUZNUvg&#10;mI2lY7UXtxR8DfC1pqGmN471jSnkvZnZ1aZsBc/w4r0iz0qS9tWk1+U2qDlIrdtu1ff0r5uVb6vK&#10;UXJN9ep+j4rEVstUcLgaaem34GLenQtGVRo+iwrdrH5azxr8wHoKj0zwJq99aNqeuao8MrNujhk+&#10;8RUniTx14F8BWMeq2xUpJkRneCWI9azPCHxDHjuVfGV5ZyW0NuWjjZvuE+nPXipjPFf8uI6Pq9zw&#10;5cO4zNr18fdPokXdX8J6Xk6jqF8d0gCr8vJp3hvw3fa2jifTWjjjbbGzcM/vWja3Gg+LXMlu/nPG&#10;2VLMNkeOv41jwfFTVvEfjZvBHhieGOBGzJcKvzlR7+tdH1jFum2t1uebS4Qh7dpq0F82P8R+Bo7G&#10;JbYXO65lICwr2rC8TeF9e8O3dpbi0ZWkj+UKuea7PUNes/CVlNrWqXfmSB9o85hzjv8AWqHhLxjr&#10;2uRzeKvENri1MhNlG4O4AdwPSqw2bY22iuv62PPx3A9GeGlX5uVJ6HDarpmpQT7b2FWmboGYKQak&#10;vIFWzigV1WReZJpJM4PoKua34oh1LWLq7fS1kYtu8yQEYxWOYY73UluhFt3MDtXNfYUeapQTlo7X&#10;PyPFYX6rWcKbbu7XZs6Z4nHhbSbhPC4uVuZotkt4w8sDPUAdetb/AMOPjT4j8KTKviDxBcyWUPzx&#10;qJDkt2H51T8S+GWe0gispWb7dGm0qvCgdfxrJ8T+G10xobafzGVo8tx973rlp18PWkknr/kaVcqx&#10;mEi5RfS59SfDb9oL4f8AxM0iUeMtPt7fyV3f6Zhsgd61Ifj7+zzbWZW18R2Yit327VgOA3tXyLoH&#10;gHxfq0Ulx4c0i+uYlH7wxxM4xWp4N8J6VdeJF0TxZBLZzLJ8sbJtLH0weldTguhdPNsbTppcvzaP&#10;sy2tvBXjXSrfxFpul2d5C3zQ3HlgGtC41vTtKtvtF1LHboi43ORgVz3hS+h0fwna+G/CujSXGyFf&#10;myFWJT6kcE/SvMPjV49sPCmrWGmT6tb6tfSMxeGSQCGAA9Gxyfxr0cPSpew5qtk+3c9etiq8ZKas&#10;k0r9D2Cx+Jmg6pI6aTJNeMjYYQxlh9fTFT3/AIstxGTcxzQ9mZ4W2/p/jXl1r+1N8O/D99b6TcWU&#10;K/6IDNJZ/wCrV8fdGK0rX9qfwFeX0kck8cVjFAsjTSDnJONtRKtgduUI41P4qyR3h8R6ZbWwuEvP&#10;MVvuqmWJ/Csu+nvryddaHgTdI2BHNcTop25/u9RXL3n7Sfw3a5voLCW3jZYAyzhQC7Y4qj8NfiT8&#10;T/HNit9HpqR2u4IJJvlL/OcuB9MCsvrWDp7U7+pdOtTrOyqX9D0K20a8urxZdct4IYYfnjtbdt37&#10;wjqxxgjFfMfxL1vW7X9pLRbLxLNJfXB1CRtOtftW5oTtIRygPIGeTjjNfWWqW9xDazNbv8/l4VlH&#10;8WOtfB/7Qtj47+FPx8k+Llzq8F1p7Wbw3SwSZuIjuyHAPbHXFYYzE/WGkkkvI76VN4WKnzNta/ha&#10;x9U+MvFf2f4draX1wIbsxsH8tvunnHSuB+HvxHbTbZX1W4jvdSYsIZN24he3515J4d+LviTxZpra&#10;je3yyafcKH86ZQpI28Hbiuw+AfhPx14110eJbRYbeCF1EMjQfeUHk4rz+TU+anmVTFYhUoaPZnrX&#10;g+58ffEHxPFL4m0Ka102Mf6xmIMzduPSvVv7OsIEhjSyjDR8LtTpU2ns1tpqyalcxn5sLIqj+VR6&#10;5cyafYPqFoizeWN21n27hXVS5Y7n1EaLo099USSXkijai7R0OFHNZuu6tb6Hpkurzw7xEu4r3NaV&#10;lPJfafHObTaXQNtznGaZLYwuvl3qKVAyystdXtIxpuw6cakleWp59f8AjW18VpZXzWzW9s7N+584&#10;rI57DaOtMsbn4gRXtw9po03+lDbZ2+0KqqB1Ynoa3LHRdA1zxX9uXTfJitfmjm8wZz6Y7V1Njqeh&#10;3oa2sNRWZom/eYk3bea8+nHmldvqTGjJSuzwfxZoviCy1lodZ1AzXDbXYM+drHsPpXN3Xh3XZJXu&#10;EfzpZOFLDlFz6V6J8UpSnjO5aRducbWPpWDFK80nHVfQV99gqK9hGxVTl5bNmDZ+Dp9Mvlg3FYtn&#10;mSzJ1OB3OPXtmnrqek6PphvNZ1OK3tVk2xzO/wBzPHA789DWjrNxPcKLWKXYsjfMy+np1rN1bw9H&#10;q2jWsKXUiSWdxHcRyLGH2vGSRuBByOfavZw9GpGV0ckuSGhc+Ffi3UZ/irJY+B55L7T7xPN15vIY&#10;R2z7RtcEgcsQcj8TXt0RUn5fm9K81+FvjXxPdeN5fDfiPULWaOex+0RGOzWF9wbaR8pww6dsjvXp&#10;wIGAOgrSta56ODcJU/dd0OoozRWR2BXYfAj/AF+uf9fkf/ooVx9dh8CP9frn/X5H/wCihQBvaN/y&#10;M2s/9dYv5GijRv8AkZtZ/wCusX8jRQBX0UE+ALjA/wCWVx/6E1eV+Hjt0S3B/uf1r1bQ/wDkQLj/&#10;AK53H/oTV5Ton/IEt/8AcH86ALwORkUUUUAFZPjK11HUPDt1p+lXDwzSRkLNHIVYHuAR0+vWtaq9&#10;7c2VlF59/NHHGCAWkbaDnoPqfzoA3Pg7baA/gCyutBtVijZSJI8fOsgOGDerZByT1rP8a/CvV9d1&#10;1vEvhfxZcaVdyR+XceWgZZlHQEEHGPzpvwXs7+zvNWEUc39mzXAntmkjKpvIw2zd8zA9egANd2v3&#10;qCZHj2s/CT4vkssXxTWO3uPkuHWxQtGp6lMAbDj1zXYeA/hv4a+G5httItN/+irC1xISzyt1LEnu&#10;eprsLlBMvz81B5EY/h+70qubSxMYksdopCs3b2onYRHOKeHbZis7XdShsLNvMDFtvyhe9SaWscD4&#10;w1G61EXET20gWO4P3f4hXgPxC8e6lpdvfadpTyH99hYWbayN1Hf/AAr1Txt4t8S2NxNHpvh66kPm&#10;ELtXdya8cufhX8XPi94ym8N3fh9bWETB7272ASxjHA+v8q5MRzS2O7CxjzanAeDPjNqnhrXZNQ8R&#10;vdbmQBlaMFR+RqnrP7RF3c6jetLO0O5jsZY+NvbjJ5rrvjZ+zbD4Su7Xwr4YnvLy68tWubhnJYHP&#10;fHavD/ij8N38GQLCLiS4uiS1wV3ED2ryqkpqVj6HCUcLVklIq+N/Es3iGw/tK+vFkkH+qVlwwHvi&#10;qPhxYfFWgyWGp3v2VYpVCyeue1Y1vZWpUXWuGbylBYLkje3pVuT+1dUshBpWnLDAuGfbGeg/iJ71&#10;4OIdSTaij7XCxw+X0dZaHcXXwOsStqmmazC7KA1xz1+XI/QisHVv+Ei8OL/YCPHCtvIxZrZyvmc9&#10;8VY+GPxFGjXy22u3DOslwTM83OB04H0xXpXhRvCnjKBtVbTre4P2qRI41I3eXngkbR/WvDnjsxy+&#10;SnUd0dU4YWvTvZNM800j4iajAkcF/fhY/OVmZ5N2B+P8ql+IeuPeztNpOpw/Zdqsv7zOf045rtta&#10;+Bek3d39t0nT5YPmJ2KcAn9K8z1b4f8Ai9L6TSrlHk8qQny5G5H4/SvUw+eYbFaN2PLlllKOIU6b&#10;+RX8Ev8AaNVjMGmfbJlnUxx7eD+P1r2LW/hNqfiTR4rzU4rWPUHYyTqFIVc5OAc9P61gfAnw3oVr&#10;rP2nVnWKZWAQNkdunvzXrfiHUNS0YLdadtaCFvvZ+8M8/Wvm8yxU62N5aDsbZtmn9k4NVLXsZXgy&#10;Ox8DeDYZ/ssnmCPG4Lx0xk8msjRLc+K9Zm8TeKJWis7Ndy7lwsnPI/OrvinxK/iPS/s+lBV3SBZN&#10;ynv9BWZrckdvYWfhWzuGnuWX5o1B2itsrwfLTlKppJ9WfgPGfEH9tY+MKeqfQ2LDSvEXxEvY7aQe&#10;Rpu5nh+Ygbfpj0rm/Gc9743+IkHw103RJBouihZbtofl8xvT1rq/HE2teBvhMpsfEEkV5dRrHaKs&#10;I+V+y8034cac/gTwi1/4svGn1bUP3l5IyjK+ij6DFeXWr1MQ5OD5ltFd2fpXCeS4bIMmWKqpKo1e&#10;7JNZvr1d3h3RYYbezjUDbjBAPTp1/HNZl9NYeBvBerNdeJo4LydQUj7qB6+x61d0K6in1yS5kbdu&#10;UvFHIMeYa8T+MVl8QX1WSXV7eSK1klYw/u/4SfUHpXoUY6Ro7OVrmXDWFo5hi54/ESbnFtpdtdzl&#10;9X1JPElt9le58xY7tn8yNnXzPw6Vu/D/AMPaQNftX1AHdI37lViZ93rkdKz7iyl0DRY9Ou4133Q8&#10;xZGByo9q6b4GWvi+HxCs+nROYlXHmN0xn3/pXt5hR+q4BqPY/RMPWliJOUXc98XVbbw3oEdzctDH&#10;DDHvHy7VwPWvObj4/wBpNomo6o0ckiyXnlM68qf9rrx6UfHnxdr8enSaLpOitOix7JGVhw2ORXhu&#10;k2Otmzm0i2eRIm/eNaP2avnMtyeniP3s+/3ij7KhzTmrl7W9Wm17xB5MsnmWv2ndHDI3yqCe9d18&#10;RPHl5d+AbPS9Cg+z2dq/lTvEgUB/b14rg5vD17olnDfawjQGVsqsiEce1SalNrmvabFcPH5Wlwtt&#10;hjjUqrP3NfVYrL4vlVOOw6eOp1NVKyPQF+KE3w7+HMOl6FHNPPdDLTNCCEBHXJNHwV1q28IafqPx&#10;N8QX6Ssw2pbBwrN7Dj1rz/7ZNFJ5uq6g3kLGEhtV43en0FbHg3wnD4naG11jxXZWlqshYwyTdAfw&#10;rycRgsPTpvn0T38zWMvaS0Wn5nZaXda58f8Axfb6mqTWem2zb5o5o+JCD930P1r1fxXqraVo39na&#10;aRGY4tu5VHT0zVXwJD4J0nRjpPhaKTyYuPtUK/LM2OcZ61Xn0K58Waoun28c8EMfzXEjNn8K+ejU&#10;oyqKS0jE+H4ux9eVNYTDx1emhQ8P6L9p8KXeuODLdyRlY/lyck4qe18F3OlSLq2pbIIbWJfOaQZ3&#10;kjOPStTxp4g0Tw9pv/CNaEUWXaA0sXVa5bwX4Y8WfEfX08PpfSTW5w90WkIAUHr+Ve5hZ18RTc1f&#10;l+78z8lzKWDy6vClG8p2u+1zf1D4hS3Qju9D8OyRrDGVt5LhflbPccGpvCnwt+Knj6+s/EuraU5s&#10;nkB8wKAgAPc//WrsZPjB8PtPvf8AhX2m6bI2naQoiM1rYxzM8n8R+bqM1TX44a3pniazV9Iu/wDh&#10;GY22mO5i2k+pCJx+ZNbxo0MO+Vnn4vGYzHXc23DyWn4I9C1747aX8Hb7SPBXhfwsL24nUC4mgYCM&#10;duvetj4hfA7QPF1vb+ObuFV1LchXdEMkMQduP8mvBfiT8Qj458b2eo6NpzWdnYzbrWNI8M2TyzY/&#10;rXs6/tReCWlsNKnt7y5mht1MFvCvWYD7xPcZr0I+7r0Jw+IoVKjp1ns9C/8AG74s6Z8PPBN14cst&#10;L8SXd7Ba+Zbz+H/D9xebMLja3kowTk9D65r4RHx+0fWfFBh13QfFcd5eXhEzX3hm8hy2f7zoAPwr&#10;7k8YfEXw18M/hvrGvS6aLHWfEBa5lgjYq8sr/Lk574XkV8pTT313dPqOpOwklYsd2a25ueN0GZVq&#10;PKo2uvIVYkMjGGP5B93g8e1Naxs9skk25t38O44FPSV1Qqb6NE6rvU8fiOtWf7V8PWciGWwW8k28&#10;BQyqfespRkz56piqD0SPVv2aPh3pupX0mv8AiLQoprJY8tNcMNvHpur3jwz8S/h3rt3J4V8N3AVb&#10;XhtsYCAZ7c/0r471Tx/4v1fbbwa3cWVnHFshtLdsKo96Twb4513wHPPd6VdSeZMuPmkHX1rCUJHo&#10;5dm1PB6Qhf1PsXxJ8U77wz4zSw1K3tpNKkwjSLMPM3H2+tfNn7fcngeLwzq0VvC8N9cQgxulwoJB&#10;IPvjP1FeZ+P/AI163b7tc8Z+J2jkmuAsOXILt2VcDrnHp9RWJLo3jv4p+IbfxN8Tby1ktreEGw0x&#10;fnVTniSR+AWx0BBAOfrWbpy6nrU8fiMRTc5L3VsegfBn4H634y07SzcSbLL7LH5YRiq/dGeDX0t8&#10;NdO0z4N2UsXiDWVaOZgtvHu6AD68V8+/DXU9W8O67b3994wEUMK/JA1wqgqP4QFB/kBUfxE+K174&#10;ivQ9rHhlZhICSQpz2OeaJX2R5P1mjS/f04O92eufE/8AagsrjXdPh0KXzLeCY+Yu5eAPp2qbT/i/&#10;/wAJ9ra3Vvqa6faRoI5JriQYlbuFGefrXk/w68DwX1rHqWrW63TuCrLAoU8njr6V7B8P/gH8OL+w&#10;aC9tJmktyHWYthFPXjB5rOXMdWExWMxla179+h6lF460G3iTQxqJa4W2DL5MgBYY6jmuP1L4vX/i&#10;LWf+EE8P2l59sQfvpmUOQv4Gtaw+EXhXSpI9Y06NZj91lwWLL9c9K3tF8AeG/D10+qaRpSW003Mj&#10;rncfbnnFXH2jPpOTEcqTaS8jD8OeGNegP7lvL+YNcSXCANJz6ZrtLSxsLRV8m1jRuvyqKbJMiRkx&#10;x7ifvE1DG0sjGR+P6V1UcLaN2zaVX2K5dzzD4lzC48WXMrw7lhdV+bK9umR3rAuhEECTJ5LDlNy4&#10;B9s1ofEa1vI/GNxN2Zvl5PIrJkcBywDJ6/8A16/RcDRj9Xjqc8qkam6ZFfRPdJ5Nw7RhuG7ED1//&#10;AF8Gud8E6JrPxA8QXngPSPF0OlwwwLLCLqPdNcQnh3iOQA6njjJXINdBdIpRY4/X7o+ntzWH8KdD&#10;PiH4n6fZ6HL50emX01zd3UM5b7OgQqI+eAWLcgdkr3IyjGmclOPtMQo9Lnpfw6+BGn+A/Ev/AAkN&#10;14ivNWuI7XyLN9Qbc0C55+bqSRjJ74r0BUHemqMPx+dSZ5rzKk+Y+hjSjT+FBRRRUFBXYfAj/X65&#10;/wBfkf8A6KFcfXYfAj/X65/1+R/+ihQBvaN/yM2s/wDXWL+Roo0b/kZtZ/66xfyNFAFfRSR4AuMf&#10;887j/wBCavK/Dw3aJbk/3P616po3/IgXH/XO4/8AQmryvw7/AMgO2/3P60AXqKDzxTVy0qwqPmZs&#10;KPWgCHUNSs9Ks5L+/mWOGFS0kjHGBUnw/wDB9p4ru7bx5r6yYhZn0mxkUqsXbzWU9WI6Z6D3PFLw&#10;bo7fEHxTdXV9Csui6TdeSIm6T3IUMc+oXI47n6V6ZBEIwNp4VQPu44AwOO1AEvzHktuPrRQCD0NJ&#10;vGcUALTSg60pcCkklEdAAy4GVaoZYbeQ5nQN9amWQOtYPi691KyXzLGxZx1yrUAUb/Qorm4uBYzN&#10;G0s2Xbjt+FHh3w5b+Hk1DdcMr3DeY1wzcniuV/4WJcWtxJ9sGz5izbpQuMVetviJZ6vLHY3L7PNj&#10;3x/MDkfnUScQlGW6OL+KXi3w/wCAIrzVNPj8zUmhZPtsjbsZ6n6/yr418TJ8QPid4muo4pZI7Uud&#10;1yVG0jNfb3iL4U+H/GusG61MpJbtj923Q85rN8UfAfSbufyNM0k28LLkFVHIHQV51Wn7SWh62Cxn&#10;1eCbWp84+Ff2R18QfDNoxdTXFyHEkW6Hnrz+FaHxI+CFt8F/h5CjWH2ibUI2XEqDhdvNfYPhzRNL&#10;8I+CVvEghjkht8SCQccdzXCfEiw0r4psulSyWN20NufIDNwh9aqWFpxp+ZrLNMRWnd3sfnH4hsdS&#10;W5k1C+tPLVpDtXbt4zgcfhXQeCPF9j4MsJL+61GTzWiPkwwpkliRXrXx2+C9mls1ybuIzYXzdrja&#10;nLAAfgK8R8U+DJdH1AT2ce5UDYZWzggda+ZzLLqeIp2Z9xl+YRqUl7TTyPdfAfxKaeysfD2tCE6g&#10;8AZVkkwdvbIrbuLHS4NXm1e80lWaSPZJheAxGOK+ZtC8RT6LrCa6C7XA2iSR25KjtXeaV+0D4lut&#10;X+e9ja3j52MuSp5wPw618PicmrRlKdJaI9HE4evWs6FTl8z1O3tPCek3y/2rbQx7hlo+hxis3xf4&#10;ot7+yj0XQoTHHubbtOcDJJ/U1o+HvFGgeO3k8jQJLjdHunvpF2rG3ZffNZ2sWk/hbUn1e6SOVptw&#10;tom4AB4z+FTlcaMa9m/e8z8r4yrZxh6HscRK8X16GVY3qeHtK/tOaczPcJtit17YP3vrn+daHww8&#10;I6n401qbxCbkRtD821jjj8ag8AWOl3OqeZrtk80KwkblzhST1q98RvGXgrwFod5YWb3FpcXVvm3d&#10;er+9deOx1b2nsKHxvrofL8G8H1M2x0a8pfC9utib4ioPFHj/AEvw1Nq5aG3YTyWaJ8rlOcZ/Cr3i&#10;+GTWtThsLbKxqgMnPTnpXmP7MMX/AAkmv3XirXtYa4mjRo4lkzlTnk/iK9UtBcXvjEWHm/K0RkZ1&#10;9uAK8yFGpgcR7zTcVdq1lc/VOKoqFKlgYX1srolng0fQ9a0/QL6ZWuL5QVZSMrx0Ht6+9eTfH+fx&#10;Jrvjq30KJWs9OV4037v3bc9TkfpVb4rR6z8OPieuuWGoTzRsxMLPJ/q/UD071wXirxxqvinXW1a8&#10;uXxvDCFpDtzivayvA1KlSOIlK6ev/APpMLleCy/C/u1ZuOvmemftA/CI+HY9NXRtZW8t4LJBJcqw&#10;YbiM49q4v4dQatD4rjt3v2aCNcyKZiFFemeBNavPEHwHvYI9OWSYXgdpJOdq+oP6V4zqDX+maxND&#10;YysrMTu29we1fWYyhHFYflS30PMy3GrD3hLueja78R7/AFyz1CwN9DaLDN5cMsaht6jgnJrgdSi0&#10;+K9h1f8A4SSC+WThvJbDE/hUcnhnX7Ozi1cWEjQrw3tntV34beC31nW1aTSZHXz/ALsOMqK48LgP&#10;YWUTtxmOw7otJ6nr/iHw78OvG/w+0vUtQ1qSGWzgImjuFOduPvDPWvJ/Efi7wgmljwX4b0uWQRuN&#10;t00n3j/u17b8avhn4l8MfCe1aCdVs5JsPkgMOMgepr5wfTRZ6hFc3dkTHuzwfvYr2K8rRb7Hi5TG&#10;jiJfvJW1N7wT4Lv/ABHqbHUtEvposhfOhjyqfjXqWkfAzwhojIbqwkunznzJIuoPYis/4QX3h/xJ&#10;i5tluLWS2JM0UEjcqB1btXqUuu+HdT0s6nBqkbW8K4kkjbkY9fevzTNcdiKmIaeyPqMVWxFGilh4&#10;3KqaxFp+n/2Zp1pbwrGoWGNUC7e3FXNU1G18J+GFtpbhFu7jDTuvXp0rP0rxP4e1GP7b4VsluFRg&#10;kl1Onyk/7PvXN6xcW2veId+uXbQ2dvkzFRuZs9hXJl2Cljq1nolqflXE+bYrK4uvVS9q9l2JPCHg&#10;28+JOu3Hl3y28K5ea5dvuKK9G0i78C/BnTLy303XlvLm/j2faHIXBx91ff2rj7TU7Y6TNoPgDw9J&#10;D9uwss7SEMy59+PyqbQ/h5D/AGS93qyMrKCN8nJz6V9NicZg8JHkb2sfm2ByrNM3qupyPXW/r2Iv&#10;hPo81rc3mtTxx7ZGaRiV9TnOe1Q+N/HUt5a/YVn8zax2uq4AFdDc2g0LwMNHlvVhmmVnZQvKgknB&#10;rzOa4+YrIUaOM4O30rgy2MsxxUq0umx9LnOIrZBk8cJGyb301uaWmeJ18GaX9rmHm3OoSbIWb5ii&#10;gjJAPTiu30eXRPhtqh+KreIYr7Zaqtvb+XltxGCuPWvOPCmkr4r8RyTynCxtts8n5fp9a9Aj8B6F&#10;aT2IvX/0hl/0i3/gXnr9a9DMsbQwMVC92+h8xkPD+ZZ7T9tRV9RurjxL8ZL/AP4S/wATztbxjJt7&#10;fdnYv5f/AKq4PxPG7XTW1uflt2K7ux5xx616APHWj6lr3/CHeGZPOWFi13JGuAq9APpXM+Lt+oai&#10;2kaDpimO3b5xGuNnHWvJyzMsTWxDU9IeZ9VxJw3Sy3LKcIyvU6rqchdXMdgFS4jZs+lW7KGK7UXC&#10;uoRu5qe902O3b7DcTKHIz5efmA9T6UlxHoelIlpNqjGTeDthj4/E19PGpGp8J+W4iMqM+WS1IZgs&#10;M+AjbP7wWnFbVrNr03DBVbDAplvwrQlNvrUv9iaGkassQklnJz26VRu7GSyH2InzJo8BtvfNU9Ny&#10;Iy6lO50rRdZsWg1LSoruCVceXdRbvx9jWHZ/DTUvDN+LjwZ4rudPjbJexum+0RD0wGIZf++se1dl&#10;oUUcdhHBqTssyyt5jIpLYB4/Cui8S+CLq71BdR0WzkMM8anBjPFc9SpCL1PVwOLx9OLVF38mrnl+&#10;o+DfGGou09v4+e1mC48qztwkRz13gqW/I/nVHwb4A8XeA3uDoniO71RrpmZ49WvC5Rz0MZI4A9Ol&#10;e0638MNQ0rwz/blroc7fu/3kxbv9KxvBnhbXNSkxb2DyRxyLvuFPTJ6VPtKctjojmGYfw5RjZ9LH&#10;LQePviL4S1S1fxp4dvLWxtzm5vjcRtCmfu5wdwB9SAK9h8M/GLXPFVtDa2PiG30u0VcFvMDq6/3g&#10;V6ivQr74TaNr2hjQ18Kx3FxdRI11cPGu0AAfK3rXi/xi/ZT1nwfu1fwTPPpAmX99b2qh4z/tbSRj&#10;8K5+aMpaHpRwqoWlP3PPoew6j+1R4Y+HdhZ6Lb6jb38gXEkoYAfXrx+NM8PftzeFNeu5rVRb+XDJ&#10;5bskgbDHpzXh/wAIPBfhGNntNZ8Bx6pNHCBNNeRCWS4bPX2FejeJv2UvCnjHRo9R0nTJtHvIY8wN&#10;ptusTJ/s8A7hUxqSjI7qVac1aErr00Z7bJ8avCdhDp6vfQ3Et9KB+7kyFBrXi8baDr2oto3h6ZJL&#10;iEB3USfdWvhjxV8OviZ8GtSW58ayXeoaUrZXUFtmQ2pJ4LqpOV/2h0r6P/ZV8beFDatHFPZvJecR&#10;yQ5JP/AjWyqvmSZpHFYiOIVKasu5qeOFupvFl6Der875ZdvA9sVkNHJGodWK/wC72rO+L3xb8D+E&#10;Pii3g3xBrn2W9vR5ls00bLHKM9N+Nv61wvxc/aJ0n4ceIdL8GWOlS6pq+rAyW9rbyjakQH32I7H9&#10;a/RMDUpwwsdeh6kcHjq1SMY021Lr0Og+KvjXR/BnhO4m1jW2sXvA0Fq4cZaQqfXgeufbv0rX/Y1+&#10;KHgPxlpF34N03Srex13T7eN7+N7cebLH0WQsB0PbJyRXgF/8VJf2mLLT/Bq+B1t9attYIku7pC1v&#10;BHGwLFTtOWK5GD619Ofsl+HdJ0Hw3qmnRWMP9pR6iy313t+adcZQ56nAOPau2nWqVI+6emssoZTL&#10;kxXxyWnkesRjC4z0qTrzQ0Rj4xSA9hT5WtWZWlF6i0UUUAFdh8CP9frn/X5H/wCihXH12HwI/wBf&#10;rn/X5H/6KFAG9o3/ACM2s/8AXWL+Roo0b/kZtZ/66xfyNFAFfRv+RAuP+udx/wChNXlnhv8A5Adv&#10;/wBc/wCtd7c+OfCvhPwjZ6T4h1qK1uNZuJ7XTIZM5uJjvbYPfANcD4eyug25Kn/V/wBaALk0ojTd&#10;moUhnuW3vIFX/Z6sPr2oETtcLI7ZX0qxnFAFD4e67L8Or/8A4Qm7hiGl3F5NPbahI21hLK5dlkJO&#10;OWb5W49D2r0r7Qsi7Sw9K881GwtdRt5LW7tlkjlXEkci5zx6UnhPxNqHgkw+HtZSSTSmfZa3yzbv&#10;s2T9yTdzjPAYEntjFAHY6x4ntdFuI4bnO1urnoKtWd5Hdjz4HDKejVj+PDb3OhOjR7mPC+uarwat&#10;baPoVvFJLt3Iqr833j7UAdNNNFEu/ev51TfVraZGaO4VgpwxXsa858d/E4eEb6DRtYhmjuGkBaJW&#10;Byp6d+9U9A1K71HUbxE1H7Pb7l3fN8zZOdoHrj8Kz9ojT2cj06y12G6kZbaVW2/ePPFVvGVzcPoc&#10;jW0yK396uX1XxWmg6LLeSzW/9nxN5cLDO9mx7frya4WP4xaX4o0S5t7S6mM0LYbKnGPaplUjyl06&#10;MuY4L426j8Q9Hgkktby3MK3AY7ckkde1SfDn4q6xrGqwO3kpCsO24kZwjRgdcbsjJrzf4gfFhvD/&#10;AIok0TUbmRmmvFyzSELtPbrXD6/8UvGPhnStU0TSNVh+w3knmxzLJkxDuAex9cV5lTEy57Hs4bL1&#10;VjqfWS/H3SLK9+x2Ulqyxj+OZd5+uOM1v2/xm/tDw0+uTSrCF+6rSDn9K+XP2UJvB3jgXmv/ABK1&#10;SDdp8P8Ao32m6VjIe23I5Psa9E1j40fDm3um8P8AhRryNfs5WW8vDD5Ym7BUx09/SqjiIxMK2Cca&#10;3IlsbHxR/aQvm0qXTbXyWjjbduVs7uPrXkPwt+LnizxL4wkh0vT0nWPmVVUMSM9gBXA/GnxsNI8b&#10;Pa6J4o+2SRkG6aNY9jPjlVxnI/P8K43R/F/ivTtb/tnTo2t1KbZvs6qu9T68VzVMZrqz2sLktSth&#10;+eK1R6p8fW1+W6mOo6pukEimOCML8uQTjgZB55968fm1+VIfIVmLbiW655q74u8R3Wp3x1a0vVt1&#10;CqY4VhA8x8Dcc+uav/DXRtKeZtc8YTx29qxG7zj8zE98CvJx2N9jS5oq77Hu5dgJRjer0OVnjubl&#10;DIbdl/2ttelfA74ONq7LrWruqx7TIInXr6V0HiP4eeG73SRe+H5I/L2htzbsEfrXfaTfabpHh61F&#10;1bq0a26kBCVz+nNfHZhm88RBU6Ks2z0sdi6eAwcp8yVlfUbL4k8N+GIPsFq6KyL/AKtPUVxOsa/q&#10;HiG/WS9bdtY+WFXoMnj9asXcX/CWeIFGnW3lrJgNuYn613XhbwJHol/a3F7dW7B+scjdPc8VMll+&#10;X03N61LbeZ+I1p51xZjrTV6afTUrXepf8K78CfbdLtY2vGiViHhz2r50+MvxP1D4l6lbWsumCM24&#10;27SmCGzziu+/aa8R62t/JcaD4nhWGNtohhmG44PpiuN+D/gPWvHfiIapqjNNGuDJIzDvWuWwp0MK&#10;8dXSUn063P3HKsDQynBxpwSTSWttT0b9m7w3Z+HfDU+o2EsklzJ96GQDAPftXcalqF/oWm3t1oFn&#10;Dd309mpVVfBRgXG0fTNSadpelaO8djp8pMy8HbxjipLVQ8moSyXcMc1rFtaM/eViMg/TmvDlV9vX&#10;nVn9o+cxVSWMziFWmm1F2b6HzL40vvG+ta5bv4ztWt5pJcRxsxDH5upFdJd/A/UL7RJNTsbOT7Za&#10;spkt2XaJUbo2fpWf4t1288W+NILPx1dfYfLcpHJDDuY88Hg8fWvozXfEd38Ffg5YX9rpkOoXSxL9&#10;hupJmYCN15JBHzfj0r9GyWnGphVJxtZLY6s9xVaOJjCn1MTwjoWneB/gzNpOsaZtm1FVcBWBYYPO&#10;P/1UvhT4VfAeaOPX9b8cW8xaTz5U8s/u8D7nTrXz940+JfjrxnrsmsajeNJMRtUbchV9ADwKi8I6&#10;F8RvGGorovh/SvtE8wYhVto+mMk5I9BXoyxFNVOVnDTynGVafPJ2/M+pdV/4Unq3gjVL23sZI7KO&#10;MG3kgwftDf3sdVrI8CeLf2e/hL4ak1rUoJbzUb6TfDZ27KrAYH3iRxXl918VYfDPwmk8BR6DaNqM&#10;zGK81D92WQKfuhcHb+ea8rvLvVJiltKY/lGY3XAOPyq/aU9HoLC5Pia/NKWlnp5n0B8VP2gtQ+Lb&#10;HR7XT7eOzs4cw2jNn9eDnHpXjPjnxXNqV4u/RrW1KQrHGkDH5V/OsOy0/VnaS7XUFVVH7xjMePyr&#10;pvA3wbufHU7XWn6mijHzTsXb+lebi8yw9GDm2tD18LklSi+e5Q0rWvEdvpTaH4dlmVLg5uPLh5Pt&#10;u9K9T8A+CPGuteGRoFxdpp9nIu6aQRfNIO65NdB8H/BsWgWUmj32nwTqHz53PP4kVta/4isPDkTw&#10;7ZA+7920agge3J6V8JjsV9exSVKO50Z3nWFyfDXlJXsZeuvpPw88Mw+HdAU7sEZYDPSuT8OnV9R8&#10;QwxWr8u/7zd0p/ifXLjWJluppd3y8/KK3Pg9oV22oSeKmnhS3hTG5icj8MV9DTpxyzK6lSotbfmf&#10;gGNxmJ4rzyEErxvt31Nfx38WtB+FyW+m6iUkuLa3DRrHGNxY/SuM8M/HzXLqyvvFfiCQMkkhTTbG&#10;NeWP0/rXnHxmutK1/wCJd1Po91NPvbbJNNIcbs9MY4FevfBf4Y6XpmhW2q6ltuZI/wB7CfLxsY+h&#10;5/pXzmIwuDo4dVqsW5S1Vz+hcPhMLl+BV0opJX+SNTTovEE/g+TWvG90BcXi740ZuYkI4WuTtdEv&#10;9ZuW03T0d45uZGXsAa6b4i+Jptfu10q3GNrYcbduTXTeDPD1l4H0n+1tVuovMe23sm45A9PrXoYb&#10;ERyrB+06y2XU/Fc3wlbjPiB06atFP7zibXSNd8D6lbyxRFoJWwVYcgg1veI9AsvGNtPq1q939sjj&#10;3IkdwYwGrqdU8R+GjCt9raqtvDFkqrcqWHHbqaztS+JGiXFwmh+FLCK5ultBJ+7kx8vuQMZ+orws&#10;dmUsZLn9k1LvbY+44e4ZzHIaz9nP3L6oxvAHhGHwx4WV9FLXWoX03+mXk0mVDnjknsP1ro7Cwg8K&#10;2Wyxmgur51aS8uFXcM5+7/n2rFu9Ygt9IjuNfs1mkYgzbW4VskgLyOKpr4lstcvPs4tkhs1gZpO2&#10;Tjp3q6eEx1ble0Tzs8zjJ6eKqLm5p7ehy+q3815q1zdmP988vzNJ/IegrJsYI9Sea6nDfKdp8vnJ&#10;q4knnszRkGNpPlX0XmnfZ7eJf9HiZdp3DGPzr7iMfZ0/kj8Cxc/rWJk/Nml4QsdZOs29vFH5bEsb&#10;hXUhfL7Zz3rqPFvgi5n0uS6srW3aRrkGOa3xIePfPFciNI1+GRbmTUG8ueMBlWZslf0rQ0rxhqPg&#10;yKbSpTMse3ESjkgnvyawqVFKVovU6JYOdGPNJaaGx4D8IXuo2jw7ZvtPndWU4bmvbvDOv2fhc2Xh&#10;+7jtZp5FLTKXJ2AD3NeC6h8XPFek6nHbaTM0kvk7nkwPk3c4rIfxP4p1DW01dbxFmSTcwiOT/Oud&#10;4epKV2Xh8ZSwt7an2cltoniPSPslxbJ5M6YaEY61y3hb4IS+HvFDwQFU0/zPNk3dT3xXiumfGbxu&#10;mtaZ9nPy2zhpVZtu78P/AK9etax+1FDp+hxNqMC2t1cfLufa2D0zjk1lKEos+jw2Z5fXtKrGzX4n&#10;sMVjZpGjwRDaeFYKOa8w/aJ1TRvDNi19r8+RJDtt414ya6T4T+N9J8QaCog11Ly7dt1xtVgAfQAj&#10;gU34y/COP4taRb2gvjDJbyZyz4BXPStYrQ97FWxmX/uNX+R4j8FvhbqPijWIb5rtkgkbe5s8AgZ4&#10;DGvoyDwZZaTZqfPkZoV+8zZ3fWqHhTwWvw18MLYeHrCNmQZk+YAvgeuKh8D/ABEPjl7ywuoXs5re&#10;Zo2ibBbHrVezjc8/B4Kpgo8s73epU1y88E+L5f8AhF9XeG4mmUhrc45HpzXlHxN/Zp1LwhqZ8dfA&#10;pVsJI1Lz6bgmG4IHJAH3D7gc9xXsNh8IPD+na6dejuHkk3Z3SAZzn9Pwq1441mXQtInms9xmACx4&#10;Pc/iK2w2DliKlkehT5VK81ePY+A9cn+Kfx7+MWia3rfhW6bStB1FYrzbvVdrgiRXVhtYA9xmvedC&#10;+F3gXwNBNdafpCBpGZvtN05kkVTwF3tnCgdAMAV0s2o3lvAzTy7gzZk6bt2f89sVly+KLXUp5NNn&#10;szbxMuPMmjxn6D/AV9vRofVaXLfU9DFZ1UqUYUqfuqGxymhL4L+FNnJb+E7ZZjc3TzXJdmdt7dTu&#10;J/kK6jwJ8Qdd+H3iGO803T7O80/xLqEEJWR2W4hkI27hj5SMDvzXnWsCytNQmsbOTcoY7WC8VteD&#10;p/D+teHv+EY147oC2V39YyDncjdUbPQjmvRw9TlieLUxlbGVlOo7tdT6oW4eQEkD5ThtueD6fWnZ&#10;PpXjHgL4lav8PtQsPDfizxBda1pupXi2ml3k0iSTwSNkhHyAxXjrjPHWvZRy+Vk3D+8O9dVToz1q&#10;VX2uo6iiiszYK7D4Ef6/XP8Ar8j/APRQrjZDhD+lbHwd8eeGNE8R3nhnVdUWG91TUPL0+3f70xSE&#10;McfhQB3Gjf8AIzaz/wBdYv5GimaVMIvEurlh96SI8dvlNFAHi37Qvw78VeOB8PdR8N6ZeSQ6P4ku&#10;LnULu02/6LH5cq+Yd3uRT/D1lcf2HaoNVuJAsKr/AKRtLMR3+VFWvYdF5+H90B/zxuP5tXlnhxQu&#10;hWuP+edAEqW15Gu1bz/x2nfZ73/n/wD/ACGtTUUAQmC+x/yEf/IK1Xv9KXUrZrHUZfMjkGDujHH4&#10;d6vUUAef+NL7xn4EsXkju76/0oIBEw2u1pjjDbuSp7Hkj6Vg+K7b47anb2N5b6bLFZkL5e6SMnOM&#10;5GBwD716xPbw3MTQ3FusqNwyyLkH8KxTPd+Dlg0i8uZp9Hmk2pLKSfseTwvH8A/SolzdC42R51cf&#10;B/4h+JvFU/jz4g6jcLpllZrMsMJHmTuAQE69jjpjNcx4mk+LFvo8PjqG8Fho9vMyxq6q8kjZ/jr6&#10;0j0211HRFtFZXt5o8KysDkVxPj7wJ4Vj8JL4e125WO1VyzqrZLDOenrWXsfdNadTufI3jv4vfFfx&#10;D5a6JqF1cWljGWuGisxGkfqcDOce+axPDPxwvILa10i010x75s6lP9nBeTJ7D0+lfQz6B4e1N5Ph&#10;r4d8OMtlfSf6Zdyx7WEI5Jz7ngetaHxJ/Zc+FXxR0y3sr7TrjS7ixiCWeoaZMYpkAHAJ6MPY5rnl&#10;QmdVPGUk7SR8d/H3Ube41qPUbKWR1efNvNJHtZyB3rhYtM8VeLHj055G+XO47Qc+3WvVPj7+zF8U&#10;/hrI2p7rjxBo8dwES+g3SSxD/bQZxnu1cHc6N4u8M2rX1xLJFDHEsyxKeWyfut3zXhYyniqb5oq5&#10;91lNbBSoJpq77kPhDUrnwOn2TUdNZcyE+ZxtPp2NZOp694g1K4m+zIfs3ntIHGPlz24Aq9c+M4NU&#10;hjbUvDrMjRgCSSM8gelaFh428MtY/wBi6f4bhtWkkw11NkivKljMX/Iz2o5fgqtRzTWpyN9Hv8uY&#10;rH5hX52Vfmr2T4Z+Dz4g8D3kF9cMpaNdk0lqGKj0Fc/c/CBNQsBqGk3HmLkl2VlxjHbmu58HXtp8&#10;LvBc+o+KNTUrN/x72/mJufH414Oa5hWrRio+60zohTjRpyUUeT6t8G/FlpqvkpHJJbszFZfKK4Hr&#10;jJpdC+HOv61rlrpepyTNCrYw2cLX0JY6zY6l4dt9Wt4JPtF1taOGTowx0zVy006ytLs6gNMMFwcn&#10;aGHHH0rzamaYp07HjTz7C0G4Vlb0TM17XSfBnhpLGxmAkhjAQOu7J+hrPg0rxL41uIrfUbuOGHbl&#10;/wB2MY9c8Yq4vhe61XVx/a11JCJG3hZV+6B6fWuf+JHx70Xwxpd94a0S2ZLrymhjkeI5yO+e/wDS&#10;sYSlRkoULSqPW/b9D42jgcZxRmDdSXLSXTa6OiUeA/hsWv7rVlncR7l8nt6968U+Knx/1fxbqIHh&#10;jUri1iXKZjGO9cVqGteKPEkijUryZlzlVRiOtbkXw3GhaO2s+IfMih2gx45LMegr38syL957fENS&#10;qfkfZ4fD5bksfZ4WPk2c3HbX2sXSNqN/LI0j4LN1OTX0Z8EfB+k+HtGk1SRJVmkUBNucj8K8r+F3&#10;gNPG+trczXK28KkeXGzAH5a+idA06GxsI9JWdSqRHbN5fIH1rz8/xcY2oRR2Y6rUo4XmiryZU1TT&#10;7LUrGbw/b64bO8mh88NCo8xV/h5PvivA/Fmp/Ff4e6jq2mXepyTfb1X/AE+Q7m2g/dI7frVv4gfG&#10;W/0r4j3VzoO5ZLaZ0jWUH7vTBrn/ABN8SNS8V6Itrf2lpuXnzhCTIxz/AHj2HpWuV5fUi4Smrx3J&#10;y3DQweH956y1a8yf4SWT6p47sL/xDo9xqlrFMHuI9+PNGc43emewr2j9o7WPiRr/AIes9Q/4QuSx&#10;0WCMxQqqbQq44+vA61y37JPiS3l8RWvh7UdJhkeSb/R55F+Uc5w1fQP7anij/hGvh5Z+H/3YhmiW&#10;RreBQ2X9c+lfoGHjGGHtFWPk8wxVSWaKD7nw/Yajf6dqy3UR3KG5jK9j2r17wx4dPizw/wD2j4d1&#10;u60+6hJdjDHsIBGMZ78V4+91A2qtdXKvHHvJ27a9O+D/AMRr5dTk0nTfC7PbzJgyqxLk/wAq+Vz7&#10;20Y+0o7n2+FlKWHSQ7WPgJNLoVtf2N032hpD9oaSE7tuevXmpPC3wXTWNcjeWTENucT+ZE37weo6&#10;ivVtA8R2Os3c2nx3MKvZjEiuwG32PvWuouoXjtNHitZGmXczeYMD/Ir4qWZ5p8LucGIzSph1KHJr&#10;6HI658P/AAzaeHrjT/DemW73LR7WWdAKxfhP4c8WeFZJNOm1V1ikfkRxqMD2JFdzceFL9taa5k1W&#10;MFohsVJF+Y9+M5qOBdQe4Nnb36+YvHMf61McRUl7k3ueBHiHMqdKUKtN3eidjN13VdV0eSTTtGtp&#10;p5CNxYIhx9TiuVnXXvFN08mpiWNYly0jRYWuk8YeKNP+Fugyan9ujvL66mCbfPDbcnHSpvFuoavq&#10;Hgi3ubyJIGuYlaVY+3tXq4Gs6FaKjT36vqfE8QZBmksFLG4qbaf2fI811HBu1sIjukkbaBj9a9S0&#10;DRofA3g9rlLmZpJYT5dvCu4Fsd65T4e6P4d1DVy2q/65pCqKz44rsfGuoaD4e8LTQ6VrdtZ3gUiM&#10;yS138QYr3oYWD3evmcvh7k/tMSsXJ3u7Ly9T550/T/tHxOku/Emnlo5rrLQjqOa+iopNN0jSFtdI&#10;kW1C2u/7O+egry34HeDoPFWqah4t8ULHcTfauJI2O1selekanfTa7d/2DpdisahdssjMMhfQV5mO&#10;rSrVqae0UfqPFWKjRwbo3d5aK36nI+Gbi0v/ABlE2u3G2GS4DeYg+6uev51Y+OkOo6kvlaBfXcVz&#10;MzLaxWa7k8v3Oa6q40HQTJD/AGXHDMyTKsjJjavyjj3xWxqXh++libT5QjbYWVbhPvIp7YxWOOzC&#10;hzU5072jo9D5XhLD4rLMVKFeHvPW/qfJuqeIvHNla3Hhm98TzbZZgZ28wMTjjB+lepfB648I6Lix&#10;g1uS6vryNftCrGRtX0znmuL+KXgXTPAniO3trO4adZsvL5p3Nu3c8CvUvhJoHgGPS47623RXSgfe&#10;4JY+gr0sdKl9Q50rX1P0+tGNTDSbJPHWjwx61JZ6D9oaMR75IZM4XHWuZla8tQfImZDu2tnv616h&#10;qWux6db3ttJYLHJNCUaWZfm/CuF0Dw5e63NNO0e2Hzd0bHoa6MrxSq4NSkrW0P5o4myiNPM5ypSu&#10;77XKEUDLD06irmjaPJqV3HbBGIeQKwA7E0+PS725ikEUf3ZvKDE/X/CtqzY+BbBtSuJVa8k+W3i2&#10;859fau6pifaQcYs8PDYGCxH72PurU6a88IeHLe4t7aPUWWG2j3SLI2eT2FcV480u+uNbm1G2iY2s&#10;jAQsycYFULfVdYS8/tE3MnmMxz6c9quaf4o1MRzWd3Nugl5EbJwGz2rz6OHxOHqe0hK/kexjMxy/&#10;HYV0bcu1/l/mZA0/ULfNxcgleA0gHfJ4poWGC48231BkkP8AF5ece/WtH+273XLWTTp4dphkOCOF&#10;bNXLPwtL9hi1DUcRrK2ArEZI9q9Z4qdv3lr+R8vUy2OIqWw+i7s3/h14S8Qavb41CFnt5PlhuUkA&#10;Zj6jpXbS/sx2d+tveaZqci3kcm5/th3Zx+NeVQ+IdV8PXyWkFzJLbI+9ot2CBnjHvXsPw++NQ1my&#10;uISFs5FtyuJpNzFvYnoa5akubVG2Gp4fD3jWje3VHa/DH4VeL7G8W/ufGyrDHlFt7WFVA9M9z+de&#10;oX632j6Ob2XV5mEQzIVVOB6818n3fx28e+EtdkudO8TRXNqzBfJxyMdar+Jv2jfHXjvVI7NYZ4bX&#10;ywkixSELz3rSNOUo6HuYfPKGHouFKLX9ep9O6R8RdO1S3W5uNX3QSyeXF+75P1A4FeefGnSvF/w3&#10;1CX4i+GNTb7DOuZo4oQGjPr05FYfwL1PUtDt/tHiC/to9Lt3JAmf5j9K6Lxb8ak8WpdeH7W0tpLF&#10;1wskn3tuK6sPha2IlZJnZ9YlmOH53Kz7mDpX7aXh6Hwe32tL6bWNpSLbD8gPqT9fYV5rqfxi+L3i&#10;K8bUNa8QpsmbMcQgG0D096o6hpMWk6rcRaRaLErSfvGU5/LNVY4Ly+n8mVG2qfkZePwr6bCZWsPa&#10;d9Tij9Zi7Sm2dF4V8Z6358sWqau0nmHKsVGE+g7VT8V6rqOqTCNNYkKhum0DdWZd6beWW0sCu7+6&#10;1JtckM4ZvevUV+pcpTtqO0rTZ7m93gbtv3gRXW6P4Asr/TUkhuDFMxICjjB+tc1oV7d2+qoY8few&#10;OP1ruLbVPE2pazY+BfAlrb3F9PYvdyC6bbGsQIHDepOePatKdPmehvR8jS8CeCP7b+J2j6XNdb49&#10;Fha+m3sG+c/Kp5991e3wRGE4EpbjvivP/gz8PPHejeJb7xf45t7S1kns0t4bWzmMgwGJ3FsCvRwq&#10;13TeiR7mHi4x2Igl0TlLrb/2zBpfLvf+f3/yCtTABelFZnSQmK7I+e8bb32xoD+oI/MVymkeAPFO&#10;o/H7wz4r0+LUL7T9N1y4e/CiMR2itY7FPyxgkFvUiuxIzwa6r4D/ADXmtv8A9Paf+ixQB0Wj26/8&#10;JHq2yPPzQ+p/gPoTRTtJdm8Uayo/hki/9BNFAFfRf+Sf3P8A1xuP/Qmry3w5/wAgG3/65CvUtF/5&#10;J/c/9cbj/wBCavLfDn/IBt/+uQoAuUUUUAFFFFABVe7tYrldksat6hlqxRQBn6Trup+ArtoorXzt&#10;Dk+Zo4yfNtXP3mA6NH7cY7elbXiu88O6Vpz+KdVtheKyj7GIpA4nc/dVB3JqmI43JEiZU8SLzyKy&#10;V8GWNjfx3Nrd3X2WI77fTzJuihc/xJnO0/pQBJ4Z0c20U2o6nZRx315N50yBgxjJHC/gOPStbauc&#10;kimAMB8x3H+I7cfjS0AVbVIJTcW/l/IXIKnvXlvxs/ZK8B/Em1utU0Y/2Tq0ijNxAp8uUjoHUcfi&#10;Oa9U07lJv+uxqdhu6iolCMjanWnT+F2PjL4t/AO+8GaBYabrGjrbNt/4/IfntxjjBYcoT714x460&#10;PQPBtrNpjz+dcyBSoh5Vc+9fpbe2Nne20ljfWscsMi4eOZNwP4V5F42/Yg/Z58Z3TX6eHbuwmZtz&#10;/YdSmVSx77SzKPwAFeViMHKcvcR7mW51HBy/eNs+TvAvgzxLqHgn7Vo+tx/dwLaQ/dBODxXdeC/g&#10;V4a8PiPUfE1+b+6Ub/Jb5kU/SvZrT9iXwxo8ccHhn4k+ILPaNqKwgdB9dyZNed/EbVNa+ENpfJaX&#10;kOpfZbl0a6umCO6IACNvTOTngV+cZ1lOa4Wpzu1m9D6yOd1M0rLC4JavdvoXvs9+phLWNt5MyN5c&#10;KsAyr9KsRmWILHBYqgj/AIZJcY/PtXzfq3x18Y+IvGEPiF7hraOFSkcduuBtr1D4XfGjU/Fdstlf&#10;wx7gSsskzfM/0H0ryMZluIpU+aUb9zlr8PylF8tV83X1PQre21pZbrWbuKOTy4f3KtJlQccV8u/F&#10;PS/Fw8RTar4hnZTcXDNDEGJCAnt7V7H8bPiZ438H3i6do2peXp0lqoyu3h/xB9K8YTWPEnj7XEi1&#10;3UTKhkAaRgPkGa7uH8DVliFWcdNj08HRp5XgpJy1sex/B/4HeHdT8BXHjLxDO8dnDb+c8sce5xx2&#10;ry74z+MrPxdrMNtobyR6faJthVuC4HG4j1r37xJ8QvD3wd+BcfgfTNTg1JtUtcR2cciO0QA5cleR&#10;7DJ4r5hvL6LX75jpelpH5ZYbY89yT/Wv0CpGjTj2PIyenWxGKc5aq+x33w++Iun+H9Aj8P8AgzQ5&#10;LzWriLDXEmPLjYsO+Oo5r0rw9d+MvB/h6S88f6rb3WoMh8mOAnaFJ/n2ryT4KpqGn+J1t3ttqt8x&#10;L7QeG969N+JWjJ4h1NdJi12a28+3B8x8Ha3rnpgnNfnOPp06mZxV76n1lde9FnhHiq71jxL4smkn&#10;RoleVtu5Qe/XjtXf+HPgHd+NvDZuNAljS5t2DTRzNjzU/iwPYVxsGheKfh9r8mp6jY/2gI5CfOlU&#10;7WGevHrX2N+zK3ibxb4Qtdak8M6Pp0M/yK9199lwM4QNnvX3WW0oVIWXQ+X4gxVfDWdI80/Zm+F3&#10;iHTdembSYPJmjZTZLNwr9B838/yr179orwD481Pwmv23RIEVYALy/mbcu49dle2+Ffgn4W8P6n/b&#10;FvGAWVWaEKPLHA59RVn4o6j4avPDFz4f1GSF1mTaVJHy19D7GNOnY+Nnialauqjep+VnjnQ5fDvi&#10;U2c0qzKWX7q9qtReOfFGl2jad4Tj+xxhcSGD75HfJ7V9M+Pv2WfD2p3a6p4cs45poyxaUSHAPbIz&#10;jNeHfEnwT/wrbwx9mgvHTVJ5nW+BjVl8vJ+XPY14VXAylJuex9tl+b6RpQ3OR8B2/izWtf8A7I0X&#10;UJPPvJF+2SMx4GenvivcL3xT4Y+DeitHrOuC8vNuY0j7cdOteB6d4uv/AA4si6NtiunX/j453Af7&#10;PNV7qw1zULZvEGuXTMskuI3kbqa+bxmVxxFW7dkultz6KpUo1IqMnqezfBrUNc8X+JL74ieJLmSO&#10;yt42NurN6/8A1q6iz+Jtpr+i6pqmmDyYbRGhhkVhu3dzXjOreI9S8I/DmDw2uryQ3d9yyr2j7CsP&#10;w1ceOLzTG0DQHl+ztzMsag59yeted/Y8a03Uk+VLbyKlh6FSS9rq1sXY/DXjHxV4r+wLcNczRXAl&#10;KSSbl65HNfSqWMreDo4PFojVlgGxYwfl46fhXjHgz4X+KNFmt9Vhv/8ASZl2s0a8qp9TXruu3aWH&#10;gry9Ym3SbcL8x3Ma5MfW9piqdKk9F2/M8XiytTp5K5VZK+1jhvBdrplx8Q1SC9bC7tobua6H4/6d&#10;oln4fWfxJpLXTSthZLdQGX3Oa5Pwpaah/wAJba3mk6dJMVk/ehV6KTUf7Q3jLxtN4mt/A9nqirFc&#10;TBvMkCnYnpjBrqzvD82YUKkXe0df+CfC+GManLUnKNkpOztod78NvDVroHhFJdPMkcezcsbqAeR/&#10;OtvwfomozyyXcQiZW3ttZeenH4j8qp+GZLt9BjtJYnYQwqiTNHhZuOoOen4VtajrNt4Pu9P0u9by&#10;Y7hcSXDHhXPQCvlp1qvvWerZ9FmOHljs6Tb0R5paeJoPgzNfWHia+a8hupmuLRo1wyyFuVI9Bz+F&#10;RWX7Qj3QN5Jdt9ovJWe3hH8EKDn8eKxf2kre/v75W03ShLCr5aeOQ5XjuPevKdOs9YjkW8traSTb&#10;G6I23OxSOelfT5fltHGYZOors+15KdKzlFam14o8aJ8RfGY1WOCSBV/dq7L945+8a9q+EHhiTQ4D&#10;rGoSx3KtEoWRsjy/evN/2eNF0jVtckhv7TzPLbdn0JPevfL2+8PaFm2udnlxJloe233rlzypBcuF&#10;pJpI5cZLEujyUlqzH19bLxFN/ZVhpjNPI4DyDuPX8a6S38LWtrqFnaZCQQozXKrxt+UcVzI+LNjp&#10;Ghw6+YreGG4kbyDGNoRRXJzfGrXfiJIvhvwRD5k11/x/Xig4i56fiK8mEsbUj7OKtFdT5TD8IQWI&#10;licS733O51K98C6hpt7peiXwN0JgiqF+6c5GT65rjryxi0m/aPWEuJrhox824sAx+6K6DRNH8LeA&#10;w1nHpbhpFVru8ZsmSXHJ61heM/EOn3WqJLZQyORj8TnivcyqnUp/Frc+B4xlk9L/AHd2a0sUrjz9&#10;NP2cLHPI3Mm3+D2rQ03wXP4ngjj0vXLeO4mkAhhk4YnP6Vs/Cj4f+JfiQ+qT6ClnJc2kKyXC3QO0&#10;sfuxDBGGx/F29+lem2vwm1jw/aprF54AsYJY40eOTTbx5pIpSpGSjKA5B54b8K+pWWYypaSWh8Nh&#10;spxWLk6kvhdrHm/jf4I+MPDPhGOV7ErM1wz3Hk/NtXPHPauQGm6/ZvHc38sx8vA3NniveR4W+N1t&#10;puly6PopW6nmeXWFutXeSNwD93y2yF3jk44B6Vp6joGr6npM0njP4RxR2bSbgNNmV7pSOpK8KRnp&#10;g5p1MrxtKV+W53/2JiKWtOTsfPGn3dl/aslxqbSsrfdwucVXlC32pGCyvCu5m56bVrvPiR8NLe4n&#10;hu/CFu0do0O5Fk2iRj3DAHg54/rXJ2Hhi9huPJuIsSN8u3uPaiGW1q7stDy61HEfw5w0T3uZsmgR&#10;2TrBb3S3E0jfMqktj3zWhBpFzP5dqZWXkeYqVdfQ5NMv/wCz0gzJ/dAqWbS9W02VpLiGaHvvYdPx&#10;/wD1V9Bh8qp04rnszp+pwjZqJeS5XQbA6YLiaSQx5VVb5cehzVeyv7iO3uLiQeWGUBV/u+3WtrwH&#10;p9rql+1xeQ+cwX5S561qXPhb+3rua2+xrbpHneh53N2r0qdOFL4UdcaUuXRWORGqfajHEWYtt5bN&#10;dT4WgttY/wBHhgCsq4ZiP1rItfAOprG11IdphyWj/wBnNbHg3VrTSdUewlTZIQD8wyGrbmN6FOXN&#10;qal94JjuUVbmIKM4VhSXvw2jttLma0n3Ntyq7f8A9ddFDN9rXcrrhfmb5en86kVwq4Xgd/ep30O9&#10;UIyR5Z4d0TULbXYTd2p2+Zjp/nNeqfs76Lpd/wCO9a8RXE9w15ZRw2iQlB5MUW3eCp67ju5+gqtP&#10;p9pLcrfCBVdcj5Pu9D+VdD+zxLpkaa8rzRrqDagrXEKt8wj24Q49wK6qEdGiaFNQqHpzMGQFV7et&#10;R45zQJdycmiqcWpHtIKKKKACuq/Z9y0/iBv+n5P/AEWK5Wuq/Z9/1viD/sJL/wCi1oA6PRv+Rq1r&#10;/rpD/wCgmil0b/kada/66Rf+gmigCvov/JP7n/rjcf8AoTV5b4c/5ANv/wBchXqWi/8AJP7n/rjc&#10;f+hNXlvhz/kA2/8A1yFAFyiiigAooooAKKKKAAEg5qTzARjNR0UAOds9KbRRQBX037k3/XY1Yqvp&#10;v3Jv+uxqxQAjDcMEUzyyvO2pKPrQBm+JdROh+Hr7WyN32O3aTbnG7A6fnXwd+098VdM8RzSaGdGX&#10;7VJetcSnziyxMRyAeCT7+3Svuf4gWmo33g7UbbTLTz5JLYhYd2N351+ePx70PRbDxJDr+nRyOt4x&#10;M0OCArDqAema+Y4gjUqVKUX8O7PsOFZU4VpS+0loV/gd4Q07xb4khsNUH7uUkL7GjxTot38MPiJd&#10;abbSMu2Vjtr1z9mfV/gnpt/Y3U0lzHMv3ka0J2t7GtD46fAAa14km8Z+H2urixuH/wBHmk6yPz17&#10;qKzlg41qPkzuWYVsPmEnN6HiHxO8XP4ss9PnhXdxsk3Pj5hXV+EfAHhLT/CEvjHxJdGzjtVUtFG2&#10;55wf7nJAPrnFYOo/B7Uk13T9Gtg07SKXmjjbdhs816RqPwN+IKfD+4sk0WS2tWeIKjZPmgnlscji&#10;ssHg5YeLjFaHVjswws0mnp1R4r4x8WJquqbtD05oLWMFURcH6uT6t3q98ItD12617ztGt9ytuEjb&#10;Q3fpj8K9s+K/wW8OfDz4aWb6FZx/bL5ZWkkmUBwoQcAA5xmvJ/gcdR0HX21ezuk2xxs8yzSCMIuc&#10;EnPvXFnXNHCs9LIcRRq8zirHoviDxB4A+FlmkninRs3twAWWM52+/sfbpXn/AMUvi7/wkU9vZeFb&#10;YRwiJXSRm+baDTPjBaW+tXya5ZXP2pfvzSRuziRc/eGT/LitL4K+APh94x1OQXureXtTb5EkJyue&#10;mCOvNeJkuU4et++ldy7M6s0xUcLDmktDhdd8R+IfEmrrpq6nIIbqdEjR5PlUkgfzr7a/Y4/Zd1jw&#10;RYrr3xE1Sa71C4mYWdmtwSkcQ79cD8s9KxfBP7CGg3F3petpa+fbTSZWSRCu3I6nP06V9CeAvgtH&#10;4DYmw8RX211CT29xJ5kbr64PIPvn8K/QMLl8IWlsfn+a51LFR5Ix0N7xZrkmg6B5UkLZaHayrJn6&#10;c184/FTXLfUoprnTNQltZIX+ZbiX5W9+Mn9K7n9qrVpPDlvG1hLdRLtICRyZA+X0r42+IPxW1PWL&#10;dofMaHYmxguVzjuea0xVblXLb5nn5bh41qqR3Hhv4669oOr3GjTS3EiiZpJGhUspX1znP8qxPid4&#10;w8EfEG4xq1veQqv3Wjt+ZM565avFLrWtUmvHlS7lzIuGwx5FSW2ka9Ppx1gCTYrY3bjXl1MXS5fe&#10;Z9th8hlTtVi9T0aD4M+CbvUpL9tXmtbO1jEjPPZsN4/u8E4rjfGHiOw1fV4INHtcafYti3j8skSH&#10;+8eKpaf4k8VW3yJqJeP7ph8zhqisbbxDqGoyRRyeS+7D7XC57/jXHW9nKPMmdlDA4hV7t3sR6xbX&#10;E94tze3LTXU7fLGufkX6V61+z5p+nvp01vP8t2jYlRl6qfSvN7bwBruoahHD8+6TJ8wNyK9O+F/g&#10;zxz4eu/Nvr21DAfuVklUMV9+ea+VzfFUXhXCMtT3KNGMKMpVPi6HpkY0rRo189liXH3pP5Vx0lhd&#10;/EbxqNNt72RbdThJMcD1rpfEOvpHocc89tA3mZLcgrux61znwr1aJPEV0kriMzR+XGcYIPsfX8K8&#10;rKqap4OpXjH3kj8W4ixUMwzmng8TO0HLU6nx1fr8H/BUk3hvS4riSGM+ZNMQrMfX3r5r0/Vtb+If&#10;xA/tnVVkZpH+XaM7a9K+Nnhb4ka3/wASe1uBJp6t/wAfUk537euCMAfjmvPfhhJFpni+O2u7jy4l&#10;k2NMuevf/Oa3y+jGWHnXnrN/gj9hy7B4XB4ONOgklZbdT6U0m5i0/wAO2keozSKyqqsZGxn3xnp9&#10;OaPGPhrT/HMMb6o0kxh/1MkMnyxsP4sD+vNeJ/FL41uPFkWn6NdyTWWmqNuSd0retZvgv4w6roeg&#10;6tql1fTLNdM6wruJwSBx/OuOnkOIl7+zf6mVPB044h1oS1Nb4i+ONa0jXLzwrqEaTSJH+5uNuBIA&#10;OmPWvP8Aw5rWrPpmpSaXLJD50eZlKhuCcEVVv/FXiDVnaW+vPMZm+YyLu/CtiTUT4d8GjSBawNe3&#10;2HaRPlYR/wB019jluFlg6KjLceMqcySTu0a3ws8SeFPCdrNrOu3Enn27b4YEZh5p9CR05qLxV8Wt&#10;R1SwngtxM15f8yzMw2xR9ox1yc9+K5q6Tw5aWsJ0/TbtrmRcTLLMGGfbitbwnojQavDdeIdJk+z8&#10;MEReaxxeDwqlKvN69jajiJSsnG3mR69rvifxjpmn+GYLWWG3gVY/Lj/j55b65r234QaDN8O/Cka2&#10;/hqaSXUJTvmhRA6gd2ywqfSvAPhmSzbWoLXy2ms/Ltw64Ktj07V0XhK1TS9PjsdQlWYLCC0nmg4Y&#10;9q+VzDHe1o+zpRVrnLjcZTVGolJXsc/4wm1S4kmNvdzOgmVWaS3G1TjplSaw77QtcTU4tE0yxfUd&#10;SuF/0Wzsx80rYyBlgAPXnitrx34qIuWg0uRVWPhLWMfKW/vGtb9nz4G+LviV4hh+Ic/ir7HY6PqW&#10;ZFjDCaeRQCVRugTsR9a+pyXC1MVycq23P52zKnRzLMnTS66nt/7LXhPVPCvwg0tPEfhT+ydYuo/P&#10;1aFseY0zEnLYJxxj5e3avQb0AW5Yr/EM/nUkAQZITn19fem6gf8AR8D2r9Io0/Z00on0NGnGlSUI&#10;7IsMweQsB7fhUdxlYmZc7u2G2/rTk6UrZI6VpKKa1Nj54+Is2g23ivUofEurG2mk1BVjjaU4AZRg&#10;jnkHuSO5rFtpdJtPEK6Xb6ezRqxH9qTTosZkyPkwzKx6jkfjxyPpDUPDegarK0uq6Ja3DMu3fNbq&#10;xA9yetUbr4Y+CLi0jtp/DOnYjDiL/Q1OzcMErnoffIxXOsOnK6RzSw9Oo7tHiniIaVc3E76X4avt&#10;VvodnmW+jWrTSL23MF+VR05JI+tPl0jx7qUC+HD8Italvlj8y6hklgWOKPqCJg5jdsfwg7s9hXpH&#10;w2+Ddx4G8W3/AIjn1OCSOeFoIYbZGXzELKQ8mTgyDbjPPGfWu+hgiUgmNfbK9Kr2I44alHdHz94Z&#10;8L+I7y/XT/DXgXXPOX/WSa9ZvZwRexc73cemxGFQ+IvFenfD6e7k8c6XeabPE376FrGYxyEf88pm&#10;QRyL6/NkegPFfR6qu3BUep461Hc2dtPE0U8EbRnqrJkGqjTHKjB6JHhvhnxZJr2lG4+wtaDG5o2Z&#10;CQpHynKlsAg+ox9eKxPFNjdJdf2rp1qsh24ZAducV6b8R/gtoupwX/iKwk1eTUZowIbeyv8AyVDK&#10;Plwoxnn+9uHtXmel+LUhabRbuyvJLvTQn9sP9lKi3Y8Adwcnsv4gUpRsc0sPylUeMRaWK3Wp2kcM&#10;igBYvN5J+uP8PpVi18exajdK2yS3Xp8vzfn3q3438OaK9m88it8wzv3dO+fauc8P+C7q9DS2d0GR&#10;ejEDn8e9YS5uhwOpKNax3EGoRCFZZZIVik4UtMF3k9uSB/M+xrc/Z88NlNS13xXcQ7XuLlbUM3dI&#10;hwMdepPJridQ0vRvtGhxeMLCOaxTUlSaN5CqhyMIxI5617x4R0bTNH0qO20y0it4Tkqsa7c/UV3U&#10;Y2hc7cOuZ3LwTavSipJVxwDUdVLc9CIUUUVJQV1X7Pv+t8Qf9hJf/Ra1ytdV+z7/AK3xB/2El/8A&#10;Ra0AdJo3/I061/10i/8AQTRRo3/I061/10i/9BNFAFfRf+Sf3P8A1xuP/Qmry3w5/wAgG3/65CvU&#10;tF/5J/c/9cbj/wBCavLfDn/IBt/+uQoAuUUUUAFFFFABRRRQAUUUUAFFFFAFfTfuTf8AXY1Yqvpv&#10;3Jv+uxqxQAUdaKKAGyDMbJj73FfAv7VPwr8VaJ8RtR06/NvY299eNd6bbvcjb5GTypPQkjO2vvrv&#10;ivjj/gqBai48YeF9R8pWP2F1ZmJHyhzivPzHDxxFGzPayHESo5gvPc8l+FfxJ1TwjrFrpMWh2UzK&#10;2N80ZPT1Ir7F+DPxMPjbw1NZ+IV0+ztZlEUsa5J3AfeVT9a+G/hlrdjputxCe4j+Z8yrOuVUf0r7&#10;c/Zx0Dwd4htotWk0Z/LyMSQtujHHBzwR+RrhwvNpA9TOpRjU9pHqdH4e/Za8KJr9v4h0+7ZouSzD&#10;7x5z+Ar0P4kWEPhP4el9M8vzVjEcLSLny+nNdJoum6VbWu7To41Tou1jXnP7TetalYeDprTTlmeS&#10;adVhRPm5JAr15RUKdz5nm9tU99ux8O/tF+KPGGoa01vNrDXQhVtojIBHPIwK8zstJ8RalpLWsGlX&#10;DR3EZdpeeVJ/xr688JfBPwT8MNMm8W/GHVxNql9+8GnfeMMRxgbfWuZ/aHsPBFj4CXT/AAVI9usi&#10;hDetCF3NsB8sAdhnr614GMoxr/FsfW5dmEsPywgt9LniPhAXFx4Ra31eHyrHQ7WTILYaTn7ufx4r&#10;0T9hjxR4Tv8AxbqXhbxNp1rDZ3BW4t9SmYBoHQfKuT2PNeK6MmtW93fWEc7SQm3YTMxOPr1rW+FD&#10;QWfjC1s49Ua1Eko/eA7k3duK8/BwVHEe6fVZ5+9y277H6OfBvx54j8aavcadPbQw6fYylbM7Qvnq&#10;M5kHrx6V6XLOI080v0HWvIf2f5tb025h8PeIrz7dLcQ74njtfLSPPJIbvx2r0/xSz2mnubY44619&#10;hTlzU0fk05KUmjh/indeEtW0+Ya1ZLMVLHO8dh718R/tGaL4be3kGg6a+3cGDW7rx9ea98+M+q+K&#10;EsZruHSZJI5PMVTH1Jyf8K8Jk+Anxe1yJta1EWel2s0eVa9n2l/T0xXnYpc0T18pcadW8tjzf4Ya&#10;NZeIb7+zNQt1VWbalyzfdPvXsvhb4W2FpY3Vpa3tnctuIjh84OuB7dq8S1bQPFXw51OaG1uLOads&#10;gzQYdB9DSeC/iJ438Pa6LnSJPOb/AJbR9Qxr4DNMtx1Wo503ZH6jRr06lNKD1sdX4k+C2vXF/PqL&#10;QwWu8MYoI5lOxR3FR/DD4N6vreooNRtw+yTLHzBz9a9U8LeNbXxZHD/afhKS2vljVWmX5kbOexFd&#10;BKlrp26G1jjjPUqGC5r5/wDtTHezdFryucdfFQwdNyb1Zl38Hhbw5L9mfRF/dx7M7ge3rTfD/h3w&#10;FZ3jeKLCCNWdDlmkJwKk02VbnUisdlY+XtJl3li7H2zVTXdLhudSh07Q4P8AXf6yNV+Ue+fSuOjT&#10;pYipyTun3PhczzjNMLd0583NskzPnjn8X3q2ek27NZwzH5tuxevXPb+tXNZ0HTNJ1qwvdJtf3cbA&#10;Eb/vnu31rI8W/EnSPhif+Eakv4/3sTM00Yyob0xV/wAF6t/ws74fxi7sHhkVSY5UUrwDXq/Wq2Gn&#10;GC0g/d9Tlq8Kzp5UsdX1rN316IT433dhDo2yDxBFprNHmOOc53Zr52tLqew1OR7G5WSRzhpI+jV9&#10;A+LvC3grxD4chv8AxNbKZLNjGryXGPMUdOM/rXiNrHZ6V48WWS3hjsXmxHuxtC57816eS0+So6Vu&#10;u9tD7rL8XUjksaq7HSeA/g1e+IdPvvEF/GxKws6tJxz/AFrD8G/DbXvFlxdRpCfs8G4ySMcJkd81&#10;9WfDPwxdT6W2p6drVjdaa+nuZrWK1BYjaehz1+tfOXxft/FunRY3SafY/MfsqqELAnvX2EsLGnFM&#10;8HD5riq1ZwvuYV94b8HaKdP+1azum3M15HGu7aAePzqC2+y+MvFEy6bEwgY+XG0n5Zqz8N/CVn4w&#10;V7Qw7ZtpYTSPxgdBXoE3wgl8K/2fq2nPFldryqrcmvmsbm9GjJw2l0R9dSwtOjRXNLV9yj4N/Z2t&#10;57G41HWLpy6bvLKyDnH8q6v4Z6ZcT2BsvEeiq9uzGKFmZdwAPBFddotzG+lqt0jtub5xKApXPtUH&#10;iPxBpPhyNYI7TzFXmPbjg18bPFYzHz5EePmnEWFwFOVOpv0L2s6fFDB5NpeRhIxmOPjJrn9T1LVL&#10;TTZhDAqv95pP6Vj3ev8AiC+ka8s7FxH1ZmU8VJoi+PPHWsf8Ip4U0KTULqSPdIIsBIlz/Gx4UV7W&#10;AyupK0d2fkea597eq/ZN3Zi2tnqPiO5XT9Fi+0areTLFBDGpbdIeuR1Cgc59q+1Phj4C0v4deA7L&#10;wppNn5Kwx75s/eeU8uze5Jrj/wBlf4T+Lfhd4b1DT/HmlabHcTak1xZS2cnmuI2UZDOVB+96V6pv&#10;TGwmv1XLMBTwdG9tdDjyvLnh4+2qO85FdeDxUOohhb/59asYBbk1DfhRbNg+n869I9gmjHGTTqbH&#10;92nUAFGW9aKKAADHegZXoaKKAHCVhQ0zAU2igAlZivU/8BrlviL8NNJ8eafFHczTR3FrN58DW5AE&#10;kg6Bx0dfY11NVdaGoHS7gaTt+1tEwt94yu/HGRkZH40fZIlHmZ87+ItT1G78KefqEfkzbnSSHach&#10;lJGTz39Oa5vwL4ok0m7aOeGZ/Nb70cZ/pXTeIri5sdMuk8f6Lfw3Fu0jzXS2pNvcvnOEI9e2cVy+&#10;kfEvwJcaIureE5I/t0l0tutrJH5kkTE4J2qDnFZ8h5FbDyeK0O08eT6fLHocWuXapZ3esW/2jYw8&#10;xOcqcf7wWve9JjENjEqPkbBiuS8I/BXwBomn22oXmjx6lqKBZhqOoJukEnXgH7uD27V11mqi3Uqv&#10;fHH861+GNj0aNGUGWDIc4JopFAAzS0tjpCiiigArqv2ff9b4g/7CS/8Aota5Wuq/Z9/1viD/ALCS&#10;/wDotaAOk0b/AJGnWv8ArpF/6CaKNG/5GnWv+ukX/oJooAr6L/yT+5/643H/AKE1eW+HP+QDb/8A&#10;XIV6lov/ACT+5/643H/oTV5b4c/5ANv/ANchQBcooooAKKKKACiiigAooooAKKKKAK+m/cm/67Gr&#10;FV9N+5N/12NWKACiiigBM9TXyl/wU3vfCU/hvQNPtrmOXxJb3/mxwp8220KkOXxwvzbcZ75xX1Z0&#10;r4w/aT0nVdY+PWv+JNJsVuY7O4gguIJE3LtC8Hk4A61jX5vZux14L/ek2cl8G7b4d3MNrqHiL4aX&#10;/wBojYedf2pVo2X0YH8819vfs7ad8OdK0Zb/AMJ6pbrHMu1bTeA0R7rj1rgvgT8MdO8f/C6e1vPD&#10;66XcC3Bto1IZmfGcgjqD6V6H8E/gtoNjosOqX+nGO+j+VnVtoZh3wK5cLHllc7cwxUcROy2R6BO2&#10;laZG+oi58tf4lH3T7143+0F8XNA0TRvtqnc6zbUkVSwXkc8d67/4w6Jq9xoQttEfYzLjcxOK+Vf2&#10;g/gv8V/+ELW/hnt5EMiOy+dJypYDPOB+laYqpL2bsceGpxqVlB9TxL4r/FzVr3VppNN1+/uPtUOJ&#10;PMkIOdy4I9sCuV8WfE/xvrmiW9lf310yr96HzGwvbP1wBVHxlpWraN4hksr0BpISFVUY4/l61e1X&#10;wD4t0LSLTxMkLzWt2uSu3d5bf3W9/wClfO1p1IvQ/RMPRwdKnBJamPdaxd6dpcem2rHzrlQ1xJ1O&#10;D2Nelfs7/C/TfFuqtHqFxFJ0OM/Nn0rzWGdrKaRdXsBmZciZWwy88YB9q9K8Oy6r8IfFGn6lpmlN&#10;fLcWayx29wzReZznPHIowtN83M9yczxHtqbipaJH3r8DPDUmmaXHBdatJMLWMLDCc4QDjriux8Qe&#10;LNCsXNpqEm5iuNpNeD/AT9oL4l/FjxdYeH5vDq6TY2cO66uUjMjbcHCcgZP51qftH311ZCXUhr0d&#10;jcIxWJcsS/BO3oQCcGvoqdTlpn53KjL2jNb4o6zo1rokmqeFtOiuLyKNiI5CWVT6gDqa+I/jD8S/&#10;HGta/NeeLtRuMq7BbVicDj0HAr0LQvj14mh1n+z9akQhXKNumX95z/u/gfeuF+M3juz1m/vLTTdB&#10;tWmkkO51uMnkfQ9vevPxFSLiz6HK8PKjVXNG6Z5q8+ua5efYbBfv8YY84ruvh/8ABbxzp+qw6jaW&#10;DS7lz83QV5tBDqN1MsE0P7xn+RB/Svo/4KXus6f4VWPWry4t1t4875IyRjHIH+TXxGfYzEUYqEHv&#10;off0eXD0XOMfuOn0S11yx06RNXhg+1+XtjkhTAU1xXiD4p6LpYeNZYr+++Yt5kzCNAD7dRmuZ8Vf&#10;tGX3iDUdR0XSYlg03ToGEM0gIa4Izke1eP6hdS31z9qeCVZWbd5vncc+nA/XNeTg8nxEdZOx56wc&#10;cZJ1sRqv5T6mtPGvhlfBS+M9XgjX92oZY1Cqc/4VxfxB/aE0XSfDkn/CvbGNTcRmP7RtUMM9e3Fe&#10;Y6v8Qby+8AL4MvYmV4ZlK/LjK4rBGmXA0yGd3Xyd5Cx5Oa7cHw/KMvbTk73N4YHKKU1JU1oXIdR8&#10;QeN2tdP1CP7QyMQszH5mUnkc19HaZf2+h6Bpnhmwlhs7yS3BdDMf3EIHLkk4rw/wP4t0mzuI9P1P&#10;w/HcRjhGyQf/AEIVo6N46k1TxZrerSWm4x2LQWEUhOEUfwjk5FaYzAyxkk4q3JqvM3xSjWo8jd/L&#10;yOz8eap4A8baLNYXOvfLp8u2T7LJnOAeRj1NeS+FfDd3418Yw+FvCNizSXEwS3Ejct781ROm3tjM&#10;wku/sayNmSQqNrE/SvV/gR8OdYs9ctdWsdMjvpGcNHdQ3bRmP3BCnn8BXq5fg6lKa9666o8rFYiG&#10;GwbpQR9Z/C/4YRfDH4QfYrUW7asNNdLuLd8okYYyxFfI/wC1x8OJPBvinT4H8dwatcalaiS5ghlJ&#10;Fu39zk9PevsjxJfeKfh18I7htH8NzXzSRl7q4vroBnYj2GCPxr4f+PGrQa/frf32lrb3RO5o1x8v&#10;NfT4yPLBeh8rkNOVbHOUu4nw3j+JfhG6jWLRPOtpV/cs0G5cezV7p4YsNUbw8jeIpFmuGy68bQme&#10;2cV5t8B9c8WajYkajDHa6bFHhZJi4LL3Izx+VWPif8cNHlibwt4YvhI0hEXmFyuw5xnIBr8lzCjX&#10;xeMklDbqff4yjLEQVNaWPQdQ0jWfsvk21ureZgeYvzKBmrdjoPw/ttUjOpan5l5uA8mZ2Ybv92uN&#10;1HUvEusafZ+C/CuqLmG3VtQvo2bao7jPGWqzqdroXw9RrqFZrrUbraEuJWLPI/GAozwfQVy0aGKq&#10;VPZ0dz43Msry3LaMquJm5yeyfQ0/GV3qev8Ai2y+HmgItvJfTCFQkJIIJ5JHcAZJz/d5x3+hvg18&#10;JPD3wd8Mf8I/o0klzcSTNJfajcAeZcv6n0A7AcYNcP8As4/BHxDoWst8VviE6jVrixNvZ6Yyki0j&#10;dgzMWJ+821MgdNo5617QqFMZ7dq/Ysgy14DCp1FeTXU/PqdOM8RKra3Zdh4GfmpSW6CjOeKK9465&#10;BVbUhmLH0/nVmq2pEiH8v50ATr0FOpq9qdQAUUUUAFFBJAyKx/GNz43ttNEngS30mS68wBk1iWVI&#10;yvsYwTn8DQBsUVzfgw/Fua/dvHtv4fiszFmE6PcTPJv9CJEUY9xXTBVI4H40ANoZQwwaKKAIWtoZ&#10;R5c0SsrfwsuaxNN+Fvw90PXf+Ek0vwlZW9582JoYQhG7qflAB59cmuhpxZSOaBcsXqQso2Hj+HHF&#10;Nsf+PcfWppdnltx2qGxz5A470DJqKKKACg57UVGZgx2A0ANkuCnGee1dd+zyzM3iBnPP9pJ/6LWu&#10;RWLLbia7L9nxQJPEH/YSX/0WtAHRaN/yNOtf9dIv/QTRSaN/yNWtf9dIf/QTRQBBov8AyT+5/wCu&#10;Nx/6E1eW+HP+QDb/APXIV6lov/JP7n/rjcf+hNXlvhz/AJANv/1yFAFyiiigAooooAKKKKACiiig&#10;AooooAr6b9yb/rsasVX037k3/XY1YoAKKKM0AI33a+fvi14K1Pwb8Sb3UbzTlvNB8ZHyZnjhAks5&#10;8cEtnnJ6fTFfQJOQRXLfGXQrnxH8N9Q020XEitDPuX7w8uRXOPfAOPrR8SsVGpKnLmW6Jfg14B8S&#10;eC/sNwk4msUjXEcbFgzf3l/udsjoK9VtoPKOFZh32k5Oayfh1eaZfeDtOfSpjIn2KMlu+7HOc9/X&#10;3q1r+rtpqsEVVUL95mpezjHYlTlUbv1I/FMtnc2vkSksi/eZe1eK/tG+MYb7w/Pp/h9oy8dvhVaU&#10;YzjjntUPxb+I/j3w3BMng3xAGuJpAGs44vNYgjPy4r5n+JniT4wnWFtL+wdriW4Mc0NxDhtxxtHX&#10;3rhxE+aDSPUwNDmqqTdrHnHxEtLrVtSa7trKbdDMI55I5AzbuOle8fs6/D3U/G9h/wAIvrmjx3Fh&#10;dRgs0142+D3C4x/Wrn7Onwa8RzQz2/xC+HL3lxNeBnkVR5aYUbSM9+K+pfDXw+8DeAvDdxd6Xps1&#10;uy25Z1Awyt7EVhh8LfWR6GOzSp/Dgtup8h/Hf4GRzeKDpegeCP8ARdNKW7X0T4JwfvMMfzr2D4e/&#10;AjUPGVhpniPX7OxLaZBHDHGo3eZCOd/ba9ereBvh5ZT6JNq91dzXj6lcecVmkOAM5ANdZp2hxWe2&#10;AxeSkYG1Y+B1NdCwkW7o8uWOqyjyydzh/hZ4AbwhoUnmWawo17LtkX/WFN3BH4V53+0/q2iag2oW&#10;FpOis1uFjjkk+6ygneD/AHsdPpXv3iiyNzpDRxSNG2MK3pXy7+0p4K1qxia6eeG8b5nLzH5hlT/U&#10;0TjyU2hYeXtKqPj3xZceK9O1NZ49QaTy23LMvzYJY1lrq+v6hqn2+53TytxJ+7+9UviptZtNZktX&#10;k2joVjb5Tyen51taTpt9o3gi+8X3NpJtiVFjVodysW9f7tfMY6vUpy5V1P1HB0qMcPFzstN2ZGna&#10;b4oGpLqFhaSKyuGLFT8ozXofiPxL4ytPA/8Ab+r+I1RJpPLhihcBFAFZnwm8d3mpaWdGuNEh8uPc&#10;13cKrYCY6ZNZPxg+IFh4mtbPQNAsPs1naDKxyYO5vWvEhTxFbHfvo6Rep1e2jGPItjl7KC/1SK61&#10;Ajcsal5nx2/rXXfDT4Sf8J7f2+NUiTOCsTdTXdfsr+BrW+khh17w601rqE3lTTS/6sLjn869W0L9&#10;mnT/AAtcjUb3w/Kv2vVmSxtwWby4s8YI6cV9NSy+FSXMtEfI4vOnGpKMdLHgOq/BPVfEXxOuvCWn&#10;SYS1jHzPHjp1A5r1HQ/2Qr7UPDUOo6zF5dvY7nnMcZYMmOvsK9z8I/AWzsPijrH9nWv2eFrOJ/tM&#10;ilip79euak/au1HU9K8DQeDfCuo3FjJIoS5hgO1plPHPtXpRwNPlskeLVzfE1HaUtD4P8S+H4tK8&#10;RTWfh8ySQ+cy27KN2ef1rUsPgd4/udJW9trSVFkVpGyxD7O5r7E+G/7M/g3w5Hof9p6LFdaldQ75&#10;PtS5VVxknn+Kuym+AM01vdWFnqSraTLJ9jnhADR7v4foKTwMeiNpZ/WpxUUfnSvg3xFNcXUWkGS8&#10;W1XMvmZYH1wK9H/Z88TfErSl/s7QNMnhhiuAZriNfmX1HKnivd/h7+z3rOifEyXR9BTzLVoW+3XA&#10;IMZkzyPcEV7N8H/gT4Z8BRahJqOkec1xeMqpjgqR29q6I4WEZLQ4cRm9atCUO+xi/EXS9cb4ATa1&#10;d+IL+51C6gRbNSysoJ7ZAFfCXjjwr40uPFP2TWbeQ3bShYl25yK/R34u6HFH4NbSdBs5rjH+ogX/&#10;AJZj0r5e+L/h7SPhB4P/AOEm8Q6creJdTZhYbpizWkW05Y46ZzjmubH0uaSa7G+T4qeHklFXZ85e&#10;KZvFWmTfYr7xZNJFDCIwkLYi9x7kV0Xwr+Cer+Lzb+IobqFraP5tzN1xXE32pXMkMdm0puI45mkZ&#10;W+6GY5Jr2D4B+LtO07Tm0/UIZLWRosQrGp/eZPOK+Fzp/VaTdHRn6ZRVaWD9q9WekX8dl4d0NpJW&#10;XCou/wAv5d5+nf8ArXpHwN+BGoWmp2/j3x/p1vJiEPY2MrF2jb/no3bOOg7V5vd29lqk1npum6RN&#10;NdXF1H/rF3MBuB24/DJ9q+rLaQ/Z4/3fl7UUbR246V3cD4GnKjKvPVtn5PnlWtVxrU9RoDI+cD0b&#10;/Papgc9KM55ox2r9EXZHlBRRRVAFV9R/1f8An1qxVfU8/ZWx/nmgCZegp1In3aWgAooooAKOvUUU&#10;UABAPUUUUUAFFFFABRRRQA2T/Vt/u1HY/wDHuPrUkmdjY/u1Dp5K2w3f3jQBOxIGRSbz6U1pAX2A&#10;9KdsFAEbyXbcKi49qI49nJ61MBgYFFADT0Wuv+AGd/iH/sIr/wCi1rkW7fWuu+AGd/iH/sIr/wCi&#10;1oA6DRv+Rq1r/rpD/wCgmijRv+Rq1r/rpD/6CaKAINEb/igLgZ/5Z3H/AKE1eXeHQy6Dbgj/AJZD&#10;+dc9+0h4g17Rbn4axaHcybrrxdPDJarNtW4UxzfI3PTj0P0rV8M3OpL4as3fS/maFSyrMPlPcdOf&#10;rQBr0VX+13vfSz/3/H+FH2u9/wCgWf8Av+P8KALFFV/td7/0Cz/3/H+FH2u9/wCgWf8Av+P8KALF&#10;FV/td7/0Cz/3/H+FH2u9/wCgWf8Av+P8KALFFV/td7/0Cz/3/H+FH2u9/wCgWf8Av+P8KALFFV/t&#10;d7/0Cz/3/H+FH2u9/wCgWf8Av+P8KADTDmOY/wDTY1YrP0y6vfLmzpZ/1x/5bj/CrH2u9/6BZ/7/&#10;AI/woAsUVX+13v8A0Cz/AN/x/hR9rvf+gWf+/wCP8KALFNlWOSNklGV2/MPWoftd7/0Cz/3+H+FI&#10;bm9YFRpu3PrKP8KAE/Z9ZbG21zwhs3f2PrkiRzlvvLMiXCrjtsWUIP8Adrrde0RdRRvtEgxyGrhv&#10;htf6h4S8aa5Dqml7Y9e1NLi2mjuAVUiBI/LPdSQgPPXGK7zWBJqFq0N3pjjauV8u6AP8qCYx5TyX&#10;xFqsfgzU5/8AhDPBTXWpEBI7jbuCZPBzXjvgj4Za543+Ns2t+K9Saeazu3MlqzBR5p+7jPBwa+kI&#10;PDup6Rp99qCRNJJK+I0lmHA/Lr71wfwyhi0TxdqT6hp0cTSXRl+0S7SZGJxjIBP8q56kUehTqcsd&#10;zqvh7dav4T8W3Hgu5tGmW5m3p5cONkWB8x/HNej31tC2nyWxXCumDmududH1m/8AFEHiaG2jjZYf&#10;LYrN/D+Va93/AGobLykgV2Y4+ab/AOtWkZe6cc5PmuyHw1aMkWIT+5jkZFXHBrWnyHxj+EVV0z+0&#10;LO1W3Gnx/L/02/8ArU6S+uhcYm05V4H/AC8D/CriTH3ncx/iFqiadoTT2853L1RV5avCfEsHg7xv&#10;a3yeNrh7WOztZH2tlJJGKlUUeozXuPiPUEiiku20yOTbwA844/Svlj9sfxHqPhLwtb6/o15bq955&#10;kTw+cDIqkg5Ax1GDXLjKkadHmPRwNN1K6SPkq6sdZ1XW30yHT7i4uo+I7S1jLseemMg17/4OuPC3&#10;/DEniT7eLeLUGuRFNZyOfOMgPy5HYD2H414r8KfCvxA+KXxKsbDwfqLxate3BaGZbjyiSOuWPT8a&#10;7r9pXw9qXw603TfBK2Zj2QmTVJjgmWYNySeh5z2rwoUY8rnNXfR9j7GtiPbOFFPY82GtTeG/BU1n&#10;p6bZLyTazKxDbe4x3qfwZ8Ok8WaQNStLvzpWmWNoVySmTiu4+C3xZ+BfhvwtrWj/ABR8Atql5dWp&#10;jsZkiBKHHUFs7Tnqe9egfs86YviHTEg+FXhuO5ulkH2vzwvCjkNyBnBxSw+Fp01datsMwzDEUrtQ&#10;ty6ep1P7Lvw//wCEcmbT9b1tmj/1aw3C/wCpbsR9a+ofCvge9t7FbbXNYF4oYPEzQ7TH6DrWL8O/&#10;h3fWLx+Ite8GWsmoMqkXEMirGOvzBfX3r0C3e/tY1E1rHIwHzFJQP6V7+Hpx5T4bFVp1qnPtcbp+&#10;nrb3812UG2SNUwF9K4b4lfDDTfGvi6zu7nP2iOZGzuwDGvbFdL4g8dWelQMkoWN/4f33P6Cq1p4k&#10;Uac2smyjabZ80jS/Mq+2B0rqi4xOZxqS2Zf1PTtDgubW6ubiONrOFlVVcBiuKzfBfirStXjurDTN&#10;Nnjht98cc0mGDMa81+L/AMU/scMVsWtrW4u1zFJeMY94zgBSRzW38HbHxjaE6frNqsc0WHEMUnyF&#10;WGd31xWfPHm0NPZy5dTqfCngceHtdk1PzMfaJP3kW3rx1qx8UddutM0JdP0iWGOSRtpkZsbM960t&#10;U1e/tZrcSaYvytyRMP8ACvB/2zfEl7a+E1uLOwnY3G4Ibe74Vh67SCKmvLl1FRjzS5WeueGPC/iH&#10;TreO8OsjUEEYd9pwC2OmK+Rv25l1vxB4gmZbw27QxlSiplR/s11v7JPjHxDqWgSa3rH9ryeWpjCp&#10;qLNGQvtg15D+1N8W/F82sXFleWrRwysTHjlsZ78DFediqijTvc9nAUZxxy5Tx7wxo516+TQrSBhd&#10;Nny1/v8Av7V7Z8H7GT7J9h162jjktPljZ1wyY615f8BrC51T4hwQRRm61C4OzT7Pd96Y5Kgt0A7n&#10;Pavq+9/ZY8YifT72z8SRs08ajXoLxS3zdzCVwR3GGBGMV8VmGV4/NqjjQXuxtr+h99mmb4fBUY03&#10;u1exqfs/eBG8R+Kv+FmXluyWFvbFdM8xcC5ZiQZB6KOg717UwC/IE+UfdxWf4e0waBpNvouk6YkM&#10;NrGscUfndABjsAPfvVs3OoKcNpyt7ib/AOtX3WU5fSyvCqFPqlf16n5XiKvtq0qncnQZXBNOxxiq&#10;v2y+zj+zP/I4/wAKcLu+xn+zP/Iw/wAK9LzMSxRVf7Xff9A3/wAjD/Cj7Xff9A3/AMjD/CgCxVbU&#10;j+5pWur/ALab/wCRh/hVXUbm/wDIwdM/8jD1+lAGgnSnVTF9dxDLaZ/5GH+FNe/1N+YtMX/gU3/1&#10;qALkr+XGz46VCGkvEDI2z3FV5Brc6gtbx7e6rJ/9apkN6g2rYqPbzBQAFZLVcmVpOe9WkO4DPeqr&#10;PfMMNZD/AL+0xby937Gscen7wUAXWG04oqqbi+JwLT/yIKa93eJ8os8/9tKALlNaRVOCaoG71C4H&#10;+jaa23+95w6/lUkH2tPlmsyzf7UgP9KAJzcnqEJ/3RnNRjVLcH97HMnuU4pwadTn7B+UgoLzNwbE&#10;j6zD/CgCRri3kiZopQ3y9qq2d5DFbZk/vGpJXlELKdN/8iD/AAqKwkuVt+LBev8AfH+FAFm0Kylr&#10;hSfm/Spqr/abwDd/Zf4+YKBfX+MDS/8AyMKALFFQfbLxj82lt/3+FL9quv8AoGN/3+H+FAE1dZ+z&#10;+6+b4hy3/MRT/wBFrXGNc3BGG01sZ/57D/CuFi1zX7H9pLwbpXlyQ2d/4gn8x47hdl1/oGSrKQDw&#10;frk96APo/RDnxTrWFz+8h/8AQWoo0FP+Ki1cmPOZIflQdPlP6f8A16KAMFPCPh7xB4Mj1PW9AtLy&#10;bT5LifT5riEM1vJlxvUnocVwfh53/sG1DKP9SK9S0AE/Du4yP+Wdx/6E1eY6GAPD9nx/yxH8zQBY&#10;ooooAKKKKACiiigAooooAKKKKAK+m/cm/wCuxqxVfTfuTf8AXY1YoAKKKKACg9KKKAM/XNDs9ctH&#10;sb6Nmjk4Zkcqw5yCpHIIPQ+tWvC3jdtGv4/CHie6keN4gum6jJGAJT/cYjjfx1/i7dKmqDUNPs9T&#10;spLC+h3wuvzL3PuD2NAHaXttD/Z8jSYZepz0NcBBZ3j+KVn0zQ/JtYJMmbg7+fu496k8NarqVisP&#10;hLxVqBa1kYpa3sjf6wdo34wGx0Pf9K7N7NJSkMYVVjcbcc5xS5UylKxJaRzMN33QcHaBirsMTAbv&#10;9rNNiiI6GpoomAzS5SZe8Zfid76CxkOnXPlyRpn7mc1434j+M2o6HrRtdaumhULtdltSdpHT0/nX&#10;qXxEj1dl8vRZNs7KBGW6Z968d8dfADxL4nWfV/H/AI0+z2qKp+z2x5cH+8e1TP3Y6GlGMeYw9e/a&#10;O0qc3VlHeKfLh3MskJTof97+tfMv7TnifSvGusWFxp9zLI12vlN5mfLj+ZBxgn1P510XxM8D+MtE&#10;lvJNDgkks0jEcc0w4MZxz0rivCfgq4utbXUru5luryzmikt7eJsoJD8wHuR39q8epP6xL2bPosJC&#10;jRp+2TNv4Gav41+HXjhdR8C+EbVtRgUQ+dcOzCUkkbtpA29uMmvaPj38HPiP8QvAa/EP4m2mnw3p&#10;VYvJtWZcD8fetj9m/wAB+K7G/u/Gvia0t9Ra8uzIz/ZzvjYngg+3p2r0z9qa/wDEd78Jbiz0e0ih&#10;e3hWaeR/4QB0xjvXTOhKNHlscSxPNieZM/PPVPhjFDqsmkWWoeZMOWaHLBB+VfTX7BvheHSdJh8R&#10;26XX2lpngmlZsBW7AL3zjqa5n9nL4ba14+8QXGq3FtCouFO63jPUhcbhntX0X8Mv2ddS8Km31Hw/&#10;rpt9vFxbKo8uUg4z164qaOHlFJs3x2bPEU/ZI9h0WWS30hZr23aHuQ8gbP5GuX8Y/FLTtADQm8jW&#10;R8iPe+D/APrrY8S3C6J4WcMjSbYzuRMhiK+Qv2j/ABjp1vC1xDoN7a7lMgnmlJIGf7prrlL2djya&#10;MPa1OU9d0PxPb+LviG2n3ttLLFbwPPIy3iqmQOOoqPxl+0Fp1jp0zx6iu6EeW0KvE2PxFfIOu/Gi&#10;5tLuO78Oa/NJvtSkhYMnbpwa4s/EDV445hFhvPPzK0h5B69TXm1sZGMrM97C5DVxC5kz6K8L/F/w&#10;58UPjnomk+LEa4t1uPLgW7dAkbdj1P8ASvq/Q/FvhO1m8zTW+0Xkm5RNDNlSF4wcsD+lflq13cza&#10;hHqEapayRn900a4IPrX1T8LPiLL4O+Gc2oXUSTagtukFvqTXAw27nGD1NFDFRbuXmGT/AFOKu73P&#10;qufX9PgtH1nUJWmuHYrHFGvyrgd/mr4+/av+LmvadfNp8MkKxyK/CqDjJ9zwa9Ab9pa5svDH/CN6&#10;jDtlih+VnQKXOOSOea+TfjJ4zm8ceI/K4yZSN7N0rTE4mM42RzZPgebFXktj3r9izV/GOpWVrodv&#10;4Tt1tGmkeS9VisjAjvzz+VcP+1lqmk6b4rmaFWN4weJl+/kFhXtH7LTeA/DHwhuNbu9Udri1s1E3&#10;2WT5i7Hao/MiqWj/ALN+u+Nvi9Z/EH4h2djHpWlss0NnbFnkuHz8gbkjaOp6En6VMaMq0ET9ap4b&#10;FSk+jZb/AGIP2bo/BnhGx+JvjdbgaxextNa6bIB5dpG/3Se/mMuCcjjpX0OTvfc3JNV7a8wAkNiV&#10;j/hj4XFWGad1yiqp/wBo5xXqUadOjBRgrdzycTiqmKrOpP5IeqgNwKUqSagVrsHl4/8Avk0jC+Jz&#10;FcRr9Vre5y77lhkOOaSqztqWdrXCn3VaBZzPzLeyN9DSAs5HrQSB1qD7HBCu4KWb3apYmLDDigB1&#10;V9RyYsVYqtqX+poAS5ZlkjH/AE0q0eRg1UvMb4c/89KuOQTwaAEUKOCKdlPSm0UAKSv8IqvcRsF3&#10;Km5vSp6CAwwaAKJ1GSI7biwdfcHdT4Wu7n5zFhP4dwxVkQqKApBzmgAjjWKPYlAQ5yTTqKACiiig&#10;Bsn+rb/dqLTgRbc/3jUsn+rb/dqOx/49x9aAJs8YooooAKKKKAAjIxmtz4N+EvD+p63qGtaholtN&#10;dWN8jWV1JFueBjAqkqe3FYddh8DP9drX/X5H/wCiloA6DRyx8R6wqsBiSLO5v9k8UU3Rv+Rl1j/r&#10;tH/6CaKAK+gH/i3dx/u3H/oTV5boLMdBtRn/AJYr/M16loB/4t3cf7tx/wChNXl2gf8AIBtf+uK0&#10;AW6KKKACiiigAooooAKKKKACiiigCvpv3Jv+uxqxVfTfuTf9djVigAooooAKKKKACjJHSiigCpqu&#10;i2WtWr2WowrJE+CU75HIIPbmpfCvjjU9L1L/AIRvxTGVEjAabfBTiVf7rHswH4H61YXBXBqrrGnW&#10;usWklhfRiWORQp3HlfcHsc4oA9Ct0dkD4DBlyPerCjYvIrznwZ8QH8N6hZ+BfF9w5STKabqkgOJD&#10;/wA85D2fsD0P1zXoMxwNisG4zQBU1KxS5m811zjG2uZ8Z3ENnakahZtMsn3IVA+bn3rpL/UI7W2a&#10;R3Uba4n4ieJrGPQ0vby78sTfu1dcAhiewpS8y4S5ZHyB+0f8SfG+veLW+H+j2rRyzz7BZxxgHHA5&#10;x6AV2X7OP7OMuhzafq2pWFxdLHcAyeSg2s5+85JPQCuv8PeDvDd5earpOqaetxczXX2n+0lC+bDG&#10;Npba/uK958I+H9Pt7SOa0tJLVFt1WOOThl/lmuajgacf3st76HTVxUvZeziY3w+8Gz+ANT1MwW8z&#10;QXE26yjXDbAeW/pXJfGTSPEnxD8SQ+B4HP2W8YG8EancIxya9ltImSLy1kZuvzGsu80ZLUTX9s22&#10;aRdjOPvbf8K2UebQ5Y1HueQ/s2fCrQvCTax4l0rS/KkW/lgjQd1AwM17HoUCwWCleN3zFfTNYnwx&#10;8K3OiWeoRXUit5+oPKm3+6a6iO3EQKov4VVlsLVyucv8QbjytMmMunvMrIQka9+K8N8RfA+y8QeE&#10;LzxZ46s47e42hLGK+kJCJnrtzX0hqdn50ZDBSq8gN0ry/wCI/h3RdeeTU/F2tSyRouFsYG2hff6V&#10;jXj7pvh58kz4Z+K/w1sIrnzfB2lSXRjmMdxLCCY/wz0+lea3URivGsipWRW2sO4NfVfxt8Y6Bq2j&#10;j4e+B9Hj0uIT5aXzAGfHBduK8S8afDLwd4Z8Opd6Z4zj1bUmk3TNCp2x+2fWvnsRR9pM+8yfGqmu&#10;Sa36nD614ZvNJSMz3iyySRhvLXPyj3rU0r4l3ei+D/7JS7mZo7lZEh3HG4d8VreFfHtv/YVxpOoR&#10;wTz5CWvm2+4qc1jz+AvO1RIre+iuWuJW/wBSPuN/dxXjYfF1KdSUaitbbzPpMRgaeMs5bHUW3xft&#10;NS8Jaj4h8VXn2zWZVWKz38mJcdB6V57bWU9zNFeXdtI/nS7pI1+8Fq5J4S8SQeIodEu9O8vc3+sk&#10;j2rjPX3HvX0T+zF+yaPiD4kb4j+ObFo9HsZFGn2sTfLdsOrNn+EH0r0aNT61WUYa+Z5OIw+CybDz&#10;nN6vY9L/AGYvhZLqPhDT9fvvD62enrtkit5IQr3TjlZCOwHUD8a9yFvGj7kXBKj7qipbO3trO3W1&#10;tYFjjjACoq8Af/Wp7BfvccV9XShypI/Mq1T21Vy6NsjEQB3bakjGcA0jHBHNKpwa2+EyIdV1HTtE&#10;0+bVdVu1htreMvNNI2FRR3JrF8MfFP4d+MdRbSfDXjPTb66WPf8AZbe6VpNv97Gelb95bWl9ayWd&#10;7DHLDIu2SOQAqynqDmsvSfAPgbQdS/tjRvCenWl2E2C4t7VVbb/dyB+lAGuQuDx0ptOZgRwabQAU&#10;hwDuNLR14NADRKpOKp6teiK3bZEzHjhe/NTXSZXao5zTbqQi02D2oAbbu1w3mNGV6/Ke3SrhGAB7&#10;VGFA5qQnNABRRRQAUUUUAFFFFABRRRQAUUUUANkz5bf7tR2P/HuPrUkn+rb/AHajsf8Aj3H1oAmo&#10;oooAKKKKACuw+Bn+u1r/AK/I/wD0UtcfXYfAz/Xa1/1+R/8AopaAN7Rv+Rl1j/rtH/6CaKNG/wCR&#10;l1j/AK7R/wDoJooAr6Af+Ld3H+7cf+hNXlvh7/kA2v8A1xH8zXqWgH/i3dx/u3H/AKE1eW+Hv+QD&#10;a/8AXEfzNAFyiiigAooooAKKKKACiiigAooooAr6b9yb/rsasVX037k3/XY1YoAKKKKACiiigAoo&#10;ooAKD9KKKAKuqWVnqdg+n32n+fFJ95WHf19j6EcipPBvja68K3UPhbxtqMUqyMsWl6qz4MvHEUoH&#10;3ZMc7gMEDtjAm+tV9S0zT9Zs20zUrOOWGQESRyL1+h7EHke9AGl4pnvrm7S30ndJuG7HTPvnsK5z&#10;/hW+t65qs2t+L7hmSG1ZLW3aQMqsep+uKt+EvEdx4R1KPwlrs0jW8y7NP1aZi/b/AFcrdj/dJ6+3&#10;Su2uo1SNYSQVaPPXIINTKPMB5b8PrDQHlXwp5V2skBf7RMkpAlYMpDZPr0IHYV6haWU9hK1uZzJ8&#10;3DN6VheBdDsLXV9Sa4i+ZZ9qK3UL13fia67Hz52ba2lKTjFdjOMpSlqS2kH7vc1MubcOmMfWponY&#10;cGnuUYdazNGypZQCEfIv6VLPsiXeQfwpZHjjGTWRPrm+WS1t9rMqFtpPUUB70tB93qtuzFC4XPHN&#10;cV8RPBmn6/ZzO0aytwFXd+lV9R8c6LP4itdM1C48rcxWXy25zVjXPEOmeGoWgtJ/NkdtzC6GSP8A&#10;69Zz5ZR1OiFO2rPjnxj+z74j8V+LtQuNM0+aztoFkfzvtQbcQf8AeOB9a8b+KGgWHw9uV0Wz1mS4&#10;uY1/0372MnngcZ/Wvu7xZ43+HXhPQNQsbecR3moKTdSTKAVU+g618v8AjzR/gfq97LqU+vXF1eKu&#10;6e6W3wuP7oAPpXiYqMYSuj6LLsTWlNc6bitrHiOhSeH4JFvNUS7f5g8exCuavW3ii/1Hxi15oukN&#10;Gt0BGtrt3F+34H3rc17XvhnFqTeTDcTWsMJFnbx4X5/f/wDXXX/slfALUvjv48/tfW9FvLHw7Z/N&#10;cXkbFfNPaFSwGT6kZwK8Wpl8sRL3ep9dLOo0aHM1a3c9H/Z8/Z51Pxqmlar4ss4YdPsbhmluY2G+&#10;duvkjr8vqfyzX1lp1rZ2VutnZQRwwxriOKJAqovoOKzNH8PaV4W0+18OaDZC3tLddkMStkKPr3Pv&#10;1rUhyh619LluXRwNJRau+5+d5pmdbMa3M3oPbg4FFB560V6h5YUUUUAFFFFABRRRQAUUUUAMmTcn&#10;FZ140iMA0iquerVqEZGDVXUbZZYtrLuB7NQBMjo0vyOrfL1VutSVWayjilUwjbhccUsNwzTbP9jd&#10;+tAFiikVs0tABRRRQAUUUUAFFFNnjaaB40maNip2yKAdp7HB60AOorznR9D/AGn7bxCra14/8J3G&#10;krcEtHDoNwly0XZd5mKg++3FeiR5wMn8s0AEn+rb/dqOx/49x9akk/1bcdqjsf8Aj3H1oAmooooA&#10;KKKKACuw+Bn+u1r/AK/I/wD0UtcfXYfAz/Xa1/1+R/8AopaAN7Rv+Rl1j/rtH/6CaKNG/wCRl1j/&#10;AK7R/wDoJooAr6Af+Ld3H+7cf+hNXlvh7/kA2v8A1xH8zXqWgH/i3dx/u3H/AKE1eW+Hv+QDa/8A&#10;XEfzNAFyiiigAooooAKKKKACiiigAooooAr6b9yb/rsasVX037k3/XY1YoAKKKKACiiigAooooAK&#10;KKKACg/SiigCG/s7fUrCTTrxN0EwxJHjrVHwz4sm8B3Nt4f8Vak0+nswisb6UlnhBPEch7+gb8Dz&#10;11PwqreabbXxaO7gWVJEw6uM7hQB1lxZR2+vWd4rboplePKjgZ6Z/wAa3Rj0WvMvD3iybwDcLpfi&#10;K4aTRc4tLqTra842Oe69MMeR3yOa9JtriK4RZIXVlZQylSGBB6EVXMTyj5G2oWxXK634/s9L06a6&#10;lIV4ZAu52wrZNdUxDDaGrzv4s2WlXenT2WoWwaPqBtzk1lUfLHQ1ik9ytdfEyxvdsv8AanXhcyKA&#10;T371Q1zxPoiaVJqQYXDbirMJh8px9a+W/H+n+MdB1yS70j7Wmks2PNkk2iJicH8PpXLt8VJWuLzw&#10;fceI5JnkVh5w5UP6jpXnzxTiz08Plsa2tz07TPi/4c8OfES71zUIIPL05JJfJbDNLJ+fSr2i/HT4&#10;c+M9Zm8W6vqty9wy7zbwR7VVv7uD1wPSvl/xbovirw/A2tz3H7m63qzbgS2OtcnYapercb9Onk3S&#10;cFVHpXJUxltWz3sNw/7anzKVz1z9oz4mXGs+Ipp4pHjUn5UlPVa8v0i8ltYW1GeKOS2mbB3TYzSD&#10;S9b8WeIoYkhkuJNuZF9AO1e9/B34FzeLrOPQdO0FvMmZTdGRRshTu2fUjoK8OvmHNiFTguZs+iw2&#10;FwuU4VyrM4H4B/s5a9+0V4qa6so/sOlWEyi8u2k3Dbn/AFajux/Sv0C8L+FtN8I6Da6BpMarb2cK&#10;xxKq9AB/P1NVfAPw+8LfDXw9F4c8KaRHZwxKPMWNOXbHJb3NbRkIHSvrMNhfZWb3/I/P80zGONre&#10;4rRK90QbuHn+KpwoXoKrzgi7hz61ZzXd6nk+SCiiigAooooAKKKKACiiigAooooAKr6lL5dvu/z1&#10;qaRtqZqhqYlmjwv3aALP2lrgsgXdn+L0p0NusZ+72xn1pYUCjZUtABRRRQAUUUUAFFFFABRRRQAY&#10;HXFFFFADZP8AVt/u1HY/8e4+tSSZ8tv92o7H/j3H1oAmooooAKKKKACuw+Bn+u1r/r8j/wDRS1x+&#10;e1dh8DP9drX/AF+R/wDopaAN7Rv+Rl1j/rtH/wCgmijRv+Rl1j/rtH/6CaKAK+gH/i3dx/u3H/oT&#10;V5b4e/5ANr/1xH8zXqWgH/i3dx/u3H/oTV5b4e/5ANr/ANcR/M0AXKKKKACiiigAooooAKKKKACi&#10;iigCvpv3Jv8ArsasVX037k3/AF2NWKACiiigAooooAKKKKACiiigAooooADntUb/AHufapKjDEzc&#10;0ANuLS3u7dre4iEiMvKtVPw94rvvhteQ6XfwPPoMi7FmRS0lkxPcHrH+q++eNKobiPepU9G4NAHV&#10;L4iie6hiiKss+TGVk/hz1Hr2/OuL+M3iBfD9jNdELnHDMuQePTtXDa5puqfC66bX9Kt3vdDjYySW&#10;cxLf2ezEAugwx8vPzNjJA6AdB598dvi/cWiebcatbsm1crDxHIGAPynHP6cVjXqRp03c2o0ZVZpI&#10;8U/aI+OmqXs8mmR6vII8bTCuAorxzQ9ZFpu8QXHmYWT7uDzn3ro/iJ468P6/qjLBoqs+7HmKcgk1&#10;P8OrCzt7W5n8V2sVvpzD5WniJ3N2C18bjsXKjFuOp+pZRl2H+qpVFZ+Zg+IfG2s6zZHSEhkW3ebe&#10;qNlthI+ldD8P/Alq1v8A2nqOv2trFGwE/mECTB/ugil1P4i+GdBtmi8PfD8XK+duE17IOcdDsGWx&#10;XSfBP4JfFn9rrWz4hn1uPSdEsJgrXnkDA9ohjDH3J47gGuejg8dm0bL3F31NsdjMHktHRbnZ/AX4&#10;Uz6/qM1t4WWzkuJrgr/aBfzFghzy7YGAT2BOc19Y/D/wBpXw50ddI0uaSZt26S4kPzO/c/8A1u1P&#10;8AeAvDfw88M2vhTwzYxwQWqgb1UK0zY+Z3IHzEnnP8q3z1wTX0eV5HDL/ek+aXex+c5lm1bHVLXt&#10;EAcr83X3oIzRnnFAORmvdPHK9z/x9w/WrFV7n/j7h+tWKACiiigAooooAKKKKACiiigApruF7+9O&#10;OapzxNczAk8KeKAHRzTXMpZotsf8Lev19KL9Ntv1q0BgVW1L/U0ASxfe/GpKji+9+NSUAFFFFABR&#10;RRQAUUUUAFFFFABRRRQA2T/Vt/u1HY/8e4+tSSf6tv8AdqOx/wCPcfWgCaiimvKkfLmgAeWOMZdw&#10;v1qN7h24ttrevtQqrLJ5iHj+dTeXIGzu49MCgCuJr0j7sI9+c12nwFMhl1ozHLfbI+n/AFyWuTrr&#10;vgX/AMfOtf8AX7H/AOiloA6DRv8AkZdY/wCu0f8A6CaKNG/5GXWP+u0f/oJooAr6Af8Ai3dx/u3H&#10;/oTV5b4e/wCQDa/9cR/M16loP/JObn/rncf+hNXlvh7/AJANr/1xH8zQBcooooAKKKKACiiigAoo&#10;ooAKKKKAK+m/cm/67GrFV9N+5N/12NWKACiiigAooooAKKKKACiiigAooooAKZz53NPpnPnc0APo&#10;I3DBoooAr3Fuk0bRsvysMFfUV8x/tpfs9+KJdB/4Sz4f+ZNYxMDeaXDHueMf3077fVeg7CvqQjIp&#10;PKWVTHIuQVwwbvWGIw8a9PkZ1YXEvD1VNdD8yPDfwg+I+rwJeeFvCN1qDFsf6LYtJhvQtk4P5V6j&#10;4N/YG+PPxDkif4h+ILfwxZ7t377/AEqZR6JErhUP+0zZ/wBk19yQafa2R22sSxj0VcZp7xgjk1wR&#10;yeitW7nrV+JMdWjyx0PFPAv7CHwC8FaXDZ3OiXGuTLj7Rc6xMf331jTC/hj869d0Tw9ofhvS49F8&#10;P6Rb2NrCuIbe3jCIo+g//XV6ivUpwjTpqK2PGrYrEYjWpJv1GqCvQCnUUVRgFBOB0oooAr3BzdQ8&#10;fxVYqvc5+0w5/vVYoAKKKKACiiigAooooAKKKKAIbh22mKP7x5os4zHH833qZCu7UZG/uxqv9as9&#10;OgoAKq6mcQ5/z1q1VbUv9TQBLFy2cVJUcX3vxqSgAooooAKKKKACiiigAooooAKKKKAGyf6tv92o&#10;rHJt1b3NSyf6tv8AdqGzIW2UZ7mgB1zIRIsQ/ipEtMHLSs39KbB+/nV5P4Y8AetWR9KACMCMYApx&#10;ckYxTaKACuu+Bf8Ax861/wBfsf8A6KWuRrrvgX/x861/1+x/+iloA6DRv+Rl1j/rtH/6CaKNG/5G&#10;XWP+u0f/AKCaKAIfDcMtz4Amt7dcySLcKoPclmrzfSvCXj6y0+Gxl8FXEjRJtZo7hCufbnpXo2ha&#10;kdH+HVxqwg8z7NHcSiPdjdtZjjP4Vwfh3x3+1j4k0q31+w+EPgyO1u4xJAJPGFyHCEZG4C0xnHoT&#10;QAf8In8QT93wLdf+BEf+NH/CJfEL/oRLr/wJj/xrQbxB+11nj4U+C/8Awrbr/wCRKb/b/wC13/0S&#10;nwX/AOFbdf8AyJQBR/4RL4hf9CJdf+BMf+NH/CJfEL/oRLr/AMCY/wDGr39v/td/9Ep8F/8AhW3X&#10;/wAiUf2/+13/ANEp8F/+Fbdf/IlAFH/hEviF/wBCJdf+BMf+NH/CJfEL/oRLr/wJj/xq9/b/AO13&#10;/wBEp8F/+Fbdf/IlH9v/ALXf/RKfBf8A4Vt1/wDIlAFH/hEviF/0Il1/4Ex/40f8Il8Qv+hEuv8A&#10;wJj/AMavf2/+13/0SnwX/wCFbdf/ACJR/b/7Xf8A0SnwX/4Vt1/8iUAUT4S+IWP+REuv/AmP/GqW&#10;u6f4p8NaRNrviDw09jZWsZe4uri7jCIvqeelbZ1/9rv/AKJT4L/8K26/+RKr6pd/tUa1YSaXrHwb&#10;8C3VtPGVmgn8UXLI49CPsnIoA4H4efFPw7491STQfB13Y6hdvMzRwWuqQs8ijq6gPnH5V3T+FfHH&#10;8Pgy4/7/AEf/AMVWX4c8JfHTwdd/b/Cf7NXw1064Vdq3Fnr0yMF9MiyroU8Uftg5x/wqnwX/AOFV&#10;c/8AyHQBQ/4RTx//ANCZP/4ER/8AxVH/AAinj/8A6Eyf/wACI/8A4qtP/hJv2wP+iW+CP/Cquf8A&#10;5Eo/4Sb9sD/olvgj/wAKq5/+RKAMz/hFPH//AEJk/wD4ER//ABVH/CKeP/8AoTJ//AiP/wCKrT/4&#10;Sb9sD/olvgj/AMKq5/8AkSj/AISb9sD/AKJb4I/8Kq5/+RKAMz/hFPH/AP0Jk/8A4ER//FUf8Ip4&#10;/wD+hMn/APAiP/4qtP8A4Sb9sD/olvgj/wAKq5/+RKP+Em/bA/6Jb4I/8Kq5/wDkSgDM/wCEU8f/&#10;APQmT/8AgRH/APFUf8Ip4/8A+hMn/wDAiP8A+KrT/wCEm/bA/wCiW+CP/Cquf/kSj/hJv2wP+iW+&#10;CP8Awqrn/wCRKAMz/hFPH/8A0Jk//gRH/wDFUf8ACKePv+hMn/8AAiP/AOKrT/4Sb9sD/olvgj/w&#10;qrn/AORKP+Em/bA/6Jb4I/8ACquf/kSgDJuPDfjq2ha4m8ITKqKWZmuI8ADv96uEh+NXgN9Xh0aD&#10;xDpzXE7iOBBqkOXYnAUDdnNem3Hib9riWJoJPhb4FZWUh1bxVc4I9P8Aj0rmD4D+MwuodRT9mv4W&#10;LcQNujk/tqXKYPBB+x5z70AaieGvHjYZfBdywbncLiPn6c81J/wjHjrH/Ik3X/gRH/jV6PxZ+1yF&#10;8pPhL4HULwAPFdzx/wCSnFNfxh+14p2v8K/A4+viy55/8k6AKTeGfHY6eCbr/wACI/8AGk/4Rvx7&#10;/wBCTc/+BEX+NXo/Gf7WsjYHwu8Cnt/yN1z/APIlSHxd+1wv3vhV4H+X/qbLn/5EoAzx4a8ekf8A&#10;IlXX/gRF/jQfDPj3H/Ik3X/gRF/jVyTxj+1wp4+FvgfA/wCpsuf/AJEoj8Zftcufk+FfgZv+5tuf&#10;/kSgCifDPjzt4Juv/AiL/GhfDPjzPPgq6/8AAiL/ABrTHiv9roj/AJJT4H/8Ky5/+RKZJ4t/a6Uf&#10;8kq8D/8AhWXP/wAiUAUT4Z8c/wDQk3X/AIER/wCNNPhnx5njwVdf+BEX+NXj4w/a7PA+Ffgf/wAK&#10;y5/+Q6cvi79rkKS3wq8D/L/1Nlz/APIlAGf/AMI14+/6Eq6/8CIv8aQ+GvH2P+RKuv8AwIi/xrRH&#10;jH9rQrvX4X+BcHn/AJG65/8AkSnf8Jb+1uV3f8Kr8D4xnP8Awllz/wDIlAHmXi/4s+GvCHiX/hH/&#10;ABJfWllfQuBcWs2pw7ocjgsN3Ga7PTtE8ZarZxajp3hxpYJkDxTR3aFXU8gjBGQfxqvqvgv41+Jd&#10;Qk1vXP2cvhfeXU2DNc3GvTu7+mSbOtrT9c/aqsIVtLb4U+BY4YQEWJPFdwqoB0GBadBQBXXwl49I&#10;58Kyf9/k/wAad/wiPjv/AKFab/v9H/jV0eJ/2sXYhPhd4I69vF1z/wDIlL/wkn7WpH/JLPBP/hXX&#10;P/yJQBR/4RHx3/0K03/f6P8Axo/4RHx3/wBCtN/3+j/xq43ij9q9BuPwv8D++fF1z/8AIlOPib9r&#10;MnH/AAq3wP8A+Fdc5/8ASSgCj/wiPjv/AKFab/v9H/jR/wAIj47/AOhWm/7/AEf+NX/+Ei/a2xn/&#10;AIVX4J/8K65/+RKX/hIP2uDyPhR4K/8ACuuf/kSgDNfwl4828eF5v+/0f+NM/wCET8f/APQry/8A&#10;f6P/ABrVfX/2uCuP+FU+C/8AwrLn/wCRKj/t39rn/olXgv8A8Ky6/wDkSgDNXwd47W4kkTwlMQ2O&#10;ftUY/rSnwr49z/yKFx+F1H/jWiuvftdA5/4VT4L/APCsuv8A5Ep3/CRftdj/AJpR4L/8Ky5/+RKA&#10;Ms+FvHgGf+ESuB7/AGmL/GuP+JnxA0z4ZSwaZ46uLXTbi6Xfbw3WoQo0ihgCQGavRG8Rftdn/mk/&#10;gn/wrLn/AOQ6xfEnhj4++M5o7rxZ+z18N9RkiXZHJe+IJpGVfQE2dAGf8P7y5+JGknxH4Iij1S0E&#10;zRGa0vI3RWHVcgnkVuSeD/HgOB4Vm/7/AKf407w1B+0f4Nsm03wt8DPh/p9vJM0rw2fia5jQuerY&#10;Fn1NXpPEX7WzNu/4VR4J/wDCsuv/AJDoAzf+EQ8ff9CvL/3+j/xo/wCEQ8ff9CvL/wB/o/8AGtH/&#10;AISH9rX/AKJP4K/8Ky6/+Q6P+Eh/a1/6JP4K/wDCsuv/AJDoAzv+EQ8ff9CvL/3+j/xo/wCEQ8ff&#10;9CvL/wB/o/8AGtH/AISH9rX/AKJP4K/8Ky6/+Q6P+Eh/a1/6JP4K/wDCsuv/AJDoAzv+EQ8ff9Cv&#10;L/3+j/xo/wCER8fj7vhab/v9H/jWj/wkP7Wv/RJ/BX/hWXX/AMh0f8JD+1rn/kk/gv8A8Ky6/wDk&#10;OgDJfwh8SQNyeDLhvrPHj/0KiPwp8Rmb974PkU+n2iPj9a1z4h/a27fCjwX/AOFZdf8AyJSDX/2t&#10;v+iT+Cf/AArLr/5EoAzj4R8e458Kyf8Af6P/ABoPhHx7j/kVpP8Av9H/AI1o/wDCQ/ta/wDRJ/BX&#10;/hWXX/yHSN4g/a1Ix/wqfwV/4Vl1/wDIdAHL+M7278Aaeuq+NbaPTbWSTy0uLrUIo1LY6ZJ61i/D&#10;LxZH8TI5I/BQh1KSEZmjtr+Jmi9mw3BrsPElv+0n4ptFs/E3wH+H+pQq2VhvPEtxIFPrg2fWqvhf&#10;QP2iPBru/g/9nr4c6b5n+sNn4jni3fXFlzQBch8HeOIly3hCbP8A18J/jTh4U8cd/CU//f6P/GtF&#10;/EP7X5jH/Fp/A/8A4WF1/wDIdMOv/tfng/CfwP8A+Fhc/wDyHQBRPhTxwenhO4/7/R/40f8ACJ+O&#10;B/zKdx/3+j/+KrL8Y/HD9ojwXcQ6fq/gPwOt5PzHaQ+KruSQr64W0rQ8L/FX9qbxVpq6rpPwn8Gt&#10;Cxx/pPiq6jcEeqm0OKAHS+FvG6IXHhOfj1mj/wAa6z4OaFrehSalPrdl9n+2XStBGzqzbFQLyR0O&#10;RWHL4p/a+MZKfCbwMvufF1yf/bOtj4JfEHxz40vte0L4ieFtP0rVNB1CK2uIdM1B7mKQPAkyuGaN&#10;D0fHTtQBu6KSPEus4/57R/8AoJopNG/5GXWP+u0f/oJooA//2VBLAwQKAAAAAAAAACEAE5N/IkBv&#10;BABAbwQAFAAAAGRycy9tZWRpYS9pbWFnZTIucG5niVBORw0KGgoAAAANSUhEUgAAAiYAAAI2CAIA&#10;AADretSKAAAAAXNSR0IArs4c6QAAAARnQU1BAACxjwv8YQUAAAAJcEhZcwAAIdUAACHVAQSctJ0A&#10;AP+lSURBVHhe7P2Hk+NIfu+L7p/2XtwX8c6Ne98xOlc60krrd2Z3drz3tr3vLu+LZNF772FIggBB&#10;770nq6rN2COtVmZXer8ESBQKZPnqme6ZqfhGBUxmAkiAv0/+0v5kq0Wem5qEsoYZ00FzljCVw6Zy&#10;yFgKmSsRc5UyVcKwjXarlKVKwUFjOQyCDROI2+Z3UWAu4v64SHxctMsHRtt83JAhhxmy2N6dtEll&#10;JyRo8siTrIUINusmFJCZwsE29wj79fM3Xnx345a8ju0FO4a22iFFi9zIEyBIRHJ2qshB7tLNGwqd&#10;xoX7FVqNJ0owg1KxW892a+FBHs7Ga5Vso57sl4P9jG+QwnvZ0DCfGVQLnRo7KIeH+US/VOw1c91a&#10;6kEzUcqmWqXMsJ7t1UKDvKYTllzuiZKqE7L2Yo5+AmTvxW1dVt+ixG/hIKlaIXVrylsDwZvdKOAL&#10;GDHvCM05QrM2csZK3DOD8BUGVzTQezmLFM09wa68Sc6VEpfStavZymotKnnAb0Hw0xN+fbOk/o5P&#10;rWji2nbYUKVXvBFNhoaM1XcoIfwZZehQ8B06unHJ8RNJ3iDmcXzGgc+5iHknuZqe8iv73fuvv3np&#10;482QVZMJGMohUy1irkVMVWTQYMNSp9AuZ99Eu2EQbIt30dkaZeYiCoFNVXTKAIGTuKZCKJ8e83Wk&#10;zg85TWKrhhsyQXMaN/MIQcxAYECA4RACeBjtcgFQdnMZPUIIBxghMB93dBZ4U4nsYxVsC2dB3yPk&#10;yCrEjB2skgg5/CPs1x1C++ynb90N6cTBDhdkgrxObhSJ9Twg7bgZAvy4evtWMBrKN6smt8Me8DqC&#10;XoVeqzTqfRRJJpgNpcrq9sBxjI3E67kAHYqkWIPDBmGsPjeTTW0ZdCqjfnVLlizn7X5PkArr7VaF&#10;QesvMJpORHK5J0rqTtjaY3neWLoxXSsieQsH6RDk8JLXCVmVkFXwjRK+UcRXUthcEFtN4QAkSciT&#10;ChizVovIGiPkgGSN0EqNWavTUOCQPODjlqJFyBv4asa1UfRttQj0BTbwzbJfnsfWiIgsTFnaLOTt&#10;OX4GUIixds/6Xa0ksHk/3Ce6YZSN06zHbVz93NVPnnn/w1evXbmiXlNkMJ4ZQB2OKFyBGKxWbR9g&#10;pvCGDzxi1f6zYOjSuKr+/eEN6PyQ0yB0Ocycxgxlcs9rqUYAEmiX5w3/SrhT/O7o7NTAEhqJAqOX&#10;wSWFttFZhBx97nuCHF2bWvSFNuMhXYfipYXfDxiL/doo+99auf76/OX1kk+SgiB4anh2+M3IG6Ss&#10;Qm6WiPUc8m/A0ZGEPESAnIvXr129fXttS66xGDE6vKqQgQfDlDI6m8XqdevM1lSzQiYZnd2CMREI&#10;YPW4ZBq1mwiuyDddWEBtNmbqRZvf448QkIIz6NdaTD6axAYZ1ZPt5QBygDS2XtzcYbTt4/IGdCRy&#10;JFrL4LM+DN7O8ZEDr1Ui9JYbIUAO+i9CDvpgJh7tW9BGyTdD6DfKgdmQYSFqAY98OelczbqXWNus&#10;17IaDBtKMeQ79uLqibjfoaBYNuckVlkcZd3EWUHw41oohN5xBH/6/md/9YtfXfVbkXEDIwYuCzCD&#10;91r2+zdg0xBy0Fm0yweGIygwbI9Yhc6ibYhbCBlyuOrYpcOnQueGHG0BsyQxU5HkfRSOBAgSHDPG&#10;/k2V4hHC5f7eLgoJLgtsi+rTUFyuPg3eHO/fQIBRskI6wu73BTlcGS2mTETXccg6hv9B2nqssRvV&#10;diiVKCSUGcHFeebTtz41LMobUxx/RQM5NOAtof9FAngDpTZ57cRZAci5cuumyevwZCJYLUFXM2tK&#10;RevRMNkuA3KMDrsHw5hhOdYpqEzg15jixazF45xfW9VYTGqLIUCFTB5nadjyR0PeEMYjx+p1kQXW&#10;1o9JrvWkCYio56gPCNn7uo6hEyEHMLMax2c9GLg7klMHCbiyXGHmy0lBixVWVifXaxGBNN/5N7+W&#10;99z1qcHRgTtBKG2Ty3HHYswKHs8i5pZREXMTVVrCFy6J+B0K3CNXK+VhS/iwENjNGnpRVLnaZ4O7&#10;OVOf5sMYezS2myd3i9Z66n2l9rcffvTp3G17mSV7WXsjipBTjTgbTKSfD7STiCLVsKPOhPv52HaZ&#10;GhQcdRoZwFrEWqewbprqFyCwq4mie1txSzUC/2PbJWZYwusJayXiGSRdwySUfkw9xrudgf9gJeCI&#10;fzer76KaUvhKHYM4cb8Asg/iT3gx7nyQoy7hViaoK6MmHI4342YYniIcGFAzjMAJhPT9+EGA4VmF&#10;2nvQLoq7zxlC4koKKO4o2XHc7wtyjJ2orcuaGzH4QQJ1TPW9hgRrlzV09tXFy+rYh+rZZz97e4G1&#10;Tj4gFJllFUJeJ+QN0JRsOabIQf763TuRQsI5SBi7NN7KbGiULtzvxMBZMXtxwkvgeD8T3i2YPI7V&#10;LVm6Uw6wYcBPMBryRYhIijW5HZl+1RclxcgJ5hhzn5Fc60mU8FGdRCdCDrygpSi+EMA3q9ORs1EP&#10;L1UYfnutRt0rZm7l85cz9UuZJqfG7UJ2tRZFjg4ADK7Lu8KSB/nWBaUiWQ3brAQUDXx8BFWsKRrE&#10;apTcYilbB1Vagh8pRPnO5eonHSR2/d7i3dVVZxindyquYSp/v2Xye2LDEth6U49O7tTMAc/cxobF&#10;51236uc9GrySdJJYkI2G+zkwULZaNLvTcJFYtl11N2KOBp0YVjxhYnFzM0BT8UHF1qABRb5Wgiqm&#10;7QF/44tBtJENMFS4lg73ctXdjsZmVRgMdCGd3m142FC4kPAM08FmysdGAs1kcCcTaxY1bgc+zAMR&#10;A9vZWLOwrtVs6HVMu+jdTkse6onSOSBHWcUtceANbiwjF2cECQAD12XAVEYOJuyOATOqIhvt8vgB&#10;H5PrMjAGDDolCczxhk+Wg9PeLke17wVyHN24oxcHuoBMNWYtGJFH4WcZF1EnJm5vh4farPpfuvPJ&#10;R5pZKEsKx0FgfdYyBGqL5hpvz1KJ7x+kdW4b1YQiFWrjdfTj8PNYlm1uqJVMLh/N5UL5hLOXsPRj&#10;bKPgS1G+XpqAH17AfePeXU+ESLRKvmQ41M8RxXikkAzEIqFcnEgz/iqr4xJ8YoXyTfiiTqiTIadG&#10;zAexRRIVDiSnQBv10FwpsVqN8ruyemi5EgUCLVVigjYbYY40Z33XZ5G8jq0kHOsF30Y5MIPr5sMm&#10;uFvwcu4FtAAeIRjqPVEklghCGY/au+hTF/vu37nwYc7gdIZjidqgY3a7PDRZ/KIbTsVvzs1TpbRv&#10;Ox3dLduCfn8kVB22TQ6nPxbBWulEt7y8KZOptYleBdwUrJNON8pzK+sYRQGfwt08GWecAX+t37a6&#10;PdF8Cnkz4OJ0MlQmefH6rWQxV+233BgGsRoP+3KtNszG4rmMxeUu95psMWvxuguPumw176fC4P2k&#10;Hjb1TsfMyirTKtp6bKibW9naYgvZVKWotluCnTS4RJLnenJ0ZuTUCUMaM2eAN3tt/gIVYEPc5s8B&#10;Bu0ifqCziDewgQLv9U/j6tMm4iK6jM5CyiNPiIuLkjJmATmiEuLTiRxTF9Wk8YABKVl6M0xZ23tH&#10;QBBmX/Vam7zuU/zi7ReXMw7hIEhWQ30EzsX6aDsRcNuFWgWQuUcHdnKeTkZORpXZiLnH8J+4sUdb&#10;+mgbooDjD4Uv+A9HQLoOBbGs/Zi9z8J/64Dl6wSeTCHDLXxLp9KJkCMrE3M+bJkWlZlEknEtNJKD&#10;+/Sdfttw9Y2iT1YLblb881HzWtYN7NkowJHA5I0ts9h8AJ9z44BYRZE0dWhDZ++7ehJEbueNTicW&#10;oYudhtXrxRgKGLC2pfSQhI8KZb9o072iXK9PdaqR+6VQMW4lA0QrF0qzHhy3e31sORfspGKDki3g&#10;cwYCOqut8XBAD0qRTMLm9eZqldZOL9OvOxsxMGVEJxvNpiBxhVafKORcgWCx3cg3q4vrstqDXnG7&#10;STJRSLC+29M77O37w2gmSaZY5kE11imuKLZ8YRJPxiK7ZUCaymzGY9HasFMcNH399LdMcfR72S9J&#10;ALHOgJwmsdUg9FnUZYBvwkEU4byQEUXEu8gp4QCzfxcRheMNHxcRhafI2KHhA4+2BfxAXOEqXGe2&#10;7wFy4CsxdlGHUYEugJx1ImKqxawtFnwd/hT81+/vjQO/9hdvfPTbj98Q9yPYyKOWG2H33AX5KSsS&#10;YDvW86M6k6dXwEhDj+YU1XKO196HdFodHzlQ6t8sEfN+bDW5hxxURdYkwXeRNw+HzXdfgSZv4ODT&#10;rOU8fJuN8EOD7xlKHoLtQx9MmZixYosUwIn7qXIhv2XjeKR45NyaXVjYlBl97tJ2O1ktLG7I4qWc&#10;2mzODxqpbkVpMiV7FXD3NYz3pkrrrVXtAX80mQiEQx4Cz99vsa3CploDRwAnsUI2sV0tbDepRBzc&#10;IJvHk2qXXQ0WIaeLkAPeTyQe19vs4NOUOo1cvSLX6MoPOqlBBXydaDGdf9S2+X1MLgWMIcpJ6n7J&#10;y4QNDgeTS1s8nsz9JrNbyXfq4JPJtTo8QRPD3LfTHYN/3Ujib5JXG87yGocZ6wzIaRDaAmZKY/oi&#10;YSyRQpMMTwKOGSL/ht+daL8xoZ4Fgn+DTiGEjMfuQFIIRYL3I97lrzLe/X54OWD7HCLkaNL0aiC0&#10;QUbA19liaHWS0WYZfYkx1KLK1r6Iy2nHP7z6hw+VM/D7h11FA9WqwVOLw5yvID/XMviCn9ysPt3I&#10;AZPnG2YgS2UFTFUOubspW5/d+5BOqxMhRwbICeArsb0e0oCc1Rp1t5hZrdFCyJHQ7/Y7IA1cd7MS&#10;WE275PW9N67gejyDlwMfnuQnZurSUNx2dFm+v7K8Tixg+CIOz/hE/xKJ7bzB6YymM5lHLWI3z+5W&#10;7XhAY7YEqIhCpw/GovWHfa3dFi2kcvdbwRjljtBMtWaw270E4QoGdBZrc7cHPo3KaAQCacxmrc1W&#10;u99ji7l0udi7vw0hMTYabKcsNYrs88gJdO9v6632DaU636pVBu1lmSLbBIrUfCGSLCfxnRyVT8l1&#10;OovPG+kXmO2ywemw+33eEAG3FKvkMsNGgI40d/qpSnFTq8Vb6XOssua+t9FXhz680UHuuOTLPI5O&#10;j5wmoari5iRmzANvBP+Gczt4wCASiHnDOTSiXZ4ZID4k4g1Xn8bHhbMjidMZAWZMtbLoKpnvA3JA&#10;qAKqw/DIAefGUGJ0eUabY1TxKLBn2RtadIZWPdSSL7SI4csxHH7JfMRbQdXP33xxIWGF7fUCcnEe&#10;6yND4nD1hcDjBdu3IMhweqf6UVB1I2KeiznnYq74bh0O7n1Lp9KJKtYUdWI5is/5sI3SiDpglxcr&#10;7OVMbbkaGwX7dkkDt7GSci5ELeBDg/uiaKIbWy/6FqLmjZKfuxlSXsfmwqblhIPflaTg6iVCwwI5&#10;zAN4zF1mPUPMurHH6nmfiwKDDCCHzma922lNJ4w102Doi50G3c7jcVrnsieHtXi9oLVZ15Uqq8dD&#10;0nQgEvGHSLaeTzSKdp83mkpgUSqWSSVbpVyzuqU3pJvlbKsCpyCKzmqNN4qeFmupU8FOCuDkDAbA&#10;pyETMaXeEKvm0tv1eD6rMpmUBiNB00QrDfBODqsrCoUnGgrtFMhqCniT69ToZt5FYuaAt3K/i8do&#10;cHHW1SovFcIH5+DlnB4qh+v0yKnh5kTQmMWNRTQKB5l+zmVBJEAYQN0EERhGzJhwd2BXVJ+GWIUo&#10;MjoL+IHjSPvjoqugXYE33FX4uBlM971ADgg+F3MvZuuhIXI8e2DD1o0DgcwN1lxjdXl6LUYuENic&#10;F18Ko37PEEvewF6ZufDirY83yoH13Ojg4xPk51IEW8Cf+lo1QzfK7NQukXq8k4/v1GcZp7OWCO8W&#10;iWE+1C+Qg4Krn3D1k6FBkejl+V13PxkelMhePjQs4ts5cliIDErUsEwM8r5BBvxUMLL4MBfeKUb6&#10;JaKfwwY5Q2fU+D9dTXI9j88F9oaCcsiJX82UV6ojL0dy249DyMSM4QG3gQbQJOyyanCRtd9yKNZy&#10;XnRjDRwcmiXWNhc2winYACaJExEU6GcAOeHtIvwPdrOKcHQ1drIBYd+JjB0aLxcCtayWmxAB3mZk&#10;UPAPwe5H0Tvt5x39uH+YiQ8qsU6RqKduy5aVLgvTK/pacX87Fe+VEr1Kol+he8CVONHNxLvlcDcX&#10;6mWTcLxZSvWqWCfDj7+x1qLRbgEC+FqJSDcHAchO1tWMRQeFTLeaaldi7bwrH1E3SGc/EeujD8zU&#10;Y3z9FDUsOvtJU4cODXKhbg4+SMjkWLcEtxQe5g1QYDqeuRPeOO/BCBqdEn+i5yLurk6FnDphTgbR&#10;HDNlctQFYIwQjgriRhcORXu76AhCEWIG39eA3xWIgsLDNo8iiMinzFXE8VTj4452+WRh15TFdPnv&#10;CXJ4qbgxOnrk9NCWLmPrssYuDfZR24nwbfXwRJtFYt6LLxK4vIZ8mvmY5edvvPSxeokf3iFO7dwF&#10;Jd8FElsMP93IgUyDHI5tV6+GTOx2vfR5fz7mdNXixUedjVTgasgIfg+7XWOG1Xu07TKhX457mWGF&#10;6pcW4m44u57yw/Z60n8B10L4xbg73CtGh+WtLAEbhhJ1M2K+QOiUOSIwzKjhxyx8nxNSNMDRgfzE&#10;ZDVEHTnsVpn5UvwsvdtBEBGN+R+3ssAGQhq/zZ8apwwbQJHVtEtokuElJCWWrB5cjtslB8VCnenB&#10;QG8XeeTYc0klwagr1JPQdftwQYYvYeRa+ugPG36hskrw9dlL78xd1YMl5MZ7gl0CnPBE2dvlBoci&#10;kzUeGQrbaDQoGu85OosCc2eFAPwpWxo35IPK/f1RkSY+JyWnvSMHvDsOKuP3Kw7/uDW+n9MgR1nh&#10;qtSKwBvImpHbwfEGuR1odwSYMSR4MHCBeU+IC8ztorhIKB3EmHFckXMj7I68KN6/4Twh5BjBLqTz&#10;vUPOMbVRJOb8+HIUPTsUPz/Vzv/yrTfukWYwHJKQ56uNEs61eD/FyOF/coAcoMgfrIvvBxQfctVr&#10;lc/77nryHm0PtrJLrMdUijpr8Xu0gxlUvY1UtFcB0mymgkSnAEBSZvH5mEtfpNIPWqpsSFeM4O28&#10;JhfK7LYcVTbSK5pKNFDH100fXlmHqq2yOJrzJoFt5HFZFV+vRdb4cZ2n/XQh4lrOc9u0fs+8uZZ0&#10;gu4Z1m9szK2xjvWUc96vva1fXUnYefCsF7yzpH6j5FtkrDOYfi3vAQIJ42lOKmc/Ds4fz5tAK6cK&#10;xQxs3NF+goZ8HiR5nZj3EcfsFANv7UPlzAsX3t9KeI3c/AICM2B7tCvMn8YhB50aTT0QHvGGs3vS&#10;uByr0EQ45ZA1EVRNvohDSzAjTQAe8UYS5lvTWZCDJhpIY5Av+0gwws+IMTxRBGwIZ3necG7KqEcA&#10;zxs0UFTMG+EsnxSfLIo7Skog2SjuDxU58FyrKWLGhW1xrbIrWedrMxfhZ7BZDYiDna82S8ScD1+K&#10;7LUkPV2CTEPiPhWEnO3quz6FIovdY+zgsnS+fiBP4+/45Aus6x7jAPwkthuyNKbMEsZSNNQpXCb1&#10;F3HdAuueYRzmMq3I4vSg6u43PK3ynahNkw+5G8nCo66hGJFnsBth8zs+ha+b0R9et8aNzlmN4/MY&#10;Nu/DVhLj3mtn+G6BHze2Ft0edzyZcGI+N+5PppKFQsFPYA7cSzE0QZK31ucXGfNa3ruW9fAOEPwH&#10;6qyknQu0BW5AkuZxBI64r58RXBxnMa0IMu5K2v+td949hWQ1YtaFb1aO+2Ffc8l++8G7C7gNkLM3&#10;QxoHFQ4wY96A1eKcGM65GZ0V82Yv7hg/iDdcXEsWHB1scmbP0RdyiCRm8Ft2ayQa38zJkdMkzcmA&#10;qUBCZo38mxFRUGbxGOB39/NmxAwEm71djhmwyxFlpPEuijgOvAcqfldIVoib/oEiBwSODvxIFA30&#10;IwF7cc0t/91nb89QhsfxyJDmZplY8OMLRJCvzZMEePIF97z3nQBy2lRsu3YtbAr3i0SvACApPeyb&#10;ywz4N8mdBsCm+LAH/k2gmSHbhaU4cnrArdHlI9n7bTgb366rc6FIv75aafl6w9tR2y3KGuhk2O3a&#10;LcoSHVSAWJ/hWi+HHOSyiC49KXiJsiqxHCbm8SA6wqFRcv/HF3gq1xbufPnll3/+85//+Z//+U9/&#10;+tNf/vKX//iP//iXf/mXP/7xj//+7/8OG7fu3ZkldLc8quW4HbxkvuMZCD4kWTV4iqvzvS6JYV5A&#10;jqecUQRoAA85zAPgJeGfNEH+33Pgx28KnYuanvnwrWtmub5IcIzhmFEd1ZLxzOD9G4EofDDgDc8e&#10;ITCyiuNdgTcoLnJ0MGVj3y2h17T/45mqEwV+vAKXq0Wq68SJkaOsETYmYKygmjGJf7NHgim7vI8y&#10;qk9DZ7n6NHSWZwYn/ixs8HHHgfm4sMt7P/uuMor7A0YOlMjm3HujcNZLvpfvfPr8jQ8Pme7z1FI0&#10;yMUIsUA8zf6N8JFw0rYise3qbcri7iTx7fx6OmCrsACSxZgbvBx5GosNqyFAUcwNpAEgBTtZdz0x&#10;SzsWWTfAJtwt6gsRsldSNROuft5cYW5SZl8PtZzPx5x3afudqP19v8pYyyvqSflRyOG1ykAZAltP&#10;o0mmz9KlWNEirqsWW63Wfx7w9/Dhwwt3r8vr2HreK6uhvgCzhAF2JekcX+DE2LuswBtewU5OE44Z&#10;2QTRz7t6ySd87nBZhbznwBTHnrx5vex/fe7yM++89va1T2/oVjfDVmORAE6M3JQJ3gBRRvVpY4dG&#10;dBa5R/yuwBtjLWxJ42DflPu/BMk3c6C4AoT04LcvML8tUlfETOngiZGjLeBo+k7ILKDCnuchmmcT&#10;SDAx/obnDSBqtIvijhkzxgafDoo78pz24qIA3Fn4z6cM2+KxOz9k5Mgb4HaQS/GRpYAnXcm5fvHW&#10;S5dta0KY8xIgZwHH17JPZRPO1N8e/BKI7UJ0u+zsJUwdmhwWYru18G4R/gN4Ejt1bJALDLLJ3UZ8&#10;WI/v1P2DDOymdhvssJbcrdP3K9GdCjbMqVthbStM7ZQhBVuftXVjyfsNelhP7XZj2x1jq3kzV18Z&#10;T1pzuFC9JYZBWXvGhs85iXkMW05gspMzfrPkv7Wx+OVXX4Jn87//9/8Oh8Pb29v/+q//qlarL1++&#10;XK1WkZcze285gToCQObI6thGyQ/+jTiRE8najeH9Ua8BQeSgYEklVGQs2M6Rg3ywn0ET107EfUIk&#10;K58MOZBvaPbSkPEd+dLP3nj1r/7h73/7+iu31WvqjB+17kh4wwNGxBsuwJg3YOJGgfdYZapHrImg&#10;prKvYm3ql/xEC26+SRrTmLl40k7SDcKcCuoLOI8QsdvBY4BnwGiXy8Rxm/+IKOgs31+gstd+g85y&#10;OOHOitymEahGu3zK/FnY5sUnawbkFH6gyAEtYvgcua9wesG8/PM3X1greMQHzy4eOZK1fJ5kCT9O&#10;5NS3w8rxWBlVC9z8o4uKEExy5Ehp2mFAl6kd1bTCwkE55Fs5sVROCkemS9TeC3cuq+L8DDHzTvKe&#10;DV+KgnMpHXEpEXpe/pGb5BJtNVpMfAUawzBGo7Hdbn/55ZehUCiRSMD/P/3pT/FE4opuSYgOvo6s&#10;HtzXqYlPTazxDcCGokGsF4hlFucYiS3aQnomFmhlyT7qUE72C8FWzlfLmBMJRYDxVEbdpsENcnRZ&#10;7RPp7shKHHL212IdU5AhdyjnH27f+O+/+dV/+9ufXtXLRrARVaCJd+GsmEYj2HD+DRzcO5XF0QSS&#10;42HCT68MWcxcOCFylDXclAjqueltRggR3I6puxxC9gUe8WZv/jTIU8SMsWOE4gqAEVg12h0xBrGK&#10;R87YE/qBI2cpjM169iFnveT7/cV3Xpu9BEVX8fEzSl5/mpADL134JNAgp1Yc385p2xFAgqebcnTi&#10;h4/WNLSjrl7iiCE1+wWIsnfiyjzp66QM7b0uaqoW6ejFrU00h55wUCLJzYslbxJrGRzYsxjGN4qj&#10;2cEVTVLBxxUxAE6tJCAYtkhit0xG8GxGlWj/+Z/5fL7b7f7lL39ptVrg6LAsCx4PEOiz1XuyCiEr&#10;E6jPfdg+R1o3cuR6llzPEGtJYpUllhnUVWQxgvpwr8RHPfLhcqhjN4PPeuFyEIyEwJosrYmwSoIB&#10;xhjZuDbMqkOxLZxREjGZj3EW0zxyQLARHGTM3dHsfE+OZEVyxnVK5PACN/GqQ/6/fv/MNbdVAIx5&#10;3Ol5xJuD+qeBoUOmcswbPnA5ZE5iW/WnHjm6PGbMYSdBTpNQlzFDBjMWeYQgEvCQQHnKZdbeLn92&#10;5Kag3f002ovLb4vOcknBtlDzBnG5U9xZFJgPwCfLb5tTP2zkMNiMDRM/I2zPUoa/fvaXVxzr59hh&#10;Wl4jF4mnADmjcvr4e1C3wt5O+jnboqXMEDuFwCCryYcMlaipE9UBgbqMsRuFMBASAalLG7u0vk05&#10;OwlPI+3tpcFfMXSjcFwHBfNWSNOOcLsQiwafZhyLQRE7UXcneTtq9bSS5s5oFCecBdJQ26X3/Qqw&#10;ttpWWN9B0SE1PgB6cUcNWIGXCNm+gHHgCQEDiGWKWKbxFYZYSxOyKho9CsZuFRwOYEAIAxjc85uc&#10;btef//xnMXL++Mc/FotFQBF4ObBdrVY/np2fC2Bz/uCMK3Db7Lplss96UCLzAWIRI5YIcokklkIE&#10;UGcphNbKhKujVf6a5Gocn/Pja2nU4ITg1yZt3Viwk7WmkyoyBuwB6rjKaayTC7ZzmjDrKOwhhxcx&#10;yFmesGk9NwvkjBc7SxPaZiXw5vzVN+evKXOkABjktQj904T+AmP/hqtbE/UX2O8MISABcg5Y2OIp&#10;kraEGzMnRA6aVC2Hcxwe+SgjDIh2+bMIEgg2Y/8G7SLBttAGw8cVYIPIwQXmQvL+jahZCHa5uKNd&#10;PlmIy3tRgBzx8lY/MOSsZrAZCymrSZtYPtbMPfvpW4uJKavpnE7yKrFIoMnnJcefKMHD7n0JnMDo&#10;A3KeMc+95FgJdrPsg5oqR1qqDLGdA0IspTyKAu7upZz9BHg/K2nvRjYQ7KOGB08jRQ4L5HZBWw7N&#10;J93gJ3kHaXs77u2kVMXQRi7g7aV8w7S3m1rL+lcyPmKQjwzLt6M2bytl6aAVbqAg7+ok5DnMVI6+&#10;4lyN3a/h23ljNbqW8UNq9n5cXJl2hNqocXs9Ra4nyNUEuRIDJwNIgHpzLGDYEoUDbwAJqyn0Q4Dw&#10;6wXvvHJtMBjwyOn1eg8fPvynf/onkiT9fn+tVnv06NG6YvOOR3fPZ1uK+hZCrns+80oyAO8XLegH&#10;rk8drX8hTBkAyYInBOwB7MH/OS+2lkJF79HtodmDIpAheC8PmCH6eQEwRK+gjbCOvBQ52CAL1Bei&#10;PwlazxLzwTPNkjDHmJ67+tklt11fAQPFFYtHvOHownkwiDci/OzVp/GB6yjiOC4ikyWD68SLszyN&#10;ahDg5Tjy4ZMgh4tjznMjQPcAw+ULIoG0zR+RYG935LUIvEHi4o6wIUYXijva5YHE4UeyyNuYWzzY&#10;0j9o5MjrxF0rvpqQIme96H1l5sKHW/e2zsnRkVWIRRKQ8+Rm5iRvQODK+DrpC7jOXmWvhYyFR11A&#10;jqMWj29XL5E6dy0hz2D6IpXcbczFnJYKI08H15L++HZNWwjnH3UUOXyWdhiL0TnGERmUgFXP2xat&#10;ldhCzLUYd0eH5SshvbXCqHOhTzA1u12/Q9t55ChbJNDoZsS8lvStJLy/Nt4tf973t9J3KKu5zNyK&#10;WsFAn2ioCno6Xi3kWCChJcaJ9Ry+EMJmHNgyNzcoHxg2FqPme0tzLMv+6U9/+rd/+zfweP7jP/4D&#10;qPPVV1+Vy+XVjfW5oHaBtsxFzbI6Jq9jm2X/4cM/4dLwsa1l0bLZ8F+4liBEnX5K6s1wyLHn9pBD&#10;DvPeflK/f6HbJ0HwI4JCFWSv5PjxdYfU/u7G9UtBQldG1WgIMCOiIIs34g3ybzjGjNwdjjF85ZuI&#10;Rnxg2DAUSSsTEL7np1INwpDB/BX2JMipE/ps0FQgeQxwgOGwPNrlm/1hF2GAIwFHI75zwUR/aHFc&#10;0e7Iv+F3YYO/EAQTx+V2YWN8FdhNY9ofMHLg6VbT+KwLB+sjPq5o4tfcsmc/eetuSC8+fmoh5BD4&#10;eu5J9HJ4QzxVPHKuhIz3//jV3ajNWKSUWQKQU/myn9xpeurJ5bhXlsYc1fhGKpj/vMvu1swVJtwv&#10;KrJ47kH7AqFN32/GH9SVWRzIBNpMBbv/+6G3mboSMhQf9XL328F2FjD2W/MM1S/dHSNH2wpbasxt&#10;ylr+opd90HrDvV561P8ooJqh7XD1i4TeVo3zc3mdRejBxxziN4TjihaxnnVf0Sy+f/Piu1c/uXDr&#10;6rV7t9658sm71z69uH7nnk+9lvcAcuTN0XAccfSDNAq2/1piAUj8/X0ODdEvaKkRckDBQdbSjT2Z&#10;w0KXGDRvITyd5PjxNc9anrt1/RO3V1fhHJRRhzSwaRxU9urTEG9GVWoIP+PathFvxu7OqHotYmeD&#10;6tJT7OgoK7gphdkq1PGQA2WZOqEpYpYUZgZ/RcAA75Twuxw/ECR4t4M7y+2OAvP+DWwjSEDgkQfD&#10;z5+259xwZ8cezB5gxrzhHKNx4D0vypLGf8jIASma5DyOmpfhYcXH10u+l25/8sL1j1bz7rNnAhSr&#10;V2L4rAffLH3H/aQlrTWHi0fO1bDxwT9/HWjnPsM1l0N6AExipwEOiiKD36Vs66mAuURr8yF8J+8f&#10;puMPGuDQAHKS2/WPMXXqQdM/zChyhDofBtdHkw8nHjUczfiNiDncK92JWsFPWk54f2m8I0YOGF9r&#10;LQb+TfZRGzD2hmcj96Dzon2Jm58toMwRxCD/ra1UD/mwmnIuMhaxa7JZCaykXLIatpp2gYsjHD+j&#10;dB0KHDhyMBqgQ/YLumicR06wn0FNYhNRvn3B96OoYzMB9V23AsC8nvPMBTTXZBuzXttG0bsUNd11&#10;KlZTDtRV7CQ/nJWs66U7F28adYYCaQGTVQ0bK5yV41togB9gIceAAZbwxWsRisbsgV3UkBM2QcQ6&#10;ZchjxnTw6e23pinh5hQGaDgAOfBgDYQZVZVQVxBsjGnMygbNaXwEGIQBsPWUuRyxVilrNcoRBVHB&#10;Uo7Ya1FbDR3hmIEC2CAAhw1LhYJTthrN15KNd6M8Rbj500Ykg20IABsQndvlaSQG296uJfVDRw6Y&#10;YDQbsQdfS+3rRwvbM5Txd5++dcm6NlkNclJBamgYUAifdZ5plOJZdCLY8EJtOe0UGPrdP35J7hQW&#10;WM//VF4xlqLBVuZqyJDaaZiKUVk6iLVzgIfosIx1crZKjO6XOS+ncydq8zZSwU5+NYnbqil9MQrI&#10;YR/W7Q0WkOOqJe7RdnZYxdu5Z8xzZLcAyOG7D2haYcDSbcoS6haIdu5l5wp4OfOsE5JN32/Fd+qh&#10;nYLk6b4TKRr4csKxmnVLjp9FvK8jIEfPxG1ZVOHm7iUlIb8ryWrBuy7F/NKiwWxa12+tmZQGi9Fu&#10;d6yrFWt2tUKn3lIq7yhXVlLOqfXS6k5Y0wlz//dWogNtlP2vzly4qVkxswFzEjPkcH0BN+R5YaYs&#10;zgkzFgkwXxxjRIBBDs0YTjxvwMTxtW1g7pJBZU1k5Z4qKatoQKupMomcBloIR1vA9FkkQwYzZXBz&#10;ljDnkVdh4BpswMpzVKAcVRpvpiONbKSRi7Rz3kbc30hQrRzVyFKNHNnMuOss2cpEmtlIKxdsJn3N&#10;BNXOwyn+LN5Ow3EUuJklWml/M0m2M0Qr46jR/kYSAkCCrnos3M6GmhlnneEvOvZvRmRCCCyFfkQO&#10;CBiwTOMLQVyyWA5sf2ZYev7qBxuV8ynGyuvEPRO+nv+2q9dOShpBqlbI201v5fDc5x1Th/Z2MnMx&#10;p7ORiG6XgTHKLMG15UTo3aqpAjgJoZaeBhvZLtlqbHSnAvyAABtpUl2gyWHJ2YxD3OB2zt1ObuUI&#10;3hmCAOpc6HrYRPYKmkLI303znaSd3YS2GAKe6QuRe4wj/qCO9XNrKT9cwlCingT7C7mKhuPUgmcv&#10;kUgEvs4IOYOCOZ6wpJKw4eg+KZN7rmXdF+ZuDAaDP//5z48ePdrZ2fmXf/mXv/zlL19//XWn0/mn&#10;f/qnf/zHf9RZTbNB7SRytJ2IpYtWGLH2WGcvYRXVEyqa+PuyO28sXF4v+dQ1Qlcaq0xoQRUkHdd3&#10;y1Ai9gCzB5tR+83Y3YlyTUGooG/IYury04ocIAs8shl5OeDQIJ8GV1UxfR6zxIPmeNCYCQKT0fJr&#10;Ra5lhXt+ZNxR1RZyA9HBciTQSHiipNJo0tltLiyY6dXS7YrV590yGI1OJ11Ip4e1aC5l9XqdWCBZ&#10;K9Qf9F0EpjKb4GwoHa/udOwBn8pkMrvdkXSivNOOpONsKR/tFaOljD8aBphldhqBaNgXIdlBGblN&#10;klYi2OVuCSGn9ENHDrIdVWKRxFfiKCvEp1Zyrmc/feu9zdvnkg+QyD0rtpr4NpAD19p7rWcQAMDc&#10;po0dWtkijZ2opcOY2rSpy1jbjLEZtXdYa4c1dWlrJ2ZqRM0txtJlDJ2oqc3oO1FzlzG12KVCVVnP&#10;6yFWG0UHz8nQjhpb6KytwxqbNCRia8dQCm0arqXhBv2Ao2PpxCxtBo3L6caMPcbUY2DDjEKy+u53&#10;319L3sDveJWAHJTV5/ozUXdCPHJCg4I1nTSycUDOk+PlyOvYpc2ZWr3O9+iDv/8Q/cHuV199pXYY&#10;l1jrJHKAN8JyVsFBBh/mhFcJeXjZvv6bD15bzjiF8FK1SW0ZN6cxcyVk2V+fhngzwg/a5ngzCvC0&#10;IwccGEsx9BNtEbyZoCkZtCSCkAWAGTPXoGIso/GeHGBQFoh4M/ItzOUIeDAWv9dHkqVWXWexMtl0&#10;rd9xBoJsLtPa6Re3W+V+24Nh0UQikc+lSvnh5/ftPh+dSja3e8WdVvvB0ORwxjLpTLkUCIdq/TaT&#10;SQXC4fbDbbSyHk0l+5XisKkyGtUmc2nQdNWYEW/gNuAdCN0HqpQlhf2IHJCiRa6l0HIGa2mpo3Mz&#10;qPy//+5v7hAa4eBZNBvEVpiT1XGfQpD+3js9ucC5sfYRSAAzsAukcfYTpk4UaCFMK6AGJCC6UHwY&#10;EGwI2xAMiOIbpD393Ea1KW8wgBBzlw70s/4emriFDyaJBYKIwjhTZRtNPiZpLf/WmnCOlKwSnCX1&#10;m5XAesErDOFCpfgzj5jRdMIj5AwL9mxKH2XJfgEb5J6QeQc2yv5rG3O79+8LvPnmm29isRjLsn/8&#10;4x/hyD//8z9bfc5FyoReoigivErbmDfwRQUGWXhAb3+EUkD4R6rZ33z4GpTzhChT1CL1eZxrHUdN&#10;O8CVEW9G/g1s8/5NhBcUshFyKk8tcpqow7Mhh/0E1a/lCGOBNKIJ0JD3gHizV3kFgB13EECGfrQL&#10;YcDnIFtZi8+rMhjdGKa1WHL1SrXX0ttsZpcrxMZSvWpmUCdjtDMQYLPp1m5/8Pl9o8NpcjhCLJNs&#10;FgE5GrPF7HS5sSBGRVKdSq5dtXm9lXYzGAmzpVx+pxlKsg6/z+H3M7k01c1buKxH98D5N/wdwv8f&#10;kSOIr16bdeJrGSkS3lm/+Yu3XlwrnsMsOCvJx76O/Rl5A3L2EvYqa2uw1l4MnBWsn5uPuZO7jdCg&#10;6OqP5p4BnNhrMU8bddgVIsJzgQAb/mGG6BXmY647UYevlWF2q5FhKfWg4arHV5Ne/yAjxoxYHHLC&#10;wgBPbTfi2874tzNP4CwvKJ/b5GrGvRC1gLmEI5pOBLIl2M+CnycOeVKBEykgx5FPq0IM0Uc91jz9&#10;lCTkd6L5iNHic/z7v/87jxzYqFQqoVDI5XI1Go2//OUvcDCbzy379ZKO4+pOWEAOr8AAzeVjAki3&#10;yVna9PsL71x1bR49MqHNzQGTDHI+zV71molvvEHNORxs+N4E1YgxjameXuTAjwIcu3jwJ6ZKyCCa&#10;wGZUW4V2R931RrzhnBvO+xntcsjJAHIANnqrVW+1Nx4O8p0aQMXh8zPpVLZfTw/rtV4bnB671xeK&#10;Mf2Huyany+b1MelkulUG5GgtVovbbbDZI8l4tFNkuyVnwA8ejy9EpjsV8HJ0DhvQKBAJGRyORK/k&#10;qNNT79CSxDQ/IkckNBOJk9jI7RvUBmXY37z/6qf6hbPX2m8WiVnPCWY/PIXOjhwwbeYyfTNqdfaS&#10;3kFakyc/DqqoblmbDxPbBUM7amrRke3yLOM01WKOXlbfYgxtRt+KgTezWqNVzYSjmb4aNisyuDpH&#10;zjIOvJ13VZP+RgZIthh3k8O8oU1p2hFwm3RtClwlVNXWBp8Jrd8K3pWph2YogA24uiKHWyoxYBg6&#10;zs1cYOhF4T/4XnAEmCR5/MckyFV4+2iuNj6XUH8QfLMc4Jpz0AQWAEUotvOosPfO1O7i7MX5dECu&#10;YkaB0TxyfP20JOR3ollCy2QSwuwMgJxqtUpRlM1my+fzPHI6nc56wCBBjq6DppOYRI6/n5aVA+9t&#10;3n59/vJ6ySuOcqCaJLeif3AEm33d1US8ASCB0UtjytrTPO1NnbDTgZ+YsqghC7ycMVT42iqEn328&#10;GfVp5nY5dweEN1JWvxf8mHKnuaUzZGqlcrdpcXv84TCbz6ZapdKgFWZjVCLhD4WIaBSQY3G5vQQR&#10;L2RTjVL7/hB287VKplIi6CjdzIMfA97M+pYqEI2kBtVIKa232SG8lyTAl4oUkr5GnL9Djjfj7gM/&#10;ImdCUEhfiQEV8NUEmpuEPwiZcM0t/80Hr90N6YSQp9NmGSUurz6u5hy41b23eVoZO3RsWAVUeDqp&#10;0HbxFmUJtnKZ3Zarnsw+artbSW0hrC9SFwm9o57G+21DOanKUfpSRl/vXs8254sdZSFzhTTFt2uV&#10;LwehbjHSK2GtXLhXAuQssGjZaVczSW4XfZ00bNA7FWcjaSxFnY0EGNnIsGiu0HAJVz1BdPPv+RUf&#10;BLboYSXYySrzhLuRiu5WPK2UOh+yVBmwwkApSSY8Dima+HLSsRS3b1YCywmHrI6tZlxzYRMghw9g&#10;77F7nOglJPWBJ5K7h/JhlFQxIw9EiR6aksA9roP6bjUXMTiCHsHLAcY8evTIarVubGz0+30eOYVi&#10;YSUg9XLgTYmRAx4zPsjBc4Ebfc24+usPXrtDaoUqSrEgt5czrpmocYG17h1vEKiqKYMbS6ShGkJd&#10;okftNxx16mELmLssanvX5p/umdb4hW9+wndLs6QwNH2AqLaK5w24NfDkcIT3b0a74zXT/PV4OJeI&#10;V/OpQQ1QkawV84NGJMkGImGCiaZqRcBGvFqIJOLgxABjijutaDqJzsboRKVQ3ukw+UymU032KolK&#10;nm7lvc14qlfBY1GmlifamWg1Gy/n451SvFeKF3PRSsZdi6HbQKN84K7QLY12f0TOhIA0q0m0fCf8&#10;F3ydjUrgtblLf7jy3hmH6chqxEIArZ0MV3kceXsuyFG2SDAE8gzmbaXoQeUubWt9dR+s/3oykN5t&#10;LcU9qhx88Ox7PoW3kSK7RV0xoitQV0Nmay23VGotlGqOZv4ebYeQ9lo8udsoPOrqixFrhbFxXk6w&#10;lZGlMWZYA7dJX6AcNXYl4QOGLbJubyOtK0QgrqFIqbIkuEdXSAMwr/ioDw4TsMfXTAdamfWk31Zh&#10;N1NBYzmK7eQkmXDugjwBtKznvRsl/0bRd9er3qwGgD0g4SU6RK4JFNvPUhNo7+7Ry13ObHoRcshh&#10;AS4hCfmdaL3guaterVQr//qv/wqA+Y//+I8//elPRe4PNsD7efjoodFtW4qYJPwAJ1WMHH9/NEO2&#10;t8o+/+Fbf7j8/krWxdeqgQc5x5iuuTY/Us28Pn/pucvv/eb9137x1kvPXXpvvbi3nJWqQRiyuDkV&#10;BDtmS+K2FG7JEqYcYSqSlgyGZvPKc604Da6r18R3/nSoiQbbAFx/gsbfVHFTEvUdMBQIQ0W0pM0I&#10;P5S7HvM3k/5Wyt9MOOrwe4vCkUAribVTZDuDt9JYKxMfVOheAWulQ+0s0y2lh/XEoBJsp4KtVLid&#10;jXbzWCsF4ZPDambYyAzr0V4BzkJ0spMFusCGp8E6anSok00MK6FuzlmPgU8zOl5n4CrBZtJZYyyc&#10;fwPI4Yf+cAikrIkfkTNFQJplBl/A8c3KqJgG+TBLmwA5F80r8sbpJ5lGXhSN+ikshLCVuH8hauZH&#10;sIPxWoxZ1gte2Aatpp0bhePVMIiE4gqv8mxydONACEuZtldiqhwZf1gPtrMrCS8AZi3pp4e9+P3m&#10;Hcrmb2bYYR3YcJe2P29dNJZpazejaET9w2x4WDQWowusC8AD/o0mHzaXaUDOUsKT2IEohLXMQFLA&#10;jxsR82uutZsRyzs+OUAIYl0mDYZSFBLPPeispwJAo/Y398HvWU54yl8MNtOBt72bM7TjAq5dTXoj&#10;98uPu0/Bes5zx6uCbOGRc9u1BRuSME6Ra4INssbu6TsRaDphbDhaPsdTyWx4RsixPBnr5QAVllnb&#10;oknuwn2JZCKdThe4v3g8nkqlKCaqd1qWAjoxj3lBngjI8fRTxHjEK9bJLNo1r135+KWbH98MKOEX&#10;Ae7OX//+Vy9c+/DVe5+9uXz1A8Xdy/b1i6aVX7z14nXf1l6abVLVJDU1QlsltGVcV8S4oTwYSF/A&#10;1E91ZZogrseaeTStZ4NQldFgT0ss6KCDYL6NeTTkk7fm/lYi362BtwF+CfgxyW4FWJJqlJOVPPgx&#10;aLcPu6VkpZhuVtKDGiAn1a2gU5VCrluPD8psr5zn2nVyvTokkqoUk9VislMCnKQH9UyrmmmhZhvg&#10;GdsppuqQVCHbrkKyECDVKWcHdS9Qp0rH2sXSoMV1IqA89Th4VEy3aK/RPyLnICGjn0RT/8q5Zap5&#10;wS/hM+Piizc+XEqhtblOJ8hSSHO9iM+HfB/cuXvh+pUPZq7e9Sk/W7p15c71T2eu3bRtfLpx98Mr&#10;Fy4s3T4pdc4RObo2Za+zK6x3hnEE2hlrL8YjB+/kFRmC2dlJPmwuxNyOalyTC8nTGNbKXSGNpjLt&#10;HiT1bSo4yGYftOMPG9mH7a0Moc1HtrKEgJzcg7azloCUV5O+9G4bnBgOZoVIr1R+1C896IW7JWWG&#10;uBE2weV45DS/2YX/sixW+rIPLs5KAjBWjPRLsZ2qZ/tk860dU7JqcJ4yreWQU7ucdCzQVsiWxZjt&#10;tke5xNoVzX1VRiAxcshB3tZlJQFOJHt/5Oh4qpkN9wg55i4jCfZdCbJis+xbSzpWaauCdqyalTPr&#10;K7NKqzGK2VOkpRhSchVZkljwmuARgDfOfiLYR93V+GeEDbKftxWpzxRzf/3Mr95YuHzJuvrffvHT&#10;1bwb3gKU8BTgo7TJ9bLvlXsX3ly6On1hEbBUE0LDnye+7adMDcKYQtVpE0NBa4QxHbQzQX2V61BQ&#10;CYPjEk7GN1SqO/OLBrsjXsnXB90VuUJjMtm9vng5l2tV5RqtzmLV2+whlmne73vD5Kp8S2exmF3O&#10;bK2Ub1TdwWCxVaOz6S2dfnZ5FTXMpBONnR7J0EaHE4KF2FimV4sVs2typcZkNtjtdDpZ3+1a/d5I&#10;Mg6Y8dVZnI1qzBZgkqvGRDuFQDhMFcCLSprK4R+RM1Xw4MsxNOmv5PGXMs7fX3rnM+PSWRwdEPxm&#10;blk3jHbzP/7jP/b7fYPB0G63//3f//3hw4dutzufz//pT3/yBfwX1+9unGRVbLjbvVd5NqlbIU83&#10;dZHQveOVw4auQ/nb6dWEL7HdANL4m3m6X75AaK2V2EY6qM6RZCf/gX8LHBFAjqlD60qRWcYZG1bj&#10;23UIYCxFlVlyjBx3/H4D7+bAR1EXQoUvusosvhhzxwa1aL+c3Kkbi5StwjL9ymrcZ6+ywLP1hL/x&#10;5Q54P5vZYOJR3VShl+Oe7P12YruOD/LW/pmM+6Q2K8HVnAf8mLmwcb2IlpqWVQOSMJMSIwfk66fP&#10;sqQNODq8E+BvZDfcNJphepjXn3lauccheEx3L0n089oIqw4zocFhbU58D4LAICPOK0FQUlmNWn/5&#10;1ks/ffX3//OZX8gmfmVXXbIXrn2wnHYc3y6d44/iu1R7cvaBOmFOBA0FAlwHvv3GWo1G+0Xwcqwe&#10;T7ZbZfql2qCjs1qLjVpt2MvtNLOtCpwqt5t0KuklicawR8ZoH0GUWg03FozE2Xy96goGE40S3S+W&#10;e81AKJRtlAu77XSt5AwE4UiuVQtGwqV2I10ump3OQq1CMgwWperbXZvfF00mEv1qrFPEo5TSYAgn&#10;WfB+EoMqIIcupIOtlKkStsYxjXiQ1I/I4aRokksUtsJKkQNl2yuOjZ+98cLtsw3TAeTcscujidi/&#10;/du/8W2wkr+//OUv+WLh+tbC+kkcnb33eGYp0dpoifWMfy3ld3QTmnbY10kby1T6Yctcpedjrs1U&#10;AFwTcH18rfQS61lNeOdiLoCBrcdq2xFfP6MtRpbinjnGocqR1KDkqMchZKCTBRph2zl/P6MqhLBu&#10;zredJoYFeRZbiLuVOTIyLOHd/EYqsMC61HkyvF0KdrKLrAccIG8zZahQgLTAIKvKh2YZhyyDedpJ&#10;c++cy/6rGfdcxDjKB7TrmiGOnt1VghxikDsLIcAh8PSTUPwPtLIyH+OrZ8lhHg3InQj5JAhuDBvk&#10;XKXUupuy51LebvqQSVfB/wOPTZxXYgGqN8v+D1Wzby1fm+xKMEubXr7zyW1cc3RH6rGeYuTwXtp4&#10;wIAUOeoybokH0ard4y4D5mrEWWfoUsbq9cTa8OkkK4P2hlLt8PlJNpZsl7PNMngtDr9fb7VFU4nG&#10;g4GfCiv1BrPTZXa5yp0meDmAHLZecNSZYq8ZjEQS9WJyu0rnUv5QKL/dZNtFgo4WGjVAjkyttbrd&#10;RrsjUczV7netPi8gJ7/TKnTqHhwDQVLJTjk5Rg44YeCN/YicqVLUyTkMW89OGbMpb+Dg+D9//Uyz&#10;4EDGzhI6dyjwz//8zzxg+Onx4Q8gxP+FopEbptWpHXim6tx/Wpp2xDNI+YcZXTsCBILCqXeQsvZi&#10;7kGK3C6Ed4rkTsHVT0IYYrsQ2SlFd8sQgF97Dc0HOsxAMBC+nYe4EMu/nfFuZzzDND+VgHc77Rgk&#10;oIwM2/hOPrxbInYKzkHCNUhQ98uhnSIctPRjrkEytFskdwuBnZxzkNR2I/puNLiTI7kbsPfj516r&#10;JqthC4xlIWrZKPoUTQLKGbLKqFvaIZIgB1nP3pk6EVh6DHg2AHW5P+Yqo/WHrE9GW85UOXtxcMus&#10;mcRWkLEVkofQUdOJoHkHBjl4IqFuTRCgGgJAtk+tPVsret9YvHLRvDJZsXmQ4HehqhPaEq6q4tyU&#10;MdLv/EkUBxvJg0xBjjkZNOZxQ3k8zr9KOWs0XeSRUwy0UoAcrcWSrZar/U5xp51rVa1uDwDDSxB0&#10;Jtl80MdoCrZjmTR4P5VuK9eouPeQ00DIaRTpQTFZLTgDgWKnkWlWMCpSbNeT5YLJ6UyV8m4MS5by&#10;1d2uBSEn2X40DMdjapPJ7vdv6Q3gHpXutwFXbDGb3q5j7bQjgf+InEmNkTP98ZeS9t98+Npnxr2l&#10;708qeQ2b96gT2fS/c3/9fr/ZbP7Lv/zLN998k8vl+PF01Vp1Rr9xzOYc9I0KL/FchQbHDNMG0XjP&#10;kwuV1AAtABjPdkozUd2k6oQBQjqurzMEmwzw7Wst51mO28G/WUo45MdbknwSOWBPXV3EVEnIY8rY&#10;pcAu4738VpC1ZhOQmqf/WFqtzkXaTjjQz5D9vDmRUIVihjKjOngNPWOXdvcT4NAAYCTUgd1DBtLK&#10;asH3Nm59sHVvc9w3/UhpuGkxzSnMmOFWMXjiu64dtNDtRMVag1BVMDT/TQrjeYN8iDIVKaQAOXQr&#10;72nEy/3W4vrmhlIF4GHyKUAFeB67X32eqhT9IbLUbZAxOhJnew93gQokQ+eqZUBOrJaz1aLJVhmQ&#10;E6vn/a1kelALx1m9zaa3o6GgqV6VKWScAX/v4Q6TQQ5Qqd/kvZz2zsDkdMDB+qAD0UMxpnq/Z7Q7&#10;F9Y3twwGPB3zpSM/ImdSiia5HEXLdk19fPA8LtnW/uo3P5+Pi0YJnESbJd8WZukPBoCWf/qnfwqH&#10;w5FI5Ouvv47H46urqxRFAYf+8R//0Ub6FmPHusTeGzxXaduUp5NajLurXw013ILTpxD/EwL3RVsO&#10;b2aDrqG0ot8+SOB9sM5JoM4TghxeYOBmcP1a/lizTkwiB0T0c85uQhLymNJ1qMAgQ/TzSixmjKPe&#10;BOAcPJnNObysXQaAEWzntBF2HQ8ratIAgrh+BKj3mrufFPqt8YIULAf3kgDX5531m59oF47VmMpN&#10;yGZl0byXaF2YImmNY7rCk712zsH2dgI54K81CVWN6zadIVBX6VLIUqaoTj47aBCtjKVCRXuFYr9R&#10;6CGl+7V4v5IbNiO9fLRbzA0bsJscVNPDGtHJZIaN7LAB2/ntJtnKmcqRUDubGdbDnZy1Qtmr0eSw&#10;Vuw3C/1mrFvyNFimV4SQkV4u3kMd1Vjuf2a7zg7K+UED0vc145B4ZlAPdXPFYavQq8M9JHplTyr8&#10;I3ImBQ++wqJFdMRzEAiCPAG9cPXD3114Z7N63NKWWIAcLeHY3d3lK9OALslk8osvvvB6vUajUS6X&#10;t9ttcHr8DLlAm/nLTTraoNEp4fWdtwLDjKYQ+qn2RrRf9vSTmlYETY21ncG2c+D6uAcpbDsLx3Xc&#10;PAK+YRrfzfu2M+YeA1whdguh+0U44hokDN0otVu2Vpjal0PXIGnqMr7tNLabg7OOQTywndMWwrpK&#10;xNZnvcMUuZP3b2fA4Oq6EfcwxaWZ/k44BHkrb0xZwXOqpiIHDCiU/SUhjyl4ZHBrIAUlHtNSMUgN&#10;9b1+wtafFgtumBiiIavWdHItEFZUpQEEAXLAexY6TMNzQSwQOSyA3wPokoQXtFkJvL1y/YJQsQY/&#10;Cl77gyE1SWMWQw0HFbDGITQNQS1iKpF2JmjIYeAhSD71o4UsPCfJ8XOV9ClEmkAOt7gImvK2SZky&#10;mKUQ8jXiYOhtNbTmjb1KextxZ5121hk4jsbTdLPBdsrdZC2VCFrLoJ0mOxmQuxazlMO+ZgICgFDd&#10;V5UGh8lSpRx1Go4H0TCdNER01hgI7G8m8U4GKAXHkXeFFt2hwaOCIyBvM+6o0dYaBdcFMsFtgMMU&#10;aKWoXgHOumqMHbBfIay9mL3Hgrerbu/7YaPn+mEip02u54j5wJT51gQtpR2/fv9V9PUfu7lF0GbZ&#10;v+EztDpt8HL+8z//849//GMqlQLkgH+Ty+UcDkepVPriyy+1Hit4OeJv7NuUph2O7pTWk/6FmOuj&#10;oJJ9UPcPsqZydCXh/RRTb6aCgJDrYdNGOhDaLoS2i6oceZnUryZ99HbVUI5+jKne8cledCx7mqnY&#10;/RqcvUIa11P++P0a1sstx72QziVSZ6+x+S+7rnrS187EH9Q1hfBFQr+S9EV2SpCmIoNfInSbaQy2&#10;td8udeC9g4G7F9SuZo8e/Mu39othwwvMqHdw+llqHN04pKAJs1s4HRqARc47euffdnVMGTq0q5cE&#10;F+QQ/Lt7KXhqWyYlw6Ka6mHtWAYRckDufgo8Hm8/fXjn8vWi982lq5ft6/yPTtUkwdiak6jezJxG&#10;4yVBRrRwDGZJBuG/sUSaxvN+onH61YixGjZnURhVGUc9uQ+qZ4PjDXAhCFUF1xQxXQ7Vy5lSQV0+&#10;uCVMenS+OuobkyJH1QpRwyJbylHtnLtCR2uZWC5T6jaBBMAMuplL10vxftlapQKNZLZZTpULuVol&#10;0Sl5GyzVzqeqhXS5kK9XEi007Cbbq7O5TKZSzDerTKcIvAFhrVQaIpby+Xo12S4Hm0mymYZk0+Vi&#10;tlICp8dViwFyXPUY2ypA+plqKdMsRzp5fyvBwJFmGVAHSrcquXol26hE2zlPOhxqZTIt2C2jm+kn&#10;xaPq0KP9UJEjrxPLEaAOsVGYTh346K841l+4/uFiyiE5daTkDWwuoAlGQ19++eWf//znP/3pT41G&#10;A3ydVqslk8mcTueDBw9iCfaucX2j6BN/Zt+mLN2Yo8GuRB25TukZ8yzRKzC71dmYU54OxgaVXxvv&#10;3Y5a6UH1TtTqaaQCrcwi6470Sjcp83LCW/yiV/5i4Guk3vJusts1XQH1XosNq3cZ+23Kirfzr7hW&#10;gV6ueuJNz0bjy52NNACMVedC8zEXu1NbSnjV+ZCvmd5MBog26n5trcYs/W+v8RzeuKKBr2Rcy0kH&#10;ODpH/goOQc5Z5uIEnyY4yDoKyTVH1FNJ80sYfPsOH9gEKEzDs4DIQd7fz8CNTR1+C8VWCAPIkWNR&#10;ffUwh0yCHEGHry++mnO/sXjlmlvG91hDyMli+gqhq5FoNZ0yYSgRhiJuSQRtaeTcGCvg36CFDMRz&#10;r5mrYWsWt7FBI1qGH01PoKpOsKeO6zNBSzxoZ0GYJY0bC4S+hFuSmD6HHcaq00r8mBLBG9d3Jhai&#10;1nei8U75zuKSnQjEekW2mLk7v4y6OG/XyHaWTMQ2VepcsxJoJaPtvJfATU5nMBz2h0OV+51Eo6Ay&#10;mtxY0BkIuINY89GQzqTmVta9IdLPUkQ9hZBTiVCdvIfAdRYrEaUg5WynFm+VrB6Pwx/whEk0q02d&#10;hZCBZtLHRCAYHqU8GE5lkvndVijFenA8N2yUeg0Ij1GUG8PobCpZL8QKGYvXjdOUnwoDmcSjptGj&#10;/SCRw0teI5cpYgHHZdUp3WMgZ5bS9hdvfPTuxq3NY4zbEAvirhe88261OeCMxug491csFpPJJEmS&#10;4UjEEfDObCkXKCsaBLf/S/t2pGyFoOAJ/HjTtKAIWZ8xzS7RzuJuU5kjXI1E6YveBULrbiRzn3eW&#10;Eh5zmQGuKLMEMOMTTH0zak49asZ368AkZyPB3q8rsyTeyScfNXIPO8/bl5y1xLWwKbZbK33Rf9sr&#10;K3/e30wHAUtXwwZzhabul5kHVWpYZoZVSFCdJ9/1yY2lqGPwLU33Am9nJe1EE0Mcey2cw5BzhnVu&#10;IFlHlyWGeR3NqggG7+awQc6GljX7Vqlj7NDC2ti8EAh7U3pGwBE4BcjZwmhr/bD3dRBywJBKQoq1&#10;wFpem714G1fzLwWQY8kSlgo3kT83vyc3zVoYOTo5YjTXJ/AGnd2b6xMFQIFDlkLInMXRWpqJoHSq&#10;6QZuTAUNBdxQgcAo7mjO0FLImMUNWUxVPdc2oal1gxxswK2EUgvkqhQ5kIPJTmVmecWBBcrDVjge&#10;W1MoXRiWf9Biu0Wcjmot1kAklNquxbrcXJy5dHW7A+CpD7rFbsPq9TYG3VgmbbA5Bl89iOUzwIzB&#10;5/fbX+7gnbQJrTwdobvFIBUh47HGgx7wicmmS/1WAKDVbm1//TmkDLwxVyKAHH+MIhm6+XAQL+ZU&#10;JnPjfh8YBsjpPtqJJhMuPFjYbkbzKWBec9iJ57NbBkO1327t9tntqr67V8pAj/YDRg5IXiUWCXzO&#10;h8unVegDD666Nn/9/qs3/IqTVq9Bxm5WAmtJ5ybr2Iw5VoKGO1vLSx7NJuOQxZwrtP2u3b1M44pT&#10;VDqfhzTtsKOduBExrca9lhytL0auOTZz9YwqR1hrNMADkONsJJkHtYWEG3ggz+D6YjR3v7OW9N2j&#10;bUCRz3CNqRRNPmoSOwWgka+VKX3ZS91v/sG2BF7RtYgptFMsfNF7z6/gkWMoUtcjJlOZTn/eyj7q&#10;BNsZwNt6MpB/0JllHHAW3817tlPuYcq3nfZsp33bGb6T23mJp8tG2Q8F2LW8Zy3rPv7gD5C1EyOH&#10;++wyCJCDDbKHm9HDpe1E/P10oJ1VBBlzMk4OC/gw5+jF1RMhH5+cfdRfTvJocCeTsyEAI739FI8c&#10;bzNzCBohT6YixyQu8rZDq3V6tc7IW6Mj98L6X7z90uvzl9ZKaI0iHjlmNOELzxsOKqUQ+CIIJ/xk&#10;0vt5g7DBIQpQBAI3CFEkD9QJ7KsxaxLAFY5b4BVxvhEX0cjPWp0nwJHaC3xmCY8sFmSmrcfyM59C&#10;hk9HztzKmi9MJsv5QChktNnBF6k97CXrJR9JxrIZhVZfGDaT/SpJ01QuVbnfNbmchUa90m9vqNQr&#10;MsWqYitbKxcftKl08urte1s6fSCKpp1G0wRUKYZDDh5nyg+64MGEWKY+7ALJ1rfUZqeLbRRt3ChU&#10;QE4gRoViKFiuWd3UaBu7PeATIGf7i4d4NBpgIvFhhSqlfWSoud2r3u+E4ozeZoM7Zwdl8by86NF+&#10;2MhBYCjjs258kSQUjSlZIW9gb6/deHXmAvwGJKeOL7iKoolvlv3yOpoGH44A4ZYZbM6Pb4rnhvgW&#10;pWtHDGVKlg4yO1Uq5HsUCSxTNkcuooz7XTFvYljgkJOgdsvzcRcgB/RxULORDLzjk10mDRupwK+M&#10;dxdZz0Y6GGhnwB+6G7WtpQKXQ3oEj24evBxiWMh/0RWQY60wvmb6Hm3fTAVuURZ7NQ4hP8U0kNTL&#10;zpXNVDDzsGWpQkk/byxRRDc/yzoBQuJsPKOgALHAWO/4NAruLZz0ywcD4eunxUaZF3DI05vSNfz4&#10;gnIuGvKSTW16aW8NjdsHc+/qg5MhDfmY5B2gXgzih+Ll66XhqcUhYdfdT/LICbRygGHxWbH0HUpA&#10;DiANCvL8NmBMSHOtEb2RK13Pldcbo3LwZi1w1SV79rO3f/n2S+9t3l6kzagJh1urDVGhQFqSQUcs&#10;gOb3hGI6AgyaTJLjzXgpHQ5OPG9gA+1yR0ypoKYo6kLNeTkWcIB4OPFLjqKQaNdYDdnZx44cQ4fC&#10;RNMCTSCnE020y0ubcpJl9Ha7h8CdwQAgp/tgiFGRG/fm7iwsXbx+K1HIlXc7YPcTxRy/uGdnd5hr&#10;1Wxeb7FZs/t82Volv9tmcmmtxdJ5uF3cbfuaCUs1Yq1G6W4hEAlTqcTwq4fOgD9RyBa6dX+IrLQb&#10;rUcDul8wl9Eo1EBr5OVAMLiKxmJpPhpQ6YQbw1oPB2wuAzfW/XyXLWSxSKTeb0czyVK3Adcyu12h&#10;DAtcFZ4ZPdoPGzm8ZDVixobLStPLvAtx628+ev0WMXL2Ty0o03FCeQ45v1kiFnBsJY7Lv4t51zWt&#10;EHzu4WHR3ouFlj7d/fn/ZMts7H49U2Taty8wlIns5KjtkqufDPayoe0i86Aa7pXAfYlt1+hhleqX&#10;bTXWWo2BQoNi9EGFGpa9zXR0WAnfL+HDPNbLoTGkOwWsm0Vxh6iuhtgtQAB3M8kFK0Z2S2SvCIxJ&#10;329T25Xo/QoEi+5UwoMis1MLdDKe4fksWQbu5l2/Zj3vBeTzs6xKAhxTwIBAPy2xzrCLDXJnnJET&#10;oIX385pITBthsc6o2Mu1qTz2+Qh0YPjGc4xKBAXwybo18MAAOQqM9jez4OFJzgoCrpg7o4ml+R5r&#10;gUEWOCruBQ4uzvVcaa6cFLwcXrJa8Bam+v3Fd//qF/8wY5IBCXhvxhMKmNMi2PD+jeDcAFc4ATNG&#10;u3zNG3fWWETLviFHh+t7rC5h1iRmhsACqLirjAJXSFv88SIHvFv4RYhze6Itp02x7ZJMq0tWC3K9&#10;PpJiAzTlCROtR9uAHzLONHcH0XTSGQg07w/ARwlEIoFw2BkMVh/22EbBhQVrg04khcDQ+2qXzWeU&#10;ekOqWMjVqoleGXhjrVBUOxegwl4CA5wASNDsnA3UuhOJx7PVSm3AwalG+ZuJQDyKxpBmMzqrjS5m&#10;crvNSCYBTkyqX60/6Nt83kic9eBYvJhNVnPRbNLicdPZlD3gi9ay4k7x6NF+RA584lV8xoHLKtOR&#10;A6Xjj9SzP3vj+ZW8W3LqII3pMgbMGDNiKRrEMo0vhjBZ9bupW1NxnWJgQx03X7p65269odphdb2Q&#10;I6Zbjeh1W3fDyhvaokfVCfPFUviRGLqUrktpOhGwU6YeY+7HTD2aL+DDQXCghcZhoYQOGxCd/w+7&#10;YHHMXYgy6uyk7VIoVpfiA0BS/MAdXnyYs0tWDS4ylrWCdy3n5tdbkwQ4vrhFVPdKpoJ8gzTkiSTw&#10;8QXPHuxnfLXMFs44i2m+ZYUz06g3uSTw+QoQAk6V+FkEgU2cRA7q/ppDyAGHDO7zkHGduk7E1osH&#10;+qP51uBxvCdxB++Q2v/6v/5GhplMdQ4bBcIdCujrHBhEC+eMmCEARswb7iwIdtGyMlkMOTp1QlXF&#10;rXHMXA6N4u7nDQpcJq3nh5zJTt6QCd6JpkEpctDiu720O0NF+oVgJR7q5rBaMlCJQ6YHy3GyliIr&#10;CaaZJ3LxWK9E5hP2EOaLU0y74G7E8GYqVETdCqhWLpCiY/0S3chZiYCNDDrCOFFNWiEHy2FfPREq&#10;JuxhzMdGYu0CoCXYSAbTDAQDkYWErxm3VClHjcHLCVeUhJBUJUP18u56jKikQuUUqnNrpahq1huL&#10;kLl4qJ31JEmsk8JKcTtDwH2Ceyv+htCj/Ygc8GOi2EKQmNqcw2ut6P3Nh6+9cvdTKH9JToGmAGb/&#10;xzNVQLKNPDHnx9bSaGiI5Oy3KUPCrH33PXXMqbofRXoQVe2EPaaZ3Fu/1Ac2lVG9ruBCE/dOPPgp&#10;xBNFcvBxC97IZsU/HzUvxiyoLecMzwJssPdYYiB1C8hh3j2tvf34grIguIamREJLxbA2Sp9Hzlnm&#10;1DlS8Dgebqo38bMIAjdLKDoIMvcYfyujDrOWVJLs5+2dAzs9GztRMDjCUFDIIifKImmwqZLVsd9f&#10;fveta59ZszggB0hgS+HucIDnCrAEIUdogxn7N7DN0QghhNvlKILgxHk/BdTl2pANWhIBU4Hgk+V5&#10;sw9dKHrIkjif7gMS3kABztxlfP2U0C5I9PP8An1S5IDU7TCUcdDauh2KW2EXSd0Ko91mSJ/DnUnS&#10;WWFstairHvM0WFedtVVpeGAbcKKK1rOx1WhXg4UAjhrtrrPeZsLTjNtrtJGbRAdw4mygiIAQWzWK&#10;lh6o8knFvc04RDQD1ctoOThIFiKCAD/mchgEiTjqcImIqRSGg1z4GCRojwW1FcKIVv9l4OYlc1Sg&#10;5/rBIwdQMePCFidmlZZojjH97fPP3CU1iCjH5srhkteJpTA2H8D21j/+9tXA7fp77f/x/3G7VgTk&#10;qB9GtUPCnLUoE0b86uvs9df0GZvy5OOTJvVdIWc977njUS0nHLMhg3z/WpYnFdw/mM7JrgRgW8GB&#10;kwQ+vsAWe/spXz2zhcV4aw5myI1GNUhDnqPgdYDncRBy3NM644Fbgw2yjnxKSTBYJwfRp96hsUsD&#10;scB/EhLHT1L9OMuY/tfzv1UGLaYiyTPDksEddNCcwoAWaAUZUf80OAvbYt6I/Rv+7Ig9xZA5g5nz&#10;BB9eHBftcmQywQbXQ+H0v3GwJGBpeYkeCnLb3mX3BsYO0FQOzkLKU0b946cg5wjV0WKi4L5xYBiv&#10;Wl0Zr+pWgmfjpsmBx+awMdqFsyXk9MHGeJeLy/ejEFa85s5CLH53HJfzFsdxIb8kV4GQgJx9vQP3&#10;W9XJIz9AyRrEjIlYSR9tht5auvrK3c/QMA4hP8+s9QI268JXU9/NLB2agsfql62a10jZFV3ZPeYN&#10;rX40kraHB0wzxNqF9cCW13hPn7JJ8uSk+k6QA1I08TVuwYKbdrm8hq0XvOBZSsIcX1DK9I2XvBQE&#10;u360ooE08PEFZhrv56zppDxAA3sgQfvjXyfU2o0RE/gEoatPIwR4XVBID3ayKiJmYlG92eQLNXUY&#10;4I0kf040nc+7G7devPahnfKjLmeAgWrYmiGsSYxbDxQHGcukWXBTJP0F9vMGnUUeDOxCYISZPcBM&#10;g5MZtvOEIc/NuNPmjORJJMGMIPjyzbWYrznKFqJf8FTSnnLGX8+4S6nTIAcsuy2G/D5k6xFvRtZ/&#10;BAk08zQa74mOo1NoF4DE84Y/C+SAjb244xVIxxQZJzWKi+AEbON3IQyX1OgqQtwfkXOk1jL4PQOq&#10;5pIcn9QCa/3F2y/dDCj38vPMguvO+rAl6jtAjrLiDy9+XP/lf9dZlapBSLVLAXLEvEF6GNXshFUD&#10;Uuff6PzV/5H+5A+a0rFmJDtI3xVyQPCpgzZKPkWLuONTixc8PoVMXTQPtNikgsCaWDunX2pBA9Z8&#10;kCZ6eXUopqdZ1I2t99iHx4KPAr6UBA8geLqpb0qFnDzUoGDPJ1etUW89bd7fx8HSZYSOv2LBowlt&#10;eEfq71997mcvP6cN2lCvZb7GrBy2pIKuOG4vRWylMOo8zeFkdFbgDcLGvvo0DjACbxBsEGC4kNzZ&#10;MW/G22h4aQpTCWP1TkSdA3gDAu/Q38pASYLsFwLNnC2TABcH3jXRz3srabyTOzFy1CXcCl5ODjcW&#10;SfTYvNuBELKHE15oG+3ynpDgwaBdFJhbT5qPi84KKEK7vDcz9oT2gWpEJtjmxSfrAORUf0TOgYLH&#10;X2bwe7ZjzSUMeHhz+dpvP3wdrNU5tr7M+bDl6LeLnDqmT9o0Satia06/dFtWCyl3J2AzIZ9z0a28&#10;sYYpnf41fc5xunq27xA5Yi3H7Stpl+QgLzDBUJA3dWi4VckpiexdNJ+/xLYe0onrOILr4oOst5Zd&#10;dVBYL/vt5BVYQ6IvbZ1yHTzEFdWt9VFvK0Uwqg4xgV42OBgJHl+ciFiBk3g5S2nH//jVz26olvQF&#10;woR6BCBm6LK4m8HcccJZopwFgBDybMT+DY8T+L9/F9lMZB6FsxxvYHv/bpRLKmLN4PocrpzsZnYc&#10;9hxsTs3gTfby7nLamk7Ycwm8u1de8dWzgJ+TV6xxjo4xHTSnMY46nNvBmX7e7RCTAJ6Qxwa/C//F&#10;uyguxxjY5h0jYZdPh+MNF3hvd3QhCAbbkD4K/CNyjhKaUjpEzpPHQg7k1WzUCMj5zLQsq58bJOY8&#10;54ec49Q+t0lNzpV+8zf+mx/eo9yrbUrJ16dNMGZSyu2w0bWSff3n7q3ryqJHUzmxo/CEIAfyYbM8&#10;ZT0kgI2zl8DQWi/5QD9jP2oiAHOXCUwY2UNGqxwpXYfy99PBVnbTF/W1MpYz+EwnkqsXFz8CPL7+&#10;YI8EqOzqodGj/mZm0xsFMyqOe5CIYW5ybOlBmqVNf/2rn7999/JHG3cXSZOhHJKxrg/uXlU6jK4U&#10;6U4Q7kLUV497mqyzwVg5iyqtIhv1CBjxBuHkYN4A1dAuRCmQYMDVNWJ6/dhR1DmoVk3LvdZJz4+X&#10;r5H1NyZmHziWoORbx/V5zJwMmvKEQAIeDGMS8DVmgpuCsgM2OP8GeIN2R4DhInKB+V10hAvJ84aL&#10;y+2OAo/j8smiwJWIg/kROYcJIYckF6PHnS5a3sA/1S+8fPuT5bRzL1fPJoQc5hyQo6oF3PYFedFr&#10;YE0Ov0xT9MARbdaprAZGYRq4PmWz4YqFsMly64KZ0G4NKeUDWgX+zVEuzkgPo9oBYUkaZCGVXnsv&#10;eu8d5O5M5NIhekKQI69jd7wq+MGKD4IlRVVGY7sABuI4Ld6O/cYa5O1LR1AeX/w9BLu5LYxxFJLe&#10;3r4upo9Jmk7E0UOrJwgKDo6YHhvgwdee6WNxTSRG9qcbU7EAY47ucSctXc4435q78u6tS69++v4L&#10;F9+7Zl579fJHv37zpdc/fl8b87qzYXcx6ixSlgypDDmW7Bol7YYCN48NhBCBN5xVlPg3wKTRLl8X&#10;x1WpoV0wrVlcV8IP6Z+JOqaKfnR7gigH8AacQl8/fVBPdBDeyzlyyVMhh1eD0BYxYypozOJoVu09&#10;3ow9mBEzuF2eGci/QU4JHOQBgwILEUdEofiQkrjoLOcM7UXkr8Lt/oicwwWPvxzBZwMnWKFgLmZ+&#10;4dqH1z3yc+lHIK/jcy5sJX4OyLEw+uJzf7NpX7MtX4h99JLCKTPrZtLvPmMjFEAdfdKqyrnC997L&#10;vPXblYh1uRYB2ByXNBPa2gk7TbOZD3+35dmUxS36rP2Y9WxPCHIUDXyRMOu53qeCETR0KDC1YluA&#10;CvL9I6qDoLwvjgJy908/6xoILFSwn1GHWAMbCw6ycIeSAOcovs+uV9RnlxcUySUhJQJKQSzIH289&#10;owgw9hxs70U/SJJBGkeoRWqquCzm+HDxxu/ff+PtO5cVcc+b1z5999blFZvmumzx/ZuX37r22ZvX&#10;P3v1sw8+XrilSQem+jfj3RFvJPgxVkPmUtiSJ81ZHPwbcBhUjWN9ydygCCTJcbHgU7d2Y8LIpENk&#10;yyTOgBzwdeCmq6iSzQLg4ajAZQSCCiIBAgy3y+FHwMYeb3jGjJHDA0YILIo7OiutfBsjBw46f6xY&#10;O0or9HHbcnhBAfl9+d3nr36wmvfsZexptZrCZuz4ZvEc6KUvOLQXP1DEnVspuzLqWEm55O71wMql&#10;eYd2/c6F7At/r5+7oFAtmgitahhGns0ESE4gzt0xVlyKvMP/yQuZj35vihkkGTVVTwhyoBhraqJ5&#10;J21d1jRu/bZ3UKu4xBbAkcOX/gTrLIni7J9y0TZBzj64DqySoP2DM611faQAb2AQJzt8H4kcYBXf&#10;6QDyxxRPKIJMoHlgK44guJbuRI8D1gnc91JQxrh0RQJeliLheeGTd3723LNv37p4z6bYDNuAQ8uY&#10;8fkP376sXdKXUTs6zxu+1gfxhvdgeN5w+AHBtr4SMhRwKJRbE0FDHgO8qWuEChzfyVacU0nbody9&#10;5OS6qFN1NuSAuDkVtmpo7Wp9CbXrwKOOmMFThOsAzXcZQGeRRswY746YMY47cmj4XQSYcUMR2h33&#10;NeDjorPcLmw7mSDAb+/GfkTOhFYS+D0TuNLS4wcJcmwhYfub5379mWFpL2NPJUWDWCKRj3VO43KI&#10;iybTejum3KWUu1HuP6XaoWZbeZVfF7/0clB9SwGmkxt2I0XIKQSJPIyqdsMe/xqxdkFG6bSMXl0+&#10;Yia6JwE5kFczQZ2lRTv6CaAOyIgmRAjj3IAJiS2AI2AoD7L7xg49OSz0+P2yDpKpy2hodt2NpimT&#10;nDpHwX36eqiBYfKpj48cEDeWiHGXji7LQ2AB8McUvBdLN8a/Jl62Dutos94uGmQKCcJ/R4e9qll+&#10;9u1X10IWrk/aqD6N20aM4XnDVaBxu+P6NGMW05a4ngJgBsWauI2TClju76FZJCbzdlKBVtZdSp8N&#10;ObyaBDg6+nwQPTyChLRObMyMvXow8S5kCnJZeFDxcbldLu6IKPwuEgdwCMCnI8R1AXJqor5V+3Nz&#10;8sgPUOt5bMYYktVONjzwE+38r99/9SyOjqJJbBTxOd/5zT7QIZg3n/Na5kcjOgU94HoH7IQ1fVx9&#10;PyIlx9n1gFIOSXlYnXz157Hbb6IlhNvEQb/bJwE5shqa/8bYjJgbUX6uSV74BDx4efsH9u519aW1&#10;atjwTD3WBG3EQrNW4gTVUCcU12g0ZUArr+MjBwIHWjlNJHYc5ICg4H94jwwQ3Bs8OGDe0I2au6OJ&#10;2gSBExkUzTkEG9ggpysQL1/64KJszlRBhXjQEf0FwFrmCXMKU06bzPfUgjvXd6Lefoo4YNo6QQiW&#10;vZynknaVUpZUwl3OnAdyWqS6jNliAUMO57HB1YlxHgxPEQQYlDt7vOEya7TLhRzBiY/L7449mH27&#10;fGCeVaK4TvpH5ByhzRo2Ywqt5U5QtwYCv+SZT978VLe4l7cnFLg4a0l8PhjcLJ1Xf2uC/sPPfPp7&#10;e6R5yHUNkBDiMWkn7HctukOyhcCW07pgZE3KzpRP64nwcrgBOspCcD1ks3VZsGJg1Jxolf7pZgJs&#10;61TTDwcnKQXmRhLsFILbWyKJWf/JvsnjCyyjeZp/JiiIHLvD2pCAB4ClUyAHXMZDOArJgsdp77I+&#10;bqYc4JOEN7w8/ZTgQMB/Tztx3bzx67den7Eq1emAAUrnQoNNOWwoknu7PG/AlnKTUmsrUDw6NwOo&#10;71D8iCX+xg4Sgk2/gHdz3mrGXUbDsGDbVTwXL4cT6jmdQj2nzYCNkX/DM4NrdOGYwQFmX/eBET9G&#10;/g0HmJEHM2r4EfUXGMVFgdHIUBQSpcMNMv0ROUcKMuGeGV9iT/bzhny7ZFv7h1efO3XXNVmNWIrg&#10;y9HznEn6lkohK5Mj5JxL7dmJxFW1yUll/L1nfLKr8pxL1QhKwPMkIIeXrh7WZDFrOwYmzNKLHTSb&#10;Mgi8AaGLgVhgXyQhwWkwnGHtHEHwbcx7ibXMmSbmOUjwCgC0/LQrkvsXy9/PWLrMQXiwiOYsAOSo&#10;QqgHATk4LEFe3AQ509Pk/IO02PEC6gDCxbARFBiMhvH7e+nlkPm5T999fW3zikX/5q2L13UrmrTf&#10;WAvD/znb1hX5vD7hN5dDxiqayADK7rYsbsygxptz5A1klOD2TRU/vY2/nvXVMt4amnQAXBzgjRDg&#10;3JCDOmJy1EGzNXAI4YnC+TccMxA2Rk7JSNzZ/bzhUMSP9xR2xyERYNBZnkawyztGkBTXliNGDkjU&#10;aMHt/tCRA7rnwMD6Sw4eqc1K4Lcfv/HK3c9OVy22XiDmsHOe09N9+UNi9fJ3hhxOmp2QJWvRMHrj&#10;yqX4R89ZaK04054c5Jg7jKVFW9sM2F9DlxZ++ZPyTatYg6eYHPYITo/wdEApKLAfZLIPFzi+Mw60&#10;fJ/k+NkFD+LqJQ7xbwSB9cSHOfAzJt0deDRXb8+8gt00xhNbeMzfOAJjIMhtSWq81NxyRMAbcQqw&#10;DUeAQ2LYIL+nF0cTuA3ykOGqMvbK1Y/fmb/5nkb/v1555w2Z/NdvvfzcO69fky+88NHbv3j1+V+9&#10;/eqHM9esCdSZCy01ncUMqFva+bTZiAVeTvCA5kCsg+ZSc5XTQB2sncO7aCpPSc/y80MOCKhTww0Z&#10;NCedoRQyVMKGKgg2RM05+3gDbsoYIRxUEJx43iCHZswbBJhx6w6/CwHAbdyb14CaghxRfwy0+yNy&#10;OqHZALZEnObnfS+k+3+e/dUdQiPO3uMIMLMSx+f82PnVqiGF3nkpduUNHjmn7gB9LlJtk27HQuH1&#10;n+v9G8qkVZ8dDd95cpBjrEVklFNXJKHAbu3GxD9+icBkTI7OQeuqTThGUCQX/CF4Uk8/DZbRdOzx&#10;jyCIjvp05ah5H+pRIjl7IoER13LLTIDAgQD3C/WH7u1VSR1HqHF+YjCNsUNjImhBasFWThtht4Ix&#10;KMILx6dKvHiKWHAJdz/hG6Qm3S+4llPEG3gKAKe2EzZ0KNB6wfP8Z+/97tNP/vb1d36/rPksXv3M&#10;7/7lG6+8+OG7L1398G5I9+rizV9/dkFeDeuKmCmFOqcpjzG71elkQjmzVxBBsGnnXKW0q5gKNLPA&#10;mEO6kp8rckCoAxuhz2DWWNAWC9oZJAeNXB8zx5IxQlB9GkLIuOEHneI6p42JMnaGxmdRYHRKCMzx&#10;hg9ZiTjpgHJqvQ1Xnc1vSHLtB6il2BGLFxykrRbx9ur1V+5+iqbEF2fvUZJV8Vk/cq3OdyHqKxub&#10;t5gMQs7xZhN4vHpA6Vr+tZwT/+iF0iv/YAuroFypboc0x+4c+JgE37yqHbI0GSj/2TosWDEQFKUP&#10;McSBwb7JKxFORMV8QS7RiBww9BALDpLDgrN7dLdpcCYATtYeuh95lJLTYE9PX0dn6Eb9gzQ2zIKn&#10;AgJf4ZChiIcInhGcD0mHPVuPnXx2KLlraVbuo4OdKS4UhAeBU3LIICdufR2W7x0grl7Dh3nIWB45&#10;li4rcRzlDfwj9fz//MPzL8qNn8ZrF9Ott52hf3j7zbeXbr2/dmu14Pn5u29cdCgV/FfHd04TRT9H&#10;ATX1XdTpfPSwvbyzlHIUUr7G6Agv4bkkOm/kSNREM08rK6gXtTlPwqfPz58GnBgxg8MP8nUQfkb+&#10;DWBmzJtxYN6/Ge3y9WkhtFQ4/C+GTAXSTgfgQtKri/Ujcjqh9SI+5yFktZMjp03O0sY/XH7vLqk7&#10;Uf3YWhatfr2WPeep1WY16jlv+IngjaCHUa9nJf3h73QhtSGkNsetmsdWxjym5A1sM+HiW3HEOqjH&#10;GogY5sXFc7AswWmTifkHe23jRlEYSfSpsvRG9wPIWQtGVMlRH244jlYe6VJg94/s68UL6DU5Dc9B&#10;OtwUwnF4CuP+RRkc05ADAupseKK+uvTSEBhcq2A/4+olDxnZCr4LIAee2tVPiKdMFSMHMkTX3ZcC&#10;/AY3q4HVvFsxHox82bb+zNuvvLl45VPd4lzM/NcvvTyfPO7iiscU0IXz18HZikDJwN5jPf0k3DP3&#10;pKgazVfP2LNJW40FjkJhhZexE+VLIVP1mJHDq0Ho8mieAlMGM4ErwxFlhI2xQ8P5N4goe/0FEI32&#10;uh6MdlHgccRSGNXgocWIMPCr4CrS64r1I3KQDSLRqqDl0yBnveR9Y+nq6/OX1wtead4eIIDTEoUv&#10;4Nj5roMANxN+/xX6s9e+2yq1KQIEtoNbjI7+4LnkjTed2Jaq9bj6Yh1H8KaWQmZrR4qcqRQR5BN1&#10;RQMTPLW7ATHIC6V4ay8mLqqDzyEpnktk7jH8bZgbzJo/oi8i5IgF1tbUYY5TLeno7pu9ZqrAOIKJ&#10;xAY5MIJwbwc9OwSDAGic0Bh4cAPeA9rJiV5+C2ccBenYWOCNv58B9wWIYursrQkrkYAckBg5sO0Z&#10;dyKATDB3GbDygC4w98JdiXXdLfvFy3949oM3bnoVr81eeubSpxu1fQHOIricqUsDY1y9BPh/kG/w&#10;dPx9hobFQDPrrWc8VTRjtLeTkvBVcHyn6ltBDqhBqMu4PouZE5gxi6PRs3wFmtB9gGMPqjTbc2jQ&#10;kRF+Rrs8qDgHCEIWSFMKQ0044N8czht0lviROpAVMw5ss3ia0jdk4M2g6jcfvHbVuXlMhMjraMGC&#10;1dS58gYJX1yc1UYtUov/ZEg7JJzhLbd9MfbZy4YCN0HOeaz5dlLB175R8ikbxDTkHOjlgMBYCImA&#10;B3PQlMme3qhHta2LVh8QTDOEN3QPqyiDs2BP4TbU6eiqP2xpjIyvIOTxdGLHQc7kHDxiIdgM8mAu&#10;3f2U0EYCboQkGC+u9T4Fl7b2WLD1wFowuMCPqciBAr6BiWuj+xrGICTPG+EpIClIZ3IaArDItnGX&#10;aDDlwiVgA9AIboSQAghCAp+EuwK/U2DPRsn/qXbhjbnLi3HbW6vXf/nuq8sZp3CVswjerKMXB28Y&#10;skWcA7CNd3LuSsZXzQRaWbyHWD7p13IzKh1YrPm2kMMLwFMCvyRoTgXNOQIt9Ml3H0BEQf0FRLwR&#10;1aft92/4FeFQ5VueMIJzI7nEVAFymj8iB5mhGRe2WThlPmxWg28sXnn59qeruWONDF3L4TMefLN8&#10;goq4I6Uq+/z6u0vy1bUBK7H1T5DQNDkhn2dV0wm4nct+04z2bKvvnELyBnbTroANsYHjJS5ZT0qM&#10;nIMq1kBgjBzdBNhTSzfG96ribRMcd/cSkkYRsXRdNNcASE5F14mwrS0dj2LtsodEFwtM8EFDEUnO&#10;a3GPzbcgQIIkJIiz9VmBFiC4PbC5fHOFJDAvSyq54Y0Ku3A5/2CPN+J0rN2YsUOLn0iALkhCNdiG&#10;txPsZ4F/QiWbWIigPcj2kVcBb3mt6FU08ZW8+4XrHz53+b21wjl8afDsUzv7AWt99ay3lsa5tVzh&#10;qYH6k04tPOATgxwQmP4GripjiDoZzFjkm3MmFi9ALTrjvgZAIL7yjWv74YFkKIcMgJwkdkQTDi8e&#10;Oec0p9DTK0DOXADbyJwyHyD6QsL2+4vv3sKP1XXtnhtbDOHywx3Qk0hexw32lerP/3+h5U/QZJ0S&#10;Q/8kSfeQ1t+Pqockc+ft/Mv/YKR1ksx83IKXdQ/ToWJWkzB39xwdKEQfZEZ5iZHDNZYcWEOC9bOO&#10;Lpq9DZINjk0nskSDvKeXOrjLFprZxdpkN7GoKhG1dfchB4rzx/FveIGxcw+meC3iGiqJwJRLAoPA&#10;dE4Nf0hXC2sque4ZIYfzkPb1bxaL5yvkkn7cS0InQg5cd/ISfB6C0YcchhsGkoHgEoBA8NvgFBh0&#10;yYQ68KJX855fv/fK377w7FsbM7cZt6y5d/ZEAuQLBQiJiH7BW8s6Wgl4Fns3BryZ+rLg1YvbCyEp&#10;IKu7l+Tv/1tHjqAabmED5nQQ9QLgWneAIjxO9tjD7wr9BUSruvE0MqUxXT54RK0aaIwcpB+wr7NZ&#10;wWcc+Gbp9PU8sgb25sr1V+9+epy6tbum4BJzTsNxGpglorYqb8+7VSblgqqBS0z8kybdI0b/iIEN&#10;zYAwlp3aoiM8864zuIHmyJk2W8FjkqKB37RvLdN2Yydq7aApvA53cUDiOWDAoPim2UReUOIWDCsI&#10;dsFUgcBQurgjpt70ecbU4KC06M0wBV6OpYnuSkjE0jui94FEcIdQ6udNJAgsGrgIk96GoKn1hNgg&#10;JwnGC9KZGh4uZ2Tj6jADV4RtST4cJEsvxjsE8F9oy4FLHGfw0KTAgRPnA6+NauDttZt/9+rL/+ff&#10;//yvn3/+pXuXrrjlM5RxKe3YREt7oJoesSTRefkGU6jMC+vk3ZW0uXXYO7J1Y+IPBvLH29vXFfC7&#10;Qw6oThgAOSncVERE0RcJUwGN4BkRhZ9uYNy3jesePXJ99GUUDHVXy+CmRABN6Hm4XRMj54fq6yia&#10;5KwXB7cDNiSnTqRZxvz3r/7+ukcu5OdBWowG5wO4rHpy5DRwXdquiVtWEw45Y9EkHetpT/D629F3&#10;X12PYevb8W9vepvTSkAOL0PJwd54PTz7vrIeAHZqKlOWTXscArOyVvCs5VBlC/zsD2/8AIGxgDBC&#10;dDCOh3hFk54BHIHCuFCddUijDqSsrVAr/rCCpnR5xlSN2ToIPMb9fcaOI0jK0WOhWA0Cn4C/9EGa&#10;2lsPDvKUgv/wvOIaLXDyJh+f6OXVZIybhuC4vAHZenG+Q4GKm9SAPwhXnHpLRwruU5wJgrbaodVq&#10;6CYdfNdsfW5h/ZcXr/7qs09/d+nD1+Yuz1AGKP8pWsQ8awEOyetT+rbAvR0yP0WwlbOVk7r2gZ3x&#10;dJ2IuEoNsg6+B0l/8ceMnDa3wNwha8zVuaGjSQzgAf9NySBabzRDGAsk5/2M6tM43qDxN6ibdRY3&#10;pkEYuDgQHqB1UuQchPfvseCRV5P4jJXYPHl3NYngk3138/ZPX/rdSta9l6XThJwqJ7ZZOEn3gSah&#10;qvo300785lv4rXdnbGr97UvMxy/POoz3LKblCLkKBpFfbG1szZ9MSZCDxu60A5oerme0hRd/GtDf&#10;U6FZQR/7dwjvHfxRWTUA26YOwy+rfIjASzCJjP7hXg7vyhwi/aH9CAAVW5nwZiiy6guvBSP6EurJ&#10;droxOrwRd/akNwACmw4IAcGGezxlGbh68KTCc8EG13ySDgyycNzfzwjRkes28fh4N7/po701tBw1&#10;z6pjyjjOEENn1E/v1MgR139KBPZW0Qqt1enFCnsvx1xi2I89rmdv3nr2wge3AsoL5uVff/DaCzc+&#10;WkpNWXUQmIEfjJxAM2srJQztA98RfDCB8ao5kKv+QVpodhL0OJFz0C9KwqE6rstj+iymLuOqKq4t&#10;oo5thiyGpmtL46YsYSiTI3enSAJmgDHaPJqLW12B8FxftSOrbibD/MCos1ULLQWJZeZ8JrNaK3p/&#10;9sYLH6lmD1+MQN4gFoInWwnUQqqpe++umDad8us+49xWjbD75NHFj9Rx++ogsbmbUD7xsOElRc5Y&#10;hqorsv6Z1zZvotQOz5qm+Ni7FWwUfKtRm73HBkTTEh+kYH/fUFB957B2YMGSHqQjewEAdfRNylCi&#10;NyPUFoumuxYaPE4quG2htkoQ+Ftw//woUQy5QQgzeD/n4VwxOCKmjrANDBCnMFkV6a1lNjzRQDMH&#10;iQshjyO4Q/5utR2KPwLpAwUl6R9H5DAvPPshQuxp0Ms15iYbenn+9i/ffeWF6x+8tXr9xduf3MY1&#10;ksAgC5ps4sD7AeS4SilfL2U8YGkGlcgtBvYY9g8t4vXYkHMcm85TB2AAEqjQRIRQ1nBVBdeUgsAY&#10;azxgrHB9o9NAo6ASzNyRjJFoKpa+68Hh35qQEclQS0HUa1ly6tS67t+CstLaoYsaoHE5ND4fwBTw&#10;TifOTpVz5uP8s3+7HAmqu4S6R6p2I5rtkK6Pq3cfw2IEj1MHIQd1ZuvjuqYvsvhR9df/w+lclmTs&#10;uUtXQWMJxIX6QwSFesCAEJczQNPLvGCYBEt6kI7T8QwuZ+uwW/GonELIMZ4WOXAtcZsQCLwWoIvk&#10;qeG2hXozCAAeDAg8BrErA1Hc40TAgEpMcGhQVIVYTThG9E+MHBA4ZHC3wtAcyPDjvJdJnWjxCLB1&#10;8mZ4reS/TWqX047lrPP1+csXTCuSYCBuoYcD7weQ4ymjG/b2ps8jDsjxcm4xZKlhwr/h9Xgr1iQX&#10;myLk7iA+IYnj8hziZI0F9EVSnydMqSBwaAo8jtR05PxQHB1NM7IZiqzFgAHn9sib1cDvLrzz3uYd&#10;aa7u13oen/fgq+ljOTqbleCnio27NHurUeMns0FTdj4lbo1EByIHxE1ErW/7Pf41bcNv8q/7TTOq&#10;Gqr7OnfZWgzWRc7NMe2axMsBA3RQRPAbxJZ0UkLTxZFCo3By9GaIsjRQVwLeKJ9UwCoxcsT9tgUR&#10;g5xb1Njj5Kac4VueAC3gNwghsX4WUgAegMcjTiQ0KFjTyU0P7a2hqTlPWrFmHvfi03dQT3E4ckg/&#10;7EMEVJissDpcqFZpbGnhx/vO2s33Nm5DoVAchp857ZD74ZEDG8AVcURBcFeQAhRTDuqvCPo2kAMP&#10;KW+Si5X4rULhTjF/t5ibKWbW6lEuF0KjSYFE4o8LiZiT3BQDObTi9bG6RE/qoMq3HwJ1oICTDK8F&#10;w8pSGFVpSs6eVpB1lx3rP3/zhXtcm6Q0Y8eS14j5YHApjB/dw62Bu3X3Qq88d4Wp3Go1n6zJbE6u&#10;w5Aj1n0qcu21wit/b2ANQB1VPXiiBh6wzmBqjRPWh7csygYhJ+yBtnSQ/CECYyH4GWA+/Af3kAbk&#10;HG5trT3pLGEHyQCPUImtBSLaHGrOOUUPAhB4OULFGthxoagOBhS2wVMBU8jTZapQM89Rph+S8tez&#10;KiJmy4zWLwDqHNQbe1JC/29wBazj7gOH1GIdIm9vet+BY2qrRVyyrj5/9f3FpF04CC/LhebePswb&#10;Frycg9Y8tXVjkI3wbTwByGmQs6XEtWxlsRJbr1Pr9Yi8gaAia4bWOfYINyQI/Wz4RKq4KRE0cz0L&#10;lKfo/gQ6CDmg7zt1tmqhNTwspynwdSSnziLIt7WC56Vbn7yxcHWj5D+IOooGsRrH5/34Zumo3tJN&#10;3Ku8FXvul9fCuR8QcsDj2Q1bU0ZNxe1X3fBZ5o7v7oAPYecmAYMiubg+CvJ5Je2ClyKrBPWJINk/&#10;gVEDGwrWkE/HdPBASxBcF1yEqcMVeVl6MWGc/OECQ2xusKtYRMnSUPa3TcxoeUwBq3jXgW+ngWcB&#10;BQYZoMKRvgiEkTzgpIhe3hRPaKMsNp7QE9Kf7CMn9FYQH4QbE2baBheHp6Orf+BypZC9cCo4yPoG&#10;aZA4GNh0sOzCUx9H2m7E2KPNfUbH9V+AH++toPK3H71+h9y34oa+S0HWQY6hBrCJqQeiO2WiVQg0&#10;UKcJCAkJ6nv7akHhPfJdISAWOIjialX4VkH8a/02ug/w8JA1Qmu16L4AYJJa5EaTWq1PYybv6/Du&#10;ToPQFDFdDtuaWKHgWDoEOd/3PtPycmjZH1Kno5MTb5xR8Fpv+pV/uPI+fLiHTBS9UQBHh1sv5+Aw&#10;vOSM5aZK80mqA8h5SuvTBB0XOWPpGl5y4yKhvqGp+iyYQlNFvajBiYHfrbimSxAcByvJWyL4hXt7&#10;KfX4lKKBL8as60UfOEzHsaQSebgSNFya55nkrFhwFiz7QcX84yMHZGwz8mh0MxSxtNAM06eeWxrM&#10;urkbA1gCOOH+HUj7GngmhSDXY/3jflYHCdwaZzG1hcdcxb3WF7D+/v2dpCE3wCJDMZ9HnXCcRw5f&#10;Zwgb/EHUd+AA5EDKnl4K8gHMNAjcGuGiwINDpqmelKlH+1tJNe5Q+Cy+Wtzaj8EXcsW69sqtT5c4&#10;LwfuCr4xBP4uY0xhgU7KzGWgp5/0D0ZVi8AbqpwOJGLJ3To8Grad1YXdnjINicPtAU4gEWcvEdku&#10;guAmIYq7l4Q04ThYHnhSYDP8h5S/je4DPHIO0nKVuZErrtXpqb4OiAMPF/hQchymIyOiigjpdb8f&#10;kldDy8GQko2e6DM9ptYK3tdmL36onNmsBqVZOpa8RiyFsWUaVxxVKWrGtrB3Xl6wBX+AyEG9qLtB&#10;XRczp4z1X/zXyPxHug7l7iUC/TT8kiXZDoLfs2CDQGDmtGP7vtUiFE1cwY37c0+b3+UQQZr8uBxk&#10;5g7uHi0IAhBoNMyUsSmAHP5+jiN4WFWCXg2ETTVU/AcGgMTdtY8pgBzcOZg5XpN9CsSCU2BYuakz&#10;I4fPOwci+gV1OKaJxAmR1wiPD/ZXnCagi880lDPDPBhZ/jgHNjRbNrhiwvxDhyAHjU7txYX+e4YO&#10;JTgQzol1fQ4R5AbWSRs9dovHidGRVaWc6ua9gxSZZyOFZGA7a+oxsUe18leDwpfd7IPmhlYVrxeo&#10;B2U4WPt6mPm8FdzO4INs8kHdYLNeun4906vFdivpXvV3L7xo8buZh9Xko0b5qz5sULvl9tc7vW8e&#10;1L4YNr/c7n5zH5KFpOB45mGL3anlH3boncp3j5yNevh6rnQjX1qtHUgd0MjdOZ2OyarvI3W2mqE1&#10;KrRBUIbGYWOGTyewa9c88l9/8Oq9yIEtOuDcAG+OgxyHd73w7F/Lt7S3Wi2pRX7adGLkjKXpE5GV&#10;T1yBdUveGw1ZqDqL93OSzj9QepD0rOV6mo1fSpNYZG23XFuyWtDZi/MW8JgCS2fi6l7AWIMxlZyd&#10;KmRbx8MwxSN1ToiciL5Ab+ARcyUOhhgeJ9jPQrLgQ3BTxZystASFa0OHhljmzsifmBQwwNIdTR6K&#10;7PJxkbNvDlMQRBQ/tW//0FF4CuEULzECD0IOpODrZwA51i5aFIB/KKBjYJCGDDl8tJNEAFRvmlpR&#10;bDLdQubzthnzZFqlcJq9de/enfk5dxTP77bkBs21O3dWFDKtzfz7F14ErpSHbYVRe+Pe3XW1Eq8n&#10;4QHjD+pWt/PStesOLND+cseFBd569z03Ecx2q3Kd+vrdOzqnZfDNw8W11c2trTBLG2yWm/fuza+u&#10;YnQ4Uy15IkT5fscR9FX7rceAnAmP4XDkKJrkXCl5Id26W8zKW0d54qcDz0ndI/QIghDtpLfxBAic&#10;WfBqUbmJ820lZ8XaSIWg/Gisxqxoyo1zrl4Du/a7C2+/cu/CQR0EADkrDA46EjnKknfdtHzJiyMv&#10;Z8IWP106NXKQuAYev3W2+bP/lvaow2jJr6zQQwlKuJLhmWC2JtdGA0dHXsc2GCfWPRY5QJAm2Hc+&#10;Ojdj5vQC+EGC6HAn4G+B0+PkqpiOP8gGLKOvm9FGWVsuybfMi5OFOwFTCzYXvnnIB1OXgc/+oIpi&#10;cHTM45qrqQKjz/s3kBofBcBzOHLQPfTzhgQrI6Ku9oErDoDg2cWvBrYD3MBS7oosQI6/Oi/fAUuX&#10;wkEhQfD2tONXD6UKnpHHF3iKtrB/XraGb+f0Pcq3nak86s8uLmDRcKpe1FrNqWrhrffeZwuZTK2Y&#10;b1ZWFbJkrVB62A0nY5V+a1Ojgui2Xsy/nbF5Xetyud5iqXVac8vLGwqFh8Rau/1Sq17pNuVaVffR&#10;zvL6er5WThVz7qC/vNu2+dx+kshWSi480Ho4tLidcPY8kMM5NLxpni5J+P0C5CyUWXB0VuonKIZL&#10;EjlCp66RG0ty9e9c8GtJbFeZfCpezCYreaqTB5xou2hRDcCPposaAPS9qKFHw0FtnVLTjK2UZB/U&#10;I/U0lEa1XYo/CyElKZ9C98K6n77y+zsHrN52XOQ0CW3arlbdXY9Y5ntFqRV+2nQm5HDSd/FQWB+r&#10;UAnSnCGNwVZMy1Wag9kC+yi2U+ANTO1BBD/MuYDe3z5ucw4UyQWwOY6aGudwAXvgDv39A0fISwT3&#10;722kNWHWmpEihxeX2r7qO2DG1JIW+Gd84/xBAqxyiyPsffkQBT+0owT4cOB46bKxNX/E3tiHHDgL&#10;p4TEJbWRsA1ekaefhIvCVeBaUGIA94v32wC08FAShxWiBPY/KTzO4WXKQwSX8CRCq0p5uJ8Lbueo&#10;Rqa23blx967F5yLTMb3dWuzUqXT88q2b95YWwZisyDcT1ULpfmdZtvGHF1/++a9/Ywg6bf24Zztt&#10;9bqcPq87GFDqdGaHXW00eIhgtdOcW1x+5vfPvfjqq70HO5uqrWqvxRbSwTCZ2a67iEAwRCLkYIHO&#10;w22IlS2fy0zSPHIkB48tQI6sHlqp0psn6lJ1DJjt6czIgWtJb+A7lbnHpCr5jy9d3NSpFQat0WHL&#10;3m/YixHUWFpnfO0ElItNTECNOYKtVKCRsJIhLx0l2OiHFz5zMQTZy5mZgDbk9jcPmwjr+Hpz+doL&#10;1z+cOhnBCDn0Ed0H5JWAU3mr9Nzf+DzLEuP7NOrsyAE5Pk9HHxZzmoX2iz+jy+FgKYTXonxzrthI&#10;BfsZoSAs1mY5sJp0Wdr0IfZULDCdvFkEnRE5vAA8ws0cIk07rK/SilBUHWECrenjQjhDvG91APAS&#10;hAZ5QbAL9IJTQrBJAW8k2QUAOCiL4BECgwzfMc9QjK14w/bqXjczjig5IIqQOOSh5P5hF7hi7khv&#10;lRdc2tvboxRsTA4vtaFGnSnv9ziComegFtfazFqX1Y77tgy6VKtkcNg2lUqFWq0xG/Ptqt5hBXdk&#10;Q7XlDeNrSoXJ5QDX59rd28CYO/NzJswNzHMNk7ALICFp6va9mWylqDObPFggnksrNGpXwAf+zfDh&#10;/Q3lVq5TjVfzRpvV7vWsyWU+HCvWqyqdDli1Ktss1s+lLefQerPjCKiDJGr+Oa5GjtRR93B25ICe&#10;JOpY+yw4wlAkKQ2aoVRMplGBF6yymWLbFV88EsnE3WFMZTLAx2T02F1kYGZxyYsRJBN9/5NPMDpM&#10;JGilSQ9ndU5raJif+mM4keZZy9+9+OytgFKaaRxylqOBedzjld/Atm5sFX3ysl9Z9m8JFXHg32Qd&#10;OveGzL1hwza1/Sd9lujj6FyQY/48Hv6qEh9m0ykf000UF65U5y8z5b1lWni5eqMx7bz4n8Nm2X/L&#10;tbWWdWvbkUOG14gFNl3wcpzngRwwtcJdHSQov5uajCxCyUKUrY6G1ABTyYmxq7DLuQv7eseBKYRS&#10;vDg18F0OcnH4uj7vIC32b3iBwwRXFF+OFxwUezCGcmzVH7aXRuPz4Za4uXP2bgkuMVkggMDwgg5x&#10;U+DqQhSAmXiwqiBhDOkphJZtradc4aCLDOLleGA7G25nneGgPeiT6TRKtwkshh3z+tgQ1SvgedYZ&#10;xpLb1WAsDD6KJ4IHyiyUSo3daLSSTjaKqXY1nIqXdtt0IZ2qF/KDRpAKYZFQiKVbn2+HMrHkoJLY&#10;rlG5BDBGrlb5Sbz+oI/HqADgio0Wts/elnNm3uzTWcz6Iew5H+Q8QdVrtj6bLOfe+eij+fVVuU6D&#10;J+nKoCU3aNO7jUAsgjPUrZmZhfVVhV5ze25WbTZs6fShdPHBP361qVIW2zVHwOtPUuXdtlyrzvQq&#10;Qtn21FI0iXfXb/7stT+sFaRT4CgrAYNVtqlbpz99Mf3xc5u0Ubd+nb7yqt4nV8ZMFlKlS9mJpU+z&#10;b/7KRGtVDyiJ2X1KBbwxPTrrInKaR4zvyzzzTYP93y32frGoWygvXYnmCJa0ROujNZjBokmG3W2W&#10;/GsZt6waXMvCuyD40Xl84MMF5WsBOe4DVs88kcDbEO5qqoCUxg4tp6m1QNhYQaMjwWqDSwF2HNx0&#10;SWpglwP7W+MhfbDXwtfL1TpOb8WBBLn+CGhhG+HqgsDPkFyLF+SbmCimWmyTiFgLSWyQxYZothvx&#10;WRAckfCGT2RqPnDPHnX14uJYhGg+HrGAo5LoJ5KxR7uHKe9O2txHPdcNvSh4LaBlyvKHC+9+PH/T&#10;UqWcgwQcB8MCxyGYezvl2U7Df1Of5gs0kZ0Ss1uh+qVwp0wNS7HdKojeraQeNDIPW/Cf3a3BEWqn&#10;FNkuxe/XS5/3ADOg3MN2chwGH2bPhpyDTPypdS5mHbjFez9CsueCHNAT4+jAlwFezvLWZrST93QT&#10;nmGqMmwrDNrGoyEUJTA6cndxwYX7Iyk2Uco6gz6tzeqkM9tffQnIKbSqNr8HyzLNL4cKnQYcYd20&#10;2fdOqo2y/+9f/P0nmjlJpqkqfmr+I/aln5kjKn3JqewSTt967NabuoDMdu+j5t/9F8eN92Sym0HL&#10;jKZPoJbzCcv71AlQ4f88H/my4v0iJzl1UgG68K9KsW+aLOhRJbZbSOLG7q/+qn7l7XAP+S7gwQic&#10;AIFzcy+oXU44oBAAu1C4PnL2aBCYPCiegyUVnIZzQc6RvZxR/4J0dN4a1hUZyVpt4F5IUgORnKNj&#10;6TGG3mgmZrDFpg4D1AHzbeuiMT1CCoL83Mpg8IzgQwhzOYslaU0RBFG8IqhYmqw8SmnTjH3/rfIS&#10;FqmTCJDjmECOHvWA58ar7u8+gA/zzseAnIMEP8/FpP23H7/5zCdvQWFRclYiflEDuGF3OY13p+eY&#10;WNGdcn5Qzw3q0e0y7CJ+95LaTvgA5CCWHNZSAndwzrDhda6exN4dnhtynhRHBxztTL20qt1yc12V&#10;1J1Qdre5tiUPRMgtgzYYDZm9LoPDFk0lAlTIEfQZXHZ7LJ3v9CEMm88EomGD3eohMZlWTW0Xz16x&#10;xuuaW/6bD19bTNj2ZVoDN1Ha1c1b60mrqk+iydN47UQsMX107gOzf0M+DElM7dMr3aMY9mUx/k0r&#10;8U0LUBH+umL5PCEJcyKZH8Wpr6rI0eG1Wyhv3UvaFeE6m8INgXJY096rtFG0iM1qUFbD+G/V0I0e&#10;6eKAySPQ5GNJsKRCpZOzG5cEO5EgTfAqDveegTeWdmwdi2xSYYmFBaGR+SISQIKwG+inhTmMYePw&#10;NhsQ+ExBUa9lHPWPkN6SucMIV5mUeNgN5I8qHt1io/zSPoK4q0z1b/JYPxfoZ4CmwqhYDRpjGwcE&#10;SgKDUKaJLgeY4SEKEs8uce7aqPifu/z+Mx+/ORM1oH6nB1g5vs7QV49vWnU3bt/UEa7JTwueC7LC&#10;3UN9NMABBTNl6tCGDiW2MNOQM77kgdQ5Ckhn0jl6EsJNfu+QA6Yh1MvZsqQwIZW9H/dkIwqXyc5g&#10;eDMVGRbMYZ/cYcSrSayWDJRi1kJCh6V8yagrFaJ6eVPEpw04IORBSzceU+hL4ATbqwX3S7c+/syw&#10;NNl1TZF3B5Y/89nngTR71OH0tI/6FMv0KI59WWK+afDIAUIAdfxfFiTBTir756no1/U96oC+bsYZ&#10;Z+uFvw8ZZ7U1v7D6DiBnMWZbZKy8l3NM5ICl4+zaXhM3GIsjIx4kMLXefvKg+e1BcBXwzCzdmKHC&#10;LLnDlsbeOtmCwI6D1yWkCfbO2YsL/hxYcHAU0PwCExEFgYMiqZ2bOqj28O7RwfHqbSDIIlWCVtCU&#10;rb2HHBeaXGd6lwdwC/i4AA9wH4F24JBZuXsGHw5ySRIeEhETzoo6glNgryEneXhDvmk71Kl7rx0k&#10;MGvLWdfbqzd+d/GdC6ble5RhgbUupx1rec9GJaBojiBk6jKAE2ua9IbwQqGgxZ2OHst33oM7hw1w&#10;uAEzB3VeF3QYcpB4gzIRYMrBcxSX/t49nEGj+zwv5HwXvaVRL+dxxRf80nRdiu+br0HHUa9oU5e2&#10;d1l9N6rvUvY+6xukwJGHYMYeberHdN0ofCvww7C22AVzRF9g4Dh8wVyTIAPogtyGT9kCP4YO7IZR&#10;jqH83yf+6pOCwOuN6GotqmihbXkD+1S/8Py1D+fjyOTt5Vsd12Xt2K13sLvvqgckmiKa10OQ1Lw+&#10;vbJ+niS/KvNNLwJyQMGvzqHPN+q99k0d1bCNqRN/UExGrba0xeVaJtYv6fJu/qWgVpy8R15Hjs4x&#10;kcMZi1EvXl5g0A+3xVMFSYH9BdN8iH8DnxyUfOFyUBAGj2GDiEytpwKBfwAJwv0DEQGBPA7B4MJD&#10;gRMGZz29KXVQvNCiA6KVC2ADrLm4BpIXkODw/AHUCY0r8FxqDjnWMXLgKpP9BQQBcvhgIOSyIO09&#10;KU8dcVzYFns53Ci6fXSBn6elywCqwUEUCgeCIDA84OTx4wg+FaDLJ9r5Zz9969lP3/z9hXeeu/Tu&#10;izc+enXm4lvLV9/bvPO+/C78kAGZmkzw6vLMJ1cvXzesy2tBYyPiarDubhJu7JgsnIIcSQgkMXg4&#10;A7S3+9i07wbOJpQgv2TLmW9bkvLjFnx2znzEV45Z+2iktKvN2lOkt5UQ/HRAi6/G+hIRfAd1SLV3&#10;Y3iBBc9GvDgS/P6hbGVuxuZN4c08sef8jaVvUe5M2JuOWDuxLYDH/rOHIEfeCs+WU7OlpBwhB4Vc&#10;SNie/eStd9ZvbVYCfHRlA7MF5WAT17xyFa1V74YlxvR7IM0j2vl5JvxVTUDCfi8nLwl/kCAd86OE&#10;8fO45DhIK+5KML5E9Oua/1E2ZlsvX3jdl/Opyl5d0bXVJtYKnnnKBOXTY3s5WUmHY/jYJKMajyOg&#10;FBSAJFYPdnljBGmCiYdPEWy3rc1q0tEVX1iTObB+zNNPYf0suCZ8F2HOMWLcnFcBDwX3BuYeYAn3&#10;KTgivJwTngd/Y8ItCTpydgZxez7cJ9ytgo5amyPvCm5AEl4sMXImNbU6Djlz4wBTkcM7SXAnkseB&#10;U+YOAxQHnAu1oyfVZjUwS5tuBVXX3LJL1tVPdAsfKO6C9/P63KX/93/5P5fA7yl6P1Dc+/3Fd1+8&#10;+TEw6bXZS6/eu/D+yq31HCri3AvpJQlO1QRyDrYvYKqQxtvSiOetveueWaM0uZs/I3XEyX4LCvTT&#10;txbmrt29DUU2+L3ZY9jbH37goIK+7Uz+y07hq17kQYkoxS1ed/mLHv2oWnnUxRmKyiWCw2zqi1b5&#10;60HoftE7TCcfNqufD9P1vqeftvbZ+KN68YtecDsLJim0W6p83vdShB33wS+cfVivfjWAZDVtavTU&#10;iCUhWTO8VGUlY6fAxbmRK82U0vIml6tolQr8M8PSbz96A75d3tGR5Tz22x+k3v6NPmNRAW++Fx0E&#10;JAIXhPp6vwsyRg71TR28H0n4qdI9Yrxf5CJfVcNf10yPplDH8IjFvyoLl2C5tqIYQOh+IdGMue8n&#10;iQsvpz79gyFlXsu5V9IuRYsAw3Q4cuAsFP/BMxamaOMFxs7VP3CxnIPkGE9eIBYAA5wSMIWWTgxs&#10;IlhMVyehS8ZWPGF1mra09lWOWXox3l8HmcFN76CZNQA23n4KPACJSwHbIK6NZ885APnGE54KwcAd&#10;AaMsuTEoivmPwqoEOfoCo6Aoc31UOXZ4XPyoJYUAlpK3c0zkgOBmhL4eHG9Q3sJB+G/Z77CeTuhX&#10;3yLQKuZ1bKPs/z/+r//romX1tblLv3z3lZsB1UrefS+if2v52quzF/9w5b07pAYQ9V//4e8Wk7bN&#10;WvA2rl6IWw9CyUmQs1/cPT0eHVqZcwrxae4dAeogcRcSX/dInetdHSkoHuL97JU7tz787LNQMRns&#10;ZYxex1vvvx+kw7l2dUOtXJZvMIVUvJyzeFzdz7dtPvfsyvKyfJNKx7PdqsZqml1ZwplIul5yBnwb&#10;iq25xdVEvZDuVvQO68LGGplkcrstX4SYWVm6u7hg9btLg4bF67wzP2cP+iKDgroV5p8anJi5cvJu&#10;KTNfSS7XYrDL3+F6g76dzy1XaLlo3U95HX/l0lsXtm4r/LL8qz/Xbt1cipvVA0L9fekAPSnsyyIj&#10;4g2IRw4gAU6BgyIJP1Xg34S/qnIUaQYOaP4BB4j8qixmG9I3TRoo9XkC098OXXplkzaoqr6tJmrd&#10;EQ8znCpkrEVtJGKB8To8rkRgLvXTLJ29G8f7ObgTNE65F/e0U/pYfMUT0eZo3kryNhRkQ5O7SFMw&#10;daJQEoI74SW5KAgOAnUAAHwibnA+9i8GCqZ/clwLgNDbQ4tAT01TEKAL/Co+ZbhVYzm2GaKMlRiA&#10;4XAXB1gCHhgf8SCBGydBDhBOuBzQReKviJEDsnBtb4AlVBjlehnAQX6D9wvPS2AB/uG15//6d7/6&#10;+Zsv3qMMI8vJaTFpf+H6h28uXvmH1/7w337+d7D93KX3/sv/81d/++Izf/XbX7y5dBW8H5RCi1gv&#10;+wBgsL0fOSc3qWevqtoTXP2cmnAkGiU+cXwknkDiOzlA0oiPWapOGJBzbfauQq8FBmT7VZPbcf3u&#10;nVCcoVKs1ec2ue0ml51Ks2aPg8mlVCY9GacNDhvJRl2Y3+7z0Nmkxe10Y4EtrTYQCit1BlfQnyzm&#10;XFgAgkGy4SSzodwi2KjKbLT6PR4CMzrtVD6ptZhdNIE6d6IPK7Raj97MFxSt0FIldj1bup4rLVZZ&#10;yBBZk+SWPtqXS4oGYbz9nvLWO2u4MnH1FU9wXWI3v2cC54P8qiLBAI8c+uu6/XguDqo3+yIvJAK+&#10;keXzpPFRXP8oJiGW7fMUkAmcqsjXVbiu/8ui54scuFkaOAtQ3ybNMW3s0sse76qlfUStGlhbMNDI&#10;knKtelBqNoqqxcRDFI8j5/TRJ6iCDs5CUmD6vbWMkmQUOG2pxCebcFAze3dfKwUQyNKNSWaRmSp4&#10;Ui+3Sk2A45PoeB5uTJymmptb4fgtVQLMbN24Lkdv4hFHLUEcHB2uDmfFvasl4qkADwv/J2c98I89&#10;NnD4xLcNkiAHokMYcIaEI4IgG8URz673FXd+88Hrs1Gj5Phq3vP8tQ/++y/+/gP53SuO9f/285++&#10;NnvxE93Ce5u3bwWUgKi3V29ctq+/fOfTX77z0lvLVxfTjrMiB7QvhdOJs2uSZM9R/CUkByU6DnUk&#10;UR63eORcvnMTHBGd1Qx4MLrst+dnCYZKlLIai/HuwvyKXAbAAOT4KdIe9FZ2O8FomIxFTU57opCt&#10;ft4PRkJGu83mcRXqzXCMtbqdmWrR6nXNLC3enLkHjpHebm08GDhDuNXv1zuddDaTethxh0mFxQDG&#10;YqsV2mhEZkqpVW6tI/BmlioMIGe2lBTnDC/wb+Zo01X7hvKTl9yv/VK9E1Lfj3yPnRteqGH/671W&#10;HF48csgvy4gERwmg4v4iK+6TBqmB2wSivq55v8iKA0OC1s+TAKSDnCdzwcbcfZvwy0MVOto8rK8z&#10;2Du+Goc3grwdFGathrLz8ZEDRX5JLRAv8J/4DsFkP++pZOR+WhNhsS6askxsIgXBPVg7qEIJYGPq&#10;osYJOOJCMy4ffSfgsgQHaP1p8cHAICO5MetJngvEDSDl1nqps/Jw1BhPEL0DuwzAccgKyRBRseBx&#10;wOWCbIG7gv987Rw8Hac86vfF5QwEg8cX3zZIgpxDdO7IUTRRDdukFYWDH6tm31u9pS4R6nb4XkQn&#10;5xbOAEHgu2HDT1/63U9ffvaVmQsXzSu/++yt319+T4KcfckdV8f2EqZKmtpjELrQsWkqvrc9nQrG&#10;ZxQgB+OQQ2eSRqdtfm3FhfvnVpf9YUJrNW0ZdJtq5YZ6C49RgJxwEk3Sx5ayNp+HZGm7zx0Ik5lm&#10;GXwdq8dl87iThRqViJscdnB0FDrNhloJ1PGFcLlWEy/lDC6nze+1B3wOLEjX6zqnW+sPGJvlhUpy&#10;rpQE5AhZAdSZ9Gx4yWrBD5Uzv/n137/1259eXvxMBbyZMIjfM4Hd939ZELfq8wLkxL5pWB4dMSJH&#10;/4gFrwXclMjXNUkKgsCbOYgu0/WAMjb9dFCVmb+cpBwSmyiWgByxhNotsIzHN83ABvGnK8g1njjH&#10;V8tseqOmeAJ4A8lOVjrBnQBawFiDFYZ74G0rfxAs/nGQMykw4uCrSW4JICQJdqTghoPdrJpmlATj&#10;b0zvEg2C4/CDFU+5Nim4HyCHcDPGDh3oZ+CRQfCY8PhCIWBykYLjI2eyE8djVAUz1NG6RHBvo3pR&#10;EQ5mKONS2sETaDnjfGvl+k/2OrOe1qoi3oCbMr7GicUTa6QDb+PASxwDk1ywYyMHbkOcPidJGIn4&#10;m5ccPBfB5ziztpyoFMKZ2MLGWrycles0kVQsQJGXbly/t7Sgt1kiKdZDBBs7PbXJcP3unXXVFpVL&#10;pmqF9S3FjTt3nAFfLJtyBYORbJHNZTx4MBxn7i4t3FmYX1cqsvWyxeu6evvW7MqyN4ynmiUg2YVr&#10;N9QWS6hVkTfSi9X4cpWWNbhGnaMkb+ALznXDL/4H8av/oSAV35vZaw6R+fMEIEHauMIhh/2mCSyZ&#10;6uWgnmmfJ/xfFcivK9TXdfqbxmQKvDh3p2E7Xu0c6prxMKoZEtpOMKy9m1POUtXDxjlOIgfse2CQ&#10;tXP8OBFyphar1Z0QFNv5AODirLui/BLOYuSAqcWGORDcDM4V8+EsOAoQAMQfBHIc/07E8qLFUve5&#10;OHBLp0gKojgKKbmf8damTzHAC/whoSXmIAGbxe1V+k4UNXFNBkMNOVKvEZ7Fwi1/IAk8KdsxVlaF&#10;1Ky92Nn9IfDV4G7563JAjYiRs09cV+yfoIHK3L4koWNqqoE+oySXAB3IG15H4eQ4YcSSPtShcfcC&#10;c7w80YWOFBp+1UG/Sd8ghXczgWEm2E3jg2xoO5/ollO9WnJYo4ZFDApK2+nIoBDt5OkBmgTFP8wk&#10;+xUIk9yphbtFdzLjKkKAYqRfjGwX2H451itRfRQyPCzQ7TzdRRMSQ5mU7hepZpbs5eDSihY41GjG&#10;1b2sOFRLSdtvX/jN6vN/Tyqv6HrY97JzmljaR7Tvi8JUWvAVa9Gv6r4vc44v0sAM61ieL7LEV+VD&#10;MCMIwoS+qro/z2qO6eU8oByRrcx7v/Vo72hKHmOdPLwVRIIcYWIYYpCDbw+M0eEt5GLxlgsMuqlD&#10;A6uMXRokuDggXz2z4aaxzmjkID/mEa4+9RIQgJfk+Ek1OWgfzL0kzHEUGhTkvqglvW8l1knBs0gQ&#10;PikAhlB1CVSQdKAQBEZcAktegCjx4J5DBMkCDCTRBUE6XH85xHgA85F8OkQ8CIWLWrvcXKsHc+En&#10;aHqMxpRKusM1Mq8TyZ2DuDvh/IaxEZcEOEgoyp723S06e/IHPF4sdDnhHjhJAjwmwXvlP1b0mqG0&#10;sv+jUdSxeafq4txNOe3eikVX/RFjFZWP4IMQf8onyN4j1cB9l15TvPqrtbQZNeFIrOH3Ue4vsvTX&#10;0io1XjxyJAePI+AQ8my+RrBxfp7RPYpJLnqY7lM2Ss3cfNNGKpUtNPuA5dBJBMTIgQ3wb3iTCv/B&#10;5KlQM/txFxVFUwkgK3Yg4bB2TuGPuStoAk2wdODcwEXBJzhm+qcTFNSET50XmHhJGIngfiSCg+Cc&#10;bbijgdYRs9VJ+mpPFfwGzeO6Pr3IP5AIggkTi0gEUOd/+EcKggnUgbcJbpOxG7X0Yi5uejf+0UCw&#10;gYkWMj+FwLMB/0a4K9hAw7wmR/hx+omsjoEU3Ad6TJ2nnZJoxJuJ48fQRjOy1oiCZM2I4szIOYEk&#10;yHl8FxpLxa3Dpp34XuEbheMgVSs8T9rdAf/9Bw/UHteKP6xJo88UBKZBqOQ9z/dY8S+ZF9n/+v+y&#10;v/usrGCXmsLvQhpuurOTmexjCzX4f56NfrN/EhqRToccgE306zrAxvVF1nDyiaj1Ta+Z0mjzrvF3&#10;EgLLLhjESU0gZ1RrBP8hInxIpi4ttk2HCNzlw4MR/fwWFjMnkcWHkjXf4AFXOU7ipxbg1tzZa4SH&#10;DPEfmiEgvr+1m8sTCAx0hIOuSkoRiOHdI3w+IC6fmYcLfrZabmlE1DYjWidUEmyvaWS/4OBBoJoU&#10;hHT2uIm0D5iVBwTH4ay4JHoKAdusHWnfOVs3Zu7Q6v3seeKQc7rEFS3ybjFzJVu/kq3NlZPfKnL4&#10;9AU9ZuQgQ9BBk15I3i4IvlpwYkxtRp2KLth9Ko8VS1DrTvsWS1laMfj4IJbY1z6v96hPWN2rF59/&#10;5bfXly8shZWyASExhd++jI9YcBHwr0qBrwqnsN2HCzDm+Tx3kH/D66TI4WET/KoIt60/7Q07work&#10;e8+47YtoyrUmzrk4+7pvSSStWBMhB2wQP7WX95wcEbybB6utiaD2IcAYf91D7OB5CbAhNIqYu8wh&#10;nZtBgCi+wxgvVz/J36E5xapwFqgpCS8WxBVn5iFCS66NW1D0nShw3dyLgfMhoQ7sIl9h/GvlBcVN&#10;+BW7D57pRyKu58Vhtw2CB4RXfyRyOD8pAjooJLi54ks7Iff6aJ4Idzeha0UEc/ETfnzpyZAjMjdP&#10;hNrkeoO6kq1eTLdAM6X09xg5Qn3aVKGhA3l6LRBWJ6OWWtRap83wv83aeyx48ZJv5ZyQgwfWL8X/&#10;+v975+77sgEpMYLfiYyfxwE2NNeLjPmm4f8yf7IeX4dK/yjm/6JASybZnNDxkYOq0b5phL+qOk5a&#10;jTYhbR9z0Gp91mo3LZKzHxNVSmJcJALkuEQfj2+w53PABj8JJnw5R9qswwVJYd28KZ6Q+RhXAfU9&#10;E/oQH9OFmiqICEkdJDjLi0MO8hWMXVqoOZwqrrpv38KjIHc/CT6ZOsxoyCNGKeGDI+YaEMSzBH6M&#10;wEJDl4ayoLefRnnSkwbj+hpQsmZ4tpyeK6NKQnDasEEWbgkgcRzCQUjJfU4KngvIBDDjzYIgCe3g&#10;S4AvBAS3Kqmf5wXhAeqCdUJtReM1I7y9lG48m8lPADZAnacYORxd5K3wco3ltdmgzt6WczLB5YTq&#10;tceMHCgTHYQcey9hqrEbZEQZQ5gRn3KNJ6oS61yQs1HyvXfhjQtvPiuruCUW8DsRWG1xr2Uw6KGv&#10;KqZps5adSLpHDCRi/yI9OdHAVJ0IOZCm+VHiOCN4jiNZzq6//kng7TeduFtiXCQCcwCGkqtHQuNO&#10;JJVjUEQ1dWhrL3YW5ECCvnpGS7FKgnEAbwZocU/+m0Qzb548ZYgCNhecD7CSkALc9n7BgyDBWZCv&#10;P2oYB/vo6R3R0xoXjfwXxLexmxLxTW/UXz+sdzWaTnd/3EMEmAHrbOVGg8Iub5fhRYjDgCCYssXc&#10;LWYvppuXM/WNBgWPE+Q6eUMUrA+ZIJ1fTqwjaxF5QVLw4BLAwKtHifcSPLDhrF9UIoG7hV2raH08&#10;XmLqAJmE8LABr0PDzWbyE7A7wBsJcuCErEIqGsh6WnpM7ZsdXrkvOs5BQjA3373G9p3vMiCIPyhI&#10;HPLxSbgryfHzFZSPpiIH/Jstllp2R9axiKk+sYrU/5+9//5yJDnvfOH5q/aXe/a85+7u3bsr6a6R&#10;14oiKVESRSN6M+TMkGN7Zrp72pX3HkDBe49MeO+990AZlOmmKEpacve+38isyspKoFCo6uohObp9&#10;vqc6ERkZaZB4PvFEPBFBOhKF7cJ3gpy5gOLjv/0fio+/9xsSEm04SgSeXwoG8z4vaY5igmw3kvE4&#10;6SLRzCXAhl/yGE2OHPNRSjJ0xltrt2b1Pv0R/a2vShw2e/H6xaRhCyDURkECNlyNvwteCJj0Msix&#10;1VIbNr/IHbJWz5YjQ5l4IWEo7e3EeAYIhGMnrNpz0pzPO0As9RVLqLFiLiwpWB4NDDgL4Wund33h&#10;HTpIt68sgR7r5QguGz9h/q8Yp4DwfPjDepBB1ghM5xLgzXvx+nvx2uNscrNGKp1wT3FG9hAymdCo&#10;PiTglm5PFHCIcuDs8pED3jiYSYNs7QS3fiN8Mm0zyLVMsmdHBkHYN9NBReq7fORAyGxoEnaQcTkb&#10;ZSLuGAKhCr2SpdeKTnhb4UH5HYf4C7JHX9POPfAoqVZK1Qxu15yiuhvCBkoZ8xHaqbmwvQOd9yNt&#10;11zMLpLOHXUjcVc7icghnwJyWNoNAe9akQdepZaThqW4fo1ZoGK97CAzM0a08CE2Ko7NCrWatSwl&#10;DDtFCjUL9pXCGwnMqKohaS6w7vPOql3gzWbQq6qO6OaBFC3hYOY7Qc5GVGP/xudjf/67ooB4+9dN&#10;HdUgKlxXhjXrJ1euzikeBKSDIJwMxSAEVwYf+d6GfBCmTphFOYfKHK8xyEFpEADmOs2/JAsF2u45&#10;V5071MMfhx+968z6+D/42wklsBKkXyscAjNtzCeW9d5dX4i/iCTbkYMK+ITFshdwlWG9VrIm6ZGC&#10;HR+PNzhPgvKBN/4hYOemzb/rDVGtS2DmC3hGITDffMBgG+gCtuGZ8Zsx+eIXiCuBscZR4KWk7nuS&#10;TQE278UboM79VG6p7NusuWHlBTjBqXEUe2r85SJBJhFy8pGDx8V5n8Q1GWpAQ3VW4J7iQRlbkd3z&#10;pRNQu8UVDoc74ih53ffaaoZeTtDLSXqzemaUgZ+VFElZzzvhkCZPGt/ULW8kHO52diNJYcPVzxo7&#10;UWsrYWrEDK0o6t3wy0zNOD4amY/kKTfj5iZp+NO3wvjyrO2EjawWF9W0gqpmwNAiXXOWToLkaRK/&#10;Xly/6F+6RjeHx+2O+tQE6s8HVM+2l1Z2N+e129Nm0axRtKLcWZdsLal3pk2iGZMIGyuSzQWdWF4g&#10;qwqqayFpJrAV9K46PSuUe8PrEyf93JzqrJBNxazSwX6EF8+ejvMF7wY5ZepHP/3Ol3//9378yY93&#10;qxaBEfw0BXI4T4amvGRkO80IunPAFdkgpD2K204y7FhO/4uy67SAj5aTtOooSprRjmLcHJosJ/wv&#10;KgFmPA2bOEZXIQcluE+LluOM+ig6pucGlzc8uxo+ygchiJ/I106L0qx97Ln3I7tX/zKuCSvYC1gu&#10;+02MF+Tqoj6bsdWS8lB43eZXxch0A5czoFjSq8xPHCP4GbAeVxnrawXDrW2FxkcNQIJuLQjn5WfA&#10;ZRsL8W0qoIpG7PUUZK0kLeUkNvjPB9swrCgNj87cjoOsrEfCir5ibml+CRA+Up0kQKVpRp5l0+fI&#10;gWofp/JPc8n5QkzdGAFRfOk4BSQocLyQGVfLNqBB8KK4XcDYcJ8NmMRvZOOEG4dhZ8dCyRpeXWvE&#10;TORAI7wc4tOswqfJ0ZsVMu4PBFovEALBoOA6gJxv65dVxUD8sKbMB5aj1sygaa7GsDEd0OvL4eB+&#10;SVUMTgX0s0F8jIT2y/pKZDlimSEfw95ufi1unw+bVPngU782dliFyybJuP3dvDLvnw0ZpgI6WZ6s&#10;BM43ZFfqVuS49YGfjlYz5k82Zj1e7+npaaVW9fi8yXRqcHT085//vN/v+0PBAJ7xwT7+ybXqVYdW&#10;FPOve7yLZs+q0yuK+ZTloKYhHFCGj3h18Lqwsf/4qGwGCGPuAjMCPbBsffFrX9r8s9+jlt8VGMFP&#10;TTDfjtPsVSSgnuelRxeWGgadwUnB/5wghJ8TJQSY4DHP85L/fD0C/PWelujTvP00S53msAEUuZ8X&#10;ke2qMw4jBzndzwv644RiEB7fbQPXynicxImsJ2nDcVJ7HFMeRfDXepJxnRaZEOoEgCQ4imjPbbAs&#10;xe59x6HecBYD7pvYHYFgLFBTxCsEIzIhHmB8Ddm4KhaVhyI7zuAWFTAVE8CPIBtKHrZEw0IenBcu&#10;Eawe/8W+qfDm61tnq70JTsGXYwgGw34Y7kWfiePWJJ7Qjiu46QiQNkNXUJOI2Uiz4aXM7PUPn1Rw&#10;FlbD2djDra3kfC53L1H9IFFhmteIrwPw4OOzXFLbgB/2shULVuAiF03ORw5pWBvqAwZyrhqwhetB&#10;/QBeDtwddStovzzFKqvX2FI2yk5CnaxzLeeEf8NZE3hVQM7XtfNv2rYAlY/cckAlP2i/T0nWE47F&#10;sBkU8bXyn3hU0qxXXwybyrFAt/jMr90i/hD1Y8umuRL7xKuS53z+TvF1y4arlTNVovNhc2yvupvx&#10;KHI+UOf7plUg/Wyq/Kt08wYrTszhv6HIIUGHBWpRtZ1MJX/1q1/9v1f/A4F0Juu0QrPm8sC/kWaD&#10;qtroocuQsnm22Aa+e1nDh/fpmsf7EpoOqL7x42+Y/uYPLbLHQiN4R4LPwUlJRNrBuL3wV+Cd8O27&#10;QHzkwNwbjhLe60LO+AJaYO7NJ2mBcFIAAI6LID80jBwQDlfOXfNVUh1FqJOzpUUhgAruF/CGv1xR&#10;2Asg6Y/ju5fdoO0992pQTs/8NPLOdwPWXXfrmqGLVwlmwtEmvMH7o24GBa0oI4X6/o4zJPIQcywN&#10;hmGFkTLSKk0iHMjGNRgud67omRAycztm6cTZCAL+3jFCUePBOYwcnGjYN6JbaX02ro5HtamYPktm&#10;9FBFo2J3EBxShKOW0gjE8gWLLDgLBO/qqgeFa5ZW81ulzGo5MluIPEjn76fyH8QrrMczm88Ymrf8&#10;ivkiHUKdlL55tko3Hzm4AACba3MDfgAbC1nh+0pHijmEdKGxlgc1BkGGM+SwlV/i8RCn58KaiOru&#10;5HHjm7rFlahNlvU+9Cq9nVy4V/pT8YNv6pe+qV98hxJHeuXtBP2RW7Yet7saGTDmq5pZ7P2OcfUb&#10;ukVjJQYvB56Nf7+4k6JnAgZx2q0uBLKDFvyk92nJ17RzfyH9BO/EmLa1W3SQ8EUK+XUgZ73qmslH&#10;pkmAo1DL5bOhxQpmutwdr8Hn9//yl788w8uofz/72c+0dsu616SqhjSN0aRhpWwNLQp7xUjgl9cz&#10;r/y73/qb793/8XZMKXk1I3LgFhiPU3yZjlOGo6RqEJUwNIL9DYwdJWM7vVi0RjuIeU+LggzjBYsv&#10;gA0ny0maBGQPuTsC5ABL8G+4O7pKwCEN3oy9F1Y4HRnHc5K9tJhb12na+Cjz9jeidqkHXs7lpqHJ&#10;BWuiPW+G3W16+E1DI2WpJDatQbEnaKulHI003Sa9Ha6uMNvkojsXC6NxgvGC04NdMGpM+ST4bTjG&#10;DFKTeLBLw1xugRzgzdZJUh14WnggZ9nY84Ir+Mt+xLa9ljLkYvDqlrU+qT/supo6gLfgLNAY5EB0&#10;J0uRGbKTykZwrepdLvsepHNsO9v78Qp8IEvrZR0d9mlrzqfY4SMHcnSSXLArO5nFmKtlBd+IOwRl&#10;gkD8Vsoz5PDFb3tB1Th5RBrWjOVI/KC6kXA46qlor/IT2072sFV/vlc93SscdcK9MlyfjZjjvluh&#10;LYYWQqb0YbPx4qB83At2i5tJytZO6trhzGHzh5aN6YAeiaZa7D16t3TcDXZLQBrcMclI5DBtQYIr&#10;vKnYcgSJn4KWyv57ySLjC3OqPUhln+SSi6UgO3hI1QrK8+5l+U65XG42m/fv33///fdTqZRCoXj7&#10;7bdpmu52u8vLyz/4wQ/UarXJbt32GYY9G7wuZJhn00t8psuw4X+br0Ib1E74S39o/9P/PB+SiQ5e&#10;yaRqQIvA0EOgjvEoCX+FZrr3BRafL+yy8vpyYKbHZB4WMlOnecHZh+U6LYArXPw0HzkogT7NTzIi&#10;1TCIw22a8PKQDXCyHV/cmqxkDDz7UeU7fxXyG0ir2nWm4SoZW1Hu/cHrBHMsyMCXo5ESu0M7dMD5&#10;0qRhhUJgDQRvOMTWrPn2DubPPionkIP6uJw3McwtkAPpW7HNYm4mWxZVCpJqQVHLAwCCAyH2qiBj&#10;Pr5mIqszwBkS5GHl72atozwz2Ghw/apWMrZw3L607lureh5mzpADYzKTLdlat/yWWaFkthMLNkTG&#10;9P/DiRFkMLfi7MsAl5e/6yrBO9TwZjnZaTDxDudv0Qjk8Gdw2am54oPa94xr6nLQ1c8qCr7NBJUb&#10;tJ/6tasxmzzr05cikX55KWJV5Miu2aDR3y3MR0xbSVqZ80syHm87v5MiqxNK697EUf0Tr/qxTxU7&#10;rBpq0XcpiTTjxSFfUjwzNKKXkENIM3RhtxVboCDxUxBu4Vkufi9RuZ/KzRQi86XwfCm0eb6kJisy&#10;biBqXlpZ/sUvfjEYDAAeh8NhtVqDwSC2o9GoXq/H39PT03w+H4lE5BE76IIfFV4RDZluIIif1nBU&#10;CatXx5uNkmNr8X3DB9968M63l7/+eYVyamffKzo8M527g6DuOG44TmiOYtCYxV0m0UjkcHI9Lwzb&#10;Yt8LMpLfcpyGS6Q5ivLH8ztOc4L844XS4MoITjpSyAaeuU+LgRcVPnL8L8rG4+T4/htodxDQH8Wt&#10;J6PnCb1KuFMu7M29+n7iu18wPX7HGKVct3VxUKvdqbvWCtZn1p2n1p3NtFWb9myalSKH1pj3G7O+&#10;TbNC5rfQrSToQjXTsmBoxxWwVc9aWlj7yG7fTjh2uP8GZlGQDXJ2soZGdqWQ3yglVc2LzCTWi+kM&#10;J3FTTMpNkUOGuNWj8/nsvbMelMa9eG27VKBGIYcTufJCfIsKykIRBy9Ij1WkVyh1m6pibSpTnMnm&#10;RdU4zsI/KTw2wp4r2qyQqG9FF4qRe4kye0lP0hVTU5htcqFA+E9m3mAgEBpWBS+AICckPQsK8KE2&#10;MPLyBEIhKBnPn4tKkDd8lhYJOifIYez7ZZ1blu2ak+6nV+JWXY30Pxub0d2cJ7BX8PXyU0H9h26Z&#10;uRb37xcdzdQHLik+Whpx337B3ko+9qvfc0qsjYS/VzBUUV+IgF7w1q31BOiFF8jWTSqK/ndpsSjj&#10;3ExT2kZYVD/rbHjJZrRhkWJ/TchZr7nh0KxWvIIJEfhaCemWV5Z/9atf/fznP7fb7TMzMwHmX6PR&#10;AGzg3AA2//zP/wzq5HK53ZgV94IahLjpgVszPGaYL/Z53rnWk4Z5amf6r//Y8fn/+t4Pv/zYt7vd&#10;93DIAV3ggviZwTGo9UPOlxuMqRxEBMadk/0kw0VFM6ereJ6XbCdZ1dGVC9W8OuSwwtmBAQ45OJwZ&#10;i3qNiyMdBIFG+G04/EbIgXTnTXaSolHsEVtCencrcbtWNdhl/Ei3avS0eWdpc3VnV7wi214Vb+7K&#10;pOJdyfruzrpkWyLdXVhfUQStqMsrY9FNmx+1e7atie6SgRomprvFTsLSbnMNIwe4ONpCOwjgmZq5&#10;pXzpg3jto0Rlu3zh7qiIpSO/C5hINgWGcgxycOW2y+v3aFqRtVLqg7MBMbDv9flsydEWHjgsFGUq&#10;JEAddSJ6ydfpZmPtqrLAeicNXPNyMY2z8E/KSs9ELuAhCCw7PlrbqeVCho0j+CBeXy8Wb+FTohwI&#10;Xw2oMDI0YyRyyMAYxqRMTh32RHgfFM2zOrG04dU1w+fIGTIrnOB8GDtR0pdYc+IYfYeEweGjtZeA&#10;SAtgjSwcZOsl8ZEsnlojTX7YtvWTmnYYdXD8ZT0YlICcyIMNHGXsxnCUvZ9y7mdtvYsxR3cuciN3&#10;ihzwY7nsny+G+Voojl6l6lotR/WL66uHh4fdbpeiKJlMZrPZ4OioVCqfzxcKhUAds9ns9XrdXs+6&#10;XzvhvYz/Wm+tnaJN/eTNjW984atvfWON3lxKqLd67p19H9EBkewwZD1O0yd5VPmJjjOwpJLDALuX&#10;M7KT6yrkwCFwnl70tMOym49T13pUrxo5KN9/7uXgWO/zEnwXwTXwhasFj3VHCfZw6jwse3JxyNlu&#10;2nUL7wXE057bBg7A3Ow28FOln2wtFAqFf/qnf8I7iTfzl7/8JSo9e3t7BwcH//Iv/4LX8tnGoiYZ&#10;JXMKpMmcAjgWngRqtbtM4wzbdaxthtih8jcSDK7ACBpHTRQGa7tRLMLywv4+SJV2KmdHoaouroWX&#10;SqGNKhkLCAOF6jaq84LDObFmkW1c4gQYLBczLB6gj5JlefV6I8sKTwPPZMMeUMUizvNp2SzN3Ea+&#10;8uEZwAhyVotZgZfDFzyeYcrSnYysFn+Qyn+UqK3kS5bWpb0TCvfLTFtwthacQEgcGS3CIQeCSZ+Q&#10;OhCyAZ9wObih6K/xm9F+LRI1POZWXFkkDa9c89/dipzoTpGzVA58lCx9mCw9yyUWSuFz3QY5mzXX&#10;qpd6trLr9nhPTk7q9Xq1WoVD0+/3K5XKYDCA6wN3p1QqlctlmVG9EFBPci9k2M3l53xXkqT0wa/8&#10;qeVLvz8XVTLODQMbnkT7/t2DoPQgKNkPsBLv+8/23go5qiHkgGSu50U4E+ANZ6DlR+FJmu9eKXKQ&#10;0810xnDIsZ0IhwTxRVogj+LG4yT8QrYEbiTQ5Lrwcjq0b/bN/Cdv+MsTtbkPC+Ze1HADOQvW3VQm&#10;87//9/8+i13h/YM77nS7VrTqNXMA1HG2yRygMEkSJjSW/xLio659zWIBApGxHZeNIGriI9uagJzF&#10;PGliepCsbpVT6vOGNVi31WL6w2T5USYznY+pW0H68qwKAjE987HVUmqrggr0WSHYkFTjK6UMK2kt&#10;5RgbiiYQqGPIx1dNvl1fiO3+MTZzUxlc7QVygLSRXg4nEjJ32fqDu8pG5Fk2u10q2CZwuUYKj4Kb&#10;4GBYeNojfVM+ciD4HvYhIl4lnBFl4tVCdQTHToQcOC78CQJ2GH+F+4htNgMrLl0gLtv5R3ZKApek&#10;6XV1cqK0yzi0hN9diZzxajMN67xRI7O0jdRK2fcsH5/JR1erF5M6IHE6H58rRJCBGPdzcRkm0WbN&#10;uZKiZ2zUksW95rbNyNZFalkgGEww/3K5HDCTSqXYj1bKPitanbKKyZJ6kyDn/DnfrXay5ieq+c/9&#10;8X99n6wzfYk0E+nmyFEfRR0nOdaaYwMG3ff8EmlY0ad5wYEjJRsEPadXLvk8Utcix0ouLAuvzkdm&#10;xDm7MBY5/uflMU188kFIN0hwsMFZqJMc2yDJv4Dx8jwvcafYaDu3oiplUKeJUPTNHR1i0Zj19vGC&#10;LVp2M9ksixz8/cUvfoH6EByd//W//heQ43K7Hq0qlNGIrZWAK8O11wskarhu5OXANtkuuzhspPJI&#10;YAA5y/nSw2RFXM4bWwnYSlS97cwMPfB+GMtefz9emcrmtkpF46g+DyfTnrZVST7JFD5IVB+mi1uV&#10;OGy6qknEbsARQeH8gCtOuCqKjLsczTNnJ23IxTbt/nWLXxWLWuspVS3/OMXGNwuRg9q2qhYSxf3r&#10;Pu+q07ts9yxa3Atm97LJs2L0mQpnLgXOBVdSV8/Y2+T2+aebXCjKcnVwOYOcEbcjQA5EqDOqCe4q&#10;4bx6JiyFbVi70kJJ617/fiE9aCQOa+ZuXNkM+veLqUE9NWhYugl9Oxo6KGWOmumjRua4kRzUkB48&#10;KNp6SVc/a+rENKhi9DPOfgZHpY9wVD16UDX14rpOJHRQTh41okdVFOvtFUQZt6kdFzPLSNy5yL3w&#10;zDSLh826m9VKxfMkk7yfKnB6kM4/TOegB6ncR8nCx8n8UsUHLHElvIxwJdBGiZr3UE9V1Lyb2i6R&#10;iYm2ytRCVPuM2n1qFz217nwkmntn5sEnmtWnth2kzHgVq1kLbkRQmkCk8Mvf4B1qu2ynV97f/b3/&#10;8y//8k/mcwYhTibRDZEDQsCagzHe5yX/FctoIhG2Xj24fqlm8SAAAy04/FqNRI71JGM/had19TLS&#10;z6vh51XrcUZwDazg9+CC4dywpaF8Mi71xZUDS0eKufGy4SjJFbu151mJqGzrD30L9115/00j1kyt&#10;KFvng5ezuLN+dHTEujX/83/+T4/Hs7GxEY1GQR0QqNPp3Pvkke68y2SksMvcnmhaSQj2CDZ6OPwM&#10;SBhp0CGkm1vwHkgYsaRSkFfznBXeLPHDRBv34vWdUtHeTsFEOpjJpNnT2ZjTiaqx+6RDnmT+KFF5&#10;mCp/wuhJuiiukkNA4uFrAITY+Gw9Y6ZR5WfRyOoiWyutTUdZ8KiTEX0t8yBB+oc+iFfZvhzABlLX&#10;Q5t+75LNvR3yiRMBSTKwmwrupoPSbHCd9u04/ePXTbiRcHnDTZd84bEM3+8wciBFg0yqNJz5KoGX&#10;eMHOItZGmipx3e3opFZi1i/InvzAtGarJ0J75cWI+a/kT39gXnc0Ut52/qFH9SPL5l8rph55VY+8&#10;6r9TzTwL6Hzt/FRAb6nH/XsFcdplqyUWIqb3KMkX5E++a1x2tTPBfulZQPsXu4/ecYiD/WJkr/Kp&#10;IYfApuZarXgeZdIfJUvDAmDgxHDH3q1wGZs1ejVDzdipKTO1lqMEGV5Gr5Q3m1V6M6pR/ujLs//t&#10;P/4///13NjouIU4m0XXIgS3eHQRRbdcek+YmmGMyc/PYcSrYizxjJo9hhZItx6kb2XRWOMT9vMhS&#10;hzgipznwb3w52Os/LZmPhBO74RoUg7D2KM6ShhMA5hs1nnS84FGZj9P88pdLlqWgIrj0bund7/gz&#10;rpsiR9cKn71INVokErG8wb9//Md/tNvtbrebpumf//znrOvzwQcfcC/esOD3wBBPaIyQjQWAoEkN&#10;GjmxCoREfnPZWrF8P1FVVHNOhjog0INkaSYfe+98drLpTFFej8G4cyXzezJAnXuEBMT/OFcd1FHX&#10;RttTJOLCuMM5waQy7GGDxS8OpFopMhe1yS9yB9TZ5KNE5aNEea2YVNXJHInKcnAz4F2yuqW5gKBA&#10;SJoJLBl8lrGTWN9IuDD+EFpDO+qAr9ZJ8QdCDTdFojoi+IpZodoxnPkqUWTtUe845OAbkhd8SxFL&#10;7KBqqEaVeb8qHxClXYF+0VpLADDmSvyJT2uqxFzN7N+pZ2RZr69TWInZdKUwwEM1U4nDOouc+bBx&#10;Pe7IHDdxOLJFehV5zodd3zWuagrB5EHj00EOeLNW8axUfCsVL/6uVkdojdeAdufCZazl6FmKODfr&#10;BYq9qrsS/7u7cwE5j8zrf/fNL7299ehDy9pm946RI2YnPRvEuIYm1ha7TotjkAOz6zjJTTKqX38U&#10;hzN0C+RAgRdV10mBdCCdFnBGwV6+UD47QtNwFIeLxr8A5u6EsGFFsHpz5HhflAW9RBsd55pLZFPN&#10;ULotqhya0BBw4saZAzmb21twbljk/OIXvzCZTEql0uVysciBr/P+vSuRs9vwXtUlMFK4TvBmZG+2&#10;ZRRyPCTMIYVTsC4LUoCc9+P1h8mKlelRt7ezilpOWos+TGdZ6txPFbYqF/MNCrRbj314GTkfxGsb&#10;5aS5NdrHco4K4+aEXXDOBP1PYKq1nFCEI8s633YMVfDkdjS44feuub3rHu8K7ZHlyJBwQVGQphnZ&#10;oH3SYJiN0Xh54aq4Rw32UMyM0XDmuDOy6YIbx0e2J0Yg+LKg0eTftaLpH4cccze+naKBBEcv5eim&#10;AR5FzmevJezdZGi/9NSvVeYCAEmgWwzvld+0b4NDsf2qOOPWAjl+Hd1MpwcNFjmrMZuxHA0eFsEn&#10;ScZtrydXolbg503btjIfGIkcckmMuJRbi9wOKcq1WAqsVz0Q27YmyPYpaKNCz9LUnItaL9J3cmsQ&#10;cy/C7+7ORWYcVy9ovvSHOuXUzu14w4hvIjmBN8qjqOH4omMDAm/gXsDcj+QEEoEiGPfhaS5hiHVw&#10;kk6S8Jbg/YgHAdUgClrcjjescOz4hi8ww88s66k5iknJAtgBKY8HuAw4N7g7uG6MyAQKvDtNe244&#10;IQIkRM6hb7tF0esfZL79eaNkwVYZN6Z9pIxtXsOaZGN/f591aIAcnU63vr7ucDhY5NTr9Q8XnvBf&#10;Qk4S+DfXrUwjEKze8FwDrIaRg4/Bbp61+PCK4Figlr1WKH2YIONm2DhmVxdUIDNIbpQj7zEhxR8l&#10;i8ulgLIxeuGPkcjZKidxIyOfIUoeCUhO2Gskq/XEyYzG54JZh7uzbvOvGv2rFv+W0y8KBcSxwG4m&#10;oKgEZQ2ftOFVn69LzS9NkQmtmX2OxlmT4K17cVjh4tkrxLNlO6LwAPl+DytUAvhHIZuuOTq8i4Q+&#10;t0hoIrA68nHxZWhFzpAzMogAlQJFwbccsaQGDWs9oS2GiJeTcgIwjnrykVcJxmwQ5BSCe6W37DvW&#10;Wjy8X5ZkPIZS5JFHpS9HEnvVuaDBVImuxeyGSsS9nzVX4zspJwrZStL5o/YDr1Ke9SUO6ixyROf9&#10;kJds6Eub5vUq6auHaV6pvEIP5lqtl+g5msQLrGVv79+QJ8Pg8+Ij96Benaq0KG3UrHyk/cvfV0ke&#10;iW7XqsbowkSeC9ZZM4jBCnMmGLLACp+McCmQ4ntRZmLViD+BbPqTBF+mkxSZgYaZ8plZIKBAkaCD&#10;wvjWudsJ1+B5XmLDwcFLOFtc+54AOWCD5iiqPooBkHB3FEcRHUMg7n5vGkcH4SFczHZz6NMGJYum&#10;VcnWI8fWA3PCSrdG97qPEQ85znm7VG8x9Xq9X/7yl7/61a+63W46nQaEgJ9avSZWy+Z8SuQUX45S&#10;g/WBnb0Rb3CRV/EGGu7LQYUazg0/j74ZWyvkNoqF4akB9M30/VSRoU71aS4uqvlGehLDyHkPPlOq&#10;tF1OW5oZtrGOL8tQn9MkgpW3tuPmUlyXjpmLCXs9ZW7FNMz0u+zAVfZ58idNOFM9sm4NKCJk5jpT&#10;4Zpp3K6VrZPEZbB9VGwKkDPcpIkvhTuElXXUFJ+s8A7gFpQNPzwebpaBkQLkzpFDjJeQOqK6m+ql&#10;l6PWv9h99APTmr2RiuyV5yPmL8gef9e4CifG380DOY5WytvLAzn6SsTTywM57mZWlfd/Xvbka9q5&#10;j1xySyUG5KiKZLAOkLOb8bgaGRT4Vc3cjyybmwkqvl+Fx2Pgei+HzCh3kbcTnJvlMlkqlLPUn7Jw&#10;3vUiNeemnule1r+5eCyfDmwYPXKInnzvr7f/8//vj3//dx9a13ZGxUZPKM4Kc9IOLhlfVjamC0fg&#10;VbBtVsAMhDo+9kKw+3yxidwh7EdB4p0I1yAfhKWDkITx0gQ3JUDOsHAI8MNFENhPczdtWwNWuVg1&#10;ScOW/fZfRN/4m+2KbadKwbAK4msnEaq6bDgAeT9L1I5TO7u++PDRJw8fPlxdXZ2fn3/w4MEnTx4v&#10;iNYkAbOxQcZXkgYZXuXXAv/mhkNQBWMw+SKL5w8tHY1KugBRklpsq5wwNEc0wcE6i2shwAbIuZ/K&#10;r1W9yuaI/pKRyHkvXvswXp3JlPUN4jZdlDlq8dDJ5TiPMkBR2Naf95/xBfN96ahWRBYJL+q8axbf&#10;jjNgKd84FpEvVycT6Oa5a4BGIgf3yB1yni0FJ0xwqQLBgKPOIThQoAvksBLYmt26NzwoVV/0Cydt&#10;czeuaAYih+XK817ptGvtxnXtsGc/Z+xEAfDYoGLvJbWtkGsva++lvHt5ZKs+JwcGDgqBg6K9n9pt&#10;+pz7GRxC76Vzp+3qz/ag0KDs6Ke8+zlli9zPCEv60l7OLQohl1F3rpeoGad9IeBYyzALOlQILYaL&#10;Iok150aFXsvTq2l6OU7N+x0ztOOp2fFU73imcTxTUlMa57SR3ijd5l7Yk56J/2Q+LX3tozfuf/GP&#10;3A+/v3O7QDWeuElxOHGY4Qto4Ztg//OK+7RkPZ/O2XbDWWHuUDiv73llzJpvrK5FDiv1IMLiFncE&#10;oArONUbgMQ7ZOfQRHXhlFXP4jb91f/gd9oVRNQM3Qg6sD1Ch5cEDv3TYVns9CRunToQ3bapdj5Eb&#10;2MgXsnGWyNqZNESNFdNrLTR2nGD1BHeBc10T4DvUtgOOrleCD9P5qVxqu+ZBPV1wFCStRx6lC/eT&#10;Zd50AxeazZb5gy7hJQgOv5HAUc69gIyts/mbBYLrwz8KYEZmey21QwdkwQh99TJxw2LpgidDpgdt&#10;J4Pd/HAG81AMG9AuyAZZOvGrAuJZ4f25al0DTkLkwLPRtMPqVmiHN/ewqMZf0FP48aoN5FEw41S1&#10;jbPZB8jecz8DPMTVs24NJ86k4hSgHXuWl5//hpQ5MXKQGXQh5IjSMxQ1Y6XmXfS0zTHnIH3+yxF6&#10;LXuxnB2K3SjRqyl6wU86aWbtkAP5F33OpZATJSzH6JUESqNW8xSYxJ1lcv26MMPXF773tQ+m3hXX&#10;bC/j37ASIGd4mCcrFjkQ6vLe52X6JA+vgtuLjwIT/KkJYDBdMWHa7iDI9uKISdzdRMjBIQZm3gEr&#10;MzEo66UJzjhS1EkO59o+8K5UbQsZw3bDvuLYWnDvsu/MTZHjZMZqcM07ECiCdEMuDuTY6+OaSmBf&#10;mLgD8kOGSRLsHS82TPkqob7MN17YhlswBlEQqCMYxwP7s1FOzuWy8npU2yLTrwkOgZCuakaktdjT&#10;TGEIOfUn6YqhkeMKfGnkRPgzc8NH5J45X9KGj9+8xiIHDoo+E9u0B/TZ2Jj5qvnCo8ADwUPAk2Ef&#10;3bD7gjzWy74m/Ej+M+SE98TajmuYWVMFphuCPYcTKfjWhvXaZoUiUzSeW2R9J6IuB5WlAHwXgd25&#10;hfDUjJWoKOvEb4BLvAohnG3dwYHNsL6O9yP08ryBSLHMDeIvaLGWo1eS1EqKXknTqxl6Ledcz0P0&#10;SopaClELXnrG7pgyO2bshDGgBek5L5FD5j3UjI2asTiwsRQhWFoMkvAzZJ5zUgtBilvmjnQd4U6H&#10;roQT28o3vqGPPJDfAN6slxxf+os/8n/1z3TOrZ09rwAhN9bhpbY1w+BsoheB4NA4T/PUaY7Mzjm0&#10;13vD4ZwvL+LcvKjgkgzHSUGcGCQbhDRHUcdpjmKWcTMfp+C+TIIcSDkIs44Oe8vD6yAIhL2u50U5&#10;EzRBkFOxLmQNavtq9Md/u5vVsW/OTZGDzOS3xnv3NM2Qs5ORByPyYPiqeZE52dpx4ErUcLGWcULB&#10;MI0ZBg8JJvtiXJxxA0pYwbbCgKKSjvw4Ber1qkZMRiKkhTkhAIDdwF5ZLfo4zQ7oueDNw2RZUSOm&#10;lrsMXBV31Hj+jRSOdfCQA2+G/9g54Xmi3s8dZT9/FORLCYUlnuC1XworPAdBM6AgLgDCU8ILwEZk&#10;sBqOWOOEdDxYXA/y4zUDY/BX0wrCuYGrhHKuOpDTa8sZ87RLvlF24D4BLv9e4S3b1o+sG7hWaZ0s&#10;KOnop5x7GaqftvaS2Kb3MkiE/0FmkthL46OOmUgNu5DHzLS22XvkEGxbunFDOSLKuKzdJNsuJ2v4&#10;bL2kcz9r6ZNJ1ch4sV4CH639hJz4kmGqn3LvZfy9gqkas3UTwyy9hdaL1GqWAgbWi3BHKBBl1ukA&#10;TuY99LybkYuec1OzLscs7Zj3UvBOgBPS6XIZG8T+FuiVGI08IA0be7YUArom9WCGESLIwNdvAm+g&#10;pbTxK//j95W//x8VpiUhP24hHnJgqY1HZ50Zk8t2krlpt8dLyseExulI3HNI4N8gBemOEzJYh8uP&#10;y3Oe5JUTrFYAwSVCCeytAa44kefq9QuQ7j4tCmY0WG84ZKqZ9Dc/Jy5Z8drsoOLYjPBbb8YLNgLM&#10;EDSY6FoRWy0p8YR0qbMp1MYI5zK1ooRSN3OtRiyKwwmGUmi8umR5Zn4eDeOdjJw2BiUT9pBYBhJu&#10;MByRBdOPRDuz0jZpVmpFN0vJjxIVAXLmc3nz5UAM4AclA5ZwHca08l0lXBhXG8C1SYfaqeQtP4yq&#10;az/r3CPr/bNHcciBLOXEliOgSV1yVgJ7xfB+ydu78MYgOIUC3gy3VUK+Xi5QTdtyQY7oYPa15IBQ&#10;FM2suTBJZk6vrZcdy2nTRpWMSVR3QvZG6rFP88yvlRV81m5CXvStxW3fM61+x7iiL4ffo8XfNi5R&#10;rbSzn3F2sj+0rP+9bkFfiSQOaz+0bcyEDGsJu6+b/6lj53PSTxQFf2xQA3JUBX/ysD4XNtDtlK+f&#10;f+RXf1H+eClmcfRSnv3cTsb116qp2bAhuFdSFP0rcdvrlnVZ1rcSt+JVGDO8eXIthqkpvWOackyb&#10;qWkrRTpmiqRbZaMIhDjXoDzphlkrEG8GPgpsvaAEvrAXeVACDtkoMyuoTt5qNxlyiAN0OduvUWtF&#10;+49m7/3e7/xfHyhnhfy4hXjIUQ0it0AORdrcPqWOHN+Lsu2YLIM27NmAPfrjuPO04GP8EgEkfM9L&#10;cF8Eh1wl2SAI54m7QYCHPhkdwAaYwSUCpdgDt/e9K0HZ6tr9dbdEGlJuN8jrhFodN2BlEiGnsiGs&#10;a+tbEWslKXIHjbmJrA/yDNuy8RqPHJh1QX5/L5vsFrmR89uV5HopNZvLiasJAJI7UCB2MCnNTG3A&#10;eSewrY52ku34gbBha6U2i9l7CXbo6AVynmYK+qYw9g+lQThqEq9LIICKK43qpviNmZCi5fe10o/m&#10;Z771+g+lJm14r2RqxyFbJ2np4G/CA0J0c9pEfFnns1bP/JVAvxAqpa1eZ6xXQgZ/P88OXTJ2YqZO&#10;HFaUvXHmkea83Rz2QuyxUKRXtLroAL7oXtbcIU1wfMLduV4jRpCMT7Qu+NTeTmY5ajWUIs5GZiFi&#10;BjnhoPzAtJYftBbD5i/Kn1gqsc0Edc8prZ72p0MG1IPMldh9tyK5X/sTyf2P3YpAt6jMB5CYOmi8&#10;Yd1M7BHkiFMuFCvNegP7RUs1vpv2xPZqUwFdrF9FCVNBXeagucqcdzNBf10772pmTZUYyISvR/CV&#10;3EIwmgteasrqeGZwzFCO9RIJUB4jweFX6ab5WZFDBDadFMLP8BsEG1ZP9CvP/sP/8firn5tL6YT8&#10;uIXOkQOTrT26NPBzQllfGjnAg58JtmZiqS8VBZvueV4CSEwnKc1RbJg0kGTgh19Cn54tDSeADYQU&#10;92lBft2ECHwxK59eUOeqzirvi7L6iDe1z57brnha+9zvWOVPt5laI3Rt/61AtnZCdP76cYLXYikn&#10;Ra6gMT8Rcm6hmyIn3MvX+41Qq+6oNRcy8EXO9CRdltQSI9vNWMEXYWviBC3nC9KwYkvGBpmkuZK7&#10;T+LW+F5OA36PuIqK/KUnwB6L0gQnmkQ4O1cI/MKhxx5Z2Nmggt7aQUemU+soa65fD2USoXQitVdN&#10;dMuZejGeS6drBa03IXaHnG1yYZH9ciib1JqM1f1OtlmOZlLpRhG4iu1VEsVsMJ1IdEvR/XKylg+l&#10;4plyIderZbvVeLeU6Ffi9VzjqNfc67YO+9l6KZRKRAvp+F6VvchXobPwgc0qtZOy+5rZb+mXjOWY&#10;sRx97FP7OwVFzi9Ou5N7VV0x9L5zNzVo+Dr5H5jXas/36Eb6WUD3Q9P6d40rsb0qkOPpZGODqreT&#10;nw8Zf2oX/ZV8KtwrK/O+v9fMP/Ao/f0Cnnhkr7wWs2Hv17TzgW4BuPprxdRbtu1v6pd2Us7tJC3L&#10;+VInDUM18tivBmxfZkUDWHO4I8tJ0gGzmqA3KsKGsk9ffFP+W6HNKv3Jyn3bf/o/1K//zcfUlpAf&#10;t9A5cmSDEL9qfyPdoi8HaPG9qLhPydQ17Bga+VEYf1VHEf0xGdBjPEnqj0g6fz03voAfXDMwyaw8&#10;Pa5lD8ixHqcn7MvhRKgDn+943GQELkKyc+fpwCuuWqXWNevGR9Kkdpup/UibXlRvBT/yMYItVg25&#10;OLsND1wWczm54wyZ8nCYhEfdiXCKsQ1rgrUps/ZmUVZoPk5e8IDTx4nyXC6raAgL4WQmYQVnPg2/&#10;WL7oTlZWzX+cFERLN+ZyBfuoldlQoOAsnBd1lXAZ3OEwbviyBE/eCO9Nq9iSSoLZRKqST1cKJtou&#10;1ajWxTsyrYr2e5c21mT4uLNTbDe2bCF9hhQYPagAORqjIZpKbu/u7ioVUDAds3ldO1LppkSs1Gnd&#10;wcCWRKzQap7NztqcNOVx+xPRbLMikksr7YbGqHf6vQtrq1KVanZ5KZCKw1xzl3q3uohYs/YSWynq&#10;T0Qff1Hx5PPyx19Tz5nzYU02IEm7jSGXLO78wLkbPqi4O1kgp3DUed20bq0kvK38R25ZtF8BcrDL&#10;1y8sx6zqfCA/aL/jkAS7JVUhMBMwzAQN+kokfFjezXhWYtb0QWMuaAz3StNBw1aCQmmZw1blpC/J&#10;eJQFv/sgr6mG4OXAnQRyJA23jCwrSzaGq2NjtJql5v1kKrN5FwlxvpNIhFuLdYkEBv03X0DOx4r5&#10;v/27z895RCs1u5AftxCDHLg4qqPoLVwcVu6T62f4Rwbiyjwvu58X2ZWkudUzJxcwozgKw7HQHscs&#10;JxmadO+Pm+kZu0AL7/OSjsxBcDPk4Fxst9BVo1ZROHjJdSYpUyrPox9uqRdWUyaWN9BNAweobooL&#10;jGaFjzZmaIW5lNimg+bCq2pjoW6IHHX1bDXMUarfi1el9StLg2DuraSFipkF4HJUG3cKQyP3cAg5&#10;95MVbeNSTlYogWUM/hrbUfhSKNnSjmP7KvZgL+tvQbie4YBjdSsY6xbNbur+0ydbu5JEKZuqFLyR&#10;kEyjfjo76wkHHV53fa+jNOgK9YoxlZJ5I95mNnlQA3LUBr3WZNJZzK3BnsPntrmdIJY3ElToNEtr&#10;ayq9zh3w904OQR272wnkhJKxYrvGIccT9Gstpup+2+512Vx0eL8ouN+70hlyxA23sRV7y75tqca9&#10;e3lXPyvJuEUppyzjBQaoRkKR971P7wb2inQrzSLnHi2dCxkXI+Y3rJuBTgHIcbbS3n5+M0k982vh&#10;snzbsOxqZgzliDznwwYyJ/ZrmkLwoUe5HrP/xLbtbmattQTcqY2EAyiK9asscui9jKoSAHLwDaEi&#10;4GlEEq1UqpkKN+OuZsTSCKobvkn6eKbMjmmbYznJ9LjcsAXsDvXbSBq+HlHiN//w91a+/cWFiELI&#10;j1vo0Efs+CDMBgffQjD9YxaVQTrBzGnRxswIAKcEjgvXPiY/CsGt4T6OF/wJ43HS9bwAdAnOcpXg&#10;S8ERsR0Db9GbIkc6CNqOx0VG+F+U4ZBx+ZXqmcjX/ofKsLTJxP5AoIWxNTq89SoBOdyLykre8MEs&#10;YterRo6zmxF0bvMlQI69ld3MXyKBQPfiNWl90s58sEfwlJzMGqPLzBqj/GLxcT6Xt7ZGPFIWGyZm&#10;RjW6e8Yw/AXyUVfGruG7A4qQbm8nre2EuhkUwB4y1ENKhzHfqlUPOnBuduRSqVYlUSmmFxYePH0C&#10;9sDRKfVbcoM2Xyv7OkV7PGnz+dL1kivogytjoSkQpdiqmSg7JNdq4OLMr6zAswGQrDTV2O+K5TK7&#10;y+lwO32RULZSXNveYpHjDQb0NkuuX7P5CHIi+2X+zd6hzpAjarhN3Zi9mXT2M3AsZC0fnhqZ43m/&#10;bM9HtZ0wvHWqiUeZwDtqayR8BwUCmFY+1C1527nYQdVYiVK9lLYVJgvwtbLhXtnfLoT3y6CUo51y&#10;9FJ0Ox05KHt6eewNdIr+TiG0V7Z3U95O3tfOe7t5dz+HigaAp2mHrN0EyjF0YnBrgs1Yv1Pqt0u9&#10;dqndLjba+VI7m2mlvM2o4ooJGKCNCj2lcC7GSfw3MZ2/JuT8tvMGmgmpJH/yO5nP/Z40Ihfy4+aS&#10;HgbJBGi8RclGCnt1xwnNcQx/+Z0c1pMscDKyXQuwgUODzMqjCGjBzK52YdCxbQA/TgtwQRynOdXx&#10;uMUOkFl/HEdmwOYqtg0LOVE4Ga96nDIdJ1UThw+wUg4iY2LVIPfzgvx8AtO1hmNT9NR3/3uSgpl7&#10;2VAPu2nH7zBytM2zriBT8dUiB7JfPfWAADn6RvZDHgmGJUAODreSnvDR3fvDwdxAzm6l8PFQX877&#10;8eqzTNEwarkdli6s1zK8C+nY62D8HsHZiQ/UCsub/mHk6Nthe8z7cOrZd19/fWF1NZSKwb/50Vs/&#10;efj0yaOpKVfIb/e5M52qVK/J1cqefi7eKevNlrfeee/B48eBeLTYru/s7r5z796GWJSuFgx26+tv&#10;vnXv/oPFtVUABr7Omz99582336F9nmAscu/+/Xff/+DRs2cccuDlpDsVu89lcVLhvVfs5UCiplve&#10;8kvOJ9bEhqIVULQDKwH9FCUTV13SmmezRG1XnLK6V1wnQzVVjSBRMyAlDV9+Ud29zSxcDfcQUrWC&#10;SIeQslMjgTTstrIZ1LB7mcGeiqYfSEN+nBE+jazpwzchbnqAPTZCWtbwlFqZvU6ZLxCo2y5VWzlX&#10;IyI+vwW+VnPUlNy1WiB9qsR03go57NAZfvf+5PoMwIbVStby9b/+3EeP31pIaTe752tO31b6CZwb&#10;8EY9IOtJw/SLBwFswANQHEXAEtVRFAYdZt14kjScJFHr1x7FWTHDMM8wI2HCwHCI5ihmPknZTrP8&#10;GULxF54QfCA+kzjB9INJ8DYmhw0r5OeGEFnhjR2nL+ZAu1rcNcDt8189AQEKt59muczbe2737E9K&#10;X/gvGvXc1nngANMHc4OOHEiAHPz0TK2z6Ft2DX9z8RUiB1d71dAWAxmlf2HKAy1BLJlQgoY1QIWF&#10;AVyK4WYurg+fE5BjbGbXC4UPL3s5IND78fqjVMUwqm3tWhH2kGH/KQF41K3QyMAoVPcd3WSiXQpX&#10;s7FOyd8vRLrFcC2X7JSj7WK4X/J2cngsnlbG188bCFaTwW7Bl834knlnIe8oZXzFfKyRj3SKAFK4&#10;X4w28qlWOdOtpg5IyEC6XhTJpHCJqoedNNKhTiV72Ej2K+n9Wrxbxini/Qo2+CFtd6vXiFm5zhyv&#10;Zi0bFTIicr3kgLCBo/CXE2eeXkpXX4azEWm1isAMKz54Wu1CspWUDLWzLcWpJ3IKxWJ7fOHDmogW&#10;yMNIcCx0tkuQ/7dH7He6lrdOu+TLKfNawf6Ve6//9e/8hzd+8vdLBaMAITfVmJABkAbSM/BgDest&#10;hGMNJwn6NO95XhzTIAYLDhRx0casQCkw49YTgKJM2/mUPEAOto1HSZad/LNASAHYdEdxxSBkPSZd&#10;RNRpnj+yZ1igERyvnUPf9r53lXSqeWyqZ6HvfHHRvr1ZsrEvnqZ1s1WfIQFyxA2P7dxPMuXJ+I9X&#10;ihxY5GEngBWDnLNOKVc3G2nxMSDU+/HaXC6rPg9aM7VjXIcWoQ5v8Cakv2JoPWRtZR+lhX05jN9T&#10;E5eE88TcSACPlZlqQdsKq0eto7rTcKPWDhSxkw4IMImnMQxOTupyeI32zuldsxrXgsElTfnUNTJn&#10;NhmJf3mVz/heRW3U0yFfpE/CqV8dV8ZoIuTMuOWreRtrjzbKhD3s9h1r7GXoGr5UM1Vr5TsMezjq&#10;QJVmdncIOQsh6qnqrI372sIFunRV1+qcPRcSZPitEr7flZRpvWBfThjngxoyM0XNuRhRu/7dvxF9&#10;5X8sJ7UChNxUI5HDwgbVfO0gtnvZOk8u2HHNUZR+fs1cOAADBC8HyGHb33AgpD2KgVKCzDcSigU8&#10;2DtikcPdoBEoPYZPltQex3XHl1bNcZ9MdFJ/N6HpeLda1IppdVo6s+bbTXz9z2Pf+0uJd3erRoYh&#10;w2ahgiz4eV8rAXJQ9UYKu8v46pEDqJivGE3JR469nYWfMUSCC60Viobm2egTSNBuBvxwZ0Gxw61q&#10;nC4jh0Rgw8X5KFFdzJUEOW8nnFrZ8A/3Qysvz6g2LByIqsAY6rDSNsNbfuvHj2eers5vBx2yXNB0&#10;ebZTXy+XGTSTh3XBoNFPUwxyoLFtRw81G+wqyK9W11EBXDE3gpFmvNDM1Nv5brsI3vTghDbiw5Fs&#10;C176qcnObk9SOF+Xrupfh1CNWM1a1/K25Yx5ipaupM1b1Yu9s0HV9/7vf/fTb39pOvyy3TnDyGE8&#10;m4TqKDo8tn9ygRmmk9SYhilOnucl+0kWgkODUxuPk/A2QDv32H6USYTDUQh7UwLkjBQuAJfhOi0I&#10;yhlWeD+bm3rbuP1o3S32fPID6v73Zl27Cuv6tm1rMaYji3g23DA3gt/2JBIgR8kLePsUkOO4euEZ&#10;PnIgRbXAAUagZ8mGr97Mdyt+ZkZkUztKX243g81lm7as7TjVHtfwaG9ln6TZCQjqn6Qq89nyYq4s&#10;LueHl0W4nXBHw9Op7DRcrGdzlfCI2AhvezuJxyLYyxfeAUnEanHYTFbbism2YnNL/WFL5Qbjgj8F&#10;ccgZZ5GXU6aNMqnt3kKbFRpV5vWCjd2AUUM9WpDnTJNRAeBRN3ymRoBqhn3NaBi1m4Zw3ejNmnPe&#10;Rc+4boMc5Lx0VZ91bVQofCMLEd1Tm2QlbSJtpwW7wJFF4l/94f/zZPXj1YpNgJCbipvchRWMvmYQ&#10;fZmWNAigMh4nxsR6cQo8r5iOk4JxlxCs/8sjB/K9IEv4oMDxyEEex2mOxEFM1mMU3svEn7yhUM2t&#10;BpQSyZTauLxdJXEx+FmtZCzYUDT9w/0Tk8jRSXJvPunI4TU6GXPxLfsrRA5ONGbCGNhWioccGP31&#10;rBA20CfJBlVtdfrdg/1uu99MdIuCaT1ZIcV5efjnSDm7WVUtL64UJZWitp6HdwXh1K47GplkbsW4&#10;p81J2vCORw5g6WSQg1uAuzPG10E5iqJHHrbJglZ53qPKhcXuEOoNusyIObZ/XRqBHGJzLxvoKZf8&#10;1o1p60X7jFc561fBbGFjipbhR7KcNC2nzWQtAH7mianACc6NpOEeDvzYqNCzdnopcZuGtUuX9FkX&#10;voVnjt2lhHEtZ4Nns1kZXRvYLDlE//Xfex98X1J9WeTwV/43HqfUR7FbezacUOb4jhBO1pOMnMyK&#10;FuOugRXSvae3XKaaLyCEOiFtawLkOE5yrtOi+3kRPo3ztOA5Ld4oPAFwkkW06/atjbxlMaZfL9sF&#10;77OxdeM1QFlZO3GuEHCLP4zUkItv2gOW0itBDq5W0MUikAA57m7WUB0RQTCfbuTancFBDzoEdfZa&#10;gW7hrghxtwIwVI0A97Q54bEL7p0v+G2oTHBfLnzQMZHlAlnbCUcjpQhHQB11gix5wF3MXQkXxkqQ&#10;PkaXkIO/qPOulx2bTOswp7cXn94OOThqKWmcY7oE4HngIzCDv4tR3VO7ZDVnvVTs5V/RSsZM+pCy&#10;pBLHT59EGyV6ykQWQ2M/Dhd+lZDt4no+u2K+F9NawQ78ExPGdNiMEb6+N77++fW1D0VtpwAhNxWH&#10;HPBGdfOxmcPSHMVgkSdxceiTvIQsURMVuDgQkOO7yXI1VwkU8T8n1OGQgw0CGGYAKV+CA69S4EUV&#10;1wYvUOtYi3/nC1rXNnlFhyqFMEw3+tlzMvDWa0Edmd/rrk7E1s3+V4EcFD6+tg4NI8dYK98fQs5C&#10;plnodDnkFDttdaV8V+1gdysAYLgXR9zwqJtBwb3zZWZm6+EKwaNjwxAmkb1NmtSc7bQqGpF4Q1Tz&#10;jpGDwlFvsN1kQj/oHDlMZBfLGwgvNN91mPOrJHWXiGeDJtFG2bGatS6nTHMhDTtT9SXVXTB8cHfW&#10;CjZmalEzab6rUI8tonuSheWEESkzPtVa3gpN0dK14lkr2SRay9PPDI7NytnPklzPdcghP+PL1/9p&#10;aq3inslHyNKlQ7vuUOD9Wt62XnTMh7Wf6LfxhAUZRgquz3ZU8523vvWW5Nn2Sy9ewC5KxrSn3YF/&#10;ozoKw3UQmOlhwcQDS8oBmYBZ0HvPioz5f2kXh6/wC3JS38RjSK8SLlvVdokiyg3LauD+97TUluC9&#10;ZQWzxQ9Mmlyy85FtkobHcj5lPf5aKslNR0AeCr/kssfDIoVPMBumoC8HynTr8kJzJHL29zq1XifV&#10;aj9JNdZzdU+zFOhk7Y3s/WRVXc/pGzl7M+tk2sc+ZQcIp3N24ZqQRQS0QzOqiRpu/goFw8JDgN8p&#10;MOjjZ23giwyRZK5Bk4jv+sLUXXs5QBrOgqrD8EWO0QjkgASSunv3fIAOtFt3b6TMG4WbdecsxQ1T&#10;NNwUK3ymkRYfJ5pyyhZjOgBpIaJdjOjYfgVBto0qtRDWruUsgvRh4UTrJTvOOO3QT5mtkyCHkIaM&#10;vBFe/Kes1YpnLh9cK7sF6XclPGrCm5z1qU0C0uA5C1s1rxbcTeNPv275/H95LJt6eeQoDkNwdJQT&#10;TwEwRqj7M9ORXYMKZKBOcjgje9RI5NhPsuNnsrmpgJzIC2HiTYXr0bSCet1c6HP/ZdUnE+VM25eb&#10;HzjdDjk4hBsdouL1Brk6Gak/LPGE7I1X4uJYz+c2HiPBUFB4ObFWcy59iTcccrLtNjc3wfvxhqZY&#10;bbSL8XqRLCadqN1PVJeyle1iUVMng80vFfvKhBNRHdIPpGtkd8oFaS0lqvlgalCV32FWp9xteFVN&#10;EsosuHG+BC4OK3xrkzAbsjOxEqg0qOMxfKF33rDGXcaNHB0GOedmd73i2Kg4xA2XsuVnp5xD4k7d&#10;pWr4VoK6xaieb4nGCzZuNWddK9gFbXQCEVN4PpBtnOrEZ1pOGkEUXJJwLyOkL6WMYNhTi/zexs6c&#10;30hS4obzgUQjLgMZBJf96YtpbwRy3KtlN1k3YSjDy4h5vPQK/EWvEk4k6hNkiNVV4RtXaLVoXfvK&#10;n0v+/nPrSc3LI0e0fwkbtxaIZbt6+ktWMNn+F2TB5oupMK9AjuUkTZ3mPM9LKJAdMfqS+Hl55OAC&#10;XKeF5ah+Vz4Vf+vLsoRa8PZyQmUZtmny3zwnRyfJBlDhr+l8phzwRpuMblj95uI1yzveTijT2SHD&#10;8sf3SQBLlw7sZq3VS/MCsGKR46g27ycuEpfT1XitrC1wi9+QCLQP4vWVQulTQ461lRWXC5ZWVlNP&#10;r5UyS8XkfCG2XfMrmGXN1M2Qhhk3A38F391IABPvgWkZE5QMkQC8TgKyQu0E8Cw4lhXScTjNNKzJ&#10;QhFsCMqZRP5+3tc/i6j29HKBvQIbYI2S2W+Q8XKE14mjgq1csH8xhYGnlw12C5Fe8WzxArx2xEWo&#10;wI+hZU2vuk2Qg3QkQrtgcsm5ljsbmjOJltOm+ZAGG9wP4yUFczkX0qDGzV4td9mc8HExbphxqx/I&#10;ZVN2/ToMa90541MuJU1LKRMJ7MHFXFomQHjNvxYBOasV12LRJ0h/ea0VbDNuOaC7nDLPBTX4+hj0&#10;CrNdq/m47q+/+lfffP2rMxHFVu9lF6KGOOv/MlINIgIbPSzvacl0nNy9HA43EjmsrCcZuDuOU9LV&#10;D4FAvudlthtGUPK1ennk+F+UjcfJrY5rq2CSxlU79StrZvKGz9yO00wryo1kasfY9nPUuFkXBxbZ&#10;WEgsa72aRBRg4Ge+W8FCcWNlhmXrJIYCnbOGWmku05jPNM/VmE/XZfl6tdMsterrmYvggmeJGlWq&#10;zKSQckEp+DqqWv5TQ469ndXW87bWWSOYshEV1+Kq5qXbhJeAxw4/BiabW9WGE1JG8kYgApUuWZRh&#10;ZGsb0uHcyMMRZSTivDlyov2yKxEMlVL+Xg6kibWLjojfW04Q6nTJ+4NT4C9ugRlYekGm1H5tS74b&#10;rxd8vRw+Et7sFZyxQDAVI0u0sY4I/m5UKUjcdKtb/t2mB0aZtMAwe8VV52LEsJw0CezRVXpsFgEA&#10;Aiq8jMjlVcjlPbHtfmLYXivZ4dPMh7UwrGwG9moXgvanJtNqhjhDJKVMWurW8ra1Iukq/2Bnfi54&#10;VlskGYYu+9MXPJuVsnu9cveRcksJw1xAzcZo3A42rOCqqt75hu6//fsHKx9tdFwCftxCfADcWnBx&#10;BDZaIOo0rx5EBfMLQGOQwwlODytACE4SRDOTswlOMUYvi5wXVd9RXtfxifoui+JJ4Wt/KimNblgG&#10;M1BrhrXimsUmFMyEunUWQCVv+lnrZm+kNmx+RSjMLsTy6jQeOdTQxGX46Ginbc2cq1kItMqJdi3V&#10;rucblWKj3GiVO62ypVj5IF6bTtbWMjVrseIulx+R9dbOkAMXZ7VQdLQvCvx0BHCaWjHNqA4bA885&#10;wF/UGFgLzsk+tGL0GKF+gHOBUvwSIDgiVDMtC4ZVUdQhbvCdOrsZfAupvdrTmZnljfXScSfcL1Eh&#10;34/e+onB6cgOmt2fDRovDuKDmrufK592e/8w6P/8qHbaTx3Wmy/2e6eDT54+TZRypZMu0ls/Oyge&#10;tc0uh8vvO0MO7C/+Yhs2Ha8gaj3wbGDBL4BUpWc8ihmPUmCPiDmrMDBgZsRZjOofW0SoVjMhaij2&#10;0s/jZcQiBIIrtpI1AzkLYf1jkwRnXIzqpmgZuILrWctS0ybbYuh8qhtmxbPNMrXJXB6OWi3YVrKW&#10;KadsKW5kr5m9kV+XVstwcfx306RWJQECIP3HyrV5pmOMfDsvfYMoQfnet1x/9B9F9ObLN6xBAgbc&#10;TiCKwEwHmFUD7KdZQEXg2fA1CXJGCgRynhQmCY2DboecwIuq/ihBPK24LRrQtb/0h9aHP7RufNT4&#10;s/8kqZ1VrQRikQPjgvqswGqMEWwcqthcRw6sPxLZdfW3HP4772ceFi5gDHJwbawt5ufHDfLz0O1Y&#10;q13M1MvKQsVSKhfrZXep3G8T5evl1XTlfTJb2hlynqSr+kbO+WlFsrGOi7Edkzf86zXPds2D70jQ&#10;bYN7BCfY28Rf1Bj4boq1ncBefpnjhRKg4bZKlGlrJCW+kCZ+/YLirHDl7LG4/ni/srS+/sHH9/sn&#10;h5m9ulSluvfxg0A8Es0kf/Luu9/63ve1NnN1vyOWy773w9cfPXs2t7SUq5Sw8dN33/vGt7+bKxcd&#10;btcP33jz7fc+iGfS2CbIgUEhwWMMbzjAwLJvV51siujMdjtXc7bVjBU2SEzEmHJm1jU4EBAxcBXS&#10;bcAGnmHvy6xPg9PBCm8UnCtJat5LraTo9QJJIRdGGtmo5bhj2kLNWKhZOz1ltT2UK5/ZDUtRG2lY&#10;k0mfmAyb5XMHi6EOK1wwrg03tZQw4jrX8tYnFtG0S75esq8XHfCHXt5A/7qEL+KpY3cppl8r2uD5&#10;3e2NvDn7wec+94cPbOt8ctxaAgbcTvJB2HmaZ4dSQmQMJlkVbfTqanzdGjmswAPPaenaedhugRzw&#10;BrxkoyoWg0rN6sPC9/5So5zeyRj09rWzl3mUFAxyoMkjCGDglOdjREQNN9v9q8vENqx+Q/5yJ8qr&#10;ETO+5ErkQAKnDfZXMAGoqx0HcpK1ynSqDv9mPVM1FSt7nXK3XdYVwJuLJjVsL+eLthbs8kWBr07g&#10;jaEZYXGOKu9axbtec0ubPj5yQAL+ECh8cdZzB4X1frhdk8veTXHlc9K3o5ZqYscV1CZBceEhIwXn&#10;hj2WRc6mWDy7vGSwWwrNyo50V6ZWBePRcCrujYYon2d6ccHksO8qFbV+2+qkHj19ZrBa5Bp1vd8B&#10;qDLlgjccRH6RTKozmcyUnSBnp+4EVDYqhC4QbDox9xyByg4FmQ2aDLckcwdkrbs1t6Lm2WEsEewa&#10;/AbwhuQkE0HaoE3sIoVc+lVMInLeinOj5FzL0MsxQppps2PGRM/a6CkjNWVxzPsdK3FqNUNj45mW&#10;LL+2lqeXE9S8j5qjKJJNb/9gfee9ua1pCh4MYedZyazpZMgKNw5Xy3kAG2XHCpm50jbrU82HtNiF&#10;7Ts32a9OIM1ZoHnRTsY/3TA0YEJ99+3vfPAH/3lOOSOAx+3EB8DLSDwI6I8TrtMCdZpTnQekXatr&#10;kWNkZsExkCnREudK8ofy2E4y3FhOvvj8uClycDgIKj8Mb/Vces+WwbK0E5BaZt5WukRk+bVRwS+c&#10;5E0/a84szDr/AgsyUjBwu+cujqYZgpWkW+ldb1gWDNOtmzXQ3ULDlfphkd6p89XMcAhX9eYr3E7F&#10;a8XNTHUnW/FXKpFaudcux2vlmRR/as76/WRVUf30enHAEjg33LfDSnYZOXrGK2VvDX/pztkAzzEh&#10;A+OFQ6yjVoJAgeZKfJsK6FKT1iTw2NljjZ1YfK+yIRbRPs/7H31ktFlNDpveagZFbG7nx48fffeH&#10;r8PXURsNaqO+fthD+idPn+otZr3N0jra+/jRo3QxrzboP7z/4Ovf+BZwZXYwyJE3PZxDQzpy6m68&#10;4mtl+2qRDJfZqlDKpk9NAtg8S1HDnEspq7hFjIsDschBNtZ8zwXUizG94FlfK5AGeFhN00sRet5N&#10;zTkdcy5q1kkt+OnlODBGkw72HL0cpRe89JyTmqEdsxS1kiDp/HLwcb1AL8Xtz8y6p3ozUISS2V3k&#10;arltBqgEPOeUZS9+JWNejBtAoMWIbtanJN5b3oa/7J2+Iu3UXHjgkKhG1n0Q7B0vkBI+JS4bsFzN&#10;WHALggx3KLF2IfTH/0mheCaAx+0kYMBLSjEIXzVfzu4gqByQJQ/4GcYgh8wrehTDIShTNgjhqN1B&#10;AIXAeQLS+DmtJMIt7z4tQmexBgRCF9S5KXI8z4vmllea0iz45cG3vxb6+DsrIdW6U7Kdu1gO5ypJ&#10;m17NuTmbpEcH5glVafZYxsUhLXL2egqGidSF73ogzrBwAUCIADmwuYL+c1M7hmys/cV9CfZCuAt3&#10;MxmqFcrNEmDTb5ebzbKmUPng3MW5F6/NZcvbpaL9U+zFsXYuWixXymQuLtTXOU+UExs7AD5Z2wnO&#10;xcHG5K4qX/QVCMdDM5XjG3a/Lj0pcsA89lGjwGi/vCERxXJppV77yZOnyULWYLO4Qv7V7a110Q7Q&#10;Mr+64o2EpGoV0LK2vfVkahrgWd3c1JpNP33v/Xg2Pb+8LFWpkKLS60x2G0GOoumDneWMLz5KG56l&#10;rGkpYwJ1xFUavNG0A/grLtEbGauI19GN/OxR7PZa3rpeusGATVYbZeeMmZrSU9N2x2KYWklSazk4&#10;HyjwghMQQQXQWKSxl5tWYFio7E855dOUYcpEXTUuB9sQ6+6wyOTuCIIzBzsO2MBpeKBeF0xweYdC&#10;VSh1VC897xRPO7mTlqufAXsEea7SQlT/QL1B2jDxxZ0vJ/HqtJ01P7j/4x9Nv7PRednZByDR4QUV&#10;Xqm0R3HGZUlpjmLcMKCRyCFDU8nS0aGrRgupj6KCQyAuyoANNODHF9wIOXBx4DmZnFvRn/zdjlMs&#10;90jkEeVW9aLONF67N0QOqrGaZpA9Vtc6W5DNVk1tOQL6DKrewvx3LpwRnGMvmBVsHOhibyf5XehI&#10;RDb28vAXfg+3ixOo420nGu3CHlnKpFxpluHxvB+vzySrO7nqZqFoaZHxMfyzv2rhmneZAbZrVc90&#10;PooNcF01NMUA7g42nc8JczvGTt8pKHAScdAS6Aw5Nr8+cz1y4Ozi4vmX5O3nQqV0ulfN9+vBTDy3&#10;30g0CtF2IVLLRTOpdLkQLWYKB818s0poZDUvra9V9lvxYjZTzEfTyXy/kaoWkvlMqpDNNkqZZind&#10;Lr8mPndxIPjvKqCl4V5MGxdSBkhcpsEbbSdIqNP0iwv0rEsBWwwzJK25JVV2YA2xd/AJbjE5DSgy&#10;Q9NADkCyWWYMHMMDQTZO7N4xGTYqDnhaKxnrHE1NGc/gxBbLz0YSmXJIE2JFaLLZm4I1X8tZNyvU&#10;bED9ULO5FDeAZ6Tl8I7su6OXft8p/fPdh3+vW3jdvCFOu1DxgbsD14dtt2QF74d1gPB3I2ebpqXL&#10;SdMG44QJrgQH3tRVmlA7Ffv61E+/+fpX5zMGAT9uo8M7dnRGSj4IAyQsG7ChYqYegIaRg71wbsYM&#10;TZUPQoajEWsuCOQ8LXDNa5Mjh21Skx4GtX5R5Cd/t6pbJu/qTX5HZNKU85ioSVYFdXRTsiapfaPS&#10;w8UiU62UxBt+FQMGh4WKvIAfMHPsWs7Y5Win2FYmI0NQDjn2KyZ6IWRqR1PtdLddbLfKllLlYaKm&#10;KRVdrSzdxoHCs79q4ZpVDUL0lYpntUrYw/+CrhKB7q2a1FhdhRxIX4ytW69BDs6Ly2YDOhSNyFI+&#10;s5jPiKpxXStiZajv7eX8/by7S3qMTJ2YuRN39Mhaz3iXvPW01mrSW8xPpmeooDd+UA3uFcP75dBe&#10;0dfLBfqFyH4pvF/Chr9f8PXzJGKN1UaFAmzkTS+2Wd4sZ82yugew4SSve1dT5sWQVlZ1b6QsWyUS&#10;qMb2i3yi35oLadjfgECsZWclSF+OU88M1HphXFP1hEJpKxnLtFtOlniBE1NyTpmpGQquDNO9cfVv&#10;mL0wvoUdFmCzXnQsxg24zQV2lgT4Fsx8cawE+a8V8ODay/3EsbOb9aSOGr5uYTFidrdyvv18clBP&#10;HNY8ezlzNx48KOJj+KBCt1PxvWqsWw41cq5extXP0r20thXEVw6pm0HXXjY1qEcPK3gbULjgdC8p&#10;eUyV/3f/5t4f/e77xmUhP26hg1eOHDHQcnn5Uf1xYpeByjByjEdkbmn+4XyRaaon4A3kui1ytIMY&#10;3MftNr2VN95XrY55V0dK2rjwcrgegquEvUysmhd2EHafn1kdj6I6bK+/2r4cnJGEDl9uBWKQc4E6&#10;VLepboqFEO8oYRixQHB3yu28vVxezpVMzV8DbFjhUvWt6EbVu1g+69GRNS515IwUvhT+d3FT4eEA&#10;WlxpOB1RM6Ss+CUh35rJb8xfGdDo7KT5a6fO5XIfJcqb5YS0HtUwq95xzZv4O9xjRHXT4XrWGfIl&#10;Cpn0YZ0t01IKLal2nqzOmwvCZQNf26rQogqJT9uuk4lt4OgsZkzgDRydrZIDBFK2fJC65Yevgw1R&#10;3aWoe6UV9yfazceWnZWcZTljWclbn9glHFHY8WWs8PtBOttxwkZgc+kgzTMdtRyZYPaBCQQMfKLf&#10;nI/o1go2nAjlw1ZOm6mFALVZHj3jjlC82Lbxgj93X7E6F1QDPMwkCzd2fVjkvGXfWYvb7e2UtR5f&#10;iVm9rZyjnvq2fukvZU+2knSkW37m137XuDoX0BuywR+a1r+hW/yxddNYimwkHFD4oLyVcm4mqfh+&#10;dTfj+Tv1zA/N69pyCHUTweleUuKc8elf/P7ffeEPH7h2hPy4hV49cpTMTG58HhiOEmyPzjBytIM4&#10;/1i+wBvNUUxQ1FWiTnL+52UgBLoRchRH4dW646FoauPNb8j9khu5ODBnHG8gWK7xnQHEarQTqmbQ&#10;0hHmtNWSm/agPnt5ppm7Fi5AEO4MCZAzUiPtHV8wmpZ2zPNrIg1f1laSnd4GXxAXxT5e+FIEhdxI&#10;eDhchDRgoywH5bngrEEytTj3eG5FFRu3lhJF3MqLK5nO5nfg3/BS7LzmTdsV87GSXiheVPeWXVWq&#10;VvL5vDUb4BJZvWZohQExVB80zaCo6lor2lgXZzVvFdWcIiZWDQJ7GOSQZrfdhhvU2S5TSxnzYsow&#10;5ZaTeQEKFnCF/RlwCwqwvGF7TYjOM0DrRXra6lh0ObcrZykvL5xuJWsh3el5KwgEW7mSpGZs1FKY&#10;BHALMo/QxMiB1gt2gGctZ8Xp4Peg/LmAhpn/fyL2sMj5sW0bkAB1VqJWSdYd2iuZqzFRyjkTMtxz&#10;yYyl6JRPpy+G04eNxYhFlvUGusXHPo2BQc5WkkodNXfSzp2US5nz/41yeiFs/tit+MAp1TTCd+vo&#10;iFL6N7/6hb/+zt/OpHRCftxCrx45qiHkgBzssFABcpBNdnVoNZAD94iff7zsJ1knO2j0Oagz0ZwF&#10;QI7yKAIvR+yXRH76VbNhfnLkMLy51GJzLXIgGA6+deBL4g3KQme9O69IqI/zewtYwf7AsxHkHBaw&#10;JHCPWKFAwAZVdUH+X4vodtpYT21Xgyxy5A3/yKGgAt0hclS10JrLu2L3vPXwfqFQMNN2ujnuyQga&#10;5dSXp0iA+D1qzJITI74CnJ3/UimCNnvIY/FSllyQS2T1Gr5pZKXbKVszLq64lnNm4uJkTKKqU9H0&#10;catt7jZICxuQo2j6d+te1O6XssQZmk/q52O6pYyJW8OD5ROLHM6/4QT8EJWJ8zFtduyWPMMLet5a&#10;hHBVikQxlB3zYd2MV7FZdS6GyIlWUxN0xt4EOURVerNCpjYgC9BVabAHWgOKJvB7WOS8ad9ZjJit&#10;zYS2HjZ34qGDEnizGrUu+AwP3EpjObaVoGN71fhhDdlcrUxkv7IYNZsrMSBnM+HIMMjZTjmng4Yf&#10;AF0x23rcrsj79c3I3Xbq6Kyr3v/+75fm3kFlXMiPW+gVI0fgmmBDe3QxOBSA0R8l2L3Go6R6EOUO&#10;HCnVICqg17WynWRpeDynE62GwDaszYQUC8o5sWpWlNRNiBzykxyyZRPa7qukz8S3qMDtJuOaRLBZ&#10;wy4OBEM2CedGHm5mAttw15OU8KpFrrCW1JdjkroXyJE0PNc2qUHwGybphBsj2HAW5Djdbsa/ZHFL&#10;kv4Nn8Ga8BmiLufVa6EKWuRGCjhncYK7c1wd3c5fcZVupah63FGNDcfcv4ayHM2Eo0GkqQSW0sbl&#10;jHmnQgMbZKa182g/ODfqVgDOuK2V0JT9C+fxBQDPSsG6VrqYvlPccKlafrhHWzVm1A4TEnYh0hLl&#10;mPeSgZwbKScXTXi3Al1g9x/qNrC9Uabn3Y55z0UA25W6KXIuC4yB6wMYzwU1Mx4F7nQpYViKG0eu&#10;e8Yi5ycOkTzns3QT+Cgq0q56+rFX7WnlvI3sM78W3sxOyhnpV7z7heWoVZHzhXvlJ4yXI067poM6&#10;0GghYt6IO+AAveMQJffrhaO2q51VN0KC072kFB7x5hd+f0U1LYTH7fSKkSMZBMAYlhP4qz+Kyy5H&#10;UUsHQfVRDO4LcAI+8XcNS0K6hUYEuY2XlSyIkPU8v37ZN2SQt3wrC/d8X/5T+eK9zYJV+FpeoZHN&#10;NaSy+RLIsdVS62Y//grS70q4NsPlC4a9QwV/clrAXiE/eyz4CksNr+7XCxtnO0O3z64BtDYVE6ZK&#10;TNrwbuBHXbu+SQ1fGbuwDb9MgZgZzC6l4K6pboqT7dxT0dTDO0G/2Be0NOJIH18s9o6ZA4IT8x2d&#10;RR/A0eTcKYGQfm3rKESQQzWT9nrcXA4bCsHNjE1SdSqbPmnTq2r7scH6K0AOvmk4Q9ZqVJFxzyf0&#10;83E9/i5nzatF1OgvfAjABqDaKjoWM8aFtGEpRzJwyFlK2adMDmglSQnCoO9E4BxM/1Lc8LF8ddav&#10;Iil156KfmnO9cuSwwtk3KyTabaNCATnP7LtkqGnOSoIaeNm2ay66nwVyJBm3uhkkw2wzFlstvpmk&#10;Pi979E390gdOqSofAHJcnYyuEzFXY983rn5ZNf1N3RKQA7r8wLT2RdmT7xlX1hP2zKABv+eL8sff&#10;0C3ICz5N846Rs1Gyf/77X3lftySEx20lMOt3Kzg0Os6POU4prwgNGBOiJhAQNbyq23hxS7SNWc4n&#10;8KLiPM2HM5TOs7NtX6d27ssDspFTno+UujViaa+XRA7VSolcIWlQ2OV7VwIhBBcMa8vWoCcUrCQx&#10;WZ0UhI3xJvVVC7Ax5uLqRFSViKgTEUM2bqumdOkY6uW7De9sIXQ/WZTXL92vQCQwun0NGNKHjf7P&#10;j/o/Py6fdD29nK2TAGvhaoAEnLgCLa1EvN1sDA73fn7c/tlhuF8SlMaXoztitNNVYv0wvF04u2AX&#10;J9zOte26r7H/4cuzVCOGfEBXISHRgI2k6VE0fdp2gF3FQNcK052UrRFXlLyLSSPhDYOc1axFUSFd&#10;O6Ia/AkH6LLERB9wWs5ZQJo1xrlZjDqeaqk5N82fGgDuEechvaRAF3YR0jVmBgHYyvUivRimps1k&#10;6OiEeOOb2jvRRpmadis+ki0vxg1rRTtZRIAZSSOtesKHJaqReKTamHLC1jgldY9vP1990a887+VO&#10;WqHDkm+/oO9EsQueUOm0mz9qrUStulLI3c9WXvSRs/y8hzywPr6DAj4WTzt0P82N1b0TLadNK29/&#10;Q/vf/8OS4m68nFc9LgeEYJvOdIPEmH6aG4ltXjMeJVEynB7IcJTERyTyxQ4DwoblOGU9Jj4WRRZ/&#10;G5qnADotBwYFOqDr/t6/jb7392QtnKFXcYxg0QS/dlawRPRNLPiw1LHIgsZ7i1mHrxWslcDATdie&#10;9pspXLmtmjQVEtzgWUs5qYlHjbmYvhlfKYVmC2ERLOflW+ZrEvcudVCjA543fvr2d37wutygC7Ry&#10;YK2jnqCbSVs3YWsnqFYSPoOjxQytbUWs5dijqdk/+9xffPmrX/vk2bN8pxbbq4Ta+WA7F+wVAr18&#10;uFeMdArhDllHwNfMOJixUHBiYIgcjQR4BsHU4xT2pnCYFMV4Y5arA7Ihx3U3dYYcZHI0E3B0XK20&#10;g6zBgKcWNjRChnZI0wqoWwHcp6UZk5U8a1nrQtLAImc1bdJU3PZWWFXxbOSsXGsbBBeH829WCwQ2&#10;Mw7HnJVaTVziDTBAOnsqJKyZS7y1UAiZRCCmJwtZMvCYcTDhAxFqg5ty7Trxre0ding/VXolawVd&#10;llNmJp5bsZ6zbhYdawU7P+f50BwyyIbfJSOuuQ2t6E7aaaxGlU0/aYurk5xcBhwIcR/vSvfNW2/9&#10;t/8UeevvlFG5AB63k8Ca37ngvigHEfVRbMzknjeVhKxAGpEPwpxvJB2E8FF1FMWJ1EdR5RGZswAp&#10;EDbURxHdUUwDMh0nnacFz/MSX75BNu1SZlSrGo/Ov3xP7RFtT7JqFE+KxugF8/XtKH6q3M/7FoIZ&#10;nVd6Dbm7j1sDcrhmHFzntfHcv+HCxdvrKXMpIZgu097O7FQTc4XIBn7CVyAH5hu3f61D4O3lMv36&#10;s7nZcCrRPTl0hQLhfMoZDVM1Xo4AAP/0SURBVEpUil2lMlBMOmOBbalErtWoLAZ/J69rRozpqEyt&#10;9cciBz87Wdnc0FvMyXJOZdBJVcpIPpUo59RGvdFmlWvUZsqu0GpMHio9qNPJoFSrlmpVgXzCn4nJ&#10;dRqFXqsyG12VBL8ZzdiOAUiGsW1xpstxBMM6Qw6EfCCnv5sL9gveThYEohsJZzsFAnm6GWsjtg03&#10;5Rw2oM5azqKpeVxgdSO0U6BWcpalrJlMW5A1reSJZ8MGqq1kSc/NlJma9zkkZTc8J7alDgIhNs6X&#10;vn5JR4cM22R67DerFOk7YQC2nKGmjdRqFok3aMETGNy7Fa5wu0LvVF1rOdty0rhVpgGJybv6UbcF&#10;dVCX4ZNmpKSoBaMq0AwK0m+hR/btz3/+Tx/Kpna6bgE8bqNPZRzor127g4B0EBAzLhf8If48BZC9&#10;7s08eiP8k28YQ0a9d3e7ceP6lqY5OggKtuwlO6JhSTftfon3VcWtwYShPs62p/22I4dqXkKOq5ul&#10;O1llPb1SDm+g8sdErI0cBEpCiie4d08vmzlsmGnHlkQCBoQyifJei/J73CH/rkq5IRFpzMZnc3PR&#10;XAoOTbCS0VejCmd4bXvn8fT0umhnan4+Uy6EU3GH26XUaQEefzS8vL5eatZkapXeao7l0vOrK+2j&#10;PbFS7omHHAG32mQw03YkJqt5rdlkjXpt3RGz240RvtzxlZ4L5EBAS7CbD/ULnnaGDSjwdbLwxfyd&#10;rL7g30nZNpPWzZRNlKN2Sk5VDd53hG6FlVXPZolaZ6eUPg8WwAas/GaFTME5S1FkxjMmBE7TDsiY&#10;ljowhuMNQQ6Z0Pr2js58WDvjVawX7XBxFqM6wp4aPW12zLsoMs0oNDly7qJH5yoBMJZW3NiIgQeS&#10;usfaSairQfVYMMgbPmBG2wpdixm+LJ34TsYZ3C+9pN+D7+jp2oPt3/t3Tz7+vhAet9CrD4/+DRGL&#10;HGyw4XP8bh7Ish91hjVWSuxbfRB/72vbjZvVt3bHxkFZO5fGmcMywr2AJrfvcHE2rAH7qwkiIO1C&#10;N1kq/zdZdCsN5HBrPQA5hmZmrQL/hqy1yko11OVmmXg9PU8vF2kX4oVMJJsyOmxwRALJmN3rkmnU&#10;c8tLM0uLJtou0SjrR/3HszPuZFzsDSlc4e3d3eWNjdXtLfw9eHHsj0eUWu3s4uLq1pYvElLpda2T&#10;fYfPHYxHa/ud2ZXlxn4XblNxrxmpZsVymcluA3gyB3Wn32eP+qje2SyfE+pmyPH3csEeQY6zlWKR&#10;42ml8dHbTutzfl3Op8v7LdWoo52k23F3J+pohRQ1z3aFVN5hm1iELGXM8IEW0mR9to2yc5Z2LEcI&#10;AERMJBuQo275dxtuPm92SASXU1R3c7PbQjicFZcyRktJ03rJjstYK1jJTDBM/9Azs2PaQK+mr5l9&#10;QKhXiRxF068qBN52iOzNJHjj7eQ+dMpt7aQgG1+WTkyS8WiqIWndK9g1Rq5e5qFXlTps7N7kqGHB&#10;ffzh3/x5/nf/rcz70oNAwZtPa3a1X7s45ECyQcjIC7O2doNB9YKbEktsEuPiPZVbfFMvR9E4mzp6&#10;pEztGD9wiA0xgibvOHG20uvWcePVX0a4hs8Gb3AX1mpSn41xUwQhxdiM83mz2/AKvikS3zGxe+fr&#10;5eOtIpyVdKXYPtoXK+Rwa7alu8FkTCSXwb8BcsRqZfmg98nUjCMYV6UjtmJcadB5YiEg5MHTp5F0&#10;Av4Q7fNojIZNsYhFTu245/AS5FT320BOZ7C3JZX4EhFn2KfU62wuGshJ7FWAHEfUT98QOdf62RfI&#10;gRMX6Ofh0+BxkP4oBjnuVgrIcdVixkLQVAwhhX1YQcCpm5bWPJxtgrlfyVvYZjeilF5Ud20UndNW&#10;x2qSVOIkJMyaTGEA6kjrbtgyljeSulvWJKRhY+R2mMXYCa6YETwTouKD7XkwTJCIY+e89ikdtRgi&#10;0XHDe1kJ0iHupu5cmnZYnvX9mfj+UtQS2i/7u8U3bNu+fsHeS8UPapmDhn+voGgGzN04PqYPGsH9&#10;YvSw4uvkw/0yqhvh/XL6sIEUYydK9dOR/XJ20Eod1j39nLzpd/YzmcNmcr/m6mWR84FXmR40ZY2X&#10;WuJ6s2T73Hf+bib0sr04/3pgw4qPHP4s1KajpAU/pi/+fmz+PXXl0jwdEwqHqJrBMchBNZNbiwW/&#10;Vq6zl10Uh00fL2STBcMST+hTmG/tt1f2WlIdi/LnB9LVM8vlsxGgrIZdHEf3Zr5j5LASLWff+eDe&#10;N77zXbXVWBl0NDbTj976iUSpkKiVdr9PrDEGcpWVHbG3TGY/szbiOpeNSoVgJZyJ4I5C5omGfvre&#10;+w8ePZJr1eFMwuKmiQcTCwQysWyvLlGrus8P46XsvfsPPnz4MFnJB9Nxi9cJFrgSYXs6aOmOm/Fh&#10;WNcjx8fMD+FlXBw29BsvHMsbiGok/J2ssxq1VaP8QT2uTppqJU3NqLRGKtGbFXo5a+a6eVbyVnHV&#10;KW941gvOaaNjM+PcbXoULdKqRlycc97gL7blzAyD+CEhA4CEj8AA2w8EioxEAiSgxVxAPTyJNTLg&#10;whb91LTJsZYVtl2Qlr3q2TLbAvFt7t0KyNGXwm/bRU/9WrqZCXSLb9q24wd1ay0+HzI99qq3k87E&#10;Yd1WT86FjI99mp00nT1sbyQoqp70d/LLUSsS50ImTyeX2K994lFNB/UPPEplPhA7rOpKoZmg4ZFX&#10;rcz7wJ6HL4+cKm3dfST63H9dCewKEHIz/SvjDcQhR8qMPOWQY96PGYMavWlbnbXegjeQpOFRj0UO&#10;xNEFFWqYADaRmtjYEVCVk9uOgCIcfnXDQn97RZ5PKalNxRyNS49UVY/O5CPLZf9mHcZn9DjQkV04&#10;KJD9vgSJ7LwwoFT4sBw+rHj2ctZuAn/DByV/p2xKppW+uCoa0xQidC9jYWYDMrQjdD9j75EANkcv&#10;7e5nvXv59KCePWolD+vRgwrqqd5ePrRXhPz9QuSgEugXw3vF7KCRHjTCzBSc2AXnmOpnbtqRw8rK&#10;LIdxlV6rogbdzQV6OS4Jt0q3UxeOTjvlaqVcnUsPBa8yMtgacUM9LKq4V/MkjG0haVzOWdZKdnHN&#10;aW0FxQ3XWt45Y6QkBY+q5Ve2fPgrq3tY3sCcyRpuVcu3XSGNYMisbPnVbb+i6WV5A/GH+3AiIGH6&#10;gfAX2yDNas7KkYPsrTqBuo0S2dio0gteasbm2Bha7wCHEKqNihRiDS7pELqjSaM5ATmmcnQ1ZpNl&#10;vRsJB9VIAzlwXDytnL4UkWd8993ycK+8GrWpCwFvN6/I+2L96mzIqC0Gd9NuUcoV2auI0q7NBBXb&#10;qz70KOlmGrvgM1VP+9Zq3FyJrccdAE+sX3l55GyWHb5Pfqj7099ZDkiFFJlc/2r6b/gCbxSDkPIo&#10;zM10wMqRNhe//QVq6/HOJDMwjdJuw6tuhq5CDgBDjBTTWQLrxo2aJJboJvVrZyejS8c2bQF9Jj7h&#10;Asb/SoSnYasmDbmY87ILCBu9XfPMF0Mzheh8MbhedZMQnsvfDiRAC/M1peEWDDd7MgF+I8KR1fWQ&#10;OOFbsXjX7X5Jyq9pkhk8BXkEIqN/btKZx10VuCUoahLhsscER7zW6xSLnbz/8lx4OCUE8ECgC38X&#10;hBSkO5pJcy2iKHu3ihSQA89mtWAjK1IXbbq619wiy9yupuk5s0ta9iqYydnIlARVMgXORsWxXaXF&#10;NRfgtJQh8xfsNjyAjYSZs4D1b7Zr9A7DG4KW2gV4OCCBLkhfiOrmw1oSqEb6b8hAnIUANUvRszS1&#10;6CeDcmZs1HKUdOdwJZyVw3YmMfHZLL24XWzXFHsZrPG9KxHkVGLbKTq2V4EfsxK1/siykTpoWCox&#10;cGg2aHzXIXI1MthlA+z3coG9YvG4C+TIcz64ONpSyH9QtNTiyBDpV5CCeoqpFkU5peOuIusDxu67&#10;FfB+Ir3ySyOHnvcrPlz9+G/+6k+nYmohSCbUZ503YuLNhASSDUKao6jp8lTWrOxFKvLJj3WSmZ3y&#10;7ZHDn8eTLxgIVDDZrmmYGP7cWcwYvZv5K/BvVNGoyBm0VW/WFvQZlrOdBm/MpcRwk6O9m8S3A+dm&#10;teqdLwVXKx7ZqEB2ga8JM8u2fBov97ojHS4O56FyAm92Ir51h1+diBqrV84CMIwKQp0bRm0gM6iD&#10;0gRFXStcNjf59LBe63dKlU7BO2r6VRzDyo29jIhz00pyE+QAOeKSkwSqFckqonBxFtNGScnhaAdl&#10;TRIotRizzhjp3ZJX3TqbOwfGnWMGBJdoIWNczprlDY+u5de0fOomkarpBYTAJ9b0oyjuJ3cGA8Y7&#10;QTpZVqDEBGRXHGsFesZGzzio5Ti9kqRnPY5nOscMRW2URowD5ZCDYwlaLiOHvalXhJydtDN93FAW&#10;/F+UP/mKZhZuzVrcrs4H6Ub6oUfla+UXImZzNRY/rNnqydRhA8ghMxEknYq8P3PUVBeCqzFrfK+6&#10;ErN5ezljjbhNqf3GU7/W3cxiL7ycl0fOdsmu2/hY++e/9/kvf26xZBayZDJ9trtwJIOAZhCFHzMs&#10;diiogDeQ6TCuzdjn1FsLfs3kEw3wdRVyyGg+xqZA4A03AoYVXJ+bIgey11Nid2ibEs7M+K9WjgaJ&#10;igZviFW8vAsPnPuONutEyoYfXwqePH+OH0GjE8UbHsufkhUbOJA7ipW6EdoO+VYtPl2GLOYmmDqI&#10;FTH37eTI0ZokcuEmyIFwm/b2bdrWhucp5/Rav10qt/Ou1mhvBlTHWcOdbL1TaHaK2U7O276Yk81a&#10;i6orAVGJrMW5lrHOJ/RbBbutFTS1g3BQ1oq2uYhxxkhtZ92ypldOnBiPpO5W1P1bZWLuCaXyhFKr&#10;WYuhFXB3o95eDHJ1Ioamf7tC3B1I4IKcQYhJwV84WM9o6ULKuFK0EZ/GSpYNRTq0gRIKNHhD2scY&#10;VwZiC2H2Miv9ME6VYCwqEl8RclStAIscV5+8Ve/Tu0BObK8qTrs/diue+DRv2rbCXTKf9HTQMBPU&#10;byaozGFzMWy2VOLOZgYseRbQPfPr6GY6fdAAaWBcjLXIRtyRP2rD9fnEq7rnlH3glAa7had+TfKw&#10;fuuItZ2i1TT/tvb//rdvPvnJdt8jYMlE+ky7OMxMbmTy0JHiJrwRiI7q4m99XfrsvbWo4dbIGW5Y&#10;s7YT+LWydhB/+f4NJ+LoTBabywlF6bKxRbVPkP6vVkCOpZx0tkcYU0MrAhdnpeJZqZBBIJC2GcID&#10;xM+cUZpi5ulhvyNO8Ab43xE3Z7Ojk+KnQ5pmeCfmW7US3sAsj2zyAm/YU3CLSQvEUOdm7wAKHFnU&#10;eBHyXeFUvdaq5zL1NNUgryyXSp4UM90n3UolOrlup7TXKUO9Tinfybs7ZC8rup2y1mKqvFeV8Wxk&#10;rcaG39ONaJu+zQoFlszHjHM2hzgF3pyNALV0YlQrZayEJHnnSppMjbOUNiqrblc34iO8iXo6UXX1&#10;rL9nmDfYBh5YQkBgyXLSOOWWz8d1K3nrtNWx4L3wVwhOGCeGtaHYQH6uKE4se9gCz4plJyR9BcgR&#10;19x4vJ5eHrUAeOKx/Yq/m3f3c55eztXM+LuFUL/k3csDSNhGireXd+0xX0c37eglvd28o5709wqW&#10;bsKzn4OnrG9FLe2Ep5vz7OUD/SLdSPk6eX+vGNwvuToZup++9ZTSm2XHu6sPvvHG339/9WMhS67V&#10;Zz0eencQMIydde0q5Fgb3uK3Pu9ffSAt03DiuXd1cpEJdi+HD3BN53hPIFRLr7IRQBH3G59Qhnz8&#10;/0MOK/Js6wxyRnVuATDLZd9sMbTOTDoAjQ/cglCgwJUBEtjmL/yo+emQOOFdNnm04E0nPXI2boiL&#10;VIS5uKpBDOnse8JdxhiRW77iXNeKONajqjivNeqZZD1FNy81vWGbNKA1Eq52qtwh64rzFe/k3AyT&#10;SI9OI2GrxQyFAKStel3dqKMTkjbcxHCDB1nLnMchjnnN7ZCq6cOvBUeBZMZi0JAPaHJecc6hrfuo&#10;bjTYTwT6+D1ElaiVl+nNMgXqEEjwkMPCABRByezGYtI4F9OSKXYyxpWMY1pPr6TPwgGQGcRazpnJ&#10;5DcwoIw3wyEHe1lhm2tYY/OwJyXIKd09ciD4eXQ342nnPK1coFuA9K2ztQbO/tZdtm7C3cniO5tk&#10;+CeZCKcZNTSi8oYfJdyaMQJt5i0fP3zjk7l3N5uUkCjj9Vnvv2HncBOwRKBh5HAOkCxkeLY5t0zJ&#10;Zpyy4TDLazWMHM60kZ8tWXDzwoqBPTAxqBGzEMJf7jc+of4/5HDC47XVklchB1/KdP5skhtI2vBe&#10;GyIIYyioHBAzzZhWATC0zfCixb0bDGEvuDJcpUAKOHRR8tjJN1mfmMt8lXC/yDZygaIJNXISuddq&#10;9UywnqSbwk4tNmLN107Xh5BT7RQ8nYuxO4Q61ZirkQh2k6FewtGJcEsSbJLlamhR0OsmDl1E3/LD&#10;JQRyzKUwkGOrRNztdKCXS+7lU3u5cA9Pgay/ra+FtNWgrOIFeNaKttUCGdpJkMB07ZDQAwYhiynj&#10;E4dkJqBiF1BY8DumrYQQOC8yEyCljUsZ427NJamfBR2wyMFegpnzcDgUxSIHf5GHII1hD+kiegXI&#10;UTT88qL/W/qlD93ylZj1I5fCWIupW0Hy0vSSlm5c2fS7O7m1uD2wV6T6aU0rRKIt22FZwyepkw2g&#10;BS80MrOhkLA+9kbSWInaeglkRiJ2KZuBl2VPXGf86dep+98T1+1CqIzXZ3pKG/BGNzhbGWGM+Mgx&#10;Hqd0xwn1UZSdhsBec0cX3lfuzi7H9bdoW8NrwG9Yg4tDnzeVwEAIunBsHWJcwCHYI+z6/7yclxHd&#10;TpuLCWslyc3jyZeiGVitnjWpQYah4LRh2Ybm1bYwy1EPOzGyfGBB5zEViQUf7qfBuWyXlz8YjxyW&#10;T9deHgoBM4bxNrlgnbiXk9Nr8WaGnUvN3c2SNVy7hDes+wKF25l2u9hvl1ixyGm2iy6GN6AOXmgI&#10;30Gyn0/0gQ2UkDa0Ijuso1NzLkXoTZ/b3AwZWgFZw011yCE41l6Pu9ppDzMkKNzPRfo5bJCfB1My&#10;9pqqEUXBs5IiC4/uVGlR3bVFgtzIygjiqnMpQdb1WYjp2NUTVgt2dvVPuAj4vsGMJWatua28VdtE&#10;3f+8W4hpygBsgCh85JBDYMYLaiApDIc45LC0wy42kZTDt843EWCgKPkfepTebq79D4PpoEGW8/r3&#10;C9K85yeOnbmwIbxfju5Vnvq182Hjx265rZ7w7uVFWZe9DR7HF+NmRzvl3yusxm3v0hJx1h3cLxkq&#10;kdWYLTmoG2uR+275I7/G3kwoGwHBqSdVhVIGpHLp03fufX9JPbfTu8nUap9p3sjIsgjX8wYCcqzH&#10;ad0RIY18EN4dBMVM9w8Otxap0Iff0Wnnt4cGL1+rHWaZHI43sDX8FnNBTy8Aw+3CBtupwH6cUDhK&#10;n40tfOaQA7Pj7+cD/YKXNzhkpDznGfAoABtDNs7EDlzsZUugO+ndhnet6lmpkPWndxtkLivu4Y8U&#10;DLqgfgDBYSWt5ZcT8XVvBX2rVi/MI9Ai2AuzjqME52KCC8Z5J/CiUBHhHyIQCnSQIGnhgTcVACko&#10;+TV3JxNoZxKdXLFTqHQKkU4W/GB5A7kbiUI93W7koW6rCN4APLlmlt0LPHC3GiLTM5DvEtu4YVUj&#10;AAdlo0wtxehlL71b8ezUYc5oR5c0AuAowTPCgUjheGOtRo3FoD7vV2Td4iylavrJ4j1k4E5A3vDO&#10;epVP7LscIaDVrOOZjtopukEO/DI55KjLTkM7gI9sNhY5ayX7YsaIj+yCpAwaz4jCCttIZNLPrDBS&#10;2IACVmdFcTb6JmKR813j6lO/ZiVqe9sh8sNr7ObUhYChFHnq02qLofh+7V2HRJL2LEXMUwFd7fne&#10;Y5/G3SZdPm/YttytrLUaF6Wc2kLwkU9lryekGc9btu3CUUeSdmsLoaWIZSFsdvRSglNPKFFc5/3+&#10;X2r/+D9/60dfnYoohVAZo89ukxpoIR2EJvFvWAE5puPkLjOz56Wiep7ton3JvLGVMtxiUkEyYpqH&#10;HEs7xv2OqMtrn+CnDgvF/b5uJ0czJfGERK7PVMSar5ePtAoWL6132qP1fHCviETYH9Z2scI2WBLq&#10;FYKVdKiVRwrdzFiKl2KjYe4S7VKolA73inApxA33cjk0V4jv1N2aZghE4Rc4LIqsVneJCmwFYtiJ&#10;UdVCSzaPJkl6/gW+i7EdQyVeYEshQOha78R6dVAZhF3D/Um3EC5D4Oi8Bsa0OsVup9jvlKBmpxBu&#10;XiAHctUTkXoqXk+Vm7lOp9RtFjznu/jIYYWPeNHBDG3BD4u/nDOvpOh5D4kcIy5F3SmYc5Av1vuB&#10;zpBTIP09+pyfbqW8PSAqbelEydwEVXqVGXDKEQKaDzjg5UgqbqSzCAFyRBmLtUrirQlRmB4a1r9Z&#10;SJO1FXAU3hL2l4xD+F4ORK6WpJOuFICHzxsiZj43vpmeXCxyXrdsrMftyrz/p/YdRz2VGjQ2E9Tn&#10;pJ/824XX58Om1H5jOWqN7JXh4rxl26k93wdyPJ28r194077taeeKR90PXdI/2Ln3X7feVxeD0qwX&#10;2dovBsZy9Guauf+w/NYPTOvOflZw6gk17ZL+7Z//wfe+/+WnHvFm1yXkytX6TIYMwEcxHSXpk4Lh&#10;8qDO8WK9HPnQaj0rZdvj1U88H38XfuTt5rGVNy8mWLMxvTj40QlMDKnDXrfw1yTSJmPbdMBWvaYb&#10;/LdL4U7BTNv1ZrPVSW9LJfVBr3Dc7f38qPOzg8xRs3TS7f3DUf/nR71/GJR7TQtNpSuFzEGjfNDv&#10;PD+qnvaC/QJbTmK/aqLsi+vroUra3k1GBpXC6UHmZJA4rvv3CrXnfRTS+dlhiEHasIaRw3oeww1i&#10;ynJoXuex1ZLYyz8EvEHlfvhbBi3Mo0IWh2W/2hUDJ17exWElmOPntdZ5NBrcl1opFY94M/mIu0Rm&#10;uDGXQuoopUt5LeWwtUI+GjM+Wz5or8VZNkDgAVDBkoYZH5qwVMhSb9qcbyFpmAsZFwP2WTu1niHT&#10;eoobLtuouRDYw7kyWYE6hkLAVov5e7nwXjHULwR7eXstNm+TrReIm0KiBlKGxaxpOW95pnOsh9zi&#10;qhNEYecsWC1YtzMWbd0rqTExaWXHSt7CHgItZc1gBgAmOqcOxDlDELbZFBZFHGzYDp47aVjzd/Ol&#10;064sQ1wZVyMDv6Qw6IjTzo2EI33YXIs7gvslSz3+pm0byHnkVcPLCe2V4OW4mpl7Ttl63FE+7j4L&#10;aFWFAOPl7ER65R9bN0O9kqOW+gT5+7nbdefc23zyk7e/vd26YdQA9FlpVYNPIxsEtUcx+jQXYFaS&#10;Dr6ouk4LAq6MEduXYzhKCkoWHfq0vp3CV//EYFzcKdtvQR3p+bgcMAaksZMltgSV5ajgR35rKaMR&#10;WShMj4oJ/u1VuF3QWUyhRKzR71idVLXTtLucr7/x5kcPHkbTCZVed//R4+/98PWltdXl9fUv/tVf&#10;P56aLjZqS2vrSNyUiKONs8a02l57UyTaFIuckUCyV36yMPtoZvr7b7wpUioqnaZCp/3O939w/9Ej&#10;cCtwTim+yPCGy18cvlBrOz5s6LdCnm130Nkm0wHwKxbD3SSsIUUhXJ7xwgXQo5rXblTItWIrRpxe&#10;43iTT4dluzvbW5tqtVxnVO+aVGK9ckcq2VbsikyqLZNyR6/clkuWZdvalJsbEArk2GtJez1hb8SB&#10;B1MxBN5AupxvOWKd0lOrbtd21KOokAnWoGEvh31MbIAcWyYr+Doo0NlKBfp5Fjm+Xs5RjytitChP&#10;c/CA5qPmKTUtLni2GeSQeQ0abgnT5bPJNJet5K1sTiagwLTCOEnACZAjbXpYhwbiI4dN5FJY3pAG&#10;tyEDfVOx4QPwchajZlnee9+tUBcCdCM9FdApcr53KPGzgC5z2FyN21FXMtaib1i36s8PFiLm2ZBB&#10;knZ9S7/kbGSe+rWzQeNuxvO6eR1/d9NuICfaq+JwScY1HdCBTM5e5nbIWXjww/iX/0iaMwiJcq0O&#10;CHWuktD4/kaKiUaLO05znudFsnzn+aLR2PY/rzhPC5YhuowUixzjUZKb3PNMhz5JxWxc/9j/4bfN&#10;6hlCnctEuVa7vKGgpDLbupjvBPYIRgQQwm9K8Cu7nZTRqCwUoVufLeT0S+FsQqnVKjQabzjYOdr3&#10;BAMWyrEhEpkdZNUyK03V+x2N0RCIRZAOLydbqcDd0RgMAI87Gfb18tH9sjcakqlVgJbGbEzXi09m&#10;Z2wBfzif3RDtJHIZh9sFkr3/8ccWNx3brwiuAYIvAjeF/eI4wcXhQwXSNELLVo8qQYIRuOmLICBB&#10;UCCEPI72zTpggDFBIRA4JMj2MhK4GWfIaVazaoXEZrWcnp52u91kMhGNRvtwDX/+86Ojo3yh4A8G&#10;Gs0G9lpslumtZZYTjGuSkgZCIk9AFQ8ZC2e80ecC2kxgweZc97k87bi3k6S6SXMnqm4HUCPjn54t&#10;h41WAHXYMs96dBpxupX0dbOADRTo5YAfczEEl0ub95MVSBl+LGVNM7R1xkr6e8Sk08Uha5Ap3XAu&#10;dcu/xSBnOWdeyhiZkAE7vJat88Dr3YYHXg64go/QBXLOR4YKkIONl/FvWO3WPYZ6dCqo+8ApfehV&#10;SnMesAEVgZ2MczZslGTc8rwvvF/SlIPWbsLQiGyl6eigam0mpoO6pZh1PeFgpoHILEYtgNZ2inY2&#10;0+KU6ye2ncJxR10KzIWNu1nPVoo2t2OCU0+oe/d/LHn/W6IWLSTKJAJ1rtKvAzzicwnSh7U7CGiO&#10;YtRpDmjhSMMXqOM9LY0cbTMsDjnKQVhwou2+W0JvOp69adTO3wI5qEuxEWuQrOnDR1WThDsS2DCd&#10;z3fFG0gVj8o/c8iJ9cuxfLrSacSz6aX1tUKtojUZ4dA8ePwEmDFYLXCAmoc9o80aiEYAoXS5EE2n&#10;4c1Mz89/8vSpMxb09/KZfm1uefne/ftPZ2bvP3nsDAemFpd92XyiWhHJpL4IodHKxsb3X/+RzmZJ&#10;HtYF1wABOcNtaALeQIpyYMXsM5VICxgXbgBHFjZTUCBEdVLDGBuv4e59COUIsr2MBKc4Q067njPq&#10;lLFY9Je//OX/O/afw+FY1UpwJB4B3UqrYtENWwDI2XESyUJBeTgo8Qe2Kd+G3eduJCO9bICZptpH&#10;OrUSfC+HhQ0LGAieI5vO8czdzQSY9XvcjZSrnTbkAoqQw1wK26qxzSKZvGADMCjYZ630UoSCC6Uk&#10;v0A3O2W1thMEcs4QQiICzijCFzs6FYBhA6ORgc2MbTYDl8Ii584cnabf2kva+ykIlkJc90jqHlRX&#10;Ld0EMIPXTtn0q1tBJMoaPl07jIqtshmw9hK2XsLcTcibfshGgqETVD/t7mTvOaUrMZt7L4tjkY6c&#10;pk4MhwvOe63WCtaVtPHd977/YPPhLWccuFafFnUkg4D6KGo+SVlPMnBNtMexMeBRHUVACBCF79kI&#10;dKO2NRY5puMUMCY4FxwdcdOxaVnfiKhvsR4ogxwyLkfTCrEvMN4NVCTplw4WGJY2FWOQc/cl/xoV&#10;6xaNDiuQINeq13e2gZwtiUQsk21JxCa7TW8xB+KRyn4byAknYlqTAc6Kw+1eWluTa9SbYrErEQ71&#10;ioFsYn55WabTyE2GlZ1tldn0ZH4+UsimayUgBy7O+ta2Sq+bmp3VWs2Jg6rgGqCRXs6wVNXQitlv&#10;LJCufs59gXdLzKOwwCuHf44RLMZwA91VQ01vJ9wmv/CLhjWnw+TxuP7pn/4Jzk02mz0+Pn7+/Hm5&#10;XMbHX/3qV/iYz+c7nY5IJFIEbQxvUsZ8fNPuV0ZDlkrMVIhiY93q27D55OGwNZcI1tNBXhwIs3EW&#10;qMYezpKGFcAz/BBxCJCjDDlW9HI2D/nbIH/lZS8LktWCbdbmXI5RhDFkyVGPpOnZZSSuMsA4xwl+&#10;nCJuUE7ZwTWjE+ScZ2MBw8GJZGb8JA4566U7cHRY8Vu9UCYJiCjeOCpBzAwsDXQK3n7+JWbwJFrN&#10;mr799N2//fM/SP/3f2d9+P1XhZxPJapNdRSmTvPe56XAiwpQEXhR9ZyWRlh/xrmxn2Y9JGd1JG+I&#10;c/O85Dwt2E+yE7aqQRxylEcR/ulw+48p8er2o/i3/sKgmbkT5MDXmXxhghtJn43LghGq+ZlCjq+X&#10;T7VK6XI+XcylG+XsQSPbLKWL+VylVOrWM+1yultJ7FdTrXKuX8u1KsVWLdduZEvFbLmQrZXinbK/&#10;X0h2Kol6wdupq+tVup4PNwuhcjrVr6b6tXgtn+vWstVSppzHITgXF3HA13BfzkgZW9E1s1+XIbOD&#10;c4lWXvg7K3y0MosX3ELDnR38FryX12jkNKsZg1ZZrVaBGZ1Ot76+bmX+ra6uqtXq/f19i8WysbGh&#10;0Wjg5TxdnrU34sCMxBeQ+kO282gCupl0nzeLeVqpwBVThQItnGfDCh8FT5DkhA9UT7ibSZZGnKhW&#10;0l6PW6qR1YJ1MWNczltmKWrO7dB1ggx1/HB0ztwXhh9MSxppN5M3vbDySFnKmNaLtp3zlZQ40rCR&#10;AvjLpgv2kl3nKybgL7Y5oXx2PBARNpjVMjhTfpXkDR877Q0qL6KamwQmlM8CE/CXLZl/ar74ZMJN&#10;iWvu23XbsAKANcqZxJ/+p9kv/9k97aL+h3+z7dre2fMKaTGhDv1sGxrRwdBeTq/G3VEMwkAISCMg&#10;B+R7UYLfw+UUMy1pcFwE2SBCqecV92nBNsSSCcUiRz9I7A6C3BkhPJzNjlOknk+++bd68yr3mk0o&#10;LkiatKo1/GwiKlKGFplCjeqcxfKc/YKYoQgCcb+vSWQqJHb9IUfjM4Ucdzcb2iuG90r+Pol+hry9&#10;XGSvFNkr+7t5bHuYCahYefs5Xz9PNzPWYtJ3vqIYV46hmZ3LluZyRX3z8i6mTBzIBhqMlKN7Kfxs&#10;WORbboZlyeCKwWfIxa3n40bhl/AHY0HYFvglyAPxU8YLrw2/tOEBQy8j0gzIc6TOkFMpJBx2C9Dy&#10;L//yL41GA7Axm80mk6lYLPr9/kQi4XK5QKOjo6PT09Op+TltOipyBzftAX02AgAAG85WKtgji4o6&#10;z4eRejsZbtk3TrgfFhtsHlaj2yWbSXnQbsoH+DkhnM5YDcuK7oU0EzuQNE5ZbXN2h6sXhZzdqL0T&#10;hyk3NCPiMgEMixyyHk/TB1cGlFpKG7dLZ4NyIPCDgATGl21GO5/Ajd3LAoafArFwgl8CAQD8Xayu&#10;RQ7eJ2MtOhsyvk/vbiVpRzslq5HZFraqZ94PoEJiH8ChkoPMmsoKp8NHRsiDnKy4YrdrrhuxB2eZ&#10;j+mWUsZnM++ufvOLUnrzZgM/BeKThtX5ru09L8R9JHoFyNEdxeCvCPjBl+95SXsUg2ejGkQcJ6PJ&#10;BIE3rtMi69PAUzEeJ/krSU8iFjnaQVxwhdsH/uVWZDHh2ozrtys37sjZabiVDHLg4nAvMKQ+X33S&#10;zMwn7WQmk7Z3kqiumtoxJGLD0R7RkDBe5lJS4g05eAtffgYU7hZ9iUignAIS2BRYrXApRUf8gXY+&#10;2CtEGrn4XiXQL0Q6hUirQGZB7GaMmUtVdU7so74py5GfCT8bixzwJhtct/s0CTIrGocc+EZ8C45d&#10;/Ek8sYGvG0xC+WzKJLLzJiPAxnAn08toBHL67VIejpvdNhgM/vmf/7lSqcCnAW8MBkM8Hne73ZlM&#10;hqbpLvPvxYsXswvLG9aAyBXSJqOORhLAwKscYEKZA/gWz/0YupXyM4u/CagD8amDDe5uWeEjCSho&#10;kjhplmecrPWYuuJfz5EItPmkYS5qnHFZZ8y0KOrx9mLuLr6bhLtHSsPZbY24tEo8mx0SJ+aVNb1k&#10;UE7KsJI171ZRNyTzIwhowbkULGb4u/jCXjYnv9XuksYiR1RzWVrxT7wqey0R3avMhY3TIT1qPbpm&#10;WF0LaupBdTOoaPq1jZC+GVFWA5pqUFxxiSouZdWvrPjU1QD4hDzYq62H1PWgouGX1D2aZhDbOBwf&#10;wR7BSYeF21xw737l63/1vnjqfdGz7/zgK0te8U7vJdrTLmOGE2Cz2XNDl6gzcQubmDR/kdH7/BTZ&#10;YVDgQMgHIfBmZOMYJ7aVjDrJgT2CnMSzeVHxM3KfFsEYw3FCf5yAJyQ7CimPIgYCnuTkQ0Gtx2nF&#10;4LxV7dC327TrApKNkO5hMKm596Fx6h1JWi98ba4TaVVrhfAz5lrVIGxwyIFgkkbWUmGM+JZlElnK&#10;SdQs+Wst/1bL3y8EGtlQMW20W/3pWGKvGqilodReLZSM6W2WUCsfaRekaqUnFCjsNa1u2uCwxhsF&#10;XzVFZRKgURAlNLP+aircKYT7RV8LuCoEOrlwtxBs5cKtPEpDCaFGNlDPMPmLoWbOX00HO5c8HoDq&#10;2sYrIGc3GpQGwqRhs5vlkEM6coZcHMatiQIVqHAghdXkXTtGZogPe2HMpAM37hMaI4IcXl3ntXwu&#10;m86kLZRfvKtqt9v/8A//EIlEAJhoNIoNm83m8/mOj4/D4TBFUUip1+tP5qatVdSYLrx1QCXUL5wh&#10;h32mTGgAdnnPzyQQdoEKbKMZm2KrRLVJDxhDNROqmNNUDPFjpjnkSApMhHTauJQyzzptc1Zamva4&#10;O1FbO2jmdYWhfJQM/sMQyxpkwR5xw72UNS9mTNsVSsl8ZC0vmMFhA1b4jCWse3Q1dbCXJZMgndMY&#10;R0dUd5uasYcepbUSSx81Ewc1dSno6ebEGdd2kt5IOCQ5j69PprRZj9s3E9R82OTqZeztlDTrFadd&#10;orTT2805W5nZoEGUci1HLdZG3LtHlhAVpV3bKdpYj6IuLDjpsB5T4od//wXp//lvfvi3f/7BG1/X&#10;/dnvakQPd9rOCyrckbb6nvWOc73t3Oi6sH2WPjFyTMcJbdmnObhoE1MNwpqs27wXl5yHIIM3zlFN&#10;ZBMKsKFP80AFoAK0ADPSQZAVd1LpIKQeRMdPIM3JcpzWDy66jja7LgW9nfrBl2TznzzyB1XrC3rJ&#10;nDhrFrwz10p8jhw4OtyQMrg+bOK1gmGCeXIOdRdfJWsluU0H7LXPAnLIpAPVrNqo15mMWxJxIBEN&#10;ZxIGm0VrMgRTcSDHYLeG2vlIvxRMx7ckEm84qDUZo5mkNxrSmkxqoyGQjieqBbOT0lvMDp87WclZ&#10;vM5ct+ZNRfzJqFynMdptOESuVjPB1upIMR0upJGiNujpkC/SvRgTSnVJ3JDg2xFI34poMlGJL8Qi&#10;n4lGI4dwCxxwwhdqG7Wu6M0cHWYqMoDwrkaAcsJbB4xxV/WaVBeQGYJOb8Ro0MGt+cd//Ef4MYeH&#10;hz//+c+xfXR0hI+/+tWvgCIk4qNard62KmEfAXmuFB+Qs3cJObh5VlyeYWEvbpLLYymFlTGnrRoF&#10;cnRpn7UCF0qIHEDI3IhKyk5R1SmredYCriW701ILWTtBacNjuxyNh5KR39aImZu48yCLnPWSQ970&#10;qtsBfOQ7K4Qu9UvIga4iCulKYTykMUyCBCaeL1IVrUbfcYg+L3u8laRKJz153r8Ws/k7+UCn8KFT&#10;ZqnGH3pUuxkPfHxks9US2lJoK0mn9us7Kacq78eL+LFbEe1VNuIOedYb6BSnArp4v6othsQZN6pC&#10;gjMKtG1anf/qXyy9+0276MG8YXHesaG1rshSmpdqWLtCwMxGz8VSZ73jOvN1JkOOZOBPP28siNYD&#10;ewVQwXicoE9z4dOKMxGIH1RsJ+n4PzTS/9AOP6+m/qHd+MVh759O2r84av3iqPeLk/LP96I/axR+&#10;3uv+4rj+i4PYzxr42PjFoPtPJ0gMn/MG/o37tKA+igJg8J/47pRAbBTcRI7OcUpxPvXAzqFvPak1&#10;TL9jUU2Jw5rVknujQG+W6K3zWYcn10jkcImTiKXO+B8mJyBni/qMICe2X7F6aKPNmirnNUaDO+jX&#10;WyyRVCKcjCl1WgCGRQ6qyJm9usZkvP/4kcVFVQ86hUYlX6k4fV4c5fR7Ka87UcqF04loOiFVq4qd&#10;utXjNNGOqfl5dygQjEdXNjYi6bhcq3Z4XNV2M1suBqIRnCJcIx08uBI8fGBD8L0MC6Zfn49tUwF8&#10;C+xRqEBbmYZT7qY4Ye/wd4qUyR0d+CLDo4LuSiAZe3lg7WvVcq5UyrXqhWYtq1XJNjfWvB5PIpFI&#10;JpPpdLpcLmezWWzjnz/gF0t3tVZTuds8PDneOx7AIWXvLdDLMUNn8sM9N/yPw2IzADymQtBcDLNu&#10;DWlzaybxF36SILCNbcQja5iSSXPDkoxn1o7ao1tUJw1lfJZCbNudvQG3KenpprXN0HaFoAI/UUXL&#10;t1N3LRcsq0XbGV2qlASFwOmpUFuXkSM7nxgbQspayQYysbBhqYNEiPg9Z+thn2lM8xpMRvigHNur&#10;2hqJ92nJE58Gzoq+FHbtZcsvegth827GPRsy6qvh0vPeVECvKgQ+csn/YOejr2rmvqKe0xQCVCM9&#10;HTJEDivSvBdkUub8v7v+7lc0s3+rnkG6qR0f36mjW/84+Uf/Uax4RhjTZzpaOF0GxssLhXPa7LnP&#10;HJ2DibpzpINA8UX38dx0rJwxeh3hSkZm0aWaRbXVmOvV/NXktlK2Kt5OVPLVQVep1+0qlRKlHPXN&#10;te0tyu+pP9/zxELrO9saszF/0Kid9hU6LT66YoHESf3cxalaTtKC814lAIldmU3IGJ6MR0n4Q9wg&#10;UNymwrOd/ds/pNc/ZF4YxgNmxL1Xk0vW8GmYcTmoM7EpzODQSZEDwaxY2glHN4XfP7+RfVjmUmLb&#10;+RlBTvKgZnBYfZFQ6aBlddK0z/N0ZuZHb7711tvvrG5veUIBFjnIGeoXi82aSCoN5ZPZvbqZctz/&#10;5PEPf/zGwuqKyW7zxcL5w2b5qJcpF6QadbHbsHppE22fWVqK5FO5RlkklxZaZC4cK01F08nZxcXX&#10;33jz408e4dX19fOweGDGhJZdW4xs2AKW0hlyOHE3da1ut6bnnQs8s5CJFcgiGmfhA6z67VIxGwl4&#10;7E6HCTLqFQvz01qt2uNx6WmTxmdLVQoHg6OT0+fHJ6dHxyfto/1wv+Tr5fxkRlXh3U4oEmLQTKtC&#10;lC7lIVw5n9SAe7JkvQOWN62Up0tmngbhgr28t50xlcObbs9q0LVdc4EiXIsBjiWtahyoWilQColw&#10;HlXNIH6l4rprrWBbSBmW8xaWLttVWtXy69oBSzto74REzJqkwIas6VW2/CxaQBRQCshBOgsYuEfs&#10;4SOFQ3Aucuy5oSdBAVWa9LtUQ9KsN35QTR414MF837S6EDZJMu7UoFZ53idTEuSDcyGTphLKnrRm&#10;gkb4LhsJaiPhqD3vN58ftH92SDcyUyG9d78gyXmkWY+1Gv/YJa+e9Bsv9gsnHV0rxJ0OIm2Al8Ov&#10;FR7x1Pvf/crb39m43ZDPu9J1vo5sECz9rAfkZNoVk8sxv766o5SV9ptzq8vJWt6XiVEhr8ZqVBv1&#10;tV5reX09nk2L5TJUZvFrX1xba+536YA3EI/uKhWxXDpdzC+srLiCPrvPFd0vsY6O93lJwQzYHOPf&#10;8CUbhACVkdRBIqRieMMihwRTHPp2GzadYV7mkbCQeEnJG2QEKPdR1vSBQIIf+YSCCTCRvp+4jfQ5&#10;k6YVzqjhryoWkfpDn41xOZG9Mr50qUpZbFTxMsDL0VnMoVi03Kwl89lwIqa3W4NN4oWg3lzpNXVm&#10;U6SSjVZyYoU8lc+bKTveK3g5NhedKGSMDlssm9oUiwKJ6I5CqjYbppcX/dl4olbYkkqz9TJKwyFr&#10;W1tmh90d8KOWEy5n4OXgCQ9P3DlS+E61lfCmw2/IXZoR3NFOASS+zhmE2PSrNDwv9auQpnUhLSNB&#10;Br4uIWdY+73G8QkYc9I62uscHQA20OnzF+DNweHgcHBUOeyGesXhAAFoZOKwfEBIN0cxoWjgDeua&#10;8B8lecrMcBxkA2lQLA5xddJkabh8QBkLbtr9ZhzbSQB+Z4d0SJPaBXLI0gxnBaJmh3riRplazJA1&#10;SSGwARYZPoGm5Xd3oz5mJextZqlsacNDRpi2/GAM6LKcNS9lTSANKEKgwhvKw2pkuxyHHM70i2qk&#10;4eupXwtXxlSJfeJVL0Wt7nb2nksmy3rBlY898lCvtBy1Ajnxo+pixGKuwldLP/ap1YXAetxurSeA&#10;nLmIydnL7OY8ipwvc9iEGyRKu8RpMn+Bilm5gD3jeomMKxqmzkpS//4X/1iinX0Vns3k4lvzYXHI&#10;SfWroWLq4fQzdzSYf94CctL1YqKal+k1SJxfWQFyZDp1+3QfjEnks83TvZXNjcZexxsNihWy+48e&#10;oYbb3OvuyHYVWo0vHkkfN1nkuJ8XdCdx40nSepLR8KKoxwhQGTnLp/E4pR3EdwfB3XPkbO151psO&#10;TURqmn7rmXye48QdStEMCH7VtxbME+nsYbpXqVZa6gsrY5GR6y7/1gl2I9Ovru1sf/uHPxAp5bFy&#10;Frr/5PEb77wdTMejhYw14Pa1zjInOmWrzxWopWP9ktpm/u7rP55eXNBT1myzvLEr/ukH79v97ubJ&#10;vsqkf+/jj58tLxq81JpSas9E6GJCatZ7ixmdm7IFvfFq7r37H997+ECsVvgqSXc3O+GENOCNqhYS&#10;hf1rFh+7TA6uCn9psmYaiQ2xtGPcNzVGOORuI55HarWYfpYpzOZyC/msqJJ4GeRUDg964A0oc/qc&#10;wAakgX8D5AyOjlnkHJ2ctAZ7+YNmaq8W2St5e2d9ORC+4+Eg6RHqZp2NpCkfJKEEzAJuhBCX85BI&#10;hHaaeDbnKaSyUCbzh6rigTWzz9lIn8/DdraXIIcBGMrERzx6CBsoSlMLrjIxb6yXw4IB0rb8nl7M&#10;34872uGNsgOOjhL1x05Q0fTBs1nKmBbTxrUyman6DDlMiAEx6+cLvrFCgRDZdY6cM9OPQ85HkqKi&#10;am7FtjLUk6BGVvTayIRAcWMjuhi3rKfsjm4KexUln7pO5jJRlPyGRtTSiasqgdmocTfvRgZLM75b&#10;8ChrfkXZp62GTa2YqRHD4aspm74R2a17cCKc8Sy6ehRydvLmwLvfWPvj/zyf1Agw8KlqbPOa9Bw5&#10;6U7ZHvLOrq1obKbiIUFOrJQx0Db8mJe3N5fW11nk1E/6VMCTyGewAeTka+Ud6S58oOmFeSCn2mvZ&#10;PU6t2STVqMKtPNedwyr4ogrqCC7gKsHX0R7F+cHTIJD+KAFGYu8Zcg59GyXztGPHIH3if/Mr0pSG&#10;fdPuVneIHMjIxBfhx2LIxrfsAVNBOOrwt1f+fj51WM8eNVODenivFN4vpQeN3FEzdlAJ4eNeyXNe&#10;Z0VO7MVf+CWRXiVcrwRKCWPI6a4lkoc1lBA/qGJv4rCWO25F96umWkJbiUpLflnDb+hEje2YtZk0&#10;lZN0PxM5rMQH1chBGbVD/IQn7FxRVYKbft8m7ddnY9y0LE6yZtolD8nKWwl0pPDdwXl91Y7OZjkJ&#10;3mxXEpJaXNGI3ho5lcP97vHJCRDDIgewIYxBEsMebOIj6/ccnZ4cnhz3jw9rh73oXpm7YUAi3s3n&#10;OoVcJ5/q5KOdnL+T9XYIZrg8eCjgjTzkAAxAHWj4FUeKp0sAxqWAJcZCUJ/zy0N+sTvgbV/MNg0s&#10;sWhhSUMOZ2fWaSXtDbIsgqbgW0+TWaVBEYABP9odpllc3fK7ulFPN6pvBbbKlLTqUjV9qpZ/q+wg&#10;Y4DShtWilaMIseYl+2rBSubdYbp2IA4zbB6I3UAGMoiHGVjD2X1x3S1v+mEvgJ8dZjzNbsOraPrZ&#10;j5slaqfi3Kk6N8vUThkbLiRKmQzw0rYrzu0yDa0X7VvIWXVtVUh7HTm86Rfh8HPnhhNHuwtVKGlA&#10;/t7ff1H3xpfV9MZO20l6dAQ8+HR0NXUkA3/qeXN5ZzNaSitMOmcsuKXYRf10Uy5JNgoWv3N6aWFp&#10;a12iVMCh0TkspZOuOx6Ml7Olk86uSlnpNMQK+fLGxoZYFErFG/tdbMwtL+kdljgMzWXeuE+LI2co&#10;uEqSQUA5iAA8uqMEBP+Gi3BjkSPu0O65t7RrH64HFDPiuY28lX037lDihlvVvIiQfnmxwQV0Oy0L&#10;hEXOoOPyesH/CuXqZHSpqFirdPo9uoDjIp1UYTOOWkqXiYrz3s3yxXhwKdPftpsOqGukjw0W/0ZG&#10;39COypPBdZvfXIQfc9HOaR/ykMyXA6ZGapKA7JeUuhlRNa8hDacrkNOtHR704dLAoQFsGOScNabB&#10;v2Exw4nJcybs6xwdxMk43mykmy11Cu1uud8p9zqlbqfUJuvxFGudQrqTJyEAzBMhj7IeNxdDoAJp&#10;BGuNfsXhLXGB7TjEUiUuji7rF7m82lgs0GVmm94rBPqk5Q0Z2O/pLD8zTohMdF0iE49qc76dtGMx&#10;ZdgskzlAYabFDc9OwwW60J2Is4vH55PVvbKqR97wbpcpeELLOcsK0+vDEgV/sQ3YkKmpmaY2smgp&#10;OFQRTl4AIR354R4Ru89MVTBel7wTFlRFOwlqGM5zPhYVHzmcXDqcpxHIYbSrX8r+9R+YvvSH7069&#10;vWJckma0Qh58ChobSmA4SliaEfoAVbyYY5CxNKPOA/yKoo5B2r6XtJZC/no6tVct/qwX368kXzQS&#10;R7XUSSP5s2asX86/6CR6lUg1m+xW0seN3D904u1iqJJOHdaiL87CB6DAiyp1mgM/JuzO4Qvg4cQl&#10;7h76pYd+cd3meePvzBsfb1YdK2myXobg3Xh5yRv+G8UOcIIRFNgvpKASzVbULOXkpj2gjpFBiNzv&#10;6F+tHI3k0tpaIBiU2XQXifWkuRCHF2ivJXXNMP9LETH1AFk+IC/crDZgasfAFaqTUoTDIvellfFA&#10;juE52VyTxbtzzXG/CRqBnIO9Dmkwu8AJ/l7037DI4RgjEHZhd/fosNWttpll3/a6FUH5SMSuxLmv&#10;g3camDHmApZyxNG8mNxTIH4DnaOZBDkIPNJATsCSJaO0zhvWLjwhVvgJOdspez0G/wbIMRbJym+g&#10;jrESdHaSnm6GaifVzYCYQY6uE6S70WA3TbVT+npoB24EY9ZXCzY20IBDDhIBIdLUVrLv1JxAF8uh&#10;YeRALHVYHwjbREOmnxMMk4AW0oprZ4gWIA0r5Od04U4NiVz8KOTAh5OGlOu6pR99/GPFn/yO5Vt/&#10;AQbA3dnouja6bkg4hPPV6WrwgASshrdh6G0nmdCLqjpBP1h8JgtaOZBwCjM6+/ii6npetDBzfXJt&#10;YobjpGxoObWXkazjpLWzGxX7kkO0lbOMnEsNTq2yEYDPysWe3VSShoeNXhP8qq+VrR3NtrPZbolP&#10;HY430JYjIPEFqX/1Lg4rPBZd3CNzOlVhDz7i+cD/UCei9noK7iD52I5xI3NZSZs+VT0ojvu5x3ut&#10;jMwSbezzlwYislCIfw38OdZYoYowPuCQExngObSC9a9LAuRU4dxw5GB1to1/pFHtmE0ZqcvsOUVp&#10;lwu/pFanGO1kPQx44Loqw5QqQoMNeNz8h4WPhBk8sc4Qixxp0L9DBekamVknyEy3M3wsv4WNTcTp&#10;3B0yywUbjIBEJ1nhFY8jZOvEgv18qJ/3MzEL5lpUVvZslhwLGeNK3goDzb5PIAdxcTLG5Zx5p0ar&#10;2n5pk0wzCnOPv8SOn7eqXasL038uUg4PEpKaR1H3CvJw2qwQ+HFcEQglAEKCQ4bFsmo1qJR/96/k&#10;02+BMWdjaBiBOp92g9tk8dOc9EdJ32n546ef9Pt9e9jDkeYqUad5QQl3pgOvpGG36GeNok+cj9+A&#10;lyP4ulkxU6VdLO6JDWUzwA9Cm0QA1eTDcS7UitDNeLyerzTKpVbe1oqx7SEG2Lsu+fXZa6k1i3+b&#10;DMe5NORgEpEfF/Ojoxjxx5x/BuTsZIyFhD4b0yajpvyl+W9Aa26YFCdVIyBO+pWV678jTSOkqQeN&#10;LYIc1L/ttYSIDuqzpAYA88U+VcZAXRIcF6TzL2O87Led9/NuxUNOtzYYnMWkgSuHgyPWpyEaDPZ7&#10;zb1uFX+JD3S4j5zk7+He4UGP0d7RYMCnDrZBr4vCmQhsiJ8CXyfbyScZRWrJYDkWaqZ84AHvMeGZ&#10;slFnAlkqEX02KHIH5P6It03a3Lyk5e3iQPZYtguHjxxOTGA33yXKOHtkuXJSSCfjPB8PZKvH1CWf&#10;qOAQ8wbuATkrBetKziyu0kpmYCnsxVrRtpQzA0XbhAQkfnoi6gyN3SG+CwlJIB6JqOZU1n2yK5Yh&#10;IKgoU2eAYVrYBBLkHynON3qwO/vj7/yNVDm1WDStN2lm2Kbz03NxBGKoMyF4JIOg6Th1f37B4nbr&#10;Ag4BYIbleV5UTRaZdmPte/XuTfrRDxUz7yo0i3i8wq+bkbQhDGvGR0BIUFMeL1CKX8IkQj3X1YpH&#10;a4WVdHUjUzEXK/pScbcax9k1lbA+F9el4js0flYhW/2MN6ggQ+NNG/mhddMUGQOfsLTjMIVwniDU&#10;/QU5f9tFzFE9BedP8EBGIkfc8KhqQVHUp6mPc0NVtcC8QbxgFEsTDnXStWVWLitEMxKtKuqWuAzr&#10;Bpkx54cFExwFWUatsDxeguiDX4v4Xg4bn0acGLgz+weHrPb+/+T9h5PrSHrmC/cf9t0IRXwbX8Te&#10;u9Jqzd3Vyqz2SprVSBpJ4400Go2mZ9Q93T1tTp/uc8r7ovfeG5AAvfcOJEGy7DHdMzLjtPdJJAuF&#10;AlksVp06Z1r7VTxRASYSQBIA31++mW9mHk1GQ4W/0oYmQlsYtifDi0TS/TOCK/SUhriRhrgnkqMz&#10;6FazmTjfLlPwSBoPmyOI9vT065ksW+tXsqMqM5o2u1GfZla+btZWSu34WGcpJ45CVbanQXgtwBvU&#10;GiLzkCO11GEX0QXqFFfEhTydNInJHuYko7DTCW7UPIZuxDNM2IacHi6O2K+zUnTsNPyGXnS7Sma5&#10;Bn4WUAe7gC6qi7GBxDcSP055ANiY+fhhdzo3j1wSKqYOzRIrZGMvPYrkbE+7f/Cf+lVr+o/dn/+t&#10;xO/9+h//4OuPP/47q/rdg7xpT0SOpL0JszdmXnFT2zLg2Z/EH1qjpnKGOb152hvuk7bzycwS0fei&#10;07i259PUHIeBXdeH38G9VTx0Kg0fm0WOpZ/U8jFFzusEF+cOXTiRYa43qOe7rfcL3e/neu/mu9pq&#10;+7CdN3WT+xy7DecmwOkSyYBoUkEaVLo9Qs4tzpMLnATIWotk9CjlUJhgpohEGogFP0lxOQh7Z396&#10;//vJLxTmto7q+Li2yuoqnKGZNPcu12+VZOqwD817m7vbbr/3wKI/tOg9fl8oHD7Q6vdNOpvLoTca&#10;Hqu27bW44kAIF1UU40YBXcvPR/CSdLVhbdSBPwN/5fTkeDwejkb9kcALg/ZoUL+STdRg0MK7y/fh&#10;vlwmHo97J0cj+EBPnsI3gkc07chp1nJJLtJrl8rF5LBX63er1VK60ygM+Voxlxh0K8iD9DgTFPj6&#10;QKgXhSojjnWiw2tIJBuZkuCSBN52xphOHIaTkV4ZyIHknT305gI2yHkdciRhF/KE4WCJY1pDF/ON&#10;Uvl7ueiwJLpEFfx+rP0k3q2dduCgFfAOE0EhaeFjO+KoUhICV3LqOxFbL7ZVduPjZv2yLU4ughlY&#10;/4sxPVL3DzYID2Rzu6nJzMHxvXlzdCInQYXYlAdRfswVdlHMkBi2C0RJCyWQk9CUqscQ2NPpHvz1&#10;5o9Uf/V55+f+yzsffXez6QZgdoQIldTa9oqQI+mmprbVIvO+g9GPU6Fntevmh5bEPJ+/ds59yZQ3&#10;cu9+I/G1P9RUHPQ5KiS2ic3pWDb1E0s6Ogb+1i6Of5hpDqv4tZZ7rUfFzjv5jq3ervYbcH1gELcC&#10;cXM+4+ugikZ+LP5hQXRWrpgn5ESKc5jFLvcQmCEZFvcQwNcBtxS/uP/9BMswFzl4mrpe3NjmdPWE&#10;tswZO8qHri0Hv/fOG6enpz/72c+OxT9s/PKXv6SrM//jP/7jT37yk0erK/sRq+JAaMmOHIXwOOZW&#10;Dl6ZZsIHRm2ABx7MEKa/V4OEvhgFoMgmtIRBi2u3g80WP1Duwhng9JD/4sdus9hpFoe9qsDXggF3&#10;NhVv1fMgULtRGMGzSTJ+r2M8aEB8u4L/uJwgNMpCFaigdp8gQTabgLeTsdfIUj3GRDoxEWPVJnV5&#10;CDWFDRVpDL0JOeBZVFx8AeeRIwfpzIh0FEk5Q3B3hPxhN3LQC6vxSrWCmyJdqLbKLnuPsXaiSIS7&#10;Ax9FfXVSE7AEuFqruDdqXlh8SguKnFkCUeGtJQ7QDEgoRSBCr2t4Qy5xNVRaEj0QeaQM0za6unen&#10;6VdHDh9//Y++A+T0/PBsFL072FYi4RXoeursCMxDX2y1FDk8JfN7Bp5Vuevnk2Y/aTueFGj0wUsS&#10;s/X93Pf+nPvgrw4a86OiD/goXfZG/lO0kCVwlvVy4BLJj71RMP2FQbnGN+p8q8a34u0WfrkdvpUZ&#10;lqz91C4X2/THXZ3pEBxYpXvsar5DZfxfneDwLeiKI1GFfFJf4wwtJXLMPe5He48azcZ00eWZP9Bo&#10;ZXfTXp8ThrDApi0QjvK95JjpxZpBjqjJsAkYDHpVeCGTkXIv1XjYynRaD4sdc62t8HUUSrARuC9w&#10;YnBacYW9miIDBAilk0yvVUIemjIaNkv9SqiXD/SI6SdejuhzgDck5KzM7gU5b73ATmoc6fAnjk5M&#10;HHkKwMArkrBBOnKuRw6hyLAYHhQ58OaIcEtqWMNJwBuF80TlGeQPO5H1GhncQ7VWdW81fJZ+zNNn&#10;VY3AYTPoGSYc/elMOVRgyXpV5FPJAW9DQg428F6KNCIIoZmJJ3QxxGcq2vg2w5UFuo43SJcoRfPQ&#10;wpBdKE87aLc95v/z/9dz+NbuIATegDq0YY14PPLZoF+9ZsCzfxJfrzIf+KLgDZX2LOF/Wuaek/VA&#10;qbAde95knjWjzxreJ2V5NPPLkGoYfBRWf+w9wBMkz7QVuPIcRaFSbOI5Gm8GmfuJ5VvVYMJmm2gW&#10;ixvkA83WG7ne67neRqnT7DX6w1pmUDQ2EhsBZtXJqIssjZgK3OusXEBX4JZeDn6SdzOmv1pprn98&#10;qDUa+5y+kTDOIqfLvbHyPhwa0OVf/uVffv7zn08mk2q1+uMf/xi+DhKfP3/+4crHs8hBHUJRgCWF&#10;e7u4SnGPtY25mo8cCN4G/JIxADBWRjlLGgxa4M3b+a6j3h4OlHsl9TuVaikN5CTYcC7DAmaKDFC/&#10;W8ln2a4MOdjo92uZXpHpFSJkwhuCAV83S6Oc7ZX0np+L9Mpy5MDjiY8qEXFIKcUGRMZSzUMOfbPh&#10;DxEXZ1jCSeg02NSdwuXmhmuTo8hsOgVzi90ouzfEeAE68w3eLVOfsfSYnbrfyceZUUYL3wWm/GJN&#10;HTqOh/Cp4ibGSFznTUIOhERqpHAI0hXuDtWtqIMzS5iRi4BNloei7lKtwBsP/u7hX/6+Oq2/cGsI&#10;Zih1lAx49bpKnb1J7ON49FE2utOP7/DxPYHs1Zxxtic5OiOA9TxnOs8YzlPas6R8MYKXIdUZZzhL&#10;4yr6tteme4A7+SCkWc3aFA+R6pCPkvpvP2niE8uHq9ExH7dCjnWQdvby2+XW90XkfFRqh3tF3zBj&#10;6iRWXMxWlNE3ps10rmu6ZO4s2K8l23/wy4KvgMw+gQxMmf3BfmYllry8+Alir67OzSLnIOvdPtz7&#10;xS9+QZFzdnbm8XhMJhPHcT/96U+Jm/O//lcwFNpw6hQH4kkpirGkiNG7WAdhVnheQaHgE6fgVOy6&#10;LxHkwLhLouZ+mkhG1YhNbReJCsGzyXZaD8SuSHvj2mySBjyoEwFXFOlUswUA9gQ4W/1aa1ApDMqZ&#10;QZnrFwNNMgh018/q4ml2VBU7YKbIgY8CThCv5WImULBHhMQlcsj7QUbqkDXiaE58jAplnIcGsOFj&#10;gi/k+uW0IEYxyB4VdtEmu+kQn17KwMcOxG5/+mLp+aimHd5p+l0DLjhM7rYDcGvEsTskjgCCQUcK&#10;6eMRx43C1wGHkIhj6V4KISp8lM4sl4QKKgkes8JeehU5b+QuzjSP5N/ghO2g2bb63S997vvmj3cu&#10;mtEoeHaEiOTxKDHwiiWjzlaXeRhkHoSicHQeuKMPI9GtdmwfeRb2/bwkGc9Svqdlz3nRNGL0Pf9e&#10;xryXNtPqyHWCc7M8b8gk6P2pb6T4JV8n8EbXyzyuVt4qtN7Id97Mt9frJTNZziOtqbCPrYyxfTuA&#10;3UqiCbvCD/I7mooAJjgqwQ0KCAWvkJfsIOzd3ToqXqXoF8G38wlk6VUtH1c8LLlQUdDW2Vnk7MRt&#10;kUgEsKHIOTo6SiaTjUYD4PmHf/gHipzj4+OH6i3FgfBy5Hd1eeGoEJmGf9EifmKeIi6hyHAvmiIH&#10;ngeMOzQaNC7t/jVNagpZ6p03cl3UnhTpcwVfp9MsgiWK9BsF/o2F5kBo1HuVUD39sTZmyWSBGaAi&#10;Ls6sQ+b6FHtliONCvZyLgaVXvJxROT4ohcTGustEmZJCucNXUcKeUE/KpkgAn+BjATaQs57wd7K4&#10;dHBUsA1SpkGCCL5zj9lrBg46IY+Q1HcjdKlsMGbnImAa/4lg60XkECCVXZtiiz9JkfEGug45RL0I&#10;9YQgwonrwUPdput4QzJInlDNu56zva575PjdX7f/zZ/s1p27oyg07cu5cHew/RnxdaiV3+4za8XY&#10;ejm2WY9ttpjHGeajKLNWje7dNGHovUt9lnCckwXcHOd5d95qS2jCf/15z8YP9ttzGtZuqwMRTubb&#10;z21jGaRVndxOq3DQLu62i3vtAuUNdJCNP7JFrf2XxRsqzzAHQ0aa7MTVkb1DEkjtFmOpaYTCbEvO&#10;vxbkgJSSN2AZpEAd1AlAF/yfrUao6/E5yGHtHq+HtqEBOZ9++in8G61W6/V6/+mf/okip9frfaTd&#10;VhwI4eqKIi0pkHLubNZIpNPr0Tx4RooM96IpckgzGl8b9Kq0/wbgkZv7xSp1Wx8Xl0VOu1Fg4yGB&#10;n9O2tqRQ1HK3tGoh89xQ5DBkbukq7hQoIm9SAyTo7btEzqiSFyqdfrXWKyWH85uM6wLhDcGw0MiO&#10;poEDtLXN2Ui4mynashcblhPi1WlljdTXhKKHzxraMbg+9gG70yBhbGvgzbzVRZECGAAbaxXXatlJ&#10;29CW9HKoCHLECDRKHTlFroheSObHKDJIyDlM6Le/9Sd/8Od/sG78SFOyHowvW9LwX5yM4LPUvAaJ&#10;fgz+7184Pfi/N4mtVZiHfmYlF5Vg8GpkOpuu3uY6L8RNj1yutexffc5lX9nvzmkgva1gwpZ3btzD&#10;dPiiGgsvB4wBeKS9VKZOciPEPHJGFekvQ4CKiJYbwtskeYZZmDzpJ/nZFKwHCCovNh4Q6gQmUdhQ&#10;BB8e1mOz4QOqvP/R1trPf/5zihxgBv7NO++8w/M8bW3Dn81h3wmYFAdCdxiXQ4WSewUlTuBiSry5&#10;yPNSogymfTmwsBJyBL52Ky+k32+Zau3Xc11F+lzhKsVC8kWQQ2AwaNiiST2bZkaXw2ukbn9JpMWM&#10;3j56K0eVqlAThnDmauTLDhupqxOMUjUFEuZAJDSxnRJHCFEXB86Nq5mElxPpF0E7IEceXIBLUOYx&#10;o5JjkNise0lY2sUS17NCOgTYbNQ9m3XS8kbZQGAjm5dacZQk5KE5d0VsyClyKfFwcubOxXQ7sl2i&#10;Ijgcu4AuHaPK/cF/0DhWSXTAVahQzHyGYCNpJpoAH5G4XmM+9DGP0wDkq/N1bOe56XIG5wVrTMd8&#10;/4umrP4AlYnrH+Ly0vSVQ3nmCrBJDgvdYa3VbzhaqKgqM0Bwa3R1bjPMrHkZbe0+Z6G+Ly2/bumv&#10;UCihAjl4QJLM/SSdLFjSQY2RkCP5dhY+8ZF5z2A2TiYTgAfU+cd//Ee6EDNcn+fPnzMxZuVwy9fJ&#10;zDaFIeVudwlHKZYlJbHsV2d+wTbq0C+jbe21CWmzEjVsAjaQaG0vEpdTodf6Qa6jSJwvcpVp851S&#10;ipwLVa2WNYFEtFeig0bJDZL8G3HZAkCC4ITuHZbYIZljlBwrEgtMHQvNvFCNUurIVANyLq4yHjZB&#10;pvawXhpWo/1isC9iTCjHRpXEuEpmJpUpIpTDQxIdR8LeRkVtm4zfJJPLyiV7BacSu4L26PDPCynz&#10;yHVxKkqO6ccuTjITVjD3cvMkFiC8lbf93V99YZ1RK836Z1wncRKoNgOA7S7zwEca2XaGsbkZ7lfq&#10;M266kMGTkuMsr294Q9/5C33GdHAfvIG0/Zjip6sQrAM7yDcHtV6/6W20V4qd9/Jdb6diu+rfgDeq&#10;PLvqim5FGEPzJfbivIhgEMkPTawmfmaF3/t1a26CN7MBbHu1iKFJAA9QwZ+QmrbgG60HDB9srX70&#10;eOXx6sr+wYFOr8fGytrqytb6jkPrbaVg30ROFODZSAqNpjXpO0iBE/cwR9zKq3leUtuaDDli3DMk&#10;T1lSVb6lrykT56rbKnk8jlyGBdvgakgibVkzmReI79ZNrmSpVq4LtaxQSwjV+KjCjshqb4lRNSVU&#10;MwKJXqOJmWG1MwRjrpxhJDTh9MQFkkeumlAlGejMCIOm0K+jeNgYDZttoVEiSzDUksL0EvjP0jMI&#10;ldigDEknjPQK2nrosB6cqhHUtiMGPkal78V0XQYp2k5USqGS8sxKz8d0PQaHKKTrRvU9ZsHh0sml&#10;bLNSVQNf+u5Xv7fxtk6ImY6T/5p0kjSfijq7It2I+zgQWwnFNV2O5Lm69/6UspylbGdp/5NS6EnF&#10;f15yTZLums8TUke0H1lrfsWzuJusfc4zzM6Vb5jlhkV+2Mh02oZ6V1vtflDovZ7jod16zTO4ktnF&#10;p3cjcU2SlSd+BuWHEUStcViKzfxCPyOKCeXIsCgvs5c8i1xgmLP3kwY+rniCukZcX+Q83WxsWI72&#10;SwE+Rx+Nm8+YSskNT0yXTIb7RW3IvqY/iPJFxeXuV4xQwh2WSo7t2KisyAOFSN/bNM996dog6Zck&#10;vg1MZEb9xgimXGzHI71HPdJ9osi5WEK/EYlnk5kCnBVeaMA1yQjVrFAtCzVAqCPU+0IjIVTgA+WE&#10;antQAzCkY3EI9oI3yXkNa5kRmQqBIGfQIFyU9W+RRPHYtlCHekKjKdQ4gTS7BcVhQyHZ+tm+Xnaz&#10;eDlKdKXk2GkHD8UBGftipAANZtsVw5ngZ+yQ0DISb029nOvcHZJTnKSANsFR0eY7kn7RIifPDw/m&#10;8hCcnzhAYlgBnezgQgclh+X1L37l3///XrevKT2J22hfnBdndxzdHb/a4TtiI5u8nQ3bu6PYoxTz&#10;UYzZbDFSxMH9SneWNJ2lrWc555MCZDxKuHyb3A+/ovLvaovzw6PvoOu8HPswHRvmOoNast18UOhS&#10;0khaq1forJ2SLHxyl40fZOZMoPIZFL5d4LM6ZQ5KpViHRgyUKKDA5kFSNRM+QKLbmwlbJeNu5l31&#10;nKWOZ5Eyd5N7ifialznIsM5e5pX1YAVHV+YgwHZ4XryG6Azdc7T0K0UOE/F3m9ORN5JNJ71H/TpN&#10;XF4AAJvMh2NZeiBIMBQaEHyXiSgkdsWJcwZIFGlBD0RO0CI9umgWm7nLyVFlJEzb/Uj7myQxhZ6E&#10;ClfBJcAt2qanCIHz93PbxcuxohtVz143ZBjEjYO4qhteq5BlsDfq01i13U5ws+FFIl11FImkX+di&#10;QI/01lIRikjMAGNEhEASVEjXDk2ZgRPJL+6C6BmkXYcFO/vGl7/1b/4/3zp8X2nNlxZ4Q8LbLuKq&#10;fzUR1TLwUOo8TjMfBUXqXO34eXHpz5KOJ2RFairbaXY9b9fvvJV+++vGjFnx4F5EcyfIgUKDbGNQ&#10;TbRbHxY6Ct68meuq28VZ5Oxx8d3EDc10nxGJyPmMjtFBqeSjW1B/BzCQiAJb500NDuQgT2hY8veK&#10;Ab5oq2f11cRWhFnzRjVlDvjxDl/RAqy4imJWadxn0EWRDULOe1/e7QI5ZPzNpTF9GYLJ1mhUisAB&#10;mHIgB0iQJy4jnK1QLHnDGb5TVeySBCSAQNjAVeTIaQg1+YAbhbCrLFRBL3KGi34meqxcODm8K7hQ&#10;yE+RI0UrQHix3O3UYTEgIWer4Vf3ovYhZxqwB90IRQ7wgHcR1h8bq2Wy2tuhbFgoIUR7usQOTVSI&#10;kkP6CNJQeJBggaukmWpmcmt8pNTBVfY7wQ90D3/7N//tWst7xYIvLeLfjJlpOPWFXrWvQ6UcLhpf&#10;ycUeBpmNRkxKfHFpzxL2czLglArIsbYCNtW7h3GNvuJCxUJ+q+8sMk8XP98p8Q6y0W7VXm8/FENG&#10;Fch5r9RQdORA1n4K1eqd+L8O5MAKz619fxYUujq7M/wbmk5jCkAd09V5WglyhOkinjDlcHQ2fcxG&#10;gNHVpnNJ+O4agXYr4dLiuJzLThpcnYZHK3JSwWmjkQ73pdfISM9x+1iUwqrerwCJVi2vSIQ1H4oB&#10;C4r0G4VDmo2K3Z8qluYPLJVLjhygAl4Oez1yyODQQSnZLzX4Cm30mztdApyntFClfhJBTv8yxgbs&#10;8bQz9iq7X/JLyNlpBRwDLiqk4eXAL4F/s1Yh8dN4F2H36dw5u02/s88axUAXihyI+iU0G7bJIdfE&#10;BUiHYIOCRC6kEK7MHEXgJKIIGw8efi/0G7/mCG0rLfhymro4nwXkQFcdmr2j2Eox+sAU3xEYefqL&#10;CC6O8wkZiCMhx5k21P70vzrsq+LgjDnzPN5BZDgOP8fFcQzTSb66WW7/QBwVp+DN3+fa6s6c4X5T&#10;5DD/CpDjG5JqnPSz+qxJEa4WHE69BCkdptzST+ovhoii6iAhB3JWc5uemL5GBvbS/L8S5JgGHF5U&#10;uDLX3eeXgJwZY/qS1O+U2/UCrL88ESQAiuQpy6vXqbsCKTaRV5xzVgrkgBYFoRqTxapFBDLzzTTg&#10;DerlQ718ks93+Yq8UU46Q1+oZy+ghUcF5FAXB9vY8Hay9hpnLjMSb+C+6LuR8CjjGSZptD4YQKZZ&#10;E1vPKG82K25rj/EOODWd9oY0tfmodsXWM+TEUXvtoL4fMwxY+h7LBWzgQMon+nHKmxnnRpKUBwcS&#10;IDnW8r/367Yv/PZOy3PnBrG9I2Z7NJ1zemcU+RU0rElShFCfsu8Zoyul6H01r80ix8gHddoPtsKq&#10;w57YaTdzw28rnOS6RQocg3SwW3lf2X/TeyvffVRqaTtk7TUYCycJkSLRTZ5hFh8tvSRcnM84clBO&#10;313HOb4ahUdlecQXtiUvISBbvhPUMZO556ctbGqeAZBgIiBLPnMQ4bRlztwl9QmHOMGddP6XJBgo&#10;aqPgk+n5y/WZbP2k3JuUsuFLzS6xgy9FBVgaeEIs+tUMPIsvi3RFfoVeHXLq1Wwo6Ok0i/JEWHOF&#10;QV9eo34jlSm4g+lmo7r4JBJypMsNhYYY6laFp0I0rMCtSfQKVOlesdYr83xtPJwDs77QwIHyx4Nn&#10;M31Iw5K3TWYdNVUYeUfOYd3vHyT8QkrDMxo+puvHUffR9WJ7HbK6KIC0VnIa2hHvIOHus7sXnIAb&#10;hGNXy679TghCIhwRLR+Fn6QbxBUDzeaKgETs11GkUyEdGShyqP9E2GNf++Mv/c+1ldc1VYfSgi8t&#10;YGbnVz4BKNXVkIGH8cjjeGz/+H6a13RnCQVydMesKnZosK5o694XRw7OYJyZcPpSg7S1W7yKnN6H&#10;xa6r1WT6ZRoNhSpq6MKQ4f2ENXR2sxt+RlP+LA7HoYLxhUFEaaWf2GdQwdGVVjXnMCshB7ZbPoYG&#10;jw8PEV6v9Eztg1RgWLQUM9uh+Ko7cpAi6/W9bOTgftLFjcA8/zBv7F+ps5r6CTly8M54pkvtkWoK&#10;/Rao+pgHSdMgYehz+j4LIzY7wwLgapr3xpr6aV0vS8cjvyLkwOg3KtluqyRcbaSSGHA38Z1aKJaN&#10;xLOD3iJHR0IONkYXoQpjskQCWSUBGg4bPF/t9SpUg74YtH1NwZqyriBKGirwxtfJgje2avxA3qRW&#10;8bh68ZCQMvVJwy4eJN4tPH7/IGfqsJt130rJoaoHABtjN4qcunYYDpA0TfV6xa3tMdQLOehF1P37&#10;abEBb640vsGFuphBZ822Hv/9f+94+2uPC9bduy6Ng6OuO/DwmDWcpMynGch4klYfc4oM9yyZT7M9&#10;YD70M7vC/SBHfcbZz/Ny5Ogb3uhbX0398MuGgv3FHxPqJQvWYSOTp3XzD4rtH1y0qr1T6LjbDY60&#10;95IZzOb2gnjahXUPY2zdenm3VyNY3oDIG7hlMI74pdA+ecW3+NUK5VGMzJcjB3tRbHlkAUyw3KUA&#10;fuAfOPmMuZM6zMVXHFFjKwHLDh5Il7hfoUi+YR73lvBjAABwigorKIIbLmVGZUUqPBWJhujHQBQc&#10;uLiyCw4ppp3Fi3rYyT2sVDfqJSP/qpAz5GtsLMi3y4r0FxSoUK9XHIFUMlNQ7JKL8gOiAXKz0Qrj&#10;i8kXSDD0TeFzHaFOkYNnQ8Kj+2TGARpB4Gom7VVWVwqvF0l0wGrRsVXxOHqxwDBpH6CmQx4JXlZ6&#10;bHBQ8PWy6lp4v+538HFTl1G3Q3CG3L34Bngjzs+2WnIedkL3whi5lLy5qt280/rx6w//9i++93df&#10;XH/8dw/C+ztCRGnHX0Dmo/RhI/ogY3uQsasaTOCkDAIp8tynZI4Oth8EohvVe+vOMZylJEfHfpbb&#10;ShpdD/4moHlX0/S/4FODN2xeuCgOCUXjs95ObbfWfLvQfqvQOmyVUH1eHGjr54tbvpip8RlFDu1U&#10;gPl2ifYRVtI9zCERKbCJkubS9JUJdxjFkxdbjhwqOGrUP6AinTp9Fs8UbwW12tg28pypm9gIMlth&#10;xtxLwjd6Gd8L9xPwlgqDYswyA4kScmbnmcbH2ZjvBVK8uuZ++qCd224Wd1sF0ytDznjYIC7OC8xz&#10;c53Aj0KhqLEnypVreSYhRxpkg5QrGUQaATYLnBuqoTiAVEIOJQ2Vv5cDcqzV2F7JSx0UdTus60Qi&#10;o7SVjx12p89jihyBHEsm0Wkmbf2kkY/tt8iqAbp2xNNjD6pTF2e77pMHvdyLCG/mxrNdaKMQ3C54&#10;txN69w++VPzNX/vW53/3w6xZacfvKrg4diH7HmvZyvsd7fTDhOMd1uw7LamPWe1xUnucOBSzaY45&#10;zXECierjOBIhzTGrOo5D9DzSBpwk3XESe+nH+bpwdLCxWoo+DDCb7fuhjuqMtZxnwRvnk6LuLKGp&#10;2jPf/VPuC7+7797TF+2KO7+8YBSWaRa3D9KeQcbKZzVdIkAI1kFhtsJC2dXI2yqZ0ICkBwelQyah&#10;L3wWkeO4GIXju9ozD9nFVRUkoRou/45UktF82QJyQEGnrHjyvpxpnquzNeNRQhZxYSQ4ATqeNIxD&#10;8B4MrcRHlggZKdVPB0b33LaGm6no/9f158x4LUcOSg4vDcgE7HEgaZUZFs18QnHIYuGE0ttr6RPq&#10;QHg/oVfXlwMBD+lEbNir9drlG52JW4lhs2ZPstee36kjgUQQ152bUudqzsnFgJ4xGdxDhG1pFz72&#10;hXpdqCUumtTIg5HxhiLH2UrSJrW1skvVi1iFhEdI+IYJlTjFGWw9XrLgiLjPOByHeFpp+EmRYdHY&#10;iVFzv9nwrZadcI/oSbTdqNQKfF9CMSS6KLTVDGzVg+v5aWCbpmT3mB9+4Rt/tvbhdxSzrim0oBlN&#10;IVDEOco9SrmCw3Lh037z+fh9zhof1xNnLUaocqNG4kkrft5MH3fSR+30WTt73o0hfdzInnaQhz1t&#10;hk+r7rMic1xjzurBs2ripMUMq6njdvC8THE1XyJ18H97EHrf4wZ1tnlmdxxZqzl3RxGk7x8zG23v&#10;zjC0f3LrZjfjWQruDtk+ZmzxA2tkdztwWPzif5fu+W1l6N+xr4XOTkbl6xaspcyWh12zxjZs7Lo9&#10;pk+kXI2clkuq4wn3YE48269WXoEMTMEvQm4irxOMPuBKv2mQ2EfydUishOgS0XT6U31Jwvml4DQU&#10;WIEc7PXMTJ0pST5WFPjZT8ceWaM7AdZezgb69zkOSVyD4IrLAhdEes0kaXhmcU8SijTrGy2Qth8H&#10;X+XXlfRKkQPbHfC769VMMhHNZ7m5wcd305Bv+MIZpz9VKJbIytlXcSIhBxsUOZDS0SGTeNZzQjU7&#10;qqZHVWx0yJxsTbg1LaFeEiqsOL+F9ADodANyUeTslXxbNa+uG7UNE0COV0ia+rHt9jTWWYEcElqN&#10;n8egaO8kdsUYNvlKo3vNgKG/VJjAjcKl5Zrv5TQDG5XAeoZM/Xl5bD98sPqD8n/6N5q2W2nELwTY&#10;7E0YOupTLkU2KiDHIWR/FDPvl8Keft5Yi/8obmbHDW0ltpJ2vxu3HJYi3Lj5Te/Ou3Gzu5tbzXje&#10;52ybee8PGYOnl1dXmQgI9LT9IGHDXtTZ17Ne6AcRbXhYtp/mFJe7lBi9Brq8Z974YH3lrbXt9/SH&#10;D3Sba/tbH2q3PvKpHtp2P9pde9ewvsUH5Di5tU7jWz2/Qfcgsv765W28pWCSFD/UZeQSJwP2dwu2&#10;YlYdS+z6uf0gZ85lvG28nAVrObsXSW242U0ni13Ozv1Pn/WCoqND5M7BYpGeHqEk9lJcScd9oN4S&#10;/bW+JOH8cgciOIOcBTMxwwPQij27VNpe3NRI6tOpbR9rSN9xIZy5ml3jdS5y1EsgB/6Z4qgFAsOu&#10;e4eVyIFpRvV/rq9wd8kGmfKdSr9L1G4U7hE5KDBIE0vkrL5UPJnvtGrjweVXkJCD/9IsO4opD0CX&#10;njCdWxr3NyKUU8NKdVBNDsrhAVnSjc5qQ98GfJTDhgrI8XTSzlYiNMxy41KU9H9mPULawMcO22FV&#10;lzzXw24kNCow1EkS14jDf3835+6k1Y2w1IUDbVbcZD402Xs5V3KQ0BADRQYqghk6vQ2NTLuIFIAI&#10;fsSPm/XAZjGo78bxutBDiLphjWXF+O9+TVu2Uts9ixN5VPS2ENm5WEJUnkcSkGMXsl93b/+u9kf/&#10;0/zwa+5NN58rPRskJi1nO/Nxyvk+a4mPGh8lHenjdmxU28r7C+d8+clgOx/w9gpADvamn3WBHFsr&#10;vVsMfcDZjHXuzahuJeMOnlcUl7uik/hbto39w/1nz551uz2W5cbj8U9/+tPj42MukWi2ms+fPzea&#10;jG+Z1pQUWU4HJ7GNuksbV+1rP9zyH2iqbvkjWF54TxZEDcyKtNj0U+ZuytnImfOZ/TC342VVTNLV&#10;yJMlcekbO6qYe9WtWuOwXtGmUwcxztS8odXuxbWMs6KQoo9ksVxkzq754IT/sdhwk9/4hRS7lhQO&#10;lHd7zCJHMVuzXHhk+qsxY7p+3DvMmbIZffI+kTN7f2bDzKClkDO4BXIO+eh182UokQPrTLvQFenX&#10;CVYbh1DJLfhi1SuZWjmDQxTpL6jRoFkqlwLRjDecyeYuF4KTykZLS5GDrzlbYHg2SUF8mQCDq0Sh&#10;A3codaarwPWvZED++KAIDyl/VMsc1ZNHdbpqnH+Q9/JZvE+ufsbWS8TGFXZSJdNOCwRjvm7W0067&#10;Wyl9PbpZ8WxU3Js1L1k5tOrR9aLa/g29dmAMZQnFBjYUGSTN9WyQCK5sVUMb5eBmOaRqoW7CmQbx&#10;Q3pmce61R5zhd//bf9yOq0GRvTGZPG029BkpgM10LI6waCwObVj7KOn08QXmtOY/KbmPC6FJeSPr&#10;28z53o4ZfxQ3saPGSsaTOG76B8XdQjD7pJt70sWGD8ipMLFRvfx8CORYWyn4QK+HtThwuxAIDsu2&#10;06zicgq9bd+0uRw/+9nP6Eokir9f/OIXwUjoHcumgiVLav849phROx99N/m9P7f6dtQXE0ncVkb+&#10;dq1qhgZ3kGJ3o3EVk9DEk3BrPO2CCJtLk+HgqyvV5nq9dtgu2gfZ2VkJ7l1OMsclWY3tDuB5QeGK&#10;i70c7BK7K/JiK9zdu0/CZLTT1KZLsw9Q4RKL15sxDRLyNvMDPmIfpIyZtDGdWVDyWwnFm735c5Gj&#10;EgcMKQ6nCsPcjUrwlgz8nLGAC2SQdefINQc51APANiwylTyDQtgL200seE/Zj3LdsQJfTyWipXzi&#10;3pEzQfmHzV6nliuUTJ6kJ5Sm6RJySJ6LNRrkiZLg67SFelxEzhWciIuNYoPpFxiRFlMNpw5QdFhK&#10;jaqFSS09EVcpndS4SQ0PDG8PslHA4HBsYFd8Ioaxiq4SkAP5+RywpOlGD7vh/U54tewEe/BRtRA5&#10;xHe5ChJ8VOSRpMhJM6/lQmuZ0GYltNMM7bbCun7MMuTMA1bLk7Bsmm23YHP/j/+Q+ovf1kT2KFRm&#10;kQPGgDSil6Pci12UUpRDqmPWIfbluPs54zi5MwyrhbiLz73NGO2tzPuc9TuBA0aoATlh3KWj2gPO&#10;5upkGKH6FmMI8MWDUlhfY5lR/cvODUcrY6hzYE/qqA2z6+xlTac3RL7hcnuqA2m9RcUfPB6jxbTV&#10;8ilYsqTg5ajqTmNCnf/W5zJf/H01q1c8gmWk5WPScPRlZGwltsKxvTBrK2U9rXywj9dSabD8w8ph&#10;q7bTLJn5W/gQd5ZjmBFjzEirF34at3Jc7kXwfkLX98PjJwnzikLCHEOLa/eLhVPRtjUHmX0AkKt4&#10;BxXfcLpr8ReHIysPA6PIMaTSpsy9IWeum4UKjXRRSSgJDWtSCLwBU+HJ2Qfp20Zg4pxzF7FVIgf+&#10;jcSPZebcxC6KHJoNdhwbNIUk8rXZ/CPqSN3GK7qVSDFI8HR518hWymQ6HAVyJNEUhUTq1LLDClwW&#10;ZlCMCCUwJjGsFIfVzqA2HDTyQ/I+yUWXz8lMarkjkIasUkp5A0l5aKwBM6rSlUwJgUQnyd/LBfqk&#10;RgY5BxljP75VJwFvQI66Q/xTxYOURNrHriIEuq5hDQKf5DnXS8G1bGi7HtrtTNvl9sWuJhQA1DEN&#10;WDUfnV6i6bO71oOf/69f+9u//CBlmIscpFDkgCsULZQ00vye2JaQYx9n1VXGMciqRjGyaxjxHhV1&#10;9fgbUf1qxr1XDMXGNXU16pjkvGcley/9vZD67yPaHzKGKJnRrvaDsPaNiP5R0hkUytxp67Ac+Rv/&#10;/uO0O/WkoztOSEWaqze0jxmG+eUvfwm6NJtNu90+mUyeP3/u9/vj8fg//MM/ZDKZt7SrCpYsq9P4&#10;4UlMw/v9pgeOwLa67FI8ghuF+49f6dy64ayQjcxDzMX3gqynPY0akN46Wjmlo/9s/by6kzPyJF5I&#10;cZL7EmyuR3RrQqiHXbzzpBhXp/N62UIxaBmkWyG/IbgbHuFKpBmEEspz3la4lpcsWEDmFABy1K2a&#10;rkN++/g462HIpWhbo8jRJ9Pm3B0XXlMIJ5nLPFRoZq3KAR/FrVMcjq8m+XAo7R2C/nHILHWUyLmk&#10;hRTcdeG+UDOtcA6wjUOAFmmvXNIImMloeni7UYgzQZxWOhyi2wtEsy2ZWZI7mPSEU4AoSnKrAyEa&#10;ONAV6k2hjv/YltLprKDkJRa9HPCDrkiN58SOySqlMVHy5wdR5EQBp0kNeeReFHGSxDyeYUbTCdO+&#10;HCDnQNYyAyRQtwOuCW3y2mr6IQkhENIJOWSHyAV+0EOo1gqBneZ0l3QIRKgzYEEdw4DE71PqkFkS&#10;spa3v//V9a/90XZStzczbRqQI0GFivBGhI2EHMnR0R5z9rO87igh7d0fRh2n+dDTavBpxXtesp3l&#10;rac5GjBtPcmGnlRy573dQtA7KATPq8EnZeQMPCmbT9JgjPusiI/+J2WcVrr6dfrTv/zzH//4x//y&#10;L//ys5/9bDQaRSKR4XCYSqXefPNNnU735MkTUOebf/0tJUuW12ncnNOz73/TZHh02CJzti4vGAI6&#10;1wCNJVX8UJVCnn5KW+J2/HFXfVo/pe8kLCCplt6pK+VuIsFjM1aeCokLujTuV7gQuKK4OgQ/Bn7P&#10;3LsBHM4t9qzoqeSa3Qv/cq9Zf1RpegZzOlEUwoNWTPoJFmq51L0gB2fwX7N8HK47t4lMx8ek1kjx&#10;u5AZkuRHzY07uFGwIaar1HntaNQReNjT6Zye8t51GGvJUpM2K3gn4i6aOBkipT3qN+XZrtOgW6Xx&#10;AsUsl0nFcCqaTskkZbtOOP8dyCEu45Zo1Cu3PfA6gTeCOFMODTEAKkKDIjuuSj4NlXx1akm0GQ1H&#10;sWOxEiQLQMDTRQowZu5xa2UyhpSGDxzIIseAk82Gj+5aKTnWq+6NuhcpU+q0A7tt0tWPnBJjcAiB&#10;04UztF7zrFXc0GrFBa1kfUAO0IVTSVehQt1E349BqgvU7XaC+ymD4fUvFn7n//RYPjoYRxWmHAJO&#10;5MiBpk1t86gDYftyr9gcpzhcLvdJQdOIOYSc/jip2KUQvCjNMXddtPTn//RPpSXl/+mf/gk+DZAT&#10;i8VCoVA0GoXfA+/nG9/4hhIky2sS8TgfV//0t5zGj1VL9OXgBwlbgx+z6SIqGrAx8Bl9L3MddWA6&#10;SdhrN20upbe9cVM2g3eJvmN4IWdnxHqpQtX4uj4AKmL7hKWCnl9EbnFGD8V1ISQuNv00plx+4Fwh&#10;D6r8YvcPicbG18FH+d7gsEAcrEFe1apu1BrewZV1DeZK0bCGbZxZyyaN6cxs0+htFR6h5jGf9IAH&#10;GKBYJBs65COOQZrGnePb4c4ojrobciBd/3IedNy6106ORs1G9XgyOD0anJ8IR6PuaNA8HnWPR52T&#10;cfdk0oPOT4Wzk+HxuDseto7G3fOT4fmxcDzm+V6n34MtvnkK6mopnU6SETnyRJCAtLAtEaoAYFAK&#10;3ooc42EzEM3EuFyrURH699BvBN5UyQqk06i2ICrd/QJZPk90cSTNR444jgdH0cz4OI0+EKegZkbl&#10;QD+3V51CZb3kPGwG5Z7sdsu/XnZtFF1bRe9u1Q9tl7x7Ff9+I7jbDm3VQ5vl0FY1tNMSYTNv8QJ5&#10;+PVK0blKkCNirOSQrjKr6dlaAbXt8eYf/5b+4+8ac8aDeX05IIpi0mgkSg1r+0LUfpy1HWf3x7HD&#10;o7jlNGM9zR6MCHUAG0jhJEGqY053kqTT4cCDcZzljCepRSNvxHGmluOMbZQxHs0n01df/+vBYKBA&#10;TqVSsVqtDoej2+3C9fnOD19XgmR5ncR0FZvZt6WuuBc3RMDEoJJr4DlFy4Oqk/uwUntQru+2Cnqe&#10;jO6U74VVgtVzNnLqWGo/xFnymWB/avtos/vLNu4K4YoKx0IhvOcK43XvcoI3V3tuyG+TrNmcUwxJ&#10;mZVreEPHiXiqolfI487LzxaQEU4KIrAP0q5BLjAkk2be+CDMV8MHKHJMmfR+kLOXLyecvptQpAU9&#10;SZZr+GHos3hY9MsqDjH3k7OUWixancL3ksIvcU98w9xrvV43wSVGQj8SDq08XsF/YdBLcHG+26xV&#10;i/lchu+1TCbjxsZGsZBtN2vIsLe3p1Grh4NeuVyqV0uAk8I0SwIh+p1Ks5brtcugiwQMbBDeiD7T&#10;kshB5mVyyoWj8oWi2Z2w+ZK5QvHFqcMLjeTFggWEGaKPEr2oY0oCcuTUwVtLeCOO4yF0uUiU5q4m&#10;wQWDoqURB1EIb8g0oAHTgIWfgceGhwf3ZbfqU5WCplrMUEwYCwljMaHPsbZ6wtpO7JajGyXS/79d&#10;D61lQ1s1MpWnHDZUcuSsFp3rBf92M0iGnZad8hdFISCHHN70a8MH/s//F43uwb6MN4AEBYbk0Ciw&#10;gV2gzs4w7DkubBb9+iZrP8rqRwlNO6ZpxYzjJEUObYUj7XVH0wNJl89xzjsqOI9zizEjl/Yk6R2T&#10;QGrbOIMzKPZCH7EGrVH3ySef/PKXv/z5z39+enr6k5/85Mc//nG5XK7Vavhosdvf3NGuV5k7DAiF&#10;VMNQ4OAt5tF3dBXXAuTQNjT88lF5lH7VkGWQfr/cEFci6L1frtMJBegu8nMVUEEpWgqZbQ+rjiW9&#10;Ylia9ILNmolXINdNc7QEh/e/rKRcuC2KeGggEHZz+YvCCMoPV0gMg55zY30XE4/if0B0cWi6Bzdk&#10;CcqS1q2rE8+oeQbcCvBFfSK1bmexIS/GbSUiZ/77gEuDH3ORg9fSxCds87oS5wYdXCd8L3g2eMPh&#10;TslH58AFx815rdHqmq22ZDLpcjmj0YjP5yuVihaLpdmsJ5MJr9ebSHD+gB9/NpuNiUbVag3HcQcH&#10;B2w8HovFcpnUYuQ0qtl0ipH7N0gEPGjzHbRkw9qS/pBc4lGNVrPKpQqgDpvKD3q3O4NCQ4GsyUaR&#10;I3XGkJ6Yq69sbFyV+nKIOZDa0GRr6kBSOrwfZytJF9cBb4z1oLnPWoWEacjCbOFdNLQYE8xolXVU&#10;k45a1tvJu7pZVztrr2Ut1dR+lYGjAzYQPNRDG1N3hyyLMBc5q0XHRtG7UQxu1sUrVhYNH6HIIR1I&#10;Nc8bH7/+1Te/udFwUfNNeDMmsAEwdi7G5YAfdO9lHjBJiDKn9W96d/7Q+CBx0vQeFdby3sdZt3Oc&#10;s0xSgbNK4KxsGqcOx3HraS70pBZ+WvOcFf1HJVc3FzguW08zoadi4nlRf5K0n+UDT6r4GHxSsZym&#10;tccJ51keH0NPqu6zQmhc3i+FSYTCvK4dFPihT7Vn1UZiTFr8azQa2WwWGwwbU9kND92HHydCD3zR&#10;zeadlhAdhpyHbzPvf8uQXzStJ57p3JE3qm7ujXz79Rz/VqEFL4fOvEuFirOvW9An07t+1pzLyE0S&#10;fsaLm49uK9jrG9uFqBYjR3S8Xi4IUZdXFCA0Ki1ZeCpAS+6yKOQX8nP9Fdwi7KJ0kfCG68Ilwm98&#10;GeQoJp4BA2jMGNzWFXPMnM/Ii3FbUZdXcVEqihz1Na1k4pupRA5SFrvsCul5Mje24iRukTe4Oa+1&#10;2h2dwWS1e0Kh8GTUOzkaDAe8xWJttRqpVBIEqtdrH3zw4I8+98dvvPnDkPh3ejzB/2AwQJCTTR+P&#10;uwrTLIkY/V6t1yGrzkgpct5ASJHyXyfkEW6PHEkCX69Vyjo7B/D0OsoguuU1EpoVcRlQPFTqtUBA&#10;jhwkUHxSZSfTpjZ4MDQbeKPIiQeAdF8362hwmlJwjZDAaa4FbSJvIMuQcwxSeH3tNRZy1Dh7NUl4&#10;M8xSj1XTi2n52EF32n+Dh43/cHE2CsTdkbetbdYDcGs2a/79RmC7FtjIB7cboU0aGlf1yF8XhXDC&#10;nU6QroCw59uxf/63TNtvHAxDMN/ACXVuaCfNzphuz2lzO5jEYmf174XUf25b/TBhqz4dbhX8q1lP&#10;9rwbHJb+0rH2NfeWm8+ln3aCQumb3u2vuDbDQiVz3DHU2cRxM3feeztu/IJtRVNnck95dT26mfch&#10;z1fdm4FRMfesa2qyf2h68HXPduqknTpqAzmOa5CDwuwKkc2GdzVre5wyPwypv//4Rw8Ch9heyVo3&#10;mp69SWT/OLaajz6MMHtHt3Z0Dk5iB8PgYSeweL0cPLXZ3yRk4DM/zLe/n+vut/PyJjW8A55WfsdD&#10;Zg1w1ac/3elbdL1xua1QVYerhDp7SFwoZXGMLxWsraITRS7v9TO+3JdQWvlvCttweuZCYoFmuUWF&#10;e3udr0ClYBtcIhQAuhE5pGnr6ihvIAdeLC4aGVX0ieRhOBmaaT5ZXuQ+XFOGxciBZmcNMN5mEKie&#10;Z2ej/HFDpJf2tXK5ZLXZwhHG4wsBM91Ok+91zWZzLpcLh0LYUKnUPp8Xro/RaARpIuHwybEgQ84i&#10;LwceDOFK93Kt6GnKbXgDUVBJ3LqtcFGcYTxsOgNJsydZr1UF/o6n6ggNVhwrSntiQBH575+KNp0h&#10;XfKEkBkfkYic2IAkYnk7GWM1KnoeTls15OkS3tiEpFfIRkYkIg55XE04N5yInBSQo+3FpnEBF34M&#10;PlLkSNqqBdfzZMI0mmGjHFwvhjYzoY10eKcQ0fHMjji/DgQy0UNwhvWye+8rf1T7979m/e1/94Wv&#10;fN7w27+e/ve/9id/9gcf/vZvVn/9/3jjd//jR7/7Hzzf/4uDDlmpmiBnRFwcyaDvToi7Qxgjs/KQ&#10;+phlnzTfZAyaCvPXvl1rM7VbCK7nvMDDDyI6X6+A9PdZq6+Xf5sxOtoZRyf9AWdztNNrWS+q82/F&#10;jBtZb3BQei9ucbYzqxnPNz3b8VFdVY5u5f2xYXU75+NGjYNi6AFn58aNBci5WXReHCH2YTj6KClG&#10;NNzW1zmJmfbeSX73zw3F+Z1kB3zUdM3AbEjfy+h7spRB2tFLO6rZDWdcE08GBkXKA/oW4QW7c7wA&#10;AINj8ULSWOrgjM2F7VYcMivarqU4EELZrjN59yiwVv7Twzb4twwpZ0VvhfxU+ArX9cDPFdxQ6dg7&#10;eDlwL1AGeobQoLThintai+IybpTo7SmvC4nISSxTH8J/yMgn5A2AiyWPFKDC40BJ5AV7bTDoxWJM&#10;u1X3+wNavdFmd5erjWg0ajAYNBqt3+fFXq1GazFb7DZ7OpXMpFMnkyE2UqlEPpetVgoLwgcAiWKe&#10;KxeSUoocOcuHAxBgyEKubyuKHGwMurVYImfxJGu1ijzD8uoJjYSInGC/QMeHzno5EFKkrhpIygOE&#10;yNMhfy9nqDNwcdRlr68Tcw45t5BhxmVuXIuPqzS02tNKi7zh7JWUq5M96Cjn5VQgB9tI3KgG1rJB&#10;2shGOntaYW0/ZiRTpsdU7fBGzUuj3aQDH2dt33z/u3/6pT927/1QvfPm3xs/Otz7oXPzB++6NnaN&#10;DwPbP9h2rKz4trY59d6IrGVAPIbJlT5/bO8dzQk8g/XnnrbejBlQeH+/+BZjBEWAk/KTobmR3Mr5&#10;34jq3ojoDkqRR2lX/mkv9qQRnlRgXpFHW439KG7OnHYyTzu2VkpdYT5K2vG/+Ek/MW6S6XBOekjf&#10;zPnejOh/GDWwL4gcCNQ5iW/UmYchBv/3ry7ydrNO4x7Ho8xbXzGlDNITkQu/9hvns4EpF1u3spZG&#10;+jDG7fo4cyHj4XNIgVD1hjsCgwibe9saPT0tbCKtkstfWoWWbKGidXO5cFo4H3O7QO5XuA9+2YI6&#10;+I/vddsbQgUAB2Q3hHwFcbioItt1QklQD5COXQY5BrJozaXdFwPGpo1p4WH5MMKZsi/UtgYBwHPv&#10;xnXhA1SH4vspkimp77P4qMiwQPIXGy+Pj0SXKKsyr51M+MmoS/4LvUG/02y1/UwhkS7XauUB3z4a&#10;8yeTvjDojga9oxF/POaPRr3jUfeIqCd+vNbFgWDr241Cp1GQ0IIUGjUwvGb8/3VCzhdHDv63m1Wb&#10;N1kq33HlHkFolIVqUqjEB6XosBTuF8LXIEeCCuUNRJwburiOOLvaVIOio5VQlfzORtTTTziGKWZU&#10;Th01kpN6TKhQJrmbKYKcioicbvawe2UqAWwDG3hltTwDc4Ztae9WPbBZCa6lgxt5MuRztxPSdiLq&#10;Vnir6lmruomL0yGjfOjr8pZr5+9+//8Of+G3D0rWbT6w3Q/i/04vsAc/BgJmJsxUIlSAFqq9hfHN&#10;ELwcIOeHMYO3l08+aW8V/H9ofPAgYY8MK193bzHDqr2Z+jBhg9fyccqZOe/Ez5th0nRZAnIMdRbI&#10;4Y6amaddUyOhrcQ+Sjp01ThOmD7u7BQClmZyJe1OjFtwj95nLey4vqAvZ1md4tvFV/LMxyxZz+1W&#10;jo5qElWVLMakQdvwST9FuXS8siYoCTYOxgsggesAexEcFFXRxGEk4esU7qUfHieHYYUVmH1jZwXk&#10;IL/iDLOSj1qn7zkKf6velBeRnSxkQMZ+orSA34vcIpfMPuJb4LSKDNeJunryWwqcSwEF1wnWWWH3&#10;jf0EdQhwKlM2fRDi8BOQznk3zWUwcKKY4U0h2vlPGu1ndi0WzkwvgYtKb5qk0IjE/s3MPjBo5vKF&#10;jR0taUy79E5uDoO+TjD39UpWWn8aRh+wuS1vIGTGIYrEJSW/Vrdds/vujhxoJDT7QqMzqNX4coUv&#10;FYcVGjateNjUoQFU6EfccdoYQu8+yYDfyYDMseYgXTUxT5ezDxL42cC5ocgB0rDX3SK8cdYTQI6j&#10;moaXAB+c+jFUJIi5E6QjaQ5608GbwMlmw0dU963lApvladfODlmegIRir1c9SAFvyJgekTqP05Z3&#10;vvD7sf/nN/eabhoLAO2Ic3QqLfKFQBoaO7AYOapjNv60CeQ48WVP865B7s+sj9+OGeOj+rf9+49S&#10;rg8465tRvaebg7OymvGsw7mpxAJ9gpxgv3RQCj9MOFazHuwKD8prGbemyjDndSBnuxBwd3M4HIcA&#10;RX8f1jJCda8Uso7mR6zdQqfxnUHsI4ZZLUTh9Ci4skDajju48rep7/2FnjOo666Dtl/+m1TNmwUE&#10;v08RM3lgBkaHvh6Qs5rb8eGhk86bFw9Ig3Ve0O8yKxQDpVKcZFZy5MDU4pAXR+OthLsnen4velEU&#10;W3J08H/5SRPwaGbr8ss0eJoGV9qsNP1pdw5Euu58rK08Z1mgWwlvztyHCLwtwAl23cq5kaTnWekS&#10;tPIEX5wKd4lWRJTIgXqt8g/feqtcLpcK0znKXkRwTSJhXyoZHV/4GYpBpksK+W97iKT7RQ6VAHCK&#10;C4yOhk1eqGcvItkk4a2lkidKwqtAe4O87QyQ42olXYO0X6xnUeQkxrVIv+jtYC/pxYFsJc5RSaPi&#10;QzsepY6cvS5xa0wDdr9FxnWuVVyrZedKCSKDRldLzq0mPKFp2PRWy79BowbqXsIqkUMUOWus7nNf&#10;/vxj97o0mAYCUeQ4oT4NtDsi6RQ5hEziRynbrFxnhcikGj2rk2k9T/LYjh3Xo+e1xHGTGzcyR+3k&#10;UYs5q8dOwdomxJ42o+f16HE1fFqLnFSzRx1u3OROmqHzavioEjmpWU+z8SfN6EkV7GGPmolxo3DS&#10;Y48aqfM2c1K3nWSXD62eLzg6J/H1GvOhO77Riiq4skiTiDFv9Dker7h3k+9/U9W8jM7AL9k0bz4b&#10;33S6lCuvClirZVOaeCqI1+A++uFR4cVV5Je4UcCJ4iSzkpATIM6Ncu+/IsmdFfxfBrcQvBmAfPZn&#10;HlhiaA7eBPVVyw4zTQ+Hg6uOJzSxFF1Y785CwVC8WZcLtLtVENqSwjlvXHdjDnIEvm41G3b3DiJh&#10;/2hI1yujy5cpc94oWOR+twLA3NlBuRfdO3JwNvk5qXJCNT7P3ZkrCTmedtrVSErtb9gVG1e4UTUi&#10;ujjORoLyxl5NuOr5YLeIvbZ+CnUQ4qCIrWr4r+qifhEjsWp1LxgDolCtll3YC5cImfGf+EZtsgoc&#10;sLTd8tMzELUD2owx9ZXft/ztF/Y6PjlvKGAgiS5U8H5gl0niaJq4jK8jYQDggfARIot+niTolAHI&#10;oz3mIJpTWvoTGfQnZOlPMc80HZnpOXGsuJejH+mxL6oLz+bjRPSBn4xyvYTKYokzrZmTmtqf/Vb1&#10;C/9tj9NTokNGcYoBGBpLP2nqJqi8PTLa5lJ80dPM6xLJdXts0xl31ohBf3HkkL4KEWzSG7iMYIJv&#10;tJtSxfwVOzcvQz4ZcpaMHZg7ZQ5SlmmThHRXG7jwhrgGGdo04qzmd/0c3J3Z899K1/XJKeIX7ktG&#10;nkzapLiWXHOQA0vaqFfdoXSAyRS6ldyoWpo02uPGSLbszZJKJaJsPPSr5Q20ADkKbLyIQOW2UKcr&#10;7iie+qymyBGpA7TIkQNhIzgoXLo4Vc5aSPjahcSkDoE6qIJpeiTqjDLjAE5M3UfRgo8Az1rVvV7z&#10;TIObZSHUoMtWkzg62AVuqckYeEbdCb+/8fbBH/3fdstH+zKo7E+mRAFyYIXxf+oACdMhn3LkSNlu&#10;FGDjOskHj8v2k+mKataTbOCk7DktXtcBYznNuI+L7tOC/TRnPElfAIk4TDgVEiGcVn7I8sLZzKdp&#10;51kBgvM0LcMFcnYnsQ9DzKP0cnEEJ3FDze52r6gjal/cZo841IVpw5qaj9ERD5Z+SlvhtsLMVjC2&#10;E2IPQiQiVhI+7nhZTTzpqOT8vakFvBcvB3YH1KEv2JIKkP7nRSARe92n57wRTp99ScgRY8SXYoZ7&#10;OGdKtOus/KwMV2f2BHJgr+k5fd2iiklaS9kXnP/musLA4b5b69liXTcAQJISOYNeo9WqlcqlSqVs&#10;96c8qWx0WOYmtdS4VhvVB0JjfBt3J59lhYWDacaiu/CymTSLnGKpNOw3sN1q1rqd2pBHGV6UPUAO&#10;bg4vLi1Kxu4sbGcDcgAVGpBGeDMoxkeV1LjKil0+wI+/l7uMja5wrkouMa6ljhqkzU2cRRTmQ9eN&#10;bTdFr6Xs3Kx68LABFer30NAAfASEaIwABQ9BTosERmN7vwc7GNX2Y3pW9/o3//QH2g/3pJXWLprU&#10;qGdDWUI/0rGf1FgrkLNNOn4WOTpU5pO0vsV+N6iy9lLgBHyawKT0IGFT1aLG4xScFd1JEm4N5Qoy&#10;4CNzWjfUudRRKz5uhI+r+mOSAeexddO+fiF10o4IVedpnp4fpaKiH2+U6TgVbeUcEb8nHg4WEuHj&#10;iuEkpT7h1Gec9iyhPeNUveRaMHnYThjP0obzFBKN52nTeVp3ntScJZCCbaRgWzOKRs2Pel/+A8Z/&#10;kOgWv/P91xOTmnGQ0PRjpkHCLeR8o4KDz+7F2UOOszez3nbR3y75pv8LfnEj1C+x43riqBGf1PDC&#10;BO8a+DsrUEHs1L22vVchXHqB6cQuqU0J51Ts/VcnqWENNnr5jhzcBClWTRJu8o3hA1TyIS+kn++i&#10;VQogDw9LhlRanyRt6Yrz30rXIQeutp6/n0WH5ULV6hbIgQkGaer1Cgw0TDDssiWQ8pSm0eIwo9kR&#10;WZ4ZhlV+1AI1qjmBX4QcAIlEry03B8GdpUCOxZNgkzl8zXqtgiI2GmQDH/lu/V7A0xcuJymA8BIT&#10;ioiruuE/bdyYejkib5DOjiqFo3pmXI0MikiXotQgazlhK6ZjgwqNKaDB0wzepGHR2k1s1X1kjs6i&#10;Q9dmPMOsRr7OjYiZ2Y+SCHXwlnRDNtNDz+f+835wh04iQKFCTTb+S8ihH+XWHBtXkDNvKOis4NPs&#10;V8N/ZHywUwzYT7K2k6yxyf6J5ePdQihwWvYcFc18yiFkHSc5M3Fu8hY+5eXza1kPN25EBpX4UT10&#10;XnWP8uZeksRDtzNAERwCv7gkKCkSiWi4LP+NvpfzKGfxOt9/9JHOaV3b32HL2XAv7xik7EdZVzfF&#10;nFYt+ciBy21nk6Zk0JwPhSdFcza07tR6u+nQUclVix+GbWrGFRlkorWw3aoyf/weU4wV+MY3vv1t&#10;e9SvDTsDvRx7VHNlmF273ptPegsVTz6t8dnsbNCXi2dHzVg9XzjpRmqZDF8rnfC+JGP0OeMtWMDK&#10;vXeQkE6dme7uucKre128L5wA+cxmMNaKDP/qBH8OqEBNbkn/RtJsmPgyDZJU8rg1uX+AMoBk9nL2&#10;IJzwdl5ogA4ZLHxNnxyuDjcLBQDt7os9yyJnNGjC8rYaFb5zuYTzqN9IZwtaF1foi6UXa+6cUKkJ&#10;yw7gDwU9zWpekSgXYEBX5Xk1yAHhIrGs2sqlMvl+jwCGwnXQq3fh25VKhWJJgtOdBerAHSRhbOKP&#10;FpihaJmKTENwORQUigrlzKQG5MTEqQrAG9KLUye9OM5G0pRLRfkyYJM8qrOyKav9fM7WZLfL3s2i&#10;W10KMkKRFcq2bmKvG95oeNcqbngzFC1y5OCdkMAzRU4vtJvQ/+Bvv/iW4SMgB4KNlkNFjhyFsJdS&#10;6oI3i4IIpL1AzmGNLHLzYdJefj4MnVa38oFveXeNjUTiqLlVCLzPWj9MOtz9XPq8s18Ovx0zwgd6&#10;k9EzQs3aTHGTRmRUReI7MdMPwlpTIxEalHXVePRJHScnRZKt3IOS39jJ5DrOe5igNxYaPj/ZVO0z&#10;uaSHCXlyTGRQcET9ZaHzzkcf2vyeUIp7vLEVySRdsZDGZgokGY3DHC9n1g92kH9Pp4m4rMksu6dV&#10;2f0etdmQa5T/8POf90SDGqvJ7HN6YuE9rTqSZD98vMLm82qzyRHw6m2Wx1ub5W7D5vN0z8dGtz1V&#10;ygcTMZVB540EcZ4of8OyK3cQzNmSyIFg+FCVQTVZLs8wF7wIxSR5lm5H+izLMcx4l5gJdFYeQdmd&#10;szxyYJ3N/QRgg1+ivn8Z7oXDSUhxt7AX5GylF1rOgJigqysRyCUWIIkyGHlOx5MZtig57qylkDPq&#10;N+HclMsleCRyg4vtYa/ui6SN7kS2R7wc8h1GFUaoFITaULgWEsNerVpK4/BsOr64YU20+IQ6d4hh&#10;W14UOeNh0+FPWr3JfLGIryy/HLYhJDablUKxWCgVa/VKu1WDep27xD6AOl2hzgnT2aYluigU5PPM&#10;sJSYkIWr02NxqVChJCHHXuWsxUSwO41ho2u7Td+hAQlms1VZc4Vx1NhoN1ua1JhhUVeP7Il9OSR2&#10;oOSkTWrgDW1ko6IptJtHfEvC203/3z76wTvf/BNNSrM3E6IGC34zcsQ8Cssu/0hM/8UC1UCOqh59&#10;O2Z6J25KH7XTJ+1HKReoY2+lC6e8vZ0O9ktbOb+qHAVLVtLuKFzGYeWDhDU6rGqqMYBnI+fdK4YS&#10;x63NnN/STHp6+d1CMPOsc3B0uU4ProWL0rLB91KUTS4gR2sz//mXv/ylb3z94drq4NmRI+jzpKOx&#10;ftEW8FSHnY831+vHfL5dM7mcdX64rVJtqw/0Luv7jz4GbICT/LgVTsWtOi3fqscCXp3N/OHKY66Y&#10;+ebf/E39pM9V8kanrdiqgTcWl/u733/D7HJY3M76iI/n0u9//FG50zA57b0nE7XVGMsk13a213d3&#10;VAY9NiJ1MvBT8aN9QQEPgIRkkhYLLxuEmrJcNFHKsGRw12dcsPJ3o/sscgK3mXSHGn0dT4bCyNO9&#10;4sIKukRqP8i9YHcOzkPj1+Xnl4QCSFo8SnQZ3YwcvlsHbzotGP35Fp+sOuNOBmKZEl+J0b7xEZk6&#10;rDAkM6cBFUO+Bq5Qqw2Pod+tRCOBGBOU2/TFoscun/+2AjMgOG1qK1uvXs6+c52Qs9smvGk1q7g5&#10;uUIRwl+nXRXXB1qqtKBOUyCOC3neV5e1JrDpi+FDo3KMLOxW5WSTTyMdoHK3UkCOs5phhuRtI01q&#10;4tpu5GwD0tMjjdeJ8PnCpFY6qnu66d2y94CsZUCQQ8IHRG+G8gZvg8QbiC6uI+nAscb+3q9HP/jW&#10;XsdHW6WojaYWnOJEkmSs9yfS+tPEPSKTRl+wh5p7eqqp6b+YZ5oi5wPOulsMPk67fL38TiHoaGco&#10;crby/tfD6i87NwAbU4M7KEXi543ceRfpjIgccOhd1hwf1YNnFWsz6epkgRycIfu8eyhDDi4teWAS&#10;7ebKeZSDl+NmgkW+eWjSU+T400x2ULf63JVBe3V3K3/cLnYblqC7OOquHxxuq1Xwe7zxSKKSswe9&#10;DExwPmGwWxI+z+baqtZifLDyiC2kv/Wd7zROB4lq3mC3aszGnUOVyeZ8/c03jQ6b1eNqjPtsPkOR&#10;Y7TbBk+OkIdJJ8Cbzb09u88TSbCJYe3eI8FgDQPXD9DBCwYpEueK5lxmov7/vSU1rNEbAgVF++4e&#10;5nxCwUfuzw1PEMiBo2PgWbmxxhlwKlcjv+Xm3I05cXF30DLtnxaykM/dfZ2bwwe4dL7ZuMEK97t1&#10;6hzUB7WUUOWIyixfrPZK/V5lIC4rABPc71SKeY7vlGFtIcVJfoUSeVOHx6a2sZ3WzciZFb7dgK+X&#10;KuVMrgg16pV+72a3DDehQahzOWn0lDeDaWDMdSJv7aDgrCeBnOigDMazE9KFg10Akq+XpUNE3c1U&#10;pF9MjGuZST01rljq8Y2yW92N7Db8axXXWtUN2MjfBiCH8mYaPiBL36s4H//gy+8++t5G2yva6yk5&#10;KFFgx6kpl9Kpscb2FDkXQjY5YyAcIpl+CTmH9ejDpAP+ytc82/B1fL2Ct1ewtVJwWR4kbNUngrOd&#10;OSxHnJ0MsMSeNjMnnbWMh3o5kWHl45TT28vHThv6ahysosghXg4Nq5teN7o7uVgJW1wCjpZ5Vvaj&#10;rJeLmGPe1Flr36qPlzLBTFxjNbkigR2tqthvbmkOUsfNbK9mifrip3UT41MZzWwh408wiXrByQTC&#10;o2KklLTYzFEmrDLqfbHIyvYmV8r+xZe/4o2GtFaz0elQGU06sy2eTr/z4IMAy2gsJlfID1cGyGkO&#10;e/s6TZBlPlpbZTJJfzyqNhvZTDqc4YL8S3EgaA1a/spRkRdPKN44Fw5EcpJuj/8d/JsXFOw4vSek&#10;iULsCgItaNMl7lJIKC2e+wcG2igu0wn3QjFhDD3JfiihSyRJDfXqI7ib8HxvrMTA35KMw22l718B&#10;56xea4qd53ScJjQQGkOhoQAGvJlMruD0p8qVcn/Q6AnNntCo98qtXhnIgZdDa/3dVimTZBbHC/xK&#10;BOQMe9VapWx0J/tXl4m7mxqNSq1abjWqw5umBxWEZpm0C12uUwD8LP49k9dUjFhzN9OOWibIIz9Z&#10;BW46W+iw5GmlXc2kt5MJ9YvcuAYHCH5SsJ8312I7VZ+mF1V3wpt1svbaVtMvRwsIRJGze3WJ682C&#10;Q7Px9wd//ntv77693p2Oy6F0IcAQPZjNfnCt69sahPARXMEusnKBrCMHZh3psODgCuXTrChyLCcZ&#10;dYOBf5M/4wGYb3l3MyddYAOYCfaL77FmODQPk/btfICbkFnU1rK+vULoAWeNCTV9LR4b1ZETTtJO&#10;PvAgYbe2UsDVfikcf9KA13VJO9GzAXXAnm3xu0iMUUh/lPB2U5YOWJhxdBK2ChM9qqgi9n2/2V5k&#10;mOOquRR2neS945ytw1lOM56TojEZeLh/YGJYd7VoLSUs43SIzxZ3V9qaba3bamF83mwsxhd1EZcu&#10;4j70OtzpQqBY0vocWj+2mVi3FG3ldF77nl4L5PSeHXnzcZXbYop4Yp1S6qhp50L7DpO3kvC8nMmY&#10;YXQCV+doIW+dOB8JdsHYoeZ+3Vsq5nzR2WX+dxKdEjQsNjBKDg2Ntyb36ibkSMHKB+IiaZK9poNM&#10;ccNtpeyOjw30r3VMbyUUCXWFxX1v5v4tpo6Wiwx2vn7KWqrXBr16pVpGFb4r1EtCLS1UM0K1JdTE&#10;YOgpeMQ6foPhcp5wut2qEidGXKaTCgad1vfBrWGvNrqP9TfvVyghysmlsmZPcnAfyMH3FfgGwFOp&#10;ws+rAck0EkGRDcK9AsVzw0qoT+ZVw/OefQOkRGygLhPo5+HBuBpJfzfnquYCvStHATk0mM3ZSIT7&#10;ZBns2KgSEgfx2GusucWa+qyOj22Jq1Zv1LzqHqMTl3qTXByCHHFwInFukNj0f/Xtv1n9o//K/NXn&#10;9jkNoEJNttQmBn4gcaXpXm16tvrBqUG/KsonShT8v4IiKlkUnO444ZkUyISM57XQpOLgM+HzavC4&#10;HDmuMWd11BPh3ISH5RBuyHk9OC47OpngoBSCY33WjBxVwqdVyNvPuzrZ4LAcPakxJzhP2X6SpXSU&#10;HC9aGPItrrYHzkp7wtHhOPivPUngo/EkZTpNG0i4Nkk5PGbVJ6zmhDs8javPOONZWttPbWW5R+HY&#10;SpBdjbKaYLD811+Krb3jaHFunphsl5A1DxPaBrsdia+Fowe1mGWYtAop6zCFyizsdXhSDua4h6sr&#10;hfOuZ5Tzjwu+UQFHYZd3RLdfog9BpvgVvRnSPSOu+yI3QyjDbH8PfVcDwyIq8v9/2JiGrzzXUiMd&#10;jk5gVJQnkhso3l4gZ3FvnHw0KJ0PSaIObbLz94pbrrij9qKT31DRh4gCL3iCNyIHDtncLh8VmRJ0&#10;kYsDvYbaerNZKVbLBXFJfypWqKBuDldGHg/dbVf90Uw8kYO1FW0uiTQbDepyl6hUSLKx0OiuC9u8&#10;JFEvp1kvmdzJXH4629uLC5jptmvwnsBs/G82qvB7iJpVvitbAhVO4bCeGpKHrXj2gBCJnAaKBLG/&#10;p0/WMqCxap52OtAt+JuF8OCKVwTrQJEDRyfQy0XpgeIiCEgM8DnvMKvtxzbEBdlWyy7gxzgk08FK&#10;vTgQSHN4gRxN5PBvP/+7D3QfHuZNZDZP0VhThMAEU39lreN7XHettb3XIYfyhhh30TFS7KXtWjQD&#10;NfG6kyRsuuaYM4iWXRyLQ+cX4MynGftZznaWpenIgG0I6ciAjwAA0i1nJJv1LIsUkn6aOphcrntN&#10;L0qvdc8SVzeg2pvEdgaxrXZ8u8jtxWOHBtuawbau2du16kyVCIyOuhJ75As+CpP5vHGrpV8magB0&#10;HK6DTzlrrENI6/usccCZxRl8FT/Rlye32AQE9qCoCgOEj7SKLRfgBDfoxp6JxTIPEqjXUxn7nIG/&#10;UJ/DR5O4lCTM1o2W69XLO8z7r5mpGhbcfxU5EL29i/0JSDHDptzRweH47YeFsiZO1h1XPI4XEU67&#10;YHqFucgBTtTiRJ94b839JB6TIgOEXYpTzeq1VKYg9Bswmpl2eRqTBmFDIOApyiLTYLhRqTe6EzEu&#10;C3uKjyRqALtksxI0a7kkF+537rg0wEsSRQ7fqaQyWZMr2WnfpTtnrnAfIHFenzrwA+HkrSaJ/0tn&#10;C1InGajDkwC2i+ctRrJJTW00ipp0z1yMxYG87ay9lA32lEuOSsgBk/y9XEQoQaAOZVV4QPLb+6mN&#10;qoicokPdiegH8f3e5Zxs2ABvdJ3QYcHynb0Pov/9N8q//X/qfVs7o6mxBh4oIfAfhhsuzlrLC+ps&#10;DoKSD6QQyERgc7VfRxIgRM8mIUchA5DzgrNw0o4liXYLO2/uQbKZCA5O2cNTFkS0dTn3d//WZrXF&#10;43EtG9yJRx9bmG2WUbXJNKyKH6ck/IalbXCIjj9X/EpfvWaRAyOFlBdckgB26rAb3e9GqPa64Vkh&#10;/aAbVfdiimN/tXKIK7BBs8Ny6b2aRc6SMgyudJzII75wZnifuPPOem7dxr7gAB2F8F1Q1ZCKIZee&#10;nzMXjkFcew00on4YBDOiyLMUcuqkel5pt6q1RoUfNGL9amBAeAPq4KvCOOaFal9cqwaGGyoWi3pn&#10;whNKoTo/GlxpfINz022Vuu0SCXqWjb78lQvFRtngk/W7Fas3mUwXFBlehnBzSqXSUNaz1RYD2OSh&#10;BGCGs5o1ZdPmXIbKUclai9Ntd0M5xIzK00qTjhzaTDeahrohxdVIMqgojKvhYdFQi64VyWRrB62g&#10;rh/DLxmw2YF/0woedMLaqCbxF79n+79+7Xf+5+9uvPMNq3vtQGyG2jti6II3sNdSf8xmPyg5N8Sm&#10;X8OVayWE9yeM6pilrV5zqaM/SVhPyUwEivTbCicnV5kXsX3/EpfVoe4OZY9hwoZ23j585+8/XF19&#10;qHasWNiHxvBhNqZvcupODNQnmvmVzgrVSRM//VUrfq6vUorunPCotMzsyLPCtyBzyvUTmi55D5fU&#10;fjcMG6c41a9Q0hJ2vpmgL4+Qg/8HR0eRvqRMV9fcxNNXPHeAxz8sbHpYLZeEx4NKZ5Bo2ryJXfLH&#10;tLxwFLwo+YWo4GrPsgSShzZQATCKPEshh+/WatXKoFdvNUlnuK/Z2qm03O2Gl6/i68GuoT7O9IrN&#10;i0gB2O5OqxKKZR3+VCKd77SqY3HoKADTbRXjsWA+y/JdEj/9mUIO9IqRA8HjKZdLYI+U0h7W2MEU&#10;Od5Ozl7J2Cs5aUKL0LDsbef3gizxMq++H3LhoeC1o4pd5ASHIHzkJrVwv+ioJ/TlyH7Nr+qG9f2Y&#10;psfoOzFrN+Hi09ai9833//bj733RoX9/r+uHaaaMoRswpruy8GKFkA4U7Y4vA9Ju1J4Q0R9xGhE5&#10;BD/zSKA75iz3hBxSvIsgbypFnnuWHDyncXU/cOg7PHBojeWoocYdZOJbYWYjyGzFYtu56E7zMmpj&#10;sQ55RtuPw0z/qqgj9l1f2jJswMYtOYmLXCi/qc9p6HLpM1xZLG1vzhL6vxLB1aD3AQJ6FX0zpMFN&#10;KMw138sIplzx9OFGKPIALZoct+1nnV0yTkvunbhvM7BXLjxT1Cqk80ia22IGECqyQXdEjtBvVKtl&#10;vjtFTqnb+qDQfSvffVRuq5o1J09WFeN6xUavxIvx0JQ6Al/PFYuuYMoVTEe5XCZXhKvUa1db9UKv&#10;XUY2mPjPKHJ8rw454C7pKmtcrreNjdagGucL/m7eWcu6Gjn5IC9Sf+EL8G+klLnCu0JyDsjqcNTF&#10;QYq7mfJ1suIQn1qoT4b1IMXTz1oHSZeQ8Q/zQRFUUT6XXHlT9+e/txLa2xf782GjKWCwIXdurkgI&#10;w47TDNRZkY6SazZxbxjWT1jzSVJ1FMdJaBSZ0mqTTvu44WJStTuLAgYl3BuTb4Fyosz4qMj2siQ2&#10;tR0cRc2Ox8lvf94ZVaOSjl+vsZPQlLmdWGzVG30UJMvl7TTDux3Si6b4uc4Kv3NdP27uv9IOHira&#10;niN/5W5bi0eZUV/W9eKHt4cNlaobpW04ijO/YhGbfjVAGY6FtBcwcL5wMIXiuWt5ZaOitZ/aS8TX&#10;fYyxpXQ1cPXlB/bKhS81dyo5vRixrdABQLicl3Pj83oNPkqtRpDTbFbh6/D9pqXWfjPXfT3H/32+&#10;81GlZWw1Sr36gAdmyNJqMNwQqDPqN9qtWjZfjLLZQDTjj2TsnpjDHUpm8qVSAaf6TCEHhRFAyn7d&#10;5ku9MuRAAk+o021PqUOKMahXu+VwI+9vk4Bp+UuAH7YYR3DtCzSFjTidAXwdqZsH53E1kkE+D+QA&#10;QshD3FMxMAGvY2R8aTtchcjBn/xe+N1vHDZcwAPxPK4HhiRquPGfYENMEcFDIHR5BtKAdiU8+lCI&#10;Gses9SRlOOEAA5x8AQCkdQruLIpPikZaALBnLuFeluDoHDO2+H7ivW8YHOv6hMnp2VYDG3xc32U1&#10;VXaDi3wcCECPY8HNElmnVfGLnSsVz+j5+GyzxssTDGj4alvNbZEDu2PkucNedH8GJMuLtq39apEj&#10;TrymbLm6bt65O0vLx2mcNBWcQvle3AFNiX3siKoLrKV/5W445xVPLmoxFMikmjtFAl4zvG9SSeRC&#10;qRQv4Vzk3ByxRpEDQjQa4ryWw2aPb4WbrTdzvddFvZnvflzsRFqkn5y6C8TLETWhNrRPOs9bzUoq&#10;lXK4/E5/UmvjDM5EpVySLK8kHIszKBJftihyaOFfMXLEqLZqq1GRmh9xr2q1SrNXTQ0vw6OXFIk7&#10;EHlDB5NSFwcKDYpADokdkGWmnUbyFBzyYP29P/vOF/fK1u2ZQIAFyKEOhBwnksgg/zE5Cscij4Ql&#10;3SRuPUlC1H2hu14qAKQSEpSOL2Oypb0v9epEYgubahxW97zrMZ3+g79t/4/fMGSM+CmiknjAR/e6&#10;ke1GaLMYfBwNPrSHHgVD20s3ten607UPXoE8w+lMvvI351bIgWd2Z+dGrhuHsr9seYdkSVb57zT8&#10;EiaUo31d4Cv8WrwqJv5Kw5qpnVxxRffTLHwdeTpp/Jw37kIuMfadOGqzntDcVjXDgJXHs8iFdPmU&#10;PHgbZ3Muj5xKr12r10iPDmwiLONw0PI1Wg8KnR8Qd6f3/VzP07hhLWoc2GkW+TZZh2bYq0fjmUML&#10;l0jnB2K4MAREUQ/pZc8bPasL5DTL5aLRnWjUX3VAXaNRrdTKnVYVKhQLvQ4ZG9QT6tMVrBf23MiF&#10;1wvIobyBQyMlkqE8zZSiLkORAxph21ONf6BZV//5f6/+X/+HyrVGaQE2SIyBswIkyJ0eubBLwZut&#10;QYhGrx2MGMtJyn6aNhwnqOWFv2I4ZvXHnFpujl+JABVSvIsxQJBUcgWBXqJO42ren/n7vyz92W/l&#10;/vA/qWruK2ZUDEzHj3OzGvzQHXwcDyJR/qNdIOLr9F+Fr6OIVYPwji2JHFgcE/yb++ANdNAl66gq&#10;LvEq5RVDA6T7cOcYijvLwie3GGY9wJh7Vx49HJTrBk5BIaEI2MidGHxUsFOx5CvQbu4nNNe4OFSH&#10;YtwasuE9hO+u2Asti5xypVyplBu1aU0cmgwJdeq9lq3WhovzRq7rb1yxobOCTU9y0Vo5Qz/CW6pW&#10;yg5/yhPKYGPUJx6GRJ1fCXLotD1c6tW5OJJwYwH1VrMKBifT+W57OmqHF8gyBymhwo4q8ZE4ceo8&#10;/MTE/3hd8NIEB6ReA/8mfrEXHxcgh/LJ5dZu/9ZvbL/zjcDq3+1XbDDBoAs1wYQ0o2m3h9RuphDN&#10;I0/Z5IMbfABHqY5Z00lSJ46jpFLLVv98xcI3ItQUG/1QZrHYU1K+OuTA1zmKBbXv7a+/9ch3oLCh&#10;U4ng2SiGHrqC25Uwrdsqfr2zQh79K2loUrSqUYnd5jfX7uHfqLuM8vu+gPQ3rTL5UuWWIQe/IzFM&#10;/J5dnMXSVrjHjqimrAzegyeK8khPh4rYhyEJZJgN9ECxUXj5IYoVDUARzXITeqr5KGo/8pZAScsi&#10;p1gqwQ62m5e93FQAz2jYKvda9nq70r1MnyscCy+n0ypKOEEK36mFmYzdl4QLhY8Q9lIprvVShcsJ&#10;fD0SR0lS/e49zD5wZ7GpfLtVxQ2XxoqOhaYgNMCeplArC9U0Xd5N9hpBAAyE1wUui8LFgfCeAS3e&#10;TkaBnBCdS7RPajds2JT9g/+kSmq3+eC2OGkNzDE1wfhPBaO8NSS+C4mKljW7IZ06CtSzwd6Nrn+1&#10;6Vlr+8Chg0kMkk5yxfjOE/KIMFgq8zK6OCHpJcI2LSohDfXYRI+HfF+xX0eS/Az3rwmjK9rCb37N&#10;EtlTGFC5dtpheDkf2SL6JofKI36uN4LngI8a+hx+1S/PCqNqPGvLICReNxBSkmWQ1Pbiiq/5gjrs&#10;RQ08+cqKa70auWTxYLgD4hydyjwvVcZ2Ys3DHGbmBO9Ja5jSsoke2KIHhL1yfEqxAzgzeXDzvJbb&#10;CpUn1DmkK87VazB8Q77R69QajYpw04xhizURmq16vlJMkW2RLmJEddUbTscTeUGcCEdKp506rwY8&#10;4E2hUNQ7uFrtVzlGFXcglS2A8c1mtVQu4Z4rvj5u4EBoADxS6LMkwhi8VUMSF0Dnn6bpeHUoWvw9&#10;0ugs5YemyBHb1mwJ71t/9ZebRQulyM4wop4QdwT2kdhrYqZD8FrWOz5opeVZ7/opdWCvqR2nXs5a&#10;17fSdD+uu6CVhnujR7LBoFPB6blieedp2vGzcGrnWwkXJV9KiNCP+DrkI6HO1C1DCsXM7uRVhbFN&#10;GI/2vfyX/rs5fqgwoAptN0LrfmYrwpi7SfzsdX0yT4TiZ6wQMujExg3pN2wekJ6A2cjauwlGVjJk&#10;ciHRt7BNCZZLd9+8oTroRnDm2YipVyB5PBg2FOHRr0YH6fi6L4o3RJEOuqASMC3b9WsTSILrQ5GD&#10;RymPHcCDQz1G8ZrdWTdGfEyXaBvyJHzgBcPMYDGL+UQw6OHb5SFfG4ptaP1ulUvl4F5028S9AGZo&#10;+qvs1Om2qk5/KlcoSbOX/krUqFfgSmID1IGvQxcokmegGgmNqnC5FBsVN67B+8G7AtHwaJpOPl6s&#10;x4NtKT/NRtOx4Uj51r/4ucgPv0qt8MEwYj5KmE+SB+IIm7WOFyBZa3lWG1OckOnUgJyLMfzUZMNR&#10;EN2gIHF0+MBGL4D/2KbnhEAmueUlh8yEDNCc94+cmbA64u6I8ylIICS75pXz/jVhHLoHZs2D/TZZ&#10;JGKx9E121cuocqTlBL9VEuh1E3XgDKE6aewnDANO149jG4cQFPXjipiiO8h9DXJgcBePy4Ev8iLx&#10;aYu13wvrry4n82okIQf35LZh4vclQyux4orammnPTDQ2noi4snhpmVFBTjI1Ne3pKeEpS+nkrbs/&#10;5KhvcnSmyEEFvNmoLjMh/3XCge1GgY7L6XfJCB5J7WbF7k/l80V4NvJ0KhL59nJIgNP2u/VmvcJw&#10;WW8kjW+nyPCKVa2SyEC6jbLRObylvZJA7lnkSN051HcJiqFo+Eg7bCDi/cjyxxmb1aff8Rntll2d&#10;bvPhO9/z/ea/ib/xJRhc8MY04WwnKf0RuyM2l8Ff2ez4teP44SSGlI2uf63t3eSD1MWBDaXwwEc4&#10;CpQiUgqJWBOXJ5AyU2GbwgC7pHRsEKN/MeWalPlFhOtSkMDRwTnJdcns0VNvBk4Vtvcm029Bc+IQ&#10;+vH+PZ5JTFe1O9xr6/qV7YxNYTfnStNlDjIxVGMNTeKm4PcPlwUUUfySl5TYmP5C1Lmuk2BxR46x&#10;z7483lDJw6VuJZjXxbBcINwN2rCGO/AKenHw7OBwKLwEErFmY3ydgjgaV1kGfLUlfS/6ZCEFn+gr&#10;t0xv4jIiPY6y5U1ndbkQNZDDd25n/ZEZbgpUq2TTyVghx0Uj/mYtp4AKMkTYrN2XqFVLw159RBrW&#10;pj06dKDPS0IOzp9I5TV21uhKFIqvyMXBd4FwP+libpIGvUalDOfv0qtDebhUfva7AzmZC4dG/uPH&#10;Np2NDYoKpbDYr0M/QvKciXq8+ce/9fB3/v3/85efs/+Xf2v9w//87Y9ff6B/sNX1gyimowThzYTw&#10;BvYXyNnqBfRHnPaI3RXJcQDDLQ6opFTAf9hlaqzl/JCEFIWQKDkfRBeM2Tsi56EZ7ks4G3wmeqFZ&#10;54nsleGQfhERQpcBEfdIncN+0L/zZuMP/4PbtnLYItFoy0jdYjZCzFaYMXWmIx9JJ/zC2KEFesEQ&#10;g9nV2/BqLRiJgmuZYbBmvtS9a8kvZSfrZOc9Qh6GGAoIheCoeLcOGDAmdHE34BncmVvLCN9OCgNT&#10;PEFjPbnhigf6Jfhbd8YeWAViAZxz/SHcKGs/eXDXio5C8LYV55drihwYvlaz2rslcgS+ls+x5WIS&#10;/k0sFkSKRBFJ+Ajb2m5VPeG0xpawexPZXAG1+16HLHOA/PBy5Oe8R3VbVYsnUSiUOq3qC3ZTLSnc&#10;vSFfbzer+UIxnS3Q9dwk1WeCszO5wqzvNRYaMTE4DY6L1D2Dnz22KV3ohrud9rQz/l4O20CRHDls&#10;M7H1x7+7p31/px/Uxw91CfVOj0wRvStEDMcJx1nGepI8vEACwKM/4YAc4t/wAVhnzdWJZyTekMxX&#10;kYNt6NJ8i0vmTI37kRidTGYcmMIA2egcbtLh9yJcToIHtC86NPK9uK5UKvynRZITEXvlh7yIdnrB&#10;Tf0jvWNN1QosHygMe62qxFd90cNcnI71g8VBxVN9pyWBb3R0YH9hgCBYZ1EkhSbKe6Ql4X27ztJR&#10;3sBRU3yje9dBN6K49FyJDU1XvgK279YghjuDA6VTvQLkwI2T2lSpS4eHAhjo0kk1kyKzq71AZxJO&#10;FRgW/DNVB6T7xSUS8E29w/zc0OfbajnkCK1Wk6zzvyRykK1RzfHtci4Tbzfy/U6F75AROXQXQDIS&#10;x4qCN8ASdS/g3OCYVLYQZLK+SCYQzbDJPJn48uW0d4ExgBwuBAagPLdC6Z0FiDbqFaBlyV6xAV/P&#10;F5UDZgWhwQnlUL8QpItV440fVZDC9YvhXs7fy5LV28RVqD0tMpk0QY5sRBg7rmWqye/+2ee2Ihpi&#10;4sVoLhhZGH1wxX6Wtp9lAJ5pq9cwrBnHzceJQyG63vVDqknceEJG2Bwex8Ee9RErN+hy5BBrTldp&#10;k4VWS8adihYA16JRy/Jd9yjCNpFquIoCOdAemRNhijoUYOoSycoM0Za3F9dhz+/ce9u3/aam4rnV&#10;2BR1lznIxjeCjKE5dXTw39Dn7lDxPCAT4M8PLAY5UMmFZUGFF4JDA8Gw+oZEiiBaSdilOA+VeZA0&#10;8Kymx7zsJjVI1Z0zx5dCxHqSoKxpLQ0SeZN33slMA8BS4AA91UttWEMtQaphqPgoPB43XLRhAV9n&#10;L8gZUiSMEC7Xi5TBTYKnrxyOs0kBCBCtW2j5+Is0stHXT34VhabIgZZHDiw4Fw/HmAA2rrPmSJQk&#10;Twd+Br0GrlUoliJs1uxOsKm8NB7ovoSL5vLFAwvbbtUmAkGgohgvQ7hEv1uHA3err5MrFBUe2HjY&#10;6AxqmV4h2i9ER+UEWUKiipROr1zuFiPdnK+T9bTTvm5WChwIX6w0yo6rjdPBwGHM/Y//0oq6M5/0&#10;DibTyZXBD9tp2n6aNoEoYiJMrUpg9KOYahjZ7PpXGu7tbsB8nARykNl0koQORpcuDgR4UGyAH3IU&#10;Tfde5Y0kJEp6GUN2cFrKM6q5eyn8pryZleiEKQ68g1T9YGD3zdDbX9NkbbdCDqy2phXbDDObEcbC&#10;T30U4+AuyIE0M1MVwJR4hTyq6rQDWbIyVEihUqRTzTVz5n5SReazuZ8hnzdKzy+qOFPBC5F/BdpJ&#10;Dg4psi0p2vMhnQ3bL2LuF4u6OJKhN/RZMaCZ/KgD/eKOh7NVSEwHHDgFM15ErpmROjQkD/DD3X4R&#10;6gBaQObcSg90iZx2k0wpvdhcwmWplTMCXxfDBObMZ3MrDflGsVgyuhK53L0tm0YF02/3p5KpPP34&#10;ypDTblY7rduN+4FLpGhww3ngEfK9aqtfaQi1nlCH34NEfAs4ju1eJdMrMjx5VyBUTGj7G7bj41rr&#10;dHj+7EnbZXf80X//tFH7h5//NHRWgUndH0X1x5z+hMzofCAGPVNTuz+M7AxCG13f4wYJVDscRMAk&#10;7QlnOEmAT7pJnPb3SKLIkQ6Xa28U1R6L558xxJLMpxn/04r/ScX3pOw8K9jO8pC4+GZKd5JQH3OH&#10;Cw+/syiKABVFmS91X+vrjJnDmvORbXM9qNlv3hyuJhcq8upK/LEzKg3CuDNy5G1rpEVFKMCayI3L&#10;rTRralE8VMkV5X+pWjJ2ABV5yTV5wTW8pQkMqXD3Xipy9P1pi9YhH4G99lzEDdor2S036xeXBvbe&#10;a8gc7o/ilaDIwS6KwDvHsABXGj5uuoY6l8gZ9Rv5QrE8b2I0Sa163u208e0yLOC9GHGcxOFPMmxW&#10;kf6CSmcLLn9KCkF+NcgZDZq4ffIFcpbRsFfPF0rlCrmlNAUbKDAdugQXjYqmT3cN6vygnhPH7uCl&#10;ocJ250Q4f/r02fGE8/u+8qUvf/rpp7/45S/az8fqEbsvtm4BFTCLcsu7yQcfX4yzWWt4DKO44ywD&#10;R0R9zBqPuI2Of0PsBJpKHFZ5+VEmIM10TKISdMcczj/rakA4behpLfFJR67sJ52jZ/3us27mWSv6&#10;rBF+Vg89rXvPS+6zgvU0ozu+9fTSlIjky15IsUtRcip4bNcV+3bCGfpB36Pvsl//n6qUWWE3FwuO&#10;jr7Hqgvxjy1RQ4tEr90ZOYd81HQxBzMMpcKy3FazU7ygYHu9V+TfQAfd8PKjjuDZ0La1F0SOXyhI&#10;cxhCuId37ke5UXBJpZH/sNd4cLgWHUOjT6W3fWxIbMaY2/OPKoU84nl5zSJH/h1RZTHxN8x/s1j4&#10;InMrCpfImQgtvlsvFG9wODqN4rCnHMP4InL4U/FETpH4ggJyQrGs5LG9GuR0W9VqddqhdSuhbK1m&#10;NZcvwkPCIxj2ARUS84Z0sujqNaLDd+J0lrZxJT1uPnn2/Pz4ZKLey/+33/RsrP70pz/9l3/5l/N/&#10;fO45KUiYgc3dGpIZBDZ7gZXWFDZwcTY6Xu0oZj9LO8+zMJ0wvtugETjU8UrdMLMtaVQHAmM9TYNV&#10;kP4kQRuvcKErFvyELJ3pPC9wn7STn3ap0p92nz4f/MPzEfTj58L582H1eS/1fLpXrihBUc1xnt8f&#10;xba6zKN0GP8vT35V5MtKXTUzy1HPggf555f5rgrv/H3la39giusUpvNGqbtRY5f92OZacXmMbVbT&#10;im7mHet5x1bdt9MKbJRcazn7DpynJRY+wK+dIic4E4F2Wym63839pKb3Sl0cde/mKfElif3hZPXM&#10;udNW3kow5X6xi4v0ew2L3vueQFoSgCofjAUvx0GmUCuCNGomqUskyQTzQmm2kRD1Cbp23OJRunM1&#10;ixxIMfEadKuQfWBG/kUg3UUjm/QEXzsed45G7dMj/vR4UKs3Bnzz7Kh/djw4GfcUNk5SrZKR5lJ7&#10;cTn86URy2gJ2XyqVS75IZtR/dcgZ8o1kejrDwm2FsnXa1UKxVKuRRjaoIQoc6oiLW8tDq+UaCc2W&#10;UEuJ1GFGlcH5UblY2vrWNysbKz99/vR//a//BeT888/+ufzp8HAyHZKyNQjBs1ltey5g415re3cG&#10;Yf0RS3kDbMDswgpv9PyrLTIgFNtU13WEHEwY40nSJlLHcHyBnIteHwiwoetmas8S0ecNOUs6z3mK&#10;HKonzweN573kJ5cZJHHPO+5heTPNfhiMPuaiO4NFbNgbT6mDYit2QfQLgqAoKjCDok6/i2weoBeR&#10;tukypI2GiOaQ0yus52IBJ4+8mkfbG2v76g2bftOl2zWpd4yqVaf6Y/fhlkX1+GDroU+1DHVoBIHr&#10;hV0cKCRcWWLZ+DKHfM6V9jaLUt8jcl6Z8LDkzw7VBXwLcM7XKewGOGeNsMF/9SlA8Eik+gQy3Dag&#10;To6c5HEzf9rNnnTC47IiGwSPx8DfPC8G5AAsW5xJubQ2o+vH8aVMg4R5kHxt2O8cjfscGzebzJlM&#10;6uRYiEZC8RhTqxSAIoWNo6pXsrFoEHZckX4Hwdra/elU5p6R06hXHf6kBICXhBycE44UrgJVKuWm&#10;OLPAbYWTDHp1ukoeOaG4GASERCCnDgjVKhXsnZkdh2osNHtCPQPqCJXcUbuWTKi++uUOx/7yF7+g&#10;yPnlL3/55J8/dZ3kqVW9QI4Xng3+w92BzdUfc9bTlOU0RSboPOFggpFtre1b6/qQAds0eHpbnGCN&#10;ColEwxBtkjo4imvFk+BUsOMQsd3HMXE+/ylvqFxPi1dY8gkcnaGEnJ88F54QX0eW4dNu4pNO9KRl&#10;q5Z3mcxKPL7ZjO6NpsECClsvFwpAAtVEWM7NSc8AyaPXaMkVOe8g1YhJvPtN9mt/eJBbakAo1Ych&#10;zRsfvNPv98/Pz0uVSr3ZePrs6bNnz+qNejqXOT09bbVaj/c317K2G5GD2qVtQOJfXxA5OBx2jZoe&#10;MIwEVvVeeki0QvrbrEjtIEvIEEP8rwg5ijFYWjFWwjcsuJuF/RDnaRGCuoWcXQxtl45yDXLWXsUz&#10;JI8JNc7ZFbIXS0JO5qjFVnI6m9nkdrDtIs6Da/lG+J/H5ZzDrHdUgPdDxor1Y7pB3DDkNP0YWcZp&#10;wOoHcW0/hg3jkMPeeCtvC3ljQtk4IAHfcHp0A9YwYNV9Bh8hfNPX7HZ7v9/zeLwul3tjY7Pb6bz7&#10;7nuRcLjdvHY6slG/3mkUB927WFiFYLJt/nQuf8+zO7ebNbM7ITkHLwk5KHy3RagAj6RWLdNY8Ntq&#10;yNfhky0OOsBeIE1y2hSaiDOz5YUaO6q0k8HSH/0O8/GHP/7kE4oc/P38Fz/PP+3tD6d1eUIdMKMf&#10;2h9HD0VbrDtmyfTPk9jeiMxCBiaBN3CAoJWme4VsuIjT0ybz4lzIswIfqB+CPyENGsVJ1Efx/Uns&#10;AjZkoUyFTGdpOU6gwVVHBzp5PshcODqxs5ajUTmI5TSJnKVR1ApJei3io5AxnoucEoIT8SsvbjEj&#10;cJIN08FpFRnuIPUk5rc/5t75+mHeaohpVGWnwozO1eOE+Y0Pf/SJ+Ozm/h0fH+9atesF543Iwa+d&#10;rPXywi4OeEO7zcEbE8/d7yzRywS8waMy3Wb6OFhJeDkBobDMvNe/EkUm1fRpO3vWgZKnLc8oj+cF&#10;W2zrJy39pGiaySAkEsveLHvzpUifPAjUHkLdXKhFIg/pefZaxQellqZdi41rSb4arqVnm8UWiCKH&#10;ndSqg7bGZLAFPFq7xepx5UetSC2rclpcaSYxrjPtgj7gNIe97LAaFcqWZFATsPuaqRBfcGQi1mQw&#10;0EhbuIDabwu2M/lW7dCoNwfcSPH1c4FRERl2nQZnjTVcxEe8tr6+MRqNtnf2Pv/5P/vc5z5frZQ3&#10;NzdPjsfHo47CtMkFI+5wWLqtFw1aG4nIKd7UgXRbATlG10tHDvwSkGDQbZD5BcSuF0WGZQRXBsRa&#10;fCz2litl5FSkyyWI84Fm+ULBb//WF/8ymUrBv4GRIsj5+c+PfnxuH2ckq7o7imiOyPrQmhMSIQZz&#10;TFqiLvaCKNNmt7lquFZa7vWOb6NLXB8Y6ysG/Uj8f3LZmKaQ5iwRe96SeAOVn3efPR8+OR1k8jXo&#10;+fnw0+fD2ic97AoM6wdMbsufdneqcHSYp03TaZpeCGAQv4iSJfhIRbenHszCgDRkI9SRdfDQw19E&#10;oK9WiKrbXmtwp/pnvxV99N3DikthTGe12w799Q9fn0wmFDCzf3y/v+nWbVY9y3TnABVyeNxBIBad&#10;b5jwps8d3F9INE4F3wUsMfA3zASq67EwxHJbuVhADso82+3xGZFrmFV77H/4+T/5vT/8Q+iLX/96&#10;oJ6GK2DvJ3ftem3EhXui7cfxFeDleFJxeyDI9auxcTU5abDlnD8e4SZ19zBr4MvvFLvfz/UeVzrs&#10;hGdLWaPDxoyrisstEEVO9qTNZdIGp50b12PDSoavFbuNHdVhiI3hhNFs0h7wuoJ+lUFv87t9bFRj&#10;NuisZpXZEM0k3//4I3vQC1bp7Ga93Xpg1LGFzMcba86g78CojZWyHja6p1O7I0GT1+HppEHTx0nz&#10;ax8/Wg2FI1qtbjjoP/jwYa1a2d3dOT87Pr6mVY0KRrBYSEQjfunj3aZKE/iGzZ8ql+4ZOd1OHcjp&#10;d19ixNqgV8+KHf6K9Fup1ybjkxSJczXgG7lice40oJKaAl6aUrTG/uBrX/i+5oH5KP3Pv/gZwPPT&#10;n/7003/8ceSkSiOe4cdMzeIRC9tKTK1ol+H6rHd9crrAvwF+VluetbaXMIYPwA3SnyTIeB3xDLDU&#10;5FhpmhmQ5gItcHH2jhlo/yQmJULqMy74rCZHTuqT7uR5/2TSD8RKWmdW78rWW62W0LHkihvujC5d&#10;iJ1PEcU8axpPLpAjzkgtR44cG1I6/kvtZlfQOE/Yi5uDbIr0OwjIofHioE545e/cmvfUBasmZ9nr&#10;hBQmVa4Pw5pHm2u0roA/PDiHw/GVr3zFbDb/QmwphQOkdZrXs47rkKPio9Zh0jvOu0Y51yirQMis&#10;UpNG4bRbOO3ljjvc+MrMfrBHqFmTrpFR0T/I63usorR3E4WN3PaBZ9prQq7VPeXix//ahftZPOf7&#10;T478sUiuVj76yZPWuF/hWxW+WR92mhO+1G/V+p1UKV8VuvXRoDceNc8G9VEvmc96QkFPONg6FXLN&#10;Siidy/Bd9qhZEFr5atkTDGhNJu6orrjcApHQg2GxcNJ1B/w6pyU4LgFC0Umletav9prRJHeo16GQ&#10;Nq/b5LSjPP3T8eBskquXLW7n460NDxPUWk2No37zZJBFotf13scPo5mEze9BioMJgDSbB3sqk8ER&#10;8O6qVe4Kq+3Htpv+1zRqTa1W2dnZPTw4fPDgw0a9ZjYbz0/HCnM2q/Gg2e9UhjzpYyjkuEDQcwfL&#10;jpO4Q6lwPHu3VqnrNBDH5bCJHM6Pj/eFHNLFwjdQVKhWK9Npoe8sFIlL5a8LDVAIX6TZqDYbi/wh&#10;ipys+7Dwu7+hMT7cnzCVTwV4OT/72c/++Z//ufiE3x1O+/9hWyHYaOor0I4ZQEWCDZ3Wc2t4ZbHq&#10;/TFjOU25z7PGiwVACXLorglpSZOjBaQhU2qOI6COPF11xnqfViTeEH1CggiOxwQ53U670Wz5ogVr&#10;MGdKFnz9Gvv0MsIt+qxhPE5RR4qwZBiGc0ZLQmghD6iTzYF96b7c1+CbJSQhhwj8a3nCH/xV+cv/&#10;XV1c1LXz96pHtWYdj4wi59NPP3U6naFQaGtrCw8RKXBY/cHAVnZ+w9oBH3HzaRvj3zrc11jNsWYu&#10;edRIHTVRk00cNdhJLXXUwHb6uBWfELpgF1fOffjo0UerK1qzKVEvgEBJ5D9u4UBkCI9LsEHFo64z&#10;FnTxaUOfhcW0DJOHvaii5MtI1Y06+in7TOwZ6SLqJ8EhTY+BtL24no8beNbY58zXjyiEyJw0o0Jk&#10;UoW5dAo3Bwojj0eEqCJ9GfmEgvem5YKWFE4SE8qw5slqHrzf12sfrDwOJphdjcrscb79wQcmj2Nf&#10;p9lTq7lM1h0INPrdncNDrcmo0mkdXnemXISfobdaNvf3so2KxmTErq39PbXRkDpuKa61WKAOKJUu&#10;5jUWY2HSibeLnlg4UyluHx7gbB+vrQXjTLXbDLIMrgX2eCLBbdUB/Jj3PnooIsdcHnZcTBClBYTe&#10;+NGPImnO4LRVRh1byOtlwhsHux88+lhtJq12/m4W9aF3nfuvnUwG58fDs5Px2cnk/HRyfjI6Pe6f&#10;Tq4NV5ME29eoZjk20m4U0kmm3yUzqpWLqdu2thUKRaMr2Wrc5+SeOFWxVDq0xHP5YqtZrVbK8Hhe&#10;/Pz1eiVbKMLuVyplnBMkU2S4lXqdWv42LYo0ykCxyg62J91KPx0t++0OjyWk3+De/7tHv/2bm57N&#10;g0lMf5L85Gf/gFozDFb/kyOpOwdOgGSgARu4L6stL4UNiVLrB/fgEEzAJIIlQqZxZHdCogz851nv&#10;eRb2lELr0qsYK70Z6uWQA4+uIAeyPcnJQ6WBnNLz3njMB+MlYdj7yTPh+flwMu51znvpTzpStsQn&#10;ncjTuvkkrT4mK5BSxkgIwTeiJZGEvbSQ8nKSxPtbHW6BriAHPtkgbNa8H//+X2qy5gWOzg/2PxqO&#10;SC2BIucnP/mJzWZ78803jUYjRQ4eZSQS2b4GORqecWTDW6qDPGrBybjaYmwe9xPlXDTJZhqlstDh&#10;ipl0KR/LJLN8nZvU86fdEBc70Go6Qz7IRP2RMGrWqUo+zMXStWJp3AGEotlEbdhNlLLpcSPSzAYS&#10;TDDLeXvZW807sE/ax2Kkb0koBYb5ubFVQItcir1zFR6WYrVcKMnGC+l4v+QWcp5RXuz3zhG6jPKk&#10;33tUoBPeuIRsjC9F66QiT7vHPaOCkS/ZhyQP5BL75+ku74j2nGewgV2o/qfaZbZdBOHoaZFNXpLb&#10;ihGRw1XzudPugV6Lu1o743cNaiBndWdrcH5U4ptb+/vhOOv2B3Ll4q5KJTw9yZQLQSaChxVPp3yR&#10;0HsPH7qCfuChezRM5DOAUO6kc9seLNyo4qSts1kcfq/BYfXFI6lqcUetgmuiMulRSFckANioTQa7&#10;3+MK+bEBPq3v7fjYsMFlzw0a9qgf7NHazA/XVsMZdmN/1+x2Hhh0sUrWl46pjHpnyOdNRG3dJF7R&#10;laztclzOHTTsVYv5RKdZJIZv2MRHsKdUSCqyLRb8Bm84xSXzoztFGF8nOCLJdP7QwnrDGVcwxXBZ&#10;/qKd7W7CCYGcWrXSblWTmfwLNqlBcC5vVSQUoNuulcsl+fqtcDQ5w2HxS3/Mfu53Vj54i/2rP49/&#10;60/eePT91bLj4Ch2eBRPP2n/wz/9I7yck0+f7PUjG73AepcM8JSiztZ7/pWWe7Xp2ez4d/kQquRg&#10;FY0jgI0mQOqJc6+NGO9ZhnlatJ2mYENhxGmGS1N+fAU5EKHOEQPkKBwg83km9rwpsQTKw9EZdSOJ&#10;8ljoSUEE58+HFVnANCgVeFKxn+asZ1nNMQds4OQSPC5dGZmkVjJkm5Z2dJkoiWL1fjmkQA602/F9&#10;7Nm1Gz/SpYwKiyzpbcumPxyUkPPkyROTyaTX61dXV//pn/4JKfhv97o2r2lYQy3SU+UOTXqD0wor&#10;lq4XG4Ou1e3SW8wagyGWSny8uuoPh9R6vS8aLhx1imc9VGDffOcdlUEP8ES4eDyV1FssFrfTaLPG&#10;M0lUdXe1qnS1uLK9Vem3glzM6LSv7mx7MzHdTX0wkg66ESPP+YbT2DnaXiePvLqbXMNstJrZ2IOB&#10;c5gcNg8Tyh93vPmYxmcLVtPsoOLNxWzxgCnqjfJF4ASeUDSfNLsc7adjX4nTB5xWNmgr16y5jIWN&#10;6ILOYD3NTRrBSvrQbXZnGG5cA6KsMT/OkBYayVIuDmBPGq4so/JacInAqKQo0vKKDss+JsJVchQ5&#10;oQyXOm7uiMiBNR+BLr3azuEBRU6hVtnc2+udjthM0hsKgjoaI/FsvvfGG3iOO6rDCt8CG+Cnwmda&#10;MOf3dYIDF25mtX67OeaL9cvsuOZKM4ceizvLxHpFplPQB52miIcdlOO4IWzAEPXYcxFfK2WrxNzD&#10;rLud0kScuqjLkgkFullHLqqNuoxJv7uf8Ql5Szq47TJYylFpwtAXQs6syFSevdvZ4vGgmS8UvOE0&#10;XcPtHpXK5HXOJGx0uVR0BpIWTxIOiiLPkoKJB2ng4tBCtlrVWu1yvoA7CN8a9FqyVU0SjgKlypUy&#10;BZ5QTWvff+t7X/3L0tYHx15Nvxo7KYWFSijMM6oxQ9YgOIrZjjLC0+Px+XF+0lL3onBiiJqisNH2&#10;kGi0llc/jhuOOM0Re3hhvkksdctLunMabtUgGjrLcs+KoSd53TGHDGttL1CEbPCHyPRlM302VEiE&#10;FMjRnSWDz8g0BBJyUp90c6N2LFWZjC6j1378XBCe96XQNSAn9KRqP846z/LGi84kSWAGxcysKE4I&#10;csSJrpGCbaQgHR+pe4SNl42cvTGzm9RX/vS/JN/8ssIoS1ovun7w4Y+63S5FDjyb8XjcaDQGgwHt&#10;y2l3Omvmg42Say5yDvkoe1SrCXBKcgdGHSqenfFgY2f3C3/xpW/81bc9oeCBRnP09CxRyLiD/qKI&#10;nBDHPFpfiyU5p9eDirPZYWdSXP1swKQSNp/b5LLDp2kfD4GZhtBzhQPf+Pa3/9vv/r7OabX0E4rC&#10;zxX8GzufDFydyyu83JJii+Ue5phy5p0HHyRL2cHpBBVeoPHx5oYr4NfZzP545K133/MzEb3NYgm4&#10;mXElNCnHCmmCnMkAtXL4B1sH+0av70PcIK3R4vWS7vdcUmMxBZjI6u52JJOwB32Evg6bPeANxplw&#10;koXLCOiG4rF9raYktO82YSgUHBRckWCkmE4dt/Z0mmCGjY2rW3rSsAaIDp5Mkr2yhJzmiEcN4Cvf&#10;+OaPPnjgDviZJPft73733QcPHq6sZCslfKPvvP76Bx99BOTAy5EiDG8luIDw5+DAoSoAV0/05MhH&#10;pIPWoquXhz9ExKc3fLrvPXx7jbWo+zES9ywGSRuGnG4Q15AoalYvbouhd1HxI4t06S29T+TABFcK&#10;yUwqpkhfLBzVbVd94bQnlG4t7Ku4lXqd2r45nswUcMJRv45LBJmM3pFIZwu3MvRCvwn7XigUK+WS&#10;tIQd+aaVy/XW7iAcCy/ntsiBcGmCq1q5lEkX3/le6bd/vabfeDLIfTIpS3o6KZePMqojUrsHEg4F&#10;Zq8XWm941lreDT4AxwUuzlpHDIOuu7baPtOEgxFXiZYRhyDDWtsnxg54troB/ZiNPMmnn5XZpyX7&#10;SQoOEJweHLje9momce0pB2+GSs4Vqrm7VGes/UmelbWtkZE3cHaZYrfT/vEzQaLO8+fDNhwdcZgO&#10;8jBPG87jnOM0Zz7LyK05LbbEGIUAmL3JdNWcSzKRGOvL1jbKnnukzixyiIbhgOpH6s0fXhczvdsJ&#10;rWZsP1z9wOpyFMU/8KZer2Mjn8/bXc4P9tYexY273dB1DWtWLmjxuzpnIxjHByuP/NHw9sE+l01v&#10;7u56wyGN0XD26bNkMecJBShywokY6svHz87y1TLMGUxbIBbpPzn2RII2n8fqcweLic6JAOQkS/n1&#10;vd1YNrV5sG8P+22DpKLwszrohl0DMhZVzhsIH28VzjtXsIz54y6+y6P1dQjFG5xNIklWb7V8vL4G&#10;XoIo46enMfhqFiM7qoYnFYqcTLlo87oBY7vXY/EFVncP2Hyh0m1aPc5Kp5kq592hwFvvvac2GfQ2&#10;a6ZRLo+72XYF/oQ3EgqxsQDHNE4Hers1lk0GR8rhmUsKLlpsRAICYdYZeDxC3jxM+ga56KjMCTVm&#10;UoXy4w7XbLDNRvqoVT3pVYedxoSvHvOVE7466jaP+tjmJnUSACK0K5NebtIEt16c5Yt1kPV62TCq&#10;PoeMXfH6LanXiqUS372HCWxEU9hIJSJSGNvywrEghC+asXqTjRqhzguWR+g3IvGsyZ3ABj7S8AEI&#10;P12TKxGIZPrLfWUcCMeoWi33e0o2oMDwnuhplzmVQihAs1EdvcAU2u+9+/47f/wHA9WjTzqpT48q&#10;Cp0eFd1H3IE4SgY2l2CGD9IhNSQuYBAi2Gi4d8jU0QmtGLoGc0zSL4II1poelRC1nCQdp2nuaSn1&#10;rBw6z2lGMTg3NMN2L2A+T2lO2d2jKLycuci5TrqzhOToEJacNY3pvMqZMXhyiUz19Jj/yTOB6snz&#10;YeF5N/asGXpa8z4B87Lw26xnZFYehbbprAeEK+S7TNEiijgxF104Uq8PSLMzjkLYe5ntnqgzHznj&#10;qKZqf3vnIdCisM6SsGur5vsopn/Pvf+uc/eNnQ/f3H34rmvvPfvB+1rjTjKo7l27iI6Kj/jb6T2D&#10;5vtv/fCdhw+88XC+Vnn3wYdvv/veh48JfgxWy/DpMVvIwHrmJq3scTvIMV/5+je++dfffvfDD6Op&#10;RLXb3FEdfO/NN1D1TjfKzkjAV+BaxwMgp9iub6sP3v7g/bc+eM8UdJv4GwLYKG/kpJELlXHHIKPo&#10;v5GkMHNzBWgFc2yIiwnPTmKZ1L5GE01xH62tqo0G/AdU9rTq8fMzOCsqizEO+z6pMPkUkJOtluDi&#10;dCdDh89r9/m2Dg9SlUKNb1s9Lm80dKDTmJ12IEdl1MNDyjbLxMQf9eAwyZAz1NktkRQXeoG2Nbn0&#10;fZY+QWk+Vtw6W5l5/aMHf/POD7fcerLw/KgCIE35PSozIrFo+6QU1PBSV/ShUhUDhy6jxWV/7FJL&#10;L96t9Bp4k8mR9iLUnRVG7VaC2e21y4Nu9c5dMqNBIxrP6p2JWnXZ9WZmhaPgOgAGQIvUUiePWEOi&#10;3ZdM5wo3lnMsgrByzRhPHF4sFdtNUlRs37a07Va11aje+Z7jwJ0/+ePEO3/7jM8oYCOpe5QnAzNl&#10;oVwgylY/uAXbOoruDML7g7DxOHF40cS0OQiutKYT4ay1vboxmeLTepLaH0XD53lQx3ac2OZDdBpQ&#10;+EC6Sdx0ltw7IjECZOznbZADWc6zsedN8IZ92rZWy3uhbE5otfotV7hg8+ebzebZcf/HT8nEBMPn&#10;vP9p2f205Dov2o8JcuxnecNZUn+W1J5ezvs5xYw4fYACObQl7Uo2UTRR+ngZ7f3Cmoucw5Y3/8Xf&#10;S3378ztLLxgq6aAT2WGZjUBU17xcyGtW+gGbOG22Phk3PxmHjsrJ4+box2fjnzwZfnraejqqPxmm&#10;jpq5007pjGcnNWZcqZ0PJz95AiFD+ayXOGrUngrt55PsWcct5ELjUnhSRh1/bXcnNaxlzzvN56P6&#10;s2H4qLJ4jA722gdXlhKIiAvdhofl4KAU7Jd83YK1ldLXE7oqpy1zmjKrLrLaEqevccZWwtxN0qXq&#10;Fsg9zIaKicdbG9EkZ/O49A6rn4tuHx4ADBv7u/aAV2U28E+PwrmEzmllRuXguBgtpm1+T2vcN9is&#10;oM7jzQ0Q6ECvS1TzJb7hCPpcoYDWYmJSiY/WV+1+D04Cb8nsdFi8Lm8sHEzEuHLW6LRHEvFdrbo4&#10;bEuTYC6jBTS1iGHieHwScoyt2A8evbu3t5dKpb70ta9aC0lXLT9VPe9q5H1dMgMbfJp7CaK7lXQX&#10;gzrvptdgKzvtGnydbuuFYsZwbCoR7TReaB6BIV9PZQp2fyrG5Xq379pBGWDKcaw7mEqk81JEmRw5&#10;wEOuUPSG04tHViI/36njtoA6190WuFCNOhnICc9sdnHPxcKBgN91Z75RwFXju1/LfOvPTusxBWkk&#10;PT0qxY5In4dUi4ewfcUIiiYYTNoahkhTm8ibjbZvX4gaTsj6oaTnRogAOcyTAlwcoIjm2e+Hbedp&#10;/QlHI6EVvTXLSHvh6ASGtb1I1tWuJJ61m897J6d8rd4KxIrpfPXZ2XTSz9rTpu9pyXleAHLg6DjP&#10;Cq4nReeTgvk8ozrlDk+JcZdYQhrKZgLYsJd+ZTmDkYiP8vtDU2jOF9Fc5OzW3dY3vu42fKgw0MsI&#10;v1VVPbYZYtQFjpqn63RA3B0yvwiJmR5mwRVmXJVPiiyXp5nSRp3OUgy15qBQcA4zln5CdbEQDjwV&#10;7yBnD3stAbe7nwZIDnvRxbCBkMHaT0qLCEDAjKOat+SzhnRGwybVMaL9WHyHiW1FmM1wbDMS2ybb&#10;5ON2lNmKxvZTcU2R0ze4BexBNT9YSR26zOaohx1UUuO6hfFp/XZHOuKrpWxFJjIpe9tpVznuG+bJ&#10;MJRuLlBLVY75SJI12m0rW5sBlgkUuXAvHwUI6yTowJmKarx2ZzISaeZYvmxmfKaIJynUI+18qJWN&#10;j6vOTBRXxHWDt3FxzL2kpsSqcqyhOWcmBaDIRBaBZfBk6UJH6nLwe+//sFKpnJ2d7as1B+H4YTQB&#10;qSAmcRhJHIQT5lzGx5PQ7VuR78X1osiBb0FDoWpV0jlxZyOIAzuNG8YqzgpHUacEqIAFR+UdSKjV&#10;Ku5w2h/NdGShWTcKOUulksOfCkQz1UpZvu6ZHDnYAEUCTDbCZofXf18UptkkVJjr4khCgUXwVICQ&#10;xUXF3mGvga9Zx40ulwvF0p0j6HAqULMWdn70N18fVhkFaeSaHBWMYqMZ6TyfaTiCeSXWViDeD21n&#10;ozjRj+Na0WKaThKHk9juMBw+y7pP0lu9AM2w2Q1Yz9K2J2nVMRl8szuJkhiBi26bJd0d1RnreJJn&#10;n7fdncoBk2Wfka6d1CfdGqjzdNDtdcJceTjogDc/eS5MnvLe84LtPGc7yzvOC47zvAk4PEuqzzh6&#10;NlwUX0diyZQfY/IFCRRl4dS4A9OcdBVRMciC3h96iPwW3VnzvZy6cydpOKh7FTZ6GZGfazuyFWcO&#10;M2TQ/gJHRy4S1iUDzKzW9PupQsYSdIWEIo2vNfU5+XV1vbixzli63JJTqx2CN3xSmm4yLJQ87QIA&#10;s+tjYSsN6RTAY8qn9cWkrpowNJOmdtLUScKtgVE2dZNI0ZS4wyy7E4+teiNrnuhmKLbHxXQ1zsKn&#10;gB+Fo0BimsfTmGb4VQ4hax2mjENO2ydd2So+Sjq0+3E9z5r7CTgELiHLDqsWt+v9jz7a1ai4dtEr&#10;hs9BtHucBkzjhLh10kds4ED8RzbPiFxxySBpFBjfCw4c6gqr3uiqJ7rmYfbTLL6v9SpKKXWMPGfm&#10;k/Dztpjg199466133jaajH//3tvedjbAl4h6RL5O0VbM7vq5w3DC2cjhbvvJBD93X49ueaGc0joL&#10;d9NrwWgWvgWsGMxrvV6+c1MPztBpFvud24WEwfqTsSbk0mSwS61WbjYqvW692aj6Imn4Ijeacklk&#10;7hxf0htJ42yKQ+TIgbBdqZYtnmS+QMK7pXQqMAZuH51P88bGNyqyGOhN5ey0qqVSudGYzg+NQ+58&#10;qwFplLyVi5u+9McjxqrAjFzPjkqpo9ThkdiBIVyZx4WYXdHOTrt5xCa1lYZ7fxierhxK7GacDNAZ&#10;RkLHadUwutL0rLU8u72g6TjheJLRnyX2ReQQTciQTxKfdkxC1CSuLJbpLA3k+IXaYSzHnF6ETX/S&#10;zT3vFk86nkSpVKk/fzogcWvPmgYRMJDmLKE540As6Tzgze4RgQe+FCUHkbhsASUKlfTdpRQCS7oh&#10;xnzTGdsgKadC2LW33LCeWeSo+oHcd/809v0v7jV9CjO9jPBb3euEN+KRgzQLQ6aVhQAt0GLkREaV&#10;Nz74ESpAaqPeXE4ZGwlzL4VaNjCjuPqS0vZirn4mfLEcHJwbSz6zFyCwcVRzAb7oHxQ8ZFzODSFV&#10;sGuw1PpGQl3kdtjYRii2EWDWvFG4QaoCi12K/MY+GEOip0x8wtfJOPiUAslwIDxCPjypkEkqhTzX&#10;K6dqxSxfn+2MwaX1fRJhhf/mwXTNIQjEwlWMAyI6I7K0a66w19BKgJ3rfmbNHwVBtVUOQD3IsOuB&#10;2Lo/SqoOnYtFx/spQ4NTF1h8WWRe9zEbQWbV795nnI4iY8mHQ0IJXAkIBaBFkq2R2WfYbT9rSKcD&#10;/RJuO/IsP14Vl6ZSpC+WfGmfu+k1rT05EF0TWEy+W8P7J7duywuHJ7lIuZhSpC8QeCNO4kJ4AAEM&#10;/S6Zq79QKqWz+FcKxzMGVwJegeLAuQJy7N5ElM3Omn4FcmhKIp2z+VO4ojy9XC4lM4VatYJiwGOb&#10;PdVcLYMc4taIbXSSFBmWl1g5qIxyMf5//MeTw48UmJHr+VG5KIauwaTKXRwaU0BN89TFgfvScG0P&#10;QubjJOnCOU3RPhLS6zMMHwzJXJ/bfMh+nGGfNYJPi5bzJGw96ALebAmhzUEA/2+LHCj+rAHY7Edz&#10;ai4fOb6kDvesY6uULWwhd9JKPu9Gnzd0ZwnFsZJwRcCDfC9Z3Bq+L/2yC4T8CikySMIuCmm4Rwuy&#10;SZpFzmE/aH/nW5qHr+82/ApLvZR6InK4yH6SRX1/ycaNBcgJC2VDMv1Q41k3+Nat7o+tkUcWZsUR&#10;Ww8we6mY7pYr4ux3I4Ye6xvm4dbQ83s7hV0ft2qNWUvp0IAsOeO+ZTXcOpiaRQup+HO6CrvDwfWJ&#10;6mvKtintxZgPZzflDPu91YQCybZ+yp2M2kM+TqgBeLFB2RuPBLKsb3AlcA4sUckmdQa3AB4k4m4f&#10;yM6GbewCdeTHygWWbMdjj2zMY0dUnWfhtdA1Y7ALG9irysfh7qy6mINMbC8RW3Uzj6zRR7bIdiym&#10;KbGkObFH8jsGGa+Qw0NEmefcukEaLhHyb3hjBwwXGpLIAsBpydGgqjy7ijI4SaumYtcCKZAjvy1L&#10;6jVn4Aokmk0y4qTdrKYzhXKlRCO+lhFsaLOW7baWGk4/GjRwiUyucF1NH+4FvB9QweFLHlrYXK5A&#10;XTFFNrlwqlAsHWSywMnMLiVyIPgKdn8SlxBRV4dPA87BC7kDDBYjB+cXZw24e0S1Qq0mcZW6lfT+&#10;69+K2/YVmJGLIkexsCYspsQbIiGy1vautNzbw5BO7L9xnmftZxlsk8wCczhkVELMNEklnrcKP+ZL&#10;P+kXP+W9T4sHJ/HdSWSj71/tksN3RmFCoElEgRy4IARFdIDOvDY315Ni+KhxGMvuM1kvfznDjX9Q&#10;241kfP0a97zDfdKxPskoDqSiFwX56LeTHJ1lwLBAlDFU2IboaZchGXQFOUcxVddnZFR7BYfCUt9K&#10;+73IVoLZZeNAjhTjtFgLkOPvFXb9nKOaDYkjOVDR1re4vTRBDtizzTCq9iLq7It9Nqpu1NhjXYMM&#10;cIJ6N04Lkvl7RXM+s+WM74W4wLDoHxLYKCzXAlHMKER36WoJFE9bnq4+JwnuiGeYLfabqWrB4LBF&#10;qhluVCv2G+VBC+kqPuruZ9bV+9/89t+k6mQGgUCO+94bb+xoVelhvTRs1/qd4qidnjRjw3J4VI7w&#10;+dCoGBXKOEO+3wgM865RNjesl/ut+LBsuLjzWj5GytYnzX2k0a+XMnaS+nriIBVfcUZBkcM8WYPg&#10;Opk6Sfg0qw4YfWaLielrrKKpbXnpquyKk9lPxtz9HO724nE5KDPcRFUOh0S3Y4R5H1uie1xs1nec&#10;K3L4IEmdPAie35JtvJJei7IZAEAyZ7D17VYVgkWuVMrLjz6BwaVz3ijSZwV3pFHHqUvwrm6iSKPT&#10;qibSBbsvGY1nQakFPSs4FRjmCWVmCzwXOUhJpApmV6JRL8OjwsmXbEablQI52MB3HPQa3Q5x2loN&#10;QnHcTyn/CwoAq9UqFbfx8Kt/1s36FZiRC8gpiV6OZAqJJZUmjRbEQOFRZL3j2xqGDicxy2nKdpq2&#10;nqXNpyntMXt4FLcfZcMnleh5Lf1Jt/yTQenHfVAn/Wk3+rShmsTXOgQ2ZGLpno/6N9chZ/coSmOp&#10;5buodGfJ0LNq9Kxpq5Z3/FlXp0qRE3/S0iYL5nIJHg+JMnhakXpu5KLT6lxBjjiP54sgh/JmGoMg&#10;hrFBYvfPsrO0KZBjC+9W/+y3NKbHCsN9K1Hk7MTj5t49IMfdKOz42EBvzmKXuhq37md2kzFVmwFX&#10;IACGCtuaXszY4+z9FEgTGBbCsjCB0KBkL+dU0cRBKGEtZN387bq1qTmDFTMQsfiOVNimnepGeA/R&#10;+C4Xhx8AH0g60DcqhAqJHbVqT6de399lixlvLKwy6fHRl2PtQsYzyGqc5jd/9CN3OFA+7WPvux9+&#10;aHLYuVxabTQc6LRmlyOeS7tCATLDgste4ps+Nnpo0B8a9YF0HDDbPNzf0aiMPqe9ntyvRHdLkf1i&#10;TFMg3U57iTh8mq1obDPMrAdI65+6OKf1b66M7YSZv8XSDNdJXWJX3FFVYc7Cz3KhVLo6t5+Ob/ij&#10;h7k4nCQkaqvsuj96kL7FokSS8MjwsG5FndfMbjI6cu4AEdhuGPFSuVSvV3qdGsg0a7glYVcpn7hx&#10;tptRvwlzWSwWYaYXnE0uuC/1WtkbTnnCKVjb6xwjnK1ardj9KVh5xa7rkMOl8hpLvHCbwswVroh7&#10;iO8F8EDYqFXLKAxhQ73SaFSlMaT3IpQ2ncnZPvd7w6//8dNyWIEZuYAc4agQOEoCHrB91JISiyxO&#10;+oJt8lFsW9sdMzCRhpOE9oSDuSSO0VHMfJQKnVaYszr3rJ36pFv8cT/3aS/1SYd91mLO65ZRCqRZ&#10;7XhXOx5i8cUOlVnkQNg1BcOEZFPshfTnKe/TcuxJcy+c1Wcv13AzZIqGXJF9RobvxJ43redZxYHT&#10;i8qQQ9iAb3fNuE5837npciEDaU6UOYK0j4feLmzIpThWkgI5uqrdo3p3N6xSUORW2u9GdnPMdjRm&#10;bCeXRA4qvBIP5IqMyoQNTCLAF+0zlWLYEU2JW/cxh1lYpYS1n7SR6TjTkHOQ8Q8LIYH0HMjPBufG&#10;1ynquBQwZkilvJ1CcFhEfsWZIZycrFkgcoV2igAnEDZ0/bi6zxzMNNfgo4YnjT/wJ9R5FmadtP4l&#10;WF2VA31xwtikZnQ7wol4tlPR2SyBeHTzcE9nM29rDg7M+vCkDOToPfb13R2VUd8Y9uw+z9bBHjBj&#10;sFmdQV9t2LV53V4m7Aj6Pnj0yB7wdo6HWqspXslGCkmL15VtlFe2N5HuZiK2ZAb2esUdWfNGN4Ix&#10;PI7dWAwU3OPi+6k4aA2zjiLJv/IrkKWf3E+TBjpthdwTKc4C7hc+GltJTZE7SLI7THzDx+DJqgus&#10;ReTN9NhUfCsUx1E05VbChfT8Um8j1WupTMEZSKFKrrBrkGjEy7Cn8ABAHboW2XXWE4nNaq5eySrS&#10;FcIJ8XfbkGKcvNeuMYmc05/KZIvDa+Limo0q/KFGXelpzUUOHCaGy2utcXw1xa7bShzbVIBr2GnX&#10;qFBa3FLQcTKT+V5ktdq/+Ju/ceI6fN7PKjCj0CdH5dFRMXKUVB+JM55ddOpQczn1eK5GFlDpjpO+&#10;k1L0tAbkxJ8040+biact/I+dN5CCdP9JSTWObQ6Cm8MgMDMNJZiHHCqkIwMIoUinUp1w+k52w5ey&#10;lEuXyMkVQSCKHOLoPKtqrvbokHOKrWpy5EhskL6LJJLzphXYcCCQTF0lSfKz0dtIHURK7tlrKfty&#10;BqFD25rev6ugyK0EJ0NVI3HS+hpZUkXxS54r5zAtgUEuEEKfShnS6cDgyvh5EtM1zHqEnKefM2RT&#10;OwFWn02723OWFo2MSNOcu5G3l7Mk+jmV3gtwKibpqObg6wBLoBQsERwU0us+pUuCLAbDk35+lI32&#10;iEAqnqFR3fKSK4S9tISkp72ZUOU54lWESFC1tszFxzWdw5ouF0qjjsXjBDweba5vHOzBL7GFvMFx&#10;0SsiR2M2GOxWyOS06Sxmo8OmNZvg1vTOJ65wAA6QJxJ86733/PFo72SksRjT3WqiUTC57LVBG+c0&#10;WJHf6smlDZWUrprQ1xMw5aZuEmb91TNmVkAdyAd/BW8INlQ5EpO9G49thBik7DGsKkYiBq3lrK2Z&#10;dQ2yUvsbCq8pspuBOFwu6Wy3Elkr9urCpgv0GnDiCqZ68wJ2KXL4LmEM3KBhr9FtVeGgZPPF2QBf&#10;5IFlhxTpkjrtKlyBSoU0Mc0C4EbhEHhd+ULJ7E6EmLRiL5X4XZJwMhTp1yEHXo7dl8DXUey6rXD+&#10;QrG0OJz6fhXc2fjyv/u3kxr7yaSsYMysQJ2jo2LwKLF/JNriCZnuE4KhvGg7UiIHFtN3WqS8oYAJ&#10;H1cCowL+0xQoeFLe70fg4mwNg3I/5jrkIA92ic1rc9ygjXrsoZ/ZLMfdJ5fIMeZK+myBxk9DcHTM&#10;Z5c9OpcXFUl2cEIW7EHhSRPfNS4IyXzTeE/spdCimkUOzUDa2S6ANBtarUCOtuFKf+dPSn/xO3vd&#10;Ww8CleuwFd0MM6oCK3WYL9YC5Gi5lClHXBbJcDiGGZ/owQAwpCN6UDJnM5uu+IaD3fUnTLmUt1uw&#10;V7K6RGI/mNhyJTYd3Lo1vmGP7wXiumTSWcvDZ4Jzg1qzhoezMuWKJGCDJt5B1MuRBCtp7pKQtj0u&#10;thONB/iSKxJQmfRBltlVqWKZpM5usfpcQIgvx7qFXHhQMnjsVo8zmuK+/Xd/B5/G7vVYPS6H37uj&#10;PgRjDvRaIIcAyWlTGQ31YcfotFt9bqvX5Qz40uXigUbv8PqQzVdO3nlqtZctUEff4NQlEvm24oqs&#10;eiP7qZi2zBrrCXc3F+wX8dzpww0LpdioSp8+biZpSvWRSHT52ZbXrRyd13qdmiecQQ1dYdQgmGna&#10;r6NIF/hGNlfI5IugyLBXpwYdqpZS+Swrz4lE7O1366VSOV8gwWnyvXcTnCmjK2nzJrrtqnRpCLsA&#10;wlAsiwshXX4IPgJX8IHkiVAuX1RZ4iVxvKdi123VrFcr1RddI3V5CX//N8Pf+LW6ZUdBlwU6OyrG&#10;j1K5o0znKA8CBUAg0cXZGoRmkeM4y0fPCG8AG8obbz8L+Qa50FE5clINTkqWQYJMQd3xbI/Dkum/&#10;DjnAA0UOcgIP2MBHae9WO/a+PbpWms457XpSYJ+34daYCiVdpiAFFHCftN1Pi7RHZ3o2QPRo/lw7&#10;5Irid8FXk4QS4ivDNZG+6WJR5IBSFD/0JHQXNnYnUTK4Zx7DlF7OcTx0+P+S95/vjVxnujeqv+l8&#10;OJ/ec53zXnuf/Z6d5p3Ze+yZ8YzHY0/yeJzDjGVLsrLUSq3OzZxzAkmARM45VQEFVAGVCzmRBMlW&#10;smTPeVYtsFgsgrG7ZUnu676gQtWqAHTr+eFe61nPets1+eY05zx/lbbzNS34JuKBQad/RbzU/+Eb&#10;Suy0QQHZeWI+EN3KE/ajlC209kyZ7NvYyqZn/ZHRrfDQenjEHBm1RqY9kaVEbLuQ9pR6fEJTQ0rE&#10;uhw1PMCTEvgkLcBpgki3UoiOuAPLmViizEwuLrx765bFZSNkJlrI3Bl4eHdoIMSi5AVXiXAkQ34i&#10;zlTFTZctxeVC2WSAiNFVEbjyzp1b9qAvUcy6kmGqwllDniibSXDUwPjY0MSkL0nmxMrSxvrbt963&#10;+Jz+MmV4jC++LKUE/AVpf6EYOTYdOFeKsUErGt3RMuuuKnCx8KvC8LfWV88UCzmHPwkR0xDUsHiO&#10;PotGYHoKNJpMk8tTnDrRJENE81TPf6AGEho/hwb5HAX26KwxmGsIYOMKJNftMacvGYqmKSoLOBF5&#10;BriSSGW23QkwOhhCWGWZwWl42h4s8HCTqyG2eMHSZ5dUJJ7uOyT2NFRcX9n83rdNI7e7ctqAlsto&#10;r07la6mFMiqqNiK4DH1NplbCv8ugPrSdgqeWdVcyzjKBkYOpg9/O8b4BzjoiOyHyHiNHXZMNhfuj&#10;OaF4A5MGN+iDHDZ4x+Efl45ZtdFJe/bo1Qy5mCCCO71VQQE5th1AzhFRdHfR9uBtJLUkAcAAUIG6&#10;E9XRnR5CLupb04TP1bofT9MFX/MyyBmX3HdXB9c9E1PXS5JWNScG5nOhBxt++DF7fk8UFvwsOE0R&#10;X5laJ5LT7oiNQ+UGcMg4BzkgBBU5C6Byycc1oWHDU8nCWWZUrwVVDjbc/UkJYtlZa4PC7/qpWGjE&#10;GZz2R8zJjJPJuQRqS0CrOIcbTKRZcFTRD3lzKeGsZly17IZCOcp5Z4U008EF5+bM9mqwRkOzQD2P&#10;p5Saywm1cHLaJhP2HLUZySzG4qZCPKhezVfLXTip6Isp+H8W/8XBK/DGfrL65xofGw8Ehhz+qUho&#10;mYleL3duWbnUz6BnHN7EhiMOVDAENSz4+Q/B2rBTE4RpAIksonL6JJll6KzA0RD6VVDRSYJMEb3q&#10;bY8f0A0Cw5Slsr5QCgCzYYuZrFGrOx6OpRPJjNWbsHoSQErtpuDG0ESWUzyQBXpmPQquCD7j5dPB&#10;zxLD5IHBhp1PSek0YVkYH/vX77Tm7++LCQNRztd+ndqpZ3PV5LzsHeLtQ5xdHzHnGxFc+izS5UI7&#10;RVeF1GADgl+yQCB3LeOuZ1fKkTHFPV7xAnIwTmB7tOQeVdxjZQ9GC5AGF2HThPikrqCjR8VYESFn&#10;Qocc0HI7NpWNTkRj5ibp2Msh7VJrnf6p0nAR9Bg1v5468HEmMS2Oyqxh5IBOQ6KvoJn+LGDVJU88&#10;jZwR1jH33nPs3/7PxbPXy7lQgJxVMTq4HZiMBJaliOF/5tNaUyIaIXqcKFNbdHrKFVlJxD1KFheC&#10;hB+2IFsp7Tm5ysBpIcxAwCoTNnW+yJocuXwn/vUEvFmWwmf99Ib961JsiY5Mx4Kj3iCwB36tj7j9&#10;U9HgXDq8QEVW2CjEU2iDspmVxIN87naOXhJTD7cW3D6v2+028VFtsB1/DyYJ5TpPBNHUmel4aE34&#10;A6QDPHGpf7nIkp7mDQh9jWpJnlF3cMjun0mEgOWGNhcKLnKZnx3PBKLp5S2UtGYIalgVBaVKn1+O&#10;DIvKJP1+Hyr9UsgVi3k4JZvNskVjCAYMPEH8wKUqMkqkpigqmc4EIultdxw4ZPeiCTo46VnN9s5C&#10;m9P3hT3w2b3BJE7JMxy9qgBp8BiPj67LKE1mWDK49C9/l/+nv9q1TO0rV/A6wBuyllxR0No5D5lt&#10;iKQ4JqJgWg9td3oJY4CcQJvByIGfSIAZfzMf7hQieyy4jXCXdXZys3V1bOYIKiOKa4Czod42zjbI&#10;owV1RiQnEAiRRsWPwdz0wNAKjdCBu87ARMnYIzfKBe76/ONKb7++4oBBcGWcR6AfKIIrAy3QoMuR&#10;QQFheFy+bw2ELqLm+F2SN6DTyAGNbI167jw3l1o3gOTymhF8a3J0KgZxIbAmoKpchv+fDTqNHAdP&#10;zHijy7E4+BXwKPDzHyIFXHNBQquubcoxDB4IT/qzsLwViFaECVUDC6oD/sbbXVLqoI5xZ19BM3iq&#10;dflS4Q8+yCofW8xF5tMocXnMHxz3B0ZBvuBkOLjMROb41HtZ5gbJPshkbptME0sb4/NrE6ieW3g2&#10;FUbF63KoqhvYpiH41xgMLuUj154r80UT/LaAv1lnidT3p53WGh+Fb2/Q5ocv4ZJfu17w4+D0cB3s&#10;ARO8KAfhnyv8hT6jiIzTl/CF04agpqkkMdE4cWEkjUcDRCoCUR4iLw7uisSQpxZariqFskRX5CeZ&#10;NIwFF4RHBcuiZrWRm44YsAQMFkPnAH5nzblxeOMWZwzQeDrp4KqCe+XzVOHUiNHTECBH4bLLQ3em&#10;/urP6r/+172E9TJ5BFi7tWy0HB0RHIOsHdgwWenN24eN1Xo8uFfAvAnuoMw0dzUbaNMoXa3LJfb5&#10;uLZgGgBpt7DZTqGw3giAvxmRe7wZEuyAmcmyd7URWUJpcscV2DAG4K2ePQ8SvjvbwbseYIMROZPV&#10;4L1gYJDqn+SmF34MABtIuzLqW2uqnWPAjGoPOeB7UD/bVfgBVwBdvj2oL3ImJPcM7xgff3clumRg&#10;ySU1LXhR9hcffbDpW6KjK1Lk/Ni9LIe8OuR4Stkxe3g+EHWJqGcfEAJhyCTH5o7CBFwN4sKiHFqS&#10;QxulGKomcHQ6oAveqjHlxC2uJIANXAEItyydmM9/lgBsQLirmgz0m11CddtWWVSpeiEbAX4ARabo&#10;5HiRnGaS9xwAFe9cyr+QRtUBwDIOu30Pt3wPNv0Pzf4hpx9O0arRPFXhWUefw42wLlP9AR5mPhu6&#10;v+Gfz1x5pg5QalUyGl94C/tRHrxaNOiZilwMx1Jb7gT8zO+LAdgp8wyq4X/uQAVQxDBoDydCZNTv&#10;AUEzRUQzRksSXT51ymMKParIgL+xuuNpgpxdj4DvofO5c0rXkCS5uh3jinmcSmc4eiXhu9M0JT/e&#10;iteXEXyx8NUlIp7h7/8T8Y0/2XXM71ezBrScpW6Nypfi8zJKHBgreXAwRSMWJb+1QQBdMFFgA6cP&#10;wHZiXyAPxNSBiHkT3ecxkBzNzHw9DPZiWEarWWMNS86ZWsDUiZl3knPN0OzJIRaADVBBtSO9Yf/b&#10;Lu+DOADg5EiMKtgzTAXet16qUjU0BmEvpd+pJbCdlgEJZ+mcxmcd6osc0HJ2o/DN/xG89/xkamMu&#10;uDhD21SWeAyZbHOCf0WOwCswBqLzsq7UJvxghKAwZPfNpiJAi/ONDpBDY4ZHyc75o6PWkFPsjdkA&#10;cizndobA71Og0YoUsigJaAlOyNDg8lqQAqtSr+4LFoBHQ905QsWVr/5zG0u71wqLsgyGPYG5TPiB&#10;2T/uCwCNtKPrqPhm3CTETXwcXA7uSQMZrvY0BF8LfEbwiwtyEL6Qz+emFwq+cPCFw87gSvFqj4S/&#10;N/gg2j9L+DcWzqd9qWiYSiUUxlEm0OIFRSYHnsBkjapLBjDYpuhjNEQ3LVta22kQHIpH/YYGEPcN&#10;S66BxcHIQdQRUcqZ1vhJSeBpszMWjhMUlbV7E4ATuAugLh0PzE6NF/NJuK/M5+IR7+L8FJkKz6z5&#10;U6mUP+C3b28U833q5VxJ8C3BdwXe8Zzv6jElC2jmKWyUpfz82MO7v/q5FHd0L4ccMEN7lYyiJGxK&#10;YEJB/UsQMXGq9HIl6mmiHGjkafbRhH+ADQg20gcisS9Edot4D/Cml8nWypvq8THwN0e8Ac1V/AAb&#10;C/AGrqwOrugFPJiqq3akBlYjMFUJPoz57wUAP8fw0GuiFLi1GRzMnRikubzgsjhz+vpSh51OXwS+&#10;N6A16rJTy1Rj9mj4OQs5AGP39I2NjYdzU++m//Frrtm3xxmnyTk+sXJ/YP7+THxtivdM8h6rmHAk&#10;gzY2YS+lHUQoxCB7oc7/9y2KCDmLRGzCE7aUkmrgRv0VQA7QnByA4AWaV19xx1qgmgtW6Y10atIZ&#10;dYpotAbkKmVM0mWzjB5HwC1wY30j17oCBuuCvkHQ41BH0yobG3YE7m/4ZtVCzoajfygZfjGoYI48&#10;/oe9UGB3QOcs6bbGx0a9wWm1e+1K1MGCU1akMPxaivHUL59//vbAg9GZqcX1NbLK9RairsioOPGG&#10;PbFojgRjKQiaoq6uJbzCL3cqd95ABbRxu22KcKJbCXxDKk1yxZwWxwE5EPHh9elFZFA2m53fCAdj&#10;6YI6zRPuGA25333n7YWFhYGHDzZMy3Mzk0NDQ/D25s2bD4YmZ2ZnHw4M3L9/f3FhppBL6i91VcHn&#10;Asoy9PVrcp8juDj8TcFPBK3CQo6M3H79pcjrz+6mz6t8owkjp62kU0pkVuktD4OGc0qB7TqBQYKo&#10;s1MM77FIXRaQg5xNlw90GJQ5Da9NlDaN1MxbaqlR/tjijMsux07K3SVN7dgAZx2veLWpmgb/MVkJ&#10;3gv631sO3N4MPgwH+yIHYv1kNXjb6b/rhXOvgxzQ9amjuyOizsmjQGvgDR4ZwvNyQFr/25nIOdIK&#10;seYbfnlx/tbb5gnqZ9/K/OLv0s9/13vrV+OJ9UnWZRWTG07rVtCdFpm5tRWimPcL5Lacsokpv5IJ&#10;V2hCKBD5AlEqRsu0V0a19F1CKliionIuKxczYpFQCjmZg9PJGk9UuSzPQvukjNYq9pSzjhIBoU0f&#10;7K4hwJVehqNYiDdyf95gmZRL5VX3TZK+qtb4KJgbw84/rPqaVHCThmaPKfhpslVK2UppezntLGdc&#10;lYxWPMJZJvvm4G3I8YVMZMgZmM+gyuWGo5cU/LNM8LmX33wjL3HFijSztJgX2B5ysBSpYHO6nb74&#10;titq3vb6fD6R7c01qSgFRk0NOCuSQjTkChkwE4adkkDncllwHpgxwB4Q3n56KomM1ZMIRnqlEDiG&#10;GBsZpGn697///e7ubrFYVBTlo48++o//+A94FUWR47jDw8NHjx7du3fPtm3SrnM9STxzzhd1bQHv&#10;ORblc8NfhPYFwhfunxnx/Ol/aZ9bUlqThhwZ1S8Bk6G6nJJvo5rwNnO+Rs5T61UcQOogYeSAgECA&#10;GXc16yqT8Osb/vnaa+SKEhli0RAO4o3kMjUjoW7Gs0fOVnywZ1hy4Ow1jTpaEJ9uBIcLgfc2AvdD&#10;YHeMozhYU/Xgw6T/ri8wnA9eGzkgPXI0MGA2nKcTyDlxEexvMG805MDOibIPb1+IHNBU1T+Ut45y&#10;zm3r0EZgxmoZWF2+M7I5srE5sM4H3JnYytbmmtWy4bAWSsKSZT0m5X1k3BMPhYjkgml1bnnVbHe4&#10;QwFfMkKUi+uObV88YrJtAaImF+YnF+fh3In5uUSW9Meii6umpTWT0+/NNqUtJQm+wRDmriSwJktS&#10;CBetwQITdtqvzEn+y6DiMt1rZyVJf9nVtyI48PsJft6tUtJTBsacyCLRy6WbDqwXeMEJtXjBVbvX&#10;NNnKRIrP//yXz04szC2Z15c317mKcgI5ILfTyrMUQSQn5kzD4/OZdFSLbgoaqMgpZ3Svwc4inRaO&#10;EKXfj6aCUlkwHPr6oU9VcNM0mZlZj+C1CRQht762mMlkgDHn/Nnf3x8ZHsplUJk4uML16AjtwSCy&#10;51YgvZLgOpj3YN1QwSGB0Re7g40CEXn7h/9iGb2zX8kcXCKJoFvNAnKaSoqAH5gl33QtuFAJORuI&#10;NP5m3lFKw48gXzOvgQdIgzvZwPrATkDOtgT/HCMmtZzJGNezOGOCc6sVt+4ko/tZdycFb/H+QcE+&#10;IqOlDbDj0YwORPBhOnhz3T9Mn+lgpmrBu17/CN2bInpVIWuiSQv0uDdMrcOmmZI+UvvTjFdrHvWn&#10;HcEGhDsnQSg1DvageaOXQk5P8ABYFf9Myesafa34rT/Zto7Z+MTM2vL7D+4HcymmIkwuzZNSMZCK&#10;mV124I3N544xtDuUsHk97nCAqYqLG2v2gNdktXjjYXcsOLu6nJc5oI7Fbt/ctgXSiQxLT87PcZ3q&#10;JYvl9BVEQ4iSplOdLfAWFUk7mRSwIl1q/Bn+FWmnnKWvKnJMutX2Tnx18nWKbPYVmBs8dHeWwPX2&#10;7WGDv9NVLoaWyIuimtmGo5cRRs6vf/PittcZIOJhLiPt1I6RI3FUIZ/mi+BUCopA+4IxuzsEb8tH&#10;xgViH/6V3ff3O8Q+Ihkm0xHDfix18n8uS6H5mOUrrhx6PeVy1PhKGCOnJObXVubyudxnn33G83ww&#10;GGw0GrANFqdQKMArwzA2my0Sidy8+V4hl4TPArApSRdUMu0raA+84dkngBz4ngUOLWEHnwW+PYBN&#10;328eHnVjbeHhn//PncWB/RJhAMxpAXI6ShqoIyjxecU3Vw/bm8e1bXBWNKJOI99Dzi5CDi7lCW+h&#10;5ZYcX+LRqPKCGBjhHYO8bVpyO1vJ9XZsoxkNdtLr5eDgkfXBGpacCDkoW7pndMaE4F13YDDjP8e+&#10;TNVDD2KBewGfYf8lBXhD3XpopmpQ8yioQ0wDxtmVoWf7d/ShJVaPu9TKPd5Ae3jVLgs75+uXRo5e&#10;9eAyabLe+MVccHFDjpr8diBHRM7nKjwgh5JYfyIKpmdqccETCVJ1OUwwnlDIGfQVK9L82rIj6LO4&#10;7OFcOkSl1m1bXFOxuBxrG1sbW9YYTebL/PDUpNCpLFxuebe+mpcCJuXMvql1VOqmd3EwUhbZ2KCv&#10;wCRp1z9LX1XkYFTblRSwR5+dAVw3tLy2tEmgZ+ks5GAtUpEhm3+BCi8zkVV1DpOhwTmyltOAnFfe&#10;uhGSqO1qalWJ5HeOXI4i5P1eBzCjoqYvV+RiIkUGIulsJrG6ssQyBLSpqR1WgI2+IzpwFlzkrFVB&#10;4ah62QKETpRT8NiVNC9UNEHMrofgprDNUImV5cW9vb1ms7m2tub1eoEuh4eH6XT6xo0bOzs7Fotl&#10;a2trfX19fn5+dnocKHvt7Aa4YwGVQniswSrAFXxRiTSJBtX447o+hmaa4FFjf/vnjR9+a68YNgDm&#10;tPZr1E6JAOQElNCU4nO0sjj9DAtIA8jBhW3cTcrRzDo7lGs3D818LQQhFTkJQM6qHN6oJ1casc1W&#10;LLRHunbTM83gkuyzlEPjvEPPGyTOOqK4MHWwZRnKAktQ8rE+pus1UQrejwTeNwdue6+PnF52HJ58&#10;qoKh50V0wsw4obMoCMhR89/gsbG0c2H7+Jpl31wtdB3kwBPWAhOia80/kx664bSZVq1ml5wmq9zk&#10;wvymwzq3trJu2972OKeXFjzh4NK62Wyzz6+u2LzuOw8fAHsAOYFs0k8mTNtbWUHctDo2tm2bDtu6&#10;fRvsEQAs1eLPSVG7UACSc37wot/FR/xQU93Un+qovn0Y4ikc6nvuZapif1WRg4UWVVNXI9U+L6Ad&#10;r9fw+HJXjkvd9NX5yDFJsYlI8K7Jd8/kH9gMDliCg7bAiCcwEQ7MZUIrbOQcCG2VkmmRvvXwgU8k&#10;lxTkrV31zDNliWZpoiTS+k4k2CAyWZc/KbB5tkCSqTAENZGlqqVCJps9K5kYiCJy1IWhFoiFppcW&#10;rhbQz4m5+JC+AVzZE0w6PL3V58hUKBwKgJv5/e9//+jRo1QqFY/H6/W63+8fHh4G5GzD/8Uej9ls&#10;rlQqb914QxZyIp8rFKgUSebpnKx+XpFn4kkiniLT8NVQWX11A73g1gyccsVS2VjIX4oFwBXw/vxk&#10;jdMSUoFn/+k7y//414lvfy00cbdWiJyVNg3I2a1kRCVhUvybtSRQRI8ckANNGSO8rbytQWzWk5ps&#10;dcLToNygEgHIWStFLS1iayfj282E97KrrchoyTXFO6eE4wQ2MEDDkmOA7zme0RKaForD94SM8gLG&#10;lf7IgaA/RAVvWQNDOVSvE+CBpXWUGdqfJWipz8mePNkn1pPqdfTgMVxEr7OSEU6Yp5J3puwH6hja&#10;XEbwGOOyxzz9Dv+Db4ZWJq0J/6YYtZZTtqj/3Yd3x5bmPESUqvHzFtO79+66IuEkzQCNbt6/O72y&#10;5Euk7KGILZbcjias4ZCTylpjIW82EeWpB5Njt0cGwmxm9XJVSc7SqhQ2q4t1GoKLJvjNrg3qzKjp&#10;v9q58HZNOjEqANsmOaY1OEvAyCcVf7/IAhOgzaNE39WTyJgAn2EAzGmdjxxNJiG2kA9NJdDKQEOO&#10;4OB2cMAceLgRuLfuv7/pG7T6Rr3+RbScxIkfB/56PtORnFUSvCx8KNAzfCETDLgl7kRVGwim4GbM&#10;jrg/kmbV2FqkiUjQC2SCcHsWcoA3cCnwB4b9pwURmWFyhoU+YRtL26MJdlb6lamG/bATnBn4Eiy8&#10;XxEZizOey/UGlgA5Xo/rgw8++PDDD4vFIqDF5/OBp5mZmXnxxRfz+fzy8vL4+Pjc3BxN0++8faPI&#10;UBRaJYiSBdpL0WYS9c4BcmgadSqW5ILA0epEpT7fg4BKBOWuUcAUAAPmDwhXLOTPWp3hHJUlJuAy&#10;EyO3sm8+d/Mn3wu982In3n9+KOzsVDIpJbZVTQBCEGbUHjNNrkrGVSHBzXibOcCMuZ7SqGOG10py&#10;WQyuiMH1anyrQ1p3s9Eu4+qQkyUvYgxrHeJsQ4IdTwsFczMkOIA0aKIorgFa8eLYPVkL3g8F7sfP&#10;nOYJLudewD9ABJCxwKnVamUdZFmughzsdTTkqMUIjGsT4C4y1bggE2O4iEGIOqdQ8QSRM8TY7gcW&#10;Vt3TpqjJktqaYz0zgg/+73XVsvC/7mYpviSF7DUCbOh2MT1jc257XLZoyBzPLMXiy3R0gQ0tCiFT&#10;KbaooFf4ZWAqxxw10lnPwLYWx68nCBmLauLAqhLFWlOiYEEAHpglgJy+WVhYAI9V3ewTtZDBmY01&#10;/ZEgB75JvQG95EjY+brQ4oAuiZzTMgnR5WIEMDNPhudS4eloaNQZWCOSgWo+VKcdFVI/83TtaNTq&#10;GYjXAJLTgR5+a8eTpNWTcAdSaDKNkOMKJITyNJk5Czklic5nE4Y86b6qlooQXovFEytpImZIyGxp&#10;zTTBQwLJoIHhOeEt4o2aeI26wqRe6jAgYXU7qq2wwOQSptWlVqvV7Xa3trbm5+cBOXa7fWxs7Be/&#10;+EXcSEqAAAD/9ElEQVQsFltdXR0YGJiYmJienh4cHqVQgRxakgsRjn1A8u+GmTCV5znEEnxBeH4q&#10;j+oAgS+BbXgM9CSqTcRLtBme80JBe7haoZC7krMxCm4q5srFNLExx/7DX5C/+Umdi51OKNivU41q&#10;hqtRqUYvJdognACND/laeVeL2mqmNeqYKrEl4E0lDtuWNrHdId3tjKkSHVZXswbh6gMAG/wW2API&#10;AdIAb9BR0QHMmG6EpiC25v3vbwQmyv1DPJiJYdp/1+efUBAtMHXAr4Bg29D4HPXOBeSglbNVl6NW&#10;hkaQMIAHVVFDVDNcwah+RkePnMkK8CY4X++RCSiCpTU+X9ByquqfFl3b42/Gn/+X5chSn+LTohf+&#10;7x3L2KetGwRJLm3bHvrckwV0SItZT1X4F6sq/7wUXJRDEFMADPppgH0FcWdJDq0oAK3L1mcD26T3&#10;Rl9V6Q0iaOHcPswLBeHeflHiABZaTO/U6ZcRPB78jWsySTFLMWWPJRbW1xfN60Em7a1kt8spYI+t&#10;TIA5hn8by0rYmLGmF8RBOk8tbwZtNrNQREtnZqksTVMQWw0tNcl8ji9eavkZ4BaZyYpH80uANBgb&#10;mlPRCx89azYP7ARBG+0oXBaQIx+tOwfnel1bJtMqeCtwOQRBdDqd36l/qtXqJ598IggCoAhMz9DQ&#10;kNsfBB+jKKyvyN4lhVfS4itJYSCcTxKZ3FHx00qJ5Xlk1ODbADMEhIMnxw8PvLnGSBW2OKdXIbqG&#10;0JcgUOX1meF//8noWy92IhaUyXYSOa1GvtniSk0u2jTyBoQzoeFHtAYk7w5tbZObjZSpllguo0Q1&#10;jJ+NehK8zqocGueOBm/UMRvsabCGeDvwRoUQQs7DgnWAcj+IBR5EAwPxwM3l0IMk6jozhnVVU1Xk&#10;hB6men1xAA8gByBHy0G4vBAkmurplV4eM9ZktVeEbarin6mpVLhcdpweEiAMMCAW7qPTMtZUfqA1&#10;rWFD3/5iVfxbtiHvu79cjC6fiRzaMWBbX9i2jrpME6xbi1Z/EAFLACEg4JDh0GlhXBl2nqU/EuTA&#10;ZwR4a58avs9rz0baKqWcZdLbr1DeadlOVfm8pOCBwXDjv3Qsp5Ba2FjbtNk2bY7hyalMmQ+L1JLd&#10;vBlyhcs5JxO3E+ciB1QSmVVLcMPilHmaIDMMnYPf9X3jPlYqEfJ5HIadZwkYRhwVYQNgIC+lcyp6&#10;wR2xmznn1nqBGzO74vmjBWzg4uDSUvHA8uLc3Tt33lP/PHjwAOzOrVu3YPvdd98dHHiwtWVy+wJo&#10;IpHADmX4dwnhVeBNWgK9keAXI1ky20NOkGNjLMqGgBsBJ4DEsSQBTy7yYHGuUzgHTikWUE+jYf+1&#10;VZPpAhEO/Pl/q/3kO53Ytr6HDZDTbbIHu6W9jsw0i9HWEWxaTKzFpFtMqJF3VTOommeF9DV7eWu+&#10;3YJ9h3K0s8u16FTZN1MNLNXCq+XIkhgYZ4+ngoKV0brRsIbVyp6DmDc5222n+7YNKBIYoeHVf8fj&#10;Owc5083QSCFw2xIcl5DzAORgy3Ill4N1fG6PNMero4KWmpGNdnylHUWJaqdy1fCJ8Hpi50lCwNXU&#10;frle/htGDlwZeIPM08lVD7T7anv6S/HctU8PTN60WAb6ImeS9wyGXfdd9rG8E+/5SuqPBzn6pDXQ&#10;+ckaZ8lSSrrUiuCXsTieStZw+uUFz7YmoeIX2gM7xOTg5PiKZVNu1jNMMcOKD0ZGrF73nGnFkwhP&#10;LS+Mz89egBwI8Q5PcMYUxKMXhqOnlc8mImHv5dOgUcH/wrEngNsBV4AusGGgC7zV+5jzVVWKnmDa&#10;5eulDxhOhO1YIjO7tDU2OsIVTpTQjqcIWqLvZYvI3Kiw0fROil8jC5MUf4uEQ+JNQiB5tqzA1dCJ&#10;ZbkYT5EAnkzWODPpQsHT8ix8D/3zER5HzcC24+//auHeW/VipFvN9sDTYB7tlj7oVkCP9srdtlRp&#10;8EWxyPJFjmdBSZ628pS5QJio5HouaeVR9hpQB0/Q8ezSs7Wg3rjoNSI7x8qeEUlXck2Ebdv9nPVe&#10;2HtrM/DQH5wvh5eaYYwllHGgmx/aV3e9gVt2/yh3ohA1bEyqRTynT60xer7gRMAAWihIcgInILID&#10;Y+bRCj3x5aNVrqENCG6HTZVexyNJ5xY1wMgBAoHv6YucCXUpazw3SAPVac3KrsSbPxa//l+mCo7T&#10;yAGNpABLrjH6K8sbLJP8xaoa8GQ1y6feyRRukOytHDkhHEfwOcm/dt3Ca2Y0IyflLmfA65zFHtTx&#10;9djL/6zrzJmlnCJLxeHpyedffnnTYWUq5WwBZfaPTE9uOLZXt8xEIXcxcqIR/82HC5lMhs5f3F8E&#10;7YE38PPfsP8swa97sAiGAQxwPxC4Dd1TcGUs/c5zFI4TS5YQ3jYgB95G4qQnkASPou3EylFkPJNY&#10;pqh7RFGzOEcS30iLup3ibVLwFVlF6Z0Lt1CXUThGDuypyBc8MPBG5Ok8TcGr4dDjq6YU0iHX1K9/&#10;lvn1DzvRrV4dtjaPeYN1uFsuFlmLm3AHs94wBXKHs5ZwZjlCLkfJhQgx4Uqs5wlPPRfeUeeE7nPW&#10;TgbNnBdPZUIjwDhwxxpsDAr2gaLtAeW4G/Hcc/nHY2GTGDd3EivNiJ5J42UPDvRnabIcGEgH7rj8&#10;D+OBcUmdYaMiYbKGUtGuihwACZw1LDgGilagJryFnXC1pVZkQW2AYNNAGQf4+gbB/h5yUMs+eQRY&#10;JzrWVBk8DaLOUbo2AEl/6IRqgY3A9Nzbvx6Nrp7oXhORJgXvcNp9e8s1Rn3FkbP8JMbSv7AyyYlB&#10;JvsGwd3NZyaEEynsy49dZ9qhrpRjgA0WmKHrjeIYpM30snEJZ8QvdKpZsfjym2/Ec+Tg+Njs8sqN&#10;d28Cb1Ysl0AOCAL0/XFLLEFog+fnqFoqZoloIZ++PBuKTA6oA+wB8OCzaJrKQeTOZmWRgf3wAPr2&#10;l1QmmxlfCeE+LgNy4EaBKBGKpU+N1fMVMRePRWQ2SRbIRYqeowqzFDOYKb6VFrBupIU30vwNQniL&#10;EN8mxNEsFy+gzGZ8fXhgTEo0h0lCC/nkcsASBr4WfAtoBkBFuQk8DYzhORraw6Pqa9g8Ycl0bX06&#10;/89/bX/nN/V88KDJHh5ZHKx2Q3YGMtlcodspHewg7XdKnV1FOFAKB3KqK1gYatSRWMtmHDLtVBh3&#10;peCuMutKarjoRgMzR+R4SNseZB0DtAM2HjJW0ADtvBdz3XMHxkMRm5yO7GatO8nVRmQE+R50yiBn&#10;A/ZoEfwcARhG+cD9QOCePzCUD0xWEHiwBcHMuKQQqNScaXBjOJ1houZDjGkGEbrUDdwAqYaWXUDs&#10;wfhRi8XpkXOO0blM9QHkgcq4YMG5S8bVAqPk5uydV5biK8fUEb1jtGcg7H7gc92xuAE5mu/5Sgp+&#10;7z9m5P0ia0NJLAqpAZqa4Iwp4wtS8PHnJFlLKU/F6HXgreOMUjdXEvy9aC7HJiTmNlbXrFsbduu9&#10;kcF4MTs4OQ7bw5OT61bb6tZ2irkEcop0+tbQki8YL5yxWLVeKJUrEy/QV0BORUEj54UC6mErFtDa&#10;bqQ69Qe28R6GoSCCG866UCKXB+TEkyRwxYAcMDfuYCqRzpyczM81anJVzJKpqEDHK3wKq8Qnc8W0&#10;K09h2fPZjXzGTFOWAm1lCttZJkLlJb6XSoeRA3dkWbpYQGvwwNsshfIL8L3g+wG/CJ8LfWQGPl0O&#10;sPTUl68W85Rz885z/55//dnDEq3nzX5HiSTzgJx2QwIUHewo+x15f1dpHpa4Rwp1KMUPhMgeZxPz&#10;C1FiJUWupDKr6cwqkVlOEcPh8N2Q+z7pBLo8oK13/Z4HkcD9kO+2133HD/Lc9fvHYiEzl3I10/5u&#10;xrGbWmqERnW8GSu5L+xV0wtIM5RBE0jvhwNAIIQKNX/a0OwcwSkYJ+MV71jZg2siaFzBF4QNTBd4&#10;hcfDgEGH1DEkVMhAx8izjM5lkAPqeZ2ziyBgzbO23Pf+0jp3c4p1YeRMcJ77Xvc9m3so6hlOeCeK&#10;X3HkgNa/0sM563Jynk9N6nrVsGbQOntPoFNxG6hzcslX2LZeN3FAL0CONgS1LIesXHzebZ52mGxM&#10;1FPLWjLBie3VlZDdSkU3ouHtKHkxcliGGFtweIJJgIHh0GlB5K3IDB6MMRw6S9ASwjGEaYjXEjgA&#10;jsbzdfBOEMRljr341gZBcPeGU8uWCIR4A3LAZzh8yTSZ1e8E3jTrSkXIFKg4Qx0jB0vhepK5lMgl&#10;BS7JsslYMkZlU4qQ19AFH4GE+4FrUXMBgCVwa5HPZ7LZZIpMpjPuYCKXR7NlAbTaWnafg+AxqIfv&#10;lf7n/7se2NYjh2XZxa1UvSICe/Za0m5T3G2J+weIN7lHCqEip7dATpuNtvhwk/PXWW+96KrQVik3&#10;k07csvtv2bx3A+47Dv+4HJwUg3N8dJwODeUCdoXwtAjLTmKlE11qR+aaoZGjvjg0QQfibD1wJeSo&#10;SAhNyMGBVOCW63hZBEOzcwSNMXIAJyo/0AP0kFNDWQz4gvpDhuvjBif2NPug5ZLIAanjPYg6OJ3B&#10;cLSnamB1e/je4sPxghMjZzTjAXMzzrgnVcczLZ6IU19JfYVdDhaeLGn41KAnghzQVinpLh9P0/GU&#10;s7DH0OZ6wmuvLUvhJSmIM+BXlPCCHJyV/IsKerusvl3mIzORyHnIAdhk0pGyRC+bw05/kmMvGGyA&#10;ltGIj0iFDfsvKYi/mvT7gTq5XDarlqO+kiFQJGbbHTM7Yvk8pXVtgUSetnsTREY3zl8Rm/VysypV&#10;BILPJygiWuaSBurAnmIuTiSj6YSqZJTLxUpqs6qUqyG00BSVBV+FC6zhT4E/TlmdQMoKBbCK3lSW&#10;P3JFn5NKhQYVa9tX3/mT/59ndUbjzV5b2fIQ2RzTg42qD/dLlUMlcyiTh1JS5Q0IjE54lw11Cr46&#10;hSaKlohwI59Sl3FbraQGkv67nsAoiwzBciti2Ulu76T8u5lwN2vdTc0fRerRkhvzZoCzTla886hE&#10;5tWQgwWXGleCt7YCo8KVz4XbYeRgT4OFkYMhhJtph7C00/WHjneC0YE9JyFxeeQAZoA6YLbwuM5Z&#10;4JkUnDOjb1nW7k0VUR7BXbt7IOT+yjsbTRCLDWHuSclcSrhKJyYt/qEEgVtfVBvnkS9LoSdY7MeC&#10;qkr3xnUAP32XLbjGVwG/BvRalfsvHQs7V4Rzk6T9Pmc86ocfyBu2qM0DP+3PsxoQQ0WOAuRcZiro&#10;VQUX51lU4JLMZIF8ACEcyjUZ2mPB/kSK9AZT8PxFXT4YXAqQkznKeAY1a0qrUWmU+QqfLnMpIhUt&#10;sQk9b+Atm48BiqRCoswnQbATIAQqsUmBTpJEEvyN2ktmHHmSZTbKs9YCN5blbqSFdxPcZjovHQ3/&#10;PFXBLfhiJuux1F78ueNvv/Z33/ird99549FeWUOO1UtmKAbDptuWDncV2E/vi9jcYH8T3mPd1axd&#10;SaNyn3I6WstROyx7KGb2+VCX3eqQcy20ygCE3bl2eGMnsb2XBnn3SHjd3EnCUQjlY+Vj3szU/Cvt&#10;6BwaVO/ZCIOOo/kZgjb3gr67Xt2wyuWk9ZhpdMGC62ieBm/jt/o2WHBU4xNuDFL3nwDM5ZGD1eth&#10;U+ei9kXOHGcPvvLD7M++tRJZGibddzbco7k/IuTA72VDmNMLwpxJjuH61iDD0XNkV4fWvRVqq5Qy&#10;HPr8BU++chSswTGYlBjoSh/nMrKonWyg0xYHvgRXOQMoekz3A8+8JJ1ZrfyCjjUwLgKbsXliTl+K&#10;oi6un1aSaInrXwnmSSlLUWBQJIEB01NgcmwRjZ30fTDYiTPftl1xlz9ZZPKyyIAYOufwJamjeZ2g&#10;RlVq1JSqlMeAAbRw+RjexmiBtxQZlYuIQzKfUPgE7AT8iEw8k44lExE8/NP3g4syu8Zwb+jy396O&#10;szYyLz596lRE2jk59JO/+cadv/7am3/xv37x0x/du/3eXlvCyAFxHKd2rAmHuz0OgcSuFNs/4s0u&#10;66lTABu7knKXyXSnyB5IhQOBORDDHWa9mZiq+aePBjyW2lHMG00bncRMA2VUD/G92gSTkmujE19o&#10;oLQx3LE2UVXrzaDRFBTltVCuRfm+GuX9t7eCo+LVjA5GzmStT30BfNNp9cGw4NkMbbDgCXEyG7zq&#10;QaXPJrgQOcAVA1owdcDx9EXOpOIZMQ2s+aZnWedE0XVny33f554UPIb/n7+quhA5eDhBzSq+7PRJ&#10;dXgDDap/QZADAsbMqtNcFpG5+bw7Eh1HNafVYZ6U+fHAAx9B++vT6wLkiGw2HHI7PSGnPwWx/nRW&#10;sUHwmzoW8XIF8qkGU1lgwLVg5XJZcD99CyLAMxQKOZGnuWLeF0pZ3XF3MOkKJO3epM0dB/AcN64I&#10;NaUIFgczBviRiEfxNqhIxXNkTGB6vofn43wxzlAxOhvLZ2JsLg5GRz1EVhXj91MtsZLCpgT2QUYt&#10;ZHBEnXcTrDmdZy4xPPY4qhaIws+/G3/j+aX5yZDPilIDOrKGFlC9Iq7aiWgqr0dOq6sk9xFvIl0u&#10;gIoRUOBy4DW6WyQPxESXJ7t8ssttl5LDnH1IsKNREJUQwBI9b8ydxGotNCo5tek7o7zdVI8sNyOT&#10;VR+eMTosobUPQL3VDWoojgN+UChXB+rxlU8LovD7275h6gq5AyCVcP2Rg6VHDu58MzTAgv1wKUAm&#10;YHKqgXIKADx4PybEhcgBtJzuQ0O2rx9vQFPVwAjnXI4tOqffWiA2Rkj37Y0/IuQAUQwRTS9ADp6Q&#10;CBbhkjP21fmSJI6wAJ6+XUyfvwAz4G/gw4JL+JyRA87GoyvIBt+Ms0Q+zqwdkxw1rJ+EdQFy4Gc7&#10;8CMcTYAtgMgOjuF8lpRlppBPAaie9u93LLhLSQLsUBkqqx+t0Y6yaOkauiIX1Lk+yB7FU+TKVtRk&#10;jbGF43APLatSFhMFJBeTGZS31mMMQEUsJIArILmQALtDJCNsPg4uR2FR3xpqJpAViRHloiCjzAV0&#10;wRIL2yGOXczzGzS3TPPvELyGnFdS4rshOprJgg+ThF4+2xMXl0sM/eT7csC635YOdhStSw3rcLeU&#10;yjCuULZSFvWHut0S1RWAN8GdQmgXrUgd2ePgLXAodSBG9tgYWq6tsCXFxzjnmOyeU2sHLLbVUZy9&#10;9NZuCjY2GrE5yWNYxWBSdJlakcmKDwCD6xEgcWgCKYR4FMFPToVB+FGdxGn2TJQCtyyBkeLVXA5c&#10;BBspw35NiCVHldxA+NaGNlj4kbDggoiR2O6oRudC5EweTRHta2tgD+w/fcjkGkv9/NvrvqmxnPuO&#10;xfPH07E2f24BAh1y0NxJw9HT2i6h9Zgxb8Di2J9E4taTEnyWdSUGvFE3UIfhOR/8CcpROrGsDmyD&#10;PJXs45TDAa3IYX0VH9AFyIFgTecpiyO6bnGoWb8XVNSHUCsUsxkiWrpEPeknJfSQTA55nZPPBg+T&#10;JjIFprfeDN4JfiiWJBfN0ViC1EpZ18p8rVTAgAEBRQAzTLaXt0Yko1niWOBv9FnUPUk5UaE3itm5&#10;HBsScoREOYvsbA5VzXktLd4gxHskf4vUISctvRkq5FiGY/NUDi3CJqqpehKPcvaUx658U5Zo2WfN&#10;PHzv3gvPNkr0Bydhg3WwW4qn6XA8Z9h/2C2Xu3Jilwt2CkAaPKgDSh+IyQMBIAQ7vXVqW0osiP7l&#10;atDcic+3w6Z2DGAD2thJLDUiY6JrUAcbrEnJPV3xojrTR3vGFDf6aa/Ga3AVY2UPit1gGvTq19X2&#10;MO27bQNEXcHlwHVAhp2nBTe6DHIM0pCDXpuh+eZ5yAGQaPNA+6YM9JBTNVJnTnKuxpdmC9bB0Mbt&#10;Daf+/+SvvM6xLxDa5tXZiLOS/5wV5Czq4I27ggZvtPDqLme/CLkDfWVS0JJ3Z60z9ASlphX0rznt&#10;LWfhS7v2VwRPviZFgTpgd0Cz5yMHfq0HIun5jbDLH/W47XgJGblf35oos/Yi2oAIniViqUSob6m0&#10;pyeAisDlwevod+bpXCaTkZGHOEYObCginUiTS5aIzROHbbS/IjSqUkWkNITwdCKfiYGJAVuTiEUA&#10;QgZpLbEkmVoTw29nqFfSwtsZ+r0s/Woa96RpnWn67R5yPHESl8mBV7A7BJlFC4AyeSAlftpra2Vp&#10;9v6f/ffyf/1/cQPvHZ7sTNMEzoakClYPcXr//o4itrhopxjt8hpyiAMpri5HDchxlNI2KemuZyK7&#10;OetOcqEdNncSwBvTThzszkI9vCD4h04uDAo6djaqgD04Uo9XvSOSE97C6+wRYE5Li+/T9dB9d/Ah&#10;gWZxajvPF7TEFuoyp2A4YV3yFlpj1CtYDyy0IguNiIYKgzBysFDNG12ZUa0BdjlAo2MggZtshRYF&#10;W/jWs8u/fvbW6h8XcsDonJW7dUnkQOg8XenyCzKKc1rwoQA28IlATxs56Jup9K9QgO2O67qTRuHJ&#10;QeDVwH2CTHL0TORAaAZPY3bE8zTKGoCoDR6iWMjzxeNpKFiuIjeX4/00HQl7i+r6oU9GlVN7LhLg&#10;MJenyqhgAepwi8R7D2NADhgdMAHwQbbdiQVzGH3AMt9qlOslThvOkQoJJhuD1wIVK+biJT4p8wmO&#10;j0tqrppBJT4VEOPvUVkDVM7X24RYkI4fXhM8Ifge9rol12oCJc0MvvwX/ztsXjyUjQ7GIJphV7aT&#10;hp0HO8puU9xpSdKelOoK8X0hti8kD0RyX4x00GJu3kYOFf0sEfFdlj4EDhW9uznXbta6S7r2coHd&#10;Al7NelOMTrDO0+DRNFZyQ4yeQuVn1DGhkne9HVtuRwzR/LRG+ODNLf9M07j/LKG76KqlwbahgV7Q&#10;+LQMbc4StMQ3mq0HF86YJWoQpgtwBfAzjUtZnzyKqrFVEcYAaXCLBcGW+dHfxn/wD0OOLX1E/spr&#10;7lzkLKrImUMr6/RvA7/TPbqoChHWU75+r9HnIPhQS0frhKpDOxenSsNn3JaTcZmKKFcjhLNMat/M&#10;WYI2T8QOnokcCN92X8IbSkHshpCdp5ICl5V4OktR/MkJOtM5fpbi2CJJpiN9lx7QlBNRHUzDzjN1&#10;deRAjIYnZJicyDNgF7hi7zlPIwdMmCLmJYH2hdPrtpgisYCcZr1UlWlMEZFJ0BmEHIqM8jRCDsvH&#10;ADkaZvQS+aRVDD8sxm6Q9OWp82ZaZHTIqZRYIFC5pH4KAX2K8/sw+wpYS3m20j/8h9I7Lx7UOQNL&#10;TksUuXlz8uBkCZxuG03T2e/I3W6p0pXZrpgFHcrEvhhWkeOpoRw2by2b3GEze3y0XUh0+eSBEO1y&#10;gQ7jVqtQY22L8VUhOMn16WQDQzNdDwBgliuBEdExUfYsN1ACgj6Cn6XBdOBe8Li29IVIgGCt8QaE&#10;8wLOOhGYAQ00abH+kkL3qh0h54xyOHoBVIA3eFyn52ZOCh5gsopGueDB0ANz1oXRgYn15Wnpj2Ug&#10;B0t1Of1/7GvIOcflWNUal7g/Df1sL5PbX1R/gwUfSp0cimbqzKBFQi8eowooaQef32TYkJC3Kpcd&#10;+QeQ6C2O1uVoEOx3lsjrLeam1zMyn1OEPEMloiE3xxAQs8DNlMQCQWYtrjhebQxCdiIWYHKpaqnI&#10;czSZyQpcbx2BaoldzLErwVDfnDGDxineUeQgzuLqy09D8FQiT2ey2ViS1EpqGpADn6KCFqZDCyUA&#10;ULfcqWKRbTcr7WatVVcqYgYowtMJOhtTigk0LsWiuThAHTwdR68yny4JRFFIrYqBCcH/Tpa6itER&#10;NxleURBm4DXOs5MUD9SBJ1QNZQ6+ZPzMlxV89lRo5p3XV95/s11IGZIFTutwr0wzxTUbsb9TOuiW&#10;m12l0y0d7JUxb/Dpj7plOLQL7NlXmH0psYsSBzy1rKtEBFp0pF2Id4rhNhPZYyNdzt+m4aeQQ045&#10;lLSzTAB7AE6+Zs7ZyKyWIuO8bkUD0TFTD2x24sG9jKkUQJXWaoF1vHzAqSB+Wrddvnu+wGAyOJgI&#10;DiSCqNbnGdTBXIGojUkDPABB7NaGiE63x4nUPTihFPDL9q1hods1AnONEELOJaiDkINTCcDlqMiB&#10;V03HzdTHnq14bTNv+378/bGQRYvFfyQ6J4NAQ44ams8c8tlSs9QgvMK/0i9Iitr50i/aBh8fV5U+&#10;60twlFJFhZnM8TcIcTLHbojEhmJs01d6/xeo5u1lwlXOwLd0mj2IOsjrPNZX94x1a8O8sWreMC0v&#10;LS4tzvgCEU8Q5RBv2qPRBERtBBIUxzmqhIc91Bxl+A3OFfPwwzzJs+Zs3u5zQ1jvBb6zdYsU7pI8&#10;xFYAleHQkxXH5iNxQnMJGDnNuiSLxXpFgD0IPOoK1q2a7PGFEilCUheabtTK9QoPIClSKH0gT0aZ&#10;bOz0yA1WWcjkBNpVKDg4YpIP3soRr6ZPJAhcqNfT4kKeNxd4E80/zAivpQVrgSuhXkHmGrWla2xG&#10;fO+V+E//mY+6tOUJzlGjKlq9mWyOAZdT7cpkV8h2Ba7NV1sC7AEgwavGLWAPgKfWVfg9sdDhmQ7P&#10;7oiFHR6MTminGNotBjuMr5n3N/PAoUjnKNVNzT6I7vOhveJ2NT3JIuoM8fapqh94E9nPRnYz45x9&#10;THKtNaObnYRWqkB1GCj/uC8YHib896P+B7HAw0Tgrsd/P4IKfRraYOFLabyBtyDYQKah34LWsOcE&#10;by49lqMXnDXfDC+21B7Ci6gDXEEdaxU0ZoP3oCV20GpvOtMDV8CPXXBt3X078MYvp/M2HIn+eHRO&#10;njRE4SUZzQIB5KD1A0810AThFcDzRDqIPgcZlqaG7UUpBEztS51wiZSV4gglQGB5M83PFahLIgcE&#10;JNa4AuYPf0uOEnG6LBvQ6DFp/Uyj0ahUyjs7O3t7ezMzM+/dupNWB7EZOgdowbFMEXJEMgRhuhfa&#10;1J/hKSJTUtgNhgsWi7JwqYEHQE6YQ7/on57LwSpLaPG3eKq3Fg5CDprvWX777Xe4YqHTrAB+AC3t&#10;uvzoYG9ycnrTvJ3NZkOhcL1a3m3Xd1oVSSyWOIJMo/yC3abSqrAVgazJ2U5dBNXUjGpGoCco7i1U&#10;VZp9kyxclTdYr6lrIgB71GURRLiai1WXM0AJeFfLW6sJudyDd1ee/YlSSPVNUTPIH6U8oUyrxrc7&#10;Uq4rxtS5OKE2k9rji7tCqyUgu3MytRqbnp72yt29Um1PJvZQRjUITdk5EDMHUuoo4wALDqHhHyW9&#10;JSVGJRcyNJ349m4q0M24OimA0LziC+6R5p3EnBqyxyqeIcE+VnL3ov+paTTTdYjUqhqhCSVwx+cf&#10;ovsPz0CkRsg5KhYAe2ADX7YvcrSjqMGl09UMgrPmW0fIUd/2yHGG9J4GXrHp0WcNoCvAB2FcAysr&#10;QxbTdNY6Lf6xzMjRtHgJ5ICWpNBZPuDLJfgUOH1A+wawwO6A+zE0BjGlXEVhAyx7kwDqCO9ni8ui&#10;sc1Z0iNHP74F24Y+N/BA2tHr6Zn/OPrz8ccfj4wMpxOBqnK8BgxWhogFfCfW+gTAJNJkSSkoENzT&#10;kUsWuek7Wv40hIY0clSeoQgyA4EbkNOsCvVa9Sc/+RmVzcbAv8WjjVrF7XI16rWx8fFVkzlL0bFo&#10;rN1qRaPR6emZ9fUNOp+TZcHrdU9MTNi2t2tlkc5lVlaWF+bniwxVkgsT2esw5hISVyg2R+dLF028&#10;Pa1U3H/7jVdSnu3DHVS65iwd7pZopmCyE4rEtpt8rs1iRxLcKYACHbQMaLjFFJvFRpNDtXA6Muhg&#10;R9GpBBfBNOK7cmJfSO0LwBtiX0DZ1W0GLoKn9cClnGVCG93xdXJW3XTRxWZ4iLNtNWPRbtbciU/V&#10;/cMyKjWN60zj0A/M0KL5aUEsHs4HblnBKBipA4cAG3pyIKLU1BLR/XgDgsYYNvgttIFTsGAbS2t8&#10;jhbakUVdHsQ5K+sYhJEDRqe3R53zBDcdLgRGF5bJf/qb3E+/uZRYnUaTQP+IxnLmpIAhcum1jurn&#10;9zqgFs7OMvhyCZCzfJQ+YBCqTSCf+IzeUrqCRqnZKMfeQsiR4IfsDHtZPOCBLryYm69MGQ5hr+NV&#10;89aewFjOp59++sknnxwcHJTL5cGBB1Q24SxwKzSn9X3VykWuQEr8iSVBATkUlc0UaF88srS0kM8m&#10;9Ee/CAKjVpYK4BVolMPGaMgh0mkwc0COeq1y+/YdnuMAOesbFpvdDXZHFMTZ2fnFxaV333t/aWlp&#10;c9N8584du217cGDA43Y5HbbZ2Zn333//rRs3lLI4lEV/tU9B4ltpfjVN5+icITnwQpWZNHXjN8Lb&#10;v9k/uUiBXsCJekV0h7KZLN2uC0yzCIQI7aB+MAybY7WYeJPJN4tSk200+Z2m0GkK7aYAG4hDbWm/&#10;oxzslgp7YmyHBUQFGnn4uaTRBUlRdfTWWyYL+2B6cpg3W7upxXpolLO72klrJzmrW/YNIafsQbxR&#10;e7e02N1XU/XgPU/gTtBn2H+aEHgP3qnf1oRnAh2/1UxPDcjXK7x2+qzTMiAH1Lfg9GkBck7MxVFv&#10;NED67jgCI2nfenDWZnk4lzVvuCfnc38UGWsz+Hf9yQhrEBzFw+wgaPyVQY6WsWbQrORbk05kE8RL&#10;ZKVUAKswSfHaMpJvkay+zfnCtdfA1pzOGnfg5PJKDvBjOHQNPVMqlfL5/Nrams1mg1i8sAYA4e5n&#10;eErsdX+JXDadDClivizRRTotcihnGiTydCqdFjgqlQiRqchlxnI+TwFyKnIRqFNg8hzLVMtitVL5&#10;8Y9/lkqlpqaml5eXq9XKrVu3VeRMmC1bTpdnYnIa3gJyhkdGX3zplXv37t+48dby0tJuuypyhXwu&#10;C9AZHx9/7fXXv//9HyoKt1nkrteZdgmJbyW4hVguQ6M6oZfptJSYNPwF1YQcOzVg/9n3ylRU3yGm&#10;F0Aily8EolS1zMlNDqGizQQ7qr/R8wYLjraYYJNJNgtck2WaLN1k66r1AfA0G7zQYMNVyqEW/Txf&#10;nhKR2+OlRwp9wLv2SMtuarUZHRMcs5J7vRkdL6PONEAOWkv0CDlTaEEBtHKaPnYjz9FAJUF1e0L3&#10;vIG7IR/2BJcUJgdGiGGn9vYYOXqpJXn0zU7rNHLQoI4OLZcSmoiDzr3t897zobUVZpGCM6lV+jt/&#10;5p55SzU6X1mvAxSZl4IrUhh+0Z/fV7YqRbSzvkouR6vyeVpAVv13Yi0l+RId5bg7qLAW6q5/ixDu&#10;5/Jag8cUoAjczxPJ8Xsmk8m4XK7BwUG73c7z/IP7dziZXaVZe4GrqMgR2KzPa6epJHidRDzAFkgA&#10;T0VmmDxhtztkHn6JFyAsAnW4Jzgp57GFkQMbIsdsmrei0RjA5gc//AmVpWZn54A6BEm++urrGDlb&#10;29sejw+Q4/P5AUsut+fe/QcPHw7cv/9gdHRUForhoC8Y9N25fXt+bhao84Mf/KissCmReYssnkTF&#10;k9SbCW42QceoixcMbWajlhsvb6wtVLkMHXDc+uG/xN0Ww+qfmvZ3SmSWIbJMtc4nmqcYc5GCLYZv&#10;ssCbWpPLNwrBWs4hX8wb8DeZTlF8pCgflvlHcqRLr7fj4zIqLz0husZK7mHROaq4jlZOcwwJjqmq&#10;b7EVxqM7WAAAMD2jinu05IYNbf9ULXjPHbzj8Q9ng2NcYKp62TF/aAbwwN1o86fmA8FRnOp2WnD3&#10;KyMHXfAq1NHh80Hae8+JyrLhtwuS0zP7ltk1NpMyoUKfRYchHn3ZNScFFtVZ9wCP82GDtaArqQKI&#10;uswpXwqZlBPLGRi0Ip3IzYuUSHALb6bFtwlhNMcuFvOmS4/lfJ56hqIoQM7Q0JDP5+t2u3fvvF8t&#10;sZTA+opc+ahvrSTmFSFflhnwOgCYeNTn9zq4QjYWi5aPSrOwDOF0bEED/PYPLg05tbIIHu7Xv37+&#10;179+bnp6pl6r+Lze55574b33bv77L3/FFIqAnO3tba/PD8jJ5XLPPf+bl195/ebNWyMjI+lU4u7d&#10;uy88/5s7d+5myNTk5MRzzz//3rs3v/Wtb0t8Ls/nHjyt4RxVKfHNFH8rydlTaOhI/+kMKg+9n/zT&#10;/+/d739XfvHnzdHbub/4H6WtxXOQk80VqHyx1uCxxbmCWmiMh2sJpSaXahbA/XgbObA4YL2dZaKv&#10;14GdwUY+vctxh7L8QQkkPCoR+9xyNYwn68Ar+BugCCrrqQb0Edk1prhXmpGlVgRHdhT9G4FR2TXI&#10;2+DopLp6NI6/IDA940JwmA7c8ftubfvvOIL3w/5R/rwRoKV2bLWdmFPz06aq/uVmbLOdhp36NnCL&#10;6VPIwYgC+OlbnlZf5ICMXDml2UZopRlfb6dWWnFMwYly4LbNfy+AEru168xVfXMlj3P6Ru5Hf73h&#10;mjQEoy+1lqXwmhw9awrOaQGWtExiNBX03C64L5fgoxkKlOkFH1afR7BVSiQEBqhj5/JWkbAoyc1L&#10;Z6x9nnoGfrNbrVYIyul02u12T02M1EpsRWE5iS0dJRHgnjQtwKF5PPmULKC1A7T6N4AiDCSt2R9W&#10;GnIaFb5Wlli17HS9qjSrYr0qcWxBFDhJEluthijJslIqlat5Rqg3mgVWYAqFcklRxGJDXbWapghZ&#10;YBqVYklminRWFgoMRdRLtMynbUzuxtPqW8MSEXjinDmW5c+epmN755XId79ZnnyQ//p/W/nG/7b+&#10;/F+budhZHWsacnZaUq6FhvePZRjL0avFRFsMixIK+HpTiIE9Uvvc/C3a18i5KqSjdJwj0IONnAo2&#10;csldNnsog6hHCv1IKR7KxB7vb1LTggcP22gaFpG5QVU+BcdKM2pqxwAJs0CFim+Qt8P+Qc4GZEId&#10;aycjPrABa7oemigFBjL+e37/XXvg/W3/vZB/OBccIgP3gr737b73LT4g01wzvNlJb+9kNlvptWrc&#10;VI1v1BPmVnqjnVpoR4EWy+2YqZ2ENtBgvZ5YqcXmqqiHDWCj3Uv/AKd1JnLg3KOc6alq4E5k+aX3&#10;37gdWByktm5759+cvPvQubBY9M2S9tumiQHH4qIceRAM3Hb54aMZb9oMruQ2bVsDc5mNxfDSDG01&#10;hKQvqfoWsjTJ0UUpDEEWDA2engI74RWCspbWBUdhz1fG4oDgs6ycMZyDtSiF9O2twBglaUavxzsf&#10;Rzb4KVkinuwcpmcqFbRoitlsnpqaeuftt4lkCEJYpcTSIsvLxtCmV1UpcmxeUhOpAUgWy4bInUgx&#10;+MMKpw/gbQBhDW1w2lGkCteoKc16uVYt54tiNJW/Pzh18/375m13q1ltNco1pYDr35SPquAgCemK&#10;QKBXtD+VZKn7GQ6BwYiKJ6w3Y+xUhLJk6S2qsJXKRdNZWV1uB6QU0s/9+Acuq+lRS2S9W7OjD5Mx&#10;78HZGWuAnAxVAOrARmNPie2ygZ1jtIR2EIR8zby7lgUHA0TBvEk0GaXJdRrCjiqlwYVU6kADaGmA&#10;DfwzjbTo/B6fVROmyUMJYMM9UligzqEc6xS2S4kJ7nhmqCaACuJNI2LeSSw2QgtoyD2IR3eGePtE&#10;xYvG1dWxnBPBt58mysGRYnCQCN71++9H/EOZ4AgTHKGDt63BUSJibpGAHMDMZj2pydImLDvk1g5p&#10;RcV7eoJmWx3S3CaARoZbnKOzkIOFp4jei67eHRtkWdbl904uzzo8Lpqmw5Hw1Mr8htWSTCZnFuff&#10;mZwb84ZnK8Yr9KQieTFrIn/0zch7/z5V9k2jRam/3KM7S1IIKKIJYi5gRj+kAduLUhAE5kafQwyN&#10;DdFNr61S0lkmQTZ13onh6BdWwNTTedKa4KvQAPzEBaRxqes7eNUZoIaj19YzCvzEl+VkMjE+NhKP&#10;eC5vUxByinmRR2UIBDY7PT1laPCHlbp6W6+XDyGn/3AIV6/KDaBLvb5psc3MzAeDwd/85jcG5HD8&#10;iRVC9ZL49EKe0VJEnq4S/Ct+5hUv/XqM22a4aIIApsp8vrIwFv/f/3WHz3Y7JdDBzvH8zb7CLieW&#10;zLfrErTM7QpBtYyNhhygCC6S5iwTaHYnUKfFhJuM1GRbdb5RLlblfKNWpBoF2A8NADB63niqmWxX&#10;kD4oCYdyco+P7fOAnPwjRVRVPJRiLXpLSUzLqJTnqOwaVdw4OQ3ZiJp/Va1IvdaKzlb9S63IVNWH&#10;eCMg3kCDOZTKddmhmr4aY4MPXOHxaGyJTa4I6TU5tSYnTfD/diVpUTmk540mZIk6af3A0vkyIAc7&#10;J8Nw0Y35h/5Q8Pe//31vmsLJP7/73e9Iknxv+J6Zj1o6hP5EoxoB19LNbdsQGJ2V0MIc80c3SxRr&#10;7YxSNwAYK1r983hWo7vyuPMZP08tHk056iuUofd0FjhQJ+UczwMF/DwRVD9j3TKBfO5tJpdEyVHG&#10;oHymMHJ4FiFH4qkvlMUBocLS2V5h6bORA+IqZYGiueHJhW2rrdFoLCwuC6LUAvdzhJxzlXYyzI3P&#10;BzlHuk0KviJH0xT8oXMZ7/1bvp/8SxlMT0WslIRaWQTqGDCjF2CmUhJ9ESqcyDdrUq0thk6O6ITa&#10;jB/8TZUKVjLeWhaggvarCdNsvVhW6LKYq0h5uVJIgtFpnECOq0TEd1j+A0X6sEzusN5qJrLLpg/E&#10;DBidQ4k6FONdDk3TqRILtTDGjKaZWmCtHQXeWHaSc5XAXNW/3IqMl9xgfcYr3kl1+VGA0DxYn8dA&#10;zmwzPCfFZojEeDQ+Fo5NxGKT8fh4JDoRi85mEyaF6Esd2AlxH7BhvNoZ0iNnsR0FXMFFNjonhose&#10;EhsmuwXQAoAB8MDGBx98sLOz8/HHH8PbTz75xOVxTwY3wXutXFh6rhGYbQTXQrPpZ/9h0zVuiEp/&#10;JOo7QVJdsIAwFJD2PsYyMJ+/wL0ZPqleYHSW5aeSMeEoEfovDc0DfRJf2nmLF5wvCOJgcdgiQk4k&#10;5L3qVPmnrbJcAB+At89CDuwEcIZjxIY9PjW3cufOndm5uZdef8/sIpIEXRIZDTl9C6ypSnMiPYKS&#10;CD4/6oxm+TSP6q5SOUqm0+O33rYuTO40JbA4jaooSzz4GANmDDrcLdcqkiuYBfDUq1y2ifwK5k14&#10;p0geSOl9gd4TSx0x02aD2gAPeJ1GvlimqwpTQ+ufFip1lq8VIjLpEFN2CSEn1KTJA7EIbuZAdpdI&#10;lDuwU4gfCKAErkSwx6Esg3J6sRLS8gVA0zX/mupvtvfS683oqOBYqocWmqFhyTmmjt+gHqR2ZK0T&#10;h2gObx+HOnPtyGozsdkgNmvERoVYEdNLxdR8PjmZBPbEzE1CwwygwtRJbXVQVxu83eik4FzD1UBo&#10;hObkAI8eOWvthIYxc4dYPKLOvfCy3e/GLgdegTfxeHxpaSmTyfz2t7/97LPPwpHwiH15qRaBq+FT&#10;ztcib7Nv3ltOr01z7vO716ZE76TwVVvhra/Lgd/m+p/qmsD0fKGMDrZijjLhLJPwzHoiAkrP6VsD&#10;zaF5Sye612DbIO3QJQXP4z65go6nnH0ySdKGKHwlSQKDkRPwO3n2xFo1f3DBUwVjabzdFzkAmwKd&#10;23YnzM44QWa5QiYUCo3MOebXvEmyuO0mnL54jowr6iLTDB+X+3evEVWZdhbYd9DqOEY2PCW9kRbv&#10;kYKryCZpihm5k/6nv5Z8Wzg/rd2QATn6VaXPkShwK9a0ILBKk42quQDAleS+QD1Scodyuat0O8ru&#10;rlLek7MdFqwPok6TzjUKrTrfqQuq+GaFlaRcTiSjYjpcyxEHYvaRnD9Uki0G/ufxt/K4zJq++I2j&#10;hCrfwK+zUeU4S22hGTari4padlNTsmdcdK22o8ChYckB/mYeAncnttqJbewkVtrRSV3m2PXYM6cm&#10;ra13wFH1Rm6ACuvV9LA3Ok8n8J6tncxKG9Xg0ZgBr7AHXwEzBh4AHgMexjBTR0MOnG7qJPEF8RWA&#10;Otgt3TaNszyn9qL1kFMsFp1Op8/nA6MDO5vN5uDC5Ahr1y57geABgNy2Ece9FxdTpnOoA7yZ4NE6&#10;1l8l6sCPfUN0gxCpdaYZBPu/OEYHnhOjUXvaQDkHBMJHARhL0nl9ayBgEpghjBZ4he1FObggBxfl&#10;0KIcXpHDwK3zwbOhJJbE5BRLrsno7VYpqf/qYBtMj779tfVkkINSqI+ypb84Oh858RS5uBnxh5N4&#10;OApUltklSzwQyzXqFUWRAxFiaTPo84fkIqok3d/lCJmaUigrrI9lP0+jg+6V5P5tevX1b/8dNzPU&#10;9Zr3MyGgSKuOkHP+WA7Wbktx+DNetcZaq8mXmxzZZMLtwhEz5PaujEsMHO6V9neVWkci2kXAUqJZ&#10;qDZ5OARq1zggblnMlUSqUSnIXRnOBWJlDqRIG1W7ie7zILA4cFkDcqY41GM2oriANxC1F1sRs2px&#10;VhqRIda2UPKttqKjsmtEdsJR805ifSe+3Ilu7iRXWgg5GFT43OtRBwvYAD4GgwfcDPDm7kYE2IPe&#10;7mRM7SRuBnDCzABgYM8BNwUWao9xSeSA4LLmdhow9mB5otPpaMgBW1Ov1zc2NjTkwM6JhZmh/JZ2&#10;2YvVDNosD/I/+samd/x85IxzLqDOVwk586eKsHlK/Ve6BD3BGPo4QsWtSySuNKN/Ntivb7Yux/TU&#10;0SdT6LWk9rCpSx4YDwGTlqUz+98AM0NM9r1M4X4+tyajWwOPtecBgeN5UjkXTwY5FbmQSUchshsa&#10;/GF1Gjn4Ubli3h1MLVsiKYLE+zV5goTZlWrUy61GpV7mMunYmiWwsRXIZWJcPi4wCamQBJW02tIS&#10;qsWAzw2y7FuoutHnAZ6XU+IvzIG/+dmvfnl/4kGEiv3qF/Jf/2mHIy+JnG5biSbz216i1UBL42B1&#10;mmJ5V6IP5LRa35PssHW1yA0cwuXU9ndLUosnW4VyE1wO36qyVTlfkfLNSqHbkT48qB4cVJgDhTpU&#10;gDrJI8aAkgdC5lDKHMqwE5DjLBPHyJGdeM7jYjtq3k1u7aYWKv5hzrbZji9UA9BgVHFBKF9vx4FJ&#10;YCmQq+g3PRMiPnY818MPgGG1nQCcgAsZckdGg1FLq+d+Vo/6wdbbSWDSeruXRAA3AtppD2C47zku&#10;x1ROr4rpVSl9f26yVqtpyNnf38/n8wRBgNEBxwM7P/roo7GF6SH6POTAffHXcvwAjcC8YJ8hN+eo&#10;MyviAGmAN+PsV40667rhHCCKPo6flruSfcw6/I8jiOCGJ4RtYI/zjPU3gRYmOYr9CrwFB9MXPPpZ&#10;sael/36w4LJrcmyWT79BsLdzeTA6uP40fjYsTzmrP+Ux9WSQU5LolZUF4QvWt3YaOYrIJNOk1ZNw&#10;B1IFpk8FM44tLFjigiC2m9VGRajwBJAmFApvWoNWZ9DlDjndIZcnVKRiKnLSEHO1c8sldp1hX3/6&#10;yMG8+frPn//HexO/CTOvxdmBNfvU7GpK5MG7yDLfafRWuzlLjapk92U4joVmGnJAB3ul5n6J6qLF&#10;1sJthmkWwQDBfuR1VOrAa7sjtVsiRg64nL0W2KAy8Oajw9r+XknZ74OchOpy0gcSeSCl9gVPJWNX&#10;UqZydLp6PKcSAjQgx7KTXGiGx0ue1WZkQnYP8nYczVea0ckSKkyAS91ogV4v8BxwCJseAwAuqeV2&#10;zNIhTZX0kDu6WEzizjRt9AXgsQIg1KVKw13w4jpwX8MdNeSA1jq9njqEnE5m2B95aIuMR2K3lxZ8&#10;Rxlr8PrJJ59wHAcWp1Qqfar+IUhywDQN34N2WYPgpvAFwgefPLmO3HzJ7X7/V6H3fjnL9l+sWkMO&#10;6KvUvbaq9PKkrWgx/z4rvujlrWQNZuLzFCAH6KJ/QngeCPSXr5u5Ip03Zee0AFEG5ABvluTQjBAY&#10;LRD38vl5PqWtdwCPZy8TuNan1sX3RPRkkIO2OUrmc0Ixc/keNjgRBDzAwtd5gtIjB8wNz9GeYMrs&#10;iCXSGVlg+t6uVuaXt+LpbAFcTqMqVkQS0FJik0UqHg6H49FILBoJhSLAoRKfLAnIJFXROp7quSU2&#10;LbAPMk89leCXtujXfvbr77z78IUwDfiBPTedscEVa5DlIPrXKqIo8HvtE4sOGNSsSc5ARpYE2N5t&#10;9Xiz1xLh7aNupb2nUDt8sMVEWgzdLFbB07SQ0TnYUTTw7Hd62x/uVxFvDmqwARdp7MhF1eikD4+R&#10;A4qrryh17UCKtYvhTiG0x9p3s1reMEbOmhrc0WTJun9YdIwoLkAIaFL2gOMZFOy4DrSeNL09NYQc&#10;rLNW2bmM1lQrM0clRgOxzRrKI0CjLzuk1pmmCb/FCDx9Oz1yVk8iZ8AdmU7FLa3MChcaMs36gv5q&#10;DQziAbgceN3b2+t2uzs7O0kiNbWxOE85gXPaZfVCd1d5o30PWh/jXNUXHPhN9J1fzDK2s3Cip85X&#10;Bjm4ZgGK5uqEEi2anxb+8f4HRA5I36sGr8CbK3VercvHZRcuI0COvjoq8GZVjsLOKdE3J4ZWpfjp&#10;9XUspeQTKeWp1xNDDqgs0bGwL5UIXTJ7DUiA1uVUC4Y+DeSEYmnsYxSRThKkxRV3+pP5/AUly6xe&#10;whPKNusVtC61ROEONKBOgYrnyCjOJgAV+HhRROvxAGZyQm/ROTA6IZa9/zSp86wj/lfPv/GtN+/8&#10;JlLQdi48GM5/+6/ERBCYcbBTqpSEckk4J4mgXZddgSxGzv6OokcOkANY0miJuWYx3EIV1VKtgtxB&#10;mQLtGq/NMMUE+mC/Aubm0WH10QHag67TkWv7JeZQIQ4lPXKwwO4kAT/7vbeRfc65l1tWQyo4DNde&#10;1rqT2dhBmcRjZfew5MS50SPqcgZYQ6IDdk6pi3VCwAVBnMUbEG0N0qLz5QUI3Gyn1qskIGcqEV+v&#10;EgAJQMVGJwVPON3Ea8ch4faGe8EGPAlsnIWc9XL6gTUyl0V7AGbLXGDEtTLn2lh0bS7YTPOm5Xmr&#10;CbZnt9dHrGtzlMvSQrNT5/vNQsX3go+vo+/xeNISb1uizUuuyfmMGcINQAVLH4M06sCrfv+XVLOS&#10;Hwc1dULJiazo04Iob/8CjOXgmO4ukfZS+kq8Aake5WpGRz+csyZHtRUfQEtS0JD29pT0JJEDG+B1&#10;+GIG+KG1OUfQTFFXg8a8eeLISaZJWWRkgfb4EyZrhCQzitjf3OjlChDr9mSjXgGjA40xYMpcUi4m&#10;KCJazMXxHoFP5CSEnE2GG8zwJN87vawuWXGHfCqDOr9ypb72819/87Wbz/kp/f737ZHt5ZWDowUL&#10;cA50rYKI0le7nZo3ygiCgC2LZnSQazlAyIE9jSZPNwuhFhNtF+hKvizmGpUCHMJXgI39HfngoFI9&#10;VOgDqbAvdtroCrD/cL+8c1iuHZRL+0qlqzS6JZDYlRLqEFG4ywJpNAjBHt8eY9vN+LtMpMvBoWC3&#10;uFKLDvKotg2E0WGpt5wB1qjihiC70AzPt1DMxbZGi7NXEoJWv1mlc+3IViezIqSGPJEBe3RNQqVx&#10;QJYOsdiK9kL86VXjjgzHOchZlZNwwZFAFPsnTB2AymY1sV6OrUmRpYJ3VQqjbTm6xMaX+eRWG916&#10;rdNLkzPIQB3Y1n+cJWaT+u7XgzefhYCC6MK5ccrAJO/ROtO0PAIt9Hx5taRWf7GUEu7SibUs+wqY&#10;9ERSfp+IrgobLMAD/Ds5p+7naYGnmQe0KLEVOXL6RCDQ06tloOmZZh2tnoLD5VVlQA4W8MPndcSj&#10;/gu9DrTUwwlT5zQSDM1OC58FbeCOADCt2n8uTxGZzLY7sW6NMfTF9ZhBbDGXIjIWV5JhWEBOsypV&#10;BNS3hiUVEkQKUQcIVOKTvJihpdwkBW5DvE0IrNTrYctL7ABaSueayMF9Zaf1Qoj+u7fv/fVLbz/v&#10;zxoOvRpjp6LZfSpy2JbQeqB75f1OiSkWWzVUX0AjjaraR4edw/2dUJIrFFiAEzTY7/SMDgADkIP2&#10;qNZHbnLxJuOpZrMiqUjUTgsxDI6Cv2lWirtNYW9PKXQltJxolxM7/OFeD0hglcD9HN0RqdMtEV0B&#10;V9MBBXcKeFE4EFBHw094l3W1cxOKV48ZrCHePl72QEidb6N06rlGcLziGZad41UvWCIDOeAtDscG&#10;ruCdOEafHoDRhCogdEhLk5xOJBYLqKtNI8RiOwpXUHuxThTdQZ176ngSfqtHDmxvttMLhcQ9c2Qq&#10;GUNldTrEWjsJ+/HC21g4hQE8FhxFkOtk1uQ03H2jSqBUOl3Ly6rqC95/3j11Y5HqGR3cjYbEHXem&#10;wQZASHv75RWEUYhoEL5dujUu+wqA5Hjs1S2/CAI8nLWM2znqm3egaVEK9S1z96T0TBsVd6k0a0q9&#10;zOuD72XUFzkg8C7RiA8AUL70/NCqUhQ4OpejxJPFK+HicB2giH6nJjiKG5QlGm6KPZP2PFmKWtmK&#10;uAMprngp3pTlgiuQQK/+pMOXqldk4HFVymnI0UviE14hPkaTbxC99OihLC+oVekAOYPXRc5LSeEX&#10;QfqFeJ9SoeBsvnXj7g9mN08zCVyO/aWX2V/8oFigdtvKB6oX2WnKDFPEVW3UuF/9YL/xyQe7H32w&#10;V6s1XOFCLg+uBSHn4MjoHOwqgBxojKlTa/KAHHc165BSiVK2sivtdxFvOmheDo9yB9pSrauku4gW&#10;yX2+1T0u7Iavo+mgW852T1TWQeDpoERqzB6VN0VfM79SioDFMfBmlLeb65GtdnwJ5TTHzZ3EpKIm&#10;vElOVIVacc22QloiGYbKZL03yAEYmFbXcob92k5QX4ujydROAnJm0onRQHRFTIHbwMgx7xCmTgol&#10;FOgWFwBhvwW3wG/1yEGqh4cCkdEEXDaFYXN86JS0agUg8ENgs1a41HItgdfOubzmyp7V4Ox81jIl&#10;9XrVQBg54Hj0jMGHtLdfUuFULjyQY2CMQWr1gS+KxXkcqUanz2LVj6k5KbAi9Wb5PHEh5PSog+yO&#10;oA/BF+os5ICqqu0IhzyG/QbBuSWpwBXpZIq0uuMrW1G7J8GxeTwGg3FSEtEyZfqzNEEzWaQlPicL&#10;OT1v4O5sMb9siQA8ZOFSA0XQACzRkiVcUYoEkVndjopcoVGV1LI3Rt6U+WSKiw3QyVfTxzU9X0+L&#10;Xhat+CDK7Gqef+1ayHkhzv2FKfDnq75/DzEvnUTLi9HiP9wZ/eeH07Ch34+U4N/2EaMLGyvL60Ii&#10;+Ai8jhro98pFhSK6deROPjxsf3Cw02636KLiDDHeSL5W7tEIXvda0p6aI6ChAraBQ5lmAZCDywoQ&#10;+0J5D03W2WkIYHHqJaZVZff2SsWuCEYHbArVFXa7pUfd/mNIwp5o4E1kjwvtoZJu/jYdaNOeWnZL&#10;ToywqIinXsOczVyLRLpZeyc53whtdBLrrdgIbwfY4Iqf4xXvgrrMgQEqWEACcCQn8txqxj6o0wJg&#10;oNID5dRENDbgDs9mExtVcksd1wHwbO1kNtqppXYMcw4EF9SuCa/zrXDvkeqhqWpolA3ecQTGxRPG&#10;6ByhlHHV66DbdTLrpfQCF58uqZM9TzU+S8u5Deaf/jx09/kp3j0B4tTXIxmizFdAWvUBcDAGxugF&#10;Fgds0OMvqPwFEYBWPyTzpAROCPzT+uXWK7qSesjBatZLhkB8vs5BDgj2u5xWw069FJHJZLKeYMru&#10;TYIXSSRJtHhPIGV2RnO5LO4ow96l7y2AQ/k85QungpFUPpfByKnIBXBLBJm1uOJwTbgFtLwMckoS&#10;4w4mI2rGAc/Rpu0okcnCWSADb0ACm5zPE68jf3Mc919Ni7N5QVTQ1VICd4O4DnJAP/VT/8foxv+9&#10;6PqRNwumR9sP5uZH81t/8auXn3UmtJ16veXPJH/y/ebAewdUBNUzK9G7o7eU2VGJzR/uVj/+YJdi&#10;ZH+8GEnznFjebQNpejBARmdHwakBBuSwTdZbzcLPxuS+kNkXGrtyp84BcsDlNMqFZqUIzZqq0QHq&#10;xPcFrit2u/3L7VR3pCB2Nuqi17g/LbDDuGvo+g4lbRZjM6xnkLOCyxkXXZOyZ0xxT5U85lo4sZ8D&#10;5CxVAtNl73onPl9DU3YAOcAb2JitByD0n4YNCDsPEPgeTfDWEJ37akmN+5YWuVBIjodjY6HYMtez&#10;Oxg8lh1yrZM4vbYbun49OCWEhqjgQCJ4P+S/H0DVrKeql0UOCO6+2UbDSPh2mw1ino/Nlo3NztFc&#10;1eeZf8e59P60gHiD+9Mm1boDoK+ArTFIqz5gvwg50ECLgF924b618/vKrie45qKaU2C442PqBHLA&#10;69SrVxjXOR85oLNqfQIYUkRm3Y5sTSRO0HRO4sGLoPgui0wsSW7YY/lcFhCiIQeFfqUI9kW7QpLI&#10;rlljTn/C5o4vWaKeQDKRSm+7ErC9uIn9Ta9b7zLIYeic3ZsoMKgLDoxXIJIORNNlGU4s0GKaPVnt&#10;ZjFLv0kY1yzQIycjcm9dCzkvJPhvbob/Ys3/TXP4r9aD4HX03Wi/cqX/9F9/+sOZPn1roNfi7Pim&#10;g1hfab/08937b+2L2doPv2N/OOBdWOwmAp982CVz4oY732w2PzzsfLB/YqwFqIMdjybU29YUm00h&#10;UKUAFekDMb8v7u4qGDkg4A1sA3IO9sosNjr7ArCndtS9ttstg/aOTE95VwrvsuBsADaYN7CNSoIq&#10;vZKg5nJ8phqYBAtSC6w1o2jlgmZwqx2PdrOpg7yzmRgR7ICcpXZkTD5e+GBMci02I/Dz3wAbEEAI&#10;AIPjLxgOvbS4fL6W23G0nEEns1FNg9EZj8Q2Kr2Rf6ytHXL1qAQOFlwcODcLUAyFbvt8g1nfMO0b&#10;LvrGFUDdFTwKaEW9e+9GncyagrzOUqs3NfUymi97FvLmpY3B6dQm7k8D2PTtW/sKaFHuLR6zXUqd&#10;k7HmfUK1wr44On+Bg8fUwqkCbo+pE8gBXcnoXIgcns2k1QV4NEFjCOtbrviaNRqKpOEKmDTaRWAD&#10;An0wmjbZYuA5CJLMZEjgE5yyZI4smsOrWxGbNw5EgY1UOgPsgfbZbGbTHl+3J1z+RJbK8GyeorKA&#10;KHzNyyAnmiA9wSROaQOB33J4ExKP3gLnnHyQ53u5alu5/Ouoopox6OuRQ4vsA3UR8isJPM13namv&#10;rfp/6s+9mBSei7HPRgo/g+1Eb2gHSPPXL7/zrTduv5zsM9jzSkp8LVq85U6Ybt31TU0mi8xwOHPH&#10;4o9//7vKK7+WJeFwf8fmzzOs8tFhG2PgHIHp2WuJe21JanLEnkDsi3JX2t8t4UmgFSlfU+j9jgxC&#10;ozt7qtE5QNRJdvn0LpfocvEun9gXUl2B70rVrkKoQz4YNpg3HrXLDstfy4Z3meV2DEL2Wju6rKYF&#10;b7Rjkb1scj8X7+ZMtdB42YNGUFohbbBnRHQs10OLrQgevT+hmm8KfE/Jow/B19CKWmANtFkjADlz&#10;VAJ3r2HB/rV2UuteA4HFgbvP1oIDgdAtt3ccnqRyqa68vjJ1ejNS8TOYlLSplDadvON5AmY7RnN/&#10;/7821u5PqJlpmDc96ZIIvgKalQI4qKkLvZyZtOYuZbTw99UQ8ADsiOHbeIKal4JPcK3VZ8DZYB0h&#10;p2xcyuwM1cpFUaDZYv9eLyyWTlvM69pbaAlmYt0Ws/uTyQITYtkQx4U4Ns6j8Q+c7oUFPiNFkNtg&#10;X8zh8eXQui0aT5I0TcHp2Ww2nib9kTRX7A35HJ3CgPA2YsbRqqCgyyBH5IuSyDWrIlo2tMIVC3l3&#10;AIJ2Dg7BgyVFIiDEU3yswCXXzlwgR5zO8ZzM4smhtHS1CTqAkx94yL80Id7ANuiFOPdjH/U9Zwr2&#10;A3Xwzp8sO/78p79+PnAiSbqf4L5oRdFXY8UHJufAlm+Rqx082pOV6raPrlTQLE4DYwwC+4Iz2Xaa&#10;YntPqXTlnT00Fwd4UxZzoHaNPewqO2reQWVXTnSPE89wmgC8IlvT5XCfG+ZNT13e18xpvInWc8yB&#10;ROwLaKp/Izxd9o2VPUv1YGCPBH8DCu1lFuponAai9mjJDbBBFaYVF5iJ5VZkpoGivEYaaIb8DVil&#10;VnS1hRLMsC6M+NAAy7AfQjyEeyDNAp0a9kbBbWAAgCwdQluPAE6Eu4CvgmeYa4SG4oGblt5TwX7t&#10;agZpN9VkaLDe7pWyBm3WyVUpbWmRG520odlpwU1RMjdntdiHl5KrU4x9SkDp0UAajTpfMaOj/Ri3&#10;gtHpV30A9mydjIBfXm0oSHh76dw1dR5fs5JvVU0oeHy780ytWgIBaYA3AJ5GVdIH4nN0GeRUZEYo&#10;ZnADwEOxkHP4EnMb4UAsbc0X3yd7EfnNtLjFcKVTi5DCiZF4es0a0+BxeRlXBT0XOY2aKPJsKpUi&#10;iHQ2kxH4YlkRgtFMlgLkcNUyH+CFsCBu8YUlnpnIS6/BM5Pye1kF9CYha1H+FsmbGc5bZPMiK8ho&#10;gg7suWQewW8S/D/aEv/qJl5KiWB3wOL8sz35P+ad/9eM9f9ecv8yzDwf56ANUOfrP3/+JysOw+n9&#10;lRJu2qOOF17YWt3gePaDXGq3WvLECl53fKeOJuUYMKMXHO22exXYwMrAHoDQXktqVhByKlKuuyOV&#10;u2K+VSg12VSnGNljNeREdoogtRuNDR/tB/bAdmi3GOigxGsMG4ecCtdz3IFUPJSSe5ytSYzxaOLn&#10;uOh0tBIJ8Df7VKibte+k5xsooIMAOaARxTUqOpdqwYVmGNW5UUvd4HEaFPQr3tVmZLMTB1c0qU6X&#10;wYdOB3RNcAhdX51hajgEgrgPgNlsEGPB2FQ6vtVG6xqYO+nNdmrxaJ4mXAHuhWhXD8xUQ4PxwC0r&#10;4g3s0a5jEL4pNFBh2SsTZ2gzD26vhe6OvY6pRKxKqY1aWnVXJ4aR4FxN+C0G3lTNt+Kbsr7zy/mk&#10;CcIHYKZnd75aLgekFbzZ7lfwBt4+2XJhf1itSMlFMbWuUudpIwdr+dL508BCk3xMRL2eYXmB5YRG&#10;DRWybNRkQyw+R4AcWaQLTA4cieGQppKYz6SjJRGN01DZLJgVpz/l8CV9oRRdpAMsew/5ANQlNZrl&#10;yaM5/MenSwWLM+EPp/Q7Lyk6TwlsL9+6L3IUBYGBEtmcyPJleX5h8bnnXhgcHBoYGLx16zZbLAQj&#10;STKTK8mcPxxcL5anQ6kpf3zQ5pslCsN0ZT4vDlp9A1bfHCXczCr6QP96WoCPs5QHcRMUfxPV+jw+&#10;eo5eTAjYzYC/+Z4r/Vfrwa+v+f/PCfOfr/qeDTM/8VHPRgpw9NvvPvj794cM5/ZXSri1HVx/9/15&#10;u88/Ny/99Hs+u8scSkdffqPktR+2EUjOkoacvRZCDrwFiwNvO+qCBe0at7OvZPf4QIuJNGlfjQJb&#10;A7DBdMGFbeAVr5GDBbyBNv4W7Wvk8KpuTiUNvKH2RepAjHcK3mrWKifHOeew6AD7Yt9Nebukdy8T&#10;7Ob9e/R2m1xpxWdbYeANylXjrJOia7kZmQHGqMiBcA+vEGHHFPdCLQDIUUeDjsd4Js+YiAM7IdYD&#10;kxAwVGYYGoDm25H1Dor7k4n4eDRmbpGwR82Ejmp9XHCdHt7qgXE+dMceGC6cZ3GgPb7p8RP2ow58&#10;hLkG6mGz7PQWLV2vECtCylROLzfi+h42uBq6oFrhVNuDbF/Fu20dTL74vRXvDI4dQBqwO9qE0K+G&#10;ZiU/riGGZoP2K3jjKWe+SqM440XyZrYwzRFAnafasabpKKHgAurA88zz6SEmO8sTeCkEvZ4pKTJT&#10;4GoVSc2QvlSXGhYEcQjlkkAzTE7zE+pOJBziiWQ4FHCD18nnqU17LJYgFbGgiIwsoiEcAAwYAlwH&#10;8420OKRSR9+9VmDyK1tRtnBcOvPyghslUqg6AKgvctICO0bxD7PCYFbY5MpTK6b5+cVqRZFl8ac/&#10;/bnNZpudXwxHUoVi8ZXX34yzwqvvvP/Ge7ffeP/OnbGpeLl5f3Lu9fduv/n+3YnVjXlaed0Q69Mi&#10;cBT0FiFeNXUNoPLzQP5vNsN/txX9xnrwB27yR97styyRn/pzL6hA+vHi9v/+8S9hw3BiH6XEV+Ps&#10;m2H61ST/vjM2Nrv6jo+45YwHnn02MTLeULhzjA4cAlujl2Z6wOvs7yqlwxL4ErAsvkbeCf+HN3tL&#10;48QPBPJQIg6kJIBEhQ3yPV3UEve2eRs5h5J2KWlgFbkvEgdisEljCNmkJCr3WQ/MtULrnbh1Nx3o&#10;5uNqX1xwt+hqU2u12IjgHBIcU4pnrRHB5aWxS8C8GRYcM2XvfDUwXQtAsEYx9yiggwzUwbBBQR8P&#10;Ballys4ixEI7utFOT8TiE7HYcrNP3TOMEHyjUSZ416c6Ht3aCvh2mvSwQWBQ38Krdor2eFM1lJKH&#10;sgna6ixRVLMgA+BZYBIL5Zg2X6fnltQpR/o7whVmy94VamOa2d4eeWOuYJ2WeqTBjgeE8fOlJhCe&#10;CgpylIhQJW/gDRDoiZcL+8NqkiVeT/PvZQqzXHruc0EOCKgzLwVwJttZ4FmVEvfzudcI/q0M+zCf&#10;wz5M0zO1ksAwTPnqPVeILlKuKlJ8MZvPo5zmkpr07A4knb5kmiQlPs8Vs2SGiCdJ4E0wmq7IRj9U&#10;6E3UxyFSXMijeS3aUTJDmR1RgIe25/KqXbReDi2yQ+qEzdfS0kyxMjy//NobN9ZWV6emp1944cVE&#10;PD42PhkMJ2m68G/P/jpR5F95670Vm8viC73y9nuRXOGF1294ydxGIPLO3QcWIv/Ocffa4wpY8ly0&#10;+H03+Y3N0D/YEr+KFL9pDv/NZujfQzS4HDBAv3Kn//t3vvusM2k48TJ6GTxlgr/pSY2ZwLyluu3j&#10;yZvnCOMHSINND9idw25ZOVAiuyy4FjRXtEQAckI7RWxo9OYG8ya4g0Z3cG40vIZ3ColdVuWNFGzm&#10;cScbyFungntF115+vZM0deKePQpXx8FnwRW87fx2C+xObL0dByaBxdFoMVb2DPH2GUWtQl3pwQOH&#10;YL3UmI4iPjTAUb63/2j5Axys+2qpHR2LxUbCkZma8RAIxfejUSVAzr3ACd7gBrCn98C6++Jm6HT8&#10;wGquAbTXnh8a4CuArzKphUeBOlsdRJ1FMTGlhKcb6C7QHn8ifDoWvilaIaIVMrvHpD/9P21LN6cl&#10;D44gk7xHG9f5Upue+SOLA3KXM6HqSeRUcvBPVIt6Xw2tyom7OQYi2LuZ4igbmRKN38lTFXjKRSm0&#10;phhXIzUp0SUpep/OvJpGPVivpYUJ9kS+xjPVUpFh8iJ/2TIBmlTkoKqXJS5VoLMOd3zNGls0R/zh&#10;VCROLGwEB8aXF83hufXwtitOkpmS1Ke+GXgaRmRdRV4VR/In+tYIhJzYOR135+s0cng2nyYymGFV&#10;hXUUUKLzG2nJAi5nYen5538zMjK6srpSLBQkkR+fmIzG0rlcDzlgcbZCMXcq8+o7N92x1Etvvp0u&#10;NzYJ+s3376xHUzczTxI5LyWFX0UKf7UR/Ed78m/Nka+t+X7ozfyNOfyfp7b+fMXz6zDzl8+9+rdv&#10;3DKceHm95c9YX3099NxLbI4y0KWv9MhBvNlF8z1be0q4DRYHWRb4/znYZiJ7JxYAxcK0wHNxsA2C&#10;PbF9lMyW3EclcOxKGvPGU8tiJiX2+TSc1S1G9tnoAeqsg534OghdHVQvx75DzOs6zUYVlFMwJjrN&#10;7Rjsx/zQfvXrpccMFtgjaIyDvhapz9KUGLnnDI7x/Z2QBgmMnNMXhAYAAP2DYd7go7ChNcDbuA1s&#10;aFcAu4MnDGG742rnFtnkSLH3/HAuBgxSQ1UTXQfdohWaK3k80zcWsxsYOQAYjTd4ys6XFzlLUgjH&#10;PrXgzckVlFGtgSsXzfzCalWOYLiCe5jmiNFiFjTBhz5n5GgC07Mkh5aVMAi28QyhwWL0LZK+n6fG&#10;ipll8US57mcqAlqDmaJIXqDKUr6qMH09wWlh5JS4JJdP+EPxaVPEH0kpR1NhkvGAZduZSBF4MuY1&#10;xEisKZWfMkfla7kcUJogRZ4GpsIzSAKdAOeVzcKeRIrMUlmRo71MYTzLBli2XJVNa2sryyutZrXT&#10;rDSrIsBpYmLS4XC53P4f/+TnCDk375iDUWcq89q778cZ9qUb79jDsXWn5+bDoa1s8W3CGNYfX2Bo&#10;vu/O/OV68BdB+m8t0b8wBX4WyH19zf8TX/Z7Uxv/6S//9gVdMekr6Y0Ivfburfj3/nlrw9es90oV&#10;nC88lgOwwW9ho9ORso1ebQJfjSL2e6sVhHY5d4VxKTRCC6ZFFwEDHwUl0BiPCPzwt2lPnULEUtLg&#10;bzCQQJlDiX+kkCdrUWPkgNEBpffF6E5hSk1sQ0M7Yq/052ItuNVJTFS802oHmhbW9cKRHQd9RCa1&#10;7A2WFtbP0XQzNJgN3NzyTSpBiOYTpwAGGiv7BonAvdB5WQMABq09RoL+MdCGig1o1gPGqYssolTy&#10;BOAHjo5JwZFiYEIJTNeDPdJoqgdnK97ZEjDGZUosbgZnZtOr7pu/tFgGJ494M/HlL0YAgRhHNP2k&#10;HK+64tlXptAACLC6KAWXTmUtn78y2+evccE3ygdmRN+aFF1X89yw4FGfAZsiF5O5TIwgo0wuIRXT&#10;FTGDCosBe84FDyCnJGQzqajdFbJ54nT+xKxPOL2QTwG99DuvJFJgB+KFe6boNRwYliKgNQuKhTw8&#10;G01T8hH8qkpR4pkikwMLk6ByAkdXSoLP63E6nDzXs2IVhXU5HYODQ4PDY2+/815elIfnl9cTmW2S&#10;GZxdjMm1WavrvftDNx+OLLoCE3nltV40F98lxIdZpNvk1YZwTgvszq+jxWfDhV9Fi9/YCP48mH8+&#10;xv6LI/1TP/X35tD/87s//cdlp6EozuV1I5C94c9OTG5ltmz7nYu71wA5WPgtIKfbkctNLl7LBxr5&#10;dBc4IeORG2+9sFWkttlcel9IHYhJtZ8NBEeTByL9qFr5qCN90IruoE45bz0H9ijcKcR0Dil3KIto&#10;NesTK+5oLgdeE7uct5JZlyJjgut4jo7kXG9FFyuBCcm13AjP6jyQpuVmeEGN1xCmtUCPstTOrbdm&#10;0FQN1RQArzMtomQ5wy1AQ0XfPU9gjOnvhDTBA2jkmzxKutMeAz8blnbKaaEGqqEZlwLDdD/qlL0W&#10;+4h7+u3JjaHQs/+Y++E3JlxT7hd/4J66McM6EG++/HNC54561VCBtaPlLN2VzJNdW+zzkUmIrLKh&#10;DTm2LsXW+DC8QqSGnb0NKTon+GdFP4Ry/Vlr/RaffrICFzXGBybEq805nZX8gMNFsEFyGH4WrClR&#10;hBzUOcYm4dc/nY1nUhE6E2WpkMClaJHIyxlBygtspqyVL1MKipBHpWjANySSZmvQH4zyrLFuJjRw&#10;u2xcoTeAfw0pCmvLFQbNiVzuOouN4nI44ViaK9LgcrTy0prgbUUuAM8YJkfTeZphCoVCsUDTdE5d&#10;wA0t1yYLRSJLExlaqipbBWkkrwzllNm8NJQvj9OlRUqcp8SRXOnNI4vzWlpczPN5CVX29LG9cp+P&#10;I6AOCEjz9TXf31vjPw/kn40UfujN/KMt8d/fG/lvd6aeixReSgogaGY490LdsobCP/p+/Of/Tmez&#10;mn25pDB+9neV6o6U60rZQzl9RAgwK84S7a0VwIvAfk3Mo3Lj472PPvvk008/ffTxh9SuElRJQxyI&#10;KbBBRxYHBMgpHsr6ASEQIAeu3MuxrlFgrbbFxALnH1R5M8jZABsbzegoZ5+SPSvNyNSR/5is+qaq&#10;as3NesC5k5w/4g3qg6r3+rjg6PmRHdpj9d7WQ8PR8JAvMpEPT0qBibI63/MIOYN530NfaFq5mGHa&#10;k2jdfdjWGJqB+jxeCyWz6ekyVQ1OloNG5Igux+DL4Td+MuObn7VPrvpnx3LW2fjqfMYMpJkUUOqa&#10;ATnw9ssFIX2vGiDHU85eY/mZP7gwUaZi26Pe9VUutEB5Rv2bi3kfbA97TDMpBxBoPLL1MGyCHwoj&#10;Mcuof2OlGFyi/SOedXidZ713/cv3Q2tjjGOMtg8RlgnWhcbqCk60IXjGi8jR4rlZk7x7SuhVejV8&#10;mWdpmA2/m83ezqdHuNDkdTvxgIs95GgqUNH11cWRoftbG4vhiM0Z3p4xz4+ODa+vL0UingwRdtkt&#10;SwvT1u1Njz+6ZQ/GoxGpCG7GaEQgoDO5lMSjqZTXEwR9SijO2xKRoyGZy6skAT9yqC616pDO7yqE&#10;Q8AYgQcyoWbgiqgcxbGA1YLAMb5gYnhieWFxZjQQf1Wd8//qUch+XRXePtojWphe1p8osyPZaxb3&#10;NAiszPddxDc3Iz9wk//sSP2Fyf+/lj3/eWDpP79y66eO5A88aOevoycKvl1Gb/kzYzMrowtm87q3&#10;iuqwXTA5tK8Ou+VGt0wf9CwOZoOvUXSVUMca4IR6hNalBpU/av3u95999tmnH6t/yget1K6QP1Qq&#10;H7WFR43wbm/6DigPiDppcSL7qEwO4o06emRX0jYpuSXGZzkPsjicbazkXmhFTLXwCG+fqwbmjobx&#10;Z2qBxWZ4DoXmwGY7FtglIVjjQI+G+o9G8vtGeU3QHloiaOnHVKrRGSIxFooNBcNj6dAkH5ip9hzP&#10;uOK77wtOsBe4HE1wfRBGoAE56FEbx6M72n6kU8g5rXnBseafmfPPzUeWpjh1pRzeM5zZfhjbQBEH&#10;Sxd3YAMFKbVOAd4GXT4q/aEEP58xckCWUnLrS5iZBj5mJmlfzHsBHos5L3galTpe1ehE50jXMhOA&#10;jdmsazRjhb+UEXhN2eDoChucTtjAGK0K4ZGkZSCxCYwZoawPwqvAnvGC415g5WFiY7zovB9eA4Gp&#10;hX8AsDFGO0ZztnvBVWgMTHoQMQGlAEUjlG0kZ0NY0qXRg8W5nU+9khZeTfNvZ3JDbPjaQ0dG5Lhs&#10;K8PDgxzHRcLh6cmxmZnJFJmSZTmbzayurU5MjMViUY5jx8cnxiZmC9mYUkyU+fRp5IAgfANyolHf&#10;5ZcwoGnKG0zmc1mc21YtsdvuhMOb0Le5UDxLpzNoFEdLkLvk6BQWtARigfWJp0iA1vj42N17D/2B&#10;wL+9dfPXbvjSjYFbJ/EOKaQF7TpoOGqCQpR6fAF1no9zz8XYb2ygyTr/4kz9P96f/q/P3/j62Npf&#10;rgf/14r3TxZcz8U4w1kXKym8Gcrlvv1NYmikqnAGnFxSaO3qbqmwL3L7Er8vK11Z2ZX9PEIOOBXw&#10;Nxg5nU+6v/tdjzfw5+CDw/qjzuFvP/z0d5/ufXSY2usxBtBFHcrkUYI1FjgbPJDja+YdR+nUFjEG&#10;YRSQMyw4IFjbd1JL1eB4yT1bD47KriHRPtdAmdZL7QhgYK7sC+6QGx2U3Ayxe6kVWe8kTJ3YXD0I&#10;fsgYzXXCMIArwC30zeZa4c1WerNKLhaTQ97I/a3IaCS8VI1OVX1DjO+uLThWuCxysODiIMRCFTlo&#10;W19V4TQXL4Ec19QN5rtf39waRuQAgafhPQMJ81DarEcOjgWwoS9MgJKn1WKgX3DkzEp+rYb0l1Tr&#10;cmw27RwLmgEzGjv7al1XNxp3Jy4xgemUfY1H0F0Fk6T+gEB/0Wp/KQhZHHUbuZwC+B434Gc0b5tg&#10;3QCnIWILsAQ7gTcj2W1oeTe4ess5D2cBlt5cGh5Mbg4kN1+ZGnjB4n4xWnjOFn3BlRqhUzOsD+6i&#10;/S1cXkbkvPP2G+AOfv/73//HuX/y+fz7N9/pnSWQtRKK6afDekmkQwFPJh01HIK3wIOyXAAYgCSe&#10;UQRGFultV2zJEpnbiKh5brFAJLVoiUaTcP0+F8fCh7DgUignjczABfVtroQcvcoSc+/OLSBuu922&#10;hiJvhbOopyvBv9yvI0tfYw2rUmKX6CeDHE2/ihb/bNn7nya3vr7k+vP3hv7LzbEf+6hno8U/XXTh&#10;CgXPx7gr9bO9Fit4nn/e/dbtbVeqJAtX7WE7S1JNtOap+D5PHiHng88+/O1vP+kBB/356JNPPvrd&#10;734H/9g++eST8qN2TE0xSKqUyhxI4JAwdTBswOIEdwvuWq9sAZrBw4fxKM5kxWfbTfrAwdRRlvCw&#10;5BxkragE9U4SGAP4gTab1ZB/l8DBGiC0uZPY7MSBN72Ark4CRVYG1w44QgtsAG9GFBe0wXv0WmxH&#10;LR20fhpohordXgm/vxS5sx24sx0ajofmG8b2BmHGYAFO4L4aWkC9B9OkPhs+BO2Pr3AKM5qmqoG1&#10;odfiL/7rbG77GDCq0E9dcns0Z0cDOdp+dX6ohhykIwLBIUPg+OJoUQ6unxumv8gCTqwUgmBiDPvP&#10;0bJuTbZVKbKQdU/FrCYRQReutiRdecW2CyT4horhl1PCy3HupTj3giP+XjC0zEWHPWtvL4yMZK13&#10;A8tvzA89jK1PCZ53LFMPo+uAq8GUGRgGe0ZyVtgAtgHwwFTBvygjcgKuDYfdDoGgx5Yz/pjhz+a6&#10;UkzCKVUph1d4q6FkAU4/nxQCvSLkZcE40gOhPJog7L4kOIl8ntpwxLZccYcvaXHGeI6WeDqXy8aS&#10;pN2bcAeSVI6CNjmKquoqqmlSRIamcwJPg61h6FyBySunsrGvjRzg4v27tzweTzqdXtrYvudMvm4l&#10;3t9KvW4lXwkUXk6cKCvw+SAH9Js4/y+u9L8Fcn8ztvrfbo7+m58CzPwikAf9jTn89TXfv7pJoI7h&#10;rLMEcLoRpmfCpNsVcXgJWeI/3G98eNBCS7qdAsnltd8pRal8ao8nDyTgDfOo/KEROR8DaeBfGvyB&#10;7Z0P96kDBYxR6kCEU1Kq3QHewB6cpYapgxPkQFYpOc6qpXEkl62TDHezK+0oRG3gzRBvny35NsDE&#10;tGNT6gKjM5Lb20mZO3GI1/Pt8FonttyMTFePBnvUsgXIyhz1s2krfkJ74M2I5ISjeI9Bq+2EuU1s&#10;NlOjIbRq9XwuOZtJTOQjczW04o6hsUFwcbgs7jfD9z26e2AWWZzAdN0/gxqgNphMcEjfw3YhcqYj&#10;SybX5HTRecwVVUCaB9H1+6E1iA7wa/f4EKbOSa+DX42R6IuheSn4Oayd/DS0XUqaS4lVPjziWZ9L&#10;Ow1Hz9EqyhTojeHPi4FVIbwm9PoV4dUkR5/I8jkzRzNvZvj422ThlbTwBsG9ly3cy+fnhRSuZAOk&#10;x5ly8M8GayRnG2XgdwxCzgDqvPUAb9DwEm0HC3XHtzyatxuRY7cs+bze3/72t/C7vlqtPnr0CCLC&#10;hx9+2O12P/vss48++gg2Pv30U6/Xs7Qwm8/EqzLdatZ2dnc77Va5zDdqJYSfoxUQINCLbLaQT1VO&#10;9q0BHmyeBGjTETdZo6vWWDhO2L3JVDoDeMBt4FzshCpKoSQVstksz6IUBizcBiDEFvPFYj5LZVNE&#10;hjoDS9dGDpxotaxOjI88GJ6+NzC9YA5afKlwnFx3Jx+a42/aM68ECy/HUUUAiN2AnKmcUJBYWWFL&#10;Cjz/00IOCO74YlL43obv//PS+1+f2Ua1cMKFf3UR39mO/fVm+Nvbsb7rivYVXOrNYM585z73zutR&#10;Z9CyFSmJ8qODnQ8PddTZr4FUFDU/2G9oXDlLj/bKssiVZE7uiNl9hBzxg/rHn4Gt+Rj+CX3wwQfw&#10;Lwo2MHLgnxNsH3z4iOlWonucBhusSJfTkANyVTMYORYxDiwZ4exbjWikm7XuJDFvhjn7XNm/3oqt&#10;taPj6mSdUc5mq0eD3cxiKzRWci+2IjpzcyJBWQv9OKyDxiveQc42XvZAs16IP9kFN9cKrzTj67XE&#10;AhMfcEQ262B6Mia0elv0MsjpPcZJwWOsdKLAxbVOHDiKr6M93uWRM1MLeKfepL/79WXXFOpY07ii&#10;CqiD+s2KLogI8Fv1+JBKHUwaJMAP9wXNaluQAusni6/ANhZEw3UlBtIf7StoA0F8RY6sKiifynS5&#10;sx5HQBq7WnV0sxhZ4yNgUK50O3g8+OD4G5gsuqYIu747Djbg4wAJNCydJYDKkhwCYK/IYXBO+BTQ&#10;nDrPBi6Ck5uXxeT9fO52jp7iCJN8onIaHIXvfwmdaLy4Jo1GKG2BR4NDRuSMDD2o1+sHBweJRMJu&#10;t+dyOaAOSZLhcBg2FEXx+/2dTqfZbA48uMfkqVq9vrvX3evuw2ulVW2qFambdTA9KGRDoC/kUmQ6&#10;yjKEyFFa3GeYnNOX5Ip5gcuTmWyWomrqOtB9gYEFbga4AicWC3mGyeOFCQBdYIAUCREFsHTW6ddG&#10;DhZQbXYjks7kRB7V6YE98KhEltoKECP25A0r8XKYVakj3iKFpTy/xvD2AsdLTxE5WL/ykn/y/I0/&#10;uznyM2/2763xvzAF/veK97/POb7rSAGQDI3PVEp8PUxPjs+bHw6lEzHixlux9+5lknmlVO3uNsHu&#10;fHTY/viDnY8/2P3kwy7o4w/2LvRAuy1ZENRlddqy0lXyh4r0YQOQA24G6LK/vw8/XIA6ABv4Azs/&#10;+OjD+uEOuScl91HHmsYbjJzwLsqNxtWpPXW0pKOzTG6XUpOyZ60SDO9l3LvELPBGdIwIDuDNShMV&#10;whkvocyCQda6JHvDO6RrJzWhuNGab0fmRovvGgD0hmNanU8K1xzjHXPq3H6I76jNyQEVFP3rwZVq&#10;1FRODnujU8n4Vpu0dMiVduz6yKkHNnYSgBy8XjXYsjm1MTwPHMU1e/DDzFw0nLMenPU8eGnaNT3J&#10;GZGDBSy5HzENoOFl1zjjPCbTSbuDg4UhmvxhBSHSsHoYRECTHFuWwktSCH6eQwPQihQ5p/C+SYku&#10;HkVMeJ1TAy64hFWpN8vnictSSjrKhLeS9SiZGa9ljQ5qtLi8ABL4SwCjPxTbnKc8hosALYAZ8Flw&#10;s9OCQ8tyyFpKu0qUvZS1KRmzkoRTQHg9b00AmDUZSb9TL0AgfOHnUMcgI3Ie3L+Lf3WCY1haWgLw&#10;iKLodDqBNHt7ewzDuN3uYrEIv08nxkcFrlCqNHeOkNPZ2Wn1VkA4Rk5ZoktiPh71e712bTwf3Iw7&#10;mJL4nms5fwIQFngdSWDgFImHVyaZJksSAw8J0LoQJ4+JHHcgtWaNAmb0O+GCssjQTG7NmbhpJ15B&#10;IR4VVXtd1VuEYGGeOnJejHPfeX/4b165+esABbz5T1Pbf7bs+ZNF1+lFrC9QSnwtzr4ZLaxmC5X3&#10;Xyt//zvJYNxiSzldJC+UPny099uP9vUC8KBlrbsnFnnTBBanWhYqJWGvJR3slva7pdKBkjtUmh/v&#10;fYSIg5Czu7sLpMFdarCncbib3EUL7WhZAwlUGxRNBY3ixQ7UDGk8qONv5lE9t52ifydv66Tce+R6&#10;MzIsoHWpRyTnmOiarvkBLQMcmq8DNshdj8e61EotNMihJav1wR2EkQPhe1RxgQeCDTxoD3FfraBj&#10;W6wEwGrgEA9BH45qzADBfmg5Uw2C0VnmE/ctkRURVf9ca8cvRA7QovcYRwXWsGAbYKOv1wlv4e4I&#10;h2oVOHxT2L4QObMV33zRNp8yTedtGmYMAhoBb4bIrXfNU0MpC84y6B06sjtApi8UclTeGL0IvIVI&#10;aoh98LMdGkNY1LfE0vqFTmtW8gONDO2fiNxHC/l4S5ltOuqQrpPMDR8H4wR+GUzkHTMZx5p4nLOH&#10;BW8ByQBg+Cz6jwYOCXFF7Y1c4qm7FHub4m5luUE6vyb3ZmteVdjr6O9yjk4h595diALwRxAEh/pn&#10;Y2NjU/0DvJmenn7ttdcmJychaowMD5YkVpDrzRZAByGnvtOpN2sIOUcVqTFRQCWRFllUhw12glEI&#10;xwh/ONW3BM5Z0i6FBaaHyGZo5tg5naPHQY7A0UuWKEWhRakNh/CTEERmZjt2M148GcfFwSwPyLEW&#10;uDuk+DZKlb4KAy4nsFY/WbH/9W9u/NIWfS5a/LYlBsj5gbu3uI6h8WX0Wlp8O1Z4O5y7406G/v3f&#10;iNdvbFmTZk8uXyi1Ws2PdOw58jpG3oD2d0qKLOy2FDx351G3vLdfFval2kEVkPPBBwe7nfrebv3D&#10;Tz785Le/xciBaxUfVUHKh63Gx3v7n374yWe/BT369CP5wxZACCMHGx1QpFNEs3n2hVC3ENijN+rx&#10;Ed4xwKFUAuRseJu2vSR5EnuUvZ0YFRzApNPIASHelABR1iHRgUdNAC3QEg3hyO6NVmypgxbdgZ0A&#10;gz7IUY3RLFCnnMTI2eqQpnbiYuQcVZ5GF9chBwSHTjcGYfBojRF+zkXOdC1oso7k/vlrZvOgniUG&#10;IRPDeUYy22O0YzhjfRjfhA20kwfkoISCsSIyQIbY8YcSWqdSMpb2WpWjhtiqFxiX00M+a8p5p4BP&#10;Aibp2z++bKV0jzflrFNIg9GBja3SiXowlxF8EPg44MngOScYxwP3yoBrdU0MGz4gvMVSuxl70naa&#10;5MRIIfdab7VJ8RZVOMfKnC98wRU5ov8Cz5IRObOTQ/l8Dn6E2mw2AIzH43G5XDMzM+Pj46FQKB6P&#10;l0olcDxer3d44G69zHFiFYwO8AYkt+tyU+1Y67cIAtgUn9cB0R+CuMOXSBKZc7rRLhRcB0/wNOzv&#10;q2sjB85Kk9nlrbBhv15g3czO+IAvC39576X58Sz/MMO/kRbeTfN5kS2XWFZmEzy7kONuEuB4njB4&#10;ng/mv/nqzR8tbuEkul9H2RdPJjVcT2+E6bmhiej8bFnkeYrxhOl1KxHyZxSpdNDtAG9AHx12wMQc&#10;gJWpFPfrfLdd6nbQym8AG1HkMXIwhB6p03fQ614d9u+2xO6uUumWy4et/UeHwKFPP/v0k9/99re/&#10;+xR8z2effQYeGv/ugXtQByUEG7UqqCbgDe5/QwZoj3NWiGUhiBmj1zBrDbbTkb3MUskHb0dkFwRr&#10;RA61h0oTmJveKZx1ourFkR3tl1zL9bAFzR6N4FPg9NMwAGHqjNOhh7aoqZ5cacfVdQ0uQA4IbgTM&#10;wLfDgltgH2NoiZEDwv4GSW2PGp8iDWgaJX8HJqv+eWpze+LNpeDiOcjRazizdcezNERsjVDWwbRl&#10;rOBEAuQI6HR16uhR7/wJoakbp3b2kSEAXVVgYpblXmzFkQ4FOwkt/t+7xcmPsyAGlqQQREP4XY8H&#10;frBge1k6b40ZuCBcFlrqY+tjylEicSUeayG2GHY4+JQXLRl3zVlE4HXAxEwXPPcCK2M5Ozi2Kz3t&#10;NEfcII+nq9+m2A05vdlvhZvLa02KnENxLCNyiIhjanJUEHhwORzHNRqNbrd7cHDQbDZhu6X+KRYL&#10;UxOjZMxVkxmlVBWUemdnD4wOaGd3t92qq6tZ84bQDLJY1jPpSC5HbdhjADbD0aenx0EOQWY3bFHD&#10;foMAnxZnbCLO2ClGEBhOLtoK7ArNRTnUt3bcTGC1VemelF5KcP9wa/ifB2dfOlqs+kkqJXnW1uvP&#10;/bQsZpSQjfrFT1aG5+3r9obHWRYEuVgQwwE6FJDefLHw3ts+f8oVIPc7iDTlktBuoCV2NOuDhVfc&#10;wfV1artyvFWItdn2x/uf/u4znAkJyPmtan3gz+6j/fSOqCcNVrKLZphqIz3eOqpEsC5EetjQaa0c&#10;SHQpdzM5KTjBsiAzoZIDGQUdddCab7JrWHKgNjX/fAsNn0CUX+5EzbtJQA5so/ZoZev+MMB9cXdj&#10;vrvOXl21SyIHhE4H5BxdXJOhGbTB0hr0KIjLxPXjzXjZO17yTorO5dTqSnhxBq0KaozI5+hBxPS+&#10;fQ5NZS84UfqAuhMN8Bxlsmktr6Yee4yR6JKCiIb9CsYGxDjcOXYaNgbNCf5FMQSYUUcsouhEMXj+&#10;w4A3uuSKZJcRoMVTRsXfwOg4+KSVicG2p5K1XN3laFqgvMP+DfgG4GuBj2Y4er4mucybKBz1/md/&#10;l+SXOGrzukZHk0mJLcjnJRQYkVNiE1H/1vrqrMe5BUbHsmVzOW0bG+tuhzXgdQR8Trdzy7K+EA9s&#10;Q8uqmK3XK6xYbXXA5GDk7LVbjVaj3KjK6gI8xwEXpIj5PJWIJcktV1zke+unfQ56nI61fI5a2AgZ&#10;dhoEn8XtT3qCKZA3lIIPeZaBC7Hcg4zw6pOjzssp4Yezm9944c0XY1euPnCxUtLwwqbjtZdn4paF&#10;wJrz3uvTjrXV8QHie9+ZNlk37g/Ff/ivWzPzsQd3mRd+GbfYZjeStTJabLRZk0pyn1VHD3dLgBw8&#10;9WdvR8l12MguSxzI3d9+gJEDf37/+99/+umnAJ6dD/dTO0cZ0h200A68RqH9fm/lN7A4oZ2is0wC&#10;cpZ4v4E3Y6LTu5OO7mZMsn+Ed4xXkH3pmQN1RERPHbxzphFc78Q3dpJL7Qg0BmysorQxtM40vMUR&#10;X4+B3n48YbPiu+v33Yv0pu9cFTmYJeip1BlCsAGXxTtxM9juHVVnDqEGuK8PrX1wAjnAGzA3mDeg&#10;2cx6+MbPAnefm8tYIPLi7jIsfUQ+rfGCc5jcRtN3aMeJ/UVXz/dczjadqeuyByIsUAfIAfYFqNDz&#10;N4aLn6sZwTcr+KcFNJkR6YzHgCvDLfqOA11D1iPkeJQM8MYtI8fzmMiZz3oGnauzhGOe9hiSKS6U&#10;hpzXUUEB9r0MO1mgN+QnULgBqNM3oQD2ABqNyClzSWAJn4swpH/L6lhdtyXDLq/dREQd+bSPTvsK&#10;mYBIR6GZ2h6VoinyJQ058J92swawadXLILTMqA48EPod9m2nPwGh+XF61a6qx0EOz+YXzRGRP2+Z&#10;OPgsssDwLA3WzRdKmR1xcHJ9P2BFYeMcO4jWQj1NHfFdQngHLSF6NSA9a4//6b/+7FlHwrD/ySgp&#10;3Ajn3iKYtwj63XgGXm+GU0Pr1ncSuYdm58LQ+N1g6l4sl3j+We615+fX40W2iJFTKfVBDuzBNgi2&#10;D3ZLlV051kXTP4UPm7/TzT4G6oDd+ejTT+j9MvAGYANuBhTtcukDIXXEm/Ae62vmcfGbabUMAdYg&#10;qn/jWW/FEvs5fys1IThGZCf2EONV74jiGpad8DpWcgMqUBBXkwUggoO/2dxJrnSiwB7N0OiH8Q1C&#10;tDgqEDAm++66AsOFK7sckAYbfClNsEdDDmzMnFxxDj25eopmdLTONAybUdk9GF9bLjpszsnVyPKU&#10;6lSAExOsG4CBUtTUvIBe2O0naDyQNL+9PjGc2YaWKIkATufcuLftcZGj1xXZMyf5tQ6cq/LmLGkX&#10;1wui5Oq5OW+XF1pTSh3IAYsz4zHDK2y7K9nHqQVnEqPLhcB0wraY913Vjc0LqfepAlprp5CZF4gl&#10;gdiQSPPjdaxhIQOqxPRDOzOSf1FNvIbfCkbkiEwiFAx5faFgMLJqCXq8QVmd73m2CJpmGyhtTUNO&#10;vSrlG2Wh1aiAmhg86vzQDBm1261WV9QfjNA542Sdp6fHQU5ZZky2WCxx2TpvisiEYwRQJ5vpX420&#10;WmLdRc5Qew18z1CWj/Fo1Gc2x49RvJpxcNzgHIG/+ctfvfKddwcM+5+6UJ6bWmInJa7efagsjG/a&#10;U2S2AEQB3gB1TiMHpO2EjcO9MtVFXWTpQ3nnk8MecP7jPz777DPcvcbv10JtVDoa2oAANuShpJUk&#10;8LfQ2gdgcbalxASHSgyARiXnXC2w3I4EupnUQX6rHBoRHbNVP1BkvOzRyk4PstYJybVUC5ma0fV2&#10;fLGF8IBtDQR3iOMacs4RNNA4MZD33bIGpmo9G3RV5Bgt15EAhIaWiDpHAzmakOlRzQ2YLcwb0Fhm&#10;w/Pv/xSevbkmBKY5hIpJTs0IOGLGZcgxwbrA6KDKKGnLLdc8sAfa4741Q8snoKs7nifFG6Qz7q56&#10;naBhLbJryFnuIcclEetpH3idx0cOaF2KzWc8K2xoifEbDp2vdSWxIqWWpZRh1c4nJfi65qUg2FBw&#10;PGu6InhG5DBUfN7kD4VCHl/I5gzmiGiJPR85Ka5AUYwMsMHI6XRaVTlfEQjwN+1mFYOnXkFDOzK4&#10;p1h81ewlUlG/zymyfdLA+gqYkc/GFSGvFbS+kh4HOXCizR23uOKG/WcJ2pclBhA1Ywon02St3Oe+&#10;jMRuMdwazWsyM1xGgOeE05ETkmU2yLKrND+QvbgX7uWU+P1J0//1l998Kn1rF+m1WPG1ODtElypN&#10;JRTPxtLMXluRTqYPnKO9bgnjhPug8dvffQb+RhvLgT/1w51kFw3YQAMgDXkg4nrVYHHA/agLkqKZ&#10;oWYxOsbaBznrbMVvUlcLNXfi4W4mspeZFBwLZf9aI4ynhWoCMk2VvYsV/2YrblYTBCCgwyueAYOC&#10;+EXI0XMCwHPb4R9Iq4tvqkev4XLQdXCnWf3Y8cAew2PAW3hCEJyCG+OWGmk0zZIm+p+/5p1/b1nw&#10;TxURZnChAWAGuBwNOUCgE5G3nxCogD1Z62je/iCyftu1CBAytHliunSKwZPkDdbZzAPwLB8tyXM9&#10;aciBV6zHRw7EcfA3Y0Hz7ZUp2DAc/cMKns0kx7SUDW1/DzllLqmwyWIuDhZnzey/EDMnRYgiWueg&#10;3uy0W81GRajwaby/UZWANyiHrSpVS0W2kB9fsLtdropaXQ0QAjtPB2UgUyoZZgtkloyyTLok0rZt&#10;s9tlpbNJu9WSzyYuM49Hr8dBDgj4Mb8ZuWR2nCaSzCyaw/EUCb7n2nfnJdZTZM0Me+fcbLcXwvR/&#10;/vNv/HjZAYZDv//1KPOeK/a+LfxqnH1Zt/8x9RqwDU81TQrD8+vUd74hbK8DYFi26IvkOI6tli+1&#10;7BsW15Vi+0J8X5A+aB589Oijjz76+GOsjz/87cf0owpmEnEoIYujZksHOmiAB7scdy3rATWyllbC&#10;ukds7SbBqVg6cWsnMVlyT5Y9lmZ0Qc1Y64mzjqp9a0OifarqN3XimztJHMdnjiwFRPBpXTK0RheE&#10;BHUQBe8Zr0Bk943Jgfsx3z1XYKJyfMqVkAOCCyKEHOWq4beYJfiO+sYGocb1wHj5BHUmRNdsbHkh&#10;sznFe2YhmLIqcrQsAJz6jKlzxVEZ4NY9/8oIZR0vAISQATI0eCpCPW+qDPufuM4GHvxg1+LmNeSq&#10;IFsDpLHkwzNeC2xjWcuPtagPiuxidIn2mcTHIuKymJzjU/riAk9JPeRITCIWjWzbg3ZXiExFS72h&#10;msuqJtPNZoNhaL5A6ver5ddkQE4DWtC5la2oNxDLkcivAAbA6GTJWEVhJD5XUu0LVyBLYp4vZNLJ&#10;EGxQZCyXiUFLLQQzuSRLE7Jw3sjKaT0mcthibmY9whWvlmJXVYpZKgv2yBdK8ezF81WREUQS9EXq&#10;sColNsSy56+D8Dcvv/Ptdx68fDJv7T1P0jx4x/Huaze9cbAjBiBdR6hUATM7OD46swrm5pUEf9fs&#10;Sdy91SoSBzuliiJY3GSxyO60ZANXztFOV8moVia6y9F7pd0P9oE3n3zyEapM8LtPlQ87eF5O+lBM&#10;qSlq+oTpUJuJ73LpfRFolEJrVxd8e7ntXWK9kwB+jJXcc5XAai00IfW63UCDgn1UcY9Izsmqb7YV&#10;2ugkoDEK91X/vFplAISQcxTlIaDDNho4UcfqtY2xkmdE8D5M+e8FQIFR7kQRtmsgB+ULqLOCem+P&#10;8uvgjucjB4So0+ilqGHNCo7od//SsXBziu8NwKCOtSO0PA5yNI3m7MCeYXIbpV9f6wpfUJ1Bnbkn&#10;hJwtOrKe9mnIcZVJQ8srCZAzRzgfWhevVBv0tKZ58maWmeV79dOerPRODiEHPA2TjVkQbwI8nThK&#10;DbiagC4Ck6SImMEhoVBbK0uSZPUk/eE00CUe9bMMKg6dSoSIVLgsMQAe2AacBPxOQe1twwEab+Bt&#10;TfA2EvLmMid6uoBYejIZ9JjIgXPn1kPgWgz7LxS4sQKTd/qS7kCSO486XKMGdrCMOyEbNQX3Q+pV&#10;kNgbaNLWKQYc6Wcm99d+/vzzwZx+5xvxwppl0rrxcGvo1uz4NHgd/dFr6F1XYnxqNfPLnxV+8i9z&#10;CWrA7Lm/6XEx7N5OSRI5dyi7vJ3kee4yXWqaDrvl0p4U20Fr4YDye6VHn3zw2e8+/b36Z++TD5J7&#10;QminCLyJ6maDgoJtJtXlM2ilAymBRnoQeIBP4X3W1y0sN6NjintUdg4Lx7NEQaiGTcUDtgDC9Fwb&#10;TbtZaITGZNdaLbTWRslpIJUrPW8BoRwFfRUGGAMAmyHeOVh0PUj47rqDI0xgqnKcWoZ1HeTgKp9H&#10;FupIvSy1041xS/3+3nCOanemyr7oWz/bNj+cVBcgwPkC+j40jUN6FF1J6Aqse5xxDiQ2wfRc7yJf&#10;TBlggzV7tPZoX63LiSUxec64iIYct0R4lN4EHbzncZLWADkLWc9D29J42LLKXS1PWhOYm+EC9Xqa&#10;H6Ap2DYcfUxtlVLOMuEoE7ZyGj7pMxITj8ciVmcQkBOPhZWrdamdkFJM5ohYgYrBNnBLYOLZdDSe&#10;JPyRnM1LOv0pRWSADalEUOKOHQMEYomjaCrJFUmuQFym06yQTwF1SiLN5OCaeTjd77UDsQzNND0m&#10;ckBmRzQaJ6+RZQf35Yp5VyBp9yYKhf4+qVmVcfcjlkod41xaSWEX8uwbZ1MHYPO1nz/3i62gfueN&#10;IEX+8Nu5n36L+M2/OIbfej1e0B+9hmaGpzK/+HHdttb22ygiTb76EvnOGwKbO9gt1yqi3ZdZsCSL&#10;LGuAyvkCPu10pFyrGOoUIrtsal/gPqh1P3n0Ga74+fHH2V05vFOMg4nZRQVvNCX2eHWNg14ZUHhN&#10;H4hhvIxbK79VTo0f5RRgDfGoKA6Ym+mjumpAhY1WbFx0zUoeRzu5fASJXo9WHTUbLaFK0mCYxsoe&#10;sBHDnPdBynPL67nt8d2y+R9E+g/5XK9jbaLm7y2joD6AXniUCMGmobofdTYobOjBA4fU6TgIORMV&#10;31h0aSmzMakbtgHpqfNEBEh7GN94EDF9lZDTd1DnnLmWa1JihMm+TzHzZ7sEDTmrCbdTTGvIATlK&#10;hKHxlbTMBB7alkf9G9cezlmTkyOF7AM6D6/XrkHQV9ullKeShU+N5a5kn1neDKxa/PFopEjF5eI1&#10;LQ4WnAu8AW5FwhGLPbxkDi9sRKyeNJEpFFlBFvlqCQ3hAHWAFlq6GgTlY/UbbD8taFaWaEXIhwKe&#10;cMgrFDOFXEo+ewXSx0dONEF6Q2mtRtyVBLcWedoXSq1uR3muz2ykVr2k8QYjRytSp6kG5hHNJD0T&#10;OS8lhb994/1/ujep3/lqnBtasswPjo2azTO+jbnh8fdtIX2DK+nltPSONbaxtNmQmcMdZa8uVhNB&#10;yu3LZvK5fDFPF4tFNhClIsl8t40me15SB3CptlTvyNSekNxH1dUAHsxh9YPPPgbkfPzxx6X9Fvgb&#10;bQgHK7bLAW/A2eCRHhA0AGj5mnmnuoabRYqPsfYebzjreNmz1AyvtaLLrejsUYwGW7PejA1z9pVy&#10;wLGT1vKhcZTHyBmWHBq0HmTtt+ye2y7vfCE6L0aHMv6R4on+NE3XRM5JzOiFCtuovDHsB8GJmDrI&#10;J9XQRVDfWtk3/dq/UT/522lq+6kiB4SMVME5krMNk1tfEfD061tblcKGeKoJnMG8kJrl0yvSmWMh&#10;GDneMjXvtzqElB457nLG0PhKWpeiK2xoPJdc5K+ZzA3PDB8B6wl2rNlKhFediqTXMz5/SCokDPC4&#10;tkQmbnWGRhYCq9Z4nmEbtTIOo43/P3f//R5Jdt53w/sn+NfX6bGt136CbTnKNmUrUaJyIimJErMY&#10;RHJ3STEtl8vNOe/OTp5BxiDnBtBA55xDdXVVV1V35dA5AA1gZpZBlJ/71AEKjQZmBhOWkp69vldv&#10;4fSp0JiZ+9Pfc+5zn6oeDAXW122ACp/XubKywN7alNyb4MqRoBc4dJwu94+cUpHZ8KQU6d6zugFX&#10;oVh2ciWaQzvIoWFA65Eax5BTqyjWiZZ4BeVP3yaB7ZGRxT/73rPP4cTlowJaXFl0hr/zrdAPvvdO&#10;MPNyogg61dROVn4pyb+YFt7yZfzPPLVyaXA0r+i1k4lyfbtsaPKmP1/iS6ff6g1cDmi3a6hdLdOV&#10;kjv7lkW/2br5w/fbe91UB6UMRA9G3kDRNgfmJn1Q7hNvUB1qssAbkL9KbWrpcX7f4lwVnGPlwFIr&#10;ubGVRcNoDUSUYd0HkXptK7NYj4H7WWjEVw5G1UDYZ0AEh2MLOZeLjvMJz8VgyFUjNreyi7clyt0i&#10;B+5lmRvwUqggwoHgx+VWAnfDZDpugw7KS+9X+URpbOWQ66VvkU/+1QTrAgzgmZsPJLP5QCOs503b&#10;6IBJnf8PgKePNzNK+FYW55TyGKT1ZR9khWA4dun3lUEAmmdDb25svBLJzkr3PkZ3G9nM3LO+xtvL&#10;ZSDeHP/I/UnS9ymdT2fTidm1iCecqRqiFUyrZdXQpGp5fx+dD0IVzZwcysQ+COSwDG33pOSjm43e&#10;rQylSJD5TV96w5uKJIgiW9gfqStLeCLnEDkn/aJomb908hrSfX3fmfzYN773nRVfX/u+UBE2ZcG3&#10;6nM7vO+9t3D+yqsxBiWeZY/17NE7npTzhRcnF9dW00TzytuVzaVyTdnd7seGpW5LB5cTjNPtxqmS&#10;pHvV7eqlrpwC6piuhd7T1b0G0Zbj26iGdN8sTtIsLI1gc2B9ADneSt6t5+xGelILAUhMVDiHRP98&#10;LW7fygJywNaMVgJXJddV0XmtGlrrpOdr0asi2rJ69iD6Q+w2g/h+dvKI7geTBNy6UnSdD/vn6GRo&#10;O7/aSoLh6B3U6tM9IMfiBzBmQHah+Se4LyplHUp0aXcn27soFe6LwGMOrwFg9p+kt7B0JTRFrc+S&#10;a3gFKOhnQAKg2jDjGqIdI9yRggX/IHUwtobXzC/dX4Y0yG0mSXtkYo2K+HXkeDBvfPeXPgBakeJn&#10;HbYXYvQzm5Fh4r5yHE4UsHZRiS2qtzR5x+XScz6ddOrEpilgqt/Ez4NEDk6zpsmEwxv1htKyuTFB&#10;rYyoA7zJERn4/ouC6bF0rAcoQIsmFQylHwz3iRxDLbr8afAowIy+t+5W8BioBjaZR9vTuZLhBCGU&#10;wPGYv6iqhsFzYoU6ReM3i7ebywE9E2U//cJbXzwzcMt6axkp9tz3qs99tz1xObswPZWmp0dnri5s&#10;vkCo/T0P9I43VXr28dbqdLejX28p19vqjduCxDQ6kjdCSZJ4t8gBAXXYroyNDkpOaxcjLVR6AO1C&#10;bRa8sahzXIAc+CK5KifwbqFIJedAyT8J/1TaaeDNSjsFARp4g94SnFMmcmbr0QEJFZDGcdxyG9Zo&#10;1Wg5gPY1MPyDfOBCJGiXs+Ftclz1DcpubJWgG5bFA9DpkYPPRb6kx7WYGQroOccUr7edSe8Uot38&#10;oul15ltxuLh1ItaRq5nIWcwue1777mJ8FpPmOG9ObLx/jZY850OLl+I2tAZI7H/3H5JkRJoZJbKg&#10;xvDikr6oereCb/0Qcx2l1FzMbSEHAvH95A5gzTPBgVTw1TT7+Nj8BY99UYgvSw9s5wX44AtmHYG5&#10;U5cN3dSz8M2vr0I2NOKNGx4kcnKZ+JorGoxlpJ7srIouFFkqEY8ZOiDHsGLo3QouCOTAuhU/DJUr&#10;5FNFpr9SwP0gB85NpnML9gRfurvM7NtLEdlYirB7UxveNE3jOgVCrSL3lQjCKuu8pySYtXD6kdAr&#10;IM0jw/N/8fSrTwXzfW/tKysPz6+G5ifalVK3KVcVrvzKU6kL517Pya/H2f2lNkf1aowrvPPatme5&#10;jw230d6Wkc1zsVQBDvreuqOud41mVyNNowMmBkACsEnsiIg9PS7nVvKW8/NSGPPmKu8C3kxpqIbN&#10;5jax3slMVcJgaPC7A5ILYLPaSc+04mOVACAHgjXwA4d7AIzlcnDjaDl4lQ1ejUc2q1lnOz1oXgeo&#10;A++Cjtud0yMHTgfI4Zti3oxXgtPlyLQRmdACi7VoYDsX3CY3gI5mf0COrZOeayP8wE37b31gdJbT&#10;C9Rjn99YuzRe8oxzzuPlbQA2QAWke81Yw0LXOZr5NsJ5hijHEOUcyvdsNvoPTVMycjYPcP8CvHOB&#10;TyVdfBp/3weBG+jrdm+yqekrNPm0I/bS6uYZn3uicI+pa8dlbfEwrYT7dm+7lQCiJ65vBQgBih4k&#10;chbtYVcopUhHCgSUVS4S8iXiYfA6eFMDWeJulbt1K8EFUb6AzIB0GdUg6OuABfdi6HSJzfW13w9y&#10;ikVmdi1GFwp3u/709gKvw7K0KDCJdG7ZkSQIKwP7BBeo6/wYfbshNawXsvJja+FPPvv6d9eCt9ov&#10;5+U0fyGUoabGdrKBvZayyxMtgSrEg8nnnhqaXjlOnVcSxcgPvr+1ONbHhtsIzI2uieveXK0s9711&#10;Gu0h6qjpHYScSGff4kQ7pss5xhgQ9IEOeJDNV6NW1MSo4EHJaUxgthYHfwO8AS01EmhPHUwjc2/p&#10;+WaPXTD3AEXeQnbDu5Z9gXdRehga7AoOkOHhTGytmZmt7W+UAAYIuaKetDF0KVOnQQ66qemoRo0A&#10;sHBQ8cAFMXKWKklbNW2rZ1bNYgrzrYQ1qjbTAoimlzopuAuQ0kKjJfQA5uZsc9nFKda+uXjOO/Di&#10;GLneN5eDUWHV6IS37gE8cMr+FY7mJkD7cMH5xuLwEH3LreH+nguQc8oIe0ph5DjFjKOEakiDAvdX&#10;07NXq1p6Uc687PA9Mbf5lj8wf695BMcFyMF7WsMrHPe+ZUe1Sgn4XMCSU9ZQgG4PBjlKMb22Gd70&#10;p1mGLjB0b2YXxHpZoHPZONAC/1gqMcksmacpRexflo/Qoh7ZBQe1KKxYyvNsTuIpTJ1bFWeDzhWt&#10;fx0P6J6RI4usJ5jxhDL3dvptpJjchV8UCFzUkiORyZInZsRJKr/K3WEdqKWnQ9QX3rr86Pjyrfcy&#10;kM9thJhHvtSZGbzeQJU397b0LhmpvfT4+szCW8nii9mj1MnKZxMMK7B7xcxeudiHhxN1fRuV7Iym&#10;C+tecqdz2iSCXu119QpQZ5sHkODEAcBJH2ksQQeQOaqGEtWcasalZB1i3t9ivNuUe4vc3CKWG4kR&#10;aX+07aroRLamxxzAAZrgMcuvXRUc85XwXBPsAiIHtjigOT1+1R+dKSaXm4lhxYOwpHmRQTEXh+Kr&#10;geAAs+o0yLEG08DfwN3Na/owdRYq8bVaZr1JrLcJzMVeLbeTuDAP3BoEt+t9Fz2JObY2Vg4M5tec&#10;j30p++RfzaaWsAvBzgbTBf14UG/t3pFjLSk9ihzQEO261QbYf/81KQWX7rI28+2FkTMXca4QATjw&#10;GvnNe90p50QBdeZL0deX569QxANMdLZpyZmDDa0XDnL2gBxunejNDgiYOs0negDI0UrpUDg6sxaT&#10;eBZowbB0nqJUiTMgnpoAAAlFEk+xGEqRYQrwHV8W0ZQGg/i03wfAoB9YmYOWkiZxYoliqCyIY/N5&#10;Kp/K5k5MNQYBrlgqAy4Hzu1tv1vk4LuDv9nwphz+NKCxr8P9SygxfInFzgl+SyRJrrmS8SQh82if&#10;UxBgVRVp+ER2jn8hKz2fLL1wir0+n0vyX7ky+ann3nx8MwbUObH/S8nSsCvCkundhrzb0Xm+5A6S&#10;VJZUeIYdvuJ79pnjXmc6nGw98tnt6StAqT483ErNmjJpSxdL/D3M6FzvGt2uLnaVZBfVHdg3Olul&#10;vo3aQLjRV6UANlgePRfSWaYtMXsqtafmduRIm1nVEmMCQs6g6oEYjUECrzhAQ+y2dmmbKofW22lb&#10;MzlbQx4CUAQ9pyuReSF1xRmfk+LXtMCwiqZ2EF1MZlhBH1rQWhnzR4wcFP1NWTzolcUzwMyQ5h0w&#10;kxrAacGP1yqh1Vra3iQ2O/mlVrrvRBC+V+/dQfu3a6AnR8hB9a19I6mlhfjsFOtAeQSi38IDoAJj&#10;BjiBadQXc0+pXupYyLE0wrovxZahQ1/7339NSIEFJXr/UziW0AoVg9rkEi4pA/jpe/eBCJ52phi/&#10;VkyvKCc8NjCpTwft+9vWWT37tKTt14SePUjb8+jk8exn0Gk+1wNADkUkFu0RuQcD8BU+R1IZAghB&#10;SyKrSozbtQE2Bd4ChLBWphbaGoDNkpQisfAF3+KNKjO6wkkCCz2zuXyayMOlQDRdUNF4VOFWycoQ&#10;oPNEgqHSfYC5W+TAw7BMwenPeIMZYGffuw9ERY6BD2g9FTxhKpW+PDQ3Ojqay8ZoMhHwOSavjTnc&#10;jsFw6iVv6vnhyaeXHM/F2NtTB9590kd8+vk3P/roY18bmn/Ck37+WK3Pl9LC6KqbW5xqxLz5PLPo&#10;ILwRatWTW3ckSxfOtv76C+9F+qeC3iH48tV3ttYmd2riVksDUPVB4kRlSdYdzt9V8ZtebZmpBKmd&#10;/bRpEJrU6aFOpF0MNfdX4WC5NfiXwOYaYnFPpXcVclfJbAn+Mir9uaLErxkhCMcQ6AEkwBg8IAbY&#10;GC2DyXBdEZzj5cBiMz7fjI8ZfgAAeA40v1IOLldSI7HEUDC+WEuiDQLMyZt9YFT3c6kh1uMhuF7k&#10;QB98F4yEPiFsmMgBAWbgXjglAR4Pnmq5kd5ok44tyt4hZw+SpC3he+HbTTfR1BH4HgQb8xOBsNGB&#10;d8eN4FxmMXT1uaXQFFDHQg7SvZa6OS5MnROQw3nO+ef/gQ6vzcsPEjkbesark2tM7JRjUPcgm5aa&#10;K0YnSP+yfMLA2oqanhJzEwIJmhGJZbSECO0yAGZuydw19TYfFhudaSW0YqZK2/W0D6hTpsDZgMWx&#10;kHOaqakHgByfPxaM9Ed5LHAz4GNoOpfPJYRSgS8xLEMLPGMhBwS8oQuUyKNJGowcWSwUOSQIyhD9&#10;D69cQfMcgJxbYcB0RYyIHNURG3RXyIE7Zon8pg/lMX9w+8gBcnpTrsHQODdtS0sLmUwmEg4H/N5E&#10;Ik5RVCgWX3D5XKFwOpO5trD41Nz6c/E7VxB4Nl7865mNz7x8BuzOVy9PPenPWaB6KSW8EmUnLo4l&#10;33g75Il5IpTA83tbRqumxtOFaDDd4fNrDvelFTec8oK5oAfOepkQnBzTiDhUryMdzVA5CtWKrsvX&#10;b7v4ptvWnEGyeJfFCHrV6GqFg5U6Vg4bwAYX9EQp0RrRyxu/xmSaYmFPSSNQiYl2CfMG5NCy89UE&#10;fP2HMA1hfUjxDKkeVN9TPpjgkVxDmmdE84Lh2M8yEJzgiibL4SUlfdkRXyxlN9vkXCMOAR0iuzWk&#10;hhlg8aMXOXAMLVafPlmnIJn2CIQvPt9KrLdzwBus9U6u71x8ZXRxgBPaVi4NpJyo7u9rYCEHqRJe&#10;CYxnnvyKff2KhRwrm+BBIWdcQJM6x5ED7UCd4YLrZ1T984FqVr67rZ1vLyCNXc+cmR/ra39QWgEL&#10;nnFfTEUvRAPLcv9j2zS08/QrBB5vl9+linNSBkgzq0TwVA1ABadLnPiRl9UE9Oktpw0EBd/mMAiv&#10;ud7oZ4cciU1temIkSVrRs1cQ6HU0kkYnU+lgKFgqFsAM9ZVkhj4Q2VmWloUC8EaRCjmSBNjcarr+&#10;NsjBymViyXiolzqnRw5AK5okbM5kLk9p8t15o9MLLltkC73IUQR6cX6Kpii88//e3t6Pf/xjXMkf&#10;jqEF2rMU9YPRmefinLka9A4jbM9npKdD9Dem7Z969o0/f+LFb807n0uWXshIS++eHxmff9NJOtzJ&#10;DFEwNNFas2lokscd12bGxb/6tPvZ516NFsbHZieHJ19JAOTkS8m8dOZ59vuPxZ99KT44sbSZ5N57&#10;p3Xu1TaV2GtrcJHjA2jQkqM5sFBbzbsoRtCrva7R7upqV6W7UqorxbcPa0h7DNJt5OCvu4WcjSKd&#10;agrUrkp0RegJcOo1QKAlLQHGZUBG41e9VdcOJTgGJDee1MG6Kjhn9ehIJHHFFfO2aOcWtdREBUPB&#10;vqCwfjBuBpCwGABWAyNnthlHWLq1y0HpA2YHxAkTOUBE1LkWWWlk7K3cZidvCfU/uB0InXWAnJV2&#10;aqmZmDh4ALiO2ScGvAFPBppSffO55emCfYJHRgST5kHBxtJtrnk5tXo+tAjUeeA3/UA1I9/v8s/j&#10;Ggmv97U8KM3SgdGk83w+P84hwPS9u6ymLzOF13IC/Ft+iRCvmrXUFtUYHjHDmlJCc2gX1BM+Mvwe&#10;psw+0KHvdwIchX9oeF7nZzGwlk3H11xxib+lG4DwaqhFiS+EgqhkZ9+7INRBQelbfJEWeTBEpMDf&#10;blMchimo8u3Wx4DRScQCqlQ4KJ8jVMti9dhKlxOVSOUWNpIUfdqNfO5NYOkKDA2/FqsFbudxrUUj&#10;YUyX7e3tra0tOL5582az2ex2u3DgDoZfm18bzvPXaPGV2y7QsQRO5QeezJfPj/7ZY8/85VsX35tY&#10;Cn3vsWsj0y+HBU8sb/jshaWJusZeb6vXW0rIvXbm4Ue4P/6N+Md+f+m199xPPpf8yl/5Hvve62Hq&#10;tQj1XoYrOJaJwRHqG4/6JsZfDxXWX33D98xz8wse+vKl5vpsU++ftgHzRNHs9EoySxROORZ3ogA8&#10;W1292tWYLSlmjaq1kN0JNhhfJY9UpVwyG2+gKjjpLTObwOSNR0c2CMjkLZMbavpk0pgC0oDpGS0H&#10;Rst+sEFXec+lvOcS4RvOxAY8iUki5d6ikeFo52YOJmkwBiDEW9P+wCGME4wc3A33PC5o3x+dMwXn&#10;AkjQLJHkW5DDC3JkUYksqdElPb5cTU4d5CZgPh2eVQ3NwFsHBALB8yAimrnX4+VDeQdejJ55oi+q&#10;/mw0wrqBOvD6Dws5U1Lobnd3vo1sSnKBC60+iA1GT9SKnBiNbw7m4gtS/1ugVbQhW2ZCIM4V2PMM&#10;My0iNoCtAePSSx0QNPaeiGUiB5mhE1fn2M09T/3Gqfb+uS/k6HwmEIw5fck7TniYXDmsq9YncCFC&#10;qZDL59PZO/AGhJBzpyWZcEHA28zMdCIeqlWUelWvn1RCpk/AgOXNVCRuVr8+9u6DEhgpjiuAeu8C&#10;9m7NtlAo0MAbYMz4+PjY2BjDMLFY7OzZszMzM+VymcxT710eX3HELmf4F0+HHBAaH8vK33clP/3i&#10;O3/2e3/49XPDQ+PzM29dXHv1XfljvzX6u7/+xT//s9qLj7Wuvh348qe8l99THUuXnn3uu1/8Ev3Z&#10;TyS/9djQqOOtmUDs0YfXzl50McVgPL+24b+QzINhejEtvBQvve1Mxr7xaO5LfzmxAr7n3ebQuV2Z&#10;6tpn2z/4RihMrA0skl/6Evv6K00+fw95BJaudw3Qdkcttfh4B6VEJ8xqN70K1rmQUSJ35HCtgG2N&#10;r5wP1GjAUtTMoo50ikuVxJDqHVDcA3hB6IEGVQ/KFCiHLpOBc/7AOWfk7Hr03dXgGWfgciK0qhGL&#10;xSwe49pok73z+QAJfCmUmNBjaPDAmtUNBAw4bncss4IpArwZEl0zgn9eDCFJ6HVK8A2LHuATnG4J&#10;+LR/IjDG3MXH+hElI6henIaANzLAco+8nH3yK31R9WcjbICGC85/WMh5sElrU4RnMGDra3ywmqX9&#10;4ynnUHh1STq5UgCAx6amp4TcOE+C71k+CTmzyglregAzB+9GblVO+5RzVPeFHIFJofrT2Vzv3AxE&#10;0j5Bo8zTZC5+fKwMdwBCqHIhmszSDF092uG4wB/opyuvCVfmGFJXpUYNreq/feED6MwU6Jm1uCJ9&#10;UPM3ILiLJnNF7shsFogroN3narXa//7f/7terwNsotFoKBTy+/0sy1IUpapqtVpdXVuds/nes2de&#10;jN/LNgTfmnf9yef/auE3f8X1G//rrT/7WPaJb9SJcObqe9VP/YH8x7+ufeMLRtyvytxIMPX519/7&#10;wle/ZrcvluKB0NAU//CXEt/+9tLZgfh3vje76no1U+q97PM5/bVI4dloyf/YY+FvfHNgZGPt1bP5&#10;z33y3YX48OK6//HvzVy4Fovntu+m1ueJ2tvSt7Y0lFNwUBSnV4EaG9SL5K6c7IqhJhNsFAAz4Q4X&#10;bnMxEzmxTinUYodkRBewMhCXr4hoTSiEezTxXo1cDIXPzMffXQldiAdGVTQ8BaF8qhre7GTnShl7&#10;i8RjXOsdZHQg7kNM7x2FwyNamCUYOfAjRkUPWg43eUPXr4XBUcFjDKJi1WhV0IjgnhOCQBpHNePq&#10;5Odr8REVTTjhy+Kr9QIGC9MOt8NTQX94sD7kXBPdE6X9OjQQ+q0RNivCWsJvWeNvWH197kFvr41f&#10;yaz2Nf491/wDSlqzKYlpwjPPfVAbd6KHREov8pGx9OZUKbCoxE+sigbUucIyLxPicJGyaekZJWLB&#10;xtLxEy3kzJx6QSjWcQ7dO3IMIUOTyQ13jGVoFEw1zhRbUZmKQiPJVFnKw49mSM2mk+E+5ED8Bd8D&#10;jYbKlYroi79xCnsBWDodcoRqWWYK+XyewMip37bCW1ktxlI5dyDVB4MHK/jIksACCfvuwlKpaCS4&#10;s7MDyNnd3eU4zmazJZNJYE84HLbb7aIodrvdWCSUTcc2g9m37NkX7ok6T/nJ77x58cz3n424HTXN&#10;NJ1asRbc0McvCY5Vhs6HC/SryeKzMe4rl6999enn1h75kvHYw0YylI8n08Ojyif+0Hb+4ivJk1MY&#10;3gzk3vKkXwwxr/nybzpTz6XlFzOoKug5W8A+MidzzP0YHUudrs4dFMWxBC7Hred9ejF9QCNoAXMD&#10;jAH2+KuUxyDdGuFUMjMqmoaxsqIhWONofk2PXAqH31uMn7NHr5L7+dMYFbZ26hofW9DT9nbO3kJa&#10;bqbmGvER5WBza3O8DhcjwFezkIMwcDAOhjazwQdVtBEOQlElaEHrquAc4J3gaebE4Ho5ldhmNg+K&#10;W0NPfFl0Ss8YWq9QYvQB3gYVtKAVkHOtGrZ20HGOvba5cgFHUkAISh84WKDTp5ESSmZD60NLXizA&#10;T1+fe9AI474UX8abuU1JwSk5BJqQgr19/r5pToYv9feLHJucmMl7F0uRvvYHJbAd82p0SY3BgU1J&#10;LorRaTk0qYSAl8cfHpAzUqTeo7kJPncr5Cyo/aBdMdMHQKevQQBy6TmPTsKrQ89a9W/uHTlaKZNM&#10;xAPhpMLnATBliSyLuYMtqHukICAZCgd8ovNJHGEh8oKzMcysaF1hFZFlmMIpvQsgp3cW5FaqVxQg&#10;jSSWVEWAA7Tv2W2nc1SJcwXSJPXBzuLAxYvFwvFNQjk67fU4m80mIKdcLq+vr8/Pz8diMaDO8vLy&#10;7OxssViEd30eJ/SURc7uz7y5mnkhxL0QLe0LFZA+nlOAEg1eykovpqUXUyJ4o5cCzOvr6aGFQCpD&#10;wEc2104Vq1pRKSE4swI7XQAHg67zbJx7ZGjuy3/55aHHvlsR8nsdrVNISFODU0vrL51UrPpWeikt&#10;Tg5dSz36iHfJ3azexQbVtxFQp3CUOkAXp0o4ZTrWETBvkMU5KC8NyHGbUzteg/S06cVmCqwDjvIQ&#10;oyFSTzWigJAxPnrOHR4VI9eq++EbR/OZRnRcjw4z0aVaer2ZXatlVmuZzXpurZyeAk8g+YYO0t6G&#10;NC+cZSEHeDOsohQ4iPszldh8JT5TiV47AM9oJYicFoYWEIt3XuO9YHEWlUisU8h02ZV2CpMGBM+D&#10;HwmuuS9z7gfoha+GUw9A41V0WbgpIAe5N3MTnTEjkHjukdCV5yCMYt6gnOZbIac3kdoU9Ozrc2+C&#10;6wym1teVlM+gvEYe5CmTi2qsr9vfH83I4d5xJAjEEMQPlOzVLc2Qlpql/cOh1Q8IOXBfQAvmwZIa&#10;XxKik1n3ZNGPW+aUyMrRAnGAnGUlvSBngTfw2NPmDE2fpkxcAWbQx1ST8AdkrQaFt/pqENxGuJQn&#10;XijqO1j6eo/IAYvD5cHihNPJO+1aLaNSLprMJuJhlt7fsACczeEqHLFgln65wxSOJUBO+c5GRDQx&#10;o5e4AqqSWZar+i1H1cwlQRxTKLiCGb54ZIrlgQs+eJ6i4I597YpAb66vEET2xz/+8fvvvw/mhqbp&#10;TqdTq9USiUShUAADBO9uri9DT+gvi6wjlJnwZCd8OdCIK/u2I/MaccR8vJCRX4yXzkaZs8HCuy7y&#10;3EZ2yJWd8xKOYCadJc00dAYE5pLlCrE8tZwvzHLMO7nDsgXPJUrfmLA99aWvUOffEEopXsuG0q73&#10;0tSpdj040AtZ+R13cmx+/dpGKp5h7iePoFedrlbsylmUDI2QE2kX3VpuUySjHQH7G5Ri0NmvBArg&#10;CdQLgRod7RThXV+bmVXDYCkGJfd+KK+GFqrRCTF2IRQeKyNfgoK7tdIThfLomBKZ1ZLrTQKQA3LW&#10;8yh5oUa56vnlchLM04jsBXuBhunMjLXpemRIRetPAQDj5dBCOb5STq4YyTk9ek0PgvNAvDHt0VXe&#10;McK7J3kfHlLz1AlypxTtUvPtw9kgeB54GHgkqwU/OQieENoxbwBFyEIdTPCgDvDk5RC4nIXE3Pzm&#10;8Ip7bFw+QM6tB9Z6eYN6PiDkwO3GUpvOUubVwPw7kZXz8fXLqc1wmYGgNmn6HniFbhPmPArIPACh&#10;djjG6r0gyHw31Nf4oAR2AeIyDqAQfxfV+JwaxZpVImARQHNmdD4ROdC4qqYANovFuyvwvII24CHg&#10;ta+9T+j6Wgq4gnkAB8tibDLjmuL2kQOC51y+xYzUiekDloBG8NHMLOrDxtMjZ10/LCUHgmO/kQe7&#10;c4/IkbjU6mbY64/KxTvt6ibl+CKdzuZSWSKVzZVYVKzM4g2IpqlCAS257w3Bt9GpkIO2AygDcjY3&#10;7PDjrZKki2xh1Z1a3EzObyRn1hKAHAUXwD7W80EJPjuZPyFtD56QK2TGRgZtNtv169d/av6Hd2L+&#10;m7/5m93dXWgfGx2CPtATn6LJnCTuq1RiR5ej74UpHOWvUNIqXbzsyJxbTo6vxuy+ZDKbpwuFEsco&#10;ImcoxYpZFYKVSgmhGBEzs8XoRTL/bp45U6Be2s/cPwBGil95+hnld3/5r77y+Y3h1wuPfmZwYf2u&#10;kPNiWhyeXol/8+vB115fnvOC6eyDx70JVygod1XCRA4wJlBn3BoYGlRyDTADipsbHODjaKcU30al&#10;caAzcGhDSUN8H1F8ZsgOjqpeQM6sGjvnDQ3LaDIfhXhzQAxC9ryZezZdj8+J6RWDWKtnnTUSeAMk&#10;CzdNpLXZUIv1Nml7M7fYTELnmUZsTD0YdjM3JJ0Q/XNmOgCSEgECTcvBKd6HNcsHEG+kkL2WIbpc&#10;ZpdxbWUtuoDQSKC5TggerLcdhNEIgIG3EGOOClzOqGHO5Wj+8BvfFT/1uxvrlxFUbr0OFNr7kXOX&#10;A2u3ghloSYm6xdy7kRWnnI1W2FHCC9TJtSSyLQs7FaIlrRmZaJ0tdg16S4s2OLqjQjvfLWdaYqhe&#10;iNRZCP0OI5tolFb15IaRpbfUUrccrjNTH8AYHaBuxXQwC2psWgmfGKDhT/NWpaahcZ4NXktt3m2i&#10;2pKSvsQw8NrX3if4VVgWBzQjRxb56IqUWJRjvY8K8DjOCfyhrD6nFFDNYvDtBXTpRQ6mTsCgHtJl&#10;rqyw5rDYMVocE9AFpBbTLm/EthmWi6kTO2BJTGJzfYHJJ50ut9/vBrpAoAS6pDMkXaAkvqBKDAho&#10;BCYDh9HT6JQuB3gD1MkRaCjvOHLgR6HErLpS3nA6myVpOl8q0vAYHyhvQBg5twIbkNjtXH399Zdf&#10;eP7Zl1968e2333r5pZfg+PXXXnY5VuHdvv69SqSIWWdqKIc2OJjLl2ze1KYvBaatonJlmS5LVFkp&#10;lFUGfhXWb4OW+HdI4Y0880aefYkQzCw44M0JOHkhyX/6qZe/+9lPzz/9g/dcsb53b6MXwCoR6uj8&#10;KvnM98uBzTzNLTuJdkPdM7dl66PIvcncZUeJtRFmAlXOpTB4uSgCj2lx4ABIA+ZmX10hWN9PaXPX&#10;81O16AgPioAGmfB7ztCIbE7Fm3F8uhG1dVLLbbR7GxiXlTIxX8ps6Hl/lQO2BetFVP/NVKzLA8xA&#10;8R3Bs1VYa2WvyYfIAQ3xrlnTxCwqUVsFvi9H9/FzIGhfa2SjXTa3y6V3Cp4tYr6dmEGVoSMjun//&#10;OsJ+LVFgiYUc+BEe1aIOyHrLmvi5Vo1M1FB5afbRP19IzE/QG9fYEyoCACdA2AOh6ZwD5NyKH7cS&#10;uCI4C67T1w7XWVJiHil3Lrrq1/LJOj9FBd6N2rJV4dXg/Kdm3nolOF9sl+fo8LftAy/5Z9dL6ddD&#10;C385f+YZzyRYInspfTXjADubbygvB+aT1VJQox93jH5h4b0pKuSr0n23eyCakcPgdfoir6Xbz22A&#10;xbmwNjN/9/tDL6npK2zh9sgBZiwqR5gxz0euepaWhOgsE5gQjuwyB+4EfvOAKOv0FTUJD9/b544C&#10;02Odfkd5epaI9uqhkZGR+flZsUhVbksdRJpSmqWSiXjM4YmuOiIlOnGrPlQuSecSQZ/T53WS2UQu&#10;GxOLVqVkVFJMNMsQQIgvcnQ4nk2k+2s/30anQw5fM+dyNAUlJfchB1oYpmD3JIPRLBDXav8ZCB5D&#10;4tFY1u2TFKAb/MaIVAReT4TTccEHWXen3Kn8Mlmc9macgbRQosoy1T+7Bn/KMolzOgyN9/L823fa&#10;EwH0QlZ+KkR//s2Lf/HUy99Z9t66ZugJetuX8Zx5V3Wv7rTUrZbqCeftPiJHcaoiteqIPX0IuQft&#10;dHW1JZJt3qtyocZhzemIWYgajA4aWKvRQCBATnybh2OvQfoq+VCTm6eIC2uxC57IOXforAtpTDdH&#10;qParAKBa1HOtBHgd0Go7664VvGXOVyl6DdajMZEW2lsBIw0jZ19d0duggCujkndQcA2Y8zTAFZuR&#10;2GwQrha10cwBeJa1+LISXZDCS2pss5nzbtGpLhvtUuFuzr9FrLdTU2h07mC+x9wpbljz4UwBiytw&#10;bGUogOBd6y0804OG4xrRhUZ8uh6dUn0L6YXYK9+0r17ui637sDGzBsYFVAD0fpFT6kcOuJ9FKeYQ&#10;s4/YLj3rmXotuPB2eDlisPFKEehiKyZe9M86BWKWDp+JrWar4iwdGsq6yKa8zMbPJdYAOYMZZ6jM&#10;UE0VkBM1uDPR1asZ5yITfdozCQSa/oBG2E7alxrrxHUqWDY5sSzGFvl7mcJBy2hkNLzW194rsFbW&#10;FAsIbM2iEBkJrU1mXCPRtcnS4djaQYdQ7wgbHOOlNqfUrHJkWuuO8pkbbx/XQ+vray+99HI07K9p&#10;zJHY1CNgCZgVfxBIE1pzRgKhaIlOQmNfH5lLphOBTCpKJHx0NqQUU0AgXSCtsSBL0MKwdLGIRtXA&#10;YUQTRF9JgtvotMgxhHpFi0XDigjx/RA5EOuBdg5zyzVV/sBtTZ/gdgBaQA54LEXi9Pve880SXDmd&#10;JZc2E+5g1hUE3hQMKdf7B3REElk1fycVnQ8Jwrvk6agTpr9wZuAT33/hWwuu3rcOlZVeTvGvJrg3&#10;Q/mXkyU8/vaWP+t99ZWqbXqvhXIHmjXFH807AvkNH+mP5SmmxAtCraxsNbXdk0oYnFLdttpsKqRc&#10;Yrdksi0kW8V4qwiGBmDg0RlbIbshEB4jD/gxqxLkXXJ+nSOXyfzVtdSIMzXqT132RM86Q2c2gyNi&#10;2Jy82Q/r883EZD06ovtGdf9CGy0IjXRRietwuxisFZ0y44d/SA0GW6jYFhrHg5ui0nDbgr9C+VvM&#10;ejUDgWlBiXhqRGSLCW+zgS3G0TbLCrRIf5varGbsDcKzRbs79FIzOQPMqIYmARWGHyUmmKQZlN1D&#10;5k5xKA/tYGMFLDjGaOlDDmo3qxtMNaNLraStBQCLTlYjtuhU9umvbixf7Aus++bmoKq09SOor+cd&#10;1YccuBoITxEBcjwy+U5k2SVkA2o+VuO8lbxXyb8XW33cOfalpXPrpdQyl5hnImxHv0b6V4oJoiX5&#10;FGog4wTkwGukzNImctwS+fDKpa8uX/i2ffB573SkwuGpoAev2yHn5CxqaJxIOacIT1/7AxFcHPzK&#10;gnJk9AzwY1MSy1IckDOZdU2LwYljj43rcuLT4cn73r29Fk+xK6h18Q094zNQEbbjRueh5aXF559/&#10;we9zN4xif2A6kC5kYtHYkj2cSSVENtUHGyyEpVzU790o0vFs3EOmfGY3oiKjCXkI+n1WQ1OKfAl9&#10;3xcFugghWDjtBmh5Oq+dzppUdSFPpnqRA69MgXb60+E4cavaoB+04Bng+fkiUyjQjJlf/qAki+yK&#10;MzFvT8BnLCt03x9QnyrKfqJEWefXON4sonMMIcf0TJT54rtXP/Pi233tWMCbC97o8sR48Jknh9c8&#10;rxPyS2nx8qpn9dJVIhHbNhMHwNY0qooii5oqshwfTzPhJI1VYIt9pXGudyvthrbVguNKb/txAavg&#10;mhVDLRuSpPGcVixWRX5bzzbEpRQ5HSVm4sRsPLPGAGmomWRmKpaZT5IrBOXkCjGpGJaKmyVqnk4N&#10;RKLn/KFpsz4mCNwDRPlh02fAK8Tx2WZ8tZX1NQtoMG1b2CgRI/aVkY251Xxwg4td89pG7XMLCZej&#10;GJ+LbAwuTtioYLDDgYNxt0hql6d3+Uy36GzmVuvZjTZpb+UczZzLXGQKBFppZdDUi7mwBpNmQHYh&#10;0ug+iyhIZoYC5oqFFvwWphFyaWZKG/4U4NLWOpmldhLYea0SmhTdc7G5KXK9L7ACFTBgMCEAGBgb&#10;dzuRA0LIMffggXNB2Dyhi5c8S3IMAHMpubHKxa4GV8aLXghSS2xsLOdNVXgwPWvF5AqXnCuEqbY6&#10;SQVGsh6iLkKH8/F1B5+9mNwIanRAoZ5yT4Q15r3o6noxXeqU4wbaoK/vMR6Y7g05addC6cFvC72i&#10;JReVGHyJ6ZtYgka4KSBnIuMai9knaPRFobcD1qIaN0+P4tJqp5eZcn0Hl7OiJqDbrBI5SNpO2LW0&#10;E9VhQ/uB7iMnGAo88+xzPq+7US71RSVLAA+KSMxvRF2ZLM/3v4sFfTLJGEvG4EDnQWZagUTBt+my&#10;ymnmvmq9yAFBiyqhDAKBL5RKzB0XgWKViqg8aK0iHd89s098kcTrfizkANtWnEnwN8e36vkZC+4O&#10;vBFPDdrTCD4mRVHr7mSOpAyUsN7/Z3REUh7+aNBZeomQuLP5U+U9g9f5+oTtk0+/0teO9VqM2Xjr&#10;LePVH7SvXVIyEWJjbZAUmKkR+a+/XI55ca4asGGno+uaVK8ocNxt6c2aauhSscS7w1SB5XZ79hLd&#10;7lRGR0ZWVpZv7LWsxhPVbet5hg8EfA8/8ujXHob/Hn3mmWddXk9JNbyJAqcJCb1kL9KjvtSYP2Nn&#10;6bDBJ+pCvFFKNlhxT2W6UqBCOdXskpB6byU6wKK6Z6jsTU81NowciOBgKZaqSTA0/lpheH1pbmmR&#10;ZplVx/rU4myOzsM3KV84MLEwkyIyLMddnRxZzPk267n4NsPuicyeEN7KTxihqVp0oZm01dNrNVRO&#10;DZBj75DzLZR6gBEyWgkMG6iUNRDoEDYHAqL0IgeeFig1gisO9PSHp4V3Z1vx1U56ziwzCl5tOrcc&#10;fuOxjYVz147NtWDM7DsSc2kOHMCPfd3uKHT6gUOyhAkEIQ+Qcz6xviTGBokNuOOCHHVI2R84x7+x&#10;NvB9x9hUPgAuZ5oOxhpFt0a+FV56eOXiE87x92JoyudqavOvls6/7J97zjuVqvFemXzCOfaV5fOT&#10;eb+nTPY9xgPTXSJnRU4smdP4J9LoNFpWEzgvDmL3ohZf0hLwuqBGwcpMKaETsxjgFIycadI7xwRn&#10;hdCJjw2kOfH0OwrOuiN1TJIdOQWeFp55SY2D6dlHznsXL8B/oYAXD6xpfEZiUyU6yZDJPJEEWxMO&#10;R+2O0PxqaGg58k6AOpvjfQylCv0hrEAmaTJezEdKVOSgMQcRX5dZic8rIq3LaO7aio8gvC4HqCMC&#10;cooF43SjTOBdCgynaWqzXm7W8YKb/j4gtpCdmZ3Gxxg5fLGwtJEA3pRP2sbtZyy8sdAp7dopBR+q&#10;rBbTGdLuSbE0fAk4/NM5SUTVXAoKZ1Eye5E6UlDgRD2bKH5z1vGn33nqMy+90/cW1svJ0tT8krox&#10;v1cpdePu6h9/OL640CrzezKFyrgdDJrBARgdSRJwPQL4EQTup8QLy46sKB6mtG21qy+//OrVgYEf&#10;3tyxGsHxgO+pGEq9ou10qrgRiLW7VV1dtX3yU58ZHBxcmF94990zn/zUZzedPqNc2W5X9IrCGjLd&#10;0nIdlWvpRUMGsarIKLzSLSc6JbdOAHI21PRANHreFxxSfVdK7ksF5+Ui4g0uUgARHF5xNN9oEGtc&#10;9OzgZYZhfvrTn/7oRz/64Q9/iPMMf/KTn8Dx3/zN38CBy+O+sngt3GaInRK1Vwp2cmOqb0Tzg5tB&#10;Q16V8GIlYauhfQoAOQstlKeAKYLYBuA5iTdI1f0VrCDoOSjvb0BnCYwR5g3uMFENDinmzgiafy45&#10;S3/9LwJXX5go9Y+YYX+DkYMJcQ+8AcFZfbwB4atNSkGXkQtWCwtKDH4cyNlHGc+Gnk03+FxTIlpy&#10;rM7Bu+5ybk5GycfJeolqKi4xh9OpY1WOaIj5tpKq82t6xmEQqQYPXjZaY2flSN9jPDDdGjkQhfu4&#10;YlOToxH7PWSpWQJ43C0V5qTw+dWpGdo3FtsYCa8tFMPw6+3r80CEU64BPGC2judNLCknZ10DeOwH&#10;OdMPBaUcKxbYQt4fTGy4ouvOqM0RW7RHZ2yheVtwwxn2hWLzUWI5Tkwl86+n0XfhtwkhWzz8Eg1u&#10;hiET+WwcnE0ssBHwrEFjSUwpCsqHlnmqWMjyHKFKaICrL0QCckCKxJZKgJ9TxN+y1KjpZUPP5Lhq&#10;GeWk1Stoc+s+wZUZKiOW9nMWgHwFmloE3kSJBzh9cj9SJTSjc5o1rXcrTeG84cyGJy5xaevP6CQd&#10;IodU2PP07ZDzXIr/3kbkU8+9+fG/fvyrV6efjjB9HSy9lhVDFLXtWiylY6krF9dTuU7n5OmZqqFU&#10;DNmqYw2CY4rmVr256sEO1tvtGkbOj97fxS3XuzVFKl25cuX55194+eVXNjbs7YbRrGuqIu51q7ZV&#10;29e//td8ia3XG5VK+ct/9dW33z2nqtrc3OxLL73yzDPPDQwPC3UtkIw9/oOnvv6tb3/hy1/5zOe+&#10;EM4kYlUW57ChNLYKdXYjfM4TOu8Ov+cIX8z4hlW0LzUAAEI2itomBibLYZueHHEvhmPRH//4x//7&#10;pP8APMubq+tMJNUVYlvMcj0xqiHnBNwaN9eBAskGRNeU6F9Uo7Zqeq2VnempzAbAgPseIc2BJgA5&#10;Jk4mG5Fh7UhqHNaw5sW8gVd4cjRSZzaO6mBBXPPhqZnMMtq0rS+2PiABS8C+4EE57JxAwLDjALuS&#10;Xnt9fmis5J0QUUby8WU3IAhwYIyGCJddTY/zvmtCYFI8nLMx1+58wCUMboEcsCC93/qBPTYluSzF&#10;5ouhZfGE4pinFMT0vhvdUcsaSlUAazXoW55jQugx0AbS/d0eiLB3MV+D8J2g98nhNwCG5sSshFkl&#10;7IGvGmX6oSsh36QruOSI2r2pcJwgcyS4AUPhhCLJ0CmlmPYV8m8Q0usog3Z/uP81QkoU80AasERq&#10;KSMwqWw6jobRgDRUpEAEVDFDyGjzZoQcgSoxRJHJmhuDojRf1G5O7YAMlQMDpMlsscRKt9jr81Bl&#10;sVHTADOtRqVeNbiiWK1ox4fX4LIcS4C7OvgRzd+se1LhWNbq83cuVPamyJwuD+KuBTzb8CThOwT8&#10;6RzFTK8OkZNXuPP0CeVzXsjK4Gy+70x85crkHz/ync++cuZJf66vT5/eCOW9Tz9V/PTHR9a97+TV&#10;gFHd2donSp+2m5qiiFtHN3Db7eixNOMKkq06ckXHkbPXra2sLD377PN+v398fPzxx59gaEAUfPlQ&#10;MHK+9KW/8ng8hUIhGPB//i+/ODk9H48nXnvtjeWlpbnZ2V/+lQ87/T7OkFwh//zK8pe/+vA3v/NY&#10;Xi4GdLT1jqdMBuqFSLs4ySQvE6ERJTRcDJ9zRK5S4fFyaFDxXCk5rorm+JXhR2t6ir4ra5PxRALc&#10;DK7/3Wg0rl+/vre3V6vVOp3O+++/v+7aXCkEg9ucvZObrEcGzEkagM2R4myCd14KL8jhjXp2yUzI&#10;Bk7syywfsG+tetLSFlrxWYwlMEPmDkAAHuCKufmC66rgHDJX8OCLjKFacC64L3wE6DYmuwE5s+GZ&#10;iVts1glgQBL2Hc9xTtyV4HTEnpJ3UggAV6AFIIFL3eC7DFFOANJgfnOYcfXey1r4iYxRmQzWCotq&#10;fOxgM1OrW6+gP3gj0AOG0DHkQFS1Ki5DfEfDaHJiRUlcSznG4xv3PJ6GBaf33e72QokDJvngMS5v&#10;zi0JsXk2tCzHob2v5wPXcZMHP86ZiQnwKwJLNN0zjgdvoXU5o+7YgC0cShHIZJT3YxaEIUVh82yW&#10;pJMJMr2SzdsL9ABZfJtAZfNBPpZSSmkmn+ToFJtHOQU4kMlcgiZDFJ8yDsKZDiZGpCU+L5XyaEMB&#10;s64aNMIxtIt8XijmRJ4qMIVbbS99KLTA0wDeIOTAz7wo8Ce4BFWEcOMGd2X+KPJ8cdOk6V2t/vlA&#10;Bb8Eji1Id6qZfT8qsoU1dzISTWq3mHuzkANfC9Jy4T2qv2za82nx8Y3YF88Mfur5NwA23150A376&#10;+hzXq3F28cz5xDNP+bK5dKXcvQVvsOpVhT+2gVu7rgZjdDBOA3VOdDk0lZuZnV1ZWRkcHHzk0W/E&#10;opFyWd9uazd2aqurqx/96J8++dQzr7/+5pkzZwYGRzL5kiwLNptteXl5cmLyw7/+W+Mz0/xulWuo&#10;16anv/O973vjkVS16Kvk/VVUczrc4mJbPOABBXqwMkZoshC/7IsNZiOXCe+llO9CzH85Gxgq+OGL&#10;9kBofXDqWr1eB0MDmEkmk0C7XC4Xi8VGR0eDwSC4nHyBGtqcQyWoO+RcMwHXHFT2q+OgBAERpaJd&#10;0wKLShSog1LX2tlpPGNkFrMBoWGxg6RtvFoI2AMWByOnV7gnvAsEGtF96Nx6ZAZ61qLjegAsDnAI&#10;aDdN25LPPRx++/FpagOHVBz6MWPwj+BOkDW517mcPsHvalmKQyh0GsSkFFiQ43Y1AzERLAs2QMOc&#10;+2J85XJydbToHSq40CkSKi4JQWpWDvdeaoxHI363eqQZObwmptdFVMql76370lHkoMkJJQ6uYopw&#10;L3DhxVLkWnJznguvSIlp0rNYvN9dduD03tvdUXMHJdFscmKODqB60kkH/MJXtCR4i77OD1bAFTyH&#10;ZD38ioZyrwEz8P0A2sEGAXhw52kl7NKJh1wCuZ7LMkr/PDZEQ03lRIlWeCIaj3NMimCyHoKYzBbO&#10;EPxFssRxmTwBsEmrpcMCBEIh5gluEIVkRUcwgIuAjzEnbAogzRxbA68DsAHSIPdTyII4hsjm8sUi&#10;Wq1ymyhcryjY4oBqFc1QeZTwdixwl9WiWMrrClvWuKoupXKc3ZcV+L/jfIFeyQLLMPQp567uTWYu&#10;eGFuNZZKZ4zjhe9APekDQYl8izocK3s+Iz0TZb82MPOn333m869f+PaS55noLUfSDpVVXg/TZzfD&#10;F/3pZDzWrMvW5M2ttLdlVMuyrkl9PeEP2h+lsiTXqlf6kLPVKg9cvfrSy68E/H6gzje/+e1wOFyv&#10;lVHSgYmcL37pK16fj2UoIHouz/piLNidV199fW1tzeF0/O7v/9HI1KS8W3dG/I8/+aTNsZGrCaEa&#10;E26jojhYsW3eVk0BCcAZjAieeTk8wyUvu+OX3JHhRHyCSg1G45cc0ave+FtTtsnpWfA3gBwwNNVq&#10;laKodDodiURGRkbW19dv3rxpGMaVpQm88YGtnQXPAdgYMXwQ+oE9wAAwTNfUwJyIVonayyk3SiJA&#10;Zaqxm7GyzuBEDBUgCk5L60UOdjNY1rmgmUbM1k6ttJITVTQtBCgakFyjpc1lz8iS79pEERWWhvAN&#10;QRwNfJX2Q7mFHGjHOgy+mE/HrM/xll5B0FkREo9tDm8KmU09s6Fk5gphG5+c5oPoLkV0XzQEVwQz&#10;5HvHPnExtDgnRzbljF1EBfbhCmCJsOPZv5G4b4DgAB/jDvNydJYJzxRCDoPY7/BAJO9rQg5OFf0j&#10;cTtgBmAzFt+AA/A3+NUKu/epu0XOvIpy1dCJanKuEJhjDktBL99icuUBaqHH6MABXp1qGS9o6V1w&#10;uqzEHkJTOjrN6Cc7AAjTVb0oCXQ6l0mRKZJKZnLJQCY9k84X6FSBTMrFtC5mFRHiGhLHJ+NUVBDy&#10;uKYZnF7WinjCpldiicSwKTFZcD+6zOpKEfhRKNyuSnS9Ih8ixxDh4pLA0gU0Cd+HEwBbNh31+5zF&#10;IusOkZEkVdFPtUXbz0Z8iWHYu6jxc2+C6xM5ctWdLNDHy60SVpK0qnE2nnw1tz+X83xK+Osp+188&#10;9fKff++5714ce8GdeiEjveNNveuKv5zk3/IT59aDr8TZlxPc5SXHu67EqzEWDi4vO1/MyJHvfDP9&#10;yvPpUrG9Vb6+fYiQ24sXSp2judGAIkUWPRGKK8kvv/TKa6+/AaaQY6gSV5Al/rvf/d6TTz5NZLPz&#10;c3Nfe/iRaDRSqRg7nX3kPPLoX3Mss9etdVtaOEEDuhYXFx9//Amv12tbW/vVD39kdGqK4rlnXngB&#10;FIxH4zSR1YvJjuAtm2NrRs6j5+akMLiQAcE5rQc3G8RGg1iS04tyaqWStbfItRq5JBEzZHo87Jqe&#10;mwErA8j5yU9+omka8AbAU6lURFHc2NjY2dlRVdVCDpgncDBABWDGiOG/IjoBPHAwJLinhQAgZ0WL&#10;O9vkjNkHgAFGBzMGsQdVFkDjbBhC0AFIM9dKLJoyB99C+8K8MZMdltoJeyez1ExcMwff8NY+A8WN&#10;ydTCTGT22lHkgKfB2MDOBrTvdQ7W5eAWa24Gd7OuAMI/Wp0t24TSrkqxz86986xnMlbhggY9RnjX&#10;BbRA3adRDonwaXm7loHw5DXy9kLCzWeDFTqsFqI6G6jQ/jLlUaFn3lUmN/QM9IlUWK+KqoKCW7Jx&#10;GZ9EeZRcoExDC0aOq5x7sMi5StgvxZYnS4GJrGs8sbksxSCsP0DM9Ap+D1aMPo0s5ICPvGifXeIP&#10;F9AsKvG+zg9c8H0C3x0EB/CjOeq4b31sB3u7YQH/HkKJa+VC3rjdoBbEJgjius7rhqBLOa2ULtGp&#10;bCqeTiXlElmFdo0zZFoVM4qcN+C7c1nGu6Ltn3gMOeBy0BSOAraGgw449gGcILKAA+i9da/qPQNr&#10;tTLacg3OFUonFGaGH8FLgddhueLssicaS+D+f08EpES7gn7wiQyGWowmCEcgLfL5I8iRKfxr13TO&#10;KeVez3N4ou77zuSffPvJ3/3clx8ZXXzL5gl+77sL5y6/nChFvvtt8uEvzIaCwYtnuC9+EsK3K54U&#10;P/2xzDtveEPh0te+kHr4q8/l9KDdvh1z7baPTM/cUY2aIstHCq+B6dnt6AxXShClZ59/6SO/+dt/&#10;/NGPgz7zmc+v2mwBv+8rX3n4M5/9/LPPPvfII1/3B3zlirHd1ou8tLC4/Mij3wAygenhS8WptSzN&#10;FKk88fTTz376M597+tnn/uijf3L+yuWJmZn/+Uu/+uHf+K0/+KOP/eEff3xmZSm/rfqrqCQB1rqe&#10;Qtvq6H4I1pvtrK2VnqlGl2up9Sax2cnbmzkAj7ND2aTI8OKEJEmAnHa7/cILLzzxxBNTU1Mul+vy&#10;5csLCwvXr1+PpRKDnnmMnI0OOWvuaAAsQdFfcA6rXkQC3jltbsu2qETg4rOtBDYrWPsIMWWC59D0&#10;LLQT653MXCuOsXSoQycUhw7zDVSi7aroHMDTPORy8I1vp576ymxmBeIpUMFCCxzgYxxqrQIE0Ljf&#10;86DFaofGfWIdJAjst5gLceAYTlxQY0ul+Eu+mTfDyzN0mGqogByPREYM5nxi/UXfzNn4ashgEpXS&#10;QMYJP74dWQHe+AVyjU3m6tJE3g+NrwcX1kqpTE24lNw4E1uFljNRW7rCb3DZs9G1F71w8SWyLi0y&#10;0QeFHIDre+6Z91zT8DEH8huDuY1ZCYVXLBxkPwjBxa0YfRrNoiwG9Dyopifhtp5tRUv2hvsPSL3T&#10;ObiITm+dAniwPptlIqdSSJcZ1bh9BBQaNQ1ifbOm1Q0BbYqjsoCWhrkVDbxlbg0g1soSnScKdB6Q&#10;A50bZgYzXpfTq7LG1StCoyrWKgLEPos68PX/dkkEZdFCDioUXUH734A9ypF5WTzhLHBaJFWcXvbF&#10;YhEzl/p2W7T9jFXkGFFgKx+w0QHBb2bTl/aFs6pAm14H/M3++lND44JS/o0c8Ab5m+87Ex/7xmOf&#10;eentZyPM2970ZV8yMXQlsTi/zMvZa8Pa+JU9hdpJ+7dXJvYUeq/Kd722nXz0ek3QM9G5cGpOruzW&#10;xF5ynFK7HUNRhGbtMIsaa6eDKELSAgf/EwVNEQ1N2mpVb+y2mzWjYqhb7XqzUem0qoIo5ihuu21s&#10;dcBiaI1aOUUwiw6CYrhOXd7pVNrNKvTvtOrVql5tVaudekHhKakIopWS0C5nd6T4Nh9pFaPtYnyr&#10;FNsR1jsEuI3VTnpzi5g253VQoG9EpoE91WRoK48Smpuxi7HFmdVFVdc6nY4gCAzDgK2p1WrAIU3X&#10;SgJ/bmxslo1stvOYOout1Hg1NGBuoYYXeKLxLsU7LSKXg8bWmrmVdgaPlfXxxhLGCfSBJwSLM2k+&#10;Xu+78JalhWZiqhzanz3iHWCqRpg11+ALsXe/P0McbpgGbMCQwMKMwfhB6qkBagEGq+/HXgGf8CmA&#10;nGU+8W7UBq4FyOEVyZGsx6fkUxV+vZRKGqWBtHOBia0WkzNUGBizzMaX2ZhLJBYLkVUucTG2TtRE&#10;n0xBN7eUOxOz2UtpqiG/jUoY5IIi4+HJkMZ8zXYR3l3iYneLHIzJcfiwjGvU/OznA/PnfHMjrHuI&#10;dqJPIaNYCeG7Nz/t3oS8kZpYVuLWEpa+GXg4XrpLazJzUOcNLr5wULIajk/cmODBCn4nvQVDl9UE&#10;OFoAT29L3ykPpSosICdRLsjG/tgaRCJFLOhy/xxJo6ZCoBfgOySdh3/AhibnSUIWS9CIMQAC/Ehi&#10;CWWpmlU14bVqKIa6nwyNpStsFY2SiXUTOYaZTQDUgVvcFjkCvqZ1I5M64F0ERWQpc3it75RqWQon&#10;6HimoGtoY1Cz85EOf4cCZ1YqfVAZa72CP0SWLTh8KbA7msyCrcR/rGW9mFSIy2wO72n9Qkb62tWp&#10;z7127ulI4W1vJvL9x9i5iZ2WAmhBq2pa+1nLt5LWKtfa/Y2n11YLqCP3Da+BWnUtRxWjaQ7sjiDK&#10;7bpujtdVbnRrN3ab13db7XazXKlVK2VDV7abcizkXFmaW7A5fdGcLAndltJtqXv7a0vhLKTrqBJo&#10;WWzL8SqbaJQSrVK0VQzW0TZugSqd6vDErpzcEUPbxbUOsdEhQtusvUXMNRIQykcrAbT5jeYPtrK+&#10;LcSkEdX7XnBm0DG74Lcv+u1LnvVV18aq37Eeci341q/apwf87uFoco7LrDfQpqK2WnpcRrt/grkB&#10;2CDeaL4xIzCvRcHi2MqpjTa50ckvtTLTzZ5tqo8K2jFyQNM9tTvxQJz11r4a0THND/4GJWRLLoQc&#10;zTfO2KezK70ZaxBze+GBkXPIoR7kHHLInP6BH7FQ54N2JDP1AJ+yj5yYTerWJvOB14OL78XWADkJ&#10;owjsuZp2gGW5RvrmChGPmHNo2UiFSdd4sEHzhch4zjdNBuK1ok+jRrOeFS4xlHUDlpKN0pXUJrDH&#10;w1OjGd/l5MYnpt/YFDKnRM64YObRwWdh3ZcStuGCc4h2nA8tDuQ2gDpXUmsjXM+iJRM5wAYrkoKA&#10;DSCA0IqWgIjfi41bCb7yw0V6k7iwltW43dzBDHVQ764ODQjiPkbOshS74l4A2MDD9FX8tNR36/vU&#10;zNHC0sd/CceXBz1EV3hATqRcYA22YpRqZV5T2FQynE6GVLFQyKdT8VAZzflzqlKCr5k0RaZTybKu&#10;gKh8DghUMQ5n9SGyw4+4BQQHZV3WVbS3vyUDI6d6gBxzQShq1IFVDMTi3ohpqTd3wBK04L3X4Ls8&#10;eWwfGkDdmjubp5lsNmWiUe999+9WqswVP7Ak6T6Bl2IK9IY3FYxmrXkvQWWnS8SrZBEPqT3pz33y&#10;mVcfHp57Pi2+5Sdyj3yp9fL3t7h02z7devWJNh3dqZR2iOBeuXjjXsug3Uo3d2o3r7fbrXqtoveW&#10;HgChPOmWripiOse5QrQvVmA4qdlo7O5s7+zslKsttdxqtrqN5pbdl//mN772p3/ysY997ON/9NE/&#10;WVuZ7zSk3Y52YgoDNNZaUqpaCCDS0B4959YIf4VKtEvkrkLtqbldJbUjRXZK4S4X3xGiXd7bKeA9&#10;oa8IzhHRHahnUjv0Wjt1rRYa0f1jsnew6LjKbV6h1q7El2dLAZsSW9OT9gaxWs2NJZNXXPFZNrNW&#10;yy7IkWkpOG4gcwOQQNnSgnNM8a9Ukqu1tL2VAyyhIbg2udxMT1RPXpQDsqwMAAZsE7T0cqhXqEMl&#10;hPYvMAkHuqb7NpfORl/51nx66TCqHqUOHMCPEJGtFojRVjc4xihCxz06hNbRVDcTOXETOdWAQT/v&#10;m3p09bJTIBYK0aGMi6zJI4RnmgotsTEbl4hVWK9CBrWCW8xBh3kmOkp4M3XBr1JDSRcwZjjrJqoi&#10;RK2BjBPM0DjhW8jHUgb/iO0yvAsXAeQ4y8Q1szIpPAbiCuce41Gi9uXk6oXwIkDlUtx2LrAwzLiG&#10;KMdZ/zy8ojFD1O3wsQ8lo0gNX9h7gyl8lwd+gMMAhMArhPjed48LwvGtlmfCFTa09PrRnQhOL1yv&#10;E2Vpy/HxpAMdqAl4pL5uIPgU8GcBVIPXB+KBcFpa3ye1BDQ6fpeHxKqMxtbQdA5jmMgRSiRFJnk2&#10;B5gpsUQmFQELUuLIeCxS4pi+uE+RBJnL1ipozA0E1ofIpjmGwgNrGD+GJsL3aws5ZRVlY/chBwR3&#10;Qd/9iyciB225hm/RJ3ieRlWrGiJ8l+dLhd6ziBxp9xKKIsEjsQxdLWvH90b7uxKE/g9uXc5xocVJ&#10;DG13Jz3BDPhIXeO9pdI7JI95A5h5dGz5E0+8+Lgj/kJWfjEtrJw5G33+aUco4FqY8b3y/Fo0GIuE&#10;tSe+0XYsnBjE70fv7zZ/dLN7fWfLMJDd6XsXa3e7DoDJFyvhlOSLCfGclsxraVpvtLo3b95UjdYT&#10;z5/7uZ/7uUcfffQTn/jEpz71qaWF6a0mtkQnCJGsrQgNPtZgQw20e1ukyaW3hfyuQl/XQPk9JbMr&#10;p3al1C4q1hk1N7R21cgJCW0iAMgBl5PdZSLd/EI9NqR4QIOSe0B2DSoeiO9zzcRqK7PZJgEeazVy&#10;JJq47ATkpFbKySUtNieFZgzEEoj+eIUmfB+31zIbB7xxmfXWAD/ztcT4Mdjsq7pfZg1eJ+rhiaO1&#10;pXsF7fup1QeaKAec6xdTbz82n11CiVg9sRWircUMMAGAEEQRTJcD5GDhaI5Pwd1AKLibp8Nxb+Ce&#10;U6KAnHOJNaotO/TsIht7bHNoU8g6hOyb4aWraecboUVATlgrAE4G0s7BtDOgUl6ZBE8TNThovJTc&#10;BB8zT0diOgu+J6FybjED7atsYoEKvxtcHUi5vrJ8YYmJrbDxmXwAIvhgbuN8ALEEuHI+vDBAIvty&#10;Kb5yKbEC+BnMbw4QGwAhK8fhljIzpGeOjqqBq7Byf7EgmlvvHheyHbfdDw2uNnuL/XhuLzhlToks&#10;S/Hh0NoYGT6/sTBfDOOVMce1P4iHhCoFnIil0wtQh93VicIfue8U0ENaTY2ZyMkajA7IMfh4zJ9O&#10;hnGogm/EeKIFgqMqg8vZn7yxIj74niJbAOQwhXw4FAJPoylitYyq0cC75gpzZHQ05TBvDRWN7kGO&#10;puy3m+nUXL5nBzO4LzTCrcHK9KGuV4g6NaNqSBRNo4c5OH3eHovESTA38DzAG0kozs/PCj3bKPwd&#10;ShZ/psgBwS9TElmXPwV2J8Jx58jDrXGeiRQ++8p7X3xv6Hm8w3RGei1KvxGmXk3zr6ZKr8XZVzL8&#10;Gwnu0prPtrqRpamtWxQU2GpI6bhPl2g43m4q66tzuUwIrMZOW4uGXIV8vLfWgKWbu/Ufv78D1Om0&#10;W7wg3mLb0Mr13dbe9etb27sUV5625wcXiaFFwu7nCqVKjjE+/Fsf/eIXv/jLv/zL/+gf/aM/+IM/&#10;CAYCu7s7N3ZOrswGyNlpq62GqDWEWIOLb6HBNMAM+BvgTXZPAdhY2xCgrUXxvqK1wooUG+Zdo6I7&#10;3CYAOdEutViNWNMkoKuiE5ADUX62FV9oJdc7pL1FznDJK974JJW0lVNopxwlOgf/1MtBcB5XJRfg&#10;ytEiglsFT4fG8z0+dJwHo7PeJhfqaCnPEWBUgrOVyFI9bmunVjtpeJ1rxuea/aSxZDLpcLIHJ7xN&#10;a95p3gkEnTiGHAsbiBy4fADg5CB/urcnboFXzKReYRpZmpJCLiMXrbBgPuDYWyYT1WK8DiplqiIo&#10;X5ehJVimE5ViqsKnq3ygSgerhXCFcZfJeBU1piqlYKXgLecjFQZeV5VkqMyEDDpiFOJaMcGzCYWJ&#10;V0tRg/Gq5IISHWZdwBXADBpDMyeW0DP3eK/TykTOsnL4dd6mpYBAvWEUy4q2x3UPm9OcUuCczNy5&#10;+FXv0vMzs1djXmDJrbIGeosFwMdZvi0FTyOgnXVBEBAIfjn4GK5/YuXQhxr1ct4cW4uXC5LBVY1S&#10;IZ9iC/s7RluqVxA8QEAXHP2bNQMCPSaQKoura6uaKvWRALxOn9HZ32esLABsQNXy4ZgbHlvL5Mh4&#10;Ogd2BFAHnc23ivgidTQzfHjT3nvh2+makiHyYJVMW0aPLsb4IgNPjvuDZJ5WxIImMTKPUrZ6P+DP&#10;WMCb4yuK7lvCHUujyhK77k2es6dfiJdeyOzP4jxmj3zy2de+sxLABDpZWfmizZP78ufY8++0Kiek&#10;CQBv1m3z77zzztUrl+fnJi9dujA9PT0wMDA1MTI1OToyMvz222+RmfBx6mDkYCmK1luPANgA2t0y&#10;WjVFVaR0nl920/MO2hXhBaW2vbObLWgLzsLV+cyXH/7ehz70ob/4i7/4N//m33z6058OIOTs3rhx&#10;3Zy/ObwXulpHAxxuNeR9tVV1V6N3NbA4xI6U2Oaxp9nfXMfc/gAU2+YDjcKGkp6AmCV5wu1cbDu/&#10;3E6OlQO9vIGYPtlAbgOQM9eKw/GCEQPGTNGJy2hsLblaTQN1FiSU1TNmBEYMP3Rzb+VDW4ynRa03&#10;susNwtXOh7ZZZycPXgfAY2tkekfY8ITNdDPm2abyXV7c5htbirolBjqUr1sIdNlgl1vvEH0LRScO&#10;jA6e+JkUnPbR15ZXLk0I3msyWqhvzXxARAbAWPAA3sCrFaYhfANOenVH3hzXhBTc0DLgaXxK3iOT&#10;8ArHyWrJV86vqakTCwfgx4O34Bu6y0BE6X13rOi/sOEbKdzhvvcoOQARHMdQCO5mQO8Po6BF5eQK&#10;N3DWrYa57l+LcnRZiK2gjXniy0L0HYq7xmdnjtqvXh1Pf1jQ7qsUW1/6QN+7J+ohCMRKTYlWGDA6&#10;JXM6B4HhoFoMFpp4L6sQ9MEuWOEekAMmpndKv0/QE7scUzI61qWyihLPTKH8sYp+6H5QWoFeUiUu&#10;mckBD4BASGqpDGehqSPZPJDgUvAwx+8Lt6tVFLBTHFdgGToQyS5txtHzlyXcGYSCsl4qsUQ8GhBL&#10;eWzgrI/5AamqCwLPMAVSEriGme8AN0Xp4OKDrYYgMHS+yNL1yu0KbMOtJYHZDGXObGZfiJVeyMrm&#10;qNrS514790xsP3XtuF4wi9+8FSSdE1M6ET3RiIQDm2fOnNkz/1MUpdPp/O3f/u0Pf/hDw/zvRz/6&#10;kSRJFy+cbVb7yg1UfrjXtpDz/vXOTgftmrO3ZbQbqq5JeboYTtLeCOUOkYksUxKVVmvrxs2b16/f&#10;qDW2RLXuDBdn7FQkTgByXnrppTfffPuRR7++tLQEyLl58+aNva51L9PcaIewaci7wL+d8vWdcrmr&#10;5VulQJXy6DlUZk0jMHLA5SDebKFN3vxVCt5aleLXJL+9lXZuEWud9LVKcJ83AuINBHQc4jFygA0T&#10;ldB8Jb5aTs8UUlfdiSkSvE56SY/PCdEZ3dwKoZ1eaSWX68lFLTonhual0Ho55esUHObYGp7dWe/k&#10;5uqJiRpKj7YoEtzm9K56vbvvODtod1Q5s2M+cFcIbLOercJqOzvfSi61Umhj7ANoIeQU7bG3vusb&#10;fnmS90AUWFAjc3J40oywiCJHEQJQseKvNYtzKwGirM630oQYWJLjY5T33Zjt8/NnXgsuDGVdfoUC&#10;/Hh0clVP2Y2MXc/gwasFs64Mml03p+tdas4lERt6dlGNQbc1He38P877L/l9l0J3vvVdy7Q4YFDW&#10;tCQ4FeDNiWYFTeCfVMQTU+pWw1z3IzPWxxf56FhsYzy+MRxaHfAuXWLoUf529dmOI8d0bPeOwz7k&#10;nGYu6iEI1rW6Uajw4YMMgnQynMvGjsQpQ4RAD+TotRdw3AehXqH4blIKq1bVcTddFatluI4OJICv&#10;5IAc/WBgDZADDKjoJYwcLEMFCTpIKekKdEbbmulqydAEeKQGsARdFl3Zqu8Jp6Qy5NxaLJ/HY2hg&#10;p3DZaXgkCWIuuiziGcfQmWw6+gFTR2AL5MDg0Nmz5+fm5zLpVLOmVXSxWOQUCa00AvpWDBE+I0Ij&#10;+p3AMfzC4RiBGXpWDGhEOzVUDQEa4RXagSvQXtbwWdAoGaro9Xpj0QhKINZFeAuuhrrp6N16Bf74&#10;0JWhPzwVUMeJqRMtPRvjPvXcG4+MzD9vmp4TBbx5JcYOrPvSucyuudPacZUV5t1337lx48b/vsV/&#10;wKGlhenu0VU7N/faP7rZxbz54Y3u3k7H0NV8oQgKxekNf84TodJZBr5qdFu6SYgGYOT9mzcbra1V&#10;Hzu5mhtbzrqj/HZ3t1arNRpNSalyJbXRaO/sXt/du76zu9vt1LttfbultetKsyqB2nVpuymD3UHP&#10;sIMeA7xXra2QVdavEsAVr0GGWxzaEWeLj3SKwQbjr9HAIXjLoWRWjcRaO7OxlV0F5JgZzwOSa1Bx&#10;g6exJlQAOYCTa2ZRzqlKZLNGeOv0aokccCcm88m5Ymo4HB/PJpeqqRm0h01wWPMNie5rgnfBzFtz&#10;NHKuNr3ayNpq6fUmgepMt8mlVnr6oOjndCsW6HJUV+ps6/DwWN2urnVVcktMbvGJrrllXFeIdIvh&#10;bRYeeLLWk0tt+Ke59Rl6bSY+Pysj5GBv0WdxjlPkxA69EIJ3rc59gnNBgDS44IToX9ESyTr/Zngp&#10;XRN8VSpRL6UrPFEXHRKxKWRXuLhdyESqrEclXVJutZiwFRPhCpOq8akKH68XfTpl4xKrpaRTJWal&#10;8GDW996Kd5S7y0GzO+qg1I051xK51eAYvAVosSKvJWi8t4yA2wsgsaKgQG9TULkBoM61hGM4aJuV&#10;YxNmct1xARvQQ5401b+s3HsB0D7kLJ9ip1GEHJBWU+lyUTYH1qhcokCle+MmxGg0oVJRcWeAB6hW&#10;0TBOMHXwW1YHaMTvgqyxOBAgR5V5sB1oyQ4YnTJf1g5X7QB1BJ5NpnOavL/PDYABGveF7Nd+T9RZ&#10;Rh7IDMQQkdEaHawiV9j0plyBtFWnGcVc0+iYqMNlCAQI7nyJTiQiH+zimLJAkZmFhUWKIsF7jY2N&#10;lYosWB6H0+V2uyWJNzQ5GAhsbmzmiKymCNFIaG1tDdUN0+VSkfF5PfCfz+ulqBxJZOCXSeayqD6b&#10;WALAODY36XzO0KRYJOLYdFy7NhEMBiVR8Pt8TqeTY2lNlex2ezaTFoViMBjY2NhMpxL4dwUeyxPJ&#10;vj7v/c7w7Ce+8dgTrlQfZo4oK78RJDffeFMfPLunMRYwelUvl86+d6bb7WLAgMUBn6FpmlVlmS+V&#10;1m1z+4Eea6f6wxvbKHdgd6tSrbG8HidET4S5ZsvY3GgVp4rqfh7NOtttgXV5//33W52uPcBN2/Mz&#10;9jzJlcH0gKe5eeP67k5XN+qqXqtW67VavVqtVcpGpYwcNnxx0RReVeCLjoiS2Q78gaWtDnhqNgbf&#10;o5WsWyfA8XjLpAdk5FwaKjLtL+cTLS69XXJu5QA5tk5qshEZrexvUWPxBg18NaLTdVRBADReCa7V&#10;ssEmG2ywCzni4lpiJJIYTyeHgomxbHy8jPIIcLnPYcU7W46uVJJrtQzwZr4Wn61El6rJtXrGTJ4m&#10;VzvZuVYCIy3ULaa7gtSRO+Y4IRg4ZOM6Wq0hyy2R3ZbTXTQXldmViF2UfbfZJgF++8gxqbO+cSX1&#10;2F8uReemlP2xrBMsTs+omtWnb+QND77t/3gL5GDSoBPxRteif0IK+AzqzQhCzqqe9Oj5aSoERue1&#10;0MLbkZURwnM+vu6V8mM57xuhpel88L3YKnDIp+Rn6TDb1s/G1wYzzgm0bWgSguZo0XfO4b3o840w&#10;vr5Mh/vSAXJur4WD9f+9AksBDqyv530K2ADkgMiO/dMU4bmWdCyWUFHROfFkHE4rIbBZS2oceHP8&#10;IUH348OAwb0ZBHD9O17qIQj9CBJ1o1yWgTegssqhpLKeuGkip9ioojRlTBoIiBZRQBDQMVFAVh8s&#10;bG7wWzX4dy9wIs8CeCD616tSrSIAcnpBokisUGLyFJUmyFw+r4jwMPuO51AmjfYPjgFDlTi7J+X0&#10;p6zJeehZM9AyUkydRk0zX9GPYIDYAmGd+8AFFoTOZ9fX7aostFvVpaXljY0Nh8Pp9/nhPzjO5Yj5&#10;+flMJpPNZoscG4tFqXx+eXklnUp5PG6fzxeNRi5fvgrHTqdD1xSP2x2LxUgyF41EIuGww+GIRaP2&#10;9XXg2ML8gtPpDoVC4VAwGolubNgpKj8wMMhxbCgUhEsVOW5pcYnnGOT8DJ7n8ivrmxDa3700dmVg&#10;cXDK9kr8FoU7s/JLaeGSJ56LhXbrUl+kBnUa6pptER7mpz/9KQbMzs7O7Ozs5uYmgAe3AI0mJ8Ya&#10;5aJ11s3dRqfdzOaljQBj89DhVElSypVKnaTlFRdZNU6q0naAHLpUWXYx0ay87me1cvvm9Z0bO+0b&#10;3druVrmM/kJq2y2j28bSsctBRqehoJR6STjhyqbXaTekSpXPqBRQBxjTq0iDKXQl8bpavK75twsL&#10;rcTMQdEzVEDTHPJC6WHY2dQiU9XD+L5cSwWaqGaovUTNpLJrKmkrZ+aKiQFvfCgbGUEbj/pG8W5s&#10;5eBMJYqQU0vP1eKAq2uV0FIlAS0brZx3Cw244Q0O7J1cbJvPNovlhogGCTsaMjotpdOQt1rK1ram&#10;d1UrCQIU3eZdDRIc1f5TGX6bd5j69mfmk/MQCPCMznHkYDz0RmHsVNC7ZiZ0H4Ggsa8/PsXCEhzA&#10;KdAyzvt8Rh4jZ01PeQ0KIwfQYi+lwPSsFZNLbBzYM5MPpeolt0DMUEGPRAJyxO3aq4GFJ5xj68VU&#10;CoilJeGCwwXvBZ/ngts3/AAndU6BHOQ5zKUwVuTFwfc2cyr3LAjo1r3A4gBycEU1gNBxpwLfJBaU&#10;2IqagA4nwgYL3jqNOzlRx9flzKt3mBx6KEdS8+upVXfGF8mns6goocvlNPcvOJxdr6JKa6V6FaEF&#10;KAJfxoEcsipIuqCi+RW5avoYM6Afup9e3pjBXVMkHngDgtMrqCgOuBNUfcDKkwYB7cyxL5QjB7wh&#10;TfbgB6iWeZx0gPIOkHfZl/WcWEyBnrfHJ5aiNL2fnAa3gNPhAPiKnxMLPxiEZll8kLtz9qoHOfxW&#10;u7ayYpufX7hy5epbb739zjtnLl++IorCysoKNAJjdE01a6Vcef31N11Op92+Dp9FlsTR0TG32wXh&#10;G5Djdrmi0agg8ECvM2feu3xlwLZqd3mCRaGy6fKtrG4MDI3C6e++++7Fi5eIbGZxYaFRr4CjovK5&#10;TqsKByn451xFRkfgctcmJimKmjh/MfHtb+c/98nLYytvurNnXPEXcepaj15K8jOD17S3XtzliRvm&#10;rH6niXapISjO7sstOYgXX30XbAamC/wH7Nnb2wuHw8Ae3AK+x7ayYiiFTlMF+0VQrN2XX3HTnghX&#10;KKpb7dbNPeR4cMJ0IM4SJHfCpNFO48aNPV6pL7kKotKQjZYrUiwbh84JTgHbV6so3W290dXKXW3H&#10;dDPwwGZEViE6d1tHLgvtcBaa5mmiCZ5OHY28qTU+WWMDNdpfo4KNQmZbKO2pynWN21VS7ZKvWUBR&#10;uxq6VgsDbwAzgBy8PgYLLA6ePhlWvfOVuKdBh5psaltgduT4VtHRyq/VUabAXDFzYTU2lEebRuOJ&#10;fRBgZqWaQtSpZ4A6uHG+Gt9s5EJbXLwrgN3BdmqlmQk0C3SjVGuinYeAN/D8oO2msretb3X13I6U&#10;2EEjbIAceI1ulZw1crJiphIA3nSwGq4pen0hNT9xK+ScVLYZAeNAx0+BluP9rcE3jByEq6LXp5+A&#10;nPOJdbeUSzcEtK4TkJPzLjNxf5UOyNQsdEDICfGdcr4uB1X6TMw2mHGsqWm4C7osA9RBdmcof/eZ&#10;aSfqFMjZzzzuCeIg8CJ93e5fABW82zS+BRysKIkVKX4cGNATngrehT5Y1oMdF+5wqzVDtxe+kUUd&#10;dJ0e5MwggxUBJPfi8KEixzAMSzF8Olf0R8m5Vd/o9MbyZiIQJfrmt+sVtWLImsKXinSUTftK6aCc&#10;iyr5jFIoGUK5qim6yEpcTqAKQsHQUTo1NjcgONZVCfMGq6yZGQRlxANNLqhyAXgDdsd0JIc3BWUI&#10;8vBH4M3BDgsnylA5fzTr8CdpmrIG1izkIFUU66mwihytqx9YLRxzYM1mW4Vv1rIsXB0YjMbiAJj1&#10;tbV4LEZRZNnQSZKE0LxqW3W73HNz8+BdhoeHvV4v2JpsJlOgqatXB8DcrK6ugV+x2Wxgj8DWLC8t&#10;wWVHxybtG06Hw6UbxuYm2Cfn8srq/MKK1x9JpTNArMWlpWajAldLJhOtZg1OJ4lMvSypMuuPpIdm&#10;nEtPPxP95leqblsp4J10ZaKPf5/8y09dWHS/GC++FmVeSouommeAeCNELZ+9qL3+bL2QKZZKwRi9&#10;4c+vunOhBMVyJfiLcfXy+b6JnJ/85CdAx17kLK+srLtjG/7cmjsXThbgO0u71fjhjW0rfQALqGOU&#10;q75YQdfEPjuytwUmRV/1sZxYBa+jltvuaKkXOSBwM5LEl5toOSdI7CrbW5oVjiE093buSyiAYL1j&#10;bmC61zVaXb3YleEKEK8Lewq7pxLtUrCc9xok8GP6YJAKSAPmBh9jTdQjs80YUGdE8c1IQaeeDTWY&#10;NEDruipdV9LdIqrS1txfhbMgZi66oyPFI8QCo7NaRXtUrzeJ2TqizkQlbG/lIlulSLsI5gZOnDIX&#10;3CxUE94Gnd3ijY7cakjWp4CPubdtcF051uWhP4AKkBPfEYINxlnvGWHTfP6LTxUe/sRCZhnCwbgU&#10;sMiB8HDM4vTqRN6AjiOnrxtKe+N9YyWvR8u9Yc7lgE2xBtZeCcydT6y5pNzlpMMhZCfyAUCOt5IH&#10;5MzRYYwcqqGcidpcIprjGc1519QUTmmDRxrl/JeDvvMO3xB5u4c/lU49qmaFb0sPfEgNa74HOaAF&#10;LjQUtF3jvL194NZ45M3q1iebmUTXZ31OXENzSgFUlhR0QdDCwcDatBLGt1hW470LQh8yIyOqnwbf&#10;98HE6ObqdElgHb5UMIaos+8wzE2OFZHmOYIrZKKFuJONu4SMVya8Ss6nkR6Z2Cgm7GwcFBBzclVu&#10;HNRDAwFyFKmEYQMWB3xStazg9AFVYTg5X5IpoA7Okz4SsvuQY+a5nSA0Q4PeKhWZdW+KoqmD65h5&#10;cUcy0wSrUBsWWiKqKyhxb7/Dcd0PkIQCnRu/NjE7Owe+ZG3dXq9VY9HowsLixsZGPp8rsoWlpaWV&#10;5RWwL/FYdH5+Htqnp6Yy6VQ6lVxeWp6engY3k0omFxaXZ2fnh4fH/IGQx+OdnJyenpmbX1gELAFI&#10;4D/oGYtGspk0HK+srEWiyTzF2lbXwTzlCAJusb6+vrq6qquiwLPeUGbVmSwxFBHzfftzn2HM9GUI&#10;ta2om377zek539yF8chj37mw4h++tix//Hccr711KcbZw+Sqh1hxk/4oJQk8mhExHQ9oY20h4PcD&#10;ZjBg4D84TqVS1sDa9vb22Pi4w5cEi9ZFEw/l9/fax3kDAuTsdjuJnBjLsOCl4OIYD2aFaWHNSxK0&#10;jIfXTOTw5fIRLEF/+IwlWUh1xeSORHQltaO0zVgMgOntCbKQY8IGjU0d3q5rKF0lvYOmQ/K7crzO&#10;eg6SCwA5tmoaR208qjZaRhnP5u5tgclGZKGZmK9EF7TohpJ2adlYgynuKuoNnd+THW1yrYUyAjBy&#10;4HW6kLoSiI5JqI7AviqhuXJ02UDjadB5phlHE0XN2GorG2gycHfwK3CFaxVEqcVa0t9mQy2WaBSr&#10;DbHdkDBy4IPUumq+K6XMzG8AD1An3OaCTXa9ntlHTjmw4huJvfnd2fQShAMIsniVPpK52PP2yDky&#10;pHagPuQc7wYtQJ1xwbeupq5mHdEqB5HUrmWWivGgRr8btb3gn/n6+pXL6c1sQ4RGWym5pibdSm6l&#10;GPco5HIxlqrzLpn4+trlb28OrYrJZQVtcGBpjPdfCfvObiCvM3bHlZ630emQM3+wXU2vlu4jgt9G&#10;c701NOXEQil8NWwbohw9HSKAk9vwBt5aUVEqoDUnhBt73ck9CKgDDsxaEmQWREArmdCVj87uYOTA&#10;d3+0L0CBztP5bM0QK3qpyBXcwTQEJoCEyRs0yQ/IkXhKLJIck8kW0mEuFRIJn5xzi5kNbp83Tj4V&#10;NuhsldNr++kGIIwcgI0q84a2PxZXMURFYXIyGVJycYUsKTQeVeuJ10iAnMPGEy0Oqi6qN6o6HBBk&#10;wRfK7JejRunRKrweRQ7YNQmPqmFJQpEg0rUK9DzMQeiRCG+ZaeK3Sz6+jQyllEnF/T5PPJHQNblR&#10;lcHh5YhUJpUwk+5U+J3Ho2FUXK6s5HPQHOWYPAqaRTYUDC4tLo2OjrFc0RdORyLhdDpVYFiWLcJx&#10;MhEvsXQVblAsRMNBOk/oCkrkI3PpZDyiSjw4y1SaCCfISJL2hxKhYAD+CBiWcwUz/khWKDE1qVBf&#10;nV741Mf9M6Pw7X4/1G7pFUWQnJv81YseZ8TnCIpXL5CLK+EkTVBFQRRa9RNqRVdUdn52kiCylq35&#10;6U9/2mg0fvSjH/34xz+uVMBpeQLezW7r8FxU6mav1ccbLKBOvVb3wm+CE3AVHAig8DcnEKOIPNvt&#10;lG9c3+1BzpHFN1iKJiYMFGTBo5jUQTMcFk4sYeSYpdj6B/F2ugZvuhxATqYr+nQSeOPWCX+Vgvju&#10;aVDzVbROExNiUPEMSZ5h0X1N8i+W464mGe5w0M1fzidbHLerKDd06boa2aKnm7GFVsreg5z1eu5a&#10;JjUQjl2TYzjtDdXRkb0Tgm9BiazW0uttYs4sLz1ZiyxVk546BdQBxwMeCLwUPMB8PeGs58JNLtPg&#10;hAbfaEq7JnKud40tlMamkFtCtFOMdIrR7RIgx1bb5yVoLru4HJyclHwQDtDovxpZkCMLUnhe2k+b&#10;vpVORM7osc11+iwOHliDE0ETQmBNTy6pCeg5I4ftRiZRK55L2B0SEa1zjjIBX71tOtpj/xrvW5Ag&#10;2iZtqJpZclaOrOspf432VvMrWmLi2FKe0aLvSsx3btN7Je6D4753T6neQHkbWTuk9QpaHkhFmT5B&#10;ZMejWAtceDRmXxJjfRlx8BvrfYzjggcD0uCRLpRvZi4OhUb4FL3XuQfBNa3xPQvD8ArPbPUBHSDH&#10;ECCqxuMxoVioo8iLqCPyjD+c2fCmVInTFVTrE0+3qFJBFtBGn8VSjuFzBSmfFkm/mHUKaRDYnUi5&#10;EK4UiApXq6G0AojvtYoGMRTDBk/zoKS1mqFWpKhOBXQqaFAJvSDpHN7brVfZXP52hWrKqGQn3AJU&#10;NrRIspAmaDO/DiBqttcMYElV7z0LPuxhEh08jChwgEB4NvglAKXQK/wS0Lif0Kii9afoUjXD/M30&#10;Xue0qpfFsi4wHGscZDRAS72y78zQMRIcozRoVPAU/SjRVA5gc+78+Wg0kiI4T4jAGdJljQehVGlT&#10;+2cdHPdcBF1cV9AaoGgyt+bOOAK5cIKwuZLhOKGY/rWmcR3PcvSjvz308nNVnT2MyNvGXkvdrgjt&#10;utpuqFtVqVNXtprarrloxgrKvYJ2VaT8no3ZmamxsVGQ3W5fmJ+Hg2vXxleWF1LxQLN6fN6+8v5e&#10;80SvA42CZPiiTL2KUAGv3kg+mWU6DeR7bl7ffv/9m/vIqdT7lnyCum09L5TiWwKaPDe9TnW7v1g1&#10;CJADvDneDtru6kxXhnPTu1KiKwRqhWCDgcCNx6ngNbjFbrRzqOKnFpgSg8tyzCbH7VraU81HWyzV&#10;lbk9hduRxesa+BvtplG6Li+a+WbTrdhKK4ORg6mzVs1dy6YHo4mZcmLC3Hx6WPGMCO5ZCS2/ALSA&#10;15ltok0KAG+z1RhORgh1uM0OCQwDUM024q42Fe2UEu1SvsVXttTdbR2QA8KDhMK2nDAfPtBm56r7&#10;U0QT5WD0wpO5739pUvJCyADe2PS4DQK9EluUI9b60BOFzAoQhTfTB8ypGjjosxQIS0fz2fYhBP3N&#10;U8DrWJ3hdht6ZlMm3DoJBLLaQb2nW423fzzwOoOE7/ym72LAO8Ld9dROb5S8vW6FnPv0DScK/ozA&#10;6NjAptCBibRzRUmYeXGHtADvcvxheoUerGfaBvwlNNq01Kz6IEcC4bPjx+i7HeghaxJelRixSEGw&#10;tlogJEki6w5lFjcSG55UIJIWeUSdIkuJpQJJkrkcGYpmsgQJ3WSdS+p0yKBCZRojJ1IpsBUBInuj&#10;boBRqIJQ4Zn95Gk4AA5Vq1qqwkJnpHKBMNAeCocPYIqkKEEAp3Wk0VKtcogcSZI3fLkiLwM2wPfg&#10;RlAdFWE7mnFwsO2CJUOXY7FIoUCi9poBnkkWiwWa1FQRnEE2k0JLi45d5/QSBZblCgDyvvZbS6iW&#10;ZbCYAs+xHL/uzSC319/ntNLVItzdH86ue1KJdE5TDn/JFYXxriw+//gT7smRisHvbZevAz/uSXvb&#10;RrshKSLFc1mWTtnXFqMhV5FJi0WiorE7eBTu2FmgG7tAnS2cO2Dp/RvbnVbTG2W94XynqYUSBbA4&#10;jaoCd7mxU4d337+5qxoNd6RYrjRudKt91wQ1akqiyGWAGaYKXbmLQvCRPgBRNAZ1tBFuAepsI+Tg&#10;c9M7YmobjdQd/HjQ2BUiHc5XyQdqdLTJxTt8cotPbgvgioo7CsBGvq4rNwx4hWNmV1qox2cbsdlm&#10;bLGVBFp4tig3VofaKJPj0fRAIHbeFR3lIzP16EwtulhL2BvEZoNwtvPrLWK+mUCnN2KOJhkHunT4&#10;2HbJ1ckvt1LzrYS9TcCP6CG7Yq4rFbtyvau1u/qu+aHgs5eAOtt8qM3OV2ITRnCyHJrR/Kn3fkC8&#10;+dgMqk0ZmlfCi2jzlfiaGl+SI5N8YKLkB00KAdC0FOzVFH4V94X6iMf6iIEJwQ8e5VrJd403ryMi&#10;gb9BghbR39t/VgqvqPEFOdrbCLpW8l8r+iZKPrhg31u3ETzVWD5wyeW/7PeNs/4p6ZTnhqZl9Ns4&#10;pVAdaC1tR+tVj2hdS9uUxDyaP+8/5f4UXlJja0pyJuuZLwTxjRZRgVH07pyCtsHe0NObAG890/s8&#10;WOvmSBfuPKuEwSRB4xqqKPogn3NZjcGN0B219BpanHR48UPkMHSG53J9MRF+BH9DF2iIdyvORDBG&#10;+CPZ6bXE0mZydDF6bTk2NB8ZW4wuO5KFAsUYLIaNpWi5wKGVmyJmDOYN/AhBHKtW1chKab8/nFsu&#10;pBF1jjyDKnM0fOEnKb0nUFqykAOvmRznCFC6hvxTL1GOIwd+7Mteg/5l9GwSMIbIphWZB5WKjKHJ&#10;ZV0JhQKpVBIwVqvIR69zWhWYAoC5r/GOUiTWE8pMrsSjCQL+IPrevSvBH2VFQ3+aYBl728vwxYJK&#10;5Z/8buRTH1/whmrtI8H3noWjNlbfWyfq5m4dqLOz3db0cpYW/fGiPcAsu+nJNWJwIb3uJZzBfLOG&#10;eHO9W3//+hZ4oB/e7KpG1R3hqlVo6Vzv1vquubulcwJPNA45QXbRiBMadDrogy547AmhcbulqpVi&#10;qsZGW8X4Fp/a6YPNvhDPugCeffW2kzsyvacyexq8ErtyZleKtYvgWkYkz4jsGTcCq61UYrvg61CO&#10;dt7RIh31nE3LzDLp9+YS5x2RwVxk0oiCs1lqpNZrmY06AX3W2tk5oE4TrTN1b9H4psmuGNku+joF&#10;sGK9z4AeoysBe/Suuts1ADnItG0L3jo1LvmGRTdogliWP/uHgYVz02YAWkDj+/CdPb6hJVflxCjr&#10;HsyhrcmGyM2RggsYYwmAAeTobUHg6f3RkskYS+NF7xGVvP3XOUnW6be8yy00CdRhApfc/uEM4O3O&#10;N5qRQjYliVEBv5M7CkK8TU3YUXA/QRB2IeAuKTEItX0n3o/mlMiamprN+69szq/wMfNGaYeBhnxd&#10;ZQJIA1/38zUpXSs59Wzv8+Ce4I0Ak6EKnaoWHTrajHVFTfTd4j4F14cb4TuaPENbNmDtD6yBocHL&#10;X/CcB7yC4Ee8Rgcfp4n89GrM5kjkSNLlT8+tx8HieILpbI4MRrOz66nVQMrN5oIKldUZ8Ctxo+CX&#10;iVghXeIoAW2EwxmahHmD8wjARtRrgAIJlbLuEXOwc0+vVIljmQIqCXq03dqdWtfUFWc6TVDgYIAx&#10;gBA8pgcHYBfw5+rXfk9A1BGFgv5kMgYHYHfw4JuZHW6WMKgZaHan7zqnEMMUFOlUFW7Qb1s3E8Tz&#10;+TV3atWV5ItHKmSfKPxndPLHvL1Ujifib49Ofvubj/1g3jktVrKV8tZW/yjTByoI+vBn4Y3QC05q&#10;2UOv+xl/opgrSJpe6bSbsTQL4JEks1IOWj3aAQ+EB9/0cs0b5er1Bh6IA6/Te1nQVkunZJ7cRmNr&#10;KFG4K6rbynYbpUpvtdTSliRvK/Wu2trWOltap63ubOvbXb3V1QoVJnB0aY63TOJsMax4Fw3ZZXdl&#10;ck8BosTBPTTYYJ1BcR+tvlSANPR1jbquEnsy9IT+boNYEaO4QM6g5HK30qkuHe9Si434ZCU8V4ku&#10;VhLLjfRgMXjGGTxjDw2QKAN7uhK1VVNr9exmJ7/aMSd1Gmj3tulmzLfFxM0caCw0hGiOIgJmuK5K&#10;d2VQqat0u2iaCuwOEBcew9ekp+T90nADnH0xszDHu+a1yKqR2JcOMTTl0XPzpfAguXmZWAcNc2jX&#10;apA1E2ONQR3XpKm+RlDvINu+zHU8cE0sPNPTdxbI6nN4BTjxdEs+odtAynfO6R2m7zC8NiEF8NwG&#10;HhECM3HH1Sq3GsiCxt72vl1wJs3c4r5JDizo6ZLTXiYZ5DIBLuNjUq5iwi4m4NuAVSUTTrepyYv2&#10;2WUpvqqiu7jKZIwhro6P2NybZJn3piJvvndmwbaSrQnrPU8FgqeyaUmHmB5fmHntnbcDucSKfrsa&#10;Ofem3sFGuF3vqN0+cnSFpfMpic/jmAWvQBq8QhPewj+KfIGm8kKJVqWCKjEUlQeWmLM78OVdkkQp&#10;mirMOVL+BKGi7+MlxeBIIV8opIuFbJHJwemAHCtvDVQ2E6kLZlHRXvEn7U9qqMVikZHBKByNqhg5&#10;jVo5kWEc/qym7Id1bGIAG/WyDN/ubxuL0fzHUe2344sAcsDr0BQac4NjuGZPn9Pq9MgxFIAN5Qtl&#10;HL50yizEcNuH3xf+MwLq9LXfXnV4sJiX/d4jk9/5xpNz9qdI41m2+Spbz1YBA0di9weqblsjaS6S&#10;KpQNfW/nkCg3djsFTrL7SEHgUbWbbuXmXst6F9SLHGi/udfsu/J2S5cVQW4r2S6KxYCKbIevtZVt&#10;M2e63JQybT6+LaS3+Fy7xHQEuavyOxr86DFQskCf3BrhreSBPb4qmjXJIrSgkTewL75K3q1mQ1U6&#10;sy0AhBBv9lRqT83vKYAlIEG0U4TTN6TUEO+EWD+rBUJbZGA7t7mVneqp9DxRj4yIkbOb4cu5wKgR&#10;nCiHFivx1VrG3srhWR/nFrXYTE2Y64Hm6nFvk450SvAw0a0SRk5qR9K66t6x2gq73bLR1XLbYqjJ&#10;rJXTQwLaN2F14cyK7dKsFFjRYxZynHoqqZMpjQrIhI2Ljuddw4wLB2t4xUEfXnuDda9mpOCyHJ01&#10;J2OgvxXl4WCfFkcF7YglB5kIJ165rw/W6asMjLL+807vpRCQ0jdEOQZzdgywgZz9SsqGikwLvmHG&#10;OZZ3LslHNoCBr/9g/qxweVxgOHr7g2zm/PyCGlvq2UvGQg7QAii1pMQhEPdxCAucyszq4h//6Z9+&#10;7BOf+NNPfvLPPvnJLz381dfPvLOW9IFjwH3gpktCdJ4NTRKeeQ6VHIWwObW88O9+/j9+9etfzxSp&#10;mZXFj/7pnz738ov5ioB8Rs/jwSOtask1NvrkS8//8cc/vuhYX9Xvbt/r02hOPSyu04sc+PgPoUSs&#10;sgBcyWVjYvEIcnCyAEZO72pNkAUkCPFmuTO06jNDcmsegszvexGgjiRQRSYLyCkxWbAp0M3iDVgc&#10;lFNQU2PlQrBMgyzkiDr6to6fxBL8CFZJ4Jm+dowcsDg2Z4ame9xAGS1Bx2lmx7/+axoPX355Bd46&#10;bDxJAjZMisRnM2mMH2R67n6D0dMgB35vfInxRzLgbKLJHHzeuzIu+A/lDtSBqymsIdIqGdemBqNn&#10;X3/yu99KPv94LbgZ07T3SrVn2QZoQqrt/qyQs7cFX1gERwC4IsDxD69vHfCjI0iKK5SXxIOkA9Pi&#10;WLwB9SEHGZ2dWu/FAVTgcWVVEJpSbluKbpciLY5qlup1sVUVGhVerPGJDiqkFm0X012R3FUyO1Ko&#10;ybpUwin3IwfLrefQFjvQf0eMb5XgGBcDDVdpekfmEGwUsy61nDHH05KmBQHkeIycU8lMCYEB3rFk&#10;RNxbxOY2sbGV7S0Ufa0WOecPvbceuVr0DSmeWQMt0MGLeECuLSrS5cPdor1NTJjVDZaqSV+jEG5x&#10;oH2jYy5Fwgtg+wQcamyp+UYxUKfhK/ZVboP6+idTr3xzRQzY9PgKSIs5tRSnM4ZeVFU2J+fdQtpe&#10;StiUxIwSgbiPeINm/k/2Iljgbxak8JwUwpkFSAdZar3AsASXxUTBfaAzbrEE18QHcEHrLNyt9763&#10;EfREqQQbnvc2V14fPndueui8c/q8Y+rczND5a4Pn1q5d9M6eXRx5Z+zSYHB5WTpcZwMBekVDg05W&#10;MO0VBNDFHq7AAcAG7Av2RvAKaDFD/GEZGJSDZ24hCupLNgPBBdNN/uzVS//kn/7zX/ylX/r8l770&#10;qc997sO/+ZF//x/+49e++Q1vEeWVzagRh5zeyIWjesGei6zziXU9E6mxFnLiRTIrMnaPM5nP5htS&#10;tMKEywWXkbPraU85H4F4a1ABI+/NRG3ujbhEAfmAEGvga42c1yA3AJDaCSy8K6FcOLP2GnxMwHav&#10;n3tIU9UmmqJQgRxV3azxjAaOxKouoA2kgShqycwzBiwV0bY3qKUIkRptRqBwmrlVKPYrNncmRxXh&#10;XziObggSxRyyOIWszNNoFKuiAWkwcnCltUKV9+t5v5YPGgg5AJ6AQZVUtHfO8VArCeytkBNLMZv+&#10;jH5kL+pDv3I8cANvxmnxWkHk5MPGWwi8DtpxR9cOU6sfOHIq5lqoeJrc8KY8wXSBKVjrWE8v+Jjw&#10;JeDEtU2gOvxKtaKUDlaGzwZfe/7ys0+SX/106slvLc2MVSXqekdrd8rravUFhJzmRaH+M0NOq6b6&#10;YlQsXdg2N6LGyHn/+raiGa4wlWeK3cMaBJUfXj8sOw3qRQ4IqPP+9XZv9hqwaquJ/m4rilDSBWZL&#10;CDfYcK3AGvCLYsoKUzWKpZYQ3+KjrVJqS8zuoA1yAlXGIVIbPIAk5y3nNwXSIZG+MvgbJGAMMAkU&#10;brFgbjCHgmWKQuVwNOG6BtyC64D7AQAABsBagQsBRIUaDPSck8IDvHOuHAbYYOTM9ZR5BuScdYcu&#10;pwMDknsYjXdF1+oZR5sE2Kx3crZ2xrVFe7eZ8HbR06ZWmhlnkwya2WsguBFGDtOVO12Urmb9Hizt&#10;drRaXeSqnENJDhed9vXLdvfYohKeVyOzahhCQ0TNVgz0hQ/+IokynVVQQmmgTDt1Yl6OjANFgB+i&#10;b1w6DPeYBxYA4ADN9PAne5rjsk7E5wJ49vPZSogrGFe4D34XY6z3rNMI+l8KMJabxAAA//RJREFU&#10;rT/31juxWKzE8+FkDMQLvKqqyUzKHwvRTCGXy10YvToaW4dAiSmCBSC5VQHp3qKWNjXZN1YGHYAx&#10;1ulAFKsz3OL4wBp0yLQEQM6/+Jc/943vfjtAJb10YnR+6hf+x4d+8Zd/eSmw6SwTXoVY8TnA97z0&#10;xmuXRoec6XBQp2I1zkJOokj6s7ELA1dXnRsZnr44fPXCyFUPkwhUKB+VfOPsmYtjQ1GWmF5dPHPp&#10;vD+fcJSzbiYxujLz2tl3Xnzr9UuTI046tn66nQhuIwDqpp6B38ni0f17HsrlS4qqADY4lsZmBUhg&#10;FoGWASQ4pxkawZHgH/cbdRmTBk/MaIoAHZadGbgUWh9joPr8gA0wN8AbsUhWDTTJj1OlrVPKVS1S&#10;KQBjADnmetK8TyXhgFLpPkiYtXZUGb7uCgftgMYKcA5ZEFGS5u1psDgnhlrQceSoGr/CCq8T0igl&#10;Csph+8lCxZ5VIpvGGwI16wY0wqcDHb/yrXQb5MAVWJZecSbW3UmapvFq3L4+pxGcdSvk1MOO+nPf&#10;fv2bjzz8sY+m/vgj5PPfI4Ob9Vy4K1PWcpzr22WlUX6Lq7/M1n1a9WeGnAJTdIfy7cZ+pjIgB8jR&#10;aDSAJfANpts6kpb9/h7aQvRWyAH98MbWjZ067ry3pW+bJS87danTVKuGTLJcQS+FK3RKySkybcgF&#10;UKVcikvsZoneKBXsHB1uFN0qtSnkHCK5zuVXGYBKYZ2FFrQaBivYYNw64TJrS4NC5Ty1LcrXNeWG&#10;zl1X0+boloUcgA1GAlr5r2TGee8V3jFu+Bda8bUOqki92EpY1W4Qclyhy6R/QHSNCZ4FNbrZzAU6&#10;heAW4+zkZ1uJ6VZ8xtz/DagT2xGSXSHbFVMdId4uwS0Qcsx1SI3ukbqlQBq8PhQO2jVRVAsBJT0t&#10;BGbic5Nz5ycFtCgHNKtEoloeI0fHAxsalzXQ2EOgTMFXYLuWnlciEE0iSjahZFcltG8NNigWFQAS&#10;fVA5lJkY3adeeMBx37ugXsDAAZZ1iqVbtVsaojafO/P67u7uT3/60x+b/8HB3/7t3/7kJz/50Y9+&#10;BMc3b968PDY4kFrtQw78uKycUIUM3A9YFqvbcdcCAopYJgk6WJ2BVccvaCHnX/3cv/7B889InYq8&#10;XV33Oj/0P//Xr33kI5vxQLbGT9kW//BjH/v5//if/vN//QXQZ7/whfWAK1eXppbn/93P/wdADlGi&#10;JxdmfvO3f+fp559P0Tno8Ju/8zuzGytMUx2YGPuP/+m/fOt7j0WI1Lcef+yXP/xrixurZJV/8oVn&#10;/9ev/MqHP/KbH/6Nj/znX/iFv3r0kYRE3edWOiBg6pwSmTraiLZoUxWlyDHZTAroAl/kezcdAMEX&#10;fGg0588PG7GAOtiygBRFXvfmDANNfgAhdBV94y6xCDmKyDbMBTqYW+BvoD8cQM+w6WwwcrA8Si4s&#10;U7k8lcqSLMsYGtqCGtsLMGSKosID4x+x4MECMcrhJ8BF7TsbVLRfblQV07GhgHsiGOKi8FYObYvp&#10;Kd1uYgZOhNN1tZTNpoDKCJxm+sD+P8iDonC9p5woiqIyWXJuPQY+hqIpwE/ZLEsqiWwwmpmxxSKJ&#10;HPjIvrPuSvAY8DCgw0atWMqEX/retx77g99hPv1R90tPldj0jWNrHntVaZXfLdaKjf72D0LAklZd&#10;XXISoihYje9f7+x2O7FMKU4Iu9uNvgU3N3frP7p5uIjnOHJAP7zewWcBTVGagKmuuQ4UVCyVOE1g&#10;qiVRYmShUOJLBbYolSVqWwavE25yaxxlo3ObEuGv0RgVoECNXciSHq2AN67GpMEK6mSxK+GVN4Ac&#10;ak+BoI+RA7YD8wYohc/aRHM57quic7QSQAUFWrElRJH97aKHNe8V0XmFDry3ERwRg7MaGlXzdujQ&#10;FhPdKYa67MYWMWNWVwO5OzS60a6U25XJXTllpQ+YgrsbXbS+FRjTqgpVjasbxXqZr9QFwqDdBw8v&#10;fe0vkn/5JxO5dRwOgHB+sGsGU9FR5UNrhDwJ1Cmb497lQtgo0AZTNidc4a+cpOQDfGSyaA6ICQgY&#10;A9TmEOMa5ty92MDCVOgbYcOcQO23YBXwzMIGxltvC5Z1Or7aiRrjfS8MvsvzPGDmb/7mb/b29nZ2&#10;djB4ADk//OEPa7Xa2fGr45zXSiKwZJqS/pUr8Ovq7XPctfTJcjlwNXA/xzfNtJDzj//JP/ulX/3V&#10;Lz/8tS997asf+Z3f/k//9b++c/Fssa5609FPf+5z//1Dv/jGO+/M2Za+9d3v/pf/+t++94MnaJWf&#10;Ri7nP3ztG1/PlZjxualf+fCvP/H005wqPvPiC7/4v37p4tCAUFYf+8ET4IQGJ8cIvvDod771P/7n&#10;/1xYt+VqwuLm2sTirDPs2/B7PvaJP/uX//9/PbW26Knm+x7vgeghCNmaIuqqBMLBvd5TlxN0K+QA&#10;PzA8EG/EEs0UnSGqVkHZyYAiRSqhQvFSUeQZQxUxJOAUOBFgA14HXzZVYQE52NwgqbnNYm49l2FF&#10;tF+1JHJcUeB5UdPUOnxHlRVQL2/gmBcku48QRMlc+Hlk3zY43q8+oIPr6ueKhZw1VtBvPaMDvMmm&#10;I+GQV+LpssabQ2roUmBxgDcAHgPt6AP/PtFePprMqTIHOFFEThZZSUCC34/As05/enkjARyNJYlN&#10;b2rTm47Ec5E4sepOukMZlqFvt9z11EKA7OUfRI2FUdvHf9d24Z1mMXv9trCxNCP/jJDTaajrvlw0&#10;Xej21KHZ2W7Gs4IvxnVaLdOyHJmbORVybnRu7KDUNQi4FnJw5TRo3N0yyroEXltVRTjYaiCTt9s1&#10;6tsq3RKiTQQYX5UKmqNnFnLg2GswbjAHtf2ZGyyfniNaRWlPPRE50S3kPDBv3OZZq2LsKu8YkFzj&#10;ZmU2DA9AzkwzPl4JXRVdOJHsXMx30RueFxPuNuXaojxbdKTLhbvcxlYO8wm02Eohl4Oy5qRUV0iY&#10;GXRYYK1A6a7It8RaA81aVVRGlilSJn0HT46VdkwlF64u8n4Il/Cle16N+soUQAUtyj74ogbIkQ0O&#10;Uwde8UaO1t8xgJkqkhEuNMGh+XwI+ldy9qv5jSHWNVw8Sp2DItMIDz3UOWw8CTlobv+AIvt9zAE3&#10;3GK1A4Rw/972Pl3NrJ0fvfr+++8DY1qtVjAYXF1dFQThxo0bmUyGIIjr168vrtlGIqsWRSwBJI6P&#10;rfXW7Qf1fZ0/LuiAe94ROf/kn/7zX/rVX/vyww9/6atf/b0/+MP/9j8+9PyrL5MCB1z55V/78Oe/&#10;+EVa5BI6aw+6f+8P/+jjf/aJBJmZWkIu5yhynpLq5enl+V/7jY8AbNwh/0c//ie/8/u/HyaTCTH/&#10;6Le/iZETabAZhV3zOC4MXn317Td/+/d////3j//pwOQ4tMPz9D3h/eshSSiFwkHgjRWpgRm9gMFs&#10;gEarBQuPqklCUUGFVcRklrF7cxD6NVXCQ2eyiFbk6JqErwBXBuTAMbzC9THeilUhU2ZCOh5SIz0S&#10;aWeJ1VyG0/e/qlfLiqFrLCdwJZFieEXdvxRWtaLHM2wkVahVDndPsAQ9seB2phRwP2ZCAdgUwULO&#10;2ZyYl+BeAJJ9V9QjQZNZns1p0uG0PGKhwKYIMpEhE6lcLJWLJHPhOBGKEcFY1hdGieOuQNrhT4Oh&#10;2fCk1j2pFWdifDmaTqPKPXAdIBNJUu5Axu5JZ3OH5UcfuKoKy8wMO7/xZTnlxyH7NIqUK2rT2O0g&#10;T9BnMh6gdjp6Ns8uu4hW/XDPt24LGoXNINtqNU5MB7gjcnqnc+D5t1tHKqfBKxpiaqkAud5GEPzY&#10;7mhCR8p0+ESTi7U4wA8ikCn455eosFGFi+q0T865pKxLyXqNXKJd4swK0xg5cg9yUl0R8wbo5T3I&#10;f1uTElMyykPr3c/N1sq6Wvl5IzYkIORcKjjORb0XPJGZQnqjRW508iD3Fu3bplbb6YlGBBeuBva4&#10;t5HRSZq5CajuAM6W7gpgrXALPDnRKOo1QdaYrJzzHEuICDPB0MKgO7u5oseXtdiyFg+UKUALo6Ph&#10;WYwcUMUoSgaXM1jhKG9A0KcMPCulo1xohkehf7DgvEysX8lv9CEHOGHRBbpZgLEajyOnb0jtMH3A&#10;pJf1FrraAcNwy4k655/1+H24FFO321VVNZFI5HI5TdMcDkc0GgUaccXiJduERRFLNjXZNw4GPwI5&#10;evvM3baUJ4TvBXOpPwhOhAuemD5gzeV86/vfS/L5tFhw+Dy/9Tu/+98+9KGphbmxqYn/+Uu//PVv&#10;fyvJkCuFsCcd+dM//3OgiC8enlyaO44coaH7s7HPffGLn/zsZ197561f+pVf/d6TP6CqoqeYtJBD&#10;1aTXzrz9e3/0hx//xCc++bnP/rcP/SIgZ3ByPNbgPhDkaIogChwAoC9YAxswWuAAWvqQA7xR5JIi&#10;IajAMfQRJTkQo10hMp6mOY4VBfAoRUUWDF2GcI85ARfBpGk2gARGvaZWqpJeKaUrTEgrbDDEZpFw&#10;CaRPyIsHyKmVkUNqmG6mwPGV8iFa6jUjX+BX3VlAUaN2yKE+1ao6PAyQD1CXTifhgRvm4puMorxt&#10;IuetnBTj0RqdBmAJlVMzy95UlEZVgw+YSUUt2MC/LrAvqQwJlsUdTANjIolcNImok0iTyUw+lc2n&#10;iXyGoDI5KkvSBEnnSJrM0/5IZn49zhePbJEArkg9Xdr0PauisO6p4fGzb7VrhyNXd9TudrnbMZpV&#10;tdPUb+42Icr3dbhPQXyHiA9fTFzhPPwNMfGACLHd0og85wxShq6jxTc3tk2Xc2SpzamQs9fCnRFI&#10;euaB4EdzSgNV8LQacTt4IASnjra7bTS7WqUja21JbomlJs80SoVGqdQoGTVB0YSSXCpIbE4sBHg6&#10;3SnldhVyV2Z2ZRHAc0MTr2v5PSVlIifZFTByfBW0gzWWWycCzYKznV9pZWabcVT5pp3xt1GlTneV&#10;nJTQcplLlOvd9fDlRHhSRdXYllrpxVZ6vpVcbiVnGgfbvpk7XtvamWgX1ZHDdgoYE9vm4cBXyYcO&#10;cgrMwmvFdKWAa5L2KTN7qfSVP8/E1teN5ApCTsxv5AE5wrG1ceB1ykapjzdY8O/CkGmpmIoWw3M8&#10;cjBX82g1zwDt6J28ATBgTlioAMZYHALBwZHJHnM/nt53j4zI9Xgm6yy4Gu58os76ZoKRMCDnb80t&#10;0mXwfRRVrVbtdvu1a9fW1taAQ6IkXVy5ZlHE0oqatFwOwAa0eKyA9PJJm9ZYQlvLHN05FMAD1Ok9&#10;xULOv/q5f/3Ec89QDYnt6JRQ/Nif/dn/8+/+/YUrl2eWFn7t13/jU5/7LKWU0nV+1bv5O7/3+3/y&#10;iU/EyPRxl/P4008VG2pCKbzy1ptgdD7y27/z3z/0i5MLs9E6s8nFLOSkGfI3f/d3f+8P/3DZsZ5h&#10;81/9+qP/+J/8MxM5xQ8EORCI+2I06DhyelswcspolgUlIu9TpF7WdY1meWcgt7iZWXJml50EyBuh&#10;FOXIfgEINshtiLWKUK+K5aqQqnLxMuvmyQ2WCBp07mCkGKteRQ+AFo0C1hQ0A2ReBEHI5srM29MM&#10;tz9wd1xAu0w25fa6JbFUragEkeZLLH5LK+tzjPQiIb9MSIvw7a2Mrtwr6FOgSbaQqxwURuPYwro7&#10;ue5OUBStiPtDamUQ2i8O7Asa1MLfDZEOnh8UT5Gb3iSYG6vlZ6NqMVd67GH68tsQanuD7B0FURhM&#10;oWFoN/Y6KO4f63APMneyETMk4wnnV73kooNIEgxYkJu7DVw7gGaKNk8WXLK5JAjVXju+zuY0yIEL&#10;9p0FQpw72L8AFfHcrexAo/mWNf4GKIJuuDNod0vvdrROW2k2pFZDQvvo1NA+1q2a1G4oOZbTdgEw&#10;anZXBsZk0QYHcn5Pzu6hxGjkckwShBqMZXGAN+Emi6jQLoa3ir4txrVFA28wmZz1/DXVXKFZcpwN&#10;+S+GIuMVtO0bFliiiXp4/CCxDQQts62Ed5sBo4NJAwo2GW8Z3Q5vaYrlM0jrGQ4lJNbIQDC+SQWW&#10;E2reZRDzanhaCTkNIlou9P4DPI3gL3xZpuVSMsNH54XAII2MDggcD+LBwWZuCBtHGWMJt0AfCyq9&#10;vMGdoaXXCWHAoFPMW1hnWaf06XJieXhqDLsc4M0bb7zxxBNPLC4uer3eqamphYWFra0tl8c96Fno&#10;BQMW0GJZiaNiyWYGGqjP4uA+t1rEA7haNnevOX4KLrQMwR00dYCcf/bP/wVg5t3LF969fP6vv/ud&#10;f/vz/+G//vf/seKwJyniS1/5yn/5hf/2rccfe/3sO5/9whfg+AfPPU0o7KSZPtCHnEJNiVQKi/bV&#10;D3/kN/+Pf/Gvfv8P/yiaT9uM5EYPcpI08Ssf/vD/+pVffefC2feuXPzwb3wEXM6lscEHhRz47L3X&#10;eQhCOQ7BvYKAC4BBXDEdjNViIadaBopo7aZmzqAcidRlCMAlARwJKJlhbW5CVZUmYAlZHK2+P65l&#10;/k01t1wzynzMXI7j1yl7IRtTKJQw0/tlqoyyk0GGpgJ1alX0wBVDc/iJ6dWkzZ3lSicgR1PETCbB&#10;lzigDjww5iK8wucF3wPHcNmYwL+bk9Y4QVL5Ktyl51dRr6INfuDj1ypKVec1uRhLEIsbiUAkKwms&#10;Ncx9GulK0RvOxpLEBzeAdisZTCb1pb8wlq9BVLWC7ykFngN+yXvdNgrie+2+d08pc7sBMRinV13E&#10;/GbW5iE3A/lQnC4wRfj975hFQoEQP7yxvddtRNMsy+Eln/3XsXQK5GyfaMssrnQastFRC7tqddes&#10;ytMz3wMCBGLqgDB4QNAHngreAiaB4KDdUFm2uL2lV3Z12lzp2ScrfQDcBsptU7Peah5+NHnDRdrF&#10;eFfAgh8xctbq2fFycEBCY2sXC85zvtAgE5lsHG5ubcHGQs50K77RIeM7qMYovoj3IGn79nJzkdzZ&#10;5yLffzTAxcNlOl5hAUtzKprOAeRI5ob0fX+X7ij4R2GIpCykvEJ4kHJg5Fwh7RgDmCsYGNd6QALC&#10;jZgu8IrJ0UsmLHwFBJge5OAWfH2r/WTqyOhGr89ccbgc7XZ7b29PVdVSqVSr1cDxXL9+vV6vJ5PJ&#10;i1MjC9xhKrMloEWf+jqAoBGYZMVWSzPAGxNRx8/Cjb3KtaRzVy9B0P/n/8e//Nf/5/8F+j//n3/7&#10;SyYPMkYxXSutehx//qlP/9t///P/5v/6v//zf/mFr3z90bWoN1JhrpkDa1/9+tezRdpCDlkV1o20&#10;m4h+9gt/CRd87KkfRFRqRg2vs9FHDpADTuiZl1/4T7/wCz//H//Tr//Wb/3Kr/063P3511+N1R/A&#10;wNqcEvYb1LqatoYlHzoerEEoIpvZAZLAGbqMWywIVQxo0TotHdRqoGkSE0IqBPRWs4J0cJ0Uwa55&#10;crIkVrRbZoWVyzxd5XOVYqrCRRTan8+px6I5GB38nMWSWOKlSlnf9OfGFuPLjgzNCr3UbNTKZV2p&#10;gd0wc/Dg2GxEvIEDeBV4zu120mRalzlRoGmxqB3kDtQr+7kJ8MqxdDQS1lB1ODmfp1ZdyQ1PqkDT&#10;94ANkWdRlhpFn55SD0B6qU4n186//cKTjytcxgqjpxecUjaUWq36/g20WeeNk6zDHVXWUe2ARJYR&#10;BN5QxXb9hO0DwND86MZWd6sdiHOqAhbndo96c6cGrgueBwOmVq87Q4yslAFauOX4WBwWXHang/Yp&#10;aDbEQgfNtAu72rY5ztaLHPjxRDxDI7iculFs1wS0/8JOuVlTgaZbHb26oxM7/dTByEnsiJFO0V+n&#10;Qy12HzCmF8GVAoATwB7ogGlhrxPXKqERw39VcF4VXVfz4QvR0Li+b3TwFM5YdZ8349XQTDO+2Eot&#10;tTPBLXRBuAhKUjjI276llIxTTLrpIDl1gbaNhtQcfNvDiaPmhHYwrBH7o2e33QvxRFU0zpByGS4y&#10;ntsvkwMa4dz7qDgwIhNiYFYKWXWgcaPFGNS5J2WgV4grBxfB6u2G3j1oP6SODNoPf3A8VvK+t3Ht&#10;8tzY+OzkxNz0om15dX1tcm5mfGpqeHpiYG1qlvJB3O8Dw+kF54INssIr/D5nj27VfEcFKnSUTF0Y&#10;GdjX6MD48pw3GwPraS7nzITLhSibm7EtXhy4anNvxoW8Q88uawlvITkwPb7k3YhqtI9KjC/NOqJ+&#10;bzkHD7OhpFaCzisTI65seN3Mg9iQU0v+zdGFKT+bshvpoEQsuNeHZiecsYA7GbowOgj9HUYWf4r7&#10;ETwYshNlavlgA6GHcKTuE8RcQAhetmnoUquBZuA1c/9pRSrWqzLABiwOqFFXwfEAcgBROF73KkVw&#10;Q/PxqdWEuWim/y8omrEvo5kV7IGwYWI4nuWR5zDn8w96om7o3WpFJ+mSJ5yf28isONM0w1s3RQ6m&#10;qisy7/G6C4W8hRn8Fj6GV3At5iBYkaOza2srTD5lTdXA927cExO0bKiSLEeS+Xl7IhjJaNK9LJeB&#10;U4ocs+lNs8yd66Q9QMlsln/6O6VP/F4h5LgH3mA166qmGXh/6PdR5vEJofw2AmcQyzDRVAEe4PbP&#10;8MPrW1udlj/G6Zrc91afLOSYj7RVNuRNb8oXpRvIBAuGKnSaRqsmKTypSRQ8QO99TUMjaQ1U3gZg&#10;kO/Kjeb+Npq92u3Zdw75mw7a3QB4U9U5ABK64A6Yrcr1rlGryJIktlu6uI12cjsROfvqihZvQHAM&#10;jZgTlkHZrOcmK+HRcmBY9wFRxrTIhXAIwGMZHTS2Bl6nGpyohVdb2Ui3FNournWym23S3ywE6kxv&#10;Kp1LTLrkNJKQcEkpIA16NX8MT15Ymx7wCaj4I8p7NhWs0Jt6BuJCSsvreFTt7pEDf9srYP+4xBLh&#10;vGrmraFUaXPSBVsZLHA581JoXgoDdfo4AT9iWSCxhC5S8vblXlun7Hc4uIuFHIhxJnWQ8PLVcdE3&#10;BkIZB573nJNvLQzOsqFBbwA0TUYXuPiymLCZhcvuTUAd8DTAb9Dtd0s7UdB/w8hslLOOCgGCg1U9&#10;PadF51GBgP0+G0bWo5NLCa+nnLfDuyqaEJrXoqt6allDc07o2Egt6QA/FOXhdUmLrxnpBS0Gx+ip&#10;dCBNZt3Y3yZnCnyYnljTU4tafElLgDFa0hPHE+ruQWtqMlCm4AuNSyfwqOMtkQNuBngDqsJ3/4ah&#10;awIcozElQzRhozfrWq2qVCsy2sHsIEGgT5qmOvyk3ZfjS/DXse8vqAAnAmYaVc2crpfx2h0QVxRk&#10;GRXcNHfqROAxCx5LbFGMZxhnMOcMklSh5ItSDCfgU6oVLZ1KiELR0FApaCAHbseykAMHVUO0Bg10&#10;GVWWI7Px/UcqC4h/9TKRTbMcB7x0B3O+cLZQoPY73L3gHyFfYhz+NEX/7FyOkU9MXD6//N1vtOaG&#10;9xqSFXPvSntmMvF2u4YtBbze3O2fWUEQ2qkdqB9IpRK/GSDhIn3tx/X+XrvdagUSxb79PY/LQg7Y&#10;Gk0ura3ZllbWZxbsPp8XzKvb5QgHvaGAy+mwLy3MMPmEZVkAFUCOckPINYoQ61HQ75RqJyFnu6lA&#10;TxAAplUVwNmUFcaQCzWd258S2zFl/orgr64Of+UMiSgLkSaf2kX7uVnIwfgBumBDg3mDLY5FIDzU&#10;Fmwwrho5ZYSHNR8eNJuoRwcLkfP+0IgYgR8xcsDojNdCi80UruYJF/G06aVacrmc3FDTh7zh47GV&#10;kTX/ijfvT42dCdgnnFw0tjYWWh3byPm513+QXxqOVhiLN0hlGldGiZQLOYPR7nIuxxJ8gRN5MsnE&#10;ZhgfxgNgAOI7JgEWsGFGCq0oMaDO+Olq2EA7XGSw4BxiXVb/vrOAKKMHqWsAFWAMjnrI3JiMQcg5&#10;aaPPWTk8z8avJaIjwQhSKDyRis0V4svSka2afwaC2y2osROHs8A8Wd2WxMQMGVni91cFwVsQzWeU&#10;MDiqeSUKx7cZEENVqA/uBf373n3ggmdz6ITfoAA8aL/wWyEHQjPKZMOV0KoasAHnPetqCb75Nuuo&#10;QA42Nxg2J/IGBMjZ9OeoAg/d+lOQ0TZiijm1c+BmzE3V4KyKoZV4sVpFnKgZUlktprPkuje96s5G&#10;0wXADFx2zUMsbmYyJIdvVKvqTCGPxwCPCyMHVClrkQTpCKRjySzYHEUo+H0urpDdh5DpcupVwxeM&#10;Lm7EnAECyCZJnLWv2r1JVzhvOBuK/SzmcoBqZTKmvfrk+sNfYBP+veYdTMNttN3SygYgxwB/g5Fj&#10;jlkdSVl+39znxtLN3f13Ib7Dd4gFRy5Pc31zM/AWXLlYQgswWzUVGxGAWaPZjGT4ev2EzdZ6dXMH&#10;7XEAD3Njtz08NJBIJJrNlgJmTNM6nQ54JQO+HZnHhULh0v/L3H9/N5Kl+d1g/1/7w+rdffc9R7sr&#10;HemVNHpnNNLM9EjTPdPTZqarurrLdXd5X5WVjmlIJr0nQQsQ3nsXCO8tPEGAJk210z43LhgEQZOm&#10;skab55s4gcANAzDifuJ773Ofe+s6uBO8IbDHaom5JhtvsfEOh51HbV87QCamH1YwpL26BM/sOEMB&#10;qNOQkMU5ez5AHfg6cFPU6mpW5wMaM4QczBvcYYOFLY7TnoaCsPfYgFl26/lpOTSmB6YbMWxrpmqJ&#10;W6nY7XR0qo6oM92IT1Zj8DrfSiV7KJV1fJ+LtplAk3RbhS013eeNkot7ZuUf/OegbymT98l//xfZ&#10;a++EKhHp9X8gfvHD5bQvXYkkxOwgb9BwbIMAwQK8jVs0Y9rz6j6/ADm6QslSJSKmJ6GWt+eBRshx&#10;GsRs0zNnp/5EedgGgtCg2FA3jyPYBAA2As6p4h6mjj1MB6DyQETxb4AcENAFV3mwgD6yC1zIGxBU&#10;0FARrynpNTGzzEBtngLq3HFHx6PxFX54TOh3J2DAigq8ucBboDQHJ9FuAMIHsdhH45MrAsoouqFl&#10;4COXjuZqw9nb4NWG0MU4cTL0QEkodgWcXorgcFtGDvw3Gn9pEoDDi5GDWqjslM+aIlQtFfNGU7hG&#10;XW23UKAzDiVoDDReXagiwW0FikAIBA87w+ZVQmECCDn1qimISh85lsyx9PhKcmIlvuHN50os0Mgy&#10;9XvzicXtLEHx+ECaKsIp4eXzwsiRZMUbKW36sv5IZm7FM7/qcbnjqzuxZLZcJio8SxkqJ/JsOFla&#10;86QiyUKYZkcr8g1CmackRjl3ts8swECuWN7wpvvTY3+X0iQqMDue/oe/bi6MHrXPhAI/r9oN1HV3&#10;sGcAZsBSPDnuPDluQ40/WObxUQv3oGA9OUaxbVAvq4rkCZfDyUoPNh8oD4I6WhQFb7Tsj1XcIXgt&#10;V2heVdUSpcay/F67dZGXOhV8isMHHh/vJ+LhbDb7hz/8Ac16fe4fGOWV5VnACd6wsa8VWhyq39sI&#10;Odh/aD0dd/BcKLA42N+AajpzeJrq7WI1O3qQp9IdMYPC1foNa8jNDPAGvA5eCQvAm1CtAv4Gln16&#10;0a3mUMtDPYY9DdaEFr8RjI5ysD4xySdvhxNTYnJCTaA0a53+PsN1EkcoYO0quWBiS7j1PqEWklop&#10;mfeHSuGgnCfIKEfHQkoxXqXA0CRPBG/DZiWglQJaOWKSsCZTZbQXdTmobc2e9ETUqHUZZQJFDgPP&#10;HGrjAdaAZuTwohKblvodOaApITh9CW9AQKNR2o6CK6EouDHOh3ZoB6ohxtjB1oPCyAHG9NeIaM1l&#10;yMGaQ1Of9XN0roGNIJJ3vdHZQmKFT62K/TkCvjsh3gx0Ag0J+NE/MTkzmYzf90cnErsTKfcCGXoQ&#10;35wt+tbVM2i0wYOIMpQQAQAz2LHk0jPzL6P17DLN2ocD5Phs5MDTjMcoXIAcqJ2h+pZF1JFj6JKq&#10;9KcbgGfeVhOQgOK+sK7mTatpgRdJ5SgohuExdHWeCk353A8qgw1rNnLqCDkmmCFvOLfmyZCVSjpb&#10;3vTl5zcyy+78/YXkuje/tpsvlDlAVDgS4jm6VjM0TatVh1v5YE2eYOe3c/5oQZMZQ2UEtixyFY6h&#10;CJIMxvJL28nZjeTyTnrGlfSEssFgUGDKrCLcq8jvFtV3i0AdsGISSk39/Ak9QYrEuHYzALah9S9X&#10;NYks3Pzs2is/Tfo2DnGvw7lq8dnVrKOkZCc7udh5PDpsDCLnm4fdw65F0tyat1SqME6j1qA6TX0n&#10;WKJorouSnsmiKPqi5YWtvDdKqbr16Gjf7jQa3upE1cfHKIIOjoUb1kKh0DfffNOHzNl/pVIx6Nty&#10;zoHraqkuyhiN6v0T5BR7UnVPvszlNC0B8wa8zn7zKXENoKOuWaspnCEqPYWwkYPQ0uESLTZpow4E&#10;jqfvewAVNYQKWE50eEDOrpb31cvgYBzeIDUSD0rJm5vJO970fV/m5mr6znbm9lYydIIxINZgF06A&#10;CCXvfBJenyJ0olRDqT38SnGHTYfUUqnOVWqMV8wlLSpTY7HSNSZmUf3cH2opapLpKiNUuReIWHME&#10;1MHgIeQiVPdABTT3ARd4YDeCDYIE2IN5Ax8tSmhGzsFPHU3KYeDKKOu9T+/eozyj7C4gBCDUx8l5&#10;iQFMFwc5gL2nIgcENTJU7i4NeYU1Of0gGr/vjY1sR0c2Y/d240vMadPWSxearPPyiatXVHRol5KZ&#10;jCfu7cYW6SQ4m8mM+7pr5n5wbSK57VIucGPwLVzqmckXwC1hdDkFLpxA4WUJeAaHGEQOvA4jBypr&#10;sDiaItppBXjchYPYo4k2b84UvlrgKlY9eUnGqTAvRY7TheOoahqCgIKhUX5rlZtxxXOFcr+8pdSq&#10;OsUIqRxZtbR8iQHquIOlbU/IF8kubGeXdvLzW7m5zdz8ZmZpO7vizrm8eXidXU8nsyjvJ1nORCM+&#10;5+iOdIUtlMokVYEysWiAo4uChrJNv1dEw0W/KCmsjuIjUNbtwbiGZ5Y/mg8n8qehCi9bVY2tTN/T&#10;/+LfNO9+cVCzZzN7NkFNerCniWxhdXk+lQgYMgnLK0tzS0uLAlvSpErQu7W5tlg3ufMIsXtW+qFi&#10;QILufrtA8Bu+EsPyF3qCbluHp5BEluq1z48Tqj4+ApygvV0Sp3Bm5oJHR50N1yrHcRgweDw5AOzw&#10;8BCv2dvbm5uZ6J40LVZ7etGeMgcwgAbq9/p9IemuoDfh2pY6zTP9Op2G3LRQZ3jD5GH5YCAlzxXa&#10;b4GlR3A67ln1ni7sy1oLjenBfUjJPRafAKAiaBFevRCqk8ke6ubxm6VglUBE7LHBHgWKHaCsnTjE&#10;ADSfzo/7czPxwpgvt0YSuyq1yVRCJ9l3dtWCW8rvytnk+gP9h38hz96mzEqhRgeV4jaTcnOZiFHJ&#10;VRlWLKO07grNV/lslQW6AH4c3gSUUlQnCiZTe/7AgQsFV7tfSI4x3jvE9iTjQ7mlef/EgJVxkDMv&#10;RdbV5JISd8LYBstcwZILhRroLixmb+7IqRnPa1VNAXhmi8nbGxFwFQt0Yiwcu+eNrQrfVe8OVMoB&#10;s+QkAB0UgBAfdJXPjPpjc6U++VaE+FTWM1v0L1RCV5wVWBmnsW4wryjWqt4PJPsuBDYLDjGIHNAw&#10;coA3pi4DchSJNw0ZXA7wRrZnjG63rvI05wXmwxMuJ3M0bn+7DDkNa7gDpmpoNIPy6KgSl8qWlrdT&#10;4BIGyst2DxB+CyZMLJTo1e1EJEXibh5FUUVR5niJYvgKLZQpoULxxQpn6hLgJJ+LAU6cvZ2XLtM8&#10;UzRVRteFpCiOVqRPS/KHRXVX0Bv1F0cOSVY2fd/VaNCGUNbWpj9//VVq8vaBVB6qB68WgETmSivL&#10;85FIJJVKBgPeSCRUKpUKhUI4FIiEg9lsdnd3d35uUpcrQ9s+Oqg9sXt6Hj/sWtV6LMtH0rSuSUf7&#10;FxgCqIjhz+ryFfca/dzVwzqoffMQz1xwgdGxm9ROc0gfHbS/+Pzzhw8fYsD84Q9/MAwDTE+tVsNr&#10;fve7383OzrRr/bQLhz3D6Kk5RB0pY0/YDLU/7mVJNlm6ydWb4iB1ADOwrQ0blBzzvMU56pkgRJeB&#10;jzByALf9Ca1PUlmDGk1J3pOLgJyuGKqRyJFYZYAf6o+xk7CBXwHAAAixA8NCBeykoptUJWRxiY6w&#10;xVEzseJUOH9vOxe0+glGt4XCbDy3w2cD8a1KYJWW8lSDK9Vor5BFyOEzMYPMVBlCRJOJyDxhGhxr&#10;skncnmbzBmxQSilRGnV+iMKLCe41uIl4qbzMBO9WdmaF0KydgQ3xYIAouH0M/I1LTaypiWGjo0Rw&#10;TwyW0x9zhkMg3ItjWx8sXAxeB8tgo4N7d/CucLELhXrjhcRMKbEkpKDqXBMzKLIgHFsVnzsI7Rnl&#10;NYrb+un4FUfAiT5yhMx9QE6hj5wNLTNPBCaSO4t02OnpOa91NENa3+isnktX+p0ix2Uf7lLkYH9j&#10;aDLU9cAboA4ehWOgsSlnkmk+u0hGgKdaWUED++so48DwdYnVqGngdZDs6LWaIXIsHUkU3MEcVNP5&#10;AkpNNrTJoFi66PXuVk17VumGWatbIBSwYPUTxzXhEZ2XTA3dBqo0HDkGjJGFCvYfikiGgruyQOCP&#10;qoZAK4KfF8YrclKGnb/4RNSqzKzvpln25YdK11TGfHBD+7N/HbjzVed5EttgQbVIE+ntrXXwB7//&#10;/e+Pj4+fPHnypz/9CXzDY/sfLBwdHV376gueyQ9ti1zO8f6joy4nGZ4IXajI8BcczDEzqG5L96BQ&#10;Q3Zo/aDseIQuaChOAemgPjgIFJDzySefOB05cMJwqgRB1Ot1vAZOe35+3kEOCAhh9nQd1NXUrlbp&#10;KgkcRWbnUqs0udoJdfbqEnY2wE5MFDuATUX4sWeqrvU0qadaPa27pw2OHu3tGXa3ogILh/soxtpB&#10;DhQ77Br1HhxXjrXoYK0S32MTJ0EEKI7gpNnN4Q0sgwFK7fG7MuOW6KDFpXpSsisGDNZFEffd2ZVC&#10;eYsrbfHFpUL+zkZu0e0vfvIm4VvK1OhsjclUab+UB+TsCtm4SWZqbE5FUyYKTNFQ0SRseb0S0spB&#10;vRzUyoAcQiE0ZXg+qmcXbIgTmYNwd46u0IpUiTPJWSawoiVm5Qjud8FVP4YKwAM0I4dXlTgYnVU1&#10;MY0/AhjY42mgMGZGfytgxlnewFtYiZrO7AUsXOXBAipzAhssZ0MHYJcJ7AXYjjk74SnUnstsejQY&#10;m80n1tXvBDlYS+ea15xMB6siQs5s/gQ5enZVTEyk3OB11i9qWMMCl+NgDDNgUOs6iiL7LuT0P12M&#10;HBsJaDIbReJAmsJXTblmqVcEQD+LLNMIJioFgqvbWTWHrtGzgnocZIdEGzxNky4PGurPsdSZ1MgX&#10;qVJKM1QeFixDhJvGxWkpRbdsMOB4hJploKAD2+XEo37zZLJquDFAAlvKpqOqiHI580yplE/C3YIL&#10;YJmGwKqCYWcORT/UU+MgLpKpsd5wvlAsDa3/9iplYw/++Ufmp78+kAlc8T2XoLo0VSrgdzebTVxZ&#10;n/8HBuL2zWtQ4Q5sWH102Hh81Om0W7myHEhwgmQ8POzPGnChNEXa8Jfa9UssjqOD+iVjgGpPbA+E&#10;dXywd+/e3Uaj0T/F//k/gZcURTlrAJNTUxN7Dencfmzz0dYaHY3cP+3bj7dYpsmj3DY1qWmhxrQz&#10;9qWp1HR2ry4edA2lpxZ7qH0s1xHEptC2R4/iwvAKRscyUXLbThNlDgXk2KzqYwnWtDqatCdRbZ5p&#10;C9mTPh6kPRTM5vAGBG/B4sTrnJunoy0UopbcRx0/oHCT2eYqc8nCQrq4lC3Np4ugiTkv8fl7ld0F&#10;Z8CN325Y80r5hN1/k9BJXijzdFEVUQOyZDAJA02KiGcPyShlSUFTVQ1dYM8ouE/xdB4ow/rJAjzh&#10;UUwhJmd3jMwiIOekrke1kgJIsCWHp+XwshLf0FLbOgq+WlYSqIVtwKmMcz7HweCdOJpTkCOZAg4N&#10;NLs5CwhFJ9FrIAdgIMwh56OrtaDGXGp2KpOYTAIav0PkAAOW0byi/ePCV3PyVa9JGWDeTC7p2Kx1&#10;NTNXDjxIbE+md4YiCLCgJBAL7wqFvV00KBV/+tK1chKLcTFygDeqzANsgDr1mtqsg+1A2QSghn1h&#10;3oAadbNU4fyxsqYBuhBy4EKHa/rqyc0sjQeL44/mdeWZ8soAKnAxYEOIF8dJqawIVfujpp2fzUTt&#10;g0BQHYol4yGOQfU+nEAyESJKGVgwVCaXjUcjfk26dJ433Of0wsixdC4YK6ayV7XpvYCaGh289tHs&#10;Fx92DebhQBX57IKqUOKKAf8u1NG4sgaXs7e3B3YHSINTu8NHN298XdUYVKU2taqh8qJaqEixDL8V&#10;pOI5FNz8+LgLLmRo54MKJSvpPA117tD6i3RJtMJB45vTLAPdUgEFesDZ4tMG5HQ6HaepLZVKubdW&#10;Lkwud9hBSW6Q/+hqVFdxKv1Uk5Us1lTphsmBrXHG34AAXZZGY+SIPbXfKAe+pMlyTb5rjx4d3L+q&#10;SPUqmhINmZuTT+1fDzmevabSRnnbJKGJkj3joyNDc4Ic5G/2OeBNqs0GVHq9QkZb/U4drL4xarG5&#10;llRsy8WOXAyt+n71y9lNV04ppqpM0h52AywB5PjkAopDq7FxgyxKFYknJI4wFKZm8hWTdmarCqol&#10;UqnAhTp0jT2j4D5ykONIFgiRK2kGI5kMjWbWSU+dVPdO3YSyAyioTt8yMgGzHLIqfr20IaenpL4v&#10;GePQPAgOKgY1KQaXtbhLTy4qMXiLjQu84gUQdlGwgI/lEAsXcM7hqQLHA3X3TD45lfpukQNa1zJr&#10;WmZDy6xqafAlACG8fk3OjIfj0+mkEz4HdbpLTi2Qofth12URBE5+a7Brzq4G5XzHl6u1E+SAdo1i&#10;2EEOkEZGcxCwpi5DrbrXQjlsbD1fsECj2s/vObgS3gJsfFFi01fgePAZaH7+wStyyE9gsQy56ctw&#10;LJov4AoygeDTQjaeTkWwcakZQkkWkiJiDy7gIEeWlUbNBBcFezNVBp7CFKECjAHY4JLRsC8a9Zka&#10;ug/xmiEBMtE3etG+HHgGDCdK0WRuaP23VG13xfj+f2qvTT7jXDjnBdVipZRMJuNQZUNN/cc//lEQ&#10;hLW1NXAM6+vrIyMjNE3DR/5A6Pq9xbnN3MJ2aWWXXA9QABtfnKkw6mGv36sPPBjaORZUtfAos+4v&#10;wzU29NFz66AGHgh4g6IV9mpez+b6uotlGUVRdF0HRsICTTOra6uz0w+gch/e3D4ZHBiNYdDd0/mu&#10;kt7jInZXfFYpGQoFnyI0HlYfHVWPbeoAcuom266JsL7a1TLd01QCYI/kltjdP52Fc7+tqarUOxtA&#10;AccFjGHkDKrc7Idug3dBPsYZxAMrG0zI4twiVdiXc10x0qDCdTJQJfxmyasXM3us/BDNQ8odKGUm&#10;Jv3y78m/+YvFtW2fXMb3NggeLcHiBLUSQAiQk6kxqv3AB9TBjcm6xkaVk/ABtZRUy5LGVE1004Hg&#10;9gRdcQM6gjKOsxmUqbNVk29UpdrJrIYFMb8sRmfA2Zx4EaxFLe4zUfYdUFAve5T8rGj32YiBUQbl&#10;BsWoGNKsElk3UhtmellP9D0Q7tcBiYgrTklYRnvDyyedPSCEpWezO8tqEiEn/d02rF0h8DSTieRk&#10;MuFS+mYFMDMact3aXrgXcMECVPFOLY+1OpDzbfYSlzMUSP1ShNJmDxxr28gFzTI2Ot+DWqBmgQXR&#10;T0iDYfN8vAHVLa1mjwwdWg+CGj9bZLeDxXiGFHkKX4tw/V14NRsqtxMAjBThxoAycB3DjTFUZlC6&#10;TFfKGYcchi6oGuqDATA0UHYDhMBT5FgyHJGl8plURBVJnPjZ2Y/IlhS7wQGvGdK3RA7sNpIsBWMv&#10;Ezk1jd2ZvLf8xqsNMo2fo19AUIeS5TRBEMCbP/3pTwcHB9Fo1Ov1mqbJcdzS0hIgB3fOu1yrOprH&#10;r3rQ3QNPgzEzqMuQ09szElkqkiIPOy94kmdVe3zURuOEHnYP9xsiR6WS0VgksLmxtuFaDfq988tb&#10;sUS6t3exVcLIAd5gAMAC/AKNPbVSZ8KAHI3UVQq3qh0eWp0j6+AAhZ+16/BHZ+EVIWdfSw02iNnU&#10;4fak/Z4B1IHvqMhSzVKG+rRgw25L6e1poO5AWHatKWXsvYHLGRzBE2uyAY2JWny2I+UP5Xib8eon&#10;kdBWObvHCccamvf6UI1VK0Eu6U2658aW728lNokCrrhBcJP71WJIKydt5FRqHFzz8MilSiT4DwyJ&#10;olIODFAnoRGCyZhGvzMG7qzL7ohBIXoNkAYLeNOoSaB6VXSQAytFnQ6pGRQpcFLR20FZGaftBZCz&#10;q+QXlBgUsGOjPQ45BgUWZwVldkmDVo0kEGWQMaChtw6NcF8RktxveXsqcpbUhEvLTudQw9qqmHap&#10;/9KJCUDrcAKp5INY3CX3a3M4B7BEy2x0IuVeJMMLZHim4HU8kAslvzkNRoAf+XxfDui7yEEADxBD&#10;jsqDjE4F/rg4rScIYwYvo2r6eQUWB2daG1qPZZl6PEPNbmQLpYoDm8FLGZYBNrLIxJKFVXdGFCh8&#10;gYKeetFTlSzPlMDi1AAGlgRcwelzHMsFRxdEFHUNEIJdwdHPkwyfTy4TI8uZqn6OhXYuHNhVs66/&#10;IHJMPpoq+cLZofUvLOCNFd6ZfOUna5P3nFDgFxDUuflcIpNBYyp/97vf5fP5iYmJ2dnZUqlUqVRW&#10;V1eBRuByCKIcD3tQdX98mlVzSBciB+puy1B2w4SqXDB6/1sIdyb1h+nA68PDPdCjo32K05IFobff&#10;viAGwT6fo30TvjWu8YEE2PR09jStLatVuDxocDMAj/0jSzzSlQOt3TMANq2asN+UoXxzX0u3+9lr&#10;kIATe2y8zbJdudPTW3VNkoRWQx1EDhy010Z5dGDBPoHTsIJOU66A0XH21hcXrXGxKl/qqXk7U3Wg&#10;imYf8OlFMDq5fUFE0/MY3BHAj4GVfjIc+fTtra9u39uM7zBnkBM2K6A4GuDJ8lU00QZc/JpMAXI0&#10;CT3/CUpl0OhAdR81KhWNkhRSU9BtOHwv4MvPvo/gFcuxOLBnLHhkrFnwoGYjx0LIgTsO33RQXtIo&#10;nwTUieIYAagNt4ycc84hg/DrpRUFGZe7pPtuZee8y4GP5pSIy0i6jBQYHWDPFEp4c6YMKobTqQ2s&#10;wYA5XW8HFwxWl0OCc1tWE6hm59Jjwfg9T3QiFkOR00QK3Ma/JHjgWNOZ5GgotiadMSuoIU5KgteZ&#10;Lwfg1SX3s1afty9O8NvpthfNdvrttaQNHwj+vn7b6AwHSb+woH633dIFLsfQtWSO3goUcyXO0ORB&#10;b+FIEZlEuuiL5HZDuTLRf/7CvEFXNpSx0EwHQ1thpZIRjq1UDRm8GriQlp0edPAE4Kw4QapVzSbK&#10;uzO8+aA4upCI+g25XB1q8TsNfntB5IDiaTRrztDKF1Y+7g+//k+lf/6BUYo7VdtzCWpeYHO5wrp2&#10;wusbW51OB9ACzmZjYwPMTTabTafTu7u7sizX6/WZ6QmJKz0+RJN1DmJmUGjigHO1PDz106yQyJB7&#10;9pTPL1kHZwbr2OfQa7db3hjDS6YzPeiQUKV/4nVgGYCNa39AAmpqszv8Hx5Ye0cWe6QXDhX+QO22&#10;kUHBAdN7XaO0j9IHABvgNdm1c8900ALTk6sdzdAlTZU6rX43EhwCNgTkwLbOOThZDwA5ZPO0nyZg&#10;0n6dDhhsyOCSLSFvZ82B/YPF8RulaJPOdkX6UJWOdf5Iy3b4gInG5YSJgPjmj4rXPpzwJV3FfMhA&#10;j5NDylcZzUC8wXcWGB1NIpGVUWlCPQld08shHU3RG1JKBaUsK+SFyIE1QBTYCRgmoAhednYr8xVd&#10;Pol8q4qNKkLO0OaKxiSV0racdSkpqAdn1eialvKbJYANnENAK20r2VkhfI/y3CG2QaPM7iA2gBOA&#10;jVk1sqDFQIsayjA2cY43IAcwqJ1NtBN62sv9ArDAB8e50KSdAPS8MG+g9pwtobp+LBSHSn82n5xK&#10;JkYDMTAcS/RpYgKMJUDR00WlVvj0+nNaJXA5U+nEPX9sVRxuH4NDP0hsjewujse3FqkwnBLs+fwo&#10;H/g6KyrqYlm3s+OAlr4Di4OOMtCR48htFEIm8TKR07BTEgytB1GMsOrObfqLLMs3atrgxedIFml/&#10;JDu3kSgTFU3uX75wP8AFja5duGSBN86Fa8m2m0Fq1FRNEeA5+opIbhQkbSPnsqMPShMJjogrXKF2&#10;1gZ9S5cDAuRs+9JDK19ANanC3fzk9f/2X9ZuX2tmAi+W2Ka3p5cIds1bDEQJUeACvp3ZmWlBEL75&#10;5pvHjx8fHx8/evSo14Pqu51MJkdGblFE2o5YA2+BprcZrOUdQXX/+LA/I6ejTlNL5ymS5p6aMObF&#10;NJR0B/T4uEvQiifGHB90zk/y5ggbDhCu+rEwhMDiPDqsNg5NykYOcaB0+1PmoFyf8NO1uprYVTL7&#10;QuokrBmoAEr3pEpPrne0RlXlBN45kG1xzkzcAPjZt1EHyCk00dAcn0ZusxW/wUYRgYQESpzTD5iO&#10;73MBqxzfY9M9sXioVI408kjL9aRwnQpaBOpyN4rxom83vrNBFB7sJuE1bPYbqRwVTFo9AQMIeREJ&#10;xafBI2DFZOHxE9mLk1ACEFCnrBCaekHYNGzl7GdQilDh6aLME3DnnpY/yxsQ7FDWmIRa9itFn1r0&#10;2eNRVrVk0CiHtbJPKS4JsSk+iHkDFgdTx4kgAGac9yXAlT5FHNl9ObAeBOWx+viBT7nAnbz/pj9w&#10;czt8fSt00xO6HQ2MVgBRZ9gDLFxV0uOR2J2d2GwxsSKmF+T4vBJbk9PLbArAc9cdnc7Ewe4s0on7&#10;/ujIVnRkJ3LHfZWgwO3NyJ2t6F1PbDQYm0zHF5mES72gl2VQUIMDpeAQk8kEsGroUyD3Xe/ybNE7&#10;U/Td8S7PFLwuJb1yUToD4AHYGjv4G81tOvTpkKDksj0r3aqWhlfA1dWTbWPBIaDwhTT1GaWXiZzz&#10;4QNYVUt3h8uTq2nXbg7RYuDi0xWWpshwIr+ynVrzZGLJvMiTcO3CsxWGzfnOfLiZ8YGwDE2iKAKZ&#10;J6vfc3NeUF6DW4ezm93O7s0ROhYQTiYsqUBkQxtrC7p4ZjyQfVwdzWc6sNVzKZEpr+9+W+RQ5fTq&#10;u2/o//Z/U955bagWexZB+W5bZzl+J1jesh8CoAK160SNJjKL81O3bnx988ZXN29ev3Xzxo3rX928&#10;fm1rY1mXhycgeHzUHhwlg4WQgyZz6xuL4y6av0CWRG+kbJlPTxjzYoIzOX8aj467OyGK5rTHx/sP&#10;D66a6QdV/Se8waFlSD1zv2fwPRXX+OUDeb+LeIPjp5Ff6RpHPbPVM9iekjtJ6pzqoiBmsDv5Pd5o&#10;K7IigteBveFGPNyq5hwXluHQsE9ATqrFRpqMT6fCDRS0Zu8N7TNr52rLHMixNgNv7TVSGc09quUO&#10;ZDgQjltDoWttNkHHNj7+dYKMrhZyE77UYjL7wJOY8kdvL06OLExsliLhbHh6+sHI7ZvxqLeYj8Of&#10;dXpyjKpkZI3NW2zYrCCLo5UjaikCLsdWQiGEc8iBt8gbnYUN3IWyQAhMSeLKKBbuHKUGBZ+Cy8kq&#10;5aDdoAeHBtpFLapY5SMaMWUnKcC5bfDcB/eZ3TuVbVgDqMC8AXIMVXOw8hQ2J7zBJQeFS45SgZu+&#10;wPXN4I1A4G4+OFoJ3ooGb3gDN7ZCX68HrrsDI4ngWDk0RoUmKuG7/sjtncgcmYAKd7COBnO2Iidn&#10;inEgx60NQEhsLBhdoJKAn3U1e7VccmYJiJWNjYai93ajd3ditzeiI9uR0XBsOpdcqKSW6PSqeGYO&#10;BdgKLM5YKLYqXDAWFRkXNb0mJcZim1MZ90Rqe4mJTGU9aypKMu2c8zMKvhrYJtjneSEnd5J7FFzm&#10;ipo8zy3bs146Tuh7cFcMVdAvXWAvShVuJ1SKJNEQS7jggDQMDaQprHuzq+40LFTIsixS4PpBAJvB&#10;C3RIuJPGUb2qh8MhVeYHJ+yBhUbNcCwXLFQtI1++IDrOUVVjLKkIvAEZQg6MjsRkTPXSmGkklBoO&#10;CPqspieVLa/unEyU8GIy+JU719/9xx/UfGtH5lVjKi8UwEayU2puB9GQzL3mmUrQEdS8ij3fzGBD&#10;0Hk9OmgOUQc1rB02wc0oqhRNk/5YxRutbAdLiSwFhx7a/KVoMGx6SJpRc/kqplkF6lw4NTUW5gF4&#10;F/jWGDmw8rBniD0F6nqMnMKBvLev7dX7WT5Rz9lJ8PRh12x0da2rFtt84qRxLL7H5buS2dMMXUbZ&#10;uO2WOpSS4KJfG+gFbilg0j6VSXX7tibbk+g9odbRmmj0qF7r6RoafKpxPa10IKc6ZwKmQbAH0jtn&#10;/vn/O787H9Irq/ncfDyzmkt9cvOOy+UqFAvLayuuDVepVGJZ1uN2r66upFJJv99//eY1TykW1MpQ&#10;70dNMldlKnWWanBEnSvWuZRFlTTSNC6+H5FDsgUEsqNALw4IOi8oA1tpCs0qlaxCRGxDBq8hg1hX&#10;0hN2Wrbxs1HRaA3vxwiBV1jG/MCC5dMOm0ua15zCk2IIiHIrEBxnzqBrSg4/4EKjROh+ITQSDQJ4&#10;vt4O3NgO3omFpoQwPLn3i6GxRDbA7KGss3J0jovPEYllrj9C83kF9TjQZYlOzROpmVxiLBK760H4&#10;ubcbG/XFAUKT6dhCJTlTSNzdjS2SF7sHrFUxeXN7flVIgMWZznmvu2bWpOSakkQDfZSnGJpBOdmm&#10;L9O6nlm1c1ejkz8zJV103jZGF0ZjY31v1eW6IgezrVq7VXPe7g0sP7tqVcMfrxQJhufoUrniDedW&#10;3NmdYIGo0IYmWLpoGWLVkKr6Bd08ZyU17ckUGlUwHCgsG3beqJlVUwO1ThgDyIEvBcJ+CPAjCJIs&#10;X3LnGLyqM5qC/I0jU8xThQiRCxvKeeoAY0Q7YwLaud0/dKl5GlQ6W17e/lbIaWps/bPfCH/1H6xS&#10;bKjmukJH+ybQBYxgJFVZ2y1mi/R+u/84P1TyOVUd6kd58rC7v1elWWShwslKiaAZllUV4ZLJQL+9&#10;ak74wHnByZCsuhEg6/XGI0SdC1rY4KwAOdh/AG/abXV/Xwf7UutpgBlc+yMAHMj1fbVdE2s620eO&#10;Y1MAVPvoxzzsGgCeUkfI7PGpfQHsSBG22tNFET2X7Lc0gG5vz3B02On//uCoqK6cMdiYwmbtLHCZ&#10;A0nck8H9DLpYKIa8175ONNBMB+E6hc0NCA6XP5BzZrG0M52ohCMmmoMAtEnEvrxx7fDwEOeSgH+w&#10;MLj8+9//fuTu3dHNBajr8Xw5mRqbr7HlOiCHLdWYOMpKUOYNpj9P6CXCCAHBwqCGig0KPoXyhkor&#10;ClUy6LRFRQ00IjVolOel6BAwQLiJDNdryKYwKLPn4Jp+Mbu3xtnKkYMc2GRCCI7EA3eSl47LQTix&#10;NSGFxlnY4VmrZJPmvBaV+Mkwmr4/GKpqnyq8FZbdLZSazsVRbjdP/OZy7PpSZCrTH89/mQb3ABqP&#10;bd4LrI1G1sHxzFeC83LUAefVAooM7fkKwYFWkZeKA2mcQw+VGdT3SLKsqf2Jzi4Ux9Isy+y16rBc&#10;r5oVomRZF4elXSHT0FfdeU+4GIjlgrFCtkiJklyvokmswZ1A3Y2r7ysavrDgSrV0FNtm6ULNRAOJ&#10;8P5piqCpctVACVeQDaqbsNuq2Z+utA5PpzQNWw3tDYvXKkU5z0vZQeSABDKZiXtkNnfm5kG9Rzim&#10;/PTb2dR5utfJ5ImFreTQyudVM7S19bO/D6/N4proah11zboFD5N8PAueslIos5YhD01g8200FE3Q&#10;bDTSBTaUJDlegFrVqS6/IyHeXGJxsB4e7hdJJZLh640GEMimzploAowN/NppqWxLoPclvacSUPWf&#10;8AZL3kedMR2U61MAywLl4S2OO8DdP2iHh9bBoWkdaJVef/ICq6u3GyiaoGapgzINBQ0UPfl9YG+m&#10;Lgu6SCFrJWW6QrUu7tUl2D98hMugYj2z0VHzVcqHQ9caFPAm3mbzPbl0hNoAY1wieeujbHoHd94A&#10;SG7NjOm6bg+NveDf/v7+R199FlZKMdviJGtoACmAJw6vFhVSSx4+syvl4wYpmGh4zdClOKi+0bGF&#10;YwquRg4Wup01uCY5xWAJtZKwZ0/wG6UFMQY+Bnfe4PaxwQpxykbOKLvrrMcDbqDkUHAaFqzsb6iE&#10;AVRjrO92wjcC3uWikAEHLWfengPMZZqVI/NKbFlJQC0M7BmqbWHN0OM/vL26gga51MxUMnljOTqd&#10;e+4hQePxrQfJ7dmi737ItczHJou7KDadD46zPucrn9fiuXizl6jvQaUPyIHXwTp0QPWpqZkPP/qk&#10;UQN/UyfKpfff/7BQKOzvtXq9/YPe/n6nBb4HXmH58KALT7nwUWevCSv32o3OXgOX7HT2EjluxVOQ&#10;ZK3VbED5bqe932nC/juoWBNK9rp7vX3Ymzl0XTrCF6iOe3rwBW2B6UFuI5NJUpW8jhuRUXsXCpU2&#10;dcHUxZopGSrKoGOeQw4UVtQKI+UlKWdI+SHkgBQ2w1dShkL3N8HTZtsNeoO/EjJSz9DHkysQcxvf&#10;Fjl1ldmeGZ/8+Y8uHPtp157m4b5ZsxTwlP44uRko+6IExXDA3e+gA7+f1vPJw55mVHdCaNrpqqm8&#10;RKpdoSF/A2+xBtccdPfyhBzPCZ29FvBpsKsJBD8XFhidvaaiNIVCR8z1ziTWxCr35G7XAACAGYJX&#10;EIAHt8idUuHAenRQBTC0e7oCPqknqz0NuDJobrAaVdUyTwfuwBpdk8F6Gl0125VCNULSKHBU4KsO&#10;7Kxu4G+Oeka9qxXbfMgk8Ogcn1GMNGmwOOVDtWgHUmfEpPD6PxBLd1HXSJXyy4Xbk6Ptdhs8Ta/X&#10;4ziuXq//4Q9/sCyLIAh4PTo6+vrm9VQlTatkRidjYDVAdphyUC+7uQzOQh02KhmTumKeULiPBvt1&#10;UHj0M/AGC0pi6RrDqlRKR/7MqxWnOJQMFPAAXHEA4GiU9Y6x3lPk2KEBFzapgQBF/WLgWnj/XdJ9&#10;O+W9FQo94NDmfajYgp0An9ARz7HkuTQth2fkyJwSBfwMCtYsDHSTwML5qOUL5VLQiJyRjfg8kXqu&#10;SbLhECCwOACeuVJgxLO0xEaubUw/oL34N7lQc2rsO0KO1yh+D+rrQj5bLOQG69AB1e/dG33v/Q9L&#10;pSIgJBQM/vrX72SzOcPQNzc3l5aW8vl8o1HL5XKTk1Orq650Oi3wPEVR7VajXC7BAs/xLte6a83F&#10;sizFKqurmwsLC9tb28lkAv41GzVZlsLhsKrKXq93cmIqGom0mxdQBy5K4A3U/vgZyllf1XlN5kSe&#10;VO1BBlDG+cjSOBAsqDLDsZSlnbkN0A4VShVyKj/sbxwZQj4W3Ba5fpYaqCmGYOPoqeHXoHyRmHUl&#10;hlY+r+hKNvDWK+y/+VdHUqlf050IYKNrElT6nnB5N0IEE5VsnoKft4Um33w+wwG1MDxlGzIJtSpU&#10;qfBEz9P5uoHmL4BKkKdzrZoAZaD6fnzUPux1SFrdCdOlCr/fOnnk/85VddCC6AIm5qgNPmYomg6o&#10;s9duR9J8Ki92u6gVDoqd9zo4eGyvKTf2VLGrEmd5AwLXovbORAYCe7rn4tBwHw8Q4rBn6j3N7F0c&#10;F77X0MHrDCJHVUTkmdoavy8DS0iljObp0Rm5IYhdme8pbE8udsVoi0GpB05mxwla5XxXKh0qWXye&#10;+3yejQYKAW9sOypm10vhFdfq7373u8ePH8N9ur6+vrKycnx8DLft119/DbfqN998k06n1lbnVYUS&#10;VKpgUIg69oxtHhGloEYpQcWc3c1DVUzausTowP2IYeNE/eD1zsKzyG5nY3idSZjoBNaEBA5XG+dQ&#10;F85QnfhAGJ5q2skscF7O5oATsEcjxZ2bId+dBE4DirpwUFuceDLhG84Beo4iL1FAI8DPMpoxOj47&#10;MN3n1XIpmfFI4p4nvkQ/dyrrdTXjklPLbHSBCq8IibmSf1lJOmnczmsG5Sl4achxGwW8sGPkUZA0&#10;IEdXJZ6lh+rQE9VHR8c3N7fcbk+1ank8u19fvwGXL+DB6/VVSHJ7eyeTya6srAJR4vHEzo4bPFAy&#10;mWq3m+FwJBgM7e7uwltYgLduz+7i0lqxUJybmwcOra25mo0GRZGzs3MUSRXyBYokb90eaTWqQ5cj&#10;CC5fnI8AX9M1E8nSuUwqsrOzIaA4GRR6MIgcVMy+6AE5PEdbZ+eTho90saSwaZXLDJHGESCnkgtx&#10;QsHeRASunPt9+kKtggM7v1CFYmX6hZDT2l2pF2J1vsxMjrzyl3/xxS/+qeV3nXc5UN2juThTFbCt&#10;rTp4mn6HzXH3TLFLdVB/dNh8hHxAfa8h73pcX37x2czUWDiwPXr39u3bt8ZG7/rc68uL07du3bh5&#10;/SuoEI971XarHkzx2yEKnqD/pWCDVcWtakARNP7mZDzQ+ZFD8BYsdSDBVRgNloFJ570OtizItbTt&#10;XNGHhnmg6Vg9rd7TGj0dvIuzCQjoC78w/pEH12OhmQvs3peh9ViDyIHNGY4HO45PoNmUY2Y5r5Tw&#10;7HB58CttBqVfO0C5cCINCoCExn4apWCtkmizg31OqFHuQEpl3OxP/pqc/MqV2o1EIn/605+AOgcH&#10;B7VazePxPHz4cHt7e3R0FB74AEWdTmfiwX1NoUHgM0iTBqPjtfNPY94EVDsho0XFTYo1Lw7AwcgZ&#10;ak+DBXjrlHmqoDxqZNNZOAc44q5SGCfsQTlAHeFMsAAImxLnLWKGTZfzDWvAlVk77+e0EhnjfGBx&#10;RrLeW7vBaQbtBEGI9t4ldvqTW6PpfF6Cy3l2zSgodZtTO18hMDfLXOrebvzeDpoe+wVcCGzy1dIE&#10;2J1VMTGZds8SgcuC2ewEoC8HOR6jEDSILXsZLA48TNjIsacnGKpDT1S/e/deMpkEtODXO3fuwvMR&#10;MIbn+WajDoyBf1tbWw8fHjMM4/f7ATmJRBIeLQEzcImPjNz59LPPQXOz8+CEwtFEtVqFrdY3NldX&#10;15rNJklWADmSJEHhmzdvv/rqa7WagYaPnb0c4fIdvIJNlU0nw1Qliy7Tpxn5C5FT1VlNyAFydCE3&#10;iJlBAXJUNkPyGV2nayZqVTv3+5zq6h4dQ2F3Q7lwDGW8flYBFLly1r/F/Jv/jfzBX+bvfS392b+W&#10;Rr/ev2gGNqi5RFFwh4hm7UUyEdhBz/2a+vFxNxz0Qq20v79vGAZ4UKit/vjHP7bbbainOI6DKgzq&#10;sqmpMUHgAgk6kuEPemh2taF9fqc67rUkURAFXlWUes042sfrASTIeB0f7Ddq1ScD4KnWGltBqlEH&#10;ICEIPTnu2JRC5eGnA3Ls47gyNFsB/BpAX4dJqMzJ8qDOrIedDLIHz5fjvB2Sg5xuWy+TbNNCsHGk&#10;1Li87XJARQWluYw0aRwpEAbkAG+scrSJYgecmDosHEidbtGkazQbXFqNbnl3PX/4wx/gbwc3WiAQ&#10;oCgK52yF2y0ajcLfV9O0L6+PlImyKqFEA5rOxvQybk/zyQXgTVDvp8YC6qRMijMZ1eQM88y0oXD3&#10;YTlrQCjNwUkaqudS1eRzJsp5s8RE7lOee7QbSDCEHCxYCXhw2tMQKmyKILMCa07iC1a0xJqenBZD&#10;92BvZd/XruB0MbaqJafEELgoNLl1cetexfOAt+dBOEeF71rP1Ve/QCXv7MRG/fGFSnKFS6/JKCD7&#10;2fEDJTe0rEtJT2bcDxLba3LKpaUBMM4cbqCZZ4hYe0aBrYGLB+QzS26wODjhTc3ScrmMJHKoiwJ1&#10;46N5a5zQL4ycYrHk9wfu3x8NBoITDyaz2SzgIRqNMTS9vbUdi8XBr0iSmEikgCWlUsnnC4goNaTL&#10;5/MBnJaXV8DrlMtlcDnrm+5ymVhcXNra3p6dnacZBiqvBxOTcAMAgba2tn/969/WanAaCuqSOUk3&#10;cP6CBuSUCkm4T4BDL4gcjdb5i5FjCLkT5TNxj0gmeDFraEz98oY1EHwE/LZHm14QBFEmiE1fRpWv&#10;CtQeUqMQJa59+OUvX0lM3vF+8f7dLz7m3cuHOj1YtYGO9s2OHZCG5okoP3fkNGhodCcgJ5WIrKys&#10;OEmaz/8D8Hx9e9wTKhG0cmA3WMGGl1TN34nACr/xxlsTE5Mul2tjY6NqAS3qIk/JAt1pVTPp1I2b&#10;t+p16+FRV1PRPH5wkrJei6Ro+NeoW08eHey36xxDKBJ71K13WqamcCxdBrdhGTLHEntN4+FBo1FV&#10;6ErR0iUoYxnC4X6t0zTaDb27Z/FsRRbpg07/fLDpgVcQws+VyNlv6qYhA28UWWo3TvOtYbXqEmvS&#10;KOuSzvJgO2qkgxxYCNUqwRoBy+muMMgbUMrOCprY55MdzkPHAx+9OfPxB41G45tvvvF6vePj4/Bo&#10;2Gq1UqkU3L/5fB44NDc3t+La3PSmM/miIlG6zmbVil8uhHQUNh02kPrIsakTs6ikRYERsS7v2gHB&#10;/YhTElx9Y14ogBln0jE7jgAqxPPDPhwhwDjxaTZggDpgZUZZL4AHEwiKQZW6qMYe8P47pd2vdwKj&#10;8fCqklhV4hOsH/MGIYf0wCZDMHAEKIJP0T7FEBLOTn2u2ItpWU0O1dRXa4lGQ1BHA7GxUGw8GptK&#10;JxYqqReYOG5dyyxUQuB4YGFVTS+qcXuIKApxHir5wgJzgzETtipwOeELCZCDRu/XLajilZNJa1Df&#10;ux0EDA/19eWVZahfyEplYWGJY1kwOnDTCgIPLFlYXErE44ahA37AwYw/mFjf2JBleXNze35+AQSX&#10;NUEQK6trgB+W5XhRnl9Ym5ycBqsUT8TBHk3PzCwvL0OVAUBaWFgEOIErqtercGiEnHOXIxYwhqHy&#10;mDSOhsoM6lLk2C4H0DLIG1gJDgrWa1wGkJNN+SU6FfKtc3TG0FhnIOoQbHCWHUydoeGuIE1m3cFc&#10;KlvEpzrk2IYFZXSOq2QDn7xD/vf/S/KstmtyzUCb9FraUQeqNtQFDZgxdZmkuXSBCSXInWDZFyPg&#10;9IZqt6cKeOP4GyzAD0OV5+fnjo+P4QEZPxc/sv+ZpglVGLicYrH4YHpRlqTjw9Mw5SuGv7x0wU/9&#10;1tu/BqNTq1pAHVkS8/ncov0vmUosLCy88uprFEWyDAMX2NzcfLlUrFat+YWV6ZkFz65X17VMOr20&#10;tAwOW5Z4lqHXXa7VlZXZmdlgMACbx2KRZsOKhIOzs7Nrq2u6Ku963LoqZjOpfC4TDoeWl+DfIlUp&#10;4TY9wEzPzhPabeHEOYbTVXNe8JRQryqyLMKDGpQ82OtnmHba91oNCdRpyPWGRJykmo53OMBJqovS&#10;HOARo+eRkzgZspOwysxv/2n316/Mzs2SFMnzfKVSAZcDzgb+iPAWljc21tfXlgSunM4Vt/zZbL6o&#10;KTRlskk7aA3qiKBWxkM1+8g5AU/ConjzYgcDlzf4G/MkQeKLTYVgmhwYHaihQiaxreeAGYOkcdRH&#10;ju1yADCAAYDNPdJ9j3IDeDBykOAjMXif8t4M+W8FA2solje1IEbuV9ynyCHcUGZmYE7SU8zYgIFD&#10;4DmzcfsbWCIHUU5JZ9vn0rz8fH31UBgPJl1m0zP5xEQ8fs8XGwvGgENgfWD9uvZMvmdNSo2G16cL&#10;3tmiH+zOGpp7O70iJ5+xb+kZ5TX62cEdfU+R6Muag9AU0VCHqVKzUWvWq4amtpo1Q4c6t7oHz2aK&#10;xHNMrWrAcq1qUlQFwOP1+ppN+EhmaApNGVKzYBNR4EmSypeFEinE4ikw+EAXmqaqps7QpCKLhq7A&#10;IUSBE3hOkoR2qw4VCrILduAZytEJ/KvpNhTRQ1AqEcpn44OnerUua1jThTygxRTPxKoBgTQ+q3IZ&#10;QI4u5leIip8mF4LBeCqkSyX07AlEsTMRgBdEjEFx3kq9CisV+LVAQ78n6nDKl+GWFgUU+Qb3JNyQ&#10;V0T1NC3RWJ/bev/tOx/8htlezaVLvigRjBOhBJHMUcUKlyux4WQlECMiKTKWJtN5mmI5pT9By6XV&#10;3MU6QNHDDmxA3zzqHvfqAZ87nU79wf6n67rf74cnCUmSYAH+fPCkDA/Ia6tLnaY6OG0aaq0a2v93&#10;Jvjl/+mffz42Pg5Ece9sN+rVbDYTDAaBFvCAA8Z95M7d7n4brsOA3w/YWF1dhSd9BCdZjSayFM3C&#10;81AsHhsdG4P1FYLw7u7KkvDgwQOaBlBRrnWXZRrgliLhMDwGlYqFaCQSj0dh58VCHpATjYTnZudc&#10;a2uHvQY+JfA3vRN4AHWuQA4I/lLgvQA5wCq0YVvdbynAHrBKzk5AnabcaMrkHkptgNvNhjAzKPgU&#10;IwfghCZ8o6OR1M7Y9c/X7l1f2l5bcq/Pry3Prywu77g2dzbc2xvhoEfiywAGWSQRdXyZTL7EGWym&#10;BsSigqeJPgmnvoidLKQsSrvI6MCDEYYN1ou1rcE9LproHOBAYYv06IUlNTHEGxAmCjY64wJKUuBk&#10;x7lHeWA9fArgGWeDd7PBW+HATU9wjoluGClAzjwfulPadpBzt7wzLQRXlPjMCQkQZuxJsmEB3gJR&#10;YPmUOrYwkPBHcA54w+fVjBx9XoPiCDZ0KZllJj1bSDyIIt8zGoiD71lkUk8Np15XM4t0ZCq7O5l2&#10;w8L98Ppkxj0e21wTX5rLAW2fGB1H3zv/uG1Xozpebp7k/79Ep8NCW40qPFHGYrFWEwED3rZOPtI0&#10;bTdCBBIV3TDhefPjTz4FX1+r4bY72EMNlUfVd3VwzCnYBSx7b7aBQJ0lElyOTCUHVbZzwn1Zl846&#10;eiFywDdoFyEH3oJwwxogZ5OkPirKXxWEPJUXyaTCZi3Vmcoa0PKUgUQgSWB2gvAESeCfGraF+xB0&#10;HjltKkNsLX75xWeef/u/8z//AZOK+GPl3UjZ0CRdQ61DvCDki3SxwsBDvaHLzRrUU/oBPFCfzJf8&#10;XHp00BxKC22nD6hDxbe2soBnbMPxtalUCh6KSZIEzxqNRhVF+f3vf7+9tdGsioPI+QZlkv4XaluD&#10;6+GNN98qlUqmobab1sOjfZ/XOzY29tFHn8zMzMAD0NTU9OOHh+lUcnz8wXvvfTA6OjozPZPNZp88&#10;PjaqTZpTfT7/6Ng4WKWVlRWaotKpRLfTBKKAya5X9fV1FzwzbW1tAW/eeus3hXyO59j5+XlAFzwk&#10;bW9vjY2Nf/DBh1NTU4fdfuQChge2LHYYwlP+Iu2GZhpoAiGHOv0Mb/ZbHJuAG+t6+yizzoXOZlDw&#10;abIrgBBywOu0mJheqLz6Q+ZX/xDOeH1SfpuMb5QiPjEXEfIVroiQYINBkymgTq5QXHanfOVSuspE&#10;9QrmzRByEgCbKo2G71hU0aSNczFscJHjfTrqj2d4TlkmR5holjkQ2J2AUd7QM0PIATnIAX+DYYMF&#10;b7HLgU/vF4LXd4I3A4FZKubSkxciZ4INrMgxl4pmywYMIJAIwUGu9NFyFjkgWInIZC9jOL2AXhg5&#10;jrD1WRHS80QSwHNnKzoajK3wT+mSsbfKuJT0qpCYKfpvbM7dD1081du3kds4TW0O+t7QX7oOtVi3&#10;C+7bzl8J9bgMlb6DgQvlIGF/rwHPlXutmqYIo/fv/uLVVycejPOi7A6XvZGyaehgX46PDx8/enh4&#10;0B3aA9zkjbMzXqMWqioYHRlY0kDpBrS6iWa7kbiyM5O0I3BCaD9oMpsz67Fs5FCDyIH9WBqjCgXU&#10;sCY6vCmeyFlTKHClkRKfZUtAoHhoK+xb17ishebrPbUpcJuB4C0IFsDW4GWQobL5UjkQzSsietzD&#10;BVBw3VnkwLIW3jG//5+2/7//z3/+2c/vfDG6uhya38qHE5V2/Tsauo+EoopPZjyD14d2yxhUmqsr&#10;C8fHx7jb5ptvvoGanbP/gQm4c+cOOB6MnIbF47hkzC14HUjefKZ3/aULLpV33nkXHCd+e3TQ/vjj&#10;T8rlUjweW19fpykS8NPptCYmJmBNOBQCM4Q9kGEY2WwhFE6suTZEUdjZcW+sbzA0DXDqdhob665G&#10;owYX3sbGOjgb8E8AmNmZ2UIhb5ka4Me9s6OpytdfX4dtg+DX5+cO9ofnzD5E/NCe6jj3mrplnsZ6&#10;INKcjUE4Xb9v1Ntyfq+fQjR7IIs9BVTsyRmcsMBGDu7LwSmu+2rSudh6eeZGnEsN3vaon0YtJdRS&#10;USUqKkEqBKdUKgqxXcqNbsU9ZDGsoCY1xBs7F07IIEI6gZrjzUrSooFJQJ2YiZrXque8jkMdeB36&#10;6NkFT5aSyabM/lAhdM5WZUvPDob2TkrhMTo4xgTGODSNm8MbsDjgbMYpsCmhCS50MxgcT0dWtQSe&#10;zG1dTwJaZpiAw5sHrG9Biq4p8XU1uaBEgQGDzWhOWMEghy4UbPVi1FlSnpJW4Hm1xKRGA7Fba9F7&#10;/ugCmVyT+tMZXHYUAM8yE1sgQ4tUGLzOyz0ZNG2BcRKEMowcS97b2+v2DoA6CAP2yqGR9udVqxqC&#10;KBv6adaczQ3XysqyaZo3bo1sB4qJLI14M7DJkDBy6gPIgQW7H364xU9gy5GwFx7Kzq6X8YZglS5s&#10;JATkcGeRA3cF3BKqUFK4nC6VazqDZABFkKoabSkVSy4DcmShwAl9/ABshEpCIBMqm7HkkqWh3lFT&#10;ZaLh3V33OllOc1Q+EvRsbazk0hGRLeXS4bWVRdemL5sv4aNj5AzHOwCZ6Nzctc923n6VWFlxuXP5&#10;MiNJIlR2nUvSoL1kHdQfH7WdpMtQXW5srCUSyd/97ncYOQzDgFXtdDrhcDgSiYDvsSxrfW1pryHZ&#10;WWc6jlWy0bVvYwzp9BAvW/vt2sLCPBiF/pqDRiIWtRvZdtLJOFxLAB6KIoqFvN1ZuBmNRho10+/z&#10;gk2JxmI0K+36gktLyzs7O6lUUtdkjiYOOo1sKrHXrrebRjadAv8E5dfWVjc3NgWeaTUMm0N5MEPw&#10;OywsLG5ubkXDIUAO/I0G/0wIEracNRdqCDkXCnYFRme/hSau5vZQDHTxQNZ7as+eDq7TM5SeSvZQ&#10;Frj8gZztiok9ezrRE+QAfsJawR10ReVc1IkCsJHjmJg+WtRSCCX0JLaJwvh2Yq2YC6hoEgEEp7OF&#10;wwYRP4lhy5iUbLKAh9OL2RZc5EPj515AlskzJhM/QQ46bYv0GsXlk0a2B2z4a0/gujs4kgrcr6Ae&#10;nTHON8Z6x+nAnUgQ1t/yB8DcXN8KPiBCiyqarxqo49ISs1zwXnkHXM79inuaCwBm5sTwrBBaUxJL&#10;SgywcQYk5yLZ4C3Cj91/g4X6gcTQtIQ+Giw5qOlzaxzNyigP5sut6MH0LNGp6Uzivt/u6bGjDNZO&#10;5na7UPag0dB0dhfAs8y+zNGgu0YBnhjwH3EQOWKrVdvv9oaQAxzCGBgSFACQ0KyYztOrnpw/RrC8&#10;VLMMqJtG7j5wu9E8K3PzC1AAbnWHJRcKHessclD4wECbFVTQ8MSkSRTPFEWufHIp26kH7DAHvCFC&#10;Tj9lDoAHC22uyezgUFDYG1T6CDkSCdLRmLvT8QS4AAixQSWHTA+IyAYj/g1EHamoCaWgd2t6asLl&#10;cq2tLq+vLW+sr3vcbtfayubGyurKElR890fH06kY7kfFex48FqjJl9Uv313+yd+V4n5fpFyuMPBU&#10;O1T1fNeCR/JuG4ymKohCkWDWtiOzcwtgGtrtdrfbbTQawBt4HFFVVdd1gefX16FSiuHzfGQTCzDz&#10;jW13BvEzeIiXrZptL06N1FGvcbDfOOo1YQEgethrHB80Hx40D7vNQ7QSluuw5qDbenjUFRSL5o3u&#10;/t7D44Pjwz0g1lEX9lZDrwe1Y1jowULjsHuyz4OmJHDhcMhQxcP9Ouzh6GD/4dHBwyOUqRro0rO7&#10;YcDfYPZcHbGG9VTkIN6cznGgVNsy3VOsnnZo8wYVQFkJUNLrak83e7q2JzNNPtU8RU5in88UfZXX&#10;/zEb37gaOcCbhEllqgxR5eKV0pQ/5ZPKQQ05G59U8opFn1T0K0VU0kA53PB+YhaaEwHsSNUeJ+dc&#10;0hde5y8gy+SK9lAh58xRI5tZXtNQKskJMTwSR/k3b3iCN7zBe5nQOB18wAbvJgA2oXEydL8UHImg&#10;vJwTwAM0O3J0WY3P8sF7pZ3RimeGDy5KkSU5OiOFH3D+GRs5y0rMaShDsjtpMFeGODGoGTmyLMdW&#10;5ficHDmPFlizIEcX5djQ+kHNKzHXS+23xwKKgMWZLSTug+lxRcejcQQeKXPh5HKwxi6fvBdYm0jt&#10;wMJQgRfWtpEPmv3m2RPkWFKrUYVqpY8c1LB22kh1vm0N0FKhhHCS9MUId6gUSlRSecYXJWJpejdC&#10;XB/d+uCzkbWN3bn5xaENLxRGzuBR8NENlSkXUoVcAghBV3LFfFKTnH4U4fzATEAOeDKUZs3OtAav&#10;uDPfUFiGIU07EwEI9uBE1GAN244Twcoqos4Z5Oh8NhPziFSSKcXSMc+d21+TJPmHP/wBamfDMB4/&#10;foz7PyRJOjo6evToUTDg391ZhyMO7dyRnI/tfP/PmXtf7RmsL0Lo+osMrHlhQXVZNRWa4ZM5Opa2&#10;4xEKNMfzDFVMxPypZCSbjifjEfBxkXAgk4qlk9FY2FcuxMEMnd1VzWZP6zGw56SdDUdz/f+VcES4&#10;qlcjaW6/gyY+eHRujp/zOuzWyqVCuZRr19VeW39yvOdg9Yk9P0K3H67Wj+B4WchxpqyGPXc7GtDl&#10;8JLhpaCDjt5sSnSTj58YnUSHzwkJauyzdM57BXKCWilmkpkaW65xRhVNKTK5lVhJZpdTuR2uNB9L&#10;z0XSC8nMSja7RRZCA107SLbXUc+O1HmJUkw2bQ4czlbIqmxp2Xklfr+A4gLulQJgdG4FUX5o0Ig/&#10;NElEp6H2VyOzSmRGQmNNYHlKCo2xvjulrbGKZ15AGJi1CYGgwgeAPS41uSBFTnmDkWMTCF6HIDGk&#10;aTE0K4XnpAje5+BH83LEpSZW1PhlRgd5Iym0oMTPp2V7KQKWrIrp8Uj8xlL0lisy6o1PxBKzeTRZ&#10;3CKdWpXSg1FqQJrx+JZLToFeotHxmfaYYkBOoVi2DKndanSAMzZvQPBEO2gymrUzA0Wrpu6NlF27&#10;hUKZVeC5V9UMXcfNa+B1plzp7UA+lS1SFC3w7OCGlwkhZ2CuActQfD5vJOzTZIqhChxVAMNhzyg1&#10;aEdExxI5gjWDK2EZ9gnUsTSOpiuDyIH9ONTB+7wUOeB1zhkdQ8jrfI4qRPyetQejt/P57O9//3vc&#10;8zH0D6gTDgUyyRDsZ2jnWJ1cePrT93/x939nsvmDPf1fEjmHHQPQAo8Iq95SIEYwHG/ocqum9eyM&#10;nPDpflNuQFVisJZGC0xBlyuwXDe5vboE/gY/zl+k6qOjFtTFqDp+uH/FJGnfjWpguS5BXdXueUIR&#10;E5Zljc+sX7t2XWBJ1In1NDQed4EQWqeJJpMGNwPcwsjB1AE9PGwDdeDTl+tyMHIO7NlIL//B+4Iy&#10;naZcbYqFgba1gJJfj21H9fJlyEGDPc1Kskpn6xxZ46oWyhQ1uZrYCWXXQ9lJf/LOWnybKrpKhYVU&#10;esKX3GGKzn76sijKZC5sXhta8wIC/1Q5iSMYVMiseI3SApUcCQdHCaBCYJwNjpaDd1LByQrK64wx&#10;s6DF1vWU28h59PwcG7pT3gbkzAuRhRPPAdX9OOufEZHFWRSjE4O8GdBTkQM2CMqAW0KvPAorwOsB&#10;M+B+1tXkknKpy4FzgK0mxaDtdV5yC5ujVSGNZpDbjoyFYxPJ+GgoOuKO3N6I3N2J3fXEwAAtM4gx&#10;a3JqLLKxQIbB6yyxsaGdvLA8ZjGMkbPmKax6itEszytWvbkH1AHt7YFhOO0UaVRP29bA30D1tBMo&#10;GrrWPAkcwAJWBOKVSIrCTWRYzoaXCcogMNRQVmlTl3mOgldZ5OG1ZscLOHLOB53SJc19Q8LnULMU&#10;miY1hdUVRhb7kcpwP2AN7XlIqKRKWXLZkArmAHVwYJvMpCfHR0qlIricP/3pT+BpwN988803T548&#10;AYLD2+Pj40gklIwHLjxKwxTaP/vbyJ//u0jQg9Kj5ajlnbxpfIfIgWoLajpZERNZcs1TXPeVExnS&#10;0iUU9mZ3SDj1Gl6+TM4OL9QjND80qtlt6qDsZ0MFvjthj+UcF4Bnq/34eA8+wpEOIEVCQdK6rpeL&#10;OXg7lALnQiGKDHx9nG5nEDyPjjpOArdzyKnCIeDoqKPrRPt7DcsyrjguHAgogvXU3xwExYBP7aYk&#10;NvlEs9+pEyiHIr99teCZiw4Mr3GQ008uYJGpGgPIoaocVPFVnVckWpVpkq7MupNjnjiUQS1aGrGS&#10;yU36U17xtDe4L4s6n/fz23fngIBkkskMtq1hwQnAt9gVSyi9f6GfgABPNDANzuYkxGBHyyarTNKi&#10;fXLBRcdGCfccj+gyZ4cJIN4AURgfWJxFKQpeZxAzg5oQnjLsBnaFqdMvf4IcsDjAG5fSj4UbEmzV&#10;P4cBSi0pCZc9A8JQrf0tBTtctyeIQ9NUa9l1kJp1SZkFMjGZit3zoSlNJxKJZTbtUlITie3x6MZ4&#10;bAO8jrP5tzmlbSf7QKPZ4pVauiRth0hQJM2xoqlpsjUwdU3NEDVVs0x4KNMjSXLLD7y5IBzANHRP&#10;uJTKM0PrrxamAlLdJIlSNpuumqoz1Q2aiNMejjMoDIyh/ThCW4FnOtszpKtiiagQBJErlIf29iyC&#10;I2oaJYK/OZtwupDyulaX2u02GBoATCwWW1payuVymUxmdnY2FAqByyFJMuDf0eXz0Tt8VWHufv+/&#10;em59lS3Sm75iOk+rqgT2Yqgq+fY63Dc7LV2RxVia3AmXt4OlbJEBsHeaF+ed/PZ6bBudk+q4++ig&#10;P3jlu9XlM7Y5grPa77QjidKqy+3z+5bX3a1m8/FxF054eG8DuqjGrzlfcHDnCHWHzSHk2ONth0/s&#10;oLdnz6oARvAlIBnOEDfBdRpytS5m6nR/tlAyQr/786LrAUYOhkfYQMM8ocqOmOhtrEqla0yiSucs&#10;Wjf6DQCmxvIa46kU3Fx/NF+8Skc0aiGcXUxmYFu80hFjDl/hBhp/xqMha5YINyzOkXgxhywZHiKH&#10;V55INTmcb3RIEYsKqJWZWGYmn1iTki45uaCcSRq2rCYjFjJwwNRdMbdFJzel1IaWWlUTM1Ddi6id&#10;7W55Z0YIzouoOwfe9sXYYn0Ag0k+MCdeQIvLhCkCgmU4CvBmU0sty/Hpk/WDGgzFHtwJeCMwajim&#10;4KWz50IBfhap1Fg4emcn+iAaW+HSK3xirhhYouMLRBI8EApDCMWmsvElBvUGvcBZ+QzUtvY9bGuQ&#10;s+nsi2otmGRXdwsuTyaZQXmgJQFsAVMmubXdgj9OJLP0TrCoXxJ+Bhxyh0pF4pka084LGKNrsqFJ&#10;wJvGwAh/jJAGGgoq2dEBYtUOPnYKOEIlT2bKgZ0MIMeEPZgaeuwqlogLDcdTBVvJKsXb1DFPwJMI&#10;bRYL/VY1cDaSJKVSaKyr3+/HaYHA9MCjdCwS0KTTKDt4irRUtllOJEdv/vjv/jtNFXfDZUFEowKf&#10;5WH2uQQ73GtoJIVmZXV5y6EEqSooCfR3cayzAqPTr2ShIgaHAWvOlXnJsicqHcbAoODTZrMVz/KB&#10;JNdsNh8e7qeL0k6IFmVzv9M67l3avHahzxhMTOfs387eVhtEzqODOnZXgyVBh71OrV5Hm/SN4AvG&#10;lOM/JR5ACrxp1UXeoENqAU2o02IiZinMJWMn87aFdBTujCZD08vOMtTIcbsSh5qdNGhN6SdlZ00m&#10;Zm8FRiGj0Um+nGeIElVxhQoeqhRSEbEc/1E5ixy4X0yNUxUxEo1wAq1orKTAtYf2DLchfOrcho2a&#10;WijmsvmsaSk12PBcAx2sSZzrzgGFLWpLoe7ES/PxXKJSXPVsJXVqWU2gJJ72dMh+e+g7nD8g1iNk&#10;A1Ihb9FuLbOiAADQXG13iZ17Fc8UH7hXcd8p74BGytsjJ+N17lfcM2II3M+UFAJ4LF3Z/z8kYMa8&#10;EttWs9tydktOrwnJZTExbc+xbbe8oZAEhBw7DykgxwlSwAl18E5mZHu6azW1qqWxAEJggC6bBQ6v&#10;XB8WKo91NSfw5otM8r4vBo5nNOS/59+9vRW6vR6664ncDwXHImjW7ZHN6N3d6FwJZToY2sPV2jEK&#10;KJN0u1UH3uAuHNSLs9/VVKVYqkSTRX8kH4jmPcGcN1IuElw8Q6OwNE5q1C9oLoP6HZyQJ1xm2Ksm&#10;fLtCLEPiVG9D6x3BR3aAgGYZUtWQW40zQQ3wEcCmZk/LhmZmq+mDSWgQsUwJ7qJSmQCIDl3TzyhA&#10;nahWOCmvSv0cOYnQVioRe/z4MSDnm2++kWXZZ/9zu93r6+vw2u12YWU45MXIkYUKRxU0mSayceLa&#10;h5X/8/8o+9ZNXd7wgXHsDzF5iYKaqFVXUzkqEKvQLN94/nQ430aPD1uDNeyzNF59S6F5qc+ZCUdQ&#10;uetGLZzhc2V5bw9ogVYeH3SAN/GckMwLvKjvt+FHG94t6GAP9dMMrcTNZYMsAY+F/dwZl4O815kh&#10;t1iHBx2ripADy8gIvmi6IPgr4/GnVlOUGwJdZZJ62aeiCXWidSoRWonf/SzOp8GXAGZwe9qQBgd7&#10;xo0Kq1TwuDHRZPMmna9xeZF+MDP90Weff/zpZzdv3XJ7w+EsuRnP+StExuRzDSFRY4STFDjNmtKq&#10;a+BsaoZYKhbeeOttbzTENmCnDKWSrELKwDMDkQZKQvlG3bg1cuf6yG3RkGsN9TTTlSW2aiqoYUkl&#10;E+XgSde5TB0OBx6OhyOmavy2Jo8VmKVoeWl962//7ocZjojWSbdVWNYSG1oGUGqXF9CECEopD0Ct&#10;c+D2lpUE1OxQ0d8lUWqce0Q/ueegxiu783xoWY4BJ6aE4IocXwVQneUKlmNZnDWzNp98VnGBin8a&#10;XZ0oBR4UA7OViFvNT3AB0JTQz9UGhWGfKLpaCE7wgUku+ID1jzN2O57U3xsqYC/MKGgOngUlDgIP&#10;BB5uFRybrRVbsAbW4wKOgHyOcJPdEAlAGDbOW5eamS8nRoO++4HdB1H/g4RnmYuNRTfX1bRLyYDL&#10;mckn7/ujE/H4Mvd8PU8eo/A98A3tdnN/v4uRs7eHAgfwE4oisQxNVUgO7AvU2rWqYRj6ZRHPsFIU&#10;ZV+soiqXJaW+So2aAd6AockLd+4InYalIaJUgSj9TiB4HYCNUjXByMuNGlh1Cdw6qGaKILiIATkC&#10;j9KZPFd6TUfws2g6LckF7QQ55WxgZXG2Xq/jjhyAzejo6O7u7ubm5o0bN5aXl+H3JMolz86aIhCK&#10;WPH7dohiytTYWMj7ySs/y/+7/xc/8rln070xMtsIbB81pPOP0i+mTkNL5ehkloplKqEkCT/LU0cm&#10;fhcabOaCunVgoOh3pNplDWuPj7ucZKx4CJLVDnpD82ejpjZeNPxxJpRim9XhxAHwR4EK3Y5GO9/m&#10;WXMi9EA2cpBVOoMc1LDWOJfooVerNWp1YCRGTg9FPTzPjwNnBYJTAhaiQI+mlG2xyQYdNgl4uscT&#10;6oTNUmX8C/7NHyeJME6YdkaKLbtHx0FOyCDiGmEYqO3LMnkdPEe7Njo+/vqbb7sDvkgidv3Gjffe&#10;+0CU5ArNZUu0LxYPppK0JVv2HVez1ApRSiXjHEe3mlahkH/tjTdd21uxfDpWyjCWlNEp1hQJmogl&#10;YmWyrFdVrWncGBn59MsvY5lUOpfWVZRWA2RoUj6XyaaTmioqdaVo8mmmlGWIYDaRrBS4up6olFyx&#10;pJ9k/AVuybX1/f/xg0gq4UtHI1QuZTHAJLqhpsjibjycpkpMXaIbPN3g4ha5qWahTh9jfaOM9z7t&#10;GYIN6H55Z0WKrUjRGT40xSHerEP9Lscn8UAcwAPopCkMyIF7khzqLNjBb7E6+XnC9Ul0GTyWXy3f&#10;zu6AL3Qb+WyTL7bleJ3dMrLwTFDeUwotKVirpBpcqSUXm1LUpLbkDBgCl5JC4KzTG0Z2TUtBASic&#10;aDCAFjgKcAhsEBYKzzsXKXdeUGAWTRMXB+e0fmamuCSsHGzHg1eXAoBJr3DxJTrsUtMLVBiQ0/8U&#10;zaSQRr1o3ugimXyuWePsIGlLabeae2341xyMjbZ11SQxgwIA0IwYiJNApqGPnkWwuaoIQI6h9UNq&#10;nEwvjVMVwCt6C/5KRuEGJ8iRUApqu/nYETbyaHCPTHEcKQovlPrJ4Ax4VhuII9C4rGdzcd21qmna&#10;73//e2CPIAiAmWazSdO0KIpwy83OTKwszZBEFkgDLgewB7viComVrz6S/+G/RX/0N6//7Kerf/Yf&#10;qv/l3zYnbhxV+aGa5QXUa+upPAXeNJysRNOUrslPHZb4HWkIAFCxPnm4/122sPUn0RnS8WGHZLTd&#10;KCMp1qPjS5nUajYzJWkzQORKHFR5Dv4xckAXdrPZ7WZ9nNhmBfUJDSHHVh2I6xyu192zrPrRYR9+&#10;iFX2hs8uOCswN3gybOANyv7ZZqNNOmCVvXoRz+TmN4oJPhmNbsR356PFQMCejwDDJqqUKkqFUIiI&#10;MowcqCJJlFbAbuCypHrd+vu//9HCwoLVrooNtUyUFhYXqlVD4Nnbt0d+9au3XnvtjS+vXRcEFu7E&#10;lZXVN9/69Wu/ev2Djz7OFXKpfO4HP/rH1996+81f/+Znr7yy7t7ma9qmd/fdDz/69bvv/fqddzc9&#10;7upe48vr1//HD/7+7d++88ovXvv88y9FnhV5bvT+6AcffPib3/wWICcrcrqUf/udd995/8PXXn/z&#10;hz/68Vc3bnzwyac/feW1z2/cTBP06vr2v/8PfwY7fO2NNwBy2wGf3LKW19d//dt3f/v+B++8/0Ek&#10;FaeaUq6G+nUCZnlJToDLuU95RkoDsEGTwqFcnwsC6oNZk2KLfHhJjOL+/wUxjPtdsIAxuB4H0ozb&#10;6dcc6szZUdHxOvVF3HUn5+G6VqWt3sm6oyqVNNnPY2u/8c/ez+8WGuJUOfh+eOG94HxUJ2+kt98L&#10;LXyZWP8gslSsS9eTm36tHKsyn0RX0nUedD219UF48W7es6sXLwxGeHYBe5DpQY2QaJo43PU1p0YB&#10;RRgqjjCEEIHk1GTKPVP0ORlxVsX0ZDJ+3xubKybXn3mGbGco6OnASWdNo6q1BvpUrhYUK5N8MEEO&#10;rX8W1SwdnAfUjEPrBwX7B+F+Ggc54HhAuipKAmMjR67BHVKV6hZyJDgG2lAZnIEGd4oCcniOFPjn&#10;TqsO5asaafNmOA1oMrw19eDuF/a/u3fvzszMXL9+HZavXbs2M/WgnAlYMnHu5xXqGttgC1WmIHOl&#10;4sZ6/ic/ufd//KutuQdDNcvzCh57iwSz6S/ZlSZUTEhDZf5lBHWxU8M6wtSBp/6hwi9HF4UPgKdJ&#10;FSV3mAZXgcFwhcDxNBrNUJLb8BOcIDrWEGADZgLnQDs93ImAFs6eMVMvQg4SLnZ40DHMGjZbsMbu&#10;yHk+DMNpOGmnQU2oTO0RoPEOF25QwJtoC03sFmnSyTab9S3Kf/Xv2U9fDwvZfrJOpVRQCFWhNHs+&#10;0LJJZyw6ZdExqx9fkDNp00YOXEWAlv/rz/8yHAo26xpaWZUbNXW/01pfX3/33fdKxWI6nf7xT/7p&#10;3uiDdCbz6mu/nFteKtPU3dGxqfm5RC7zk3/6+czCQqFS/u377wN7WEV0bW26drbgPrx19957H34E&#10;9/O1mzff/PVvk/lsKBz+H3/3g+Xl5VKptLCwSBDlVDr96i9+GQj4k9nsG7/+zdrWZo4o/eNPf/bK&#10;a7+EBTBeb/32t9FU0rW58x//7M+3dj1lhvrsy68+/eJLXpUmpqd3QwFGEj6/du3GnTuEKThkBSM4&#10;J0XvDjSpwTL2PaO0FwCzpaX8OvxcmS01uaEmwfQMxU+fRw4IWx+wHas2cj6Lrf3fRn7x76c/+I8z&#10;H30YWco2xTLYtbrMd6ypcihpMvdyu3ezHqZjbHLZiVKA7ZhrbOoXnolKS/04uhyz6GxdeMM7RbW0&#10;W5ntZSqhH7QmS0EXl1pU4vjoL0FKBISpM6NGwPEMQQILnM0SE5kngg5ygEPrama2kLyzHZvOokkQ&#10;nMJX6Ht27rLBqhCzBw3svww2UMvTNCGLLFT9YH45psJzlKHL6XxlczfBseRg1/1TBSXBOJdKeeNy&#10;5EAZYAzwBl5xwxp+C8tAGuCNJNBVxEgwN0LNtOfqkFFHJQgsDiAHJ30C3hRKpUSmWCaIp7StDczW&#10;A7J5Q58foIOl87l4LDG3HqPKyWRkZ2NlmilFcRQ1U8lkMqlEKiOJlx4Odg4I9AUzSyuu3/6P71M/&#10;+usGkTjce5FYMqgZwVrthMqy/NLa6F5YjwcGrwwJ1bPP+VD/LHp8dGojHj/sHnT3avVGpiT7Ykyz&#10;cenJnBc4IYrTN/xkKs9bZn+gErDcSS5wXoPUeXw0HLHm6JuHHbBTjXoDDPHQEFR0CJM5IBJtlepl&#10;g4dc/mjv4nRHuOdmSEZLzvTEzIGMpszp8GcSgO5xFc9MfHvWX4mlq0zMJIE6caXEKhVATtVuAADz&#10;DVINrmBSKA2BPboTLs5mVRF4DpADlX7LzrtYM0Rd5ffaza++unbr1u1Ww7QM5eOPP3311V9Nzy7+&#10;8Ef/6E/HClWB1iVOlcHl/OrNtwOxqNas3hwZ+edXXlV0jWLZ2cWFL659/Q8//snPf/GaoCs3R+5c&#10;v32b1AVWF197/Y2bN2/puhYKhe7dv//Ou+//5V/+1fK6K5HPfPrll8liTmqaH3z6Kbgcrq4lK/kP&#10;P/k0EI6vru/87d/9sCwwfNtY29784JNPGFEoUsTEzMxHn372/f/+dwA8zpAApfD1UYy4VlrjEqPk&#10;7n3SM0rtAi0wb+B1TkIWB5AT1LMRPedWU8CbB7QPLNEovYvLgBzkAGYcCAF+sBbkSKRGgsu5kd5i&#10;9g123yjvKSGrkjG4X7of/H8evPPnc5/45fJEMbgjoOjhFTq5xeWIjrot5X+x20dO3KJzDfEN31Sx&#10;If/tyrX/+91f/esHv/mzmY/nKDSuCB/olBwX9Sq9iJQwamQ7aUMb0qqQXGaHJ8+eryRRnFssuiKk&#10;gUyDH50XmhW0gVLuo8T7dvIYe9z+5ak8oZb3+3dnZ2d3Pe5QwOf37m5srG9tbQT8PtfG9sz8yuLi&#10;fDoVe2oTmSPAiY2uq/KHwkeDpHEW4FpXJE7kKUWkABKNKpopALiiSiS8AnhwkxoYHXgLyAF/Q9GV&#10;WKpQKBI8z2nK5YNybHo5b69GTiGbcu3EiEJak3L6STfPoCgih8cDXSY47WyuvO3P0BurzX/67zP/&#10;9A+ZwNaBxQ3VNVfrqGsauhRKVEia6+2dmTX5f4keHdScSvy87GDi1sODl9bIhmIHbIuDm8hYwUgW&#10;xHCai2UFy+r30j+7wO40m80cIYfTfK4sVC0NneqJ4KsNHR0E/gY2tGl6KXIeH7XarXrV0g/605j2&#10;BWg5MNj26Fftu58L0d3qqz9s3PioKhLgqwaLYaGsawOw6bXRpONARK2nMj2F6Cn5Azl3gBKvgbL2&#10;lAepnhi/82lx6hZCjkXG1DIgJ68Q2kkeJuAN3CaoFdrkBZOlTQaPs0Edoo3qj3/80+npqU673m6Y&#10;hXx2amra0LXbt0euXfu6VtXhufOdd9/7zW/fXXGt//BHP/ZEQ2VTSFKFPFVO53NvvPV2NB6rNxu3&#10;79z5+Su/IIjKV9euf/nV14FA8LPPv/zV628CwYA3X3z9NakKZYn92c9fvTUysrm1/ebbv1lcXQXY&#10;wD6HkPPhp5+CMQLkJBByPgtE4mubO3/1N3+bpwmxZc6tLAOHMsXCz/75ldt37gZCwd/89p0PP/zY&#10;NFTT4GiVSqjloFLyyoUFIYpG0vCIN/cqnnHaiyIFlNiGltrR0hEjHzXym1J8jDjp7yltobShpPs+&#10;tQsb4jp6EDmgCQGFok3L4VC1AsgZybrjDWZejs1IkXST/zzmmiqFiLpyO7MT0ciJYgCQ4zVLK0xy&#10;uhwiWuoSFX/V8wBsDSAnrFXACb2yM0Y01Q8ji9PloLBfLdXliEnCeTphb4OCNXhlnx8vJgU1si1r&#10;yfNBbgtkeDoPLvBMtmk0STaTHgvF7wdi8+WkS7nK7nwPanxHQxX9hQqH/HfujNRqtVarxbKsLMvd&#10;brfT6diTPtHtdpthmJnpKUl41lBpsCmpZLx5+dFbJ7wBYWeDkGMHDthNarQi0lWDq1ucodIST8g8&#10;ARYHbiF4fDNVVpNIia+ALSNJgqJIjqNlkVElVhQFNN5evQg5A7BxVNOZC9MQkKXMhieWSSfB0wx9&#10;igUcKlQyNFOxNLt9T+NEgZZEuL3PHFqTWU8wF4nm6vno2sS9jZ//yLr5yb5Yuuyx+rxaDTWIMg/R&#10;nebF7T//8rq6oodPUerPb5EUBzmDfZSI7HDfOj7oHB3sg60pVBR/nI1leUYwms1GrVbv7g9HMz9V&#10;UP6bR90jqPINC9DljdIUq3Q7DXs86f43D/cBHijGDLGnCq/2OCQUCY3DwQeRg08SBAv7LYPlhE5r&#10;GCRHHd1k8uqtT/fm79dlshnftdZn1PvXuqXYUEkQ7AdnJcCwgbcgWH/UM3s9o32Scq3a1ayOyu1J&#10;CXtuN+rGu+LdT9DUAwZJKxVeISmNpA3UZ4MuS7vZGZCDLnWTRytPgpX3WtX5+flXXnl1fm5uZWXl&#10;vffe/+KLL+o1E3zPW2/9enp6enJy8qc//aftne0CSbz1m3c++vTzqYUFwMPm9lY+n3/r7V8nEvFm&#10;szVy5y4gp1AsvvfeB7/5zTtz8wu//NUbr/7il6quX7t+40c//unY9NSNOyP/4wf/sOlxL7vWfvzT&#10;f7ozOnrzzp2//G9/s7K2lsplPv3iy0QxKzYMjBympsaJPJiYcCIByPm3/+4/Xrt5a2Zx4fU33rpz&#10;5x5JU3/9N9//5LPPlpaW4PTee/cDU1egTgBjB/YuYcdN7Ci5OTn6gPMDSO4T7jkhPCtH1tQEIMet&#10;pUNGzqOm5/gQOKG7dhQ1Bs+d8jY4nlPknE0vDetxje+1yl8nN+7kPR6jaMdG+wEtLjb928DcF/G1&#10;90MLAaUMmNkWcht6blvOfZlwfRpdeTcwD8jhO+Zowftr/8y15MYv3OPZmhDWyA8jS59EV+7lvFB4&#10;gkOkRLTj0TBSvIyR45zAt9S0EplX4isqmrQN2IOB4ZJTK3z8wjY0l5ydSifueVEig+kcmicb2HM+&#10;suB7g5X7s6hczN2/d/fhw4concu5f3/60590Xd/e3lRlYWjDy8QyZCIRuwJ4TsiAAx4QIAqsj6ZA&#10;Tc1XDcHUaJkHV10CAW9QY5rBqSIpcRVJoCgKkEOi/p6TnDd1OyxClNC0YydrnqKazqLs0QMsAcZw&#10;lcyONx6OJFTuAnODJUu5kpArUwh4PAdcRiFzDJyPODxlDqzf8GYYmjK4knz/WvRHf7M8cs1icrhC&#10;eapYnt8Jlpu1f9FI6KuFH/yvFtTRjw4bJ2rascJPsT6WIQuCAHU3xfBlks+X2VQB3AwPniaU5tJF&#10;SVKsrp0/DbzU3l5rr33a6vUsgq3wWdlEqXX3arykhzN8LCdwotFoNB7Z4WcgQCaC0EBaORyVN4gc&#10;gE2jqqK+RkPRVOn8Hwj+vgdsruFbq5YSTYWuw1Vh8I2kr/X6j7velQv/+of2XKJXXxjgewBL1aaU&#10;bqEZrNc9S1kimqzSKZWQFBI1O2uMaLCqycETGyAHhJEzJDA6cKMtLS5++ulnH330ydjoWLmYb9VV&#10;XRFda2uffw4A+mrdta7psmRKwUjk6xs3P/jwk4nJKRH+RCz94MEDgiAAORubW3fu3tN0IxQOf/nl&#10;tRs3b98CO3Pnrmla6+ubX1+/eXvk7seffra4vMSB3WHI0YmJjz//4va9ewCVYCgEd/Hi0lKGLjN1&#10;dWphbtG1VqlJKa4MjMmR5XAq+e77H4+OP/j0s8/BfpWK+WbD3Nne/vjjT2/cuPHVV9cmJiZNHd3s&#10;psYCdQC6MY0ImYRbyS3T0emKf5ELb2rpVTW5rWd3zXzYLEctImiWt+TsshBHzW609x7pAY3Su2ca&#10;1oaQc7J+WU1uSGmXlJoT+nnbwOj4q8SqkFrlkx614DdK20p2W8vPybF1Pb2t5FxcapaI/MLzoNxW&#10;dvXiIhvfEDIbYnoLTskqQoF5JropZ11q+gFnOypnCp8B5OBzeCnUAaHIbBUFGuDoaoDNQiW0dpKS&#10;YEguezwpgGc8HB8Nojl7pjPJBRKlcXPc0nMjByr6r69d29vb60Pm7D9ADlifcChgGWgCm2dR1dKr&#10;1dOJD4YEKEKMsTTcnuYI1sOZoGVDAcvC0wWOKvB0UZfRk5qhMgJbgjWKSKmqXCFpVTpbv1uSPY7H&#10;LBAsmpXHWX+5ajpXtaczcKRxuWg0GQwnZCZ3mcUBGVJOU0o6nBJHgcECN2MnFAE3SGEEGgodCbgj&#10;gR1NZjzBbKFMhAM728szucD2xLtv5X701xKbT8X8UMUM1SlDyhaZaLryjHz6l9GzIAfX3YN6fIwH&#10;5F8aMbwdLLm8hZ1QKRQnMnmapAVZhYqrYVbrYL6PD/ef2PvBOweLAyvx22fRY9TJNHzoR0d7sB9W&#10;MDwRetlDbASpRFYwzerjc8mz4eSHXM7hPurtqFlKvQqXrgIkcHbbL2BxjS/faf/s+62kD/EGrjd4&#10;lch2MX6g0xf+QWHlU//QuP2t2ZQqTS7aYiJjX1HrEwmTzCplxUYOVL7wZKab6PnMaYV2Lvgh1QxJ&#10;kzlV5iwNDbjBK6uGCGtUBVyRBE9+mkJrCitLDE1TvmiJopm6ZQ/urtUazZYJjwqGCQvgRA3TNOC9&#10;VYPXVrttWLVsiQ/EKwWCs9B6TddFRWE5kSZlpihTmsqbmoCOpQuUxWd1BpSsMWmLzRps1uKKBhtI&#10;lOJZUlN4A87Q7pOu2uesK4KhAmlgJUIOeh7VWENjKwYds0ifXNiikx4+HTNIeBs20dQMqSoDwsNj&#10;AxpqgpvnorgLBwtX67hSRsgZmDAUKn2nvkbjbwaS6MBH0zJYBzREZk6JTovwKZr4AEri8OUtPefi&#10;04CcRJ2GAlBsVorOSighKS4AtgNeYRl2hRhjjy7CewbGOMhB+hYTlZ6REsaRBfNqDI1C1TJ3fCtL&#10;dMTBzJBQTIGG8ugss+kFIjUejd3aiIxsRWFhkUnCp8+NnEQsDP4a6PL73/+e4ziXywUXiCzLb7/9&#10;9k9+8pNUKgXPgFubG7J4aUKaIVmmkstmLnQ5AJW6pTVwPPQAcmDNYBnUwqYw4GlMlbV0VpEqwB6W&#10;LAhsmWMZguQkCTUdgOBqw89xDas/krRQZmuWDjcGC76DPE39iWXZoQf4PqwZXFUhTkEi5PPZ1PpO&#10;jCxlruANVvV0ItFTsSwlCBTwZntj5ZNPPhkZGQH7ePPOODyU3blzZ3R09NaNr1c+ef/BKz/78osv&#10;bt266XWvd5qXDhc92NMjaYphX0KM9cvTVX05T5VdfQ83ux13LYpiPWHyoItmKLD9UPV8FoBB9bp7&#10;zUbj8SWx0UMCfzN4OEeD7DzqdVhB240xK7uVJXc5kECx1007aw4+jcdHnWPb6Bx0dFEUKxQnikK3&#10;fXHvGpCjKhLF6XuNxbG6MJCNSWMLng0h7D5qP7dthX06/T17TZmvsgE5T73zc+XjX2WqTEWn+lkA&#10;ThKowyvCzxX51O1qGhmjkzS4Q2VATgEQLBdK5dn1RJkgdV01rRo8DVwoTbdS6ezMwsbYnHfTX5rb&#10;zE+tZtwhgqBlXtLgeREMlq70J7dGXIRT1bmyTsdVIqoSEaUclktJqVhmy8Fodg4dkTBU9EUuPMlB&#10;gb1Lm1RALXmYFDie9AljADZ2+p9+bFvIIFATnJyd4s64Gajch2tnW8AD0OkaCWXW6RPinPM4M74H&#10;FsSQxyhkGvyiGIVDYB9zmV+ZV6KLShy45ZSBV9hk8CSRTubS/vZaUOJgsGZL/hURxaeBACGOfblQ&#10;8KlLycwWUSz1nfXYne3ocyNnamIcAIORo6qq1+sF5GSz2Z2dnXK5DI/ujx8/3lhfF/lnzbRmGkow&#10;FIDXofUgMCJAFEwjRJ2BcLXBYiA0T0ENaAQXKCfxFEOVKbJMUqQk8pgo6J45mY4TLE6z3t+DbugU&#10;K8LTFEHSRIUQBVqVWZChovsK3YenyDkzkYHG5wOhxLo7zpFZ83Re0Yskl2v6BeFqpsrli0QiHh4Z&#10;ud3pdJ48eQIPg0BxYDb+eff396HCgp8XvGO73Z6emijlokOVi6NOU98OFOFRemj9/0IBCZxq+oUF&#10;lThKIYPbuA4b+3v1nTBAR8MfffOo++RhB14HNxnS8WGnVqsfdM8M/7xMdoqE4S+CYq/PHQKODvs0&#10;zRojGMm84A7TZVo56KKQOfgIXNpBx+IFwdAlJ9L6Qh3ptHDtA6sQG7o8GlypceOj+hs/ORRLUAwo&#10;ggPnBre9TLhJDavTkFS+4E/uJgKrRGI7W+N46zSLmnNtwzKsxG9PZQdtwr2DyzvC1HEEb3EZuLmc&#10;fVqGVCKFidX0TrgSTDF9JQeUYrzRytu/+ei11355e2Tkzbfe3nG7RVkvUnKiwG+HKhu+sjdKBZJ0&#10;Ms9XaJHjweWw8FCIjqWxikJLCsXLZJkhwsnclj8TjBcoioQnOZImOZZShho2zqmKpoCjQzoRUAoJ&#10;C82xjRmTtGfaxssOcvxKcVVMPuD6Ffpl/SVzcnTHKOwaxVUtNSNHts38lppzaemhYkNy6ek1NQ3w&#10;6O/cocWVTWR+g1jn04Eq4RAOSg76rb5eHnJgP5NsYIoNgvGak2OgBSW2em4oz8XSc9t8fqNc+J5T&#10;+T6jxkbvwQMdakT7n//z+Pg4nU5DnQg1ZiKRmJqaisfjv/vd77a2tkSeHtrwMlUtzTCUxuXhao6A&#10;OiCAEGj4IzvEwNQVVZGgmqYZXpZRrjY7540Jhtq5Z+CuaKBcOKemqlY1FUWF51CWRUYHQJUtlHkW&#10;dQjhGB7nwoVlSyV1oWiIBYXLxePJHV9coJ6GHKlU1S6++i2NS6bTkxMPer0e/kkv+7e3tzc+ds9Q&#10;qKHKxZEkidvB0t53lqbz+XWaY+3by+6Z7x4ddEhW80Tobuc0GPqpAgCYVr3dOpN95zLZKQAGvwWa&#10;iAG+COxkqKSjJw/BjXVrtYY3xiQLIhzo4VGn26kbhqmo6kHH6DRkPKkBCBgw1EDaC643f/LXzfD2&#10;0LVRV+imf6O59OBALB3vG7AfQ5cPn23uvkHk7Ft8c3tBeXCtwKWTBpWvcqrNGDAizrUNr1CJOyxx&#10;zqFmXcAbEH4Ogz1gzDjr4ZGuv7ml1GtmrWotbGeDiQrFCCfiKBrEUoxIcer2bvgff/xTqEDg+l9Z&#10;WZmfX4Ct6nV4QkBtpKperdBKLMv54vRmkAAP5I8WUtlSsUQwNCKKLNKFYtkdzLqDuUqlAmd18l04&#10;gYcnyIrAoSdIuMucbzQkoE7WpMLGmRSl2Os4QhHVNnJ25fwSH3M6UYaqY6x1PeOW8l8lN4IGmja7&#10;0JLeDc251Tz4gzkltqDCK8pgDYIF/BZq7XSNc/FAndS0iKAFmhJRCpxJLjgjRaAAbDu01awcCWmV&#10;kawn0xSAbfhThJwh3py0ueECzy5El3NbgV0bSa/fzqyDOXNWzshRFGLwDKmvd4w8yrGGejXOJiu7&#10;Wmury8lkEteDDnJ4nvf7/UtLS2B6ut3uxsa6JDyTywHLkk4ldVUaWv/swhACumiazPMiK4iiJFfN&#10;U6jAgmWImnxyV2j9GedgPYDKkZ12od9CzTAkCKhD0yTYndML1B5AE03kM9lcKJLc3o0X82lDeEqr&#10;GujChjUsslKcmJgAiv/xj388OjqqVqtgE8EsFotFuA//8Ic/GIYBRAeX82D8flWjhyoXLHB4m4FS&#10;mWQHhsejMKorukO+a+Epc4Zq5xcW7KrX3SNoNZzhZe3SDAKXyarW4Rd+lvNBgQMopbT9u6EZ5/au&#10;tlCDgkOkilI0w0VjyXXXWjAUrhpyNhXe2lgJB3YEJk8U4lsby+HA9n4LmdGjtrrPF+RsuB3ZqUuV&#10;oQsDSwjt1G9+clCMvDByelXe2Jhnxm4w2WBaKjI6Y527FDE/0N1x1ugAb/CANkdQwPH9g+sd4Xrf&#10;nm0LaXErlS9e9NWqWr3RCEcib731FlQg4O9dLtfK6lq9VkW4qlexBFnVdMOyTEUzeMkkaCWVZyMp&#10;IhQv+iJ5dyDrDefSufJwT60tXWF5juZ5VpJ4Ve63qJ+XanKps7OORswKvDprQIAcTJ0dKTsnRq6o&#10;wcHWrHPpv1m+Nk9EMw2OaCk/Wr/t18rBamVHzaOoAb2wYaBUm7CwJqQ8WsFnlStNdZlJBCzCYxRd&#10;YnpTzsLChpbZUfJuteASUjtqYcvIIZ5phTUxDbvymMWYTgNyci1x9gRjcGJgv87w5mlzLlwo2M/9&#10;iuducWeU8Nwr7wC0YD+3k657pZ37hHuU2h36BYB5wEVA5hBjzsuNcqyhAcaX9t6flygwI7dvw1UC&#10;yMGNP1BFHh4eyrLMcRzUjBRFuXe2DO2ZKGJBjc7S5xvKnl1ADtgcjl4kWE1Xq9X+VD2DBWqWamii&#10;rsDjGGvqMh4z1KwZNVN1ZA+J7SPHhJNiqWKpnMmXRKH/4GaobCpXWnVnHiwnJteSgWiWoSu6WOKk&#10;LGgoJcGQqkrl/C2BlUmG19fXAS3ffPMN8HtjYwN+RrCJgUAAfkmADSwDzoFGiXgsGfMNVS6g3p4e&#10;zZC74dL+QG8BPK0/ebh/vi/kX0yPj8/ku/yWOuztxXOCL85a1RqOFhsqcLU6e+1qrfGMoIKdw+8G&#10;PyC8wvKzHwtK7ndawUh8cnIGnhjS6dTEg/FUKgm+u1wqLi0uBAN+MNPw0ObeWu62lINitPXqD/WN&#10;+aFL4oxKieYbP+5l/C+GHDRep6N3DLZOJOu/fcUY+Uw78SiO4Cjw6vTEDFbNsOywBAROCNbgTUCD&#10;H4EATtg5OZuD5taTpRIxuKZm520zbeTIivrmm2/+/d///ccff/xf/st/vTc63mjAA6Fi34lINEMr&#10;Emc/FtempqavXbs+/mCiUCzJYHBouEMruULZ0vrf4rxgvSRxoXBEUcTLvI7dvHY6H0/EHicbMs7M&#10;fOogx6cU16UUmA/cOT/kdSaEgMfMe8TCW97p13cnkybD71s/2hiBhV25eCO99Wls9avkeqrGparc&#10;/bzn0+jqtdRGri6WGvL9vLfckmcr4U+jy5/F1+bIaKEpzRDhL+Prn8VWP4ws5+qCTyuNFnzw6efx&#10;tUJDTFv8SNY9hByEBxw5Dch50SY14NZHS6NAnftl91fe+buFbVhzO+Uapb2ww8v2CeBZ1p5OHZxj&#10;bTgrMxauu4dyrMEaiizfvTPi9/to+58kSYKAIpEJgtje2pqZnqIqpfNtX0OqWXohnwVaDOLheQXb&#10;mobOMCJJC2i+uCZSuzVcDA8adQSWCI7rBCPAGlOXLH3gKrSb1FSZMhSGJCuqzJQJYsObdu1mcsUy&#10;x1K+cBY/WFk6K+sUrzO0wSpnB+6YdvaBfmSBQtSMi6/4gHeLJEmwOI1GY3d3F0gD4AmHw/Crwu8J&#10;9rFUKsFK8I6aquYziXMIqUmSshUo77cGxuIcNHBbEAjA87+EOld36T+XuvvtUIoLJtnOHnJOL7Bb&#10;2KRabRwfPj18Dgsf5QUOdLDf3HVvw18Q/qDwGPHkyRM8dx+8hUcKeESD5appjn/yAel1tVK+1mv/&#10;sK9eNUa4bvAtoVxX6czoLfPm54dK5SH8lZ/Wo4OQA0iz0/NgHRpM++v382+/2lLQkDXUIGZzApbh&#10;KPaV3KfLiU1BGkQOhs1g5Y7XO6TBnw4WAE27kgWCIE0mY9I5k4lbKLVBxWRMsDKNer3R1A1TlNV0&#10;gd3yFzwRwrDqdcvE28KugCuKxAJy4Ef77W/f3dlx73p215AZsuChtmooHC9Ypga3cBXuYRGWVZQi&#10;oaopsmhocqfdiMViX371tSiJ9ZqpyBLg304qf3qGgEDL5NDEo3ayn4BmJwRSS2ET7A4Jr2Gzgud6&#10;QHm4NQQel5DE3S0YOZNiv9MeVgbMkk8qAxjuZNzXU5tMWwfkpC0uqpO7YiFhMG94p7b57CqTuody&#10;rEmzRMQt5PM18Xp6a4vPfZ3aTJhMoS59EllJmdx4wT9dDgOQ3gvNe8UirN8Vkbl5NzjvFvMZSxhC&#10;DjoZGwmOnPVXCIphHwNcuVvcvlfchq8zWvHgPcB6nPQaa2jb81pSn5L5BiPn4rY1XC9DBT20Hip6&#10;XRVTqfjsgmtpeX12Znp5CZ7gvOGgv1jIwKXwVIo061axWMhmUk8l02WCQ8BTH8uJvCCZZ5vR4LSB&#10;MaCGnSAHr3EA4wiTxnY/nCLSqoTuHHgUsgzB0Pr52eD2K5YIIM26Jw3PUxgzSP3rVYSfrlFV4FvA&#10;UVp1E5CDMWMIOZXLaFw/mK2qXNqwBsgBtDx69CibzYZCoZ2dnWg0GgwG7ZSgBbfb/c4777z++uvw&#10;1KyqSj6b/OZRF890+eR4D3AC1XEsy9OceoyGs+BmtOrj4zPVPdrkRRPjfxsNJfZ/AR0edFhB3wpS&#10;vjjT6168N1jZO+51j59yIEDO0cFpyufvSE8e9hiyFItGjo+PcePz0D9ADpFJr/7dX1HXP1HIXIPJ&#10;9aOin6Y991LzjZ80457a/P29d149UCqdqnBYF4d+cyxgDJ7jFb8FAvXa6r7Fi7lIK+VtCSV8GWOi&#10;wGWPlu0kHfAWVjoHhfVORw4sDF3DTi+OgxwUg3C2i2hiLRGjyqdzeloUgbK3gXGR64g4LZCkWZyo&#10;c5LujlRKtFKt1fD+TTR/PEr63qzKVdP44osvdV2TJXF5ZRkgMzU7q1TVCkfHEom5hYW5+XmwQTPT&#10;M5oqRyLhycmp+/fvgw26c2/8Jz99JRiK7/qCYw+mbo/cd3v8FVpgaMq0Q4T6xzL5ikEn9UpcKSeU&#10;ckQu+aWiXy4CYDCBQCjhqVnByXKWhDhiDJBmoLt+VghFqhW/TEyVQ5Wm8kVsbZmK/8P67VwVDeS8&#10;md7+ILz418tfLdEJYMkMGQ7Y2aPLLQWQ83Vq407Oc7/gDVYr5T11JLuzKxUXyNgmn0nWWHBIm1ym&#10;3FTGi/6Pokv/ZeGzFSqZMYddzosJuSL8FRjvSHbjRmwFB0cg3tjT+cDrs8DG0bwcxUmph2CDhdN6&#10;ihdW/ZchB0vTNF+U4HgJtsV17lCBCwXF7AwZcr1mDM7D9iyCwmBqgDTgbODoBM0bBkrmhpzNSQE4&#10;k0Gu2IbGhOcguFZtKSANpCLS4BtG5Ek0YWiFEgVOU+B5ClAkwu2Em62zeSIQzcGliWXfTjZpUHIg&#10;mzS24OjNmg6A0YWcxmcVNg06QU6xqlLOxT2kdCIA1rDdbs/MzPzgBz/44Q9/uL297XK5fD4fQAhI&#10;s7eHcnzDg3MymUwnY1CvQb2J9eioW6K0cJrb32ujTojj/UeHLdCTc01P8ClQyqmSLhLg6uV3/CCv&#10;c2Xf+6CePOpZB11hv2v2uo+RP+vlCHkzSFGikeSMbm//0cMerMd7g1co3z3qad39bXPPUz0NKHj4&#10;sHdwjEoeP+wdolDlrtLtlrQ6V28dPWcn0PMKfmeimIvH+1MoYcYcHh6igUHffAPL8I+lyOVrn1np&#10;QO2S3oULZSmMUMrLREYe+bz5079p0bnU5x+YNz85uoQ6jpDFOQmY7vhd9X/7rxrrs85u8S2AIeEg&#10;x7nUQYOxA/gjZ1sgjfMRpo7zFpcEZoytJbzOpKIWyh8KvLHzGkio26bRBORky5IJ5qbRzJZEX5xS&#10;dcvuB0KdMRxHGSqHkfPqq6/dHhkZn5jY9LiNZu3mnTt8VS2y5G4geOf+qC/gP+h1pqeni4VCNpsp&#10;FQujY+OLy64KRY2PP9hrN+GPUijk/f7Ae+9/VCCENU8mGMuTFCnyDMfSNE2SZKVElIvlUqFUTmSL&#10;7kRuPZfdquQ8XMEr9cET1MoAHpBXLczwZxJLT3D+JSkatMrgciZKQeDEtpj9+c7oX8x/BuYGmDFD&#10;hMVO9ZPYKiAHlifLgWiNDuqVdI3HyJkuh+7mPDGLLreVG+nNkEosUrE1LhWpUreyO+tcGiAErKLb&#10;+leJ9VU6mTnXsHaZMD+whj4C9ZHD++/kNwE5aNoeu+TpV3sacnD5wTKzcvRkOp/ByeUQh14QOVDJ&#10;8oLsDpU09flmxwHM0BQBFwSAZ+ijp8oyka0RRFmWVRBAa6gAnNXgiFHLUE0dSiqCAH4aSZJkCd6K&#10;IsvCdUYqEsNztCBwuq6g9GSyYheQUS4mDfDDyiITSxXD8QK+CeEJzlDR0FHMmCE1TBEYg2GDhS2O&#10;JRMXBkljKQKxvrYUj8cbjcbDhw8BME+ePGFZFmAD9VSn0/nd735nmubGxsb21iYcerB2M8xaIMnJ&#10;Ktiap9ektte5hDqon7z9Hc0VDbt1BudfLUDFir73ldCeUNpGb7+z1w6mOFEx2wf7Ia1BazWq3VH2&#10;96EYgKR33D046pLtTrKOV57+Ar2jbu1gf++wm2nux+udFb3tsdq7SmNHqmcaHdjcKfnSdbDfTCWi&#10;giA4vAH25HI5r9cLf0p4Cyt7vd7O9gZRTA1dCVcLLkiGocCFNxWqxRZaOtseu9Z+77UOmwcTM/Sb&#10;DwqQc7B3kpONL7Jv/1zcWXV2i7EBsOlf3nbIGQjBZoAoWLgNDT7F28LCIHVwSx1agGc1uxjcX6Pr&#10;SY/YR07BpAw7b1tfKKrNqjcaybwAvAHTo2rmbpSIphnLQMjRZJaiSf0EOe+8+543EggVknmFqXXb&#10;gByhqhVp0h3w3xkbz+Syx0ddl2s9mUj4ff6VFdcHH346O7vIMAwgp1mvBfz+9fUNWP7Nb35bR6nr&#10;6XgazUIZThRCiUIgmvdF8r5oDjgUTRaS2XI6V4b125HcaiSzGM+sF3Nu9mTqB5s920puSjitlxfE&#10;yIIU8eh54NNkKbipZSNV8svE+v8582HCZMH3fJlwzRLhN33TS1Q8qBB3sx4oNpr3ApAKNfFWZjtp&#10;MmMF3/28F9Y/KPqLDWmFSazxqXCNvJv3bPG5kEZ+ndqcKAVe905Nl8MAqnu53XSTdyLWLhMyK/yZ&#10;GX0GBSuhAOg+4b6T3wLkOCthE9jwauQ4m4OGPgLhUUrT9qQ+gMZFJQ7IQY2bF9ahwCHgzWXISWSo&#10;UJIEDzH00dUCjKmKoKtPb3wbFBSGAwE8FBW1Yg19igXrBxvQLAMZGpLiYSPT0KqWXqsatSqaaA59&#10;pHCSSJcIUpJFQBc+GfR9qwZAlGaFSoWkKBJuckCOP5KFWwg3f8OdD/7mwpM3FWqQN2B3cKfOoMXB&#10;N3P/ljtZw9GFYMA3Pz83Ojo2Cv/HRhcXF1dXV8fGxu7dvTt6965rcT6XSdQtbRAtRwedTEksksrD&#10;o2ftogBK2WFsg1USmtcSXBEKNPjuwtsOas8STQCuRd7vUnv7TGe/dbiv6lVvjGnUG48f9nqH+1A5&#10;VYx642Cf7ewvau0Nsw3waB92kaE5SxHYD1ico+OetN8V9/fl/f29o25jr23Um2Knk292ukffldfp&#10;7tUyqUStVsPI+eMf/9hsNiORCDhUIA1GDkAok07m0pHBy+Cpgkd+hJyBvHxNoVTLhgT/Zq2UcNrQ&#10;zmvQ5ew3ZH191gxu1SUS7wQuP7iqMXLA0wNmBq9Vhzpw0TpyCuAyTicQCG4TXACXoejK3bWEhy/i&#10;ALCURXEm46Rus4WmdEvk6LqlAoGqpsywzNxGqkSgcBu41ypMJVUhaJNTLf2za18VdS5uUhGNUPcb&#10;d8fGArHIjs/r2tq8PzaezqT39lrLK2vbO1Afz29ueW7cHFmYX+Q4dmTkDkNRU1PTbrd7c3Pr7bd/&#10;3ayhWcFg/7LACDwjiYwiodF48JQJz5SwHr5UVQfbx8FDJzihZKG84ktPelKLyYyHL/jt/Gw+tbgm&#10;J1HbGvgAPrBqT+Pm1rPpGhPSK0tSfFGMhozKppCNVumgSQTUckynEwYbVMtuMQfUCamVmEH7rHKq&#10;wXmBZBbyT36lHNHImEknanSqyoZMwmcWIwaZqfLpGhszqDjaCZOy2GxDCOiE2ywMVvEAACznLZAA&#10;t/5dhhwogL/FKLk7zvoGy+BdYTkrHcFKZ1t4vRA55/W9PbtCH6o9sWD9ZciBh465rWwsQzUvmpT6&#10;MlEkkc2mnXawZxQYI0ANw0ngq6rWpeEGg7yRZQnlymCFatWAMwSWOFvBAmpHxneUIaHxQGfDDWA/&#10;YKfsDBlw5fHFErHty8C9dHI7Cc1LCK1wOYc36kkvDmpV0077h9EtOnBXn0jUNXk3mF7bDhUKuXQm&#10;s+py3bhx/ec///m7f/Pflv/s31hE8qBjoKnAjk/HM6paNZjknnG4CRZU+nYimX5l9OiwgbtbQHZm&#10;sNN66uXroHbh5GmX6dFxt8JqqYJwaA/hhDM87HU0o9rd3wPG8Pv7Zu9ZQYt12NurVusAXaHTidT2&#10;WoffCXUAOalkHFwpRg441FQqNTIyMjU1paoqEAhWPnr0MJGI5jPPhxx45GfRWLHBK4evc8X6tfer&#10;b/7sQCheEVMANghPrlMTSq3v/6f2F+80hH4UGVyKDkgAMFDVDl6c+HIFOWvOC6UDOGl8G7qwo+n8&#10;3fX4FgnmoB8ABsAQzTN7k3imQvb5B4I9pLIllyfDcahkyqC8bMnPEUJDX/NspzUad+/n60KskB2b&#10;ml7b3I4mM9tufyieL1TEZCpFUVQsFltcXPK43cl4rF4zd3bcuRy4oOz8/ILP519fczVrz5TjyhH8&#10;7MCeQrnsCmTmoukdFqiDunk25DTUsxNScFYJr6Gpr1MoBbWeBfAAgWYkNA3aipaaszPcwMKqnJxn&#10;ww8q3nulncmKb5YKLkoxMAHw6YISmxJDc3J0VU+hNig1uaWiXa2pyXk5itKM6rltPeM1C36r6LMK&#10;q1pqXo65tOSCfKZVDWPAIQTmAdbgeix466TMGcltfB1YGKO9gwWuFuLNSUz2+Z1fpu8d9DqoxmzV&#10;BmtPqFJR1WynbYYqePAjLIoRH6yktgJF8BAX1r9DgjKwn1AodMWkOIPCJwASRLlU4QVRAQwMlRkU&#10;QOXE2cCDEjxeCaYF5fsnNoQcYAbq+UcXk+3w7Dg3fDj7K6vgY5yrjaiQKztn2kBwLw7em6NGVZfP&#10;WpwT5NgNa0bf2cAd5TQ74LckSZgaT9K8O1QqEFyRYOBmS6dib7z5xs0b19ZXZl//+c8OT1KePDpo&#10;4q6RXre96CZYwYA6dLDKs+PTGg97tUeHqHdn8CMsWGmH/6LQA9iPs96mjpPI8kyF9bKEOpmejTpw&#10;MlB5J/ICzeuDJ3l40EHNj4fPHSQNevKwpxk12NDo7t+XWqt6u2Pv5wV2dYWOeu1kPEKSFdRpYweq&#10;GYaxu7u7srICHIK3sLLdbi/MzzBkFl8SzyhFRI3AUL+fWa9zzaSv5d84qAqXGR1Yf9RS9sNb7Qc3&#10;SN9Ge3GsFVgfilmA6xBbnMH9w0p8lT5VUAyuatDQys1AdjqY9InlrQqiDvI6Jika6OLHUmUmky/B&#10;s52zCYiiyPmNJHid9WBmlynChtt0PmpUkhYTMSo+qbhayMwE0wv+wkqQcCcqRYJWZKFQKI6Nj929&#10;c4sh8/D4167rIFiAe7xV15o1BQQLaGVNhQdH5xxAzjkParAALgOvgkS7otmxnYSnnE/KZY+EkDOl&#10;hGfUyKqWWDdSG0baZxbKLUnsVUGpJrdgz6UG1THUzvdINOWoI3iL4sHsmhr2c5/yjNkmAzCwKEWX&#10;5OjsSTW9aFMHC81PKkVg21HSsyzFVk5GiWLhA+HdwivmAQhW4gOh/Q/IKQMWZ4wcHnBzteCcYXOg&#10;GujZN/zewUFX11EmKNQVf1KBQuULhADeQBWMKuuzPgDWpPL02m4+miZTYIqrT2lbgwpale34xWeA&#10;E6iJQgzgdDSSQUM7n2qkMCoAOcAz4I0oyUNTIQwiB9Sqmw3b6NhCLXVYgB872hIu09MrDx6aFjbT&#10;g2tsUA0HjksGL7OpPm/47Clv+sjpX9aw4LRjgFLZ4sRKcn4jNbeR3g2XKQY9zObSkTfffP32reuq&#10;SBZdC3N/8xcHGomrDzA6j4467XYrnOa8cQaq0aEqD80F0K9rak+On88HOLIrYpRIBsW5HdZf3pDS&#10;Z81HACew124BcjS9Orj+0VHXqtbh6z/jfgb1zaMDTUfIgWW92wXk5Jqd+sH+44fdo2PUOXSZnjwP&#10;k2D/KkO45mZoiux2u4eHh0dHRw8fPjw+Poblg4ODWtVanJiYGh+XhZMgRuvM9XaZJJG5YCpbjW2m&#10;g9nx21W+eBlyDtoqnQyQv/pZ8yffb6QCZzY/EezW8TqDa4YPd6WGzJChsqvujLeUj5nUrlBaL+V2&#10;mGJcJmQ7oZSusHCplysEuAdnE13lCiUiXizrGl+hyI1gbmozOelOLMUzW5XicjIz4U5Mb2VWPAVv&#10;pFwm+Rpq8zBxo0Uk6KFpWte1Uj512WnDegv5FRZ+yXyxXCoTqnRx8mwQKnzStuH8FFWTN0w+niku&#10;7aTB9FBiZUdJztpZL+HVpSe9VqFUl9eZ9I/WR76/dG2i4C825U09u4zmsY6Cv7lb2gaLM0Z4HpDe&#10;GcH2N3Y2gRkpMkn5J9nAtJ2TDewOrIdPcT/NshJ3G8g8bWnpFSU+K4QfELsTpG9TBjOUHKzQoeoH&#10;umDAIBdi82DcHkUEa2DPo5XdBwgwnnGm34YGK2HNPcI9uJ/vTt9TFGVtzbW6sra1ta3IEqYO1KG4&#10;SQ0q4sG6FUuW1e1AMZmlGFbcjUBF+RQqaCiiOiGL3FORA/sxdF2WFVFSUAL6gejnywQFAAC4PU2F&#10;pybebis7W2YYOWiTAWcNlyy6aqWqIZo6mgrh5COxXpU5XpjfyNjZpvsDRfEmg2HljYZZkUuAHJXL&#10;GCddOLaKllyuDtyKcOGiPiEbOXDXLW6lYqlCsUwkMmVJEnSF23Atvf7GrybG70lcCcqrq9Ol//iv&#10;D8gUqj4O6r1uk5OMUIrLlOSOnZx/qL4bbB8DNzNU4MUEuwVL9MiOL3iEZier2wIv9dwcenbkmFY9&#10;VRD3z33H44N9oA6emOC5BLgyzD5yQMcPe3R7n9nb7x11U/VO5HLtPU8T3JPDvQOZJeNh96Yr4N8N&#10;hwJBv3fX4/b5dkNBf2RhxjM64rk/srYZiKWKAkfXLPTEgwO0rhZUzSJ/bgSPTLXm7tff/GmvkrwQ&#10;ObDygM40Jm7VvWvNTKiuXDwGCK5GLOctVLLI9DxPTN2QoFqHZylRYSsmkzSpsEn6FSLLVcCrcRzN&#10;MhTHUppyppEZnJYo0JEKXWbpACes0cIuyQRyxFasOLOVDmeIFEmzkgTPo87tjG//uinnM7FYNJxJ&#10;J1LJmCTQFw78BGzDQQEYIs+YKgfFWIaEX9WxWYOCEwPe4AbDwZYJEPwsBFFxB3P+SD5LlzxqZklL&#10;zKpRl57KNfi4SgNpMhZfbih3MjsbbIZu62GtskBG15jElphZ4xLLdGydT3nUIpqJQEy7tYJbzU+W&#10;/XNUZEcvrKkpWDNHRxa52JaW29AzfqO8wiZW2UTAKO8ahU0hfT+/O09Fkha5rZ9J4IaRA64F2S/b&#10;iIyzPtC94g4wBqzMV7tzY9TureTa3fzmGO0dyazfK7vvE+6vPLOD+3kBIaQ9g9f5Xj6fj8djrVYz&#10;Hk+wDNNq1vqV+EkKZ6ditdebAJjNQBEeyYEK8EwRTJDbwTIsOMWGBFuBdQD/cSG9BgU75wVZEFCU&#10;QL12BhJXCHZbs3ljGijX+YVnMoQcEACjUVedywsE15Oj/koLztmAh6n13Txsbrf/nlKnUQXT1v9G&#10;Zk0roYE4WU3MGygkulLVqJoOD1DoSgUOAl1wkwXs3O5uZeHWSmaKc+tJeNaDlXDR80xxcmL012+/&#10;7d5e1eV+1ZDxbrz3t391WBWgiu/sNYukHEhwnGheOKoR6tOz42+eeyrMywT7sdX9Bs1O1rU90AuM&#10;9Tmt8a8WuDdZtdJF6fjwglyc3f09VbeeJUhvUECvRqMxeAJgX+AtsIft7FN7l+rgaSN+HMEvc1zJ&#10;Nr/+uFXOmZqIEpnTBbKcjke8hWyMLyXlV/4+986vZDJHUaQvnHNDbUpx9aox0NJ7qS5AjsFVRaKW&#10;j3QLkeOzKcaP7EnhgDfHHb3jXan+8h/r6eAzDgACoQvS7p6Bq3foo2cU3MokWVncTNoDLXneZFMm&#10;GpSTtYPW0F2AsnMO3GvOhuhRjCMqFVeBHiGkKUpyMdIqKUxFyyVZgWe789WCfW8aVV1URRIkCSRD&#10;kzRNanLfwcCBwFfZk1RRisiksiW8Hp8GrK9UKjj5tHMaWHaBPnU0hTI0tEO4kWE9SJHYSKKwEci6&#10;ywWvWtox8tFqpdJSNuj0PBHJ1LhMjc9UubhOpQx2ohC4m/Vci2/45fI2n33DOzWa9y5Ribf9M7cy&#10;O7ByjoiMZHaupzZdbLrckidLwZvp7TtZ9yafydSFiVLgVnrnRnprmY6HNRJ2dSu9fSO1tUonojVy&#10;MGLtFDknbWs3oyv3K54bsdX7ZTeijj3G03ZC/lFq90Z0BSUXAJdT2nF28gJC+3y25rXvgb0MBAKW&#10;ZQVDYYycvmk4Z3Hg4aJQ5lbcuam19KavAP7GEynPb2XHVzMVWhwsOShDl3mWrj8tJLpRtzhBZnkJ&#10;7sChj66WgxxFFin24tM4jxxQq2k2akCdy291NPhG98WIfAnNcAp7sMcti/iCq1vg7fqnyvF0qhCr&#10;iIWKAp6vWCllTR0+1S1DTsSjW94kPA2ViQq4eKhr0rmSL5LbCeW84VwqW4QDwd6YSnZk5MaHH70f&#10;Crid+xxulezmyq2//M9HGmfV6tGskMgJplW7LHELVKBnEw28NOScF+wZXNTAsZ5BB896Po+O9ot5&#10;mkmXH+83n+w3HhvCN70zURKtVqOGpsZpYgGAr94z8KmKkkm/zBw85/XN8f5B1Nu59mGHQtk3wN4P&#10;2peGxrbmR5X3X68JqKEVKqxMvuIOlcJJUpKVpzav0WgEyVnkCOXarU+MtanewNCcw45hGjLN8STN&#10;devyQTFihbbYXVftkhxuFwoqVlzP4kd7dLWfK3O1YJN8iXAHMvgtUIcxmbhNHdpE85A6JS8UAIBi&#10;qBRFF3iuIgspmsmQtGZdWjMg6tQN3FYBdyiABB7pwMHYEzPSrJ0sUeD7Yz/zRTS7gXMsuMsEjoIy&#10;APXBgMCTT9FPAbypKAShwj1MMholGqxscprB8QrtLhSmgunldDaqk9k6R7aUhUp0uhyKm3TYIHIN&#10;gWyppZq0yWYfFPyvuR9MFANuIf9JdCVlcR6x8LG9QLc1v1iCrd4PL9zOuKX92peJ9alSKKJWYNuI&#10;Rl5PbuZqQkAt7/D5eQLtP91gw3oF1ofNyqLdXYTlIAcDAJADUAGiwEoMIafkyxVqxDuZJvVqfa/Z&#10;bMzMzL3xxltLSyumPbISN1INWRzgTTJHb/oLRYLjBYkXZUQIQaJYyRctb/qKF7atwR5Ekc3lslXz&#10;UhuEpamaIMn16rOaG0cIOfaMBjQrGMbFR7kQOe0mimSrm4qpCZe0IYgMw28HS3BueBNUvqrVTKVR&#10;BR4bGDmyyN27e+ejjz98MDXu2ly7efPG9a+vjY+PxiLBkdu3Pv3ss3uj49F4dmkrvbCVnl1PeoM5&#10;wA+Pctz2ZykFf/P555988slHpUJi8DQ0hcvcvSf8m/9HaNK16iXB4vS6e/jZfKiywwLzMdDYVXv8&#10;/LnInl2w5+8OOYf7zZ1PrjVe+8lxMX0Y2d378d/0Htz63cC2jx92wev0bHX2WmCJNO1Mr8+Q6g2U&#10;XAW2Glr/cgXf7tFedZ8l2gaKqUFdhigRxkATrso0uGL95E9csxRFUcOJCjzGlQgOBQo7Jc8KnsTz&#10;xfJw+w9TaP/qHzuzd44GLE6zpvpjhCdUXNnJux/MNv7q3ze/etceFvYc2HBG2IDXQc/1F9waFwhu&#10;IgdOsAAOIJ3rT/8DXkc32ZyNnIRJSWeD1s4LNrd0NIyhWCoraMI3Ep5c4SdFcwE3LEPXaHY4hSP6&#10;tN8pCzemjmbDQxMhsrAtsATDBp8eWCgwPUOH0xUWvA6KCbTLABdZkzGN/khYQSGDSimoIoXUUlgr&#10;x40K+DZQwiBjLLEQSE/7UlGFJJryJptZIKKAnKRB56uCTyqB7mbc21z268TGeMG/KxZvZ3YKbXlH&#10;Loxk3HRLB43nfetMaroUGiv4zMO9Qk1aJGMfRZZWmeQmlxkvBMA2barwiCoBcrZ5lB8zbBFgdHbV&#10;4upAd46DHNy2Ngkk4J41fPmFhQ/6rMipWcZBr/vo0dHhQbfdrOF++CFTUq0aiSy17i2w3AXJOi1T&#10;90UJl6dgGsNdL/g66McgDKwfFFxDpglPGigAeuijZxTc2LomV2jhfC8OFpzD+ROAldjPoXY/FT3L&#10;wOWFL0p8FcKzkidcCCcrmKb4u2AeO7+PInF3746Ew+FvvvmmWCzu7u52Op3f//73giAsLCyYptnt&#10;dpeXl7yeDVmgykR56DEKjsKS+Xff++0bb/yKqmTBdQ2dJx0JfP4Xfxbb9Jia/uRpTUlOR86jwwvm&#10;d3m5Qsh5zrjqx+isnoKcR6bU/ujtxS+/WvlsRHjrF8WNFcO33frlP6amxp8c7n3zEDXoYcGuQLBg&#10;B9q1mo06w+uWVR9qcIMyxwcd3ah19l5Oz9bVesRX2q/9qLO10qoP9DfALXCBiUEeGupHeK2Q/LI7&#10;F4iXZVmsGlBBnxaDGlCW6FxhYOo2R3CtaqxF5+qBjUM2d9TRj1pywxASi6vcKz9V1penRxeZLz4z&#10;475KOTsU/Xy1jJOgZ9zpeFmnDqwcxAze5IRS/LY/SxCn0c8gxeRiNnXyJnWSg+D00wsFzCiVKoVi&#10;WVYUTdNKFT4QJwoEC0/Azj1yXvDLn+msPSuGoVAv2jn3BkQnyArPU+CBCIOO6pW8XBJEQpTI6EDa&#10;G0dBrZwwScFk4YuoEprPd34rlWbpiEw9yAeylkA11FupbWDMGp1aJOJc07iX9QJagEC3s+5CS/ZI&#10;xfu5Xaatl2ryWN5baahuLj9ZDLJ7xhqTqjQ1v0xMl4NesXQ9uUE1tYRBe4TCIhUDq5SviwmduZbc&#10;CFkVFGBt1+aAlr7sQDK8cCe3+YD3OzW+I+AE1tD6FxAcCPsq/NbZsyOnJOh7Y2Njfq8bjAL+U0Fl&#10;ChVru3VytzQsXdfgz+yNEIJ4aXwzVPneKIFDCeDBzY4kQXuAXWkqrBGGxuLAp1AGEGUYOuwf9izJ&#10;ylMj0y4THIVHcWqXTn0NBfD5gGABBGuAN/AKgq9sx0rAaauNqlq3UGMI3DMkSa7vZjm+P2oVl0TI&#10;MRR4dMV7k3h6cmJcFIU/2aP8zv978uRJMhkPeLfgVhy8vkGwJhr0/Pa3v75564bAVQYrKUemJk1N&#10;Ppj5r/+5tzT55Gzj0nmd2I7aM472/zZCfTlPyaAzrMeHV00fAB9192q6d6v1y59GZtbgcrJMjUGD&#10;z6V9uCzZMvwCD9nSk4f7j49ajw6bT9AIVgSbE2OHUjCAZW82z7SzwXm2283Ws81c8O31pGEcLE91&#10;Y749+GsOPAChvsOhCJRTIcwIPBdJVTzhUqFMa+rpp2CFWZa0/Q1sO7w5VJrq/4+8//6OJDmzRMH5&#10;w/bHPbt79u2+N2ffe7PzXs/0TPdMS7aYZpPFZpNNUVqLLJFaITORCZHQCARCILQW7h6utYoIqBRV&#10;maVJzuw1t4DD4RFAIquy2CQX556Ah7m5ubmH2Xftmn1mVs163//z/Xde2C4n7330mrs6t3X9Fv/L&#10;n+2WNjmWW07W641WrZI31WPXMh8HYoaUA84Dr0SpJQSlnJCNiCumJZq6YGj4lFZTDUk6QjkA1AMo&#10;p9QXeF/sn054eZZca7Ecr+q6Od6onQjEIRV5LCkKvFJRFPBWTZ04DkSfS5UFXuxxXE/VRcEVahZT&#10;0jt5rZ0xD9cdCAG5I0aeAhaj0WLWsq1cl7/Llj+orJ6proAbxH236Igf1RJQJG+VF6eYbNERbvcK&#10;zJ6Zc3qzvRK3a3E75g02hwjvV1evdTLmg+0FsXqmuvphbX1FazZ21LtiBWc/auBro9yXbnK5d8pL&#10;79fWltU65M5NY2ToyZTPwFkAHEDtOyjnTG72Mp+kX0MgMhiC9LY9CwFEKefwpnTy6QHilKOq6pUr&#10;l21TpT9VlBsgGjTNRDUAl1i2HfM8jgHtjlJdWN9iElsMDjqcIimGbVto+/M8F6OcPiSrakiKDsiq&#10;YTuTXeNOie2B1+3JJzAWpRYg6OggBEOVCi2+5KmPgHgQoaCXa91itTsI5gMhPJBEVt81BmTNabIQ&#10;KgkcOHfnppvNBl0wGH84oH/QPfh89OhRbivTqhdiNdbSe6vLcz/84Q9uTF1xLBVJhbmNAcbLe/7H&#10;tT/595185rOPj92EBgrg89FAzhM2Zn4mCHb4fzqPNVDFSZk3RGn6GlfMaV12IdFEwYi+hI+l7vY/&#10;/Hn/5qXPH+4+3PMi2wIdAomDYB7evzfc3v70YEWGzx4/GG7vfNejOCGIDnt0b19k9tbm91Qh+gj4&#10;iUmrhfSeTR4+9Fy9y0prmc5WhVMUue9oKBiCKHoO9JC9ux1IooMmUYihI+9klv3Mam/+hvInf1Q/&#10;e3F1o1ytNH0LakOtt5jFjVqj2eZ7HOxprEPpOKCshsPmgWQhfQAhtYRACDiJKiF8xadryflyO5Fp&#10;bmw1k7kWjHs0PgBxA4kD1qkH3WunETpBsoooSrBFJ8wEp8DZ4D3TcZ14UhR4LdB8pib2ej2eJ44D&#10;4SlBIItgQVrhQFMFReerJpPUmhtqI2W0jyzxaTOcJ8QGpfBCiGNIsVNsiYyuK74lb9vtgdwhIzoO&#10;v+tI+x63Z3N7VnfXaGyrrW0NB7VtpTaUe3uWsO+I+x6/Z3d2dXbX5Lat7tDI+/ySVUv3ufJQKg3F&#10;pN9ZdGvZAVcaiIW+sGI1rh8sSAP+uCKnLwnJC9zGZWmTBuITfDPe5UVY4fj5OtGYJ4PGR2oUNBA8&#10;RxOniCX4b4bDYaGQ9924ghkOfE7QQDbVJpj8CYP/AH7pnSHZBhFCp9GV8lU+X+O3yhxKXk84wgdI&#10;GYrEdVGL/BgVfTNAJFnWsRIHIHwz9CjfhEBgLFoIlFdNEdKFFi+ItK2KyL5rOGQ+AanJqAY7A9Jf&#10;D5UzMzONu1O++eKLL3DseR4+8/m8oiiffvppo1Gfn5su5pLtZlHiW44p6DJze3rqpZdeWFuZR+kP&#10;Pd+Ow31D3rxy8dyPfzRYmvli1xu3nsSJObpCGllg5jsUOmTQ6NFTL8h2AhF+9fj+o+TSzks/GTCt&#10;zTxbbh4x1gSw1IW0Xc7tJ5elq+dMsYMEP33gPfakR0L9sStA29GkoHX29nYffTJas2B/f38w2Hla&#10;97ZvA9x0O5vw/vEv9grp+FOgmgTTv3aOdRbQIXfKjR7qXaHKFWu9FiOheHuugyYdKhG1p+NNeOIA&#10;ZonLF2dL+TrL9SAy6JgE4YBSc245nc7XtkpkGTE08KMXHgeUcDqMQXvkiOIZc7BG4gzLSWIv1ECq&#10;Is4narlyJ1/uiOLk1dMtX+74IoRO1xe90wkdAI+jq5qmG8fZIrxYUscHNirmCXwTBV6aJAosxzmg&#10;hiAEfEMHzFDHJQmMxDU1Nmt2QDkJub6pt9KB3NmyGdbuje90B+CRdVXEG8gU2+liO1vrVjm2a/Cc&#10;L7d9seId2fktBrAIgINCn8+7XM5mt2wWPLduNBeN6pxRvmmQ3eFg2af03A18qoFlD/WEkgHlXJZT&#10;F3ob59n1y2IKMc81ls+3VsdZBKdCSqBah4iep1w0GjHDq6LhRyhnrE+PdKy9//77mkacskJsD/0u&#10;p6yku0xPoc3804NyD9ojLhnlU9cztXSRg46hZ3FKM0gVOlkznRK4l2laokw2w4idioJQTtC3FkMs&#10;WojtgcP1hM18yzSgP0jKw76tSawqdm39sCLtDJ12s1atlD///PP/EazhCP5eXV0tBn8cx+Vyufv3&#10;7xuG8dbbb/3d3//9n/7X//on/+W//MVf/eWf/+Vf/vNP/jmf3aC9bafZIq9v6+rFD+T/9L/tlDMx&#10;wx1M/xxfMuBZ7gMdw1efQ+LEbvdkfHnMXgZf3ht+NrCsbl0vZuo1dj3b9cfdQPB7gfsN6f67Lw9/&#10;+dyepTxmy4+H6oNGZu/H39v54JXH2/YXvoHUwC7D4faD+4Tetrd3ZN07/TY5zwqf7Xj77cqecaRO&#10;hUDBQ2k8vp9N8x1NVvRknrmxUJtbb86st+Y32kup7mqaQWCu2mt2RUGUTYPwim3ANHKlWgdtu5vL&#10;NUU5YuhxbKh8p13TVUFVxUK1e2e13mU4mFQawdBHRjYGXEhFTEg540JHV6WVVGNuvdZqkwWYk9nW&#10;5lZzOdUIVipTKOeNI3AlUCRfEsmq0pPjjCNYL0Cz8cyq0ScLixx5pYSGCc1Mfp8nAO8BDNEhPmzk&#10;0fCk9O3hE6/F0kVB7xUsBkxDtI7SwCc4oGv33OPdx3Et6Jai1uwuJKtziXqm3BZV3nAlxZcqkU1I&#10;J4JufR0Cd0xbnQ2jtaBXRjQThUo4I/wK1rnAJc5110A8YIIPCnevCGRftZjdp2wRXkVBueeUlENS&#10;iPgpHAmPpIzj8BTFv0nlUQprC8k2J6jbwRyrnW0fTLOS7vCSDmI4wTRHQS4MZvOE6gEhuiovLa+l&#10;SxzkDu2HDVzdDBBPeOG3AdRST9TCoaPjQPkmFngcENN1rGyJrbU46DFKV56jK0IHlIO2Hi2UAJqr&#10;zXqFYbq/+tWvQDlff/21IAiZTKZUKkHiPHz4sNls7u3tua6b20orYgfiptMup5IrC3fvtBsFVOCD&#10;pPTj1m0LQRpxmrBx9swPv/fXUiED8w3TBqsarHAzeQe2zx89y62go0CysXudBmSNuDEWBJerz//z&#10;8Md/1yls1RuduxvtnqCFryIwzaTdOhro2unf94xP+vYD37r/k7/v/8n/ZqzP7145M5i9+vHAvPeX&#10;f/RocfqLT/Y/eXjPcgaG5bve8PPHp9064Zngy8cPBp2atXhnj2nuHT8xAM8CkP6fyZNAyfIWeA/5&#10;Cm/bdr/v2Y4liFq9I21VeskcA+4BA80lmlfnK9PLqLyNlXQD5r7W6o7zB5o1jkF4CICF7XSZu4l6&#10;vclQI3s3UVvcrAk8D2qJXgUgfv9g1TVwDxE6Ef8aAJSTLbZL9e5Cop7IIjPVRbKtFNmMJ4wzEWCd&#10;ELFTJwOsoyqSaWg7fdLTiEoBnEDepwFyy3Q7V6/duHP7Btepsp3K3J1bly6ebVRyPFNPrC+dvX5x&#10;XaiM9mezu1tWF8xx8jNC7UEwIQ7enmNJDMOtZ5rza/h92AGhW7Hox2kmBNkmLsI3IQjxmJ0VvX5L&#10;OVy+mgKqAkafEgClnPNs4nx77ZqShh46jkIQjquoPKJACqfkm9iFccqhVHSw5EF4iuLfGAax2k1G&#10;Wt/q5io9wzCLdWFxsw3pcJwD2ETAOriOUS4VObaDg3wu1241LVNTJMGyrI0ckwn8C3CL8U0HvhlQ&#10;aU3LBoGdLHGAp6IcZK/DSkubHV0H35C+uIFve7ZmKKxrRlcc0SGAup1GNpv55JNPQDkPHjy4dOnS&#10;Sy+9dOHCBWgdVVWhckA5iqJsZZKO8aQOjb4ZmFeHYHgUpB+G2CYQXvK1X3L//v/d31giA+mf3puw&#10;JNonwy8e73/56X1EiBnEZ4j4TU+JTw6H8b/6eO9TQyzmMzuLdx6szvi2iXZJqc7TWcCEbMgsqIhF&#10;Dibqj37HgbtXze0v3tgWW8FZ/d7QdV/8af/cu5/u+l892Pnqs4e0b+23Btzxi/3BZ7ve9uLt4ff+&#10;0/3F23v9J+/rAYs5bi5RDPCYhkXcnWV18obuw4FnWWYmsPju0Tn8MRgqVy3nTG3kPoCGTo/vraab&#10;uXJH0yRolNVMfXGjvlXuoL1/XDq4igqdwF+ALINWqUNqCaAcReYBpDa3XpfFI04KOI4iDP82cEyy&#10;ojbly2cCz5JmZ26uLC93u52V5cXV1ZVOp4N7pDaTS0sLlUp5a2vr1XffXOGKdD3sUp+IlUh7cQIM&#10;TZKDnSbCEBwzLLewUW+2Gd9VhMjW11HgFoTbxvgmBIgnabbn1PJ1hYzcUMC4U6NPiEcj4Rc5soH0&#10;ZWEzauuPQyhWopRz82icKAjfHJANwVEHAZAcSer4aaH/5tpyNVXkdN3UdCNV4ObXWyuZLtpWp7TR&#10;iAbALvc4BsYaRoHahWHfdW2oGdI4BVTNWE51p5fr+SpPu6Rj6TwtIL8s0+JFXdHMZ0g5SKonqsup&#10;ToeRcUngMkC8oj1bdU0h2rGwM7T2dn3H1u7eneM47rPPPvvqq690XYe+qQd/Z8+eheIZDAalUqFc&#10;TI97rH0z7Ist7Rc/eO17f660Co93zPFlTj4/OmSC4wDPuLEfu+np8cXHO59tO5/d395PLO797Z88&#10;UHnSabbTFxU9VWTROsExECiAsaZr3wjkIPk1yXhGpM4T/3I0ZfrO/VLm4wvvfqYLz/Z5TwB9w597&#10;xs4LP364PPPAM+9ZKjIDOomVrolA4Yw9KbgW4b7vZiu9Nqsc5xeDCxleKlS7J9tfKBWoc11h6bxO&#10;hOBTkYWNbHNlsz6/Xmt3WUMX8TW51STjQIYUjFkqEExgl/ASSBwyDKkJzQ67mGwsbDTvrteSuZYK&#10;+xn4rcGSIloIXIVAXEURrTsTEbv2OOCsLAuw6bHwbwxdYT766MP9/f3/fuD7Q1dfxSf9+9WvfvXR&#10;2bPn7t7IeT1QQsntqRY/3s0YBcRNmzkcIqJAzrsMO7tWb3dYzZHIcgxjfBPrUqOgm8LhAHyTMtqb&#10;emvTbM/rZSJoehvnGNKHRk08QFhHzV4WU5d7yXCztZjRj4ESFeGJA8qZMYt3zXKMdabNwm2y7c1Y&#10;11mEqHBAB3IoBU7Ev7na6M0UuskiV2+LimrAiDvO5P1gooDWhzm20IJiu55j6pqc3Ewet3DnztBH&#10;yppmrGU6q5lul1M0/ck8cTIINwjqKafynJJy0HJEDUcO2Z6Keh7yDeA7pBgN+7B6+vZAB9/s7sAu&#10;EAe/HtfZSKyVioV28McwDM/zzWazUCiUSsV0OpnZXINCOrkiPQ10X+/NTl1Z+qP/z87M5UdDLWrQ&#10;P/+ENPCPGMRg6ejPH03YJw1foYQQ4RtY56d1V6P4dMf4uFvaeefl7eyGlFzdnjp/X+Hx5vHrdHtK&#10;uSnQHxRfJ1MOgU7k4KQReFyyv+3dK2W2337pfqvyua1+YUqxt/Fd4MvH9798sPNQYHZe+8W9xMK9&#10;YFF2PMJpihyAaIQ+Yw8SFNo2I6cKrOdN7qDDhZKiQ+jETNtEGApqag2sQ78OPFRIsctyDEeWtkTh&#10;xGejzabyZI8yaJdcqV2udZttrsP0OOLZRbaP6jBMptjazJG5zLYptTpcrcniAMYXoCUcn7gLNcc4&#10;oNoIGO+4i4FeSPvxYqdiCNwWeuDFWPg3A7K6tDCLxiKZ0zDp7+HDhz974RdJpQGjv+WwNYs1LOFk&#10;ygEEst6BON5z2A062aodpulOoJyYxMmYTNpi8j5RV7h12uwklPqaVL2rlKbU7BUlfYEfUQ6sPMz9&#10;lL51vr12RUx9VF28yCSuKYEbtHas9Y+CEg8lD1DLolWZNgoIRAi+zpmlBauCgzA+UTNB31pU0ISO&#10;AydRziuM8U5Xu9wSFort5Uy33paeODQCNOpVMA10DPSj71mOpdsmqkrcsiMEME1TUXUYdDBNl1Mz&#10;RTaZZ/Tjp9GcBpTGTtn1dxrKAYe1GBn6RlLIUBMuCfkGCBYdoBZQh4GAUQh97ZCyiTZkt5VI5i7f&#10;Wn/3/fNvv/PWVmajUSvUa/lOq2wGC5xEi923Abn70Nt2dOe1X6z88b8rJhcjQmcQ3VAHAJcEk3UC&#10;eiBubKPl+r8kPHSPblVA1uh8RPZEiF4YgsaPgQwgfTPK2bN2e3X50gfWVjK9sSZzbehj19azmdTd&#10;5WSpznmuXa+Vm/XKzsCNeQMfhT70SFdnKb8p820oSEvvrSzPd1r1bcfwBWYrscr/4p+2f/x3DwfO&#10;l/sDAjDrpw++HDpffvKMh7i+GNofn3trb+oC8Rc4mLCFUvHEIkeBaChsUScrqnIAXTfXs4yiTd7P&#10;EIGoVqAcy3iy8YWJrFVyaCKGIeOjKX2yTowkCALH9WDTwSiFSmd5sz6zUl3YqEHTLCbrxWpHkcnA&#10;Dy6EBvJtooRAFaGOwSchmEBRIZDyzRMNNEDjA6epLHhkEOEzqVaeJc7OTA8GAyibR48eLS0tXbx4&#10;EV8bjQYOWJZF4GtvvLbY3so6TNHhJEfwXcKpJ98dGhFqzBpzE8frwrtd3KwXJaYU6VsD31ApQwGC&#10;Af0kpM50ob7UbUH9AJA461Jtni9c6SUvCklYfLDOJXHzkkh2PYDp/7C88Nrc5WtK5hKTAPFQ6x9V&#10;ISeAMNaBJIKUmTdLoV7B8ZJdAetE4wOUpaKUQ+9IrwqjxfBvXujawMtd492ucqXWu55qLWfanKCd&#10;4BiNGtJuQ1CLKPShFBgfocHZ7YFlm4ooolGg7AxIXzysOdNTV4ONdmLxnwpIR9XM4xqAMTyRcrYH&#10;fodTEluMKI9WxY5SDp4xyLm7Q/YDJUnFUnNdJ1fll9OdcoP76Oy5F158Xuw1USipm6n/TddGnAQd&#10;fEPvvmsqyRtXLj7/L0O5fWDTh18dHb8JnAuigz0DshbnJ7uBh1uUM2CR4yMfhFqCuZa45PNH+6Cu&#10;ET4Fh40PIG0f58UQBSjnXiUlplcW5+7MzNxZXlpaW11ZXl5cW1tdWFianZtHhV9eXr527epWJuXZ&#10;J1VpVerM3L55587tpcW7K8t3F+ZnNxKJlZWl1RWksLi6snLtlZcqL/x0qIkPpq8Mf/Q391rlhzNX&#10;9//jv91envn84W7sYb8NvvCNwU//Ye+916JFYryQxED8QQ7WTELMYAx89GgoZjQOimKmxNU70sSk&#10;EKgbZr7CgCfCa0+AZxE/AjPCOicA9hTG0Qu2xWx32Eqji8alpgiWPmrghwYXB1TNgC3wlVIOZSBC&#10;IQH9UAYKk6UXxoBTti269rHjSTFAdSFvscBvAFXqzs7OfvHFF7/+9a993wfT5IK/TqeTzWaLxSIo&#10;p91uf3j7SsHnm57geKdaNwGwTZnnJyxtB124kWtttjpln4eCSVtsUmUSYneFay8xraVOe77RvF2u&#10;38jWriYrF5bLU+na7VJ9je+QCL36TSF7nlsHrmqZGxaoYut8a+WdjVtXxc2rUvoKfzh+AyY4PeXE&#10;cMcogksoecxZkDjxfjYAyeJsyC70dgRj0z+jGFHOAczXusq5RvnaWnkt21WD5lWsuDuWlsttwQqj&#10;fUrnVFKjHIuGr6hFKHa6Kob7fAQmuw+zvrTZ6QkqaGM8/VMCV7mOwwkopk8edjqZckCWbUZeSnV4&#10;kfANjRlSzvijAQiJolDj0yUOOdnuWz2m8fLLLy4tzIBvKOs8q1Ecgj7xaMAdSTbAguk1/T/9r3t3&#10;rz2+51CbHnqpUTkywbngGIBL6CUU0ASfE2aKR5sI0psXjBWBoia5ax/isclt/8d/m/+r/7y6uvLp&#10;p5+inqM5iSr9m9/85uuvv753797Dhw9R83d3dz/44P1Oq3aCM9Ls7amrV69++eWXn3/++d7eHlJD&#10;K/Wrr75CIg8ePPjVr35lGMbbb7/Vd4x7ner+2t0dhb+XT348N3V/x//q8TectBS+nyN4fO+BKe8b&#10;ygklJBqCooVyMvSIUAOg53AWPyvxlehDQ5P1y8N00BLaqvSGk9Z3QVK24xRqnCjGJ/kfB3DAjZs3&#10;7Cd6shwFKi8a7AzH0fJMWlGRsRkcIIQCx0TxBDSD45A8cECPHUtW5cN92aNAfNHmeYfvBzb9iWbd&#10;tciEzVjgN4AstNfX11F48Iey9/jx40qlgrqsadqZM2fy+TwKGIrT6+fPgHJqPm96T5Y4ACL0+J47&#10;aZhtQNY87a3mmwWTS0jdS6uV88tl4OJq+epm5VahNt9srnDddYFJSExSId1rdyqNCyvliyvly4nS&#10;TbZ4VUlfFAOVI6bONVfANIRXAue0uK3H1/HAUwCXEJUTkMftYCAnFgGgt6MA8Yz45mhX2zhilEPw&#10;GitdFGvXS/XpRKNY5y3riE2vVMuiwIXiBoDJjkagQAS8dDRDGJYLHTfDNh3Dk00weyJZxAJKJZzm&#10;Fk3hiUB807Yl1RieYo+44xIH7UHSrWW6YC/ECWPiE5yKp4hGRiCAS1AiJUXfKrMradIVuZYm9ExM&#10;SVDUNtYW//kn/6zJZMMbfEUBpY//LHDEnXqPa/H/9N8Kb7y450oH3Wuj6TiEM8hiMEcs/kn4ZOeL&#10;wMkNiG5WfQocrq8D4vn80Ula59OhNnztX+rvvAwRA6YZdZYHU5roUC0O8BU8dOH8OTo9OfCCnTDl&#10;Quy13n//DMwBvRaMBXsRTUeW5cWFefwo9F0BOMbbuzd1/t6Fd7/4eO+rp1/2FCLy00rm4/kbnw2d&#10;z13t0cL0pwr3+Y77GKzGtsIbAbSooHbIUs80FLJfra2LAgsL55iibfAi15D5Fmw31H/0whgcx1nf&#10;6jrOZOc31J18lWOPLmV2MgS2KXCNpy2TKMaqInAch8w7Jh5h5EqDcCpxKCgVUdbBMc6Gl9NjUA54&#10;Inr38FQ/oJwS2f2TLExw7CJsfQPlATA0WZJk0vsaghSSyQ2UEwDKgbCmXgOfffYZ+KZcLqPpg7YL&#10;nhcqB8f7+/tvXvow53FFr8favGmPbc86BjwUKCd0WqMkGj6RJArruWaKZ6bztbl6M9afRo+J14DL&#10;Ud9o6rkA7rm2nnztowvnsrOXmcTF2vJrl95/8+b5S+21y531d+9efWv+0mU+OQXLbhWAW1Zhwa3g&#10;M2b0TwPKIieTRwjEAedRvsFVJ18ygXKAF7vmO5x8syPOF9n1HCPLsKfEzMHaOrYBjkHTLFiXzJko&#10;AoCdvoWCxXI9KyJ+w+bb9sDviRqab+kil6/2QGydnqrq5sCfnNo4SH1Gc0gzTtO3dhzlEH8BRlnP&#10;Mhyv4qEox9CY+KSgMckx6VvD3ZwWIyfzTKbM1dpSpsTdXm0UazzeTNg3InLN5370nCJ2wgd/djg6&#10;g2fbr+eyl3/5M7tZ+PSBR/rNPtmmwzmHQzhPBaiiUwsjCro39sgiE8p5wqoEO51SdWU+k96knuX0&#10;DxUeNXxnZwfMga++5127egU2evSYQQtmm2wqfPgq2Hbl4sWLaJPiWlzYbDYVRUGa/X5/OBwiHUmS&#10;QDlho2EPpa5vbnvq7uzV3bNvPtC4R5Xs52IXxEMzfxp89Wj//u2rO2+9cE+XPmGb2z/9/m5m/X69&#10;cO8Xz+3duBDmFkB5MA19I7E6M3MnuZHY3NxMbSaXl5fW11az6UR6c21leXHm9s1Gdetkyhn03VSB&#10;5QUtFk7h+6CcXod9CtUCU2jrPNupgTZip07GwFVN4vvbMzTe0kfzeFDHoZxCygHCr2CdkFpgoHGM&#10;W+OTF+iScSQcIaG/AA5UR6gGy+HUfKHni5ovO74SXVQGuo4W/r7voc0XE384hZq+M3ROufoAhaX1&#10;Zu7cQrEB5aCtMzU1NTs7W6vVqtVqIpFgGAYaeurmjZvZZfABYQWbadis5T1htR48lCILxoH16/sq&#10;eNT1Rw8OiVZuMbOF+pWNyprQohxDEg9uESJtdBJyPak2QTl5v7fYyl69c7NYKhUqpbnUaiqfZVim&#10;0WquZDbWt1LNVmttfe31mx9dZBM37cJtu7jglEE5J7g7n4CnohwSM1hJmvLNN6GcF7oW8ErX+oDR&#10;pkrCXKLFS9r2wJMlQddkasGjiP7wFEPfMHWB5yPtL7LjWaTJGXCG6zqCpFHbvZbtZks9iAYN3NP3&#10;UGknpkyBpEzLNgOf2tipcdAMxwJBe82uvLjZESR9Z0B23UabdGJMAJYL2sbQ9WKw9iInav2+B5YC&#10;cUKu6boVdIyMnhSt13/68T/9NigHj2ap4r/84/DsW58TtUHWWkbLfWwIh+wOSRENfBbYjq6sg4Mv&#10;nrTW584vf1j/2XOtZp3On8UfFMmnn36KSg7a+OKLLxCCz2Ryo92sjZ6RKE7Psi1VlVVFpLgxdb3d&#10;bsNMgF3oFCg6FwqtVKQD9fPxxx9PTV2HVMLrws86HLhkkWZYN4PfUbo77eLez/6h/9YLX3yy9+Ve&#10;/6tH96KbI0wE3u3n97cfmvI9TdwHkw2cPVXY86x9336g9PbtESugcYaiizJ8d2HlzJkzsGLb29ui&#10;KEIZgxHBrKBGKDAcsCx7+fL5Yf/Y1XIBPHujQxZem1gsYXPLTbHFSAe+LU8G3oBjCI1aQRY7ktCG&#10;IolFOA64EIQhS2QWjqGwoBaE+BGJM44o5VABhEugcuiyZvRymg6+4pi3ecgI2FYyZ6UvVPpCqy8K&#10;vmQGoscHPTimohpQfmgj2s7kHnUEBsrYJs6lRx9hIpCrcjF9d35OEITd3V0kblkWfjIwDXhIUZXl&#10;tZXLS7ezVhcZg+ygrFD3eqAQ0CGIB59gFCBGQpYh9w4MIM72fKnji1ZAonghsiNl5O4S00qbo6Xb&#10;oG/ilBO4qIF1cAp3nyklVjfWIcVQdx49evTVV1+h7qDJhdKOKoO6gEL14pnXz7dWQDnzTnnJrd61&#10;S5Q8QsQI4ARQ8jiBP0YpB/1vlG/I8M/BJKHjcBzlHOL1rnW9KqzlyOI3vR5rGkqUOSYCEXxHEwSy&#10;1lP4A5A55McUEdRSqAdZNcEBW+Vepgj1w5YbYk/QbHuyxzZq9Xgz5ziME8mw7zW6MvUXwCnKKFA5&#10;x+Vw4DuCoKK9CWWmGSYMwSi876GMbkPiRDY7+W1Szv7A5S59mPzpc59/crg4P9RGbDD/O6GcQFFF&#10;+6YO2G5y39qn29ojqak//6Ot538Cm4vaQikH9cd1XXAGWpSUclCLRFEo5LO0YMB867pJ/ixD1ySK&#10;995958svv6SR79+/D6ZZWFjwYZY0rdvtohIi/NatW5qmGqaFFFTVkGVptIYjIZ7eTmpxkFt/YPL3&#10;X/npo8T8Fw92wgeZiC/vDe7PT92bvrRvkzVwJ2Jnu29btqqRRf+ajdo777wNAxE85YQ/yzLn526j&#10;cYb2ysSCR6Hqxs2lxsS+NdQCyPRSQ/CdE7z74oCJh6EHCnmyKEbs7HHAVQHloFozmtSFSKLpxGgm&#10;BE6FlENjglRwIElk2B8HlK4QjmPEcTy56fJ5j1vlynmvF7pylSB6yH4HIuuJPVwtSapKPOu2Sfda&#10;4Dt6TJ1FTTlmcYc4IMjq5a3NjZWNdZj0lcWFuzPzs9PLC9Mri7eTi3fya1A2oV/ZiBUcFlJMCrbV&#10;AZd0fRF0gmPTV0Aqui9Doul4os5ovxLQDO9LeJa6L4BEod44Xyp4R2bh5DwODx4NIRM/tea6XMs6&#10;DG69yhUXN9dQ2kcFaOxPN/RfnH8TTADKueuWF53KtH4405MgNm3zSYrkZODaMHGqh+jxt6Uc4E1G&#10;m2nX55PNNiNNHLmJAmdhuz1H44UjWyGhfDzxQpgYiA8YcUXV6x2yBMDcejuR7bK9+IQ48N9pHAco&#10;YpQDoqp3iD+0rJABGJphYJyZAIRAAHV78mKyjfYmXbYnthrpXkTiAEcoZ2AGOHYp9aeEGaMcHNeK&#10;uV/89CePj25t8PnjI5vZPH5AVl9+lpTzyQ5xOx5TBkToECeCwz49QnX3nIe71vDyu3t/+r8Pm9lc&#10;cpXjODTKaD2BHLlx48YPf/jDs2fPonUJKgIJNRqNVCrN8qokk4liMOWg+V3SMjBgoYDzZz9AOxSX&#10;o62HkmAYxtraGgy953lIHJQDQrp69WqH5SGl+76LZgHaQc0O2VuT6/UURSBbpXkKuGfvnRe3P3rr&#10;0b2T9snGqc+3nf33Xn1w/ey9/uSuMBRRFEuy8xMZmyTdsD//+c/R8KSPOf6HfMLM0V8WP2sstRDb&#10;2/7cRrMyvtRpcEdOUCG7bespupJCmCpn66cdB6IkAcLge11V7NK+NRjrKM2ECDVNeC0lJ4gqx5QZ&#10;jkOEUcwDmQXRUPWJTb+eWppKr6BdH7IOAYy1wwsy2dkT9w3JjKAfrxQUCAkWsDiIdjyQPeKeZ5Ex&#10;NkvrSb1Wp1tNSc3FVm1dbNFxFMo3UT9mHJd8gSDQZACOKwHKAQgnaQLLEhdBUA44hsZENJxCBJKg&#10;O0qQ8I1PboTP8BYAETpyHdxT8PmFRmZjK4WyTcsPSj5p2TSbaGYhEBXn3v17L519+zKfpB1rtyJe&#10;y4cIWGecLWLE8ESEBEMBmnmWlPNC13qbZc/lUlMruZ6onjwbBr80bLRna1zvSGl+IuWMY293YBhm&#10;tsTNbbRvrzYyJY4XVbxly7a77OQ1EyciyiU4QAKZUk862G4OIaHncRQIgdVwHTtX5WbWWqjbSCcW&#10;hyLq4QocUE43HLsC9sieCE85ttm3gkHR0VfqO0tyG6VGfE0syv/f/+mLe6OllA9M5JGRfFDOx/vO&#10;s6Ock7bgDFgHhEdY5/F99345ee+Nn5upZfHa2e3nf7TH1SBf0unM48ePwTqoJ19//TV4AjKlVqs9&#10;evQIfLO7u3v12vVytRnz1A9+kZEPW3ZzbW52FhoCl8N2nzlzZnFx8cGDBzs7O6qqfvrpp/iVb96c&#10;QlHE63KHjjG0+jBA254gkRVTekLPtcnEQzqW8HCg7y3c2n/z+c8teSLxkF61j/c+3p3cKAEd2rbF&#10;9lS0SMLAfC4DzoNpwBOxLPvLX/4SnDoYDOr1+ubmJh4fjzk7Mw3jG/zWROuEacZQb4vLme7EPdrR&#10;bFpJt1XtKVROFDD6II+QG04A4tiGAMpxTLIMAfVJo7QRQ9RxIASNbOhCD5TFsuMx+77KBJs3F30e&#10;RrlgsxtCNWvC1AaKB5Rj86IsUB9rejnNA1IIEtFBMEeqBn6FSesJnQZgCBEM4QsbMpOQuhAfMb6h&#10;AGGQbsAoNR6F5InNNoQOpI9cj8zCiYL6C0TTwb2id4HQSRntvMvdLSZb7VbYVkPhz2az7777Llps&#10;aH7RqrSS3Hz56q0PEltXy+U5vTphGdBjQInnlNwT45uQtEA2+Eoph6ZGu9pAb2HKp6QcwHytK75d&#10;6kxtNjs95WTWQeWxTdJpG/0Vj+tYOw1gemRFh8hIF9mNPAOBwvCqd7r9moAY5aDhXKjyaDuHESYC&#10;NVxSdNwxXeJ046Qx3sAOHj4ppRx9bLuUGDM9AYENAshYKBkGG5EingUv//DBkWxhc+v/+LeP+tYR&#10;EzlGOQ/37GdFOZ8/esK8FsI6j+99es+9b/XE25d3335+u57d8RRLlyr17lKidHv2bmozKYoCfgXX&#10;dYdDokGCtoTd6bSXlharlWI48h8FHnw3YB3H4NdX7qbTKRAIJI4oikiHbhsBymk06osL8912eXvg&#10;mAOrPpBQk/HJDzRnaA8GlqbKUOGSKCAPMKO63Bsu3Rm++rOP+faXkxwKvgTfLE2DlsjgTSQ/0Bl4&#10;BCgb3TiyrS3yefHC+f39fUo5IMJer7exsaHruiAI5XIZlINW6uzsLJr/+Ll3+mTMKbz83t62Y5ss&#10;y6iKvLc7HPa9xc22NqkQmpa1mu1KMszuWBE6BVSZyec2Q6lxHGDTYdwp5dgm4QkKBIZ6hQJfKQ3E&#10;UqCUU28zhk460wAQRjTa0FdhlzerGcEiW22qllBtFktcrezRoR2+ZgYbRQeUg7s4lqBYPdUWTEdy&#10;XNnzVUDua34wE4O+nIByDvNweiAzrq90fDHn9kA5CZEM5Ix8yZwjg/zgITBEyBYxQPHwsiBqAtMn&#10;uxJMBC5Hgkg8TAcHAO5Y8rim2+tYvbrFFd3eajWDsk35hv79+te/7vf7UDm0kxlsJMjyuYW5xW77&#10;xlb9TrWxrDdvqkfo4RABExCtE+x9AG6gSoUSw8lAtGhSoaxBeJgIPgnfjMU5PeUA1gtt4+Vc7+xa&#10;o8GKvj+hJwo1cDjwbNvosj03tiLFUfeBpwWxNWQQmIydNLvyWpYJRI+OdiVuGstGDNF8wl53OKVU&#10;H62tMhGIPPC9LqeubzHV1pO3CyLEEHlSSjnG0f0gACR7MNGE4vCScSAmtBfNeZh5HMDExSjHVoTn&#10;/vzPTImLmshxynmwa+EzDPk2+OLxiZs6f/4xNMFe3965dfnerfNDjd21Rc+SWY5P5tqJrRbH9Uy1&#10;16wV1lYX5udm59DUv3Xz9u1bOL57dy6bSSkyP5FvKPDsu0N36Ou2zjequZUlXDc9c/vmrZtTt29N&#10;zc3cWpifyabXJaEFM4e2s9CXab8Hrc+1gSgOda9v912j72p9h2wsxgu8Igququz3Oo8SC18+HC0/&#10;is8v7w8/d5TP9vsPrnywf/3s/sHOUsgGihCYRgmmJO8e3fQIZ89+9AFIhRoCyC8oGxAMuOf+/fvt&#10;dhs6DPZifn5+RDmDQyeCe/vbIMIz73/4/AsvvfHGW8VC8f7+bq0tCRJZND1YKWoIThr0cdOB73vV&#10;liwrEMG27xpo6g18tFFOK3rQAJf4NsjAUFjY8djZEOAGMASigXLAGUeoIiAe8qqDKZ9IBE80zjqU&#10;crrBymM4RRGNQOOUihlEwzFN1nXkUq+WtxhIn6rRC2f44RQop22RrdIKNlN1uJbHd32x7AtSX9sO&#10;dvhGIXm6Rt5RgHUUXyr3hU2luy50txzisgwaCPmAMhDYggbS0hUDwqsWvyWzyD/9isjRCBQ0tXgi&#10;fQGc5/hK31MtTy473FI5xfUOe6Qha9BwQWML0hllCSFo3FSaten8KpJKqsz1dO1Oub6s129oQTda&#10;ZO1nwgHayLsshpA8ol9jQPhhUpHxofAqirDvDvhmlEPwfNt6Mc+fT1YSpW6ji2pAutqp0YeJRNNM&#10;FGVVlSasSkua7d+ccmJA4w53B+vkKj1OQCE7tFD39ob393fu39u9v7+NmomQKOWAKbcqve6YUEME&#10;0t2PJ7BtVTWKdTK7M3CePprnvQDREHKtH63klHI0RYxFA8hbIts7uqgPJ9oFPVhi54hHAw6om0Ps&#10;NQ659vqf/Sf29vWo3Y9RzqP7LigHn2HIt8EJlEM6oPrmY6Grse3tF3587+J726aokF2W2VSBgU61&#10;jJFdC4wOKrYJE0kmrCgCng6PFv2xTsD2wApSGNk7WLpOs6RKHdrZAtDiR9vOdE+wsDKXB0JvoHpD&#10;G/KUWKW+OfQNxzZUVTdu3xr80f/8oFX4TOt91mt+ses/nLm298vnHmj8faV3j+/sH7x8kI0abKA+&#10;0YcFjzBz51az2aSGANornU6DYCDFQsp59OjRzMwd0B4kDu01pbi3v3Pu3PmLFy8pigyieufd93Z2&#10;thOJ5OtvvL28vLy4uKSp2r393ZmZ2VarlUgkPjx7YXMzzbLdy5evXL8+tbK8bJvKE9s0UTim2GoU&#10;VakbCw+Bl4kX61mirhGhM75FAgWigW/AGYhJeyyjZ/EbQVtCqUQDQyCyawqmRiac0q84wE3rtUKR&#10;qcBkV0A5GvGCoz+uG6gcUA5kB1UbsNElqApfGpyuVXcCfF+BrYfYqvcFInTE7qbKJFU2Yx72pMGs&#10;gyeIQAHrHIz3xIDArNPbUJi8xxd8MnKz5XKxOACiTeCtvtDwBZRe6ggnuMJSLbOeToazC0A5KEuQ&#10;OCAeHCPE9/1Lt66t8WWaAljnykZ5hWstm/VbGlkADbIjpAEcgBUoDYwDpygnxcIpEB5yCRDSCT1F&#10;7hJoJtziGs4e3YbnqSmHoGO+2uDfrXVvlEq3N2ozicZitl1vcbYhKwrZ3rV/sADtETxTykGVJo6z&#10;lt3h5OVMJ7FFPJURjnafaWp8sMUsPlVV3tk+pBx8mqa9vNmBsYjZNUiZQl1Y2OzOJdqza81smaxq&#10;vDO+9ugY3wAkM5FVJlFtfv6Lny0szMeiRYFLAm10bK2AERz49rAf6SUIBslAObGc77Wq5n/9Pysv&#10;/MsR0z9GOZ/cc54V5Xz28QDUEr0d8Lkhfu4bjxxt+Obz9/757/fatXsSt6dLiqovpzvVpgDrPPDj&#10;a3EGIG540Sd6IsgLP7VBoZ0kTDDhI6zPpYHADJTBDumuDHiOsN0QZrLZYKfv7HC1nXde3PnhX+3X&#10;8g9WZu/PXNt3DQhKgmACJiuojuv0fY/6Lo4DyaqK8MYbb9AJHx9//DGKk+d5X375JaQPvn799dcg&#10;jJWV5R0y9H2EZZHs9773d9Vq9eOH9x3HfvXV11VVvXZtCpTDcr0LFy4xDLu/v/fyy6+CkBB+beoW&#10;ywkvv/zK/Pzdbqfz4UdnNzcSp3ebBshgg9Zzzfi+nyEoAYBIfEdme5Mn1QOIFjoUgC1iRgDXmmQs&#10;h4eyjIZTmFqvXNrSFZZ+xbW+LUPIAqbBs56YN9ACxLVESNGGhevKEDcw1jDllHKKvtAiZnpy9k4P&#10;3hfrwSA/bankfTAHl7G4pMIss62sRWgDDEGpAsRz3KAOImy5PXAVeIuqIpLPSdEocFzrC5ovCX0J&#10;B9W+oB9Qju8pdaN7fXXuxq1baOWjUNHBmy+CpXrQrKnVau+f/XCptRW9xWy1PldvpsxOwmyumY0l&#10;sz5nlm8E+wtE1ck4CHMc5SQcU+AYFBKlnDAmPsPONMJD6tacUbh5cBXFN6KcYNbOi13jDY5/j2ff&#10;brau5Cognjtrtdm1ar3FeHa8tAXQnyHlAKilxF7s9KFMIFxm11vFGtpQ6uzs3E9/+rN//+//z+ee&#10;+/HFi5fRVBwO/O0BqvRwb2egGnabVVGt7+3t4CsoajiAeugLslnrKIpq2razPSDerjT92E2PQ3Q4&#10;B8++sjT7X/7sz13nyAb+MZDMD4/0yEUxJGOY5rBPWuK7A0I8AKGcCAmNsO1/+M47b77+apQAYpRD&#10;3MaetZP0F4/JBH7QzGdix+kxxj/8xe4f/c9edsO5dv7h/I37vkk6/Wx7PdstN0TSI3RyLweZVW5F&#10;gac+BN2P6+DBiUaMXX4iUGnVoJMkrIoUXbBOMEhGgfK57VuSJDAdZje3tr88vSN19wbO/rZHyQaS&#10;1zQtQUL9J+ozzM84aGqSwF2+fCmXy4nBHx1nkiSJZdnFxcVr169X6h0LBe7oHwL+4i/+ulZv7N/b&#10;hyp69dU3FFmemrp56coNx+1fuXINlHPv3j4oJ5ncvHHz9lau6NjO3/7t36uKDGV/8+bN29O3B95T&#10;UE5g34kdj4VHgTjU0BPKsSbbdEpLlHKQYMwI4CvCo1NBD0/5KsfU2q0yyI98DaaI2gavyYypEve2&#10;TDZZM7mKzLrBClIkfWTGUwxfqpKVynojv2r8xH2hGREH3wyML9KkCIKiAj4o+TzjCYot1Xpchu1u&#10;WWSQKWQLShgxIBBkA4W05XBUjU1kJoI+GfgRyObcZNkFw5dRXAGZiDbyIPjUPKnksHPVzbcvf/TS&#10;26+/+NZrb733zhvvvvXiW6/i+PzczQ2pFsvJutC5ka2l9G5S7ayLbbIuNbLk9zbtzpJenTGKIRNE&#10;AYYgpHKUkwiXHITEKIeGA9HAO3p+yarMjy0G+s0oJwbzTVa92NMbEl9qsqvpxma+iSbe+Pp9aEvG&#10;auazwu52sMRhVVjPsW1OZzn+l8+/gJo5GPRR4S9eunzlylWWZXa2h3cXV9478+HUjZscxy0uLiH8&#10;8uUrN2/d7rBidqtw7dr1s2fPVSrl+/u7sVucDJiY6JPaeu97f/O9+bnpJ7bfd070nwbxUNCRsJ2h&#10;B8Qs3T3fyr31yrW//rOAaUYLf5EFb06xzua3xCfb5val93e+95/3a4VhIf1JcvnR0Ll/IAR3tv18&#10;tZcJNoSNqsBvAdASOBh889R9JpavcQO1FfgRRNEcSP724W8U9JHqLbKFjGQasmUormN5ruPin2Ur&#10;qqGfbt8NSkj4ySxDrdbK59eSP55Z+8nZy/98Zfr86kYhl2W7rb5HHGqQbDCp+RDD4eCdd95DmfT7&#10;w1qt8dprb21vb9+4QShH0ZyLl65WqlUU7J/97BdLK4nrN26Xy2Vk6bkf/VM+l0dWz5+/sHB3/qlU&#10;Dow406kJXDNGElHglK4JXZYVJnEGBeJQtqCsAwaKRUCIIgtALNBUQWOHS/2D2/CVUo4qdkBj+Vyq&#10;0CzlJEa2iHM2jUDgyLortQOH4yigdexvwTqEco6WEwCywznQT44lVxhW8SXcKNpnO468x29qDLQO&#10;VWOxsxRIgfVFZJiyS99XkSyeApdwvoiv9KZ+4NQHJZcy2pAyOZddYQvrYgXJgswAXBJLeUPuXtko&#10;T2Vq11PVK4nKVKaakIi/NVJG/KTVvm1OYB2QB+1/I0rlIIQQyQHlUIKJIkpCVPTMm8VFq3zraMrA&#10;M6EcCuvVrrkoaU1ZShQ7s+v1Rouhc77o+wJgLGI18xkCtXeH7GhgZitCrc2/8OIrkqRAweTz+UQi&#10;cfbc+WvXphqN5htvvpsvlNbW1rLZrQsXLl69er3VbL39zpl0JpfPF4rF0vXrN95//8OHD+7F0qfY&#10;2x21iOPhRykHSKwt/OhHz+lqD1YsFjkK0rI+5foc0AFjbqDAPVPZ+dkPGv/7/4uQzWcPv3x8j6z3&#10;TBZYe7qla06DTx94n+5Zn953gUdSY6dTtFJL98rp/X7gjhjJGPhGkPXlVMd2yFan8Wf5rYPQNsTT&#10;0O0O5MrgiEFpBKwDuUxfLKQnL4rCwZ8oa5JKttxXdNP3Jk9MHgeihTGH2/01zX2paz3fNp/vWKvq&#10;E1wl79/bbbWav/jF8xcuXn71tddXllfuP3g4MzN3/cZMlzenbs68++4ZtJn+4q/+JrmZWVhYbNRq&#10;D/a3NzYSEPfgm/fee6/HdU45CxJADfUsie3WNOmkPaRxCpTDcmSDnBOiASTBg1k446dsU+4F0ydw&#10;7JgCYjqGsJVNKmIH3INAgOqYYN1rVpdZHAxwoSUV+U5ZYSyXdKLQOBSOJ8NkQ+4UPGLWYU9hfBlf&#10;co9bqO1JCCmHEhgFVI4UoTGoPcuU+r7S88SiRyKEJSoKSjnQOjg+Lg7UDNiL8g0AjkEIIkO68d7h&#10;em5U/dR84XZpY0Ouh5fjebccFiQUSx9f0wazzDVX+Oam1sna7Ey1AeJZYtoZk/jIZazuklmNUQIQ&#10;UkhIOTigozI3DbJhKEUYH6fO1ZbONpYv80ngQnPlQmP5Kr85LW9d7K6fqy5eFVNIk0Z+hpRD8Apj&#10;nu0Zc7y22ORThfZmrq0pkQ7iwZO35v32GAx8SVaff+EVtieqmrm0vHL79h00G8+ePZ9KpT/48Lzv&#10;D9FINA3j5s1b2WzWstwzH5xdXV1bXFxeXFpCpX3zzbc/fvhgf5fstRUFjAgs/rjRD07F3TFRT378&#10;4x+nkis7J3qHkzRP300UsE4stXsDV1uc+ef/5//jkwc7Xx5MiHm2eDxQH8utx33lY7HxYP7qJ0Jt&#10;qLT7P//+3oU3t/Xu0BHIQF1EfkF08pI2v9HqCWhneCcrud8ujMHAUgY6aCZaOVsD2RzaOweNA+Q5&#10;kGUQCkee6/TAJeFVw4ByXj6oI6vakxte9/Z3RIHf3NxsNOo7wz5IqMf1Ulu11SyXLbM3ZlaWVlPF&#10;UknXVSlY42N3aO1uu416Jb25IYscitzYgx8LGHroG9g12PHYqShw1tBFSSJyhHJDLEKAkbRCBHDJ&#10;OOWAJ3iuw3FkqxtEYNpVjqlDzeCT0E+wGAGlKyDWR2dovXQxt8k2GZesNo1bhKyDY9hr3ZPaLl9w&#10;2OyBF1k7kA7fgHXIDCFIgYDAKLYCIEHvQOh4ttJleromcRJf03uQDtESFSJKOceiL3R90T9IGc/S&#10;DCnHEULKoackX9qU6qu9kY8AgFvHyIYiVD8U4CQ8wmqvczNXv1NqQO4gcNNqL1jVW2Zh2izOWeV5&#10;uzprle9A+oB11NECOTh1Wy/OmKU5q3LXrt21q4g2b1fwdcYq39By76duX7xz/U5y6WJy5mJi5nZi&#10;YWZ98crG7Nn16enk4vX56TPrN68IKSQF4nnGlBOALM72DmteZrTb6Xa62HYtafSrn7ic1LPCvb2h&#10;aRovvfQqGqgMJ773/kfTt2chXEA5zWbrzbfeTWVym5upWrWGpmIqnZFVCydnZmbPnPkAlfzKlWuv&#10;vfbGwwf3o5RDxQ0s0TCYWjhug1Dhw2JBgWpw8+bVV199aejrJwud2OIFT4IRS+3e3sCt5L7/f/u/&#10;+prw2SfDxxAiz2LMBmrmk0b24+WbD13JnTq3/9xf7iTm1Ls33b/+4/uJW45QGS5fHxRX+1qrb3T6&#10;Jkv6UftkSyS8HMuyVtJdlgff4CtdCjr2FP+aGPQNa2C2B3K0foKEnOHINQOfyHbgU/BN+AYIUvjm&#10;lAMEjpcjl0tge9jPVfn1LWYlwy5nGNN294PtR8kspYPFxHYH5i6U3Kk9pCm4bj2dSpzMNwAi2IYk&#10;SbylE25A8Y6eDTo8UTVo80JHZESgYz9AmLgsdjY3E+1OFw0yS+cVqasGa+dQ5qBA4lEFA/iBJ4Jr&#10;ip1Os8h1Sg6Htj+9BeUnGgHm2PVlnCoGJEFZp+MLCHxa1gHl5I6uPUNRcnuadzC44qqyJHRYrljr&#10;sCpfHttYmuKUlAPtAgVD747ccr6IzEO0cTZPn46eAjpMbS6/kbVGa/AAJOYY5YCHRtkOJhJB09AX&#10;AqR1dq7evJWvbWpdnMp67IbbSbrdrM9u+VzGZ9Mes+G215zWkl1fcGpLTn3Zaay4TWDVawH0GFh2&#10;Gxdy8+9fOadq2v379y3Xtl3n3n2ygYjre5pl7O3ve75/7c6t9zO3wTfX1Ox3QTmHONNQbiWbXYY7&#10;GNc5aTj9GcJ1nampmzB8A9+DfIGyOXf+4p2Z2eGgv7ae/OjshdnZeVmSksnNzFYFlLOwsFSpVBOJ&#10;jQsXLt68OX3zxs17R8dyYEm3By7ZrOHUlAMwncoPf/iDfG4TpBKLHwJJoaLGLjwZZCz9aAbuLU4z&#10;//f/i3/jYjG7Pn9nqu8IMf54Kjy+5zx2hPtmr3/m5d3v/9ftXsNcvLX9zvPbxXVfqPTrmwN8Gu2B&#10;3u4D4JsRwDqoM7rv6vkqV6iy1HOd6L+nWdn3twO0A7yByQ+0cqSWBt4E8Xf7zYBEwnSG34hyYhj0&#10;vUyJqzSE+aWNV96AZD/LsV3c4qkEzThgy1SJCf3EjgOiaYpYbzEMy7kHE2sOzhpkDtlBpUBR77u6&#10;0GvxbAOU06qXCoUM2AVEYqocGEKRuGqtXsxnZKETkg04JgRlKRpO0Q9IC5bXMsQm01mqZJNSXfYl&#10;aB2qhEKjDGPdJ3JHbrjEoYAYYiIgiDeBf4o9eEIIsPignGDAP4qcw/a80eAK7mhoEk/252ZlPVgD&#10;O1KWQoBykiqTNsem3RxFqS+Ikb41HCPnJZ/nbd45SvC81Mnw9dzBgkBINlySJwoyYIPwQACFGJ3q&#10;8ymNnUrXFjuj5XyiZ8M4QL7fy4B+vDZlmomY4XPnbl/1fI86asf+ELh/797txOK5+hLtrPtuKeeF&#10;jvVWgV/KtgxtNE3nmdTnU2C4h89RC3Hoel6jo+iGg+M2p7GCsbuzvbu70+b0WlclMSFoEHlve3cH&#10;x7gK7cfDHexRnQjZBLNkJvINRdirEAL15/y5D1557VXPGS2uMw6k9tRD6+M9dQPn4o++/xf/4T/8&#10;6b/9t+//7V8y9RzVOoeOaqfQPWHkB3cu7v/gL/aaOY+pDjulbUuAiIlQywlgBo7UbDNr6aamQtoi&#10;t8Z2ZMHT3zGQJVLsbTvsZCsNBG34bFz5acmhx8MI5bzYtev2N3Gi6fsuKCdfbs/P39U0rVwuV+v1&#10;7W0UHhM16xDxZzwWiKxJ3Uya6BuKvqP4dhwIhL2zdLHVYXVVRKNe1xRSEQYOUTZkYU1SI4C+b5fL&#10;xa2tLdfWOu0qTzrrDueHlorZQi6N1BxLAW+ZWi/km6g9pYhSDlgKXwFZ6uFCSedzSitjdIoeL7tk&#10;5x6aDiLQp8DloBbPVwRYbeoZHyxKXe8LDY+IHs6XLP+g3+UYgFSaPrHaRAQEQoF0rwXLoLUgmzxy&#10;L5btsRzZDAzEo8hCzT2011HAcEPirEvd0eycMeMeotE/dHlQA4+1Yp+v2qxscS7ZoUcZ+Irpy8hA&#10;0efPL93ZkBuEFXxQIxQMSfO4lMeBmPPN5s1cPRM4fB+H0RtwiO6JMU0IaJ2PZq9LskQpB5+xv8Fw&#10;eD0xf5FN0IlB3zHldK23mtr1zVa7y9IeSZTRWF36LWBn6Hc5dWatKUna3bXC/Eq+y7BtTllKM5Zz&#10;rH1BLUJ1IjsDBfNjnmiJgi6FowXXUW5OXX3hxZdsc/J+JwDucgoRADKL8tmEdRzAajcunNd/+g/M&#10;H/+v+ZuXvFrmXiPrGdyeI37iip9s64/vu5/eO2mZNSibR93Co4HWOPv2zks/3mMrUC19qzfGKyfC&#10;FioNJrnVcmJrT/yOIvDI2OlrQ7M5kKB42gN5+7uknEXF3flGrS7HsTdyLIrutRt3eJ6v1+uXppPT&#10;q60WI1rEs042DdmxZH/ilLhJgDLIZjZkkbHJEttCs822O2yny3WZQ+Arw3GmLnHBUDkVNLKqu8Hq&#10;6TRjKIqObfie1Qc5CNzAd4Zk9lW8+RUClMNyZECIYpxvAvI7cEgjPgiKa+PpRIZlbVNWfQn8UXC5&#10;DaYkWsSlDQDrFHLJW7emXEvwbdKbR5OSfbkSmY9FaQNfGV/yPLKDABIHxt8Y7L5O3K8Prw2MO3QD&#10;mWfTsPmWxDX4nku2VCDZwwvk3GOXtAFwVTghlCqPWASCiEu06Ssk58EKbDmbkR0i1PjIjGYQ4bXN&#10;JeI1EAzY0E4zfI6SOgXSFndzq77Kd2LhUYSki5RTHrM2xjfAVD0xNX/7/sH61r/+9a8ty9rY2Fhe&#10;Xh4Oh6CcR48erWY2zpbufifuA2Ow3mpr1zLtZmdEOdv9+FDEbwGoFdsDr8XIt+5m33jrzMzs/MWL&#10;F6/eXm8x2vYwHpki5Bs06HaOX3wlioA8It3ofUORuJ/89KcbibVYzChI3o6vn4G/AFmhnWRmSHrJ&#10;aThCYukAe0Nvt1lsXvrg7JuvVr7/V8pf/NH5d15PvPmi8/xzhQtnyku37y/d/KRT+PTohNBPH3iP&#10;PemTgdqfu7b94+/dY8uOygwMtm9yfaMbZ5Qnwur9XlEOoNMBm/62Kw8NeajHlqX4ZggpBwRj9L15&#10;xYG+QY34xpSj6ubiZidd7MzdXUylNtfX1wuVZr4mr2XQfOIVRQRkWVAUQdfE45yYQ5BxFJERRU6S&#10;cImIdvr4lAYK25REkQ82WsSLIl2CKIqmaevGyFkcrbFOp6UqAp6XDnYCJwh3xyQq54BOjoxSUIAw&#10;Qg8C15QMTRQEnroteA7MrlT3Bd7mk8k11xTYTpXr1lyDtZSGZ3Qdg+u0ysQbImAdmG/Fl2qB7QZg&#10;nWFAYUbbvgil4lqypooy3phKhFQ0D/RaMBbuBSYA2WzqzKbKbmpkZ2iQR8Ygy0g3gw0LvIByJPsk&#10;ygnXIIDtztM9gcbi4EbByBPxsoPMYoLhHOLCAJr0eRBtGBPhxBfAYZNKA3yAAyRIhq8imz48EXgo&#10;CJ3p0qHn20TQGayUz6B11sY62T5cvZkrFn51sP3Vb37zm93d3Uqlcvv27X6/D8oBCVWq1bPpmd8S&#10;5bzY0N7daOUqHTTB6O867nP1XQOVBHccDv2pm7Pzdxf39vaKxWIyXXK8/g7pSYuD2AuyaXF8ibOT&#10;gWhk+DTwdNoh02hckM0vfvlL157cq0bik2VvTpA4o91xKALHthHlRNdHCYE4OwPLD9bLGtS3vM3F&#10;fGq1OX25/9bzK2+9cusnP+z/h/8l99zfaHzj8f1gsbWgw+1hp3D/tZ/ubd7VCxve5t2h2vomTBPA&#10;0du8xG5stTKFNupz5EF+t3GwpCbkzk5kIQD62sOvT4XwWsn37kj2u9yoRnxjyuFFLV1kfc9xHQOi&#10;2TR1v+9Zjpctcx2mRwkDrTowPYhHAEkYEtrvtiV7QecYgNpH7Ttsd7m0lS/ke3wPtfLwPRyDAwIj&#10;O0vRzOzglVl2T1JESYDEgbIJawoOglbasQXbtZQuy3C238cAAG8kSURBVNEOtxjf4OsRvrFETRFg&#10;zfFQdMzGduSeLynB/BVDJUvjEF8DSwhLrKe1BabCsw3aHUcS9FUtcCyGQYeZJgba5Wo+b3gwRype&#10;Dt4AmSpE5hFOYB0zWC0JpnyVa2dtmHUCGOuRTAnm0/Q94keAV12NsEIMZOUCddSxhtSygU8zjPgo&#10;HYpgNihdbgAwiEQjhv5InAAIAc2kjPZMeXOFLRK+CR5tAuUgS8fkCokkNeZqkszUiZ2KgqooQnvB&#10;JWmfjbHOB0tTtUY9XPkNf+AYx3EEQaDbX4F1ms3mud8W5djPt8yXC70LyWYi3+71uEDrkHWRw7r0&#10;WwCqAbEmu9vJ1Narr78JBr5z506lWt/e2dkdiwzQyhNWsKcCuVcwewZtvVdfe21xcSEWIQQoLaSQ&#10;yYAiPGhxB+4JhxJqIuUAY14M6rar7Bo9X+PMTmU3tXDn/bcu/fzHVmblgcl9Ulj7RGkp6eXtf/nb&#10;YWr+qC/AN0Gdra/k6tliR5HF41rN/xrAS36CE9cO2VkjLm7wMhFOHbFoYTh9qaAxgabjvcEcVodv&#10;TDmFupBsim3bU30fKezhFkGPcYdTNnIdNbKkId48+AZmlGym1uuBfkBCUDMwi2pgW/keU2/UJZEF&#10;l8SM/knox31/eEHM5EqmcaRFFT54ULwnvHbclFBOxI2NAl9BQpRaKHxHFkWylzNO0XDLJVufhc7E&#10;AdSBI8YbSSbDtEuK0KG3gGJQfbnhk/krsJ5A0e2Bt8JEYJSg86B4QMxhIAVMv+MrZZXbECd1QPXJ&#10;htlgJog8XN47kFNx9IWszm2Ccg5GXKjegoCI00mfbOCGm+LWeEzwWXFiFxzxSuhlrG5Cqq8JlfC5&#10;IOBi0bo+2RTuONZBfmarjaup6sSV3ygIQQY8Tb8S1jk6rnMxPbe8sfbpp59SvsEfjlH4dnZ2KA+B&#10;eNLZ3NnE3E2j8FuhnI71Qsd8qa69v8VdW6ymCm0i0km78rfXvUYppz/YvrNae+X9ufm1YqvTRTNt&#10;Z3cy5XwbhFVOlvi/+du/k8ReLAIFIsCcRQv3RNCuDOL0dbT2nppyjgKtYLYq/9n/0f1P/2vnl88N&#10;/+O/3f3oZb1XtjtZR6z6euDu/I1gGO1upzW9WivXGduc0FvyrwgQBgoAaXePnYpg1GsUYuwH0ska&#10;PGhMnG6aDi0DwLenHBTdFiNdX2mcqchvsva5np03HdOn3oD9vu9t5tlitRvleLx/fEX73TJkDxIH&#10;zXlHgVYAFRWL+UwmjfCn/o36h9SC+3qOATWjKjrTUzx3gg8e4uC1j7MOLpIVQY1M10NOYmQDOKbI&#10;82RKLj6D1b5JYN8d7f0cXhtQzoThRra5pfCjxRQQf+ArEA31A9O8ZTM998iCcpA4miromjTq/48A&#10;r7HU6Aq2SMbzj5rj0M0Mr7fVYY1JiyqVB4LcVzsqn1YPB/lBEqAcaB06hSgan/NHqzAQJgsGrqJn&#10;QyARMszjcRtS/W4jm1Sb45SDW3u+LAfOb9HwKLI2d36pvMK1Y+EhKJ9FOQm3znjQOiPKuauWPrx9&#10;lev1QqHz5Zdf7u/v4xP6Bn/9fv/Cjekz8+u3xcq0VfzOKSeK5+vaB2utG4lGlWE1RzuyCP93iZ2h&#10;Z5nWfKJ1da6+lGFcf7izuwe22dkdPnPKoYCZePvtt995553jxoEgX+jAD2pFFGFBpwC14BWNkRMZ&#10;foglCEyKOQaIntTC1g++9/xf/te1n/3AZHKWXAdctel/C5VTbdbvrDbajHSqPDw9YJKo+2wsHMBL&#10;QzgixMKBnaOb0ITv/BgQp4wwPmgel4/FIWut4jdFzDDZiUA6wHDoLyhHqsApKYdePuh7imasZ5mr&#10;q61388LzLStM55pgmwOPyJ2dviDra9kOWtljuY0DVvv2nVuxwFMCPyvNG6RVqVhsNmr0q2XZgqz1&#10;+5OdOSeyDholUF20wOOHQ67AN/gR8RPjGJ+IA4LsMhwMGQBhRClnnA+GvuJbLIouRVggPa0FGFKD&#10;6VS9YCYpYHlyyQ480GymZnN2sIpBmBSImRd4vEbkBOGgRsCzyb5KOAUC6I3bbtKxJkCOgCRQ+h2X&#10;aKlonIoveHhGV4HWLGoTdtZBSCwQdwk51fPVDl3tLRIBHEBB3BCC1alnK5vLHOlei0Wo9ckqDxB5&#10;JOfHa527rcZ0vp5zgn2Jxs7iFnhdYeIhMn02FDoz/Nbrlz5YWl81LRhaiywP5TqmbQHp/Nbr59+7&#10;lF+6kitdL5cXrcZvlXKA55v6SznhzfX6ta1aR5JRUmNl9JkD1l9R9fUt5s5KYyHZUTQ34BtgZwd1&#10;eyz+MwHHtv/4P/9ps1GNhYeA+ev7mu6Kts317R4wsPnB0ToAUMqJjuKE0y1jCQIIDEaSDi+fDE/1&#10;TWHh7vRzP/x+cu0OpRzUz7C6PjVMZi3daHREmiuSjdG2QGO3fnrghQAji3MM5cBITaCcSY4qyNv2&#10;CRNZIu/2GMrRBp7e96wnepQgEcAd+tAl0fJ/SsoB2QiSnq/yGzkm1xSvMEY0EYqbkrOhuzBp/sDP&#10;lvlai4lldRyy0Bm32qcERB4yRh7KNg1dDt8A6pdj26pmGKYFU+N57nBwKARxcKT0BvBsRZaFcH4P&#10;KIFSDv0KkDgOiWMHW13QRdsQh54KMexrtieaRsfVWhPbTIZYrRaTmtS2DR6FBJeDdaoB6+Rshsyy&#10;PNq/B24TJUgrQjySyIMXgXDVLsdXSCfVUcsLWSP4ElhHlnlRIholargFT0KaksSDcjj7CauxUUTX&#10;1MEBNEpUOYGfSKeczVQ9MAq5O7ldX8jY3YRUG0UIxnUQrRJQDhBsN3cs5eQs7k6mXuqxdZdMY4pF&#10;Q4IQZDFepOEpr0spZ8Vtzqvl25XE6xdvvD9788zs1TO3L3+0cvPs2vTl/OKcWECEGb56KVOak2u/&#10;bcoh6Fgv1LWX0+y7q/XNOmeY9u72kyvhNwNKPGpCMs8sbLTn1ptoD25vbwf6hvANJM53QTnbA/fS&#10;pYsvvfzyCb5P/tDpOGzZqFpGxNabzMAmw5gHdmGkZvAUxIijhX4wDSKaVIjx/reJQP2Bga5XM889&#10;9/3bNy58G8rxjLZjtH1XXk53ROnQEZwYGiIpnuj8/WTgbdAuF9pWjZ2lz4IIsEqxU3h7eCGxd4Wv&#10;JwodcPxoOyLyzomtjEdGfnxHBeuc8EMAOAX4Q/8Cf1jyX+7aG2jxnHgV7LWmm6UGv57tVlqiZdv+&#10;wEtq7hnOfjWsQQd4pWuf5+2O41Wa4mkoJ5tJavKTo8XgmmSFzaGno2B7rgWJYxqgHHt36AQgmo+s&#10;sW3bsmKIsk52xR4clnzyJo/OzcKvZpuSogiWQTzlyE+MRkPkF+w7iqqQ1T9xKvg6UkKxAgBLylod&#10;TWmgANtyfaJM9/S2rTRbjZzAj9zYbFtq2CysdsFmBEfwvSMlB0TYbDNgHdcK3C4inAShMyKAo0a5&#10;Foz5Q5G2uhzvHKEc1ZMh6USBJ080qdttHNzROUN4RjIR52DJajqYX7AYw5GsoNOsYwlbApvkWjcy&#10;a4gAOUK67A7c2MKc69RzL5qBPqHABijTE7eqncWNeqbWWe901vhuSsddRv5v5KYel++POSaAq/ze&#10;5gHrrHvtlMFcXq+uK501u7Fk1kAz9BTFktW4Wihfr5T/NSgnwPMt84WS8vpmdybTZclKXE/oqfgG&#10;QFl3HSdX4ecTrcXNNtMjsz5BMzu7YJ3vSt8Astj7+S9+2aiVY+FRqH2tZjY0oxGrIYBvsp4jDEn1&#10;CBZOJiZSH7oyNJCPAnS8vx/4KSypJwBVSOw1zrz35rtvv8K3t2yF9KrF8nBKgG80ow1Ts5LuoJU7&#10;lh9QYPzuTwvkFvboOIlDrNXxAig2Zxb5edKIDkA2x6Pxce3u2IKkyA/arb5LetgoOU0ErgXQ5qhZ&#10;7geBu9rLXfuu5Gh9MqwYi0yBKgBjna/xqSJbbAiqZm4fbP7WH/a3jFE6MZxh7ZblZoocyx3Z930i&#10;FLEj8u1Y4BPRaVXazZJrSaYudzutYmELvBWx/nhjJkTPwPdMi8gdRTNi1XncUwaXW6bEcD0Yd1Xh&#10;HeuQcshgjySo6uFS9H5AObTDLQrHk7tG0wTfKI0T2kygIpEpcr0qFTooKrotVOh4u83y7uGyaSRN&#10;MIR4ZFmzEPh9bF9pj8uFvoBAcIMs8Yzci658Y3rUI470eWp0dmd41TGAdgFDRO+r+HIpWFia+isD&#10;DYt1LPJ+oJ9y5fbGVms5U7+xsbUhd6jEIYvcBCvchPWi76u8L0VlVsUnnXhklwdPrdbRKK8Xq510&#10;sb1Was2WGtPF+mK3DeLZ8jjwCrDlxzsG8x6fULpLcnNBbqzK7dul+o1MfcvlUv6EeaNgoFmhdnbt&#10;tzuWM47nm/orOWFqvcHy6jOZDxEF6ny1KSwmwTetakscBi0vME2IaORnBdx0I7H+3nvvufZJq/ug&#10;eSIbLS8qccIaQtAFPIPxTQbShzrkINwyO5LTGx4d6A4R9GAcltTjgDbj0uLM22++3K2laJf3xOZh&#10;DIjjjsXUjbZgssVadznVGoxt1/1NVQ4x+lF5gWoDRGzcIeip484CUIfIyd7B2l8xw3cMDl0JCOsc&#10;3dOI2Czfgso5DeUAEDorqgO+wacdafvHAJXQ4ZTlVKfWFnXDHBzdJR3fr4lE08Sqz4tde1qydc/b&#10;yHV5fvJum1Eg82AOSxs1fp8IQ+V0hcEnVA5esm8rliY4hoAiFL5w25AsUx76uqobOjjHtjXDHB7N&#10;fzCKFi8Muiq2O6wi93RNgLAAzdBwhuEM/VC24kagiomtigE0hMGgwfTEMgytY2mtTrNg6WRFUXAY&#10;Y49cCXI2w/oCLDJNE5RDx5nCu0QRjIvEB1cAmHKE+7bc7XENexQIgrEilGPSealHL5yAviD5R8jV&#10;96GQ5Io7ynDJYiSLA+VYhriRa+UrbUUh3YCpYvPtK7cvrWU+nF1879ad6+n8+YWVS9dvJlK5Uq1T&#10;qXfLzc56u73Etla49hrfTondrsSB71WZ38y3mh3iwUjmKhliXmFX+c7UVnWqUF3SG5QziI7xDhd2&#10;A2ar9ctrlUtrlYvB57m75cVuC7SU8Q+HeaJYthtXCqV/bcrpkBXdXy5KNzc7vKg9qx62oCtcW063&#10;F5PtzTy7luk6dnwzze8Iw75z6eKFhYV5HMROhUA7l3N7itH0jQn1hBh3tYmGG+BqTYBWJ0QO0Omb&#10;HAzo0TTjlvE4QCptptd+8KMfbKxMU3Fzcl2lQBzU6vG2JCp8o8suJRsCj0pFNBmMNew7TExg4uN3&#10;Pw0gRIgcGdio9rTmhwdxHMQ5NsII32BUiXRp0gKDz2BoanRqCC6kq+2dgnLogdH3qrZrHrOFKCK4&#10;rrNV5tA24iUd3BNeG42TNty7ivP60erzLms3LXc49CstMV8+dhvpKFxTzKQTE8y3qxCCkRkc9Jg6&#10;dIyl8+ViVuBaYWSycfjYq4aBhrXqdDnQB/gGykzXTTxRmHOKaHnou6qqiFyvZ2hk7TWkDzKD0eyQ&#10;9Q5Y0xiN9tPIOADlhKuoRTH0FN8c+Q5Ei+VEoO60apmtchrpDDxFdoV8YMGhBoq+wJLxGOLj1wXh&#10;He+IQYfiJwzJIKQvKJ6sw173yPwbBEKvuBHKsXzluHXY4ohQIAB1BfiuotiCZPUsC6JQAMAWia2W&#10;phKC9MkTSQmueSNbnMqWpzKVG1u1qUz1ZrKykKzNrJTm1ipLyeZMsnEtWSfYrF9P1m8mG/MbzflE&#10;Y2OrSYfNAM9TGsF8oITWuZYrX9gszfCjXjKwDrQOcpi1WMigqwkypyfn8RRb7mgKUZbM3YnzDYBE&#10;VpzmvzLlEHSsF1rmG3nhxkab6SnfpocNJdtzHRT9RI5dTXfRbASNbWwxXU757oaLotgZeqnUxosv&#10;vdRq1pCZ2FkKhPsDp2szmjG5O8vTmnR8hbIODhxlrP+NrNwsO8HOYzYZ2FQdTwl7A3CAIoii43iS&#10;6om825OdnuvwhezqOx+88/f/+PdTVz4ypRrSQT30JtFeDKjS4CeapbB6+wbLcWwiE1229dtiJ1jL&#10;GYDFH7ikR2Xc0ByAsMIzGS46BkY4Qo78BNPpiUiik65CyiHsGITEfm76FNGQiUBpVzTi27JVgSmx&#10;Ti6lMHiXeCdad64LDtgPp2RVn12vj08rGQcEisS3g34q8m5h7sVeSxbaaP7XqnmuW4e8aDfLzVrR&#10;UFlTO+yZiYL6i2/7Ju0EM8jaBGgv4m2Q/PueiwZf33fp+utoDKH5hdcV7hoHJdHr9WDjkHj098Wt&#10;PTsuWIk9PaYYIHAIjWsLfYMhfQNjfmsx2EozIeYYk+mIrYrN5j2y/s2os6gvtByhLfY0naxmFrtR&#10;CNAS6xNvaYoRQxyg2hfqnpBW2ZRGpus3+oLvERqjlDPR+2AyyF7U8dWv6XtwTNHSBVMXAbzD9a0m&#10;0rd9uTve3RcAuspwpG67Uilt2YZgeApxciMrGvS2nF7e4euWoBgQkRHZ6isgy1y/l/Q6i0bjZqN8&#10;IVm6XiktmWQx6aTTXRO71zarl9eryeAxAfDQptdNeO1cQEi4NuF1YnwT4neAcig61ms5firZZkU1&#10;XL7p9NhGibadnqCmCuxKutvsypD2qAOtrpyr9obfaMuTpwW5XbP2s1/84tbNG8hO7CwFqYH4VSEW&#10;zJYZ9KrpfKVdTcls0RBr+MRxr7Wl8RWZKbSqm0wjY4jVCZQTsAVS4IxGzqikjUrKrIoO57pSH1Rk&#10;9wSr27Raaas2Z5LdL5btSpLf+l/+3f/+/V/+U2pznooVkA1v1KtGlTca+jGSiyKkHIBe6xtcj+OW&#10;kvVyvUs2pziWGJ4GBz5m9C2huUy7UyYmjlYzon1jLXUqDMjsMVpykB8wENiFhBxQDgkJ/N9oZsJf&#10;mT5CLCQGWGeYZhTUmbVmtUk26o5FGEeMct5ibM4dFWxcvrDZrtaPzM6ZCGKmPRWsUy5taRJj6/z6&#10;+rLAt2l4DLFrQ0D24b54J55jSZLk2sRG4yvNJ06pmmla1nDgAQgH5ZCuyEAkIWbgHQCjeapigzjR&#10;MfwwEAUDAIMCkEGe2bO1tqWRTrZo0Y3CM5mK2VjQK7eyq0udfD5YeCakHDIyIXSrZk8NFE/M4lMM&#10;yMxQ2Qig+RJIhSieo7Y+5/Q2lW4BdTBYmCCkHNdXiQt1JOaxOLp9zujWriqKZORmM9daS9cXN+rz&#10;67X1XEt1g4U+J/ENgS8wvui6wSuyRFZs52OzPkGTvmiQxeLIKjsemX8qURahDAGameGrFzZKl7eK&#10;d7jqzWb1ymblRq52OVFJm1w2IJtQ04ClcG2+39s4oBxcHm58ACDkd4ZygLb5ZlG8udlBPYz1ZR8H&#10;FG6UaUU1y00hW+4BUDYQ9bQHA5/ZEsfwKgr9yfX/mcB1jPfff//69au2ddIinjsD1/VMFTXEaOtC&#10;df7O9YW7s+nkSiqxkNpYXl9dTiZwvJhKLK2tLM7enmqUki5ZhCZef0K4Rts2WqLRYIyGanZtMvZD&#10;6MQyWltG+aaZnzdLi2b5F1Nn/ui//dWClG0YVSHgGMaorQSbn8+Y+aJRQTrRZKMA5aAmjyhH77g6&#10;1+4wi8nGndVaudY9pe14IqKGGz9Z3yWUEx02iILuBxEInSc76U1AP3DNIH6AJ3W7USd1mqUQCDmg&#10;nND9N74lEuKMXxgC4kaSdbpLtyBBrp2qjaX3/SsRypmRHVBNeDZX6d1cqvM8fxrF6ZhCqZiBmgmH&#10;TJ4OgTc5bjpAA0chk0wRGJ2ejGeXVUM3LEUj41Lg5r5nIGP0p4QK1zVRkYVvePdAq6FsxGCZvGFC&#10;7pDyfwir14cMsnnSDnOFhkdWQqNuXetCNW0QExna32DXMq5C1v2EFR5tC30cwEkWkReHS21SFMBk&#10;KttUetQDm3isiYKqipYVaJFIzBNQDbzgoreD/suVO5liu9XhukyPZXsdgatq3Amr7BAEi+j0yFZ1&#10;xNE8U8puqs3xOGAdPAjvS53gcaKUQ7Gg16eq5UuZ4tViabZXWzc6F9bKK2p7/ejiN+Ae6mUQ+k+D&#10;bxaN6pJZW7brv3uUA7TN1yvKzUQ7U+6hvKIleFy9RTipt4oGWbOc6mxVuBYje54b9UEA5ZQawm+B&#10;cpA4bnH+wrlXXnlFkfjY2SgQjVorx5Zdo3vp3Jm5udl79+7t7Gw7jr09HH788cd7e3tgTd/37t+7&#10;16jXz7z39vJGJZWtCGyN9BscdCAcqVcBQDOgjWhHWdeog3LumqVbXOrP/+UHr21M3TByd4z8glFY&#10;NYp3jcJNg6x6hDg5o+w8iXKCsaWOofbShfZCotbqsu0ul9xqLm82Gm0mNsXh6XF0+GTooo6hkkyk&#10;nJCcaMwDu38q7PRNGEd6L+Dk9RogYuiNYqA9RdFbI8FoBJp4NIQCgVDk3Z6ymumiaeU4p93ZGhhu&#10;9/OG+3Yw0eflrt062AQBhUqQtVSeuTxXW0k1BYGMkIePMBGI4BgCJM7EfrNTIXgzAMqtphHH8WAr&#10;wtGz4ABtQZCNZdmirA/JDCXSCxdmDEKHF3qWMcEp4DSZp26KUXi2RJb39xTi2+lIpLfNZPtmF18R&#10;H/C9YG5K4PpF4PNL7fwqW6aUQwPBN6O9Z4I906Rgws1EuQMgHJxEprz0Iwt6Bt5ruit3WM7UiVc3&#10;9ByoYmGjXqh2+ROX/jwCko6IxGnmAcuQVlINSeRxTDNAPNnosxwgnkgAhJd8vuWL4LCuQXzeUnob&#10;pBuLhjuOFFtAOTmfi43HLFmNebm+oNWXneay3byUKd9mK9EIFCmP9LZB/dDLKeUAv6uUE+C1unYt&#10;x82nu8W6YJhHJpBT+J7bE9R0kVvLdksNXtUM2GhBhs06EhMXtlml0hS+a8pBe+29M+/94w9+2GxW&#10;T75ROPLs2qqpM5X82s0bU1999RVdKCL295vf/KbVai3fvVMslZPp8tJ6qdWodtr1dgtq41RuzYbR&#10;nA4Y5WJ77b/89B//7s1fnGPW6OJ6UUwb+apRPUHlAGAdV2dFgU3mWomtZrD4Lln+HRKn1mRW083V&#10;dKPHn8IVioy+TGQIfReSIvilgO2BTU3JRJsYte9oeZywbvERkLVWR0wTXk7vFY95gOMoZzugnN2h&#10;G27BCfqJRojdJYTr2sUaj3LLCWroA316UP+3V7r2Hdn2DvqfhwN/M88mtrrJPFuocPgteOFUWgfI&#10;b6ViIacHfi/cHU+hajrK89AbSc8o0ARUNVOSNWhWajrDy1VFEIVedLoVDvBzU1fmMNo4ECdkmhCx&#10;chLcC/b6SDPIdKWqSyY2UoNLHcDoMawkwok3QbDgJjHfwWgN5I51POtQQBwQSx0Y7lpfcIJhGNeS&#10;UR08W86X2+CbUq2byDazpU7BJpQGYqPxJyLv8xmLTSlMlSd+GZV6N5VrrqTqm/kWkg3vCx1WJEMy&#10;7GGex5ICEJ4PlqOu+r1qMHFnupCAwotFiyFPxmMm7MwG2liy60tWfapSuVIoxc4CG0HfGkAvR2Si&#10;cqz6ijOapvO7SDnAq13rfFu7k2NnEu1ctQeOoXUY9qXNyAvJzsxqo8Uonuvs7ZKKjVOyYvSP+uki&#10;kOXVXIXHVRPr/7cEzRLf6/70X3721ltvWqYaizCOYcA3hHIcXTe6jtb66KMPHj9+TBcjiv19/fXX&#10;udxWq7IJc28rrWyucmO+uLhWnF0pLq6XJC4QPSf66oBFCkYFUua6vvVhY+k//+hv/9Nzf3Ouszpl&#10;5IAR5Rj5GaPQNmrjYzm+fgCTc02+3urOrdfywaLgYbmnQE2oNLq3V2p24G4UO0vQ10NtMT4d/QjA&#10;STDowYoDpOkaiKcjOFiZBrBMK13gCjXesUYWDYgnSEDujvixn4MC4XRIZgxkD7eJV+0ETYfdoRdS&#10;DmiPZolGOHIcjKIDmm4uBC6UTyVuYqjb3lusnTUPi7qimck8BzLD6+27WqWOFkBDPphHeTJu3JiK&#10;hRyHie+Wvh/DtDRNx+8yPqYFgHUUVdPUCWqV63GWPvJIxid1hgZOcBuJRqOOWwDio8DgFAUenBYb&#10;Gh/HYUecbgl5i3ipUQMNY31h6Q7pZzuY8kJZ59B8B8QjHKx7NhGaL4c761T7ghl0iOG+siTIMj+9&#10;XGl3iX+NqRGZcitZm6nWpzK1hU4zYxPyowaaIm2yd8qN65u1y2uVC0vlq6vl5XS9VO0ybE8QBEsn&#10;s0QpcAsv8Eegk0PH12qLgi7NSR4tmKyzqTU3FLK9WyxaFDgbTvOMgQqXm43yufUSFS5RQNxkfbJj&#10;adojrtJ0ICca4XeUcihIa66jzqS6cxvtFiu3WXkp1UGl7XBKrFgDkPCKZkRLPI4FUc+We8P+qMfm&#10;2WLYd6rl4o9//JOPPvzQ98hyIE8EsjGiHFc3ze7dmWupVArs8qtf/cr3/dXVVVVVP/30U7LnY7X6&#10;5Zdf6rp+Z/qapx0hA0ic7Fb59nKpXKpqQtPVjiUesIhsNFaNInjlmpa9IqX/5rV/+dOf/MO7hTtX&#10;pBSo6HbQyVYxKtSX4fBCveNqHVPuKEKn1+tli62ZterdjXqX5WhNnojZ9Vq9SbxsY+GBgjm03XvH&#10;rCUTBe4S+OcI7Ubh3NkPmrWCyLXa9eLczPRWZlOWerLEZzPpDy/cWNqorGfBha1KvafIomPK/bFt&#10;yiaawhA4FbiYx8eEdoj7wOSrCNkM477gUX7CQXi8u+N7nttmpLl14imABhAN/8aoWm7DPqQcy7JS&#10;BdCYBcpBNjxbKda669lmsCD/sT8WgLd0+jk6iBza8UgImUTleU5PJN3XxEV+0hszTVNRD3dOCwGJ&#10;LEk82ALHSI3O+aUASURjhkBkGg1MY1u8ZvGKxRuu5HhogMpe4EqAsyFp0WzTwXOacs/iQsoBbmRW&#10;V9hixupmgcAuw4jTU4foC5Ay0WxEAdPfOJisUyHOZqPlA3DrSr0zvVzTlMMpU2uZxrWNyky1cWWj&#10;enm9MldvbsjdjMmlDTapMMtM+/JGZbHT3NTJstMlsmzoaN9rkmCwrLXly/2gw20QeGzjQej0T3we&#10;yXMEiAMepZSDY0KxJ1IUQC7xOboFNTgjRhuLZvVOr3x+rbSg1lbdw3CKlNfF5UAsnOJ3mnIAsM4t&#10;wZ5rKokit55jqi3xuBbi7nZfknXooTDEcewuK28WWJT4iZd8G/R9O7mx/uprr925cxtN7NjZ44Bs&#10;0GEA3zVsk/v5z3768OFDSjmDwaBYLIJjPv74Y4Zhut0uKOfzzz9/7733YpRDwbRrqa1KMl2uVWu9&#10;bkNgGyrfREzQjyk38RWBhtj0jDZrQNsWpvQctM5FLvHjK2/9xQs/euHOR6s8cSVQx3y1Pb3bY1ul&#10;ahNMky600vlWtcH0eN42n9Dj0Wqzm7mWPbY5W0xh4PgYVXEEsBT1ytad2zc7nXapVALBFAt5vJZa&#10;rba1tZXL5SqVSiKxMTc3pyqipBilhpDKd7eKHehfVPJDa0sGb57Q5iBZgvY62ukX6yubiICrwkvA&#10;rKOeJSRI70ja+JqRr/LpIvUUeMblEECLaiPHQEJRygHAu2Cd1UzjZG8CQ+VkvhMLnAhquGHro0Nr&#10;fUcBx6uqJCuK752k2wIfHzJDJVZ+fEdBg8YPqAinQvkCRDvcogDlIA9gFNcWVYsvW0zOZkter+72&#10;2jbHWJxh8eTyA19H8EHo+oWvCHRcqUgHbALbCsubsTorXJkQj9k9zhazx1NOuCYNiRn0xZERoGB5&#10;hbV0I7HV8iLO67otZQ3cgowbrQtdUM50oX67XL9Trt8q1HE832gWIgtCN4hsGvXsgXsEX2r4Qs8V&#10;NIcIL9AbdV4ATZ5MOYhA+QYAvy51CxnzpP1AKXJ9sqTNihOnnCW7flevXs6SlTqXrNFc0RAbXgcX&#10;4kah31qI9d99ygFe7NpvMPZN3toQTVbWUbXoOgIxoMS7rqOoxi4arTt927YZHrVBTxU5UdZOqA/f&#10;AJ5j3rkz/bOf/3xlZcm1D0dNjwMihAi8d6y+Z/Zt4Z9//Nyvf/1rOnLz1VdfofqBHcFAu7u70NEI&#10;+c1vfvPuu+9MpBxQiyG1mvXa+mZ5OVECNtIlrlOrlKvgoYMQqKWaJLUqWm1Gz980creM/KyUvbYy&#10;9eOf/9PFy+9rYvVIsibbt3iW7a6m6sVqt8twuor6TzazCuvMCTB1GZQjCkdWXhkfDiEvYWwhmXGg&#10;0uYyibXV1c8++wxvCeIPLwQvB+8EISBjHCiKgh+CumxsD30o3Q4jpQpttPFhc9VgB5STJU6I4Nch&#10;ex0FdIjG+8gp62TgkqMjSYfDRcD2wEMhTOTYclO0rVNl4xsAD76ZZ0Uylnk4HRhap9pkVlINvnes&#10;j4AmM4n1lfArTBhiUuC9kd4qog/IEnZBCOmbIl2dB0wAwuAFXpEFw5Bpb2csYyFQH8nSBJN2TDB0&#10;iQ4B4hQQZR0ch/Hp2SjAYrorFRwu6xBdAntKWvoW07VYK2AdXO54MghAOdjdmYL0Rx0MvVCAY9aF&#10;6mI7/w0oBy8ttsVAtS8gxLXlrVJ7I9s0tMNOORx0o74GsOmky6u3LnU3FKJ1sg7ZMzSkQ4LAYZrI&#10;msBVoe2LZGKNzRRtRvIlOkkI0ZDn+IURIBwR8Emx5TCrvTIeNhZtInI+t2o3VpwjvAIGWrJqd3qV&#10;i6nSHa66fDBOQ7HmtTI+obfxZQhAQr8HlBPiXdZeV+yOZomKAeOyE/EQpUBjStdNz3Nth6z15HqO&#10;67qbBabbk59hbUeb+oMPP3jppZcL+S1IltjZGHBfVMXtYENraoZwiWNpICrfEd9/9w1Jkk6gnJ2d&#10;nQvnPppIORQ4pQrQNE22U19MFNc2S6lsuVKpQuKIHPioupSqXM515jkupTRqeo0x6rLRNJT6yt0b&#10;f/3Xf9mppoJ0un2LI1tdOTLDcosbtWab9ezJPRsnwLeVUq0LSRSlKBjx2DsBguGcwwuPgyK011eX&#10;IfvoK4r9QRpCDOa2MmDxw5S3fdvSu0wvU2wnMs10sdUT5JPb4DGQn4zM7jxVZyziEHkUzTYZ1CFD&#10;TZZpFWpCMofip57S6f+pYPVHJh5CqlgXOmS+8yHlAKCEaqML1uG4HigkeooChptj6qbWazVKEt92&#10;TKHTqvAsmQ3Kc81Ws2TrvMA1c9mkYxILTu04HTXB5UhfloXDlPsmWXjimJeGQg89FNIVBb6autTs&#10;jFYaRbKU2EKEM3IIx0RGaGiI5yrtg3VrQuQthrM4yxIUC6qfmOy2LziROS6gHBjumGElRjkY8Jit&#10;bK5wJXyNRZhIOaABx5fbRwkMd6xbfKrcTmSbaLFF45u+fCTm6VD2BSNwScDlIEvCGQG/FkGNB7em&#10;+R/PNgXCo6dAP7g8tgUO1SVhSAiEg3KWrXqMPMiIjlm/0ahcK5aWtfiITtLr5kmaRzytgd8PlRPF&#10;q4z9IWcnFYvTTU4gu3REizXMjWlaHVY2TAsNTJR+0A8op9Eh+7hEY35jSAL303/5l5dffkUWe6dp&#10;BSMOHbyhlNN3LUgBXRVcW+m78kp788NzHz548AAGFA35R48eof0Oyvnyyy8fP36Mz2wms5VcOtlH&#10;gMLTWnKvqfBNS27R7jUEulqrxzSurVVezfamWdEkPtajpLIb83//d3/Dt3N9iyxkEFRmheO46eVa&#10;p/uU+0UeAImwXG9jqwlWDgMnUs4eWfHzyfNpWrV8anMDggbvBCpH13W0IQaDAcuyzWbT930Q9vra&#10;Kij8MOVAQg09NPNlVRbqbWYh0ZhPtJZS3dVMN5ln0OIOIx8HJHL6AhMY+iPeEDtDW9WNYLElBmr7&#10;2w/eTMQqWbSNZHJ3uw++yZS5GOUA+B3bXXYlVeeP8ZxGoGsKYq+lK6xnSYrYNVSyZSeZqa71UETx&#10;GumpSjl7d36W69YViYH0wbVxygH6h12LMaBZwPaglo5SjquyLEd7YpET0l0W4RtCOUeHZPA17HBD&#10;Jh2LLABTsI5QDgDWaVtMEeEWcdiFBInuAQrFQLYYGLOtACKn9Nam1oJRzlhHRMBEyumTtTInLLmW&#10;ELo31quieGStNkQmXtpBBNxoy+cgICZa+ThGQkcNvKJJCLIHNRZ1e0M6J1BODIgGlbPULRwG9vmk&#10;18n2J3TNpfzuslkjXs5jQgchd5Xa1Wx5vklWJYieWnNblMOSY25vv2eUE+LlrtXSTEbQoHfCZamg&#10;cnhR4yWy+Rst6APfyxS5SkN42j50pOY5Bsu0m41aq1nvdhpst1WvlV959dX3zpwZ+E8WN6hjQzJm&#10;Y4JvoGzwFceqxCoCajWsPKmoLbuznF89d+7Deq1GpmtbNsyoAytl26LAz96Znp2+qvGV01DOcfD0&#10;drlev7parbfJCmlIimL21qUXfvlTlW/CZPRdFQJFEIXlzQYsVFhJvgEsQ0rmWoCpUdOgjzvOUoxb&#10;6nEsLcx2ux2QMQQNZN/U1NTs7GypVLp27dovfvGLjY2N+/fvz83ONhuVWOLRfYNcS+ZFodkVS/Xe&#10;9EoTheEbLG9xAoKZPaMHoZYRzfmVTLvWEmIxny3mZEf1R66YvKTf3WiOUw4AYgi82BsC8ZyeoHVO&#10;A3AD9A0sPlow5WLWNUmTAmUmTjkE+s6ArAAUzSqFaxutLiOJAjjGtiTblDRV6LBsu8PivVEVFUOo&#10;cihwTH0HwsimJbQsFtQSY50QMMQw2dzBRmokBUcSHKE4yU0ZJpLY7oBvptIrm9rhrMmJlDPwVXHS&#10;npsrXPdWsmoaR/oJPF9tBrOCMi5z2yzdCGYvzJuVDaed9piAgXogoYxHevZoTo4kS+fNREJijtGF&#10;YGG0li+STQrCsaUIEJkQVSBuQDkLrRzi4xh3pGSQcNtbHkcDERmZAQ8hnDo6L1pkpTXIneuVtdc+&#10;evdaeeUOl50qr7118dw7V24udUrzXO7DxakPFqbmpMKiWU0E3tLjfWu/r5TzQtf6kDPvilZZMmTV&#10;cBzHtGxNN2ONSpBQocYDT9XS7Pt2tVI8d/7siy++9Nprr73x5puvvf46Dl586aVr16/p2kmaCaeo&#10;srEMxdBQr1QwTd+zQGCGKqAJiXpCFps6cNmCFRC41vzC8qVrs0tLy3emb62uLG5urKTW51rlpCVN&#10;3gXkqeCq7Vqltp4qgz6Zdp0FfXZqb7/1xptvv1OpNYvVzlapnSm2V9PNQqUTdfz/ZgDZpAutXKnt&#10;kaSOpZzgRY0WjIlhSIyLNvCs2dkZ0zSpBPz4448hcaBvQDNQPI1GY29v7ze/+c3y8nKlXIgnTozv&#10;URUV9HfphrW+1UWjJBb/2yBKOaRLiu+tZ5qlOos2Syzms0XNdgum6wcFGyV/Zq05nLTVAoDftFxj&#10;kKte78mzRKNwDEGVuiAVVWLANFKvraucqQWLMduKroqCSHaCiV1FWGeSS/rOwAZ1KYpYbzGSLOBA&#10;U0Uv8ExDgkTBxPhmkqs0Ah1LhLgxAvdo2xIEixsXOiEo5TR8ga7Sj+pmWnzH4vJuXGEQI+uNxoRA&#10;ORtyI20cbs983FiO7SuNo8Yd6SwxnektNCLjl0ASwaCv2PXR/IQD3DLzs1b5rl1ddOpLTn3dbWV8&#10;BgwUTXYcuFHsEYp+z/QVx5fJGM8k1gHl4Onok4KnycuBjvFGew2sOBArnaxLXJwRJ32wB8GIcowq&#10;Dq5XVi/fnmq127lCfnZtMZPLokpWa7XljbVEehO18u7S4nt3Ls0KuXWvjUSyR1cxAH6PKQd4qWtd&#10;E6yKpvUkrd6RXDde0ME0tbaYKfVOuf0oqIJjO9evX/vFL58/d/48VA6oAnBs3bE0ABGO4xtKNhA0&#10;rq2bugy+oTANBfTjWBAT+u62ubeDFDzUSWqnUA14nl9Nt7s9lUzYpit3+UaMNr4lLLlVLleTmUoi&#10;XV7bLM8vZ//xRz//5atn1tK1bLFTqnXR0kQrGCZJksbbrU8HPBFMSSLTBOu4pjKxYy0EXhq4AYYA&#10;8kgUBYbl2l2u0ebq7V61KVy+Ns3zAngFlLO7u1sulzmOe/z4MRoWKOhfffXV559/vrCwAPUZSxYg&#10;vmRHPNDw8t3dnX63pyTzjGk+s8H8YFyK3GXgqWjCJ3PNaoMhU5eCbTS/O9gD/7bs6MGIjuc5cxtt&#10;vPeDhx2BmnJkDL8pcrWebtaa5Id2raM/cd8YeHiE0bvSZEaRmL6j4QcBnXu2bOmCrpCFOC1dxo8L&#10;iCKPdAI/7MmlZWfgRLUO+aGDZpbvqCzXAwsib0AYn2Y15BvipzAmcQAEGrZYtJiqxQpkWWVBt/jq&#10;OOU4ZHoNDvKB91eZ9K1JfrBTDlQRpSi096NWG2RweHngc5xUGpsaWY0fZ491H0D9JULnSDoL7fZs&#10;taEc3eAHGgu0l/XYO2bxcFbcGCB9bpqFebuy5jQnboyGG+WhV/rc+OhLxxeIkiOrpSlkk4WDfrwQ&#10;hGkO3KmXu8V1oYrcbgUqh3gE2PUVs55xyA4FSDnc9uaQcqz6xeRMJp9FvUOVxOfXX39Nq+eXX35J&#10;3Z1UVX3rwvs325t0vbVQ5SB9AAe/v5Qzwotd84KgFU1dVLSYkzSwPfSzxeaFqaV8vtDtNASeRW2B&#10;wKcjK9GYMPQc27569crrb7754YcfFPJbnhPfc+xkIE0ImpBscACJY9s66qvtmbvbzr095A1NftRD&#10;Qk5kSkffRHO+VOPWs0w4woyM7XhajDO+PVy1BeIxpKYmNPlu5c6tKz/9l5/O3Jn2nMNa7dlkvUX+&#10;qMtZAB1yhGZ4ZJj6JhEoB1otBtRDWRJWUo1CteMToj1WYkLoOKbS7LCpQitbbGeLrUyhnSszpQbf&#10;7MrJVGZzMwlN86tf/QpG7tq1a8lkcjAYaJq2s7ODgo6D5aVFTRFjyVKQeTOED8LZmiZ4yPfdQk3Y&#10;KvfcbzEfMwpKOWi/o+kAJVGud21ThlALt3r7juAO+1dFu2l729ukOC1nutUmfriQYkc/BFEPwfgH&#10;flyG61FF2+zwKlEY5Kff6RuKJDQbVcr9iNlulBim3Wk1wSvdTtvFLyQLKBiqgk8BNQhC3x5rwk9A&#10;sBQb6iBqpW3ZmirjprJMGha6SuZvAtCF9KZBDkfdZfQAn6HQwSeiEfokXs5yM9hMOhizYRmrV7KD&#10;Gfgu6RQKESyZfBDi9Rpuj7X5SnDhCA5L/YaphaXmOAS+LrZzc7U07Yk6gXJ0R6xEfJRzXm+u3lzq&#10;tnmXdD+CADxfgfhQfVnwpXW7eV3LXtOyMaYBwEPX9S2AEtIdq5QOFo+hyQIkk34v4zGw5tAQiWAD&#10;m6gYig5ZGb4c3SyOAu8Ej4Z3heMVprjQyuENIAUkRSlnyaymLKLtcK8tn6MLQo9OgZCc5o1GYnUr&#10;+ejx48CDJ/6HKtlsNd+9eXHNbELfIJGQcpbtBl3z5veecoAXu9ZbrL4AU0/61gzYFLokgee6m5ni&#10;93/00//jj//ir/7m7//sz//yj//kT//0v/zZn//FX/7V9/7mBz/84S9/+fzbb79z6fLFmZk7ly5d&#10;/OFzPzp3/lyjXgFVPJUxQuSwJw2AGDI9O6taac3eMpyW49hD994eGGXEN/QSgPQsDd0OK69n2XAt&#10;YYR/F5QTha+3DbGa27z7g3/8h8tXLkbtFKoQLALMUxhCcDC1HhkOQb8edRE+BNIBE6xnGqUaQxkL&#10;5h4cQJ8RgKVGIMf1lpKNtUwT1hCvDu1ox5R919oe+DtkoWJzI7F2Y2oKsgbEMxwOoXXQtvriiy/Q&#10;pIKKn56+xXSaaC6EyYagHs+EdY7sgoyc2JZlZ8u9NvutdsoIQSkHFDu/Xmu0iL7BsxNKPmYg/VkB&#10;lPMBZy8ojhe4bmZL3Fq2E2sEICew6eEkFQDywtAlQZITyc0eR7bY2RmYrWYzsb7m2hre/McP9yFQ&#10;TF3NZjONZiOb3Rr2+3u7g48f3ru/v73TN+/teo8+uf/po4cP7+/c38MLdHeH1r0ddx/Y9R5/cv+T&#10;h/t7RMRrAs+3GZ7lZVnVLcu0TYWM4hiyZUDNjLrRfFsCcBztVQO1hIoHtIRsI/+jr4HLnOvKotUr&#10;W8wWuOGAJGg3UenAvFYGZJG0psdD8RA7G4DGJF+DefiEpYKrxikHZ7MWEy5HVg/2/QxfbAjkTbfF&#10;EmRTYMeBLad3u9xc4zvNYJW2li82fLJMZ8UngzFzRvmqkjmOchB+Tc1SyrltFRNuOyp0IG5S/uGy&#10;zRSgH4TTCGC1MGMQOmRQ5+BaCjxm+HR4dhxsyPXbxQ0kQlXIstPYcEbdibh1jrDO4WxQUM714nK2&#10;XKAePaiV77333urqqmVZFy5c+OCDD+7fvy9K0gdTlzbUBs354fqedmPRrCH9PwTKCWCBeK4Jju44&#10;kqIrmtFmhLnFxN/9t++/8saZ2ZWSKCm+RyZBc2y3XCpsbKzPzc1cvXr5zJn3Xn7llR//5Ce/+OUv&#10;U+lk3zuybMlpgHYcGac5UDaoVWbfc4de3nSyhlO2HBwHFBji8NrAavuKRtZBMc1RPwwC+44YI4ln&#10;DrAOdM/C7NU//pM/cezDKgSgBYpmbDQEVinMW4hR/o/MhTwC1EY0kxeTjUqjCyKBlYE5ht2xDM3Q&#10;FWiCZLY5u14v1Tp2sP0BRTC1ZcQEsNp9T69Xtq5dOf/Wm6+/+cbr777z9ltvvvHmG6+9/faby4t3&#10;VZlHZJqZKBBCcwWCgQEdy6EtSFoi29X0bztHGJcP+5YkibOr1WDvAFh2ctOAlZ8Bn50Ae+Cf4cxr&#10;oqUHa7Wh4TKXaMdaAHifoBxqqYN3S0KgwFBiF5dW640GcgvCaDUb62uruqYuLi6eP3++UimDltPp&#10;dK1Wz2SyO9vDXG4L4Wtra5ArLNu9evXa9PT00tISyzK1WgXNpkIhJwmCJIpTU1PXr09BFQ18g2HI&#10;yKVDqEL2HG3gBnc/ACUV2oGG49AjIBoYhoQI6ZOQkCN1oW9CkvB6taFUG0jlgQBzb3nyINg1quMK&#10;hYM4IzjE5sL+UlBbjBA6kEMBBqKaICHVCev4AsjDj8zvoUBONFtcqqVeee+t6dzqulCeKSffOHfu&#10;wt3pFba4yhYuLd++cPdmWm8V+6TP7bZaAOVcVTPjfWuUcigh4XjaLK65o4WZKQfgYHw0PpwEA0Rz&#10;CHXVneSYd9DfePj41zYXZ5ppmhp4ZcMdTRGlZ8E66wf3gkyZyiz1BP5Xv/rV119/zaIodLvlcjmX&#10;y8mynEgker3egwcPljfW5mubuBaJHKGcoGvuD4ZyCF7u2nOyI1p2o9l+4823f/CDH64sL7OcmCqw&#10;qvbsFyCATdkm6zTqlG9wgK/ewPPI6IUHWXOgbE66r++5tbY4s9rssCBFl3rfaTYbY4jvAjJb/Kd/&#10;+sel9QXSTo9sAWAEC8u7tmIakiKjnsvDvhHLdggyUD9p/f+BS3py0KqtNrtzidpKurmeaa1mWiup&#10;xlKyCR4CStUu7hW5iu4rSiw1XgKRUEddADxL4pm6LhMHp+O8EgBce3Slznj2oK6GA7/SFNezjGM7&#10;32xFAOTTMO1qU9zMk8XlyrWO70DcGFT/UcQueYZA4nxfv6NJ73F6DY9AVnS2plebEBOx5yWaIDDW&#10;h95ffb3vmSsraxsZsvwXWKpery0vLwt8r1gs5La2zp2/0O12NlPpRrO5tbVlmUaerPVQXlhYyOfz&#10;S0vLlUqpVCq+//4HsDWJxDoKLU7VwLn1Ok6AipAOWmGaSuiBcglYZHT3CGjfGo1D5QtlGiC8cBxU&#10;9+ByfPqeojli0+ZAPEWfbwxloDWQDY9wGIA4A181PKnl9PI2k9bbCbGWNjqEUQ74Joqo1gkYqHsr&#10;t0Z7osAZMOKWB6ojK+sgtyQPvlpqFi7euMowTLFUurMwl0ynOI4Dnc8vLy6urUCLL6+tXF6YBusg&#10;nSlli1COkrmubx1HOZR1bpmFRYfMhgk60Lq5gCQgaKgXWRSIgLOERXxejnQAypOmASERZIOOY9EQ&#10;UHVCba5YDdpZBw7LHfWWzpH9b4jWAeXM5Nchbv7H//gfUDlgHd/38bCgmf39fbRRdnd3f/Ob39Q7&#10;zZligl4bUg7IbNEkA0J/UJTzCmOf7dlrvPrqO++99vrrrmOg6VeqC9UmLwerEsTq7TcGKjwsTjCp&#10;Uzd14h0wONyWGHfBASUbYHJTFymAYCTFSOaZlXQX+dQNqydovEgWSmCPrnj2HaGQWXzuh/9gajx0&#10;QNSrGIqE4bguw7E9XuB5hu1pqtT33Z2x1VHJeyDdSkFr2iEcQ2nGMmSQVpftdZmeLJMdDBWZh3gy&#10;dQlnEacfeGYHzV5YQDCNBUGD1Gj6JNlJu+VHoEf76KLAtcH4zQQWDLETLIGMH2AjRxZgZnoq5I7n&#10;utuDCYIpCpw1TdsKTPxw4GVKveV0p9EWe7zECyLue1AGSMyTk/qW6G97tb60bou3ZE3yyaAUcHul&#10;IYiwg0eeHT8NHRohNp0O9QeUA8lSLNcXN9uKpjca9ZWVFU1VNhKJ8+cv/OznvyyVK6l0utlsZrNZ&#10;z3VALdAu7757Zn5+HjFt2zJNAzERvr6+Bv5GeLVSQbMXB2+88SZoSdfJEmrE4h+wCI6jGQOCYhOs&#10;XhNwCSXFKCjx0PxT0KfAqSOJeArric2+2BhIlYFY7wu6e4SfQAxgCMMR19uFC0t36KJqW8HYT4x1&#10;iFk/WAQzbXaAlN4CD8FMk8EhWGqHq9gs4/CaJ5vBIM3s6tx6ksweowPp+IM5xh89RqBpmh9dubDY&#10;yiLxG+qIcqiUCckmRjnADSO/4NSovQYgNdI+A+uf9lioH9rNhU96NuUFXYVerxXZxNrwleijUSAP&#10;5HEiq8wR7VVOLgmltNdN+oTPqGwKL6FxNrwONMqt7IqqqXgoPOD29nYymRQEAQcoJ+12+9GjR198&#10;8cVWOT9bSdILwYW0J/APk3Iu8u5CpTWbKUznSj1de3B/b3t7R1KsRrun6db9e7sPH+w/uLe7vze8&#10;f28Hxw/v78Vq8slArYZNgXEEwDHgG9skfRTjzggBEHKs0Rn0PbSyU0W2zaDRNBpnhk2XFWN36PWM&#10;pm40ZaN58oYC3xKtSvLH//RDXRHJtKFjhmQA31Y0RVRUHaRIJw+FwFddJ/5pqgpSIY5MSjDCrCqi&#10;Zaqw7JTMyBY1FMQHIQqHDreEr4UCLzPw6Ivn5AAGjHvskhDk2ics4GaECsm2HaanFarCVqWXq/aq&#10;LUmQtJgHShSu6yRyLIgKcXCcLnK6TrocUSoEWfMjC5kjG5OKxDODONQLfQGUs6yZ9sGI1Eq61ery&#10;hMUjz0ss8oFNDynH9wxokVKxWG1ybU6u1moLC4vgmDt3ZufmFl56+dVCqbKRTKOFDlPS6bSnp6dX&#10;V1euXLmaWE+srqx2Op1mo/7hhx8Vi8XFxUW+17t48WI+l7979y6SvXzlyurqqqaTkhPNyTiQt5Bv&#10;vGO8ogH6CADyTzbFOUo5FAOyKbss+GKF7AbN65ZAkyUpHwgsS+8V+AYMbspor7ClNb4CCklI9bVe&#10;JR8M/hO+8ck6/yAYcNKm1lqXa0mtuam3ZqspfAU25DpxL/aJ7zW5V19McKWFjRVYWzqEDlsMs7u3&#10;t/fw4UPKOl2me3Pjbi5wPp42g441UM7BmA1lGso9kD4h5SDCnHV0Qxq3ueY0E3Zr1WosWbVFs4bP&#10;Ees4zQ2LUGPFP9zEGtxD7X4U9BljlLPQya/JVUgZOnJDnc3CSyjAaqCcq9mFTGGL8ivP89evX4cO&#10;RtMEMheNGBWGQBSvzt1aFyv0KqRDV6RGPpeCKaV/OJTzStdeluzr84sfXbuxJeoVy1taW5+dncvn&#10;URdKsJi5XP7VV1/PpDN7e7vNZuPNN9+en7+7v7eNukoNRAhagSloSNDoJpvpUoBjwDr0E6dilzwR&#10;iA81kypyhmFS6YBEgt4tW5KICLAMsk01KAcHMZ54huDbW88990NZ7IFyTpQUqPOa7+iuY4EdYWwp&#10;YHNt24SgsQwJgDaiKmfgksHzaP9SsADMOOKvOkTwto+VKSCq4y4EcGrn+P1vAEJykctxDPoH90AH&#10;1zvSaqazkmFKdR7USn9ZGhmf+MoJ2kq6c3ejzYtEGG3kmJCfFIVMDqPHND698JkDyZrbNtryoJy6&#10;r0i+ux3sZIjslWpdYNzHnZpsGF9IBBoClTMzM/vCCy+9/Mqr07dnSpXGWiJZKNfOnr987sKVC5eu&#10;lavNbK7U7bK1WtU09Bs3bp47f35ubr7TaYGHrl69fu7cuTNn3pckEaLn0sXL7733fqvZgvX58KOz&#10;Fy5czGaymkaKTZiHcSBX4BvwwYhLDiROLNoR9HUooUO5dhSws31f0X1ZdskU0ZBy6IPjkp7QXiyl&#10;YAdJm12uL3ULWzZZbWy+kcUBtcW5YAca8A2ZmqM21sTqukRYZ5kppvR2Umneyq1tyKOV/+klc9XN&#10;tdTGZ599Rinn66+/7vV6ly9fhgKgplmSpKnlWaglXDJtFsElV1XSsUYp57pGaIb2sx2hHCVzxyxG&#10;5/yPrLZZXbZGXssA2YqGbvZs1oh/c19gI5tYl4/SBjB6zEDh0RAQ1Vw9M5VdpXwDQJfQDQjCS6B7&#10;IK1Ix1ove3Zuau7u3eFwCJbt9/uQOA8ePNjZ2cFxOp2+fPP6UitLKZxem/XY9QOPuD8oynmfd7Oc&#10;eG124frcQrLarBvu6++fXUumGY5dXUusb6Tm5u82W931RLLb7Var1XarPT83L8vyHpmkBnMPs0vW&#10;CIhaChxDzQiizHCQj6KuqZ476gIK43wDwFhnilyzK1G+Cca3R4MWiiwIXEsVm47W8o3D9Wm+C4jd&#10;/A9+9AOBZwZ+fABgMoKBivApoE7GriJTXOl4zLd5RYFLQjRZiiDxIdml5oTEyfsklx+dB3qII9tb&#10;xLA99PHTMJyaLrLgnmSBaTGKKGuirHd6arHGL6U61ZbYYuTlVKdYF6ByhgfbrIGNomNCuMu3eQMn&#10;oL/tNgcSKnNlIHgHmwXgE78OLF063wLrjz01se/UK2xk0/uW75qGJuuq5Drm9sAxdLQbFAh3Cwyj&#10;655rtrpSuSl2OFnTjb5r4dTAd9DMUiSR53vZTObOnTt93xn6jmsbPqkXLkqyZWrEd1PV7GDTtmge&#10;okA2wDTjvWRPwED3XcKduDZ+6gCEeAInvZBv7GBdnI5DlsbZkGqhKYSphdklM3hs4i0N7oHiydrM&#10;fC1zt7lFlE0tdbeZTSoNUE5SJVonTaaIEpWTC0Z3kAguvLp8p91p/+pXv6KU8+WXX4KVr1y5ksvl&#10;IHcQ8vHHH88szM9XCdtB5YBywoEcInHAQBHKgeIJccssLNgHOuaAcqBsQDAh5QDLNtmTZsVppByy&#10;SA+0l+xJfY/sdDBOOUD47DjGJyiW9B9qZNOBdTIyRDrx1oPVoEmEfi/ldUBChNjs+oJemRHyl7cW&#10;Ppq9/tHNy+enrly8fvnc1ctvn71wburK1MbdVbYQktnoXn6Pjj/RbP/hUM6CNphNpGZWN9K11o2F&#10;5Yasn5uabimaqGlLy6u3bs9tprZ4xS01FUYwU+ncT//l53/2539VqtQFyZBk1XasfrAYGuiH2gvY&#10;TXwVRWlmrXl7uXF7pTGXaC0k22vZLtTJ6Q1KmBo1xNsDr96WNnKsbZPZiLCPqJlhrbORF74lcg25&#10;1/j26w5MBJL1tBZZk40p/uC57zNM03+6uZ+w5kbgbnCEb2BxTv9OTgZeVNixtjMwyW6hB8IoFvM4&#10;EDpEDiGVDmHsDECZk0eAYkA0/DrgnsXN9uW56uxaI5lnml1FVPS+74Jm8PNB4kCq0gHC7QERQNEU&#10;kNVn9TaiQJra0KR2RBoe8ekA0yuyuJ5t2kfXWQlBXdcmDuMDCKSgXwdkhnIvXWitZxrTS7X5+btn&#10;P3yvXskRX4Na5a233nrttTc4jiP3PdDHuBb8oSpih+GqTcYe28MiBGKCbAhzPBXfBADZgE5CuXYc&#10;aGZIZFsC5bQt4l8AeiBDMgeeWuGYDfnq8wmxlhCrWbu7xBbIktIuuy5UgZTRvlVIJBSieNakakKp&#10;p43OVHoFJATDnbY6l+dvgaT/+3//75Ryfh2slAHJiyb//fv3EYJTaPTezq/hV5sxS6AZqm8o5Yxk&#10;TcSHjUagmLMqUcqhwHHQsXYgdA72eAYxEBMPheFwPY/spR2afgqcpS5wYAVCNgceejjeBKeqzazH&#10;ZLzuWnCXpNvJeGzCJQIFIIQR9IxRXYXbbXrdLYdZ48sJoXE9Xd3UDoVRFLgdNBOEDsm2/YfisfYq&#10;YydE80c/f+Hf/Yf//O/+45/8tx/9c6JQOTs1nRfUsqisrq0vLq+lUul+3zcNQxTE1dV1luXnF5Yr&#10;tVa2Js0nO7PrrZnV5t2N1nq2E24SDPuSKnLlhkCU0LbfYaSbS7Wrd2vr2a7tkDHksMIfB9gI2C/i&#10;yeaYjm1putnsyqvpDseTqT/Adt9G9YhWPM/qumpb6jUc9TvpVQPlOEoDULjSj577/lot/ZSUMwn9&#10;Z+kQGLw0KJXJu0z+1oAfDpqmUO1NnL4jKWT7c3rcEzTv4JiC/rjRkGeCnR1fGOilgdAayDtj6Ru6&#10;upFtmvpkc4wyRsfhYYtjpwDfkZu1gix0okWRolbvXL8x3e/3C7ns7rb78MH+Z589+vyzT+lQKB4T&#10;v1TfJTN+LFOCTDePetiPg+bkOPI7JXBtDLEIIQa+KvlSKRikubgyS/uUcEytLRAzkXH0hdnK5pXE&#10;3VW+sswUV3sVaIINpT5d2gA/baiNS3M3JVn6zW9+QykHykbTNJ7nM5nMw4cPEfLVV18tra7cKa0j&#10;tRXncLUbMAqVNTHKobqHdr7NWOXlA8oZByUDChpClms7YNboU+Ar4RuPzLNJBTNMCeUEDtNAoS8s&#10;tQszlU3iQeC2wS5k7qdVj/bghaAzOnGvzEHnG5KaqzVvFWqxm4bI9jlKOcAfCOW8wdqLXfFGIp11&#10;d5PWzkK5uVquT62n1gRjlddTxWq53klnthKJjUwmK0tiLp9LbiTv3l0URXF/dzjou2jVKqqBdmuT&#10;URJb3TYjo51SboigHO9gsSyEMD0V7dlcld8ssIhsGJaiTd6/B0BthIhxHYsX1XKd3yr30kWuUBdE&#10;SR8QBzAyGrRNlj0+Ihe075JyqMSx5LqtNHS+8vwvfvLBrfPeiX3up8DIMzj2+N8G1GQ/2zSfFvjl&#10;0kUW1DIxGx1WoT1paIuQNspRWvqOMu9uO7RXrU0oJ17qUNIyxY4gji8eMQLI5jjKAZr1otBrjtvu&#10;gUeWeEhnS7mtrejtyAbbAVzH1nRNlolvvQ7z/qQWDG4BfRNKHEoY4/edCERD/qmCgdYZIRgNisWk&#10;oCmbnlwP1hxb6hZSRgciBkqFWluiCY7aR7J6ZmR1MmKpXRZaZ12qLXXyK1wpS5r2lbvNrQ25Pt/M&#10;Tm0uJDOpcCwHKmc4HJbLZUVR6HowuqFP3b0DNYDUNp3OIeXopFeNAKwzTjlBbxsoZ80lbtAw1uvB&#10;hpuh7Z6IdbedCaa+ggbCRwDwNQvJElwLMQStg5BQ5yFCSmtB56XcLh1xORbmaElpJEJ73ijWhM75&#10;pXLanCx0Mj6H+DSHfyCU81KXuEdf4u23e+6brHO+50wJzuWe9QHnvNfVlzpiusRClzi2CdNwb297&#10;SOyJBabZ2zmsQhSwI+CS9a3uZp5dy3blSRZn0PdajLySaq9nmaXNDoTLuMVBiG07jS6ZFZTIMaW6&#10;AMNk2ZZrj9aWpt4HiBmM5RxWEt1mv2vKsQPKcdRmcuXOX33vL1PpdbKjcCQPTwP95PH830fgcSBw&#10;Gx0xmSfFJnaWIqQcaB3diG9QhhSe+TuBqpaHBp1dXx4I9tCORUB5zpW7jfZo+5mJgKU+zjp71nEa&#10;iCwwuLzZ7DA88gDNh5qE9pmk6JKqyyqZisD0lB4viOJpF6umTADQY3AGMka/hhEor+AToJFxQHvk&#10;KOiynobFW5bg2oc5R0xcSDgp6FjDJbYrN4NdBkjr3u2ts6X5WmZTa1HTjECKSl/s+hJZM+2gSwqB&#10;UEWIlgm2qc65LIHHLXUKq70yeGu2mp6rpadW5hLJDd/3QTyfBn+Pgr/Hjx+zPe7m4uzN8lrGJdoi&#10;4zHTZmFEOZFeNbBLSDk0EDyEkBmzhEtg3DM+k/XZPB3JD/WN0wgWkiFjObDmNCRptTJ2N0o5uCrt&#10;dNccEoHa/WA/m2CiT+BKQJ8UlHOnlFxUKnGaiQB8EyYCDgtvseX2Lq1W7raaSCcMpEBIOjKD9Q9n&#10;LAd4MXbcsf4lz/7DpVtvXbr6wqvvKfLklbjGAVMCeljJtKFpwn0QYgCjqJopqQbDqeCnLqfu7/X3&#10;90jTz3PdHpRQpQeDla30ml2JLMPjOb5rWoZi6WQdhB0iC0aDE8E4/OFwt+/Kttrmv8uONbCOqzY9&#10;vW3Ljemp8z/5yY8rpa2wxh7FE6lo5JwWfTm/78AvWKzxyTwjSPrEXjVAkknHGh7cNC20X2JvAF+f&#10;+TsZ7Hjd4eFMC2agxCKgHVOodAvV0d7SUQseglrwWGCIbruqSmQVnDgGFppNhVpPJ7Le0HXLsW1R&#10;1sG1eAk22laOYxoyz/fUyD7/UVDOoFmKHgPgBkohVKzQU2EgQAdvcDbKNwCYpmdx1WCJz5bFSY4A&#10;NdP34nNIkZTnKa0+oZxqXxA8SdS5Jt8sqZ2s2SXuA2ARh605PcmVELPvq+zBvH1YZDANgDhHjHgw&#10;FgLKmatlVtjSXWidjYU7G4uziaWZ1YXpuzPTi7OXp+emluavbsxPVdchDjaD7qwtn50Ndi6gCAUN&#10;ANaJUg5loFtmPu0f6foDVZDNoWH3reaa2UhYrQ3AbUMDIXDZrq8bDRAkeJFaf3yCG1bN0RJn1O5D&#10;7oQa5TCa1YWM29Ab81LxZjsVIxsAKYTMQRPZ6h9OKZ1rNKfStS0nrhoR4Q+WcmJ4vmM9N5e8Pjvv&#10;uO7yyqokx6vocfBcuyeopmVvH9NjRkHNCvhJkLS5RFtWdde1i3X+7kYH0qfDyYZlDQbe9tAd+JZt&#10;qgeLFGi7O3SKKBBQDvEpOBQ6liGVm+1Kp+noXN9gYoTxTADWocCxKdVvXjv32msvS71WmIcDGNBh&#10;wczKWHgIWOTfM75RZT5LVjYiEgE/yt35OV0lbZGB72Qzm3yPweMksl1oU8uy8eMe93RU3KCEGIbl&#10;je06iq/P9rUgNWPbijogVQYiSCgaZ9i3a41uptihftKw0Ud/LIKorR+HwDXbzVIsEBj6+maBmdto&#10;SYoxHPj0tcReTiCG5A7DupMcB3BTSif0OJQ1QJQeKOvEOGMcNELgisaVD5aRptszd+wedA+NBq6i&#10;Nx34KteXGn3B8sim1AgBMzFsPcNWwCVFh2MsTrd4B/GDHDq+DHLCS6aUQ/kmtK0U+AqzDtYBbhc2&#10;ElKNLL1jddNaa5UrrfZKlxO5mXZ5yazROZvrMNABUd21qpRagNFAzhjlREVPjHJwXySS8pisx2UP&#10;/LmzLrvlkb12NuxW0miFlANAG60GrmLHUU4UZLqrxyWMxoXM3etgyijfRPRNCOgt8B9YENdC6Fxe&#10;q2zI8f2tkYctsmrOH9ZYzkQ83zF/eHNxZX293++nUqkuJw+3B7s7ECKHtTQKWosM02J45TSuAVG0&#10;GXlqoT6z1lxNdzleGfWz7fX3dn3wTbi8tGOpZCGc0aoEh7cYeVgFlZNje4ZxZAB26Clkl2jzu6If&#10;vp17+aVfXL1yATUZtfHgvmS1/1H2Rr1/UDwB+vrOgMzrDCP8vsAy1GtXr5w9e/bc2Y/u3L515r13&#10;p6en33vv3dvTty5cuHDu3LlLFy9em8kmc5zvPuHRoH4gc8nKo6Y9PpiHNxY1x98ew20XsiZak6uD&#10;uGpHE4Ht8Ru5pqETU+s9ya1rHMQ6HxBDDJ5rpYscBL0k69FlGnaJK+bhOnu2KcvS4Y4GSIqmhk/q&#10;uAymoQoG2UO0qJqheCLfUCAaSdAkG05XHZau3RlyD2uxhtUbeId6ThioFa/XtlkzICRc22PqOa4K&#10;g9j2RT94cAQiV4QLfVUmHgekVy203TD0IehXnKJ3XBMqGfOQGHAKgfPN5q3i4fIBwIbXITsFOA0Q&#10;CRgFfBOlnHA4JyQbigWtshmsgIA0N9VWLpjFCeBGYIjQBYDmk3YD0q9gAtwO6oeubxb2v9GchIuB&#10;RoEUyOV4mT6XdDqLQmlZqiTMZtLt4pJwPCaGpNeh6/HczNeWum26YUQMGZ+hl/+Bq5wfrRV//tHF&#10;1c3UpSvX17NNUXUs2/V9b7y7DFWo33fRYoUdCSdbnB7gKlbQVM2IDuqgNvqeYRmEb8A6fc/YH/EN&#10;cMQeBTZ9NIERTcVerzc+Bjv8ztb6dJTGlQtn3nrrNV1hqIEAdoLVo6M5DBEG/t7hxtTV5eXlL7/8&#10;8sGDB47jPH78+L8HW1zjeH9//6uvvkqn02+/e3bgP7kA4BeHytF187ugHLR4vGF/JzLRx922a4Mj&#10;qzS2B3J4lmLbN2VJXE01BJ6nhjv8NUn5OVHfUCBCu1F2jCM79h/A8F272ZUSW0y1JboOkYl4xsCd&#10;/bBb2LUUUE44Nwh2nHIYQCknChh3auijgfjqGMIhzCOTOqMAPVh6DxFMT64Ge2LCzsLmwgrnbaZh&#10;MZonhau/mL5SsbmsxdQRHrAOrq0KjXW+2rAhcQRT5Wg+CXwyqaXt8flI91RozQFi6ANbnwFcMiC0&#10;2iPeAYiW93qUcla45sW1ctoZ7TozQuBtPG0WpvRgIEclqwyErEOFTkg8U9rWjFGcriUXWltQWgmp&#10;PlfPJNXmGl+laxngdggPc0XuHozNEL7xe1vENZncNKScVRe6pA3BEdsWIQTNOYAD4E4pudDc2lTJ&#10;CA2518E+oeOA6kL8FbZ9K1+L7pAdApwEaQXO+wOnnF+29I9aUlfTOUGaS7TqHUVWTFkllsK27UHf&#10;o11nMB8wOpKie158X6mJhuOJBgVnkY7nGObBCtOEb3adA76JUw4QNhVR4smiZIoQY53vjnJsuXHp&#10;3Htn3nvL1g92jQyWD4jl8A8AbLe1vLz09ddfg2mCtUjIclj4BNn8KvhLp1L1SRu+jQM/sec6vKjp&#10;BlkkdPzsySVkHIjvDnyySknf7zjevOKULVfxfWvgg4HUA8eBENxAjaWwM3R1XV7PNDpMj9rx0a8Z&#10;APZ9YldbFIhfLedkYTQaNAYIXEuStc08my6wimoQL5gDfUOBQqupUpRyaF8ZORWwIKEQk7AFjump&#10;qNDBWUPldJk5AGsbo16yMAKAQDCEobCa1MVx3wt2JAu6wqjZpYa46KHtJrm+0gfhObIU7HfQsCB0&#10;CI2htKeruZtba1mzkxMb6UKKbng6CBzq8Kn7cjPwcxv5HRz4d4VI2u0Nt51w22jCX1i6kxBrWau7&#10;wpYyJnGH29Q6l9cra0I7aqaJ9bdqd+3qLX208g1YJ6Qc6jJA+eYys3G5trau17ecAwXjcWA4sB3Z&#10;bkBp0IeNEiEeHCEhkgd9WSC5RbO2ZjczHgv5AuaI7ikXAiGhZkJSCMlY3S2buZVbo8IFEajzQvg4&#10;IcBkWx6XVJkb2Ro+wwTDuwQLkhJ3uD9kygFe7Frzig1Ng/rM9JSlVAcGAkLEdcAGFgDugbLRNAMC&#10;xXFo3z3pKCA7SJIlwmxU45gzEr4GgSdZZMI39uGOBn3P3N8Nt8yZwDcUVOig0PcdRddEVUHNPGSd&#10;oSv1jW6MLZ4JLKl+7sO3P/roDOwUvdeT53XuDfd3gbHw323IIre4uACV88UXX1iWBYUCvsFnsViU&#10;JAmiJ5lMMp1m7KrjgIIkKzov6d+echDZGfjrmnNZcC4Jzvs9UnrfZu0LvH1bckqmmzDVtHdoHWAE&#10;5aNTQQFS6lwzW+rUmixsOhClHNITdYquNggLWz/WzTqAYZlGuSkk80ylQVZ+tU2yCDQ9ixKrKkco&#10;B8ad5gTUAnoAT3jBXhWEbAK+iaocKA9F6IRQRcIo4VmAMBYOTCghnlCXNVq/wPLlRl88hC/U3F7R&#10;50t9oe2LsksGfgDV4q3Atw33BXhPokSVhzaSG4LOylKX3gJPNPAJ6yCpkMxGFpl6HHjcukMoBC13&#10;4kLGlRJCLaW37za3UoEvHBQV7O90oZYlZnpk/ReM6rxSXHeay1b9tjryFIiyDhE3Ru6mlrvNZefZ&#10;XMbphlZ71I3mMJAdab1DNy3dilAOskRjArl+b/2gGw05XDLrSWvCymkhcAqXh0lFYy60c2FfGZKl&#10;+7aNY8NrZ2xuulCfbzRDiqLURY+hhEB+f+CU81LXXlAdSjnbQ6/SFDYL7Kh+Bn7MEDqgH0nWu5zs&#10;2Faw8s3BiMWogpHjvYB1kEg4pLEzOHbyI7nXwDWDHdvAN8O+TfTNkS3aJl8Ik7FN1p4ZsY4sCyCe&#10;0GoMXblvfiebGhhi7YP33rh44SwqIW60Mzwi9cawvX/v3v0HD+7dv7+/vzN29ncaH334Psdxv/nN&#10;b+7fv18ulzOZDOinVquxLIuv+/v7iqKcO/tR7KrjgB/aNC2WV1GKxk8dVzwmApHrtvcuFy/AAMrw&#10;G4z9Bmucl9RpTV61Ue0F2Zf6w7iTNBLZGXr1Vi9X6rjWqEeLFh7glJQDtJslgRv3JTkC39VAt5li&#10;d269Np+oJ7aarQ5DZoMGfmtRyqGMQiWOJjGq2PHtkdhC9pAlQiEBEJNENqE/SDcXFMw45SA+fS4K&#10;mg7QJ3v+H4HtK3SLaFjSis2qVs8JxA0t5PTyIEJgbUE5xPuAXckm6tWCY4L8eFAv9JPhy+1gdzVq&#10;lAGYUQCmP2V3qOcxceUy6xtmEyona5Ohe2q+l5jmlUQtbZOBfSoOFszqglhMWR3olQ2zdVs5YJ0D&#10;XNe3bqm5i4WlTacF8ZQ7cAkj5juUWcF+P0ud3Ex5M2N2bxcTl9fmQT+4KbXvQL7fW3OaSxbdzZM4&#10;tqUtsmVDGCEGpB/rowtP4arwKw4gVqJME8W6015ot6YytYw16vcLO9lwTHe2/v8jygF8z1nJdKst&#10;MTSpNJyc8l1R0lGLVAVFnPjyo2iicKOxMyrZY0u8TBQ6SAp8E6wzrYFyfM/YI/rGPZlsKHAt3QsA&#10;wE0J5agRyvGUvsXF2OKZQBeq773z+tWrF+i96As5yNUQ7PLg4cfjuP/g4b17T7cU9786/vqv/xp8&#10;89+DP9/3s9ns119/DcVDlrdhmE8//RRnf/SjH8WuOgF935XIKjjflnLMgX9Hdl4eK8ARWHQfwtdZ&#10;46Kodk11ZzDa0y8K3LTDSpu5lmUQJREWHsAPnIzDrydAV9hUaj0WOI6hB0YBZygcz6ULrbsbjVuL&#10;1U4XAutwhg3NA4CqBPWgywy4hBp9ehbh+BoKHVrpwqtoBAA5p6Bn6eVRDIM9/wHaLUZ7xvCVcUf7&#10;YLYslkzfCXrzyF2CxCnlUHqgyGjNltLWVGZ1ZZFnycRYmqzjy5wvVnyyNA41/eCMlN1dd4l8ITLC&#10;IovBrBi1ZY7sjBBYW+LPdnG1si4ESiXY6ibtMuAGiCHoFUTbNNt3/n/lXflvI8eV/k9398cE/tEb&#10;wIGx+0OCDTzxZJyNxrE1h6SJx55LFylSEimKpHg32WSzb5J9H5Q0OsYHPAYMG0a+6iJbrSZFSZOx&#10;4ZkIHxrNYl1dKr6vX9Wr92jQNkDNPVBzGyYzn3r6VCikiTFYO+ORSDmE4cY9pEAK6qRXKDqbagMV&#10;bsqNjW4Fuh3l0bwnrAW9Wtdr2wYxY0NB0pMxl0RB8o9X1WLZQBsf3Pk7vS/64tY0LQcjsGaQhhJy&#10;aylbGz1yEBFuVNATqNHavxHl0B8k+GarwFN/NtEfKgAKMfWeqogczyuSYGqBCh+8WAUvX1IAqtor&#10;ng2926QnOimgIRGHAmSBhPhqC3xOG0fPvUC/oXxz1uIMgHVsU3UsVVEkkNbZj4r8/KDovH67tZ5Q&#10;ufnRBw8/WyIOzSZ4FJTz5VdfxwC+OT45juX89eOdd94J3S8Oh8N8Po+Pg8EgnU7jCu7Bx/feey9W&#10;agYO9z3deA1G0h3H/Us3PntnYKdP3NzFKqGA4pUptrtdAdI5nDwAld3RlIuAmQbWwTWWPhue3dvc&#10;bTWaUw6iBlM3rnVFgXTf6UNzGnrG/vkXu6vCH92gFaot4cZ3+y1PCnc7OJO3xvbT9HdNd4AgHKOs&#10;U7A4xeANbWIAvX7PU6qUomhwa5ePvvJD13mmlhaKiaRahbhHu5Dyn+/VVlujaNYAkexON6O1wFi0&#10;uYzZXh5UlpSd+fL6Qm6drJXZ5BQLhHgyWH/bMkdsEQI1hBVGUXXFpsAU2VLVIbEVCr4A/SagnHrW&#10;YGnZqQWBqPEbgU2i71BKA+6sP8Hj4GY3Yu4cBdQpNBS0xTys1B5VG1mjC7IMViAFepaI5nzLKefP&#10;HSujnaOcckPK7vFRcYD75/tu4J2QGN5g9uPHI0qiIAhaXwo880PLls2BaAxETeV7Ct9XxUFfAXSN&#10;ON/1HLALoZko9od2cDgUDV2PciC/mm1JEEVeEKOUQzG0ldd4WIeezpG7pQ9v3Xjy9DGGIjoyFCen&#10;xzG+Aciq2hu4l/PXj25JkkTdYR0fH0OzgZaTSCTef//9+fl5wzD6/f7tub/FSs0Ahss0TceJ+4Kb&#10;OpJTgWwHh37JcG5w8dk7A6uK7jpEH43VBoAFWU5J51pQkaMzBxP7IokfA7JB4NK99NhXs1Gpt5PZ&#10;ptZXwB9hIioh0v+8+hJ+S4FRxLsOXuAA8t42M/zEdIByAtZBK5RRoM1ojloOJCYVpkWTU00hpBzL&#10;UkbWAXQJKLoPr7X3qvm+0ol2FbqO5im1gKIASGQqgkPr4UDXaaz0K7imnFbGbu8YnaTAPi4zeXBA&#10;KNxpW4FRAG1ue9Bc4Ys5u0OlPECdaQbb/tCcIL5H7nkoUBCVxLxEl31p4Cp6j2ebZcEUqsGj7brc&#10;lsOmTCZrtoNFv4spZ/xQqBzDFdIPuooU2lVkOAsQFzmjk3Raq3p9Wa2tarWVfu1hszqfLt3frTxu&#10;N9L9VtbmsmMLaeAtp5w7gtX3zkLa4JordfMVMfoTReLhxBSH3g1VgwQfG6gDgp6m9XS9r+sDXdd0&#10;Qx9oA4ingYY/Q9N0APcDpA40xzEP9gnfnByToznX4htANwxRIQ1BOKIPsY4B+/gBvyZdB3zj9Jti&#10;u3Dr1o3V1eVYTyhOTk9ifAOth8YZerNw9NwvlmoPPnuiqurLly9//PFH6gLru+++++qrr46OjpC+&#10;sZHssEys4Gy4jt0fxH1UY1JN5YNJIJvme4tSfOrOxoecwZsk9k+sNgrPsXJ77WyRnXoq81JAzoo8&#10;w7Vrk9wwG3pf3i2zO0W2xfKWMVpewxXSP9yDwRWIljrwNNptjOGBb9PgFAf+q7DOvjfwg+gGFC1r&#10;bDHskq0XCM06Oa8zWr1QHaUS8E0ocyGOqajNGe2CWJfVDphy9BRe3/F6vCeHRaiMxg1K5dzutttO&#10;Bw6enwiFNSOIOGA2QTkpif282NjRz22ioCCR7MR9Dunedo9Zruf2PKGM2gLhvmURyoGAJqyj1zYD&#10;hwJIB9DDki9Wg4NZZ3X6UtuTPI+MLYa6p3JtUygHbnvQVt7t7gQnRtEi7fOloD2kg0YbfVbP4Umh&#10;1aFLZH8oQjnrVhM085CpPBGqj/nqslp/ptQftWv3d8uLxfK6Ud+IZH7LKWdJtvHiFKWcrTxXbUp0&#10;ilMg8cI4kkPj8MABDvbd/QgO9j2SMiTwPcdzbagmrmNB+uAGGSDdAhUHlHPW0BWB3nb4Ht71yCLD&#10;9N+8Rnz3vg5dB5SjSdX//Z/f/+53724kE7GeACfHz09ffBmjnNMXL2LZfv3Af6rZUR9vMJlcKZVK&#10;Li0t3rkzf/fu3WQyef/+fdwvLi4kE+sdtnkwvN751ueHflfs458eTcSkolPuUiCb6nm3AxO1a6Gh&#10;QchOt2FBomVo69uNBjMlYtulwKxzoQTo4gXT70IgP5iG6wrJLJPOQd0hzm+Q6EXM5yDEwUCxmsOn&#10;wA2lHCg90eM+VwHqROUh3wAdc6RGQGISER/QScPsEudsttIe21WTqy9VPIn15I4rl/GmDyawuaJQ&#10;z+5uKSJL5LitdJ0zvgEIP41PZQJFsnfCpwaNhWJiWSlByG7ZLKT8dr/9pMpsiGfWYiTzmNvScm2t&#10;VShQk25oKkOyDJgxWolxuE9KOQm9tgM1hTwIB72tPpQb+0rO5ejxGlKhyyuuAl6k49BiyjWm1LbJ&#10;ps6oRehPgQpF+3AOwePHE4NSAGUdjN7jcoacMbJboxAGEec3qxqzUCw/qJaeStWVfpXGKgWeyvX5&#10;zdJjsYKnCDP/e1EOpENql2O7587QXTK/LzmhgmqjiH37KkB/+ppBLLZneZrRD33TN4UYhbwCFu/O&#10;/ea3v713d77J1GM9AU5PjqHTxCjn+OhNMlTDeGIw9+piOteRiEEz3gqMviopEg+FZn1tpcXUcd9X&#10;RcciygqdKteCrGpoIpqCSq5YD/l3e96n16ece4LuuNpFAeuQLkrS6lY9NB67OiCzbF18he0ciqHT&#10;Nwbyzl4LoCmEZiKUAzIItQeKw0iUCnpzdOgdXBJQPI4Y3wCaKZbG7nDyYJFgOQtSu+kILVca8UcQ&#10;RlP1VM1RLIvAsJVmYCZQsLqpbiUr1JoGv5pLbSskiDWkMCnoS6TawHKMinLkpwJ6Q6pu9hrbFgvd&#10;AnlWmuXFreJSdjfBlVCcinJwFe3Vs9rOBl9FSijoQUUpg8SZHlHO2K8zpRxyAjRYUqsO5VRwGibn&#10;ETbFV6x1thBqaaIssI6lNMdcgiYowoYo6r408BRcwxQ8DrLhQehHVJ6WalTHygYqzjhqzpljhaTd&#10;XDOYfzQqq9qZdxyaDiq6mysv988Czb31lGNZQw8aAxUl+76zkeso6sgoi2I00YlSP32K4/dA8/wy&#10;QJegLRlGEMBtVnxojbCOJXoTLHJ1yNzef/7Xf2S2U9GhiOLk5CRKOdRQ7U3ZxSEDeOCpfS2RbWf2&#10;RjHxYnleCw73SYi2aOUXjedUHB76ddP9/2kW0jPwIWeqFuhBo4eoJptzbS2ZbcqyMDFzLgEkF88x&#10;TH0P5BElhmtBlsTHSbI0B/hOz7FGezm4Uj6gH8P8lHXCB8H1+ThM32zQOkFpIdNEwUPRMYmWQ1gB&#10;ApewBTEeG73a+1LZk1yP9ITWQO0OPLKGRvxJoxRELQRugi9nB62VRi7LVQaOIroy0gnlRAyXqUxH&#10;kWS3fCf5ZFNuPMzv3pj/YilTSPLMs/rOjtaiFEWLoFoAXBWKe9wjfdMkmyVEZAdhQIl8J5RDPJCO&#10;niKgEJqBHES1SD1Vi7Pts63fodvvdmqWq8ieAu2NLLIFD9v1lCB6EPlY9yTDU4duj3fIgl5WY5cy&#10;a4tbqwVXuJ9apg1tqQ3co1fUfQBtlIJSSIjPmDMX1KFas9JvzG+VPk2VFkrlZz0Sz/TtphxzQdC7&#10;itTDDLF1zzEkUfh8JV9tdMiWjNZTZQGJ0d9q1NfZCGRj89wy/c+Ng32vN9Cpz/yZig7x7+sPTdcS&#10;Y0RyLcx/fOvd/3631azHrPjG2D8ByUT5Bn/xPL9G4N/qucQ7QCLL1lvy/sTRmdcLQR7gHxd+DEXn&#10;FYHMTcudI6xjTkzj6figY+YHA9cZ7b1PNnd04ObL7Z29KSFwZgMyFyqOpYu2QU7JXLc4hakrT9ON&#10;NtdlWC6RrT/ZqO2WWUUm50Zdi6gjk8trQaDx0YPgGkz+S6zXZvMNYJmSZEtNT2qMwUDFsYWuI7PB&#10;x5onWWPKAd+EXRoGbtaqYJ3xJj9hiwHb5hnkRAbOEgpBIl0ioxlC8qBYazcXNmvh2RRkgAQn+YPV&#10;KjDTplyPlqKUA1B5DbFOVYqk3sifP1JT9AWaIWkxW+TMTQedMZxz1kap1FqHHbM+2YsaGXw7Xg8k&#10;BL4ZeMSbHF4I6q3yk3y65hNmIoxoc4/20lBuwDokmmoQ8C3rnvfcM4GplIMerg6qj7qVe7nyJxul&#10;hb3SW005bWMuV3jy7NlmOl3M5/aK+e2treXVxEZqK5na3s5kV1dX0qmEbY52L0c/VHKeziYaDwld&#10;jDevX5Rv0Lra07WBQT+C7WataA9NdA+9DczYXtExgdVjlu7dvvnhn5lGdTq5Hh2++PJL4PT0xQnh&#10;mzdDxRloRrEmbBc5Xh68gtO860I3TMM8OyiD/yMVnVfHcN8vaUR3iU/jC2He5vWSpvvPD/BfidUG&#10;gHI4XljZaljnvcReCgjx4GW/L3aZbqfuX+YmZypQPFNsLS5XssUW2+kKgliud7bzzXyZ5bq8PhCn&#10;UA4Q8eyH/sff/84DxWfzjUtP14FOgsOhELVQaJCIr9A6SAUf9cAdDq0nttxHvQ+0PbkYbPJD7DK2&#10;0Ok2qHcG11G7FvSGs1UyKpqjxJDVuHsb1cxgtEiFnJ/lkptqA2Id96Cfx6WtScpBW9RHDqUcqDhp&#10;nYnVXIhQTspsEoM0ixNdifqUA5F4eDpLkfimqQl8p45HDp8LefBcOvQbjzw4snXFVtngqkO55IlZ&#10;nc0ZRG2C8oQepoQKuprVWk/5XRAJWnwmF7/oZKlfarDLU7FADASilEOtJ8aUQ6K6WQzKPpXrS5XK&#10;20w5f2D1m/fnO53OixcvAucmxunp6ddff+15nqZpz4O/Tz/9JLOdDn+lo7k+UvBfZVn/ukATUC9M&#10;0+z1dQB8g+vziD/HYJ/pgne9gHJIVw9c21FsnQQjuC48jVW5vbuf/PWDD/7UZpnDqaxzfEiE2ptg&#10;pYbRAMHwYj+9y5UaEokXHhnMnw8OtVsLxeX1KQf5fd9eEI0/doD4ZJ4Gcjj0b4LFDY/wQnAywTqo&#10;0DIHK5sNiPgpwv1i0E0RSGqoOHpfeDXKAfSBjNZrjQ71FoirNpBrDLexw+T2WrI8nXUOxxH/rkI5&#10;tKtTAUlKz3tOzQ+CCb/CDSQvEM08+iqgJcGTa65UtXhm0GmyVUo5yOy4vS4IyR6pQYQtgsMrITGA&#10;Wu6lqxtCO0zZ0dkdo53RSAhOZN7R27t2txzE3MOVUg6oK+8JOx6XcTvbFrtttLJW3FfNrs+HMj1p&#10;N6HooGDFEyVPAbkqntLxMb6y7eIFVqhVC7LQ8u2RqbrvqDYlXadXrRBbcDwI8esTrNdt95voXlZj&#10;E9zeg2xihdlNiOWb83NzD+bntx7fyy3f/uL+3NKdj9ceLJYSHy8v/eXe7bs7y+CVkHLCjSjaPRBS&#10;qPQ86lbfcsr5+9ojRZF/+uknevov9vfy5cu5ubl6fcq2+S8G1yXuRPFKDplFMRkTjKwwTN1nopQT&#10;eIQb7tv+q/r9BOuIbOHTjz+6fXvO0K8aVejXCdd1qk15u9Btd3s/92JaFAcHnqxo/wrlAPg/srp+&#10;q6vHZvJsbOj7h6dEDT0+irPO0NPzJbZUGwn9K4K8+QaUg3tFZAfKrDCjs9Hh+J1iy4nY+vtOT1HE&#10;Uq29mWOKVVZRp9jFjfd1vMm9TGQOGYJIz4sph/DN+HwoBSHR8beUkGg6rTPMNgmoBbqtlGoFQWyh&#10;YJgZhGR5vZZNVp9C1olpLQ/ztfX2OcLAfabfXG3mIdbTUn2tVagNZaJhBF/RZTpUgnuAmgbQjaKw&#10;BoA6jwnF+obVzNlcySc2EY3gijxlX2I8WfYUyyRn2KHx1GtFKD2mJoKEVJG1NKlR2yOj4fUZf2Ry&#10;TehQbUCtAeUsM7srzfzNO7dzuZyu6+V6dbdUVHoq3uSa7dZ2fofjuzzPL3z+j8XC+heNWsoITp5G&#10;jNnQt4TZCClnzXi793LaxlwqgREJKefbb7/lOE4UReg6SPzmm29u3rzZFUTngmDDvwAECRManDFL&#10;POHn9zzwJUpseAgsvAmCh6AAnV/v7r/y8hpYh61l//R/f5QELtb6mwKMEhTZzd1OZq+raeYkc/+s&#10;OHo+JCFE/1XK8VxXmxeuRzk3OCtr7p98+dXJ6YuYMeGBbwmiuJVvGtdZW4NIJa/DgWDluUY+n4l+&#10;ey20O3yhcuZUjQL1u3av35OLldbTVAMajz3RPUzsgHLO3rRQanINDawzdWGN6E8oRfwlntUZpRwA&#10;ZaPfzgYGROg2ZDHueo6wjqMwJnHiSSkn3LkBwBNr7dazeqvoniMMpJOwCJ6Y7Jbzeic8YYN0SjlQ&#10;gMIU3E8u2WW8847OHBIYNJYHQErZE6D0oKsgmwG0ssDfj21IuGJI6SBEKQdKWFqpbw+aOYNYqa13&#10;9/5w88b3338PgfnDDz/Qo2y4p/7XcY+/1cT654XkMtPYsToJ44xgAEI5ViTFbf0TdRCcQJzMbDEA&#10;AAAASUVORK5CYIJQSwECLQAUAAYACAAAACEAPfyuaBQBAABHAgAAEwAAAAAAAAAAAAAAAAAAAAAA&#10;W0NvbnRlbnRfVHlwZXNdLnhtbFBLAQItABQABgAIAAAAIQA4/SH/1gAAAJQBAAALAAAAAAAAAAAA&#10;AAAAAEUBAABfcmVscy8ucmVsc1BLAQItABQABgAIAAAAIQCxXhG1nwQAAKgNAAAOAAAAAAAAAAAA&#10;AAAAAEQCAABkcnMvZTJvRG9jLnhtbFBLAQItABQABgAIAAAAIQAr2djxyAAAAKYBAAAZAAAAAAAA&#10;AAAAAAAAAA8HAABkcnMvX3JlbHMvZTJvRG9jLnhtbC5yZWxzUEsBAi0AFAAGAAgAAAAhAHRJCpzg&#10;AAAACAEAAA8AAAAAAAAAAAAAAAAADggAAGRycy9kb3ducmV2LnhtbFBLAQItAAoAAAAAAAAAIQCa&#10;briNhIoBAISKAQAVAAAAAAAAAAAAAAAAABsJAABkcnMvbWVkaWEvaW1hZ2UxLmpwZWdQSwECLQAK&#10;AAAAAAAAACEAE5N/IkBvBABAbwQAFAAAAAAAAAAAAAAAAADSkwEAZHJzL21lZGlhL2ltYWdlMi5w&#10;bmdQSwUGAAAAAAcABwC/AQAARA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35449;top:-381;width:24217;height:27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WxgAAAOMAAAAPAAAAZHJzL2Rvd25yZXYueG1sRE9fa8Iw&#10;EH8X9h3CCb5pGhVx1SgiE6c+6fwAR3NrO5tLbaLWb78Igz3e7//Nl62txJ0aXzrWoAYJCOLMmZJz&#10;DeevTX8Kwgdkg5Vj0vAkD8vFW2eOqXEPPtL9FHIRQ9inqKEIoU6l9FlBFv3A1cSR+3aNxRDPJpem&#10;wUcMt5UcJslEWiw5NhRY07qg7HK6WQ27n8xe/Wpv1Pr4PIzbw0h9XLda97rtagYiUBv+xX/uTxPn&#10;DxP1rqbjkYLXTxEAufgFAAD//wMAUEsBAi0AFAAGAAgAAAAhANvh9svuAAAAhQEAABMAAAAAAAAA&#10;AAAAAAAAAAAAAFtDb250ZW50X1R5cGVzXS54bWxQSwECLQAUAAYACAAAACEAWvQsW78AAAAVAQAA&#10;CwAAAAAAAAAAAAAAAAAfAQAAX3JlbHMvLnJlbHNQSwECLQAUAAYACAAAACEAfjJslsYAAADjAAAA&#10;DwAAAAAAAAAAAAAAAAAHAgAAZHJzL2Rvd25yZXYueG1sUEsFBgAAAAADAAMAtwAAAPoCAAAAAA==&#10;">
                  <v:imagedata r:id="rId19" o:title=""/>
                  <v:shadow on="t" color="black" opacity="45875f" origin="-.5,-.5" offset="0,0"/>
                  <v:path arrowok="t"/>
                </v:shape>
                <v:shape id="Imagen 1" o:spid="_x0000_s1028" type="#_x0000_t75" style="position:absolute;left:285;top:-285;width:26570;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HSyAAAAOMAAAAPAAAAZHJzL2Rvd25yZXYueG1sRE9fS8Mw&#10;EH8X9h3CDXxziWN2ti4b0ikOxhDnwNejOdticylNXLNvbwTBx/v9v9Um2k6cafCtYw23MwWCuHKm&#10;5VrD6f355h6ED8gGO8ek4UIeNuvJ1QoL40Z+o/Mx1CKFsC9QQxNCX0jpq4Ys+pnriRP36QaLIZ1D&#10;Lc2AYwq3nZwrlUmLLaeGBnsqG6q+jt9Wg4k8zt1hkZXx8rTfnV62H+XrVuvraXx8ABEohn/xn3tn&#10;0vy7pcrzfKEy+P0pASDXPwAAAP//AwBQSwECLQAUAAYACAAAACEA2+H2y+4AAACFAQAAEwAAAAAA&#10;AAAAAAAAAAAAAAAAW0NvbnRlbnRfVHlwZXNdLnhtbFBLAQItABQABgAIAAAAIQBa9CxbvwAAABUB&#10;AAALAAAAAAAAAAAAAAAAAB8BAABfcmVscy8ucmVsc1BLAQItABQABgAIAAAAIQB6kDHSyAAAAOMA&#10;AAAPAAAAAAAAAAAAAAAAAAcCAABkcnMvZG93bnJldi54bWxQSwUGAAAAAAMAAwC3AAAA/AIAAAAA&#10;">
                  <v:imagedata r:id="rId20" o:title=""/>
                  <v:shadow on="t" color="black" opacity="45875f" origin="-.5,-.5" offset="0,0"/>
                  <v:path arrowok="t"/>
                </v:shape>
                <v:oval id="6 Elipse" o:spid="_x0000_s1029" style="position:absolute;left:10763;top:13239;width:1073;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r6yQAAAOMAAAAPAAAAZHJzL2Rvd25yZXYueG1sRE9da8JA&#10;EHwv+B+OFfpWL0YbJXqKCC1iQerX+5JbL8HcXshdNe2v9wqFwrzszs7MznzZ2VrcqPWVYwXDQQKC&#10;uHC6YqPgdHx7mYLwAVlj7ZgUfJOH5aL3NMdcuzvv6XYIRkQT9jkqKENocil9UZJFP3ANceQurrUY&#10;4tgaqVu8R3NbyzRJMmmx4phQYkPrkorr4csq+Ny+DjPSk/THfJjLis679H1ESj33u9UMRKAu/B//&#10;qTc6vj+aRIyTLIPfTnEBcvEAAAD//wMAUEsBAi0AFAAGAAgAAAAhANvh9svuAAAAhQEAABMAAAAA&#10;AAAAAAAAAAAAAAAAAFtDb250ZW50X1R5cGVzXS54bWxQSwECLQAUAAYACAAAACEAWvQsW78AAAAV&#10;AQAACwAAAAAAAAAAAAAAAAAfAQAAX3JlbHMvLnJlbHNQSwECLQAUAAYACAAAACEAYi86+skAAADj&#10;AAAADwAAAAAAAAAAAAAAAAAHAgAAZHJzL2Rvd25yZXYueG1sUEsFBgAAAAADAAMAtwAAAP0CAAAA&#10;AA==&#10;" filled="f" strokecolor="black [3200]" strokeweight="1pt">
                  <v:stroke joinstyle="miter"/>
                  <v:path arrowok="t"/>
                </v:oval>
              </v:group>
            </w:pict>
          </mc:Fallback>
        </mc:AlternateContent>
      </w:r>
    </w:p>
    <w:p w14:paraId="3FD26152" w14:textId="77777777" w:rsidR="0008365F" w:rsidRPr="0008365F" w:rsidRDefault="0008365F" w:rsidP="0008365F">
      <w:pPr>
        <w:spacing w:line="300" w:lineRule="auto"/>
        <w:jc w:val="center"/>
        <w:rPr>
          <w:rFonts w:ascii="Verdana" w:hAnsi="Verdana" w:cs="Tahoma"/>
          <w:b/>
          <w:color w:val="000000"/>
          <w:sz w:val="18"/>
          <w:szCs w:val="18"/>
          <w:lang w:val="es-ES_tradnl"/>
        </w:rPr>
      </w:pPr>
    </w:p>
    <w:p w14:paraId="04EC5458" w14:textId="77777777" w:rsidR="0008365F" w:rsidRPr="0008365F" w:rsidRDefault="0008365F" w:rsidP="0008365F">
      <w:pPr>
        <w:spacing w:line="300" w:lineRule="auto"/>
        <w:jc w:val="center"/>
        <w:rPr>
          <w:rFonts w:ascii="Verdana" w:hAnsi="Verdana" w:cs="Tahoma"/>
          <w:b/>
          <w:color w:val="000000"/>
          <w:sz w:val="18"/>
          <w:szCs w:val="18"/>
          <w:lang w:val="es-ES_tradnl"/>
        </w:rPr>
      </w:pPr>
    </w:p>
    <w:p w14:paraId="796C675E" w14:textId="77777777" w:rsidR="0008365F" w:rsidRPr="0008365F" w:rsidRDefault="0008365F" w:rsidP="0008365F">
      <w:pPr>
        <w:spacing w:line="300" w:lineRule="auto"/>
        <w:jc w:val="center"/>
        <w:rPr>
          <w:rFonts w:ascii="Verdana" w:hAnsi="Verdana" w:cs="Tahoma"/>
          <w:b/>
          <w:color w:val="000000"/>
          <w:sz w:val="18"/>
          <w:szCs w:val="18"/>
          <w:lang w:val="es-ES_tradnl"/>
        </w:rPr>
      </w:pPr>
    </w:p>
    <w:p w14:paraId="4EC67237" w14:textId="77777777" w:rsidR="0008365F" w:rsidRPr="0008365F" w:rsidRDefault="0008365F" w:rsidP="0008365F">
      <w:pPr>
        <w:spacing w:line="300" w:lineRule="auto"/>
        <w:jc w:val="center"/>
        <w:rPr>
          <w:rFonts w:ascii="Verdana" w:hAnsi="Verdana" w:cs="Tahoma"/>
          <w:b/>
          <w:color w:val="000000"/>
          <w:sz w:val="18"/>
          <w:szCs w:val="18"/>
          <w:lang w:val="es-ES_tradnl"/>
        </w:rPr>
      </w:pPr>
    </w:p>
    <w:p w14:paraId="2E188591" w14:textId="77777777" w:rsidR="0008365F" w:rsidRPr="0008365F" w:rsidRDefault="0008365F" w:rsidP="0008365F">
      <w:pPr>
        <w:spacing w:line="300" w:lineRule="auto"/>
        <w:jc w:val="center"/>
        <w:rPr>
          <w:rFonts w:ascii="Verdana" w:hAnsi="Verdana" w:cs="Tahoma"/>
          <w:b/>
          <w:color w:val="000000"/>
          <w:sz w:val="18"/>
          <w:szCs w:val="18"/>
          <w:lang w:val="es-ES_tradnl"/>
        </w:rPr>
      </w:pPr>
    </w:p>
    <w:p w14:paraId="7DC8E07E" w14:textId="77777777" w:rsidR="0008365F" w:rsidRPr="0008365F" w:rsidRDefault="0008365F" w:rsidP="0008365F">
      <w:pPr>
        <w:spacing w:line="300" w:lineRule="auto"/>
        <w:jc w:val="center"/>
        <w:rPr>
          <w:rFonts w:ascii="Verdana" w:hAnsi="Verdana" w:cs="Tahoma"/>
          <w:b/>
          <w:color w:val="000000"/>
          <w:sz w:val="18"/>
          <w:szCs w:val="18"/>
          <w:lang w:val="es-ES_tradnl"/>
        </w:rPr>
      </w:pPr>
    </w:p>
    <w:p w14:paraId="1E59334B" w14:textId="77777777" w:rsidR="0008365F" w:rsidRPr="0008365F" w:rsidRDefault="0008365F" w:rsidP="0008365F">
      <w:pPr>
        <w:spacing w:line="300" w:lineRule="auto"/>
        <w:jc w:val="center"/>
        <w:rPr>
          <w:rFonts w:ascii="Verdana" w:hAnsi="Verdana" w:cs="Tahoma"/>
          <w:b/>
          <w:color w:val="000000"/>
          <w:sz w:val="18"/>
          <w:szCs w:val="18"/>
          <w:lang w:val="es-ES_tradnl"/>
        </w:rPr>
      </w:pPr>
    </w:p>
    <w:p w14:paraId="5F117EEA" w14:textId="77777777" w:rsidR="0008365F" w:rsidRPr="0008365F" w:rsidRDefault="0008365F" w:rsidP="0008365F">
      <w:pPr>
        <w:spacing w:line="300" w:lineRule="auto"/>
        <w:jc w:val="center"/>
        <w:rPr>
          <w:rFonts w:ascii="Verdana" w:hAnsi="Verdana" w:cs="Tahoma"/>
          <w:b/>
          <w:color w:val="000000"/>
          <w:sz w:val="18"/>
          <w:szCs w:val="18"/>
          <w:lang w:val="es-ES_tradnl"/>
        </w:rPr>
      </w:pPr>
    </w:p>
    <w:p w14:paraId="3D3EB977" w14:textId="77777777" w:rsidR="0008365F" w:rsidRPr="0008365F" w:rsidRDefault="0008365F" w:rsidP="0008365F">
      <w:pPr>
        <w:spacing w:line="300" w:lineRule="auto"/>
        <w:jc w:val="center"/>
        <w:rPr>
          <w:rFonts w:ascii="Verdana" w:hAnsi="Verdana" w:cs="Tahoma"/>
          <w:b/>
          <w:color w:val="000000"/>
          <w:sz w:val="18"/>
          <w:szCs w:val="18"/>
          <w:lang w:val="es-ES_tradnl"/>
        </w:rPr>
      </w:pPr>
    </w:p>
    <w:p w14:paraId="2A5DD7A2" w14:textId="77777777" w:rsidR="0008365F" w:rsidRPr="0008365F" w:rsidRDefault="0008365F" w:rsidP="0008365F">
      <w:pPr>
        <w:spacing w:line="300" w:lineRule="auto"/>
        <w:jc w:val="center"/>
        <w:rPr>
          <w:rFonts w:ascii="Verdana" w:hAnsi="Verdana" w:cs="Tahoma"/>
          <w:b/>
          <w:color w:val="000000"/>
          <w:sz w:val="18"/>
          <w:szCs w:val="18"/>
          <w:lang w:val="es-ES_tradnl"/>
        </w:rPr>
      </w:pPr>
    </w:p>
    <w:p w14:paraId="6D262DAD" w14:textId="77777777" w:rsidR="0008365F" w:rsidRDefault="0008365F" w:rsidP="0008365F">
      <w:pPr>
        <w:spacing w:line="300" w:lineRule="auto"/>
        <w:jc w:val="center"/>
        <w:rPr>
          <w:rFonts w:ascii="Verdana" w:hAnsi="Verdana" w:cs="Tahoma"/>
          <w:b/>
          <w:color w:val="000000"/>
          <w:sz w:val="18"/>
          <w:szCs w:val="18"/>
          <w:lang w:val="es-ES_tradnl"/>
        </w:rPr>
      </w:pPr>
    </w:p>
    <w:p w14:paraId="1B15468E" w14:textId="77777777" w:rsidR="001F4B36" w:rsidRDefault="001F4B36" w:rsidP="0008365F">
      <w:pPr>
        <w:spacing w:line="300" w:lineRule="auto"/>
        <w:jc w:val="center"/>
        <w:rPr>
          <w:rFonts w:ascii="Verdana" w:hAnsi="Verdana" w:cs="Tahoma"/>
          <w:b/>
          <w:color w:val="000000"/>
          <w:sz w:val="18"/>
          <w:szCs w:val="18"/>
          <w:lang w:val="es-ES_tradnl"/>
        </w:rPr>
      </w:pPr>
    </w:p>
    <w:p w14:paraId="1A406F0F" w14:textId="77777777" w:rsidR="001F4B36" w:rsidRPr="0008365F" w:rsidRDefault="001F4B36" w:rsidP="0008365F">
      <w:pPr>
        <w:spacing w:line="300" w:lineRule="auto"/>
        <w:jc w:val="center"/>
        <w:rPr>
          <w:rFonts w:ascii="Verdana" w:hAnsi="Verdana" w:cs="Tahoma"/>
          <w:b/>
          <w:color w:val="000000"/>
          <w:sz w:val="18"/>
          <w:szCs w:val="18"/>
          <w:lang w:val="es-ES_tradnl"/>
        </w:rPr>
      </w:pPr>
    </w:p>
    <w:p w14:paraId="6CB33F27" w14:textId="77777777" w:rsidR="0008365F" w:rsidRPr="0008365F" w:rsidRDefault="0008365F" w:rsidP="0008365F">
      <w:pPr>
        <w:spacing w:line="300" w:lineRule="auto"/>
        <w:jc w:val="center"/>
        <w:rPr>
          <w:rFonts w:ascii="Verdana" w:hAnsi="Verdana" w:cs="Tahoma"/>
          <w:b/>
          <w:color w:val="000000"/>
          <w:sz w:val="18"/>
          <w:szCs w:val="18"/>
          <w:lang w:val="es-ES_tradnl"/>
        </w:rPr>
      </w:pPr>
    </w:p>
    <w:p w14:paraId="338ABE5E" w14:textId="77777777" w:rsidR="0008365F" w:rsidRPr="0008365F" w:rsidRDefault="0008365F" w:rsidP="0008365F">
      <w:pPr>
        <w:spacing w:line="300" w:lineRule="auto"/>
        <w:jc w:val="center"/>
        <w:rPr>
          <w:rFonts w:ascii="Verdana" w:hAnsi="Verdana" w:cs="Tahoma"/>
          <w:b/>
          <w:color w:val="000000"/>
          <w:sz w:val="18"/>
          <w:szCs w:val="18"/>
          <w:lang w:val="es-ES_tradnl"/>
        </w:rPr>
      </w:pPr>
    </w:p>
    <w:p w14:paraId="6CB5F815" w14:textId="77777777" w:rsidR="0008365F" w:rsidRPr="0008365F" w:rsidRDefault="0008365F" w:rsidP="0008365F">
      <w:pPr>
        <w:spacing w:line="300" w:lineRule="auto"/>
        <w:rPr>
          <w:rFonts w:ascii="Verdana" w:hAnsi="Verdana" w:cs="Tahoma"/>
          <w:b/>
          <w:color w:val="000000"/>
          <w:sz w:val="18"/>
          <w:szCs w:val="18"/>
          <w:lang w:val="es-ES_tradnl"/>
        </w:rPr>
      </w:pPr>
      <w:r w:rsidRPr="0008365F">
        <w:rPr>
          <w:rFonts w:ascii="Verdana" w:hAnsi="Verdana" w:cs="Tahoma"/>
          <w:b/>
          <w:color w:val="000000"/>
          <w:sz w:val="18"/>
          <w:szCs w:val="18"/>
          <w:lang w:val="es-ES_tradnl"/>
        </w:rPr>
        <w:t xml:space="preserve">   </w:t>
      </w:r>
    </w:p>
    <w:p w14:paraId="1BFB38F7"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08365F">
        <w:rPr>
          <w:rFonts w:ascii="Verdana" w:hAnsi="Verdana" w:cs="Tahoma"/>
          <w:b/>
          <w:bCs/>
          <w:color w:val="000000"/>
          <w:kern w:val="32"/>
          <w:sz w:val="18"/>
          <w:szCs w:val="18"/>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41"/>
        <w:gridCol w:w="1431"/>
      </w:tblGrid>
      <w:tr w:rsidR="0008365F" w:rsidRPr="0008365F" w14:paraId="03346E04" w14:textId="77777777" w:rsidTr="001F4B36">
        <w:trPr>
          <w:trHeight w:val="490"/>
          <w:jc w:val="center"/>
        </w:trPr>
        <w:tc>
          <w:tcPr>
            <w:tcW w:w="534" w:type="dxa"/>
            <w:shd w:val="clear" w:color="auto" w:fill="1F4E79"/>
          </w:tcPr>
          <w:p w14:paraId="0FC50E9C" w14:textId="77777777" w:rsidR="0008365F" w:rsidRPr="0008365F" w:rsidRDefault="0008365F" w:rsidP="001F4B36">
            <w:pPr>
              <w:jc w:val="center"/>
              <w:rPr>
                <w:rFonts w:ascii="Verdana" w:hAnsi="Verdana" w:cs="Tahoma"/>
                <w:b/>
                <w:bCs/>
                <w:color w:val="FFFFFF"/>
                <w:sz w:val="18"/>
                <w:szCs w:val="18"/>
                <w:lang w:eastAsia="es-BO"/>
              </w:rPr>
            </w:pPr>
            <w:bookmarkStart w:id="35" w:name="_Hlk126935243"/>
            <w:bookmarkStart w:id="36" w:name="_Hlk112915699"/>
            <w:r w:rsidRPr="0008365F">
              <w:rPr>
                <w:rFonts w:ascii="Verdana" w:hAnsi="Verdana" w:cs="Tahoma"/>
                <w:b/>
                <w:bCs/>
                <w:color w:val="FFFFFF"/>
                <w:sz w:val="18"/>
                <w:szCs w:val="18"/>
                <w:lang w:eastAsia="es-BO"/>
              </w:rPr>
              <w:t>Nº</w:t>
            </w:r>
          </w:p>
        </w:tc>
        <w:tc>
          <w:tcPr>
            <w:tcW w:w="4341" w:type="dxa"/>
            <w:shd w:val="clear" w:color="auto" w:fill="1F4E79"/>
          </w:tcPr>
          <w:p w14:paraId="15CE36F7" w14:textId="77777777" w:rsidR="0008365F" w:rsidRPr="0008365F" w:rsidRDefault="0008365F" w:rsidP="001F4B36">
            <w:pPr>
              <w:jc w:val="center"/>
              <w:rPr>
                <w:rFonts w:ascii="Verdana" w:hAnsi="Verdana" w:cs="Tahoma"/>
                <w:b/>
                <w:bCs/>
                <w:color w:val="FF0000"/>
                <w:sz w:val="18"/>
                <w:szCs w:val="18"/>
                <w:lang w:eastAsia="es-BO"/>
              </w:rPr>
            </w:pPr>
            <w:r w:rsidRPr="0008365F">
              <w:rPr>
                <w:rFonts w:ascii="Verdana" w:hAnsi="Verdana" w:cs="Tahoma"/>
                <w:b/>
                <w:bCs/>
                <w:color w:val="FFFFFF" w:themeColor="background1"/>
                <w:sz w:val="18"/>
                <w:szCs w:val="18"/>
                <w:lang w:eastAsia="es-BO"/>
              </w:rPr>
              <w:t>Comunidades o B</w:t>
            </w:r>
            <w:r w:rsidRPr="0008365F">
              <w:rPr>
                <w:rFonts w:ascii="Verdana" w:hAnsi="Verdana" w:cs="Tahoma"/>
                <w:b/>
                <w:bCs/>
                <w:color w:val="FFFFFF" w:themeColor="background1"/>
                <w:sz w:val="18"/>
                <w:szCs w:val="18"/>
                <w:lang w:val="es-ES_tradnl" w:eastAsia="es-BO"/>
              </w:rPr>
              <w:t>arrio/Zona/Urbanización/Junta Vecinal/Distrito</w:t>
            </w:r>
          </w:p>
        </w:tc>
        <w:tc>
          <w:tcPr>
            <w:tcW w:w="1431" w:type="dxa"/>
            <w:shd w:val="clear" w:color="auto" w:fill="1F4E79"/>
          </w:tcPr>
          <w:p w14:paraId="231F4F5D" w14:textId="77777777" w:rsidR="0008365F" w:rsidRPr="0008365F" w:rsidRDefault="0008365F" w:rsidP="001F4B36">
            <w:pPr>
              <w:jc w:val="center"/>
              <w:rPr>
                <w:rFonts w:ascii="Verdana" w:hAnsi="Verdana" w:cs="Tahoma"/>
                <w:b/>
                <w:bCs/>
                <w:color w:val="FFFFFF"/>
                <w:sz w:val="18"/>
                <w:szCs w:val="18"/>
                <w:lang w:eastAsia="es-BO"/>
              </w:rPr>
            </w:pPr>
            <w:r w:rsidRPr="0008365F">
              <w:rPr>
                <w:rFonts w:ascii="Verdana" w:hAnsi="Verdana" w:cs="Tahoma"/>
                <w:b/>
                <w:bCs/>
                <w:color w:val="FFFFFF"/>
                <w:sz w:val="18"/>
                <w:szCs w:val="18"/>
                <w:lang w:eastAsia="es-BO"/>
              </w:rPr>
              <w:t>Número de SH.</w:t>
            </w:r>
          </w:p>
        </w:tc>
      </w:tr>
      <w:tr w:rsidR="0008365F" w:rsidRPr="0008365F" w14:paraId="3740D8AB" w14:textId="77777777" w:rsidTr="001F4B36">
        <w:trPr>
          <w:trHeight w:val="113"/>
          <w:jc w:val="center"/>
        </w:trPr>
        <w:tc>
          <w:tcPr>
            <w:tcW w:w="534" w:type="dxa"/>
            <w:shd w:val="clear" w:color="auto" w:fill="auto"/>
          </w:tcPr>
          <w:p w14:paraId="0D6D5105" w14:textId="77777777" w:rsidR="0008365F" w:rsidRPr="0008365F" w:rsidRDefault="0008365F" w:rsidP="001F4B36">
            <w:pPr>
              <w:rPr>
                <w:rFonts w:ascii="Verdana" w:hAnsi="Verdana" w:cs="Tahoma"/>
                <w:sz w:val="18"/>
                <w:szCs w:val="18"/>
                <w:lang w:val="es-ES_tradnl" w:eastAsia="es-BO"/>
              </w:rPr>
            </w:pPr>
            <w:r w:rsidRPr="0008365F">
              <w:rPr>
                <w:rFonts w:ascii="Verdana" w:hAnsi="Verdana" w:cs="Tahoma"/>
                <w:sz w:val="18"/>
                <w:szCs w:val="18"/>
                <w:lang w:val="es-ES_tradnl" w:eastAsia="es-BO"/>
              </w:rPr>
              <w:t>1</w:t>
            </w:r>
          </w:p>
        </w:tc>
        <w:tc>
          <w:tcPr>
            <w:tcW w:w="4341" w:type="dxa"/>
            <w:shd w:val="clear" w:color="auto" w:fill="auto"/>
          </w:tcPr>
          <w:p w14:paraId="35C9DDD3" w14:textId="77777777" w:rsidR="0008365F" w:rsidRPr="0008365F" w:rsidRDefault="0008365F" w:rsidP="001F4B36">
            <w:pPr>
              <w:jc w:val="center"/>
              <w:rPr>
                <w:rFonts w:ascii="Verdana" w:hAnsi="Verdana" w:cs="Tahoma"/>
                <w:b/>
                <w:bCs/>
                <w:color w:val="C00000"/>
                <w:sz w:val="18"/>
                <w:szCs w:val="18"/>
                <w:lang w:val="es-ES_tradnl" w:eastAsia="es-BO"/>
              </w:rPr>
            </w:pPr>
            <w:r w:rsidRPr="0008365F">
              <w:rPr>
                <w:rFonts w:ascii="Verdana" w:hAnsi="Verdana" w:cs="Tahoma"/>
                <w:b/>
                <w:bCs/>
                <w:color w:val="C00000"/>
                <w:sz w:val="18"/>
                <w:szCs w:val="18"/>
                <w:lang w:val="es-ES_tradnl" w:eastAsia="es-BO"/>
              </w:rPr>
              <w:t xml:space="preserve">VILIQUI </w:t>
            </w:r>
          </w:p>
        </w:tc>
        <w:tc>
          <w:tcPr>
            <w:tcW w:w="1431" w:type="dxa"/>
            <w:vMerge w:val="restart"/>
            <w:shd w:val="clear" w:color="auto" w:fill="auto"/>
            <w:vAlign w:val="center"/>
          </w:tcPr>
          <w:p w14:paraId="1C4FAA31" w14:textId="77777777" w:rsidR="0008365F" w:rsidRPr="0008365F" w:rsidRDefault="0008365F" w:rsidP="001F4B36">
            <w:pPr>
              <w:jc w:val="center"/>
              <w:rPr>
                <w:rFonts w:ascii="Verdana" w:hAnsi="Verdana" w:cs="Tahoma"/>
                <w:b/>
                <w:bCs/>
                <w:color w:val="C00000"/>
                <w:sz w:val="18"/>
                <w:szCs w:val="18"/>
                <w:lang w:val="es-ES_tradnl" w:eastAsia="es-BO"/>
              </w:rPr>
            </w:pPr>
            <w:r w:rsidRPr="0008365F">
              <w:rPr>
                <w:rFonts w:ascii="Verdana" w:hAnsi="Verdana"/>
                <w:b/>
                <w:bCs/>
                <w:color w:val="C00000"/>
                <w:sz w:val="18"/>
                <w:szCs w:val="18"/>
              </w:rPr>
              <w:t>25</w:t>
            </w:r>
          </w:p>
        </w:tc>
      </w:tr>
      <w:tr w:rsidR="0008365F" w:rsidRPr="0008365F" w14:paraId="32B356C0" w14:textId="77777777" w:rsidTr="001F4B36">
        <w:trPr>
          <w:trHeight w:val="113"/>
          <w:jc w:val="center"/>
        </w:trPr>
        <w:tc>
          <w:tcPr>
            <w:tcW w:w="534" w:type="dxa"/>
            <w:shd w:val="clear" w:color="auto" w:fill="auto"/>
          </w:tcPr>
          <w:p w14:paraId="4DC4DACF" w14:textId="77777777" w:rsidR="0008365F" w:rsidRPr="0008365F" w:rsidRDefault="0008365F" w:rsidP="001F4B36">
            <w:pPr>
              <w:rPr>
                <w:rFonts w:ascii="Verdana" w:hAnsi="Verdana" w:cs="Tahoma"/>
                <w:sz w:val="18"/>
                <w:szCs w:val="18"/>
                <w:lang w:val="es-ES_tradnl" w:eastAsia="es-BO"/>
              </w:rPr>
            </w:pPr>
            <w:r w:rsidRPr="0008365F">
              <w:rPr>
                <w:rFonts w:ascii="Verdana" w:hAnsi="Verdana" w:cs="Tahoma"/>
                <w:sz w:val="18"/>
                <w:szCs w:val="18"/>
                <w:lang w:val="es-ES_tradnl" w:eastAsia="es-BO"/>
              </w:rPr>
              <w:t>2</w:t>
            </w:r>
          </w:p>
        </w:tc>
        <w:tc>
          <w:tcPr>
            <w:tcW w:w="4341" w:type="dxa"/>
            <w:shd w:val="clear" w:color="auto" w:fill="auto"/>
          </w:tcPr>
          <w:p w14:paraId="140B0401" w14:textId="77777777" w:rsidR="0008365F" w:rsidRPr="0008365F" w:rsidRDefault="0008365F" w:rsidP="001F4B36">
            <w:pPr>
              <w:jc w:val="center"/>
              <w:rPr>
                <w:rFonts w:ascii="Verdana" w:hAnsi="Verdana" w:cs="Tahoma"/>
                <w:b/>
                <w:bCs/>
                <w:color w:val="C00000"/>
                <w:sz w:val="18"/>
                <w:szCs w:val="18"/>
                <w:lang w:val="es-ES_tradnl" w:eastAsia="es-BO"/>
              </w:rPr>
            </w:pPr>
            <w:r w:rsidRPr="0008365F">
              <w:rPr>
                <w:rFonts w:ascii="Verdana" w:hAnsi="Verdana" w:cs="Tahoma"/>
                <w:b/>
                <w:bCs/>
                <w:color w:val="C00000"/>
                <w:sz w:val="18"/>
                <w:szCs w:val="18"/>
                <w:lang w:val="es-ES_tradnl" w:eastAsia="es-BO"/>
              </w:rPr>
              <w:t>VILAQUE GRANDE</w:t>
            </w:r>
          </w:p>
        </w:tc>
        <w:tc>
          <w:tcPr>
            <w:tcW w:w="1431" w:type="dxa"/>
            <w:vMerge/>
            <w:shd w:val="clear" w:color="auto" w:fill="auto"/>
          </w:tcPr>
          <w:p w14:paraId="05A554D0" w14:textId="77777777" w:rsidR="0008365F" w:rsidRPr="0008365F" w:rsidRDefault="0008365F" w:rsidP="001F4B36">
            <w:pPr>
              <w:jc w:val="center"/>
              <w:rPr>
                <w:rFonts w:ascii="Verdana" w:hAnsi="Verdana"/>
                <w:b/>
                <w:bCs/>
                <w:color w:val="C00000"/>
                <w:sz w:val="18"/>
                <w:szCs w:val="18"/>
              </w:rPr>
            </w:pPr>
          </w:p>
        </w:tc>
      </w:tr>
      <w:tr w:rsidR="0008365F" w:rsidRPr="0008365F" w14:paraId="48D73759" w14:textId="77777777" w:rsidTr="001F4B36">
        <w:trPr>
          <w:jc w:val="center"/>
        </w:trPr>
        <w:tc>
          <w:tcPr>
            <w:tcW w:w="534" w:type="dxa"/>
            <w:shd w:val="clear" w:color="auto" w:fill="1F4E79"/>
          </w:tcPr>
          <w:p w14:paraId="2513DD84" w14:textId="77777777" w:rsidR="0008365F" w:rsidRPr="0008365F" w:rsidRDefault="0008365F" w:rsidP="001F4B36">
            <w:pPr>
              <w:jc w:val="center"/>
              <w:rPr>
                <w:rFonts w:ascii="Verdana" w:hAnsi="Verdana" w:cs="Tahoma"/>
                <w:b/>
                <w:bCs/>
                <w:color w:val="FFFFFF"/>
                <w:sz w:val="18"/>
                <w:szCs w:val="18"/>
                <w:lang w:eastAsia="es-BO"/>
              </w:rPr>
            </w:pPr>
          </w:p>
        </w:tc>
        <w:tc>
          <w:tcPr>
            <w:tcW w:w="4341" w:type="dxa"/>
            <w:shd w:val="clear" w:color="auto" w:fill="1F4E79"/>
          </w:tcPr>
          <w:p w14:paraId="0625DBA9" w14:textId="77777777" w:rsidR="0008365F" w:rsidRPr="0008365F" w:rsidRDefault="0008365F" w:rsidP="001F4B36">
            <w:pPr>
              <w:jc w:val="center"/>
              <w:rPr>
                <w:rFonts w:ascii="Verdana" w:hAnsi="Verdana" w:cs="Tahoma"/>
                <w:b/>
                <w:bCs/>
                <w:color w:val="FFFFFF"/>
                <w:sz w:val="18"/>
                <w:szCs w:val="18"/>
                <w:lang w:eastAsia="es-BO"/>
              </w:rPr>
            </w:pPr>
            <w:r w:rsidRPr="0008365F">
              <w:rPr>
                <w:rFonts w:ascii="Verdana" w:hAnsi="Verdana" w:cs="Tahoma"/>
                <w:b/>
                <w:bCs/>
                <w:color w:val="FFFFFF"/>
                <w:sz w:val="18"/>
                <w:szCs w:val="18"/>
                <w:lang w:eastAsia="es-BO"/>
              </w:rPr>
              <w:t>TOTAL</w:t>
            </w:r>
          </w:p>
        </w:tc>
        <w:tc>
          <w:tcPr>
            <w:tcW w:w="1431" w:type="dxa"/>
            <w:shd w:val="clear" w:color="auto" w:fill="auto"/>
          </w:tcPr>
          <w:p w14:paraId="7568998A" w14:textId="77777777" w:rsidR="0008365F" w:rsidRPr="0008365F" w:rsidRDefault="0008365F" w:rsidP="001F4B36">
            <w:pPr>
              <w:jc w:val="center"/>
              <w:rPr>
                <w:rFonts w:ascii="Verdana" w:hAnsi="Verdana" w:cs="Tahoma"/>
                <w:b/>
                <w:bCs/>
                <w:color w:val="C00000"/>
                <w:sz w:val="18"/>
                <w:szCs w:val="18"/>
                <w:lang w:eastAsia="es-BO"/>
              </w:rPr>
            </w:pPr>
            <w:r w:rsidRPr="0008365F">
              <w:rPr>
                <w:rFonts w:ascii="Verdana" w:hAnsi="Verdana" w:cs="Tahoma"/>
                <w:b/>
                <w:bCs/>
                <w:color w:val="C00000"/>
                <w:sz w:val="18"/>
                <w:szCs w:val="18"/>
                <w:lang w:eastAsia="es-BO"/>
              </w:rPr>
              <w:t>25</w:t>
            </w:r>
          </w:p>
        </w:tc>
      </w:tr>
    </w:tbl>
    <w:p w14:paraId="037320AF" w14:textId="77777777" w:rsidR="0008365F" w:rsidRPr="0008365F" w:rsidRDefault="0008365F" w:rsidP="0008365F">
      <w:pPr>
        <w:jc w:val="both"/>
        <w:rPr>
          <w:rFonts w:ascii="Verdana" w:hAnsi="Verdana" w:cs="Tahoma"/>
          <w:i/>
          <w:sz w:val="18"/>
          <w:szCs w:val="18"/>
        </w:rPr>
      </w:pPr>
    </w:p>
    <w:p w14:paraId="72B99AC2" w14:textId="77777777" w:rsidR="0008365F" w:rsidRPr="0008365F" w:rsidRDefault="0008365F" w:rsidP="0008365F">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bookmarkStart w:id="37" w:name="_Hlk162366823"/>
      <w:r w:rsidRPr="0008365F">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57305BA" w14:textId="77777777" w:rsidR="0008365F" w:rsidRPr="0008365F" w:rsidRDefault="0008365F" w:rsidP="0008365F">
      <w:pPr>
        <w:pStyle w:val="Prrafodelista"/>
        <w:keepNext/>
        <w:ind w:left="284"/>
        <w:jc w:val="both"/>
        <w:outlineLvl w:val="0"/>
        <w:rPr>
          <w:rFonts w:ascii="Verdana" w:hAnsi="Verdana" w:cs="Tahoma"/>
          <w:i/>
          <w:iCs/>
          <w:sz w:val="18"/>
          <w:szCs w:val="18"/>
        </w:rPr>
      </w:pPr>
    </w:p>
    <w:p w14:paraId="38AF9726" w14:textId="77777777" w:rsidR="0008365F" w:rsidRPr="0008365F" w:rsidRDefault="0008365F" w:rsidP="0008365F">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08365F">
        <w:rPr>
          <w:rFonts w:ascii="Verdana" w:hAnsi="Verdana" w:cs="Tahoma"/>
          <w:i/>
          <w:iCs/>
          <w:sz w:val="18"/>
          <w:szCs w:val="18"/>
        </w:rPr>
        <w:t xml:space="preserve">Los casos de sustitución podrán contemplar las mismas comunidades/barrios/zonas/urbanizaciones/otros u </w:t>
      </w:r>
      <w:r w:rsidRPr="0008365F">
        <w:rPr>
          <w:rFonts w:ascii="Verdana" w:hAnsi="Verdana" w:cs="Tahoma"/>
          <w:b/>
          <w:bCs/>
          <w:i/>
          <w:iCs/>
          <w:sz w:val="18"/>
          <w:szCs w:val="18"/>
          <w:u w:val="single"/>
        </w:rPr>
        <w:t>otras aledañas</w:t>
      </w:r>
      <w:r w:rsidRPr="0008365F">
        <w:rPr>
          <w:rFonts w:ascii="Verdana" w:hAnsi="Verdana" w:cs="Tahoma"/>
          <w:i/>
          <w:iCs/>
          <w:sz w:val="18"/>
          <w:szCs w:val="18"/>
        </w:rPr>
        <w:t xml:space="preserve"> al sector de intervención previa justificación técnica-social de la Entidad Ejecutora e Inspectoría, autorizada por la AEVIVIENDA</w:t>
      </w:r>
      <w:r w:rsidRPr="0008365F">
        <w:rPr>
          <w:rFonts w:ascii="Verdana" w:hAnsi="Verdana" w:cs="Tahoma"/>
          <w:i/>
          <w:sz w:val="18"/>
          <w:szCs w:val="18"/>
        </w:rPr>
        <w:t>.</w:t>
      </w:r>
    </w:p>
    <w:p w14:paraId="434659D5" w14:textId="77777777" w:rsidR="0008365F" w:rsidRPr="0008365F" w:rsidRDefault="0008365F" w:rsidP="0008365F">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8" w:name="_Toc71811148"/>
      <w:bookmarkEnd w:id="35"/>
      <w:bookmarkEnd w:id="36"/>
      <w:bookmarkEnd w:id="37"/>
      <w:r w:rsidRPr="0008365F">
        <w:rPr>
          <w:rFonts w:ascii="Verdana" w:hAnsi="Verdana" w:cs="Tahoma"/>
          <w:b/>
          <w:bCs/>
          <w:color w:val="000000"/>
          <w:kern w:val="32"/>
          <w:sz w:val="18"/>
          <w:szCs w:val="18"/>
          <w:lang w:val="es-ES_tradnl"/>
        </w:rPr>
        <w:t>ACCESO A LAS COMUNIDADES O BARRIO/ZONA/URBANIZACIÓN/JUNTA VECINAL BENEFICIADAS</w:t>
      </w:r>
      <w:bookmarkEnd w:id="38"/>
    </w:p>
    <w:tbl>
      <w:tblPr>
        <w:tblW w:w="5136" w:type="pct"/>
        <w:tblLayout w:type="fixed"/>
        <w:tblCellMar>
          <w:left w:w="70" w:type="dxa"/>
          <w:right w:w="70" w:type="dxa"/>
        </w:tblCellMar>
        <w:tblLook w:val="04A0" w:firstRow="1" w:lastRow="0" w:firstColumn="1" w:lastColumn="0" w:noHBand="0" w:noVBand="1"/>
      </w:tblPr>
      <w:tblGrid>
        <w:gridCol w:w="363"/>
        <w:gridCol w:w="1036"/>
        <w:gridCol w:w="3209"/>
        <w:gridCol w:w="1397"/>
        <w:gridCol w:w="1675"/>
        <w:gridCol w:w="1825"/>
      </w:tblGrid>
      <w:tr w:rsidR="0008365F" w:rsidRPr="0008365F" w14:paraId="41ACB0D5" w14:textId="77777777" w:rsidTr="001F4B36">
        <w:trPr>
          <w:trHeight w:val="218"/>
        </w:trPr>
        <w:tc>
          <w:tcPr>
            <w:tcW w:w="191" w:type="pct"/>
            <w:tcBorders>
              <w:top w:val="single" w:sz="8" w:space="0" w:color="auto"/>
              <w:left w:val="nil"/>
              <w:bottom w:val="single" w:sz="8" w:space="0" w:color="auto"/>
              <w:right w:val="single" w:sz="8" w:space="0" w:color="auto"/>
            </w:tcBorders>
            <w:shd w:val="clear" w:color="000000" w:fill="244061"/>
            <w:vAlign w:val="center"/>
            <w:hideMark/>
          </w:tcPr>
          <w:p w14:paraId="7CF10FB9" w14:textId="77777777" w:rsidR="0008365F" w:rsidRPr="0008365F" w:rsidRDefault="0008365F" w:rsidP="001F4B36">
            <w:pPr>
              <w:jc w:val="center"/>
              <w:rPr>
                <w:rFonts w:ascii="Verdana" w:hAnsi="Verdana" w:cs="Calibri"/>
                <w:b/>
                <w:bCs/>
                <w:color w:val="FFFFFF"/>
                <w:sz w:val="18"/>
                <w:szCs w:val="18"/>
                <w:lang w:eastAsia="es-BO"/>
              </w:rPr>
            </w:pPr>
            <w:bookmarkStart w:id="39" w:name="_Toc49530406"/>
            <w:bookmarkStart w:id="40" w:name="_Toc49531233"/>
            <w:bookmarkStart w:id="41" w:name="_Toc100250568"/>
            <w:bookmarkStart w:id="42" w:name="_Toc71811149"/>
            <w:r w:rsidRPr="0008365F">
              <w:rPr>
                <w:rFonts w:ascii="Verdana" w:hAnsi="Verdana" w:cs="Calibri"/>
                <w:b/>
                <w:bCs/>
                <w:color w:val="FFFFFF"/>
                <w:sz w:val="18"/>
                <w:szCs w:val="18"/>
                <w:lang w:eastAsia="es-BO"/>
              </w:rPr>
              <w:t>N°</w:t>
            </w:r>
          </w:p>
        </w:tc>
        <w:tc>
          <w:tcPr>
            <w:tcW w:w="545" w:type="pct"/>
            <w:tcBorders>
              <w:top w:val="single" w:sz="8" w:space="0" w:color="auto"/>
              <w:left w:val="nil"/>
              <w:bottom w:val="single" w:sz="8" w:space="0" w:color="auto"/>
              <w:right w:val="single" w:sz="8" w:space="0" w:color="auto"/>
            </w:tcBorders>
            <w:shd w:val="clear" w:color="000000" w:fill="244061"/>
            <w:vAlign w:val="center"/>
            <w:hideMark/>
          </w:tcPr>
          <w:p w14:paraId="46F53A1F" w14:textId="77777777" w:rsidR="0008365F" w:rsidRPr="0008365F" w:rsidRDefault="0008365F" w:rsidP="001F4B36">
            <w:pPr>
              <w:jc w:val="center"/>
              <w:rPr>
                <w:rFonts w:ascii="Verdana" w:hAnsi="Verdana" w:cs="Calibri"/>
                <w:b/>
                <w:bCs/>
                <w:color w:val="FFFFFF"/>
                <w:sz w:val="18"/>
                <w:szCs w:val="18"/>
                <w:lang w:eastAsia="es-BO"/>
              </w:rPr>
            </w:pPr>
            <w:r w:rsidRPr="0008365F">
              <w:rPr>
                <w:rFonts w:ascii="Verdana" w:hAnsi="Verdana" w:cs="Calibri"/>
                <w:b/>
                <w:bCs/>
                <w:color w:val="FFFFFF"/>
                <w:sz w:val="18"/>
                <w:szCs w:val="18"/>
                <w:lang w:eastAsia="es-BO"/>
              </w:rPr>
              <w:t>Desde</w:t>
            </w:r>
          </w:p>
        </w:tc>
        <w:tc>
          <w:tcPr>
            <w:tcW w:w="1688" w:type="pct"/>
            <w:tcBorders>
              <w:top w:val="single" w:sz="8" w:space="0" w:color="auto"/>
              <w:left w:val="nil"/>
              <w:bottom w:val="single" w:sz="8" w:space="0" w:color="auto"/>
              <w:right w:val="single" w:sz="8" w:space="0" w:color="auto"/>
            </w:tcBorders>
            <w:shd w:val="clear" w:color="000000" w:fill="244061"/>
            <w:vAlign w:val="center"/>
            <w:hideMark/>
          </w:tcPr>
          <w:p w14:paraId="48C3924D" w14:textId="77777777" w:rsidR="0008365F" w:rsidRPr="0008365F" w:rsidRDefault="0008365F" w:rsidP="001F4B36">
            <w:pPr>
              <w:jc w:val="center"/>
              <w:rPr>
                <w:rFonts w:ascii="Verdana" w:hAnsi="Verdana" w:cs="Calibri"/>
                <w:b/>
                <w:bCs/>
                <w:color w:val="FFFFFF"/>
                <w:sz w:val="18"/>
                <w:szCs w:val="18"/>
                <w:lang w:eastAsia="es-BO"/>
              </w:rPr>
            </w:pPr>
            <w:r w:rsidRPr="0008365F">
              <w:rPr>
                <w:rFonts w:ascii="Verdana" w:hAnsi="Verdana" w:cs="Calibri"/>
                <w:b/>
                <w:bCs/>
                <w:color w:val="FFFFFF"/>
                <w:sz w:val="18"/>
                <w:szCs w:val="18"/>
                <w:lang w:eastAsia="es-BO"/>
              </w:rPr>
              <w:t>Hasta</w:t>
            </w:r>
          </w:p>
        </w:tc>
        <w:tc>
          <w:tcPr>
            <w:tcW w:w="735" w:type="pct"/>
            <w:tcBorders>
              <w:top w:val="single" w:sz="8" w:space="0" w:color="auto"/>
              <w:left w:val="nil"/>
              <w:bottom w:val="single" w:sz="8" w:space="0" w:color="auto"/>
              <w:right w:val="single" w:sz="8" w:space="0" w:color="auto"/>
            </w:tcBorders>
            <w:shd w:val="clear" w:color="000000" w:fill="244061"/>
            <w:vAlign w:val="center"/>
            <w:hideMark/>
          </w:tcPr>
          <w:p w14:paraId="11D0620D" w14:textId="77777777" w:rsidR="0008365F" w:rsidRPr="0008365F" w:rsidRDefault="0008365F" w:rsidP="001F4B36">
            <w:pPr>
              <w:jc w:val="center"/>
              <w:rPr>
                <w:rFonts w:ascii="Verdana" w:hAnsi="Verdana" w:cs="Calibri"/>
                <w:b/>
                <w:bCs/>
                <w:color w:val="FFFFFF"/>
                <w:sz w:val="18"/>
                <w:szCs w:val="18"/>
                <w:lang w:eastAsia="es-BO"/>
              </w:rPr>
            </w:pPr>
            <w:r w:rsidRPr="0008365F">
              <w:rPr>
                <w:rFonts w:ascii="Verdana" w:hAnsi="Verdana" w:cs="Calibri"/>
                <w:b/>
                <w:bCs/>
                <w:color w:val="FFFFFF"/>
                <w:sz w:val="18"/>
                <w:szCs w:val="18"/>
                <w:lang w:eastAsia="es-BO"/>
              </w:rPr>
              <w:t xml:space="preserve">Distancia </w:t>
            </w:r>
          </w:p>
        </w:tc>
        <w:tc>
          <w:tcPr>
            <w:tcW w:w="881" w:type="pct"/>
            <w:tcBorders>
              <w:top w:val="single" w:sz="8" w:space="0" w:color="auto"/>
              <w:left w:val="nil"/>
              <w:bottom w:val="single" w:sz="8" w:space="0" w:color="auto"/>
              <w:right w:val="single" w:sz="8" w:space="0" w:color="auto"/>
            </w:tcBorders>
            <w:shd w:val="clear" w:color="000000" w:fill="244061"/>
            <w:vAlign w:val="center"/>
            <w:hideMark/>
          </w:tcPr>
          <w:p w14:paraId="024E4A8B" w14:textId="77777777" w:rsidR="0008365F" w:rsidRPr="0008365F" w:rsidRDefault="0008365F" w:rsidP="001F4B36">
            <w:pPr>
              <w:jc w:val="center"/>
              <w:rPr>
                <w:rFonts w:ascii="Verdana" w:hAnsi="Verdana" w:cs="Calibri"/>
                <w:b/>
                <w:bCs/>
                <w:color w:val="FFFFFF"/>
                <w:sz w:val="18"/>
                <w:szCs w:val="18"/>
                <w:lang w:eastAsia="es-BO"/>
              </w:rPr>
            </w:pPr>
            <w:r w:rsidRPr="0008365F">
              <w:rPr>
                <w:rFonts w:ascii="Verdana" w:hAnsi="Verdana" w:cs="Calibri"/>
                <w:b/>
                <w:bCs/>
                <w:color w:val="FFFFFF"/>
                <w:sz w:val="18"/>
                <w:szCs w:val="18"/>
                <w:lang w:eastAsia="es-BO"/>
              </w:rPr>
              <w:t>Tiempo</w:t>
            </w:r>
          </w:p>
        </w:tc>
        <w:tc>
          <w:tcPr>
            <w:tcW w:w="960" w:type="pct"/>
            <w:tcBorders>
              <w:top w:val="single" w:sz="8" w:space="0" w:color="auto"/>
              <w:left w:val="nil"/>
              <w:bottom w:val="single" w:sz="8" w:space="0" w:color="auto"/>
              <w:right w:val="single" w:sz="8" w:space="0" w:color="auto"/>
            </w:tcBorders>
            <w:shd w:val="clear" w:color="000000" w:fill="244061"/>
            <w:vAlign w:val="center"/>
            <w:hideMark/>
          </w:tcPr>
          <w:p w14:paraId="108E645B" w14:textId="77777777" w:rsidR="0008365F" w:rsidRPr="0008365F" w:rsidRDefault="0008365F" w:rsidP="001F4B36">
            <w:pPr>
              <w:jc w:val="center"/>
              <w:rPr>
                <w:rFonts w:ascii="Verdana" w:hAnsi="Verdana" w:cs="Calibri"/>
                <w:b/>
                <w:bCs/>
                <w:color w:val="FFFFFF"/>
                <w:sz w:val="18"/>
                <w:szCs w:val="18"/>
                <w:lang w:eastAsia="es-BO"/>
              </w:rPr>
            </w:pPr>
            <w:r w:rsidRPr="0008365F">
              <w:rPr>
                <w:rFonts w:ascii="Verdana" w:hAnsi="Verdana" w:cs="Calibri"/>
                <w:b/>
                <w:bCs/>
                <w:color w:val="FFFFFF"/>
                <w:sz w:val="18"/>
                <w:szCs w:val="18"/>
                <w:lang w:eastAsia="es-BO"/>
              </w:rPr>
              <w:t>Tipo de Rodadura</w:t>
            </w:r>
          </w:p>
        </w:tc>
      </w:tr>
      <w:tr w:rsidR="0008365F" w:rsidRPr="0008365F" w14:paraId="798DEECD" w14:textId="77777777" w:rsidTr="001F4B36">
        <w:trPr>
          <w:trHeight w:val="321"/>
        </w:trPr>
        <w:tc>
          <w:tcPr>
            <w:tcW w:w="191" w:type="pct"/>
            <w:tcBorders>
              <w:top w:val="single" w:sz="4" w:space="0" w:color="auto"/>
              <w:left w:val="single" w:sz="8" w:space="0" w:color="auto"/>
              <w:bottom w:val="single" w:sz="4" w:space="0" w:color="auto"/>
              <w:right w:val="single" w:sz="8" w:space="0" w:color="auto"/>
            </w:tcBorders>
            <w:shd w:val="clear" w:color="auto" w:fill="auto"/>
            <w:noWrap/>
            <w:vAlign w:val="bottom"/>
          </w:tcPr>
          <w:p w14:paraId="1908A795" w14:textId="77777777" w:rsidR="0008365F" w:rsidRPr="0008365F" w:rsidRDefault="0008365F" w:rsidP="001F4B36">
            <w:pPr>
              <w:jc w:val="center"/>
              <w:rPr>
                <w:rFonts w:ascii="Verdana" w:hAnsi="Verdana" w:cs="Calibri"/>
                <w:color w:val="000000"/>
                <w:sz w:val="18"/>
                <w:szCs w:val="18"/>
                <w:lang w:eastAsia="es-BO"/>
              </w:rPr>
            </w:pPr>
          </w:p>
        </w:tc>
        <w:tc>
          <w:tcPr>
            <w:tcW w:w="545" w:type="pct"/>
            <w:tcBorders>
              <w:top w:val="nil"/>
              <w:left w:val="nil"/>
              <w:bottom w:val="single" w:sz="8" w:space="0" w:color="000000"/>
              <w:right w:val="single" w:sz="8" w:space="0" w:color="auto"/>
            </w:tcBorders>
            <w:shd w:val="clear" w:color="auto" w:fill="auto"/>
            <w:vAlign w:val="center"/>
          </w:tcPr>
          <w:p w14:paraId="7C11CE8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 xml:space="preserve">LA PAZ </w:t>
            </w:r>
          </w:p>
        </w:tc>
        <w:tc>
          <w:tcPr>
            <w:tcW w:w="1688" w:type="pct"/>
            <w:tcBorders>
              <w:top w:val="nil"/>
              <w:left w:val="nil"/>
              <w:bottom w:val="single" w:sz="8" w:space="0" w:color="auto"/>
              <w:right w:val="single" w:sz="4" w:space="0" w:color="auto"/>
            </w:tcBorders>
            <w:shd w:val="clear" w:color="auto" w:fill="auto"/>
            <w:noWrap/>
            <w:vAlign w:val="center"/>
          </w:tcPr>
          <w:p w14:paraId="522DE5BE" w14:textId="77777777" w:rsidR="0008365F" w:rsidRPr="0008365F" w:rsidRDefault="0008365F" w:rsidP="001F4B36">
            <w:pPr>
              <w:rPr>
                <w:rFonts w:ascii="Verdana" w:hAnsi="Verdana" w:cs="Calibri"/>
                <w:b/>
                <w:bCs/>
                <w:color w:val="C00000"/>
                <w:sz w:val="18"/>
                <w:szCs w:val="18"/>
                <w:lang w:eastAsia="es-BO"/>
              </w:rPr>
            </w:pPr>
            <w:r w:rsidRPr="0008365F">
              <w:rPr>
                <w:rFonts w:ascii="Verdana" w:hAnsi="Verdana"/>
                <w:sz w:val="18"/>
                <w:szCs w:val="18"/>
              </w:rPr>
              <w:t>Municipio de</w:t>
            </w:r>
            <w:r w:rsidRPr="0008365F">
              <w:rPr>
                <w:rFonts w:ascii="Verdana" w:hAnsi="Verdana"/>
                <w:b/>
                <w:bCs/>
                <w:sz w:val="18"/>
                <w:szCs w:val="18"/>
              </w:rPr>
              <w:t xml:space="preserve"> </w:t>
            </w:r>
            <w:r w:rsidRPr="0008365F">
              <w:rPr>
                <w:rFonts w:ascii="Verdana" w:hAnsi="Verdana"/>
                <w:b/>
                <w:bCs/>
                <w:color w:val="C00000"/>
                <w:sz w:val="18"/>
                <w:szCs w:val="18"/>
              </w:rPr>
              <w:t>MAPIRI</w:t>
            </w:r>
          </w:p>
        </w:tc>
        <w:tc>
          <w:tcPr>
            <w:tcW w:w="735" w:type="pct"/>
            <w:tcBorders>
              <w:top w:val="nil"/>
              <w:left w:val="single" w:sz="4" w:space="0" w:color="auto"/>
              <w:bottom w:val="single" w:sz="8" w:space="0" w:color="auto"/>
              <w:right w:val="single" w:sz="8" w:space="0" w:color="auto"/>
            </w:tcBorders>
            <w:shd w:val="clear" w:color="auto" w:fill="auto"/>
            <w:vAlign w:val="center"/>
          </w:tcPr>
          <w:p w14:paraId="45D380DE" w14:textId="77777777" w:rsidR="0008365F" w:rsidRPr="0008365F" w:rsidRDefault="0008365F" w:rsidP="001F4B36">
            <w:pPr>
              <w:jc w:val="center"/>
              <w:rPr>
                <w:rFonts w:ascii="Verdana" w:hAnsi="Verdana" w:cs="Calibri"/>
                <w:color w:val="C00000"/>
                <w:sz w:val="18"/>
                <w:szCs w:val="18"/>
                <w:lang w:eastAsia="es-BO"/>
              </w:rPr>
            </w:pPr>
            <w:r w:rsidRPr="0008365F">
              <w:rPr>
                <w:rFonts w:ascii="Verdana" w:hAnsi="Verdana"/>
                <w:color w:val="C00000"/>
                <w:sz w:val="18"/>
                <w:szCs w:val="18"/>
              </w:rPr>
              <w:t>358 km</w:t>
            </w:r>
          </w:p>
        </w:tc>
        <w:tc>
          <w:tcPr>
            <w:tcW w:w="881" w:type="pct"/>
            <w:tcBorders>
              <w:top w:val="nil"/>
              <w:left w:val="nil"/>
              <w:bottom w:val="single" w:sz="8" w:space="0" w:color="auto"/>
              <w:right w:val="single" w:sz="8" w:space="0" w:color="auto"/>
            </w:tcBorders>
            <w:shd w:val="clear" w:color="auto" w:fill="auto"/>
            <w:vAlign w:val="center"/>
          </w:tcPr>
          <w:p w14:paraId="5E038C21" w14:textId="77777777" w:rsidR="0008365F" w:rsidRPr="0008365F" w:rsidRDefault="0008365F" w:rsidP="001F4B36">
            <w:pPr>
              <w:jc w:val="center"/>
              <w:rPr>
                <w:rFonts w:ascii="Verdana" w:hAnsi="Verdana" w:cs="Calibri"/>
                <w:color w:val="C00000"/>
                <w:sz w:val="18"/>
                <w:szCs w:val="18"/>
                <w:lang w:eastAsia="es-BO"/>
              </w:rPr>
            </w:pPr>
            <w:r w:rsidRPr="0008365F">
              <w:rPr>
                <w:rFonts w:ascii="Verdana" w:hAnsi="Verdana"/>
                <w:color w:val="C00000"/>
                <w:sz w:val="18"/>
                <w:szCs w:val="18"/>
              </w:rPr>
              <w:t>17 hrs.</w:t>
            </w:r>
          </w:p>
        </w:tc>
        <w:tc>
          <w:tcPr>
            <w:tcW w:w="960" w:type="pct"/>
            <w:tcBorders>
              <w:top w:val="nil"/>
              <w:left w:val="nil"/>
              <w:bottom w:val="single" w:sz="8" w:space="0" w:color="auto"/>
              <w:right w:val="single" w:sz="8" w:space="0" w:color="auto"/>
            </w:tcBorders>
            <w:shd w:val="clear" w:color="auto" w:fill="auto"/>
            <w:vAlign w:val="center"/>
          </w:tcPr>
          <w:p w14:paraId="4923B2C4" w14:textId="77777777" w:rsidR="0008365F" w:rsidRPr="0008365F" w:rsidRDefault="0008365F" w:rsidP="001F4B36">
            <w:pPr>
              <w:jc w:val="center"/>
              <w:rPr>
                <w:rFonts w:ascii="Verdana" w:hAnsi="Verdana" w:cs="Calibri"/>
                <w:color w:val="C00000"/>
                <w:sz w:val="18"/>
                <w:szCs w:val="18"/>
                <w:lang w:eastAsia="es-BO"/>
              </w:rPr>
            </w:pPr>
            <w:r w:rsidRPr="0008365F">
              <w:rPr>
                <w:rFonts w:ascii="Verdana" w:hAnsi="Verdana"/>
                <w:color w:val="C00000"/>
                <w:sz w:val="18"/>
                <w:szCs w:val="18"/>
              </w:rPr>
              <w:t>Asfalto  y Tierra</w:t>
            </w:r>
          </w:p>
        </w:tc>
      </w:tr>
      <w:tr w:rsidR="0008365F" w:rsidRPr="0008365F" w14:paraId="35278225" w14:textId="77777777" w:rsidTr="001F4B36">
        <w:trPr>
          <w:trHeight w:val="382"/>
        </w:trPr>
        <w:tc>
          <w:tcPr>
            <w:tcW w:w="19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50F3A5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c>
          <w:tcPr>
            <w:tcW w:w="545" w:type="pct"/>
            <w:vMerge w:val="restart"/>
            <w:tcBorders>
              <w:top w:val="single" w:sz="8" w:space="0" w:color="000000"/>
              <w:left w:val="nil"/>
              <w:bottom w:val="single" w:sz="4" w:space="0" w:color="auto"/>
              <w:right w:val="single" w:sz="8" w:space="0" w:color="auto"/>
            </w:tcBorders>
            <w:shd w:val="clear" w:color="auto" w:fill="auto"/>
            <w:vAlign w:val="center"/>
            <w:hideMark/>
          </w:tcPr>
          <w:p w14:paraId="443EE06B"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sz w:val="18"/>
                <w:szCs w:val="18"/>
                <w:lang w:eastAsia="es-BO"/>
              </w:rPr>
              <w:t xml:space="preserve">Municipio de </w:t>
            </w:r>
            <w:r w:rsidRPr="0008365F">
              <w:rPr>
                <w:rFonts w:ascii="Verdana" w:hAnsi="Verdana" w:cs="Calibri"/>
                <w:b/>
                <w:bCs/>
                <w:color w:val="C00000"/>
                <w:sz w:val="18"/>
                <w:szCs w:val="18"/>
                <w:lang w:eastAsia="es-BO"/>
              </w:rPr>
              <w:t>MAPIRI</w:t>
            </w:r>
          </w:p>
        </w:tc>
        <w:tc>
          <w:tcPr>
            <w:tcW w:w="1688" w:type="pct"/>
            <w:tcBorders>
              <w:bottom w:val="single" w:sz="4" w:space="0" w:color="auto"/>
              <w:right w:val="single" w:sz="4" w:space="0" w:color="auto"/>
            </w:tcBorders>
            <w:shd w:val="clear" w:color="auto" w:fill="auto"/>
            <w:noWrap/>
            <w:vAlign w:val="center"/>
          </w:tcPr>
          <w:p w14:paraId="3B345285" w14:textId="77777777" w:rsidR="0008365F" w:rsidRPr="0008365F" w:rsidRDefault="0008365F" w:rsidP="001F4B36">
            <w:pPr>
              <w:rPr>
                <w:rFonts w:ascii="Verdana" w:hAnsi="Verdana" w:cs="Calibri"/>
                <w:b/>
                <w:bCs/>
                <w:color w:val="C00000"/>
                <w:sz w:val="18"/>
                <w:szCs w:val="18"/>
                <w:lang w:eastAsia="es-BO"/>
              </w:rPr>
            </w:pPr>
            <w:r w:rsidRPr="0008365F">
              <w:rPr>
                <w:rFonts w:ascii="Verdana" w:hAnsi="Verdana"/>
                <w:b/>
                <w:bCs/>
                <w:color w:val="C00000"/>
                <w:sz w:val="18"/>
                <w:szCs w:val="18"/>
              </w:rPr>
              <w:t xml:space="preserve">VILIQUI </w:t>
            </w:r>
          </w:p>
        </w:tc>
        <w:tc>
          <w:tcPr>
            <w:tcW w:w="735" w:type="pct"/>
            <w:tcBorders>
              <w:top w:val="nil"/>
              <w:left w:val="single" w:sz="4" w:space="0" w:color="auto"/>
              <w:bottom w:val="single" w:sz="4" w:space="0" w:color="auto"/>
              <w:right w:val="single" w:sz="8" w:space="0" w:color="auto"/>
            </w:tcBorders>
            <w:shd w:val="clear" w:color="auto" w:fill="auto"/>
            <w:vAlign w:val="center"/>
            <w:hideMark/>
          </w:tcPr>
          <w:p w14:paraId="614E9680" w14:textId="77777777" w:rsidR="0008365F" w:rsidRPr="0008365F" w:rsidRDefault="0008365F" w:rsidP="001F4B36">
            <w:pPr>
              <w:jc w:val="center"/>
              <w:rPr>
                <w:rFonts w:ascii="Verdana" w:hAnsi="Verdana" w:cs="Calibri"/>
                <w:color w:val="C00000"/>
                <w:sz w:val="18"/>
                <w:szCs w:val="18"/>
                <w:lang w:eastAsia="es-BO"/>
              </w:rPr>
            </w:pPr>
            <w:r w:rsidRPr="0008365F">
              <w:rPr>
                <w:rFonts w:ascii="Verdana" w:hAnsi="Verdana" w:cs="Tahoma"/>
                <w:color w:val="C00000"/>
                <w:sz w:val="18"/>
                <w:szCs w:val="18"/>
                <w:lang w:eastAsia="es-BO"/>
              </w:rPr>
              <w:t>340 km</w:t>
            </w:r>
          </w:p>
        </w:tc>
        <w:tc>
          <w:tcPr>
            <w:tcW w:w="881" w:type="pct"/>
            <w:tcBorders>
              <w:top w:val="nil"/>
              <w:left w:val="nil"/>
              <w:bottom w:val="single" w:sz="4" w:space="0" w:color="auto"/>
              <w:right w:val="single" w:sz="8" w:space="0" w:color="auto"/>
            </w:tcBorders>
            <w:shd w:val="clear" w:color="auto" w:fill="auto"/>
            <w:vAlign w:val="center"/>
            <w:hideMark/>
          </w:tcPr>
          <w:p w14:paraId="1EF092B4" w14:textId="77777777" w:rsidR="0008365F" w:rsidRPr="0008365F" w:rsidRDefault="0008365F" w:rsidP="001F4B36">
            <w:pPr>
              <w:jc w:val="center"/>
              <w:rPr>
                <w:rFonts w:ascii="Verdana" w:hAnsi="Verdana" w:cs="Calibri"/>
                <w:color w:val="C00000"/>
                <w:sz w:val="18"/>
                <w:szCs w:val="18"/>
                <w:lang w:eastAsia="es-BO"/>
              </w:rPr>
            </w:pPr>
            <w:r w:rsidRPr="0008365F">
              <w:rPr>
                <w:rFonts w:ascii="Verdana" w:hAnsi="Verdana" w:cs="Tahoma"/>
                <w:color w:val="C00000"/>
                <w:sz w:val="18"/>
                <w:szCs w:val="18"/>
                <w:lang w:eastAsia="es-BO"/>
              </w:rPr>
              <w:t>15 hrs.</w:t>
            </w:r>
          </w:p>
        </w:tc>
        <w:tc>
          <w:tcPr>
            <w:tcW w:w="960" w:type="pct"/>
            <w:tcBorders>
              <w:top w:val="nil"/>
              <w:left w:val="nil"/>
              <w:bottom w:val="single" w:sz="4" w:space="0" w:color="auto"/>
              <w:right w:val="single" w:sz="8" w:space="0" w:color="auto"/>
            </w:tcBorders>
            <w:shd w:val="clear" w:color="auto" w:fill="auto"/>
            <w:vAlign w:val="center"/>
            <w:hideMark/>
          </w:tcPr>
          <w:p w14:paraId="0E38D3F1" w14:textId="77777777" w:rsidR="0008365F" w:rsidRPr="0008365F" w:rsidRDefault="0008365F" w:rsidP="001F4B36">
            <w:pPr>
              <w:jc w:val="center"/>
              <w:rPr>
                <w:rFonts w:ascii="Verdana" w:hAnsi="Verdana" w:cs="Calibri"/>
                <w:color w:val="C00000"/>
                <w:sz w:val="18"/>
                <w:szCs w:val="18"/>
                <w:lang w:eastAsia="es-BO"/>
              </w:rPr>
            </w:pPr>
            <w:r w:rsidRPr="0008365F">
              <w:rPr>
                <w:rFonts w:ascii="Verdana" w:hAnsi="Verdana" w:cs="Tahoma"/>
                <w:color w:val="C00000"/>
                <w:sz w:val="18"/>
                <w:szCs w:val="18"/>
                <w:lang w:eastAsia="es-BO"/>
              </w:rPr>
              <w:t>Tierra</w:t>
            </w:r>
          </w:p>
        </w:tc>
      </w:tr>
      <w:tr w:rsidR="0008365F" w:rsidRPr="0008365F" w14:paraId="1BFB5F9A" w14:textId="77777777" w:rsidTr="001F4B36">
        <w:trPr>
          <w:trHeight w:val="412"/>
        </w:trPr>
        <w:tc>
          <w:tcPr>
            <w:tcW w:w="191" w:type="pct"/>
            <w:tcBorders>
              <w:top w:val="nil"/>
              <w:left w:val="single" w:sz="8" w:space="0" w:color="auto"/>
              <w:bottom w:val="single" w:sz="4" w:space="0" w:color="auto"/>
              <w:right w:val="single" w:sz="8" w:space="0" w:color="auto"/>
            </w:tcBorders>
            <w:shd w:val="clear" w:color="auto" w:fill="auto"/>
            <w:noWrap/>
            <w:vAlign w:val="bottom"/>
          </w:tcPr>
          <w:p w14:paraId="47B884C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2</w:t>
            </w:r>
          </w:p>
        </w:tc>
        <w:tc>
          <w:tcPr>
            <w:tcW w:w="545" w:type="pct"/>
            <w:vMerge/>
            <w:tcBorders>
              <w:left w:val="nil"/>
              <w:bottom w:val="single" w:sz="4" w:space="0" w:color="auto"/>
              <w:right w:val="single" w:sz="8" w:space="0" w:color="auto"/>
            </w:tcBorders>
            <w:vAlign w:val="center"/>
          </w:tcPr>
          <w:p w14:paraId="0CC9CC9D" w14:textId="77777777" w:rsidR="0008365F" w:rsidRPr="0008365F" w:rsidRDefault="0008365F" w:rsidP="001F4B36">
            <w:pPr>
              <w:rPr>
                <w:rFonts w:ascii="Verdana" w:hAnsi="Verdana" w:cs="Calibri"/>
                <w:color w:val="000000"/>
                <w:sz w:val="18"/>
                <w:szCs w:val="18"/>
                <w:lang w:eastAsia="es-BO"/>
              </w:rPr>
            </w:pPr>
          </w:p>
        </w:tc>
        <w:tc>
          <w:tcPr>
            <w:tcW w:w="1688" w:type="pct"/>
            <w:tcBorders>
              <w:top w:val="single" w:sz="4" w:space="0" w:color="auto"/>
              <w:bottom w:val="single" w:sz="4" w:space="0" w:color="auto"/>
            </w:tcBorders>
            <w:shd w:val="clear" w:color="auto" w:fill="auto"/>
            <w:noWrap/>
            <w:vAlign w:val="center"/>
          </w:tcPr>
          <w:p w14:paraId="34BB571D" w14:textId="77777777" w:rsidR="0008365F" w:rsidRPr="0008365F" w:rsidRDefault="0008365F" w:rsidP="001F4B36">
            <w:pPr>
              <w:rPr>
                <w:rFonts w:ascii="Verdana" w:hAnsi="Verdana" w:cs="Calibri"/>
                <w:b/>
                <w:bCs/>
                <w:color w:val="C00000"/>
                <w:sz w:val="18"/>
                <w:szCs w:val="18"/>
                <w:lang w:eastAsia="es-BO"/>
              </w:rPr>
            </w:pPr>
            <w:r w:rsidRPr="0008365F">
              <w:rPr>
                <w:rFonts w:ascii="Verdana" w:hAnsi="Verdana"/>
                <w:b/>
                <w:bCs/>
                <w:color w:val="C00000"/>
                <w:sz w:val="18"/>
                <w:szCs w:val="18"/>
              </w:rPr>
              <w:t>VILAQUE GRANDE</w:t>
            </w:r>
          </w:p>
        </w:tc>
        <w:tc>
          <w:tcPr>
            <w:tcW w:w="735" w:type="pct"/>
            <w:tcBorders>
              <w:top w:val="single" w:sz="4" w:space="0" w:color="auto"/>
              <w:left w:val="single" w:sz="4" w:space="0" w:color="auto"/>
              <w:bottom w:val="single" w:sz="8" w:space="0" w:color="auto"/>
              <w:right w:val="single" w:sz="8" w:space="0" w:color="auto"/>
            </w:tcBorders>
            <w:shd w:val="clear" w:color="auto" w:fill="auto"/>
            <w:vAlign w:val="center"/>
          </w:tcPr>
          <w:p w14:paraId="1209B03B" w14:textId="77777777" w:rsidR="0008365F" w:rsidRPr="0008365F" w:rsidRDefault="0008365F" w:rsidP="001F4B36">
            <w:pPr>
              <w:jc w:val="center"/>
              <w:rPr>
                <w:rFonts w:ascii="Verdana" w:hAnsi="Verdana" w:cs="Calibri"/>
                <w:color w:val="C00000"/>
                <w:sz w:val="18"/>
                <w:szCs w:val="18"/>
                <w:lang w:eastAsia="es-BO"/>
              </w:rPr>
            </w:pPr>
            <w:r w:rsidRPr="0008365F">
              <w:rPr>
                <w:rFonts w:ascii="Verdana" w:hAnsi="Verdana" w:cs="Tahoma"/>
                <w:color w:val="C00000"/>
                <w:sz w:val="18"/>
                <w:szCs w:val="18"/>
                <w:lang w:eastAsia="es-BO"/>
              </w:rPr>
              <w:t>348 km</w:t>
            </w:r>
          </w:p>
        </w:tc>
        <w:tc>
          <w:tcPr>
            <w:tcW w:w="881" w:type="pct"/>
            <w:tcBorders>
              <w:top w:val="single" w:sz="4" w:space="0" w:color="auto"/>
              <w:left w:val="nil"/>
              <w:bottom w:val="single" w:sz="8" w:space="0" w:color="auto"/>
              <w:right w:val="single" w:sz="8" w:space="0" w:color="auto"/>
            </w:tcBorders>
            <w:shd w:val="clear" w:color="auto" w:fill="auto"/>
            <w:vAlign w:val="center"/>
          </w:tcPr>
          <w:p w14:paraId="18BA7FDB" w14:textId="77777777" w:rsidR="0008365F" w:rsidRPr="0008365F" w:rsidRDefault="0008365F" w:rsidP="001F4B36">
            <w:pPr>
              <w:jc w:val="center"/>
              <w:rPr>
                <w:rFonts w:ascii="Verdana" w:hAnsi="Verdana" w:cs="Calibri"/>
                <w:color w:val="C00000"/>
                <w:sz w:val="18"/>
                <w:szCs w:val="18"/>
                <w:lang w:eastAsia="es-BO"/>
              </w:rPr>
            </w:pPr>
            <w:r w:rsidRPr="0008365F">
              <w:rPr>
                <w:rFonts w:ascii="Verdana" w:hAnsi="Verdana" w:cs="Tahoma"/>
                <w:color w:val="C00000"/>
                <w:sz w:val="18"/>
                <w:szCs w:val="18"/>
                <w:lang w:eastAsia="es-BO"/>
              </w:rPr>
              <w:t>15 hrs. 30 min.</w:t>
            </w:r>
          </w:p>
        </w:tc>
        <w:tc>
          <w:tcPr>
            <w:tcW w:w="960" w:type="pct"/>
            <w:tcBorders>
              <w:top w:val="single" w:sz="4" w:space="0" w:color="auto"/>
              <w:left w:val="nil"/>
              <w:bottom w:val="single" w:sz="8" w:space="0" w:color="auto"/>
              <w:right w:val="single" w:sz="8" w:space="0" w:color="auto"/>
            </w:tcBorders>
            <w:shd w:val="clear" w:color="auto" w:fill="auto"/>
            <w:vAlign w:val="center"/>
          </w:tcPr>
          <w:p w14:paraId="45C7C5C8" w14:textId="77777777" w:rsidR="0008365F" w:rsidRPr="0008365F" w:rsidRDefault="0008365F" w:rsidP="001F4B36">
            <w:pPr>
              <w:jc w:val="center"/>
              <w:rPr>
                <w:rFonts w:ascii="Verdana" w:hAnsi="Verdana" w:cs="Calibri"/>
                <w:color w:val="C00000"/>
                <w:sz w:val="18"/>
                <w:szCs w:val="18"/>
                <w:lang w:eastAsia="es-BO"/>
              </w:rPr>
            </w:pPr>
            <w:r w:rsidRPr="0008365F">
              <w:rPr>
                <w:rFonts w:ascii="Verdana" w:hAnsi="Verdana" w:cs="Tahoma"/>
                <w:color w:val="C00000"/>
                <w:sz w:val="18"/>
                <w:szCs w:val="18"/>
                <w:lang w:eastAsia="es-BO"/>
              </w:rPr>
              <w:t>Tierra</w:t>
            </w:r>
          </w:p>
        </w:tc>
      </w:tr>
    </w:tbl>
    <w:p w14:paraId="158F5789" w14:textId="77777777" w:rsidR="0008365F" w:rsidRPr="0008365F" w:rsidRDefault="0008365F" w:rsidP="0008365F">
      <w:pPr>
        <w:pStyle w:val="Prrafodelista"/>
        <w:widowControl w:val="0"/>
        <w:numPr>
          <w:ilvl w:val="0"/>
          <w:numId w:val="46"/>
        </w:numPr>
        <w:autoSpaceDE w:val="0"/>
        <w:autoSpaceDN w:val="0"/>
        <w:rPr>
          <w:rFonts w:ascii="Verdana" w:hAnsi="Verdana" w:cs="Tahoma"/>
          <w:bCs/>
          <w:i/>
          <w:iCs/>
          <w:sz w:val="18"/>
          <w:szCs w:val="18"/>
        </w:rPr>
      </w:pPr>
      <w:r w:rsidRPr="0008365F">
        <w:rPr>
          <w:rFonts w:ascii="Verdana" w:hAnsi="Verdana" w:cs="Tahoma"/>
          <w:bCs/>
          <w:i/>
          <w:iCs/>
          <w:sz w:val="18"/>
          <w:szCs w:val="18"/>
        </w:rPr>
        <w:t xml:space="preserve">Es responsabilidad plena de la Entidad Ejecutora conocer el lugar de intervención, no podrá alegar desconocimiento dado que en su propuesta acepta conocer la zona de </w:t>
      </w:r>
      <w:r w:rsidRPr="0008365F">
        <w:rPr>
          <w:rFonts w:ascii="Verdana" w:hAnsi="Verdana" w:cs="Tahoma"/>
          <w:bCs/>
          <w:i/>
          <w:iCs/>
          <w:sz w:val="18"/>
          <w:szCs w:val="18"/>
        </w:rPr>
        <w:lastRenderedPageBreak/>
        <w:t>intervención.</w:t>
      </w:r>
      <w:bookmarkEnd w:id="39"/>
      <w:bookmarkEnd w:id="40"/>
      <w:bookmarkEnd w:id="41"/>
    </w:p>
    <w:p w14:paraId="371DEC46" w14:textId="77777777" w:rsidR="0008365F" w:rsidRPr="0008365F" w:rsidRDefault="0008365F" w:rsidP="0008365F">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08365F">
        <w:rPr>
          <w:rFonts w:ascii="Verdana" w:hAnsi="Verdana" w:cs="Tahoma"/>
          <w:b/>
          <w:bCs/>
          <w:color w:val="000000"/>
          <w:kern w:val="32"/>
          <w:sz w:val="18"/>
          <w:szCs w:val="18"/>
          <w:lang w:val="es-ES_tradnl"/>
        </w:rPr>
        <w:t>OBJETIVO DE LA CONSULTORÍA</w:t>
      </w:r>
      <w:r w:rsidRPr="0008365F">
        <w:rPr>
          <w:rFonts w:ascii="Verdana" w:hAnsi="Verdana" w:cs="Tahoma"/>
          <w:bCs/>
          <w:color w:val="000000"/>
          <w:kern w:val="32"/>
          <w:sz w:val="18"/>
          <w:szCs w:val="18"/>
          <w:lang w:val="es-ES_tradnl"/>
        </w:rPr>
        <w:t>.</w:t>
      </w:r>
      <w:bookmarkEnd w:id="42"/>
    </w:p>
    <w:p w14:paraId="11FE1A8A" w14:textId="77777777" w:rsidR="0008365F" w:rsidRPr="0008365F" w:rsidRDefault="0008365F" w:rsidP="0008365F">
      <w:pPr>
        <w:spacing w:line="260" w:lineRule="atLeast"/>
        <w:jc w:val="both"/>
        <w:rPr>
          <w:rFonts w:ascii="Verdana" w:hAnsi="Verdana" w:cs="Tahoma"/>
          <w:b/>
          <w:sz w:val="18"/>
          <w:szCs w:val="18"/>
          <w:lang w:val="es-ES_tradnl"/>
        </w:rPr>
      </w:pPr>
      <w:r w:rsidRPr="0008365F">
        <w:rPr>
          <w:rFonts w:ascii="Verdana" w:hAnsi="Verdana" w:cs="Tahoma"/>
          <w:b/>
          <w:sz w:val="18"/>
          <w:szCs w:val="18"/>
          <w:lang w:val="es-ES_tradnl"/>
        </w:rPr>
        <w:t>GENERAL</w:t>
      </w:r>
    </w:p>
    <w:p w14:paraId="5C4CE331" w14:textId="28E8F1B1"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Ejecutar el </w:t>
      </w:r>
      <w:r w:rsidRPr="0008365F">
        <w:rPr>
          <w:rFonts w:ascii="Verdana" w:hAnsi="Verdana" w:cs="Tahoma"/>
          <w:b/>
          <w:color w:val="C00000"/>
          <w:sz w:val="18"/>
          <w:szCs w:val="18"/>
          <w:lang w:val="es-ES_tradnl"/>
        </w:rPr>
        <w:t>PROYECTO DE VIVIENDA NUEVA AUTOCONSTRUCCION EN EL MUNICIPIO DE MAPIRI  -</w:t>
      </w:r>
      <w:r w:rsidR="001F4B36">
        <w:rPr>
          <w:rFonts w:ascii="Verdana" w:hAnsi="Verdana" w:cs="Tahoma"/>
          <w:b/>
          <w:color w:val="C00000"/>
          <w:sz w:val="18"/>
          <w:szCs w:val="18"/>
          <w:lang w:val="es-ES_tradnl"/>
        </w:rPr>
        <w:t xml:space="preserve"> </w:t>
      </w:r>
      <w:r w:rsidRPr="0008365F">
        <w:rPr>
          <w:rFonts w:ascii="Verdana" w:hAnsi="Verdana" w:cs="Tahoma"/>
          <w:b/>
          <w:color w:val="C00000"/>
          <w:sz w:val="18"/>
          <w:szCs w:val="18"/>
          <w:lang w:val="es-ES_tradnl"/>
        </w:rPr>
        <w:t>FASE</w:t>
      </w:r>
      <w:r w:rsidR="001F4B36">
        <w:rPr>
          <w:rFonts w:ascii="Verdana" w:hAnsi="Verdana" w:cs="Tahoma"/>
          <w:b/>
          <w:color w:val="C00000"/>
          <w:sz w:val="18"/>
          <w:szCs w:val="18"/>
          <w:lang w:val="es-ES_tradnl"/>
        </w:rPr>
        <w:t xml:space="preserve"> </w:t>
      </w:r>
      <w:r w:rsidRPr="0008365F">
        <w:rPr>
          <w:rFonts w:ascii="Verdana" w:hAnsi="Verdana" w:cs="Tahoma"/>
          <w:b/>
          <w:color w:val="C00000"/>
          <w:sz w:val="18"/>
          <w:szCs w:val="18"/>
          <w:lang w:val="es-ES_tradnl"/>
        </w:rPr>
        <w:t>(I) 2024- LA PAZ</w:t>
      </w:r>
      <w:r w:rsidRPr="0008365F">
        <w:rPr>
          <w:rFonts w:ascii="Verdana" w:hAnsi="Verdana" w:cs="Tahoma"/>
          <w:sz w:val="18"/>
          <w:szCs w:val="18"/>
          <w:lang w:val="es-ES_tradnl"/>
        </w:rPr>
        <w:t xml:space="preserve">, </w:t>
      </w:r>
      <w:r w:rsidRPr="0008365F">
        <w:rPr>
          <w:rFonts w:ascii="Verdana" w:hAnsi="Verdana" w:cs="Tahoma"/>
          <w:color w:val="000000"/>
          <w:sz w:val="18"/>
          <w:szCs w:val="18"/>
          <w:lang w:val="es-ES_tradnl"/>
        </w:rPr>
        <w:t xml:space="preserve">en </w:t>
      </w:r>
      <w:r w:rsidRPr="0008365F">
        <w:rPr>
          <w:rFonts w:ascii="Verdana" w:hAnsi="Verdana" w:cs="Tahoma"/>
          <w:b/>
          <w:color w:val="C00000"/>
          <w:sz w:val="18"/>
          <w:szCs w:val="18"/>
          <w:lang w:val="es-ES_tradnl"/>
        </w:rPr>
        <w:t xml:space="preserve">25 </w:t>
      </w:r>
      <w:r w:rsidRPr="0008365F">
        <w:rPr>
          <w:rFonts w:ascii="Verdana" w:hAnsi="Verdana" w:cs="Tahoma"/>
          <w:bCs/>
          <w:sz w:val="18"/>
          <w:szCs w:val="18"/>
          <w:lang w:val="es-ES_tradnl"/>
        </w:rPr>
        <w:t>viviendas.</w:t>
      </w:r>
    </w:p>
    <w:p w14:paraId="0CB4BE73" w14:textId="77777777" w:rsidR="0008365F" w:rsidRPr="0008365F" w:rsidRDefault="0008365F" w:rsidP="0008365F">
      <w:pPr>
        <w:spacing w:line="260" w:lineRule="atLeast"/>
        <w:jc w:val="both"/>
        <w:rPr>
          <w:rFonts w:ascii="Verdana" w:hAnsi="Verdana" w:cs="Tahoma"/>
          <w:sz w:val="18"/>
          <w:szCs w:val="18"/>
          <w:lang w:val="es-ES_tradnl"/>
        </w:rPr>
      </w:pPr>
    </w:p>
    <w:p w14:paraId="0CFAE79F" w14:textId="77777777" w:rsidR="0008365F" w:rsidRPr="0008365F" w:rsidRDefault="0008365F" w:rsidP="0008365F">
      <w:pPr>
        <w:spacing w:line="260" w:lineRule="atLeast"/>
        <w:jc w:val="both"/>
        <w:rPr>
          <w:rFonts w:ascii="Verdana" w:hAnsi="Verdana" w:cs="Tahoma"/>
          <w:b/>
          <w:sz w:val="18"/>
          <w:szCs w:val="18"/>
          <w:lang w:val="es-ES_tradnl"/>
        </w:rPr>
      </w:pPr>
      <w:r w:rsidRPr="0008365F">
        <w:rPr>
          <w:rFonts w:ascii="Verdana" w:hAnsi="Verdana" w:cs="Tahoma"/>
          <w:b/>
          <w:sz w:val="18"/>
          <w:szCs w:val="18"/>
          <w:lang w:val="es-ES_tradnl"/>
        </w:rPr>
        <w:t>ESPECIFICO</w:t>
      </w:r>
    </w:p>
    <w:p w14:paraId="109467D3" w14:textId="77777777" w:rsidR="0008365F" w:rsidRPr="0008365F" w:rsidRDefault="0008365F" w:rsidP="0008365F">
      <w:pPr>
        <w:spacing w:line="260" w:lineRule="atLeast"/>
        <w:jc w:val="both"/>
        <w:rPr>
          <w:rFonts w:ascii="Verdana" w:hAnsi="Verdana" w:cs="Tahoma"/>
          <w:b/>
          <w:sz w:val="18"/>
          <w:szCs w:val="18"/>
          <w:lang w:val="es-ES_tradnl"/>
        </w:rPr>
      </w:pPr>
      <w:r w:rsidRPr="0008365F">
        <w:rPr>
          <w:rFonts w:ascii="Verdana" w:hAnsi="Verdana" w:cs="Tahoma"/>
          <w:b/>
          <w:sz w:val="18"/>
          <w:szCs w:val="18"/>
          <w:lang w:val="es-ES_tradnl"/>
        </w:rPr>
        <w:t>Desarrollar adecuadamente todos los componentes que comprenden la ejecución del proyecto:</w:t>
      </w:r>
    </w:p>
    <w:p w14:paraId="285FD1CF" w14:textId="77777777" w:rsidR="0008365F" w:rsidRPr="0008365F" w:rsidRDefault="0008365F" w:rsidP="0008365F">
      <w:pPr>
        <w:numPr>
          <w:ilvl w:val="0"/>
          <w:numId w:val="62"/>
        </w:num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Capacitación, Asistencia Técnica y Seguimiento  </w:t>
      </w:r>
    </w:p>
    <w:p w14:paraId="7F00C8F6" w14:textId="77777777" w:rsidR="0008365F" w:rsidRPr="0008365F" w:rsidRDefault="0008365F" w:rsidP="0008365F">
      <w:pPr>
        <w:numPr>
          <w:ilvl w:val="0"/>
          <w:numId w:val="62"/>
        </w:num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Provisión y Dotación de Materiales de Construcción </w:t>
      </w:r>
    </w:p>
    <w:p w14:paraId="5C2A929B"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La Entidad Ejecutora, deberá gestionar los Certificados de no Propiedad a Nivel Nacional de los </w:t>
      </w:r>
      <w:r w:rsidRPr="0008365F">
        <w:rPr>
          <w:rFonts w:ascii="Verdana" w:hAnsi="Verdana" w:cs="Tahoma"/>
          <w:b/>
          <w:bCs/>
          <w:color w:val="C00000"/>
          <w:sz w:val="18"/>
          <w:szCs w:val="18"/>
          <w:lang w:val="es-ES_tradnl"/>
        </w:rPr>
        <w:t>25</w:t>
      </w:r>
      <w:r w:rsidRPr="0008365F">
        <w:rPr>
          <w:rFonts w:ascii="Verdana" w:hAnsi="Verdana" w:cs="Tahoma"/>
          <w:sz w:val="18"/>
          <w:szCs w:val="18"/>
          <w:lang w:val="es-ES_tradnl"/>
        </w:rPr>
        <w:t xml:space="preserve"> </w:t>
      </w:r>
      <w:r w:rsidRPr="0008365F">
        <w:rPr>
          <w:rFonts w:ascii="Verdana" w:hAnsi="Verdana" w:cs="Tahoma"/>
          <w:color w:val="C00000"/>
          <w:sz w:val="18"/>
          <w:szCs w:val="18"/>
          <w:lang w:val="es-ES_tradnl"/>
        </w:rPr>
        <w:t>beneficiarios</w:t>
      </w:r>
      <w:r w:rsidRPr="0008365F">
        <w:rPr>
          <w:rFonts w:ascii="Verdana" w:hAnsi="Verdana" w:cs="Tahoma"/>
          <w:sz w:val="18"/>
          <w:szCs w:val="18"/>
          <w:lang w:val="es-ES_tradnl"/>
        </w:rPr>
        <w:t xml:space="preserve"> emitidos por Derechos Reales, correspondientes al presente proyecto.</w:t>
      </w:r>
    </w:p>
    <w:p w14:paraId="68472D48" w14:textId="77777777" w:rsidR="0008365F" w:rsidRPr="0008365F" w:rsidRDefault="0008365F" w:rsidP="0008365F">
      <w:pPr>
        <w:spacing w:line="260" w:lineRule="atLeast"/>
        <w:jc w:val="both"/>
        <w:rPr>
          <w:rFonts w:ascii="Verdana" w:hAnsi="Verdana" w:cs="Tahoma"/>
          <w:b/>
          <w:sz w:val="18"/>
          <w:szCs w:val="18"/>
          <w:lang w:val="es-ES_tradnl"/>
        </w:rPr>
      </w:pPr>
      <w:r w:rsidRPr="0008365F">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0DA10F5B"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3" w:name="_Toc71811150"/>
      <w:r w:rsidRPr="0008365F">
        <w:rPr>
          <w:rFonts w:ascii="Verdana" w:hAnsi="Verdana" w:cs="Tahoma"/>
          <w:b/>
          <w:bCs/>
          <w:color w:val="000000"/>
          <w:kern w:val="32"/>
          <w:sz w:val="18"/>
          <w:szCs w:val="18"/>
          <w:lang w:val="es-ES_tradnl"/>
        </w:rPr>
        <w:t>ALCANCE DE LA CONSULTORÍA.</w:t>
      </w:r>
      <w:bookmarkEnd w:id="43"/>
    </w:p>
    <w:p w14:paraId="76D6D49F"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A nivel enunciativo y no limitativo, los alcances de la consultoría son:</w:t>
      </w:r>
    </w:p>
    <w:p w14:paraId="2AA7CB4E" w14:textId="77777777" w:rsidR="0008365F" w:rsidRPr="0008365F" w:rsidRDefault="0008365F" w:rsidP="0008365F">
      <w:pPr>
        <w:spacing w:line="260" w:lineRule="atLeast"/>
        <w:jc w:val="both"/>
        <w:rPr>
          <w:rFonts w:ascii="Verdana" w:hAnsi="Verdana" w:cs="Tahoma"/>
          <w:sz w:val="18"/>
          <w:szCs w:val="18"/>
          <w:lang w:val="es-ES_tradnl"/>
        </w:rPr>
      </w:pPr>
    </w:p>
    <w:p w14:paraId="022F266A" w14:textId="77777777" w:rsidR="0008365F" w:rsidRPr="0008365F" w:rsidRDefault="0008365F" w:rsidP="0008365F">
      <w:pPr>
        <w:tabs>
          <w:tab w:val="num" w:pos="720"/>
        </w:tabs>
        <w:spacing w:line="260" w:lineRule="atLeast"/>
        <w:contextualSpacing/>
        <w:jc w:val="both"/>
        <w:rPr>
          <w:rFonts w:ascii="Verdana" w:hAnsi="Verdana" w:cs="Tahoma"/>
          <w:b/>
          <w:color w:val="000000"/>
          <w:sz w:val="18"/>
          <w:szCs w:val="18"/>
          <w:lang w:val="es-ES_tradnl"/>
        </w:rPr>
      </w:pPr>
      <w:r w:rsidRPr="0008365F">
        <w:rPr>
          <w:rFonts w:ascii="Verdana" w:hAnsi="Verdana" w:cs="Tahoma"/>
          <w:b/>
          <w:color w:val="000000"/>
          <w:sz w:val="18"/>
          <w:szCs w:val="18"/>
          <w:lang w:val="es-ES_tradnl"/>
        </w:rPr>
        <w:t>- SELECCIÓN DE BENEFICIARIOS</w:t>
      </w:r>
    </w:p>
    <w:p w14:paraId="65E15106" w14:textId="77777777" w:rsidR="0008365F" w:rsidRPr="0008365F" w:rsidRDefault="0008365F" w:rsidP="0008365F">
      <w:pPr>
        <w:numPr>
          <w:ilvl w:val="0"/>
          <w:numId w:val="75"/>
        </w:numPr>
        <w:spacing w:before="120" w:after="120"/>
        <w:ind w:left="284" w:hanging="357"/>
        <w:jc w:val="both"/>
        <w:rPr>
          <w:rFonts w:ascii="Verdana" w:hAnsi="Verdana" w:cs="Tahoma"/>
          <w:color w:val="000000"/>
          <w:sz w:val="18"/>
          <w:szCs w:val="18"/>
          <w:lang w:val="es-ES_tradnl"/>
        </w:rPr>
      </w:pPr>
      <w:r w:rsidRPr="0008365F">
        <w:rPr>
          <w:rFonts w:ascii="Verdana" w:hAnsi="Verdana" w:cs="Tahoma"/>
          <w:sz w:val="18"/>
          <w:szCs w:val="18"/>
          <w:lang w:val="es-ES_tradnl"/>
        </w:rPr>
        <w:t>Suscrito el contrato administrativo, la Entidad Ejecutora realizará la selección y el Inspector Asignado al proyecto emitirá la Orden de Proceder a la Entidad Ejecutora, quien deberá realizar</w:t>
      </w:r>
      <w:r w:rsidRPr="0008365F">
        <w:rPr>
          <w:rFonts w:ascii="Verdana" w:hAnsi="Verdana" w:cs="Tahoma"/>
          <w:color w:val="000000" w:themeColor="text1"/>
          <w:sz w:val="18"/>
          <w:szCs w:val="18"/>
          <w:lang w:val="es-ES_tradnl"/>
        </w:rPr>
        <w:t xml:space="preserve"> </w:t>
      </w:r>
      <w:r w:rsidRPr="0008365F">
        <w:rPr>
          <w:rFonts w:ascii="Verdana" w:hAnsi="Verdana" w:cs="Tahoma"/>
          <w:sz w:val="18"/>
          <w:szCs w:val="18"/>
          <w:lang w:val="es-ES_tradnl"/>
        </w:rPr>
        <w:t xml:space="preserve">la </w:t>
      </w:r>
      <w:r w:rsidRPr="0008365F">
        <w:rPr>
          <w:rFonts w:ascii="Verdana" w:hAnsi="Verdana" w:cs="Tahoma"/>
          <w:color w:val="0000FF"/>
          <w:sz w:val="18"/>
          <w:szCs w:val="18"/>
          <w:lang w:val="es-ES_tradnl"/>
        </w:rPr>
        <w:t xml:space="preserve">selección y la Evaluación de postulantes, </w:t>
      </w:r>
      <w:r w:rsidRPr="0008365F">
        <w:rPr>
          <w:rFonts w:ascii="Verdana" w:hAnsi="Verdana" w:cs="Tahoma"/>
          <w:sz w:val="18"/>
          <w:szCs w:val="18"/>
          <w:lang w:val="es-ES_tradnl"/>
        </w:rPr>
        <w:t>bajo los siguientes plazos:</w:t>
      </w:r>
    </w:p>
    <w:p w14:paraId="0FEE4CF2" w14:textId="77777777" w:rsidR="0008365F" w:rsidRPr="0008365F" w:rsidRDefault="0008365F" w:rsidP="0008365F">
      <w:pPr>
        <w:numPr>
          <w:ilvl w:val="1"/>
          <w:numId w:val="76"/>
        </w:numPr>
        <w:spacing w:before="120" w:after="120"/>
        <w:ind w:hanging="357"/>
        <w:contextualSpacing/>
        <w:jc w:val="both"/>
        <w:rPr>
          <w:rFonts w:ascii="Verdana" w:hAnsi="Verdana" w:cs="Tahoma"/>
          <w:color w:val="000000"/>
          <w:sz w:val="18"/>
          <w:szCs w:val="18"/>
          <w:lang w:val="es-ES_tradnl"/>
        </w:rPr>
      </w:pPr>
      <w:bookmarkStart w:id="44" w:name="_Hlk162366944"/>
      <w:r w:rsidRPr="0008365F">
        <w:rPr>
          <w:rFonts w:ascii="Verdana" w:hAnsi="Verdana" w:cs="Tahoma"/>
          <w:color w:val="0000FF"/>
          <w:sz w:val="18"/>
          <w:szCs w:val="18"/>
          <w:lang w:val="es-ES_tradnl"/>
        </w:rPr>
        <w:t>Hasta</w:t>
      </w:r>
      <w:r w:rsidRPr="0008365F">
        <w:rPr>
          <w:rFonts w:ascii="Verdana" w:hAnsi="Verdana" w:cs="Tahoma"/>
          <w:color w:val="000000"/>
          <w:sz w:val="18"/>
          <w:szCs w:val="18"/>
          <w:lang w:val="es-ES_tradnl"/>
        </w:rPr>
        <w:t xml:space="preserve"> </w:t>
      </w:r>
      <w:r w:rsidRPr="0008365F">
        <w:rPr>
          <w:rFonts w:ascii="Verdana" w:hAnsi="Verdana" w:cs="Tahoma"/>
          <w:b/>
          <w:bCs/>
          <w:color w:val="C00000"/>
          <w:sz w:val="18"/>
          <w:szCs w:val="18"/>
          <w:lang w:val="es-ES_tradnl"/>
        </w:rPr>
        <w:t>40</w:t>
      </w:r>
      <w:r w:rsidRPr="0008365F">
        <w:rPr>
          <w:rFonts w:ascii="Verdana" w:hAnsi="Verdana" w:cs="Tahoma"/>
          <w:color w:val="0000FF"/>
          <w:sz w:val="18"/>
          <w:szCs w:val="18"/>
          <w:lang w:val="es-ES_tradnl"/>
        </w:rPr>
        <w:t xml:space="preserve"> días calendario si el proyecto contempla hasta 30 Soluciones Habitacionales</w:t>
      </w:r>
    </w:p>
    <w:p w14:paraId="440A8A66" w14:textId="77777777" w:rsidR="0008365F" w:rsidRPr="0008365F" w:rsidRDefault="0008365F" w:rsidP="0008365F">
      <w:pPr>
        <w:numPr>
          <w:ilvl w:val="1"/>
          <w:numId w:val="76"/>
        </w:numPr>
        <w:spacing w:before="120" w:after="120"/>
        <w:ind w:hanging="357"/>
        <w:contextualSpacing/>
        <w:jc w:val="both"/>
        <w:rPr>
          <w:rFonts w:ascii="Verdana" w:hAnsi="Verdana" w:cs="Tahoma"/>
          <w:color w:val="000000"/>
          <w:sz w:val="18"/>
          <w:szCs w:val="18"/>
          <w:lang w:val="es-ES_tradnl"/>
        </w:rPr>
      </w:pPr>
      <w:r w:rsidRPr="0008365F">
        <w:rPr>
          <w:rFonts w:ascii="Verdana" w:hAnsi="Verdana" w:cs="Tahoma"/>
          <w:color w:val="0000FF"/>
          <w:sz w:val="18"/>
          <w:szCs w:val="18"/>
          <w:lang w:val="es-ES_tradnl"/>
        </w:rPr>
        <w:t>Hasta</w:t>
      </w:r>
      <w:r w:rsidRPr="0008365F">
        <w:rPr>
          <w:rFonts w:ascii="Verdana" w:hAnsi="Verdana" w:cs="Tahoma"/>
          <w:color w:val="000000"/>
          <w:sz w:val="18"/>
          <w:szCs w:val="18"/>
          <w:lang w:val="es-ES_tradnl"/>
        </w:rPr>
        <w:t xml:space="preserve"> </w:t>
      </w:r>
      <w:r w:rsidRPr="0008365F">
        <w:rPr>
          <w:rFonts w:ascii="Verdana" w:hAnsi="Verdana" w:cs="Tahoma"/>
          <w:b/>
          <w:bCs/>
          <w:color w:val="C00000"/>
          <w:sz w:val="18"/>
          <w:szCs w:val="18"/>
          <w:lang w:val="es-ES_tradnl"/>
        </w:rPr>
        <w:t>45</w:t>
      </w:r>
      <w:r w:rsidRPr="0008365F">
        <w:rPr>
          <w:rFonts w:ascii="Verdana" w:hAnsi="Verdana" w:cs="Tahoma"/>
          <w:b/>
          <w:bCs/>
          <w:color w:val="0000FF"/>
          <w:sz w:val="18"/>
          <w:szCs w:val="18"/>
          <w:lang w:val="es-ES_tradnl"/>
        </w:rPr>
        <w:t xml:space="preserve"> </w:t>
      </w:r>
      <w:r w:rsidRPr="0008365F">
        <w:rPr>
          <w:rFonts w:ascii="Verdana" w:hAnsi="Verdana" w:cs="Tahoma"/>
          <w:color w:val="0000FF"/>
          <w:sz w:val="18"/>
          <w:szCs w:val="18"/>
          <w:lang w:val="es-ES_tradnl"/>
        </w:rPr>
        <w:t>días calendario si el proyecto contempla desde 31 hasta 50 Soluciones Habitacionales</w:t>
      </w:r>
      <w:r w:rsidRPr="0008365F">
        <w:rPr>
          <w:rFonts w:ascii="Verdana" w:hAnsi="Verdana" w:cs="Tahoma"/>
          <w:color w:val="000000"/>
          <w:sz w:val="18"/>
          <w:szCs w:val="18"/>
          <w:lang w:val="es-ES_tradnl"/>
        </w:rPr>
        <w:t>.</w:t>
      </w:r>
    </w:p>
    <w:p w14:paraId="636C4484" w14:textId="77777777" w:rsidR="0008365F" w:rsidRPr="0008365F" w:rsidRDefault="0008365F" w:rsidP="0008365F">
      <w:pPr>
        <w:numPr>
          <w:ilvl w:val="0"/>
          <w:numId w:val="75"/>
        </w:numPr>
        <w:spacing w:before="120" w:after="120"/>
        <w:ind w:left="284" w:hanging="357"/>
        <w:jc w:val="both"/>
        <w:rPr>
          <w:rFonts w:ascii="Verdana" w:hAnsi="Verdana" w:cs="Tahoma"/>
          <w:sz w:val="18"/>
          <w:szCs w:val="18"/>
          <w:lang w:val="es-ES_tradnl"/>
        </w:rPr>
      </w:pPr>
      <w:bookmarkStart w:id="45" w:name="_Hlk180055223"/>
      <w:bookmarkEnd w:id="44"/>
      <w:r w:rsidRPr="0008365F">
        <w:rPr>
          <w:rFonts w:ascii="Verdana" w:hAnsi="Verdana" w:cs="Tahoma"/>
          <w:sz w:val="18"/>
          <w:szCs w:val="18"/>
          <w:lang w:val="es-ES_tradnl"/>
        </w:rPr>
        <w:t xml:space="preserve">En el plazo establecido la Entidad Ejecutora deberá realizar la </w:t>
      </w:r>
      <w:r w:rsidRPr="0008365F">
        <w:rPr>
          <w:rFonts w:ascii="Verdana" w:hAnsi="Verdana" w:cs="Tahoma"/>
          <w:b/>
          <w:sz w:val="18"/>
          <w:szCs w:val="18"/>
          <w:lang w:val="es-ES_tradnl"/>
        </w:rPr>
        <w:t>socialización y evaluación</w:t>
      </w:r>
      <w:r w:rsidRPr="0008365F">
        <w:rPr>
          <w:rFonts w:ascii="Verdana" w:hAnsi="Verdana" w:cs="Tahoma"/>
          <w:sz w:val="18"/>
          <w:szCs w:val="18"/>
          <w:lang w:val="es-ES_tradnl"/>
        </w:rPr>
        <w:t xml:space="preserve"> a los solicitantes en la Zona de intervención, </w:t>
      </w:r>
      <w:r w:rsidRPr="0008365F">
        <w:rPr>
          <w:rFonts w:ascii="Verdana" w:hAnsi="Verdana" w:cs="Tahoma"/>
          <w:b/>
          <w:sz w:val="18"/>
          <w:szCs w:val="18"/>
          <w:lang w:val="es-ES_tradnl"/>
        </w:rPr>
        <w:t>de manera conjunta</w:t>
      </w:r>
      <w:r w:rsidRPr="0008365F">
        <w:rPr>
          <w:rFonts w:ascii="Verdana" w:hAnsi="Verdana" w:cs="Tahoma"/>
          <w:sz w:val="18"/>
          <w:szCs w:val="18"/>
          <w:lang w:val="es-ES_tradnl"/>
        </w:rPr>
        <w:t xml:space="preserve"> con la AEVIVIENDA, de acuerdo a normativa vigente referida a </w:t>
      </w:r>
      <w:r w:rsidRPr="0008365F">
        <w:rPr>
          <w:rFonts w:ascii="Verdana" w:hAnsi="Verdana" w:cs="Tahoma"/>
          <w:b/>
          <w:sz w:val="18"/>
          <w:szCs w:val="18"/>
          <w:u w:val="single"/>
          <w:lang w:val="es-ES_tradnl"/>
        </w:rPr>
        <w:t>SELECCIÓN DE BENEFICIARIOS</w:t>
      </w:r>
      <w:r w:rsidRPr="0008365F">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5"/>
    <w:p w14:paraId="4B8D7782" w14:textId="77777777" w:rsidR="0008365F" w:rsidRPr="0008365F" w:rsidRDefault="0008365F" w:rsidP="0008365F">
      <w:pPr>
        <w:numPr>
          <w:ilvl w:val="0"/>
          <w:numId w:val="75"/>
        </w:numPr>
        <w:spacing w:line="300" w:lineRule="auto"/>
        <w:ind w:left="284"/>
        <w:jc w:val="both"/>
        <w:rPr>
          <w:rFonts w:ascii="Verdana" w:hAnsi="Verdana" w:cs="Tahoma"/>
          <w:sz w:val="18"/>
          <w:szCs w:val="18"/>
          <w:lang w:val="es-ES_tradnl"/>
        </w:rPr>
      </w:pPr>
      <w:r w:rsidRPr="0008365F">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D2EA43A" w14:textId="77777777" w:rsidR="0008365F" w:rsidRPr="0008365F" w:rsidRDefault="0008365F" w:rsidP="0008365F">
      <w:pPr>
        <w:numPr>
          <w:ilvl w:val="0"/>
          <w:numId w:val="75"/>
        </w:numPr>
        <w:spacing w:line="300" w:lineRule="auto"/>
        <w:ind w:left="284"/>
        <w:jc w:val="both"/>
        <w:rPr>
          <w:rFonts w:ascii="Verdana" w:hAnsi="Verdana" w:cs="Tahoma"/>
          <w:sz w:val="18"/>
          <w:szCs w:val="18"/>
          <w:lang w:val="es-ES_tradnl"/>
        </w:rPr>
      </w:pPr>
      <w:r w:rsidRPr="0008365F">
        <w:rPr>
          <w:rFonts w:ascii="Verdana" w:hAnsi="Verdana" w:cs="Tahoma"/>
          <w:sz w:val="18"/>
          <w:szCs w:val="18"/>
          <w:lang w:val="es-ES_tradnl"/>
        </w:rPr>
        <w:t>El incumplimiento a los plazos establecidos para obtener la Evaluación de Beneficiarios por parte de la Entidad Ejecutora, será sancionado según lo establecido en los presentes TDR´s.</w:t>
      </w:r>
    </w:p>
    <w:p w14:paraId="515EEB0F" w14:textId="77777777" w:rsidR="0008365F" w:rsidRPr="0008365F" w:rsidRDefault="0008365F" w:rsidP="0008365F">
      <w:pPr>
        <w:spacing w:line="260" w:lineRule="atLeast"/>
        <w:jc w:val="both"/>
        <w:rPr>
          <w:rFonts w:ascii="Verdana" w:hAnsi="Verdana" w:cs="Tahoma"/>
          <w:sz w:val="18"/>
          <w:szCs w:val="18"/>
          <w:lang w:val="es-ES_tradnl"/>
        </w:rPr>
      </w:pPr>
    </w:p>
    <w:p w14:paraId="416C7BCF" w14:textId="77777777" w:rsidR="0008365F" w:rsidRPr="0008365F" w:rsidRDefault="0008365F" w:rsidP="0008365F">
      <w:pPr>
        <w:tabs>
          <w:tab w:val="num" w:pos="720"/>
        </w:tabs>
        <w:spacing w:line="260" w:lineRule="atLeast"/>
        <w:contextualSpacing/>
        <w:jc w:val="both"/>
        <w:rPr>
          <w:rFonts w:ascii="Verdana" w:hAnsi="Verdana" w:cs="Tahoma"/>
          <w:b/>
          <w:vanish/>
          <w:sz w:val="18"/>
          <w:szCs w:val="18"/>
          <w:lang w:val="es-ES_tradnl"/>
        </w:rPr>
      </w:pPr>
    </w:p>
    <w:p w14:paraId="79D69A79" w14:textId="77777777" w:rsidR="0008365F" w:rsidRPr="0008365F" w:rsidRDefault="0008365F" w:rsidP="0008365F">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38F111D6" w14:textId="77777777" w:rsidR="0008365F" w:rsidRPr="0008365F" w:rsidRDefault="0008365F" w:rsidP="0008365F">
      <w:pPr>
        <w:tabs>
          <w:tab w:val="num" w:pos="720"/>
        </w:tabs>
        <w:spacing w:line="260" w:lineRule="atLeast"/>
        <w:contextualSpacing/>
        <w:jc w:val="both"/>
        <w:rPr>
          <w:rFonts w:ascii="Verdana" w:hAnsi="Verdana" w:cs="Tahoma"/>
          <w:b/>
          <w:sz w:val="18"/>
          <w:szCs w:val="18"/>
          <w:lang w:val="es-ES_tradnl"/>
        </w:rPr>
      </w:pPr>
      <w:r w:rsidRPr="0008365F">
        <w:rPr>
          <w:rFonts w:ascii="Verdana" w:hAnsi="Verdana" w:cs="Tahoma"/>
          <w:b/>
          <w:color w:val="000000"/>
          <w:sz w:val="18"/>
          <w:szCs w:val="18"/>
          <w:lang w:val="es-ES_tradnl"/>
        </w:rPr>
        <w:t>- CAPACITACIÓN</w:t>
      </w:r>
      <w:r w:rsidRPr="0008365F">
        <w:rPr>
          <w:rFonts w:ascii="Verdana" w:hAnsi="Verdana" w:cs="Tahoma"/>
          <w:b/>
          <w:sz w:val="18"/>
          <w:szCs w:val="18"/>
          <w:lang w:val="es-ES_tradnl"/>
        </w:rPr>
        <w:t>:</w:t>
      </w:r>
    </w:p>
    <w:p w14:paraId="13461E94" w14:textId="77777777" w:rsidR="0008365F" w:rsidRPr="0008365F" w:rsidRDefault="0008365F" w:rsidP="0008365F">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08365F">
        <w:rPr>
          <w:rFonts w:ascii="Verdana" w:hAnsi="Verdana" w:cs="Tahoma"/>
          <w:sz w:val="18"/>
          <w:szCs w:val="18"/>
          <w:lang w:val="es-ES_tradnl"/>
        </w:rPr>
        <w:t>Realizar las gestiones para el inicio del trámite del Certificado de no Propiedad, para poder dar inicio a la obra física.</w:t>
      </w:r>
    </w:p>
    <w:p w14:paraId="040FD375" w14:textId="77777777" w:rsidR="0008365F" w:rsidRPr="0008365F" w:rsidRDefault="0008365F" w:rsidP="0008365F">
      <w:pPr>
        <w:numPr>
          <w:ilvl w:val="0"/>
          <w:numId w:val="48"/>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Diseñar, elaborar y distribuir el </w:t>
      </w:r>
      <w:r w:rsidRPr="0008365F">
        <w:rPr>
          <w:rFonts w:ascii="Verdana" w:hAnsi="Verdana" w:cs="Tahoma"/>
          <w:b/>
          <w:sz w:val="18"/>
          <w:szCs w:val="18"/>
          <w:lang w:val="es-ES_tradnl"/>
        </w:rPr>
        <w:t>material educativo</w:t>
      </w:r>
      <w:r w:rsidRPr="0008365F">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6E2FF21D" w14:textId="77777777" w:rsidR="0008365F" w:rsidRPr="0008365F" w:rsidRDefault="0008365F" w:rsidP="0008365F">
      <w:pPr>
        <w:numPr>
          <w:ilvl w:val="0"/>
          <w:numId w:val="48"/>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Elaborar y distribuir el </w:t>
      </w:r>
      <w:r w:rsidRPr="0008365F">
        <w:rPr>
          <w:rFonts w:ascii="Verdana" w:hAnsi="Verdana" w:cs="Tahoma"/>
          <w:b/>
          <w:sz w:val="18"/>
          <w:szCs w:val="18"/>
          <w:lang w:val="es-ES_tradnl"/>
        </w:rPr>
        <w:t>material comunicacional</w:t>
      </w:r>
      <w:r w:rsidRPr="0008365F">
        <w:rPr>
          <w:rFonts w:ascii="Verdana" w:hAnsi="Verdana" w:cs="Tahoma"/>
          <w:sz w:val="18"/>
          <w:szCs w:val="18"/>
          <w:lang w:val="es-ES_tradnl"/>
        </w:rPr>
        <w:t xml:space="preserve"> </w:t>
      </w:r>
      <w:r w:rsidRPr="0008365F">
        <w:rPr>
          <w:rFonts w:ascii="Verdana" w:hAnsi="Verdana" w:cs="Tahoma"/>
          <w:b/>
          <w:sz w:val="18"/>
          <w:szCs w:val="18"/>
          <w:lang w:val="es-ES_tradnl"/>
        </w:rPr>
        <w:t xml:space="preserve">educativo (manuales de capacitación de acuerdo a los talleres realizados por parte del TOA, y Educador Social) </w:t>
      </w:r>
      <w:r w:rsidRPr="0008365F">
        <w:rPr>
          <w:rFonts w:ascii="Verdana" w:hAnsi="Verdana" w:cs="Tahoma"/>
          <w:sz w:val="18"/>
          <w:szCs w:val="18"/>
          <w:lang w:val="es-ES_tradnl"/>
        </w:rPr>
        <w:t>para realizar la socialización y difusión de la ejecución del proyecto, conforme a lineamientos establecidos por la AEVIVIENDA.</w:t>
      </w:r>
    </w:p>
    <w:p w14:paraId="40682EBB" w14:textId="77777777" w:rsidR="0008365F" w:rsidRPr="0008365F" w:rsidRDefault="0008365F" w:rsidP="0008365F">
      <w:pPr>
        <w:numPr>
          <w:ilvl w:val="0"/>
          <w:numId w:val="48"/>
        </w:numPr>
        <w:spacing w:line="260" w:lineRule="atLeast"/>
        <w:ind w:left="284" w:hanging="283"/>
        <w:contextualSpacing/>
        <w:jc w:val="both"/>
        <w:rPr>
          <w:rFonts w:ascii="Verdana" w:hAnsi="Verdana" w:cs="Tahoma"/>
          <w:color w:val="000000"/>
          <w:sz w:val="18"/>
          <w:szCs w:val="18"/>
          <w:lang w:val="es-ES_tradnl"/>
        </w:rPr>
      </w:pPr>
      <w:r w:rsidRPr="0008365F">
        <w:rPr>
          <w:rFonts w:ascii="Verdana" w:hAnsi="Verdana" w:cs="Tahoma"/>
          <w:b/>
          <w:color w:val="000000"/>
          <w:sz w:val="18"/>
          <w:szCs w:val="18"/>
          <w:lang w:val="es-ES_tradnl"/>
        </w:rPr>
        <w:t>Capacitar</w:t>
      </w:r>
      <w:r w:rsidRPr="0008365F">
        <w:rPr>
          <w:rFonts w:ascii="Verdana" w:hAnsi="Verdana" w:cs="Tahoma"/>
          <w:color w:val="000000"/>
          <w:sz w:val="18"/>
          <w:szCs w:val="18"/>
          <w:lang w:val="es-ES_tradnl"/>
        </w:rPr>
        <w:t xml:space="preserve"> a su </w:t>
      </w:r>
      <w:r w:rsidRPr="0008365F">
        <w:rPr>
          <w:rFonts w:ascii="Verdana" w:hAnsi="Verdana" w:cs="Tahoma"/>
          <w:b/>
          <w:color w:val="000000"/>
          <w:sz w:val="18"/>
          <w:szCs w:val="18"/>
          <w:lang w:val="es-ES_tradnl"/>
        </w:rPr>
        <w:t xml:space="preserve">equipo técnico-social y si hubiere a los </w:t>
      </w:r>
      <w:r w:rsidRPr="0008365F">
        <w:rPr>
          <w:rFonts w:ascii="Verdana" w:hAnsi="Verdana" w:cs="Tahoma"/>
          <w:b/>
          <w:sz w:val="18"/>
          <w:szCs w:val="18"/>
          <w:lang w:val="es-ES_tradnl"/>
        </w:rPr>
        <w:t>promotores y almaceneros comunales</w:t>
      </w:r>
      <w:r w:rsidRPr="0008365F">
        <w:rPr>
          <w:rFonts w:ascii="Verdana" w:hAnsi="Verdana" w:cs="Tahoma"/>
          <w:color w:val="000000"/>
          <w:sz w:val="18"/>
          <w:szCs w:val="18"/>
          <w:lang w:val="es-ES_tradnl"/>
        </w:rPr>
        <w:t xml:space="preserve">, con la finalidad de unificar criterios y establecer lineamientos generales para su </w:t>
      </w:r>
      <w:r w:rsidRPr="0008365F">
        <w:rPr>
          <w:rFonts w:ascii="Verdana" w:hAnsi="Verdana" w:cs="Tahoma"/>
          <w:color w:val="000000"/>
          <w:sz w:val="18"/>
          <w:szCs w:val="18"/>
          <w:lang w:val="es-ES_tradnl"/>
        </w:rPr>
        <w:lastRenderedPageBreak/>
        <w:t>correcta aplicación en el manejo de instrumentos normativos y de procedimientos del Proyecto, contar con la participación activa de la Inspectoría en esta capacitación.</w:t>
      </w:r>
    </w:p>
    <w:p w14:paraId="77D5A0DC" w14:textId="77777777" w:rsidR="0008365F" w:rsidRPr="0008365F" w:rsidRDefault="0008365F" w:rsidP="0008365F">
      <w:pPr>
        <w:numPr>
          <w:ilvl w:val="0"/>
          <w:numId w:val="48"/>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b/>
          <w:sz w:val="18"/>
          <w:szCs w:val="18"/>
          <w:lang w:val="es-ES_tradnl"/>
        </w:rPr>
        <w:t>Brindar toda la información</w:t>
      </w:r>
      <w:r w:rsidRPr="0008365F">
        <w:rPr>
          <w:rFonts w:ascii="Verdana" w:hAnsi="Verdana" w:cs="Tahoma"/>
          <w:sz w:val="18"/>
          <w:szCs w:val="18"/>
          <w:lang w:val="es-ES_tradnl"/>
        </w:rPr>
        <w:t xml:space="preserve"> necesaria de los objetivos y alcances del </w:t>
      </w:r>
      <w:r w:rsidRPr="0008365F">
        <w:rPr>
          <w:rFonts w:ascii="Verdana" w:hAnsi="Verdana" w:cs="Tahoma"/>
          <w:color w:val="000000"/>
          <w:sz w:val="18"/>
          <w:szCs w:val="18"/>
          <w:lang w:val="es-ES_tradnl"/>
        </w:rPr>
        <w:t xml:space="preserve">Proyecto a los beneficiarios, enfatizando sus </w:t>
      </w:r>
      <w:r w:rsidRPr="0008365F">
        <w:rPr>
          <w:rFonts w:ascii="Verdana" w:hAnsi="Verdana" w:cs="Tahoma"/>
          <w:sz w:val="18"/>
          <w:szCs w:val="18"/>
          <w:lang w:val="es-ES_tradnl"/>
        </w:rPr>
        <w:t>responsabilidades, para una adecuada identificación de promotores y almaceneros locales.</w:t>
      </w:r>
    </w:p>
    <w:p w14:paraId="59890B76" w14:textId="77777777" w:rsidR="0008365F" w:rsidRPr="0008365F" w:rsidRDefault="0008365F" w:rsidP="0008365F">
      <w:pPr>
        <w:numPr>
          <w:ilvl w:val="0"/>
          <w:numId w:val="48"/>
        </w:numPr>
        <w:spacing w:line="260" w:lineRule="atLeast"/>
        <w:ind w:left="284" w:hanging="283"/>
        <w:contextualSpacing/>
        <w:jc w:val="both"/>
        <w:rPr>
          <w:rFonts w:ascii="Verdana" w:hAnsi="Verdana" w:cs="Tahoma"/>
          <w:color w:val="000000"/>
          <w:sz w:val="18"/>
          <w:szCs w:val="18"/>
          <w:lang w:val="es-ES_tradnl"/>
        </w:rPr>
      </w:pPr>
      <w:r w:rsidRPr="0008365F">
        <w:rPr>
          <w:rFonts w:ascii="Verdana" w:hAnsi="Verdana" w:cs="Tahoma"/>
          <w:b/>
          <w:sz w:val="18"/>
          <w:szCs w:val="18"/>
          <w:lang w:val="es-ES_tradnl"/>
        </w:rPr>
        <w:t>Desarrollar</w:t>
      </w:r>
      <w:r w:rsidRPr="0008365F">
        <w:rPr>
          <w:rFonts w:ascii="Verdana" w:hAnsi="Verdana" w:cs="Tahoma"/>
          <w:sz w:val="18"/>
          <w:szCs w:val="18"/>
          <w:lang w:val="es-ES_tradnl"/>
        </w:rPr>
        <w:t xml:space="preserve"> al menos, </w:t>
      </w:r>
      <w:r w:rsidRPr="0008365F">
        <w:rPr>
          <w:rFonts w:ascii="Verdana" w:hAnsi="Verdana" w:cs="Tahoma"/>
          <w:b/>
          <w:sz w:val="18"/>
          <w:szCs w:val="18"/>
          <w:lang w:val="es-ES_tradnl"/>
        </w:rPr>
        <w:t xml:space="preserve">5 talleres </w:t>
      </w:r>
      <w:r w:rsidRPr="0008365F">
        <w:rPr>
          <w:rFonts w:ascii="Verdana" w:hAnsi="Verdana" w:cs="Tahoma"/>
          <w:sz w:val="18"/>
          <w:szCs w:val="18"/>
          <w:lang w:val="es-ES_tradnl"/>
        </w:rPr>
        <w:t>de capacitación social educativa a los beneficiarios por cada grupo de comunidades o frentes de trabajo para los beneficiarios (padres y/o hijos u otros).</w:t>
      </w:r>
    </w:p>
    <w:p w14:paraId="79898B4D" w14:textId="77777777" w:rsidR="0008365F" w:rsidRPr="0008365F" w:rsidRDefault="0008365F" w:rsidP="0008365F">
      <w:pPr>
        <w:spacing w:line="260" w:lineRule="atLeast"/>
        <w:ind w:left="284"/>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08365F">
        <w:rPr>
          <w:rFonts w:ascii="Verdana" w:hAnsi="Verdana" w:cs="Tahoma"/>
          <w:color w:val="0000FF"/>
          <w:sz w:val="18"/>
          <w:szCs w:val="18"/>
          <w:lang w:val="es-ES_tradnl"/>
        </w:rPr>
        <w:t xml:space="preserve">Responsable en Seguimiento Social </w:t>
      </w:r>
      <w:r w:rsidRPr="0008365F">
        <w:rPr>
          <w:rFonts w:ascii="Verdana" w:hAnsi="Verdana" w:cs="Tahoma"/>
          <w:sz w:val="18"/>
          <w:szCs w:val="18"/>
          <w:lang w:val="es-ES_tradnl"/>
        </w:rPr>
        <w:t xml:space="preserve">asignado por la AEVIVIENDA, y su cumplimento será controlado y monitoreado por la Inspectoría del proyecto. </w:t>
      </w:r>
    </w:p>
    <w:p w14:paraId="2CB1F638" w14:textId="77777777" w:rsidR="0008365F" w:rsidRPr="0008365F" w:rsidRDefault="0008365F" w:rsidP="0008365F">
      <w:pPr>
        <w:spacing w:line="260" w:lineRule="atLeast"/>
        <w:ind w:left="284"/>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08365F">
        <w:rPr>
          <w:rFonts w:ascii="Verdana" w:hAnsi="Verdana" w:cs="Tahoma"/>
          <w:color w:val="0000FF"/>
          <w:sz w:val="18"/>
          <w:szCs w:val="18"/>
          <w:lang w:val="es-ES_tradnl"/>
        </w:rPr>
        <w:t xml:space="preserve">y/o </w:t>
      </w:r>
      <w:r w:rsidRPr="0008365F">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23F95E4" w14:textId="77777777" w:rsidR="0008365F" w:rsidRPr="0008365F" w:rsidRDefault="0008365F" w:rsidP="0008365F">
      <w:pPr>
        <w:spacing w:line="260" w:lineRule="atLeast"/>
        <w:ind w:left="284"/>
        <w:contextualSpacing/>
        <w:jc w:val="both"/>
        <w:rPr>
          <w:rFonts w:ascii="Verdana" w:hAnsi="Verdana" w:cs="Tahoma"/>
          <w:sz w:val="18"/>
          <w:szCs w:val="18"/>
          <w:lang w:val="es-ES_tradnl"/>
        </w:rPr>
      </w:pPr>
      <w:r w:rsidRPr="0008365F">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C66139D" w14:textId="77777777" w:rsidR="0008365F" w:rsidRPr="0008365F" w:rsidRDefault="0008365F" w:rsidP="0008365F">
      <w:pPr>
        <w:spacing w:line="260" w:lineRule="atLeast"/>
        <w:ind w:firstLine="284"/>
        <w:contextualSpacing/>
        <w:jc w:val="both"/>
        <w:rPr>
          <w:rFonts w:ascii="Verdana" w:hAnsi="Verdana" w:cs="Tahoma"/>
          <w:sz w:val="18"/>
          <w:szCs w:val="18"/>
          <w:lang w:val="es-ES_tradnl"/>
        </w:rPr>
      </w:pPr>
      <w:r w:rsidRPr="0008365F">
        <w:rPr>
          <w:rFonts w:ascii="Verdana" w:hAnsi="Verdana" w:cs="Tahoma"/>
          <w:sz w:val="18"/>
          <w:szCs w:val="18"/>
          <w:lang w:val="es-ES_tradnl"/>
        </w:rPr>
        <w:t>Temáticas a desarrollar:</w:t>
      </w:r>
    </w:p>
    <w:p w14:paraId="130B21F7" w14:textId="77777777" w:rsidR="0008365F" w:rsidRPr="0008365F" w:rsidRDefault="0008365F" w:rsidP="0008365F">
      <w:pPr>
        <w:numPr>
          <w:ilvl w:val="0"/>
          <w:numId w:val="68"/>
        </w:numPr>
        <w:spacing w:line="260" w:lineRule="atLeast"/>
        <w:contextualSpacing/>
        <w:jc w:val="both"/>
        <w:rPr>
          <w:rFonts w:ascii="Verdana" w:hAnsi="Verdana" w:cs="Tahoma"/>
          <w:sz w:val="18"/>
          <w:szCs w:val="18"/>
          <w:lang w:val="es-ES_tradnl"/>
        </w:rPr>
      </w:pPr>
      <w:r w:rsidRPr="0008365F">
        <w:rPr>
          <w:rFonts w:ascii="Verdana" w:hAnsi="Verdana" w:cs="Tahoma"/>
          <w:sz w:val="18"/>
          <w:szCs w:val="18"/>
          <w:lang w:val="es-ES_tradnl"/>
        </w:rPr>
        <w:t>Educación Socio ambiental y la importancia en los servicios ambientales.</w:t>
      </w:r>
    </w:p>
    <w:p w14:paraId="2D22AF7D" w14:textId="77777777" w:rsidR="0008365F" w:rsidRPr="0008365F" w:rsidRDefault="0008365F" w:rsidP="0008365F">
      <w:pPr>
        <w:numPr>
          <w:ilvl w:val="0"/>
          <w:numId w:val="68"/>
        </w:numPr>
        <w:spacing w:line="260" w:lineRule="atLeast"/>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Higiene, salubridad y bioseguridad </w:t>
      </w:r>
    </w:p>
    <w:p w14:paraId="26B30F13" w14:textId="77777777" w:rsidR="0008365F" w:rsidRPr="0008365F" w:rsidRDefault="0008365F" w:rsidP="0008365F">
      <w:pPr>
        <w:numPr>
          <w:ilvl w:val="0"/>
          <w:numId w:val="68"/>
        </w:numPr>
        <w:spacing w:line="260" w:lineRule="atLeast"/>
        <w:contextualSpacing/>
        <w:jc w:val="both"/>
        <w:rPr>
          <w:rFonts w:ascii="Verdana" w:hAnsi="Verdana" w:cs="Tahoma"/>
          <w:sz w:val="18"/>
          <w:szCs w:val="18"/>
          <w:lang w:val="es-ES_tradnl"/>
        </w:rPr>
      </w:pPr>
      <w:r w:rsidRPr="0008365F">
        <w:rPr>
          <w:rFonts w:ascii="Verdana" w:hAnsi="Verdana" w:cs="Tahoma"/>
          <w:sz w:val="18"/>
          <w:szCs w:val="18"/>
          <w:lang w:val="es-ES_tradnl"/>
        </w:rPr>
        <w:t>Saneamiento Básico</w:t>
      </w:r>
    </w:p>
    <w:p w14:paraId="3E561C60" w14:textId="77777777" w:rsidR="0008365F" w:rsidRPr="0008365F" w:rsidRDefault="0008365F" w:rsidP="0008365F">
      <w:pPr>
        <w:numPr>
          <w:ilvl w:val="0"/>
          <w:numId w:val="68"/>
        </w:numPr>
        <w:spacing w:line="260" w:lineRule="atLeast"/>
        <w:contextualSpacing/>
        <w:jc w:val="both"/>
        <w:rPr>
          <w:rFonts w:ascii="Verdana" w:hAnsi="Verdana" w:cs="Tahoma"/>
          <w:sz w:val="18"/>
          <w:szCs w:val="18"/>
          <w:lang w:val="es-ES_tradnl"/>
        </w:rPr>
      </w:pPr>
      <w:r w:rsidRPr="0008365F">
        <w:rPr>
          <w:rFonts w:ascii="Verdana" w:hAnsi="Verdana" w:cs="Tahoma"/>
          <w:sz w:val="18"/>
          <w:szCs w:val="18"/>
          <w:lang w:val="es-ES_tradnl"/>
        </w:rPr>
        <w:t>Equidad de género y generacional, Prevención de violencia intrafamiliar.</w:t>
      </w:r>
    </w:p>
    <w:p w14:paraId="088B6BDD" w14:textId="77777777" w:rsidR="0008365F" w:rsidRPr="0008365F" w:rsidRDefault="0008365F" w:rsidP="0008365F">
      <w:pPr>
        <w:numPr>
          <w:ilvl w:val="0"/>
          <w:numId w:val="68"/>
        </w:numPr>
        <w:spacing w:line="260" w:lineRule="atLeast"/>
        <w:contextualSpacing/>
        <w:jc w:val="both"/>
        <w:rPr>
          <w:rFonts w:ascii="Verdana" w:hAnsi="Verdana" w:cs="Tahoma"/>
          <w:sz w:val="18"/>
          <w:szCs w:val="18"/>
          <w:lang w:val="es-ES_tradnl"/>
        </w:rPr>
      </w:pPr>
      <w:r w:rsidRPr="0008365F">
        <w:rPr>
          <w:rFonts w:ascii="Verdana" w:hAnsi="Verdana" w:cs="Tahoma"/>
          <w:sz w:val="18"/>
          <w:szCs w:val="18"/>
          <w:lang w:val="es-ES_tradnl"/>
        </w:rPr>
        <w:t>Hábitat, calidad de vida, hábitos saludables y el cumplimento de la función social de la vivienda.</w:t>
      </w:r>
    </w:p>
    <w:p w14:paraId="67B5C0B8" w14:textId="77777777" w:rsidR="0008365F" w:rsidRPr="0008365F" w:rsidRDefault="0008365F" w:rsidP="0008365F">
      <w:pPr>
        <w:numPr>
          <w:ilvl w:val="0"/>
          <w:numId w:val="68"/>
        </w:numPr>
        <w:spacing w:line="260" w:lineRule="atLeast"/>
        <w:contextualSpacing/>
        <w:jc w:val="both"/>
        <w:rPr>
          <w:rFonts w:ascii="Verdana" w:hAnsi="Verdana" w:cs="Tahoma"/>
          <w:sz w:val="18"/>
          <w:szCs w:val="18"/>
          <w:lang w:val="es-ES_tradnl"/>
        </w:rPr>
      </w:pPr>
      <w:r w:rsidRPr="0008365F">
        <w:rPr>
          <w:rFonts w:ascii="Verdana" w:hAnsi="Verdana" w:cs="Tahoma"/>
          <w:sz w:val="18"/>
          <w:szCs w:val="18"/>
          <w:lang w:val="es-ES_tradnl"/>
        </w:rPr>
        <w:t>otros a requerimiento de la AEVIVIENDA.</w:t>
      </w:r>
    </w:p>
    <w:p w14:paraId="42AF3EF7" w14:textId="77777777" w:rsidR="0008365F" w:rsidRPr="0008365F" w:rsidRDefault="0008365F" w:rsidP="0008365F">
      <w:pPr>
        <w:numPr>
          <w:ilvl w:val="0"/>
          <w:numId w:val="48"/>
        </w:numPr>
        <w:spacing w:line="260" w:lineRule="atLeast"/>
        <w:ind w:left="284" w:hanging="283"/>
        <w:contextualSpacing/>
        <w:jc w:val="both"/>
        <w:rPr>
          <w:rFonts w:ascii="Verdana" w:hAnsi="Verdana" w:cs="Tahoma"/>
          <w:color w:val="000000"/>
          <w:sz w:val="18"/>
          <w:szCs w:val="18"/>
          <w:lang w:val="es-ES_tradnl"/>
        </w:rPr>
      </w:pPr>
      <w:r w:rsidRPr="0008365F">
        <w:rPr>
          <w:rFonts w:ascii="Verdana" w:hAnsi="Verdana" w:cs="Tahoma"/>
          <w:b/>
          <w:sz w:val="18"/>
          <w:szCs w:val="18"/>
          <w:lang w:val="es-ES_tradnl"/>
        </w:rPr>
        <w:t>Desarrollar</w:t>
      </w:r>
      <w:r w:rsidRPr="0008365F">
        <w:rPr>
          <w:rFonts w:ascii="Verdana" w:hAnsi="Verdana" w:cs="Tahoma"/>
          <w:sz w:val="18"/>
          <w:szCs w:val="18"/>
          <w:lang w:val="es-ES_tradnl"/>
        </w:rPr>
        <w:t xml:space="preserve"> al menos </w:t>
      </w:r>
      <w:r w:rsidRPr="0008365F">
        <w:rPr>
          <w:rFonts w:ascii="Verdana" w:hAnsi="Verdana" w:cs="Tahoma"/>
          <w:b/>
          <w:sz w:val="18"/>
          <w:szCs w:val="18"/>
          <w:lang w:val="es-ES_tradnl"/>
        </w:rPr>
        <w:t xml:space="preserve">6 talleres </w:t>
      </w:r>
      <w:r w:rsidRPr="0008365F">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80F67B0" w14:textId="77777777" w:rsidR="0008365F" w:rsidRPr="0008365F" w:rsidRDefault="0008365F" w:rsidP="0008365F">
      <w:pPr>
        <w:numPr>
          <w:ilvl w:val="0"/>
          <w:numId w:val="69"/>
        </w:numPr>
        <w:spacing w:line="260" w:lineRule="atLeast"/>
        <w:contextualSpacing/>
        <w:jc w:val="both"/>
        <w:rPr>
          <w:rFonts w:ascii="Verdana" w:hAnsi="Verdana" w:cs="Tahoma"/>
          <w:color w:val="000000"/>
          <w:sz w:val="18"/>
          <w:szCs w:val="18"/>
          <w:lang w:val="es-ES_tradnl"/>
        </w:rPr>
      </w:pPr>
      <w:r w:rsidRPr="0008365F">
        <w:rPr>
          <w:rFonts w:ascii="Verdana" w:hAnsi="Verdana" w:cs="Tahoma"/>
          <w:sz w:val="18"/>
          <w:szCs w:val="18"/>
          <w:lang w:val="es-ES_tradnl"/>
        </w:rPr>
        <w:t>Métodos constructivos (</w:t>
      </w:r>
      <w:r w:rsidRPr="0008365F">
        <w:rPr>
          <w:rFonts w:ascii="Verdana" w:hAnsi="Verdana" w:cs="Tahoma"/>
          <w:color w:val="000000"/>
          <w:sz w:val="18"/>
          <w:szCs w:val="18"/>
          <w:lang w:val="es-ES_tradnl"/>
        </w:rPr>
        <w:t>seguridad laboral e higiene en el trabajo),</w:t>
      </w:r>
    </w:p>
    <w:p w14:paraId="6209C299" w14:textId="77777777" w:rsidR="0008365F" w:rsidRPr="0008365F" w:rsidRDefault="0008365F" w:rsidP="0008365F">
      <w:pPr>
        <w:numPr>
          <w:ilvl w:val="0"/>
          <w:numId w:val="69"/>
        </w:numPr>
        <w:spacing w:line="260" w:lineRule="atLeast"/>
        <w:contextualSpacing/>
        <w:jc w:val="both"/>
        <w:rPr>
          <w:rFonts w:ascii="Verdana" w:hAnsi="Verdana" w:cs="Tahoma"/>
          <w:color w:val="000000"/>
          <w:sz w:val="18"/>
          <w:szCs w:val="18"/>
          <w:lang w:val="es-ES_tradnl"/>
        </w:rPr>
      </w:pPr>
      <w:r w:rsidRPr="0008365F">
        <w:rPr>
          <w:rFonts w:ascii="Verdana" w:hAnsi="Verdana" w:cs="Tahoma"/>
          <w:color w:val="000000"/>
          <w:sz w:val="18"/>
          <w:szCs w:val="18"/>
          <w:lang w:val="es-ES_tradnl"/>
        </w:rPr>
        <w:t>Análisis de riesgo y planes de contingencia y uso y equipo de protección personal (repeticiones semanales),</w:t>
      </w:r>
    </w:p>
    <w:p w14:paraId="2B7B447F" w14:textId="77777777" w:rsidR="0008365F" w:rsidRPr="0008365F" w:rsidRDefault="0008365F" w:rsidP="0008365F">
      <w:pPr>
        <w:numPr>
          <w:ilvl w:val="0"/>
          <w:numId w:val="69"/>
        </w:numPr>
        <w:spacing w:line="260" w:lineRule="atLeast"/>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Obra Gruesa, </w:t>
      </w:r>
    </w:p>
    <w:p w14:paraId="32FF789B" w14:textId="77777777" w:rsidR="0008365F" w:rsidRPr="0008365F" w:rsidRDefault="0008365F" w:rsidP="0008365F">
      <w:pPr>
        <w:numPr>
          <w:ilvl w:val="0"/>
          <w:numId w:val="69"/>
        </w:numPr>
        <w:spacing w:line="260" w:lineRule="atLeast"/>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Materiales Prefabricados, </w:t>
      </w:r>
    </w:p>
    <w:p w14:paraId="0DC29C31" w14:textId="77777777" w:rsidR="0008365F" w:rsidRPr="0008365F" w:rsidRDefault="0008365F" w:rsidP="0008365F">
      <w:pPr>
        <w:numPr>
          <w:ilvl w:val="0"/>
          <w:numId w:val="69"/>
        </w:numPr>
        <w:spacing w:line="260" w:lineRule="atLeast"/>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Obra Fina, </w:t>
      </w:r>
    </w:p>
    <w:p w14:paraId="7DEEBB05" w14:textId="77777777" w:rsidR="0008365F" w:rsidRPr="0008365F" w:rsidRDefault="0008365F" w:rsidP="0008365F">
      <w:pPr>
        <w:numPr>
          <w:ilvl w:val="0"/>
          <w:numId w:val="69"/>
        </w:numPr>
        <w:spacing w:line="260" w:lineRule="atLeast"/>
        <w:contextualSpacing/>
        <w:jc w:val="both"/>
        <w:rPr>
          <w:rFonts w:ascii="Verdana" w:hAnsi="Verdana" w:cs="Tahoma"/>
          <w:sz w:val="18"/>
          <w:szCs w:val="18"/>
          <w:lang w:val="es-ES_tradnl"/>
        </w:rPr>
      </w:pPr>
      <w:r w:rsidRPr="0008365F">
        <w:rPr>
          <w:rFonts w:ascii="Verdana" w:hAnsi="Verdana" w:cs="Tahoma"/>
          <w:sz w:val="18"/>
          <w:szCs w:val="18"/>
          <w:lang w:val="es-ES_tradnl"/>
        </w:rPr>
        <w:t>Instalaciones Sanitaria /Agua Potable, Instalación Eléctrica</w:t>
      </w:r>
    </w:p>
    <w:p w14:paraId="4A89AA00" w14:textId="77777777" w:rsidR="0008365F" w:rsidRPr="0008365F" w:rsidRDefault="0008365F" w:rsidP="0008365F">
      <w:pPr>
        <w:spacing w:line="260" w:lineRule="atLeast"/>
        <w:ind w:left="284"/>
        <w:contextualSpacing/>
        <w:jc w:val="both"/>
        <w:rPr>
          <w:rFonts w:ascii="Verdana" w:hAnsi="Verdana" w:cs="Tahoma"/>
          <w:color w:val="000000"/>
          <w:sz w:val="18"/>
          <w:szCs w:val="18"/>
          <w:lang w:val="es-ES_tradnl"/>
        </w:rPr>
      </w:pPr>
      <w:r w:rsidRPr="0008365F">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08365F">
        <w:rPr>
          <w:rFonts w:ascii="Verdana" w:hAnsi="Verdana" w:cs="Tahoma"/>
          <w:color w:val="000000"/>
          <w:sz w:val="18"/>
          <w:szCs w:val="18"/>
          <w:lang w:val="es-ES_tradnl"/>
        </w:rPr>
        <w:t>Proyecto.</w:t>
      </w:r>
    </w:p>
    <w:p w14:paraId="1E4B8D28" w14:textId="77777777" w:rsidR="0008365F" w:rsidRPr="0008365F" w:rsidRDefault="0008365F" w:rsidP="0008365F">
      <w:pPr>
        <w:numPr>
          <w:ilvl w:val="0"/>
          <w:numId w:val="48"/>
        </w:numPr>
        <w:spacing w:line="260" w:lineRule="atLeast"/>
        <w:ind w:left="284" w:hanging="283"/>
        <w:contextualSpacing/>
        <w:jc w:val="both"/>
        <w:rPr>
          <w:rFonts w:ascii="Verdana" w:hAnsi="Verdana" w:cs="Tahoma"/>
          <w:color w:val="000000"/>
          <w:sz w:val="18"/>
          <w:szCs w:val="18"/>
          <w:lang w:val="es-ES_tradnl"/>
        </w:rPr>
      </w:pPr>
      <w:r w:rsidRPr="0008365F">
        <w:rPr>
          <w:rFonts w:ascii="Verdana" w:hAnsi="Verdana" w:cs="Tahoma"/>
          <w:b/>
          <w:sz w:val="18"/>
          <w:szCs w:val="18"/>
          <w:lang w:val="es-ES_tradnl"/>
        </w:rPr>
        <w:t>Capacitar</w:t>
      </w:r>
      <w:r w:rsidRPr="0008365F">
        <w:rPr>
          <w:rFonts w:ascii="Verdana" w:hAnsi="Verdana" w:cs="Tahoma"/>
          <w:sz w:val="18"/>
          <w:szCs w:val="18"/>
          <w:lang w:val="es-ES_tradnl"/>
        </w:rPr>
        <w:t xml:space="preserve"> a los beneficiarios en acciones de </w:t>
      </w:r>
      <w:r w:rsidRPr="0008365F">
        <w:rPr>
          <w:rFonts w:ascii="Verdana" w:hAnsi="Verdana" w:cs="Tahoma"/>
          <w:b/>
          <w:sz w:val="18"/>
          <w:szCs w:val="18"/>
          <w:lang w:val="es-ES_tradnl"/>
        </w:rPr>
        <w:t>mantenimiento preventivo</w:t>
      </w:r>
      <w:r w:rsidRPr="0008365F">
        <w:rPr>
          <w:rFonts w:ascii="Verdana" w:hAnsi="Verdana" w:cs="Tahoma"/>
          <w:sz w:val="18"/>
          <w:szCs w:val="18"/>
          <w:lang w:val="es-ES_tradnl"/>
        </w:rPr>
        <w:t>, adecuado uso y limpieza de la vivienda una vez que hayan concluido las acciones de autoconstrucción.</w:t>
      </w:r>
    </w:p>
    <w:p w14:paraId="5372F220" w14:textId="77777777" w:rsidR="0008365F" w:rsidRPr="0008365F" w:rsidRDefault="0008365F" w:rsidP="0008365F">
      <w:pPr>
        <w:numPr>
          <w:ilvl w:val="0"/>
          <w:numId w:val="48"/>
        </w:numPr>
        <w:spacing w:line="260" w:lineRule="atLeast"/>
        <w:ind w:left="284" w:hanging="283"/>
        <w:contextualSpacing/>
        <w:jc w:val="both"/>
        <w:rPr>
          <w:rFonts w:ascii="Verdana" w:hAnsi="Verdana" w:cs="Tahoma"/>
          <w:color w:val="000000"/>
          <w:sz w:val="18"/>
          <w:szCs w:val="18"/>
          <w:lang w:val="es-ES_tradnl"/>
        </w:rPr>
      </w:pPr>
      <w:r w:rsidRPr="0008365F">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7BBF911C" w14:textId="77777777" w:rsidR="0008365F" w:rsidRPr="0008365F" w:rsidRDefault="0008365F" w:rsidP="0008365F">
      <w:pPr>
        <w:spacing w:line="260" w:lineRule="atLeast"/>
        <w:ind w:left="284"/>
        <w:contextualSpacing/>
        <w:jc w:val="both"/>
        <w:rPr>
          <w:rFonts w:ascii="Verdana" w:hAnsi="Verdana" w:cs="Tahoma"/>
          <w:sz w:val="18"/>
          <w:szCs w:val="18"/>
          <w:lang w:val="es-ES_tradnl"/>
        </w:rPr>
      </w:pPr>
    </w:p>
    <w:p w14:paraId="7F2ED70E" w14:textId="77777777" w:rsidR="0008365F" w:rsidRPr="0008365F" w:rsidRDefault="0008365F" w:rsidP="0008365F">
      <w:pPr>
        <w:tabs>
          <w:tab w:val="num" w:pos="720"/>
        </w:tabs>
        <w:spacing w:line="260" w:lineRule="atLeast"/>
        <w:contextualSpacing/>
        <w:jc w:val="both"/>
        <w:rPr>
          <w:rFonts w:ascii="Verdana" w:hAnsi="Verdana" w:cs="Tahoma"/>
          <w:b/>
          <w:sz w:val="18"/>
          <w:szCs w:val="18"/>
          <w:lang w:val="es-ES_tradnl"/>
        </w:rPr>
      </w:pPr>
      <w:r w:rsidRPr="0008365F">
        <w:rPr>
          <w:rFonts w:ascii="Verdana" w:hAnsi="Verdana" w:cs="Tahoma"/>
          <w:b/>
          <w:sz w:val="18"/>
          <w:szCs w:val="18"/>
          <w:lang w:val="es-ES_tradnl"/>
        </w:rPr>
        <w:lastRenderedPageBreak/>
        <w:t>- ASISTENCIA TÉCNICA:</w:t>
      </w:r>
    </w:p>
    <w:p w14:paraId="42FD25E7"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bookmarkStart w:id="46" w:name="_Hlk180055489"/>
      <w:bookmarkStart w:id="47" w:name="_Hlk146287826"/>
      <w:bookmarkStart w:id="48" w:name="_Hlk146287105"/>
      <w:r w:rsidRPr="0008365F">
        <w:rPr>
          <w:rFonts w:ascii="Verdana" w:hAnsi="Verdana" w:cs="Tahoma"/>
          <w:sz w:val="18"/>
          <w:szCs w:val="18"/>
          <w:lang w:val="es-ES_tradnl"/>
        </w:rPr>
        <w:t xml:space="preserve">Realizar el </w:t>
      </w:r>
      <w:r w:rsidRPr="0008365F">
        <w:rPr>
          <w:rFonts w:ascii="Verdana" w:hAnsi="Verdana" w:cs="Tahoma"/>
          <w:b/>
          <w:sz w:val="18"/>
          <w:szCs w:val="18"/>
          <w:lang w:val="es-ES_tradnl"/>
        </w:rPr>
        <w:t xml:space="preserve">Diagnóstico </w:t>
      </w:r>
      <w:r w:rsidRPr="0008365F">
        <w:rPr>
          <w:rFonts w:ascii="Verdana" w:hAnsi="Verdana" w:cs="Tahoma"/>
          <w:b/>
          <w:color w:val="0000FF"/>
          <w:sz w:val="18"/>
          <w:szCs w:val="18"/>
          <w:lang w:val="es-ES_tradnl"/>
        </w:rPr>
        <w:t>Inicial</w:t>
      </w:r>
      <w:r w:rsidRPr="0008365F">
        <w:rPr>
          <w:rFonts w:ascii="Verdana" w:hAnsi="Verdana" w:cs="Tahoma"/>
          <w:sz w:val="18"/>
          <w:szCs w:val="18"/>
          <w:lang w:val="es-ES_tradnl"/>
        </w:rPr>
        <w:t xml:space="preserve"> (Línea de Base) consistente en el estudio y análisis del </w:t>
      </w:r>
      <w:bookmarkStart w:id="49" w:name="_Hlk181022793"/>
      <w:r w:rsidRPr="0008365F">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p>
    <w:bookmarkEnd w:id="49"/>
    <w:p w14:paraId="04A3E577" w14:textId="77777777" w:rsidR="0008365F" w:rsidRPr="0008365F" w:rsidRDefault="0008365F" w:rsidP="0008365F">
      <w:pPr>
        <w:pStyle w:val="Prrafodelista"/>
        <w:spacing w:line="260" w:lineRule="atLeast"/>
        <w:ind w:left="284"/>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El Diagnostico </w:t>
      </w:r>
      <w:r w:rsidRPr="0008365F">
        <w:rPr>
          <w:rFonts w:ascii="Verdana" w:hAnsi="Verdana" w:cs="Tahoma"/>
          <w:color w:val="0000FF"/>
          <w:sz w:val="18"/>
          <w:szCs w:val="18"/>
          <w:lang w:val="es-ES_tradnl"/>
        </w:rPr>
        <w:t xml:space="preserve">Inicial </w:t>
      </w:r>
      <w:r w:rsidRPr="0008365F">
        <w:rPr>
          <w:rFonts w:ascii="Verdana" w:hAnsi="Verdana" w:cs="Tahoma"/>
          <w:sz w:val="18"/>
          <w:szCs w:val="18"/>
          <w:lang w:val="es-ES_tradnl"/>
        </w:rPr>
        <w:t xml:space="preserve">realizado por la ENTIDAD EJECUTORA EN COORDINACIÓN CON INSPECTORÍA Y AEVIVIENDA, puede re-definir (EXCEPCIONALMENTE) la intervención, ésta en coordinación con la familia beneficiaria, </w:t>
      </w:r>
      <w:bookmarkStart w:id="50" w:name="_Hlk145577945"/>
      <w:r w:rsidRPr="0008365F">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08365F">
        <w:rPr>
          <w:rFonts w:ascii="Verdana" w:hAnsi="Verdana" w:cs="Tahoma"/>
          <w:sz w:val="18"/>
          <w:szCs w:val="18"/>
          <w:lang w:val="es-ES_tradnl"/>
        </w:rPr>
        <w:t>, mediante visitas al sitio, aprobado por el inspector</w:t>
      </w:r>
      <w:bookmarkStart w:id="51" w:name="_Hlk113371329"/>
      <w:r w:rsidRPr="0008365F">
        <w:rPr>
          <w:rFonts w:ascii="Verdana" w:hAnsi="Verdana" w:cs="Tahoma"/>
          <w:sz w:val="18"/>
          <w:szCs w:val="18"/>
          <w:lang w:val="es-ES_tradnl"/>
        </w:rPr>
        <w:t>, y validado por el Fiscal del Proyecto , previo acompañamiento.</w:t>
      </w:r>
      <w:bookmarkEnd w:id="51"/>
    </w:p>
    <w:bookmarkEnd w:id="46"/>
    <w:p w14:paraId="1EA6B1D7" w14:textId="77777777" w:rsidR="0008365F" w:rsidRPr="0008365F" w:rsidRDefault="0008365F" w:rsidP="0008365F">
      <w:pPr>
        <w:pStyle w:val="Prrafodelista"/>
        <w:widowControl w:val="0"/>
        <w:numPr>
          <w:ilvl w:val="0"/>
          <w:numId w:val="49"/>
        </w:numPr>
        <w:autoSpaceDE w:val="0"/>
        <w:autoSpaceDN w:val="0"/>
        <w:ind w:left="284" w:hanging="283"/>
        <w:jc w:val="both"/>
        <w:rPr>
          <w:rFonts w:ascii="Verdana" w:hAnsi="Verdana" w:cs="Tahoma"/>
          <w:sz w:val="18"/>
          <w:szCs w:val="18"/>
          <w:lang w:val="es-ES_tradnl"/>
        </w:rPr>
      </w:pPr>
      <w:r w:rsidRPr="0008365F">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7"/>
    </w:p>
    <w:bookmarkEnd w:id="48"/>
    <w:p w14:paraId="7C015400"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A008E77" w14:textId="77777777" w:rsidR="0008365F" w:rsidRPr="0008365F" w:rsidRDefault="0008365F" w:rsidP="0008365F">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bookmarkStart w:id="52" w:name="_Hlk162366988"/>
      <w:r w:rsidRPr="0008365F">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08365F">
        <w:rPr>
          <w:rFonts w:ascii="Verdana" w:hAnsi="Verdana" w:cs="Tahoma"/>
          <w:b/>
          <w:bCs/>
          <w:color w:val="C00000"/>
          <w:sz w:val="18"/>
          <w:szCs w:val="18"/>
          <w:lang w:val="es-ES_tradnl"/>
        </w:rPr>
        <w:t>25</w:t>
      </w:r>
      <w:r w:rsidRPr="0008365F">
        <w:rPr>
          <w:rFonts w:ascii="Verdana" w:hAnsi="Verdana" w:cs="Tahoma"/>
          <w:color w:val="C00000"/>
          <w:sz w:val="18"/>
          <w:szCs w:val="18"/>
          <w:lang w:val="es-ES_tradnl"/>
        </w:rPr>
        <w:t xml:space="preserve"> beneficiarios </w:t>
      </w:r>
      <w:r w:rsidRPr="0008365F">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bookmarkEnd w:id="52"/>
    <w:p w14:paraId="62665ED8"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La Entidad Ejecutora remitirá al Inspector del Proyecto los Formularios de </w:t>
      </w:r>
      <w:r w:rsidRPr="0008365F">
        <w:rPr>
          <w:rFonts w:ascii="Verdana" w:hAnsi="Verdana" w:cs="Tahoma"/>
          <w:color w:val="0000FF"/>
          <w:sz w:val="18"/>
          <w:szCs w:val="18"/>
          <w:lang w:val="es-ES_tradnl"/>
        </w:rPr>
        <w:t xml:space="preserve">Autorización de Ingreso - FAI, o Nota de solicitud de FAI, </w:t>
      </w:r>
      <w:r w:rsidRPr="0008365F">
        <w:rPr>
          <w:rFonts w:ascii="Verdana" w:hAnsi="Verdana" w:cs="Tahoma"/>
          <w:sz w:val="18"/>
          <w:szCs w:val="18"/>
          <w:lang w:val="es-ES_tradnl"/>
        </w:rPr>
        <w:t>a Áreas Protegidas Nacionales o Sub Nacionales (cuando corresponda).</w:t>
      </w:r>
    </w:p>
    <w:p w14:paraId="0C5168BA" w14:textId="77777777" w:rsidR="0008365F" w:rsidRPr="0008365F" w:rsidRDefault="0008365F" w:rsidP="0008365F">
      <w:pPr>
        <w:numPr>
          <w:ilvl w:val="0"/>
          <w:numId w:val="49"/>
        </w:numPr>
        <w:spacing w:line="260" w:lineRule="atLeast"/>
        <w:ind w:left="284" w:hanging="284"/>
        <w:jc w:val="both"/>
        <w:rPr>
          <w:rFonts w:ascii="Verdana" w:hAnsi="Verdana" w:cs="Tahoma"/>
          <w:sz w:val="18"/>
          <w:szCs w:val="18"/>
        </w:rPr>
      </w:pPr>
      <w:bookmarkStart w:id="53" w:name="_Hlk145489069"/>
      <w:bookmarkStart w:id="54" w:name="_Hlk145577011"/>
      <w:r w:rsidRPr="0008365F">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2A2B5C65"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C846AB4"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EFE5753"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bookmarkStart w:id="55" w:name="_Hlk126076405"/>
      <w:r w:rsidRPr="0008365F">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E69067C"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7E2A9C22"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Cumplir con el personal técnico multidisciplinario de la Entidad Ejecutora </w:t>
      </w:r>
      <w:bookmarkStart w:id="56" w:name="_Hlk126076662"/>
      <w:r w:rsidRPr="0008365F">
        <w:rPr>
          <w:rFonts w:ascii="Verdana" w:hAnsi="Verdana" w:cs="Tahoma"/>
          <w:sz w:val="18"/>
          <w:szCs w:val="18"/>
          <w:lang w:val="es-ES_tradnl"/>
        </w:rPr>
        <w:t xml:space="preserve">en la implantación de </w:t>
      </w:r>
      <w:bookmarkEnd w:id="56"/>
      <w:r w:rsidRPr="0008365F">
        <w:rPr>
          <w:rFonts w:ascii="Verdana" w:hAnsi="Verdana" w:cs="Tahoma"/>
          <w:sz w:val="18"/>
          <w:szCs w:val="18"/>
          <w:lang w:val="es-ES_tradnl"/>
        </w:rPr>
        <w:t xml:space="preserve">la Seguridad y Salud Ocupacional, dotación y uso de los Equipos de Protección Personal – EPP´s (cascos, botines punta de acero, guantes de trabajo, lentes, protectores auditivos); ropa de trabajo </w:t>
      </w:r>
      <w:r w:rsidRPr="0008365F">
        <w:rPr>
          <w:rFonts w:ascii="Verdana" w:hAnsi="Verdana" w:cs="Tahoma"/>
          <w:sz w:val="18"/>
          <w:szCs w:val="18"/>
          <w:lang w:val="es-ES_tradnl"/>
        </w:rPr>
        <w:lastRenderedPageBreak/>
        <w:t>(overoles,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43B4C36E"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8BA2F34"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Presentar </w:t>
      </w:r>
      <w:r w:rsidRPr="0008365F">
        <w:rPr>
          <w:rFonts w:ascii="Verdana" w:hAnsi="Verdana" w:cs="Tahoma"/>
          <w:b/>
          <w:sz w:val="18"/>
          <w:szCs w:val="18"/>
          <w:lang w:val="es-ES_tradnl"/>
        </w:rPr>
        <w:t>evaluaciones técnicas</w:t>
      </w:r>
      <w:r w:rsidRPr="0008365F">
        <w:rPr>
          <w:rFonts w:ascii="Verdana" w:hAnsi="Verdana" w:cs="Tahoma"/>
          <w:sz w:val="18"/>
          <w:szCs w:val="18"/>
          <w:lang w:val="es-ES_tradnl"/>
        </w:rPr>
        <w:t xml:space="preserve"> a requerimiento de la AEVIVIENDA. </w:t>
      </w:r>
    </w:p>
    <w:p w14:paraId="69B18201"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Contar con </w:t>
      </w:r>
      <w:r w:rsidRPr="0008365F">
        <w:rPr>
          <w:rFonts w:ascii="Verdana" w:hAnsi="Verdana" w:cs="Tahoma"/>
          <w:b/>
          <w:sz w:val="18"/>
          <w:szCs w:val="18"/>
          <w:lang w:val="es-ES_tradnl"/>
        </w:rPr>
        <w:t>personal idóneo</w:t>
      </w:r>
      <w:r w:rsidRPr="0008365F">
        <w:rPr>
          <w:rFonts w:ascii="Verdana" w:hAnsi="Verdana" w:cs="Tahoma"/>
          <w:sz w:val="18"/>
          <w:szCs w:val="18"/>
          <w:lang w:val="es-ES_tradnl"/>
        </w:rPr>
        <w:t xml:space="preserve"> conforme lo establecido en los presentes términos de referencia, el mismo deberá estar </w:t>
      </w:r>
      <w:r w:rsidRPr="0008365F">
        <w:rPr>
          <w:rFonts w:ascii="Verdana" w:hAnsi="Verdana" w:cs="Tahoma"/>
          <w:b/>
          <w:sz w:val="18"/>
          <w:szCs w:val="18"/>
          <w:lang w:val="es-ES_tradnl"/>
        </w:rPr>
        <w:t>permanentemente</w:t>
      </w:r>
      <w:r w:rsidRPr="0008365F">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9D54F55"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Garantizar que todos los </w:t>
      </w:r>
      <w:r w:rsidRPr="0008365F">
        <w:rPr>
          <w:rFonts w:ascii="Verdana" w:hAnsi="Verdana" w:cs="Tahoma"/>
          <w:b/>
          <w:sz w:val="18"/>
          <w:szCs w:val="18"/>
          <w:lang w:val="es-ES_tradnl"/>
        </w:rPr>
        <w:t>ítems</w:t>
      </w:r>
      <w:r w:rsidRPr="0008365F">
        <w:rPr>
          <w:rFonts w:ascii="Verdana" w:hAnsi="Verdana" w:cs="Tahoma"/>
          <w:sz w:val="18"/>
          <w:szCs w:val="18"/>
          <w:lang w:val="es-ES_tradnl"/>
        </w:rPr>
        <w:t xml:space="preserve"> ejecutados cumplan con </w:t>
      </w:r>
      <w:r w:rsidRPr="0008365F">
        <w:rPr>
          <w:rFonts w:ascii="Verdana" w:hAnsi="Verdana" w:cs="Tahoma"/>
          <w:b/>
          <w:sz w:val="18"/>
          <w:szCs w:val="18"/>
          <w:lang w:val="es-ES_tradnl"/>
        </w:rPr>
        <w:t>requerimientos adecuados</w:t>
      </w:r>
      <w:r w:rsidRPr="0008365F">
        <w:rPr>
          <w:rFonts w:ascii="Verdana" w:hAnsi="Verdana" w:cs="Tahoma"/>
          <w:sz w:val="18"/>
          <w:szCs w:val="18"/>
          <w:lang w:val="es-ES_tradnl"/>
        </w:rPr>
        <w:t xml:space="preserve"> de construcción y lo indicado en las especificaciones técnicas.</w:t>
      </w:r>
    </w:p>
    <w:p w14:paraId="67514A17"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Garantizar que las </w:t>
      </w:r>
      <w:r w:rsidRPr="0008365F">
        <w:rPr>
          <w:rFonts w:ascii="Verdana" w:hAnsi="Verdana" w:cs="Tahoma"/>
          <w:b/>
          <w:sz w:val="18"/>
          <w:szCs w:val="18"/>
          <w:lang w:val="es-ES_tradnl"/>
        </w:rPr>
        <w:t>herramientas de albañilería</w:t>
      </w:r>
      <w:r w:rsidRPr="0008365F">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49448DF"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37BC57CC"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F80FD35"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227EBAC4"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2CFA2E1" w14:textId="77777777" w:rsidR="0008365F" w:rsidRPr="0008365F" w:rsidRDefault="0008365F" w:rsidP="0008365F">
      <w:pPr>
        <w:numPr>
          <w:ilvl w:val="0"/>
          <w:numId w:val="49"/>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Elaborar los </w:t>
      </w:r>
      <w:r w:rsidRPr="0008365F">
        <w:rPr>
          <w:rFonts w:ascii="Verdana" w:hAnsi="Verdana" w:cs="Tahoma"/>
          <w:b/>
          <w:sz w:val="18"/>
          <w:szCs w:val="18"/>
          <w:lang w:val="es-ES_tradnl"/>
        </w:rPr>
        <w:t>planos AS BUILT</w:t>
      </w:r>
      <w:r w:rsidRPr="0008365F">
        <w:rPr>
          <w:rFonts w:ascii="Verdana" w:hAnsi="Verdana" w:cs="Tahoma"/>
          <w:sz w:val="18"/>
          <w:szCs w:val="18"/>
          <w:lang w:val="es-ES_tradnl"/>
        </w:rPr>
        <w:t xml:space="preserve"> </w:t>
      </w:r>
      <w:r w:rsidRPr="0008365F">
        <w:rPr>
          <w:rFonts w:ascii="Verdana" w:hAnsi="Verdana" w:cs="Tahoma"/>
          <w:b/>
          <w:sz w:val="18"/>
          <w:szCs w:val="18"/>
          <w:lang w:val="es-ES_tradnl"/>
        </w:rPr>
        <w:t>de cada una de las viviendas</w:t>
      </w:r>
      <w:r w:rsidRPr="0008365F">
        <w:rPr>
          <w:rFonts w:ascii="Verdana" w:hAnsi="Verdana" w:cs="Tahoma"/>
          <w:sz w:val="18"/>
          <w:szCs w:val="18"/>
          <w:lang w:val="es-ES_tradnl"/>
        </w:rPr>
        <w:t>.</w:t>
      </w:r>
    </w:p>
    <w:p w14:paraId="22A87BFD" w14:textId="77777777" w:rsidR="0008365F" w:rsidRPr="0008365F" w:rsidRDefault="0008365F" w:rsidP="0008365F">
      <w:pPr>
        <w:spacing w:line="260" w:lineRule="atLeast"/>
        <w:contextualSpacing/>
        <w:jc w:val="both"/>
        <w:rPr>
          <w:rFonts w:ascii="Verdana" w:hAnsi="Verdana" w:cs="Tahoma"/>
          <w:color w:val="000000"/>
          <w:sz w:val="18"/>
          <w:szCs w:val="18"/>
          <w:lang w:val="es-ES_tradnl"/>
        </w:rPr>
      </w:pPr>
    </w:p>
    <w:p w14:paraId="34A96244" w14:textId="77777777" w:rsidR="0008365F" w:rsidRPr="0008365F" w:rsidRDefault="0008365F" w:rsidP="0008365F">
      <w:pPr>
        <w:tabs>
          <w:tab w:val="num" w:pos="720"/>
        </w:tabs>
        <w:spacing w:line="260" w:lineRule="atLeast"/>
        <w:contextualSpacing/>
        <w:jc w:val="both"/>
        <w:rPr>
          <w:rFonts w:ascii="Verdana" w:hAnsi="Verdana" w:cs="Tahoma"/>
          <w:b/>
          <w:sz w:val="18"/>
          <w:szCs w:val="18"/>
          <w:lang w:val="es-ES_tradnl"/>
        </w:rPr>
      </w:pPr>
      <w:r w:rsidRPr="0008365F">
        <w:rPr>
          <w:rFonts w:ascii="Verdana" w:hAnsi="Verdana" w:cs="Tahoma"/>
          <w:b/>
          <w:color w:val="000000"/>
          <w:sz w:val="18"/>
          <w:szCs w:val="18"/>
          <w:lang w:val="es-ES_tradnl"/>
        </w:rPr>
        <w:t>-</w:t>
      </w:r>
      <w:r w:rsidRPr="0008365F">
        <w:rPr>
          <w:rFonts w:ascii="Verdana" w:hAnsi="Verdana" w:cs="Tahoma"/>
          <w:b/>
          <w:sz w:val="18"/>
          <w:szCs w:val="18"/>
          <w:lang w:val="es-ES_tradnl"/>
        </w:rPr>
        <w:t>SEGUIMIENTO:</w:t>
      </w:r>
    </w:p>
    <w:p w14:paraId="612B9DDF" w14:textId="77777777" w:rsidR="0008365F" w:rsidRPr="0008365F" w:rsidRDefault="0008365F" w:rsidP="0008365F">
      <w:pPr>
        <w:numPr>
          <w:ilvl w:val="0"/>
          <w:numId w:val="50"/>
        </w:numPr>
        <w:spacing w:line="260" w:lineRule="atLeast"/>
        <w:ind w:left="284" w:hanging="284"/>
        <w:contextualSpacing/>
        <w:jc w:val="both"/>
        <w:rPr>
          <w:rFonts w:ascii="Verdana" w:hAnsi="Verdana"/>
          <w:sz w:val="18"/>
          <w:szCs w:val="18"/>
          <w:lang w:val="es-ES_tradnl"/>
        </w:rPr>
      </w:pPr>
      <w:r w:rsidRPr="0008365F">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15465AD" w14:textId="77777777" w:rsidR="0008365F" w:rsidRPr="0008365F" w:rsidRDefault="0008365F" w:rsidP="0008365F">
      <w:pPr>
        <w:numPr>
          <w:ilvl w:val="0"/>
          <w:numId w:val="50"/>
        </w:numPr>
        <w:spacing w:line="260" w:lineRule="atLeast"/>
        <w:ind w:left="284" w:hanging="284"/>
        <w:contextualSpacing/>
        <w:jc w:val="both"/>
        <w:rPr>
          <w:rFonts w:ascii="Verdana" w:hAnsi="Verdana"/>
          <w:sz w:val="18"/>
          <w:szCs w:val="18"/>
          <w:lang w:val="es-ES_tradnl"/>
        </w:rPr>
      </w:pPr>
      <w:r w:rsidRPr="0008365F">
        <w:rPr>
          <w:rFonts w:ascii="Verdana" w:hAnsi="Verdana" w:cs="Tahoma"/>
          <w:sz w:val="18"/>
          <w:szCs w:val="18"/>
          <w:lang w:val="es-ES_tradnl"/>
        </w:rPr>
        <w:t>El educador social de</w:t>
      </w:r>
      <w:r w:rsidRPr="0008365F">
        <w:rPr>
          <w:rFonts w:ascii="Verdana" w:hAnsi="Verdana" w:cs="Tahoma"/>
          <w:color w:val="0000FF"/>
          <w:sz w:val="18"/>
          <w:szCs w:val="18"/>
          <w:lang w:val="es-ES_tradnl"/>
        </w:rPr>
        <w:t xml:space="preserve"> la </w:t>
      </w:r>
      <w:r w:rsidRPr="0008365F">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DCD8CBD" w14:textId="77777777" w:rsidR="0008365F" w:rsidRPr="0008365F" w:rsidRDefault="0008365F" w:rsidP="0008365F">
      <w:pPr>
        <w:numPr>
          <w:ilvl w:val="0"/>
          <w:numId w:val="50"/>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Solicitar a la AEVIVIENDA de manera oportuna y fundamentada la </w:t>
      </w:r>
      <w:r w:rsidRPr="0008365F">
        <w:rPr>
          <w:rFonts w:ascii="Verdana" w:hAnsi="Verdana" w:cs="Tahoma"/>
          <w:b/>
          <w:sz w:val="18"/>
          <w:szCs w:val="18"/>
          <w:lang w:val="es-ES_tradnl"/>
        </w:rPr>
        <w:t>sustitución de beneficiarios</w:t>
      </w:r>
      <w:r w:rsidRPr="0008365F">
        <w:rPr>
          <w:rFonts w:ascii="Verdana" w:hAnsi="Verdana" w:cs="Tahoma"/>
          <w:sz w:val="18"/>
          <w:szCs w:val="18"/>
          <w:lang w:val="es-ES_tradnl"/>
        </w:rPr>
        <w:t xml:space="preserve"> (el proceso se sujeta al cumplimiento de la normativa de la AEVIVIENDA):</w:t>
      </w:r>
    </w:p>
    <w:p w14:paraId="519D2845" w14:textId="77777777" w:rsidR="0008365F" w:rsidRPr="0008365F" w:rsidRDefault="0008365F" w:rsidP="0008365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Por renuncia escrita del beneficiario. </w:t>
      </w:r>
    </w:p>
    <w:p w14:paraId="151EB16A" w14:textId="77777777" w:rsidR="0008365F" w:rsidRPr="0008365F" w:rsidRDefault="0008365F" w:rsidP="0008365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Por </w:t>
      </w:r>
      <w:bookmarkStart w:id="57" w:name="_Hlk158992379"/>
      <w:r w:rsidRPr="0008365F">
        <w:rPr>
          <w:rFonts w:ascii="Verdana" w:hAnsi="Verdana" w:cs="Tahoma"/>
          <w:sz w:val="18"/>
          <w:szCs w:val="18"/>
          <w:lang w:val="es-ES_tradnl"/>
        </w:rPr>
        <w:t>incumplimiento de aporte propio, a la tercera notificación de incumplimiento.</w:t>
      </w:r>
      <w:bookmarkEnd w:id="57"/>
    </w:p>
    <w:p w14:paraId="5588FAE2" w14:textId="77777777" w:rsidR="0008365F" w:rsidRPr="0008365F" w:rsidRDefault="0008365F" w:rsidP="0008365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365F">
        <w:rPr>
          <w:rFonts w:ascii="Verdana" w:hAnsi="Verdana" w:cs="Tahoma"/>
          <w:sz w:val="18"/>
          <w:szCs w:val="18"/>
          <w:lang w:val="es-ES_tradnl"/>
        </w:rPr>
        <w:t>En caso de comprobarse que el beneficiario y su familia no habiten permanentemente en la vivienda.</w:t>
      </w:r>
    </w:p>
    <w:p w14:paraId="030DA5F8" w14:textId="77777777" w:rsidR="0008365F" w:rsidRPr="0008365F" w:rsidRDefault="0008365F" w:rsidP="0008365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365F">
        <w:rPr>
          <w:rFonts w:ascii="Verdana" w:hAnsi="Verdana" w:cs="Tahoma"/>
          <w:sz w:val="18"/>
          <w:szCs w:val="18"/>
          <w:lang w:val="es-ES_tradnl"/>
        </w:rPr>
        <w:lastRenderedPageBreak/>
        <w:t>En caso de comprobarse inconsistencia en la veracidad de la información contenida en el formulario de solicitud o declaración jurada.</w:t>
      </w:r>
    </w:p>
    <w:p w14:paraId="3DA4C3DB" w14:textId="77777777" w:rsidR="0008365F" w:rsidRPr="0008365F" w:rsidRDefault="0008365F" w:rsidP="0008365F">
      <w:pPr>
        <w:numPr>
          <w:ilvl w:val="0"/>
          <w:numId w:val="61"/>
        </w:numPr>
        <w:spacing w:line="260" w:lineRule="atLeast"/>
        <w:ind w:left="851"/>
        <w:contextualSpacing/>
        <w:jc w:val="both"/>
        <w:rPr>
          <w:rFonts w:ascii="Verdana" w:hAnsi="Verdana" w:cs="Tahoma"/>
          <w:sz w:val="18"/>
          <w:szCs w:val="18"/>
          <w:lang w:val="es-ES_tradnl"/>
        </w:rPr>
      </w:pPr>
      <w:r w:rsidRPr="0008365F">
        <w:rPr>
          <w:rFonts w:ascii="Verdana" w:hAnsi="Verdana" w:cs="Tahoma"/>
          <w:sz w:val="18"/>
          <w:szCs w:val="18"/>
          <w:lang w:val="es-ES_tradnl"/>
        </w:rPr>
        <w:t>Por abandono del proyecto sin justificación y comunicación alguna.</w:t>
      </w:r>
    </w:p>
    <w:p w14:paraId="74FA7B34" w14:textId="77777777" w:rsidR="0008365F" w:rsidRPr="0008365F" w:rsidRDefault="0008365F" w:rsidP="0008365F">
      <w:pPr>
        <w:numPr>
          <w:ilvl w:val="0"/>
          <w:numId w:val="61"/>
        </w:numPr>
        <w:spacing w:line="260" w:lineRule="atLeast"/>
        <w:ind w:left="851"/>
        <w:contextualSpacing/>
        <w:jc w:val="both"/>
        <w:rPr>
          <w:rFonts w:ascii="Verdana" w:hAnsi="Verdana" w:cs="Tahoma"/>
          <w:sz w:val="18"/>
          <w:szCs w:val="18"/>
          <w:lang w:val="es-ES_tradnl"/>
        </w:rPr>
      </w:pPr>
      <w:bookmarkStart w:id="58" w:name="_Hlk158992404"/>
      <w:r w:rsidRPr="0008365F">
        <w:rPr>
          <w:rFonts w:ascii="Verdana" w:hAnsi="Verdana" w:cs="Tahoma"/>
          <w:sz w:val="18"/>
          <w:szCs w:val="18"/>
          <w:lang w:val="es-ES_tradnl"/>
        </w:rPr>
        <w:t xml:space="preserve">En </w:t>
      </w:r>
      <w:r w:rsidRPr="0008365F">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8"/>
    </w:p>
    <w:p w14:paraId="48557825" w14:textId="77777777" w:rsidR="0008365F" w:rsidRPr="0008365F" w:rsidRDefault="0008365F" w:rsidP="0008365F">
      <w:pPr>
        <w:spacing w:line="260" w:lineRule="atLeast"/>
        <w:contextualSpacing/>
        <w:jc w:val="both"/>
        <w:rPr>
          <w:rFonts w:ascii="Verdana" w:hAnsi="Verdana" w:cs="Tahoma"/>
          <w:sz w:val="18"/>
          <w:szCs w:val="18"/>
        </w:rPr>
      </w:pPr>
      <w:r w:rsidRPr="0008365F">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1EEFFD5" w14:textId="77777777" w:rsidR="0008365F" w:rsidRPr="0008365F" w:rsidRDefault="0008365F" w:rsidP="0008365F">
      <w:pPr>
        <w:spacing w:line="260" w:lineRule="atLeast"/>
        <w:contextualSpacing/>
        <w:jc w:val="both"/>
        <w:rPr>
          <w:rFonts w:ascii="Verdana" w:hAnsi="Verdana" w:cs="Tahoma"/>
          <w:sz w:val="18"/>
          <w:szCs w:val="18"/>
        </w:rPr>
      </w:pPr>
      <w:r w:rsidRPr="0008365F">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18D9406F" w14:textId="77777777" w:rsidR="0008365F" w:rsidRPr="0008365F" w:rsidRDefault="0008365F" w:rsidP="0008365F">
      <w:pPr>
        <w:spacing w:line="260" w:lineRule="atLeast"/>
        <w:contextualSpacing/>
        <w:jc w:val="both"/>
        <w:rPr>
          <w:rFonts w:ascii="Verdana" w:hAnsi="Verdana" w:cs="Tahoma"/>
          <w:sz w:val="18"/>
          <w:szCs w:val="18"/>
        </w:rPr>
      </w:pPr>
      <w:r w:rsidRPr="0008365F">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189A2B0" w14:textId="77777777" w:rsidR="0008365F" w:rsidRPr="0008365F" w:rsidRDefault="0008365F" w:rsidP="0008365F">
      <w:pPr>
        <w:numPr>
          <w:ilvl w:val="0"/>
          <w:numId w:val="50"/>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Solicitar a la AEVIVIENDA de manera oportuna y fundamentada el </w:t>
      </w:r>
      <w:r w:rsidRPr="0008365F">
        <w:rPr>
          <w:rFonts w:ascii="Verdana" w:hAnsi="Verdana" w:cs="Tahoma"/>
          <w:b/>
          <w:sz w:val="18"/>
          <w:szCs w:val="18"/>
          <w:lang w:val="es-ES_tradnl"/>
        </w:rPr>
        <w:t>cambio de titular del beneficio</w:t>
      </w:r>
      <w:r w:rsidRPr="0008365F">
        <w:rPr>
          <w:rFonts w:ascii="Verdana" w:hAnsi="Verdana" w:cs="Tahoma"/>
          <w:sz w:val="18"/>
          <w:szCs w:val="18"/>
          <w:lang w:val="es-ES_tradnl"/>
        </w:rPr>
        <w:t xml:space="preserve"> (el proceso se sujeta al cumplimiento de la normativa de la AEVIVIENDA).</w:t>
      </w:r>
    </w:p>
    <w:p w14:paraId="783314E6" w14:textId="77777777" w:rsidR="0008365F" w:rsidRPr="0008365F" w:rsidRDefault="0008365F" w:rsidP="0008365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365F">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AB5A906" w14:textId="77777777" w:rsidR="0008365F" w:rsidRPr="0008365F" w:rsidRDefault="0008365F" w:rsidP="0008365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0622338F" w14:textId="77777777" w:rsidR="0008365F" w:rsidRPr="0008365F" w:rsidRDefault="0008365F" w:rsidP="0008365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365F">
        <w:rPr>
          <w:rFonts w:ascii="Verdana" w:hAnsi="Verdana" w:cs="Tahoma"/>
          <w:sz w:val="18"/>
          <w:szCs w:val="18"/>
          <w:lang w:val="es-ES_tradnl"/>
        </w:rPr>
        <w:t>En caso de abandono de los padres el beneficio será a favor del hijo/a que asuma la carga familiar.</w:t>
      </w:r>
    </w:p>
    <w:p w14:paraId="6920A966" w14:textId="77777777" w:rsidR="0008365F" w:rsidRPr="0008365F" w:rsidRDefault="0008365F" w:rsidP="0008365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50F8D97" w14:textId="77777777" w:rsidR="0008365F" w:rsidRPr="0008365F" w:rsidRDefault="0008365F" w:rsidP="0008365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08365F">
        <w:rPr>
          <w:rFonts w:ascii="Verdana" w:hAnsi="Verdana" w:cs="Tahoma"/>
          <w:sz w:val="18"/>
          <w:szCs w:val="18"/>
          <w:lang w:val="es-ES_tradnl"/>
        </w:rPr>
        <w:t>En otro tipo de casos, no previstos en este reglamento, la Dirección Departamental previo análisis social y jurídico, definirá el cambio de beneficiario.</w:t>
      </w:r>
    </w:p>
    <w:p w14:paraId="60B7A408" w14:textId="77777777" w:rsidR="0008365F" w:rsidRPr="0008365F" w:rsidRDefault="0008365F" w:rsidP="0008365F">
      <w:pPr>
        <w:numPr>
          <w:ilvl w:val="0"/>
          <w:numId w:val="50"/>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Garantizar el </w:t>
      </w:r>
      <w:r w:rsidRPr="0008365F">
        <w:rPr>
          <w:rFonts w:ascii="Verdana" w:hAnsi="Verdana" w:cs="Tahoma"/>
          <w:b/>
          <w:sz w:val="18"/>
          <w:szCs w:val="18"/>
          <w:lang w:val="es-ES_tradnl"/>
        </w:rPr>
        <w:t>uso adecuado de los materiales de construcción,</w:t>
      </w:r>
      <w:r w:rsidRPr="0008365F">
        <w:rPr>
          <w:rFonts w:ascii="Verdana" w:hAnsi="Verdana" w:cs="Tahoma"/>
          <w:sz w:val="18"/>
          <w:szCs w:val="18"/>
          <w:lang w:val="es-ES_tradnl"/>
        </w:rPr>
        <w:t xml:space="preserve"> tanto de los financiados por la AEVIVIENDA como de los de aporte propio.</w:t>
      </w:r>
    </w:p>
    <w:p w14:paraId="001CC05F" w14:textId="77777777" w:rsidR="0008365F" w:rsidRPr="0008365F" w:rsidRDefault="0008365F" w:rsidP="0008365F">
      <w:pPr>
        <w:numPr>
          <w:ilvl w:val="0"/>
          <w:numId w:val="50"/>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Asegurar el </w:t>
      </w:r>
      <w:r w:rsidRPr="0008365F">
        <w:rPr>
          <w:rFonts w:ascii="Verdana" w:hAnsi="Verdana" w:cs="Tahoma"/>
          <w:b/>
          <w:sz w:val="18"/>
          <w:szCs w:val="18"/>
          <w:lang w:val="es-ES_tradnl"/>
        </w:rPr>
        <w:t>cumplimiento del aporte propio</w:t>
      </w:r>
      <w:r w:rsidRPr="0008365F">
        <w:rPr>
          <w:rFonts w:ascii="Verdana" w:hAnsi="Verdana" w:cs="Tahoma"/>
          <w:sz w:val="18"/>
          <w:szCs w:val="18"/>
          <w:lang w:val="es-ES_tradnl"/>
        </w:rPr>
        <w:t xml:space="preserve"> por parte de los Beneficiarios</w:t>
      </w:r>
      <w:r w:rsidRPr="0008365F">
        <w:rPr>
          <w:rFonts w:ascii="Verdana" w:hAnsi="Verdana" w:cs="Tahoma"/>
          <w:color w:val="000000"/>
          <w:sz w:val="18"/>
          <w:szCs w:val="18"/>
          <w:lang w:val="es-ES_tradnl"/>
        </w:rPr>
        <w:t>.</w:t>
      </w:r>
    </w:p>
    <w:p w14:paraId="6A0C9A7B" w14:textId="77777777" w:rsidR="0008365F" w:rsidRPr="0008365F" w:rsidRDefault="0008365F" w:rsidP="0008365F">
      <w:pPr>
        <w:numPr>
          <w:ilvl w:val="0"/>
          <w:numId w:val="50"/>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Cumplir el</w:t>
      </w:r>
      <w:r w:rsidRPr="0008365F">
        <w:rPr>
          <w:rFonts w:ascii="Verdana" w:hAnsi="Verdana" w:cs="Tahoma"/>
          <w:b/>
          <w:sz w:val="18"/>
          <w:szCs w:val="18"/>
          <w:lang w:val="es-ES_tradnl"/>
        </w:rPr>
        <w:t xml:space="preserve"> cronograma de plazos </w:t>
      </w:r>
      <w:r w:rsidRPr="0008365F">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008F53B4" w14:textId="77777777" w:rsidR="0008365F" w:rsidRPr="0008365F" w:rsidRDefault="0008365F" w:rsidP="0008365F">
      <w:pPr>
        <w:numPr>
          <w:ilvl w:val="0"/>
          <w:numId w:val="50"/>
        </w:numPr>
        <w:spacing w:line="260" w:lineRule="atLeast"/>
        <w:ind w:left="284" w:hanging="283"/>
        <w:contextualSpacing/>
        <w:jc w:val="both"/>
        <w:rPr>
          <w:rFonts w:ascii="Verdana" w:hAnsi="Verdana" w:cs="Tahoma"/>
          <w:color w:val="000000"/>
          <w:sz w:val="18"/>
          <w:szCs w:val="18"/>
          <w:lang w:val="es-ES_tradnl"/>
        </w:rPr>
      </w:pPr>
      <w:r w:rsidRPr="0008365F">
        <w:rPr>
          <w:rFonts w:ascii="Verdana" w:hAnsi="Verdana" w:cs="Tahoma"/>
          <w:sz w:val="18"/>
          <w:szCs w:val="18"/>
          <w:lang w:val="es-ES_tradnl"/>
        </w:rPr>
        <w:t xml:space="preserve">Realizar el </w:t>
      </w:r>
      <w:r w:rsidRPr="0008365F">
        <w:rPr>
          <w:rFonts w:ascii="Verdana" w:hAnsi="Verdana" w:cs="Tahoma"/>
          <w:b/>
          <w:sz w:val="18"/>
          <w:szCs w:val="18"/>
          <w:lang w:val="es-ES_tradnl"/>
        </w:rPr>
        <w:t xml:space="preserve">reporte fotográfico </w:t>
      </w:r>
      <w:r w:rsidRPr="0008365F">
        <w:rPr>
          <w:rFonts w:ascii="Verdana" w:hAnsi="Verdana" w:cs="Tahoma"/>
          <w:bCs/>
          <w:sz w:val="18"/>
          <w:szCs w:val="18"/>
          <w:lang w:val="es-ES_tradnl"/>
        </w:rPr>
        <w:t>(con buena resolución de imagen)</w:t>
      </w:r>
      <w:r w:rsidRPr="0008365F">
        <w:rPr>
          <w:rFonts w:ascii="Verdana" w:hAnsi="Verdana" w:cs="Tahoma"/>
          <w:sz w:val="18"/>
          <w:szCs w:val="18"/>
          <w:lang w:val="es-ES_tradnl"/>
        </w:rPr>
        <w:t xml:space="preserve"> del estado inicial y post intervención de la totalidad de las </w:t>
      </w:r>
      <w:r w:rsidRPr="0008365F">
        <w:rPr>
          <w:rFonts w:ascii="Verdana" w:hAnsi="Verdana" w:cs="Tahoma"/>
          <w:color w:val="000000"/>
          <w:sz w:val="18"/>
          <w:szCs w:val="18"/>
          <w:lang w:val="es-ES_tradnl"/>
        </w:rPr>
        <w:t>viviendas.</w:t>
      </w:r>
    </w:p>
    <w:p w14:paraId="158ADB4A" w14:textId="77777777" w:rsidR="0008365F" w:rsidRPr="0008365F" w:rsidRDefault="0008365F" w:rsidP="0008365F">
      <w:pPr>
        <w:numPr>
          <w:ilvl w:val="0"/>
          <w:numId w:val="50"/>
        </w:numPr>
        <w:spacing w:line="260" w:lineRule="atLeast"/>
        <w:ind w:left="284" w:hanging="283"/>
        <w:contextualSpacing/>
        <w:jc w:val="both"/>
        <w:rPr>
          <w:rFonts w:ascii="Verdana" w:hAnsi="Verdana" w:cs="Tahoma"/>
          <w:color w:val="000000"/>
          <w:sz w:val="18"/>
          <w:szCs w:val="18"/>
          <w:lang w:val="es-ES_tradnl"/>
        </w:rPr>
      </w:pPr>
      <w:r w:rsidRPr="0008365F">
        <w:rPr>
          <w:rFonts w:ascii="Verdana" w:hAnsi="Verdana" w:cs="Tahoma"/>
          <w:b/>
          <w:color w:val="000000"/>
          <w:sz w:val="18"/>
          <w:szCs w:val="18"/>
          <w:lang w:val="es-ES_tradnl"/>
        </w:rPr>
        <w:t xml:space="preserve">Utilizar </w:t>
      </w:r>
      <w:r w:rsidRPr="0008365F">
        <w:rPr>
          <w:rFonts w:ascii="Verdana" w:hAnsi="Verdana" w:cs="Tahoma"/>
          <w:color w:val="000000"/>
          <w:sz w:val="18"/>
          <w:szCs w:val="18"/>
          <w:lang w:val="es-ES_tradnl"/>
        </w:rPr>
        <w:t xml:space="preserve">los </w:t>
      </w:r>
      <w:r w:rsidRPr="0008365F">
        <w:rPr>
          <w:rFonts w:ascii="Verdana" w:hAnsi="Verdana" w:cs="Tahoma"/>
          <w:b/>
          <w:color w:val="000000"/>
          <w:sz w:val="18"/>
          <w:szCs w:val="18"/>
          <w:lang w:val="es-ES_tradnl"/>
        </w:rPr>
        <w:t>instrumentos</w:t>
      </w:r>
      <w:r w:rsidRPr="0008365F">
        <w:rPr>
          <w:rFonts w:ascii="Verdana" w:hAnsi="Verdana" w:cs="Tahoma"/>
          <w:color w:val="000000"/>
          <w:sz w:val="18"/>
          <w:szCs w:val="18"/>
          <w:lang w:val="es-ES_tradnl"/>
        </w:rPr>
        <w:t xml:space="preserve"> físicos y </w:t>
      </w:r>
      <w:r w:rsidRPr="0008365F">
        <w:rPr>
          <w:rFonts w:ascii="Verdana" w:hAnsi="Verdana" w:cs="Tahoma"/>
          <w:color w:val="0000FF"/>
          <w:sz w:val="18"/>
          <w:szCs w:val="18"/>
          <w:lang w:val="es-ES_tradnl"/>
        </w:rPr>
        <w:t>digitales</w:t>
      </w:r>
      <w:r w:rsidRPr="0008365F">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0B0B5086" w14:textId="77777777" w:rsidR="0008365F" w:rsidRPr="0008365F" w:rsidRDefault="0008365F" w:rsidP="0008365F">
      <w:pPr>
        <w:numPr>
          <w:ilvl w:val="0"/>
          <w:numId w:val="50"/>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 xml:space="preserve">Verificar la </w:t>
      </w:r>
      <w:r w:rsidRPr="0008365F">
        <w:rPr>
          <w:rFonts w:ascii="Verdana" w:hAnsi="Verdana" w:cs="Tahoma"/>
          <w:b/>
          <w:sz w:val="18"/>
          <w:szCs w:val="18"/>
          <w:lang w:val="es-ES_tradnl"/>
        </w:rPr>
        <w:t>culminación</w:t>
      </w:r>
      <w:r w:rsidRPr="0008365F">
        <w:rPr>
          <w:rFonts w:ascii="Verdana" w:hAnsi="Verdana" w:cs="Tahoma"/>
          <w:sz w:val="18"/>
          <w:szCs w:val="18"/>
          <w:lang w:val="es-ES_tradnl"/>
        </w:rPr>
        <w:t xml:space="preserve"> de las </w:t>
      </w:r>
      <w:r w:rsidRPr="0008365F">
        <w:rPr>
          <w:rFonts w:ascii="Verdana" w:hAnsi="Verdana" w:cs="Tahoma"/>
          <w:b/>
          <w:sz w:val="18"/>
          <w:szCs w:val="18"/>
          <w:lang w:val="es-ES_tradnl"/>
        </w:rPr>
        <w:t>actividades de autoconstrucción</w:t>
      </w:r>
      <w:r w:rsidRPr="0008365F">
        <w:rPr>
          <w:rFonts w:ascii="Verdana" w:hAnsi="Verdana" w:cs="Tahoma"/>
          <w:sz w:val="18"/>
          <w:szCs w:val="18"/>
          <w:lang w:val="es-ES_tradnl"/>
        </w:rPr>
        <w:t>.</w:t>
      </w:r>
    </w:p>
    <w:p w14:paraId="4C1CCADB" w14:textId="77777777" w:rsidR="0008365F" w:rsidRPr="0008365F" w:rsidRDefault="0008365F" w:rsidP="0008365F">
      <w:pPr>
        <w:numPr>
          <w:ilvl w:val="0"/>
          <w:numId w:val="50"/>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La Entidad Ejecutora debe garantizar y asegurar la culminación de la intervención en todas las viviendas y la conclusión integral del proyecto.</w:t>
      </w:r>
    </w:p>
    <w:p w14:paraId="079F0F2A" w14:textId="77777777" w:rsidR="0008365F" w:rsidRPr="0008365F" w:rsidRDefault="0008365F" w:rsidP="0008365F">
      <w:pPr>
        <w:numPr>
          <w:ilvl w:val="0"/>
          <w:numId w:val="50"/>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7C1560B9" w14:textId="77777777" w:rsidR="0008365F" w:rsidRPr="0008365F" w:rsidRDefault="0008365F" w:rsidP="0008365F">
      <w:pPr>
        <w:numPr>
          <w:ilvl w:val="0"/>
          <w:numId w:val="50"/>
        </w:numPr>
        <w:spacing w:line="260" w:lineRule="atLeast"/>
        <w:ind w:left="284" w:hanging="283"/>
        <w:contextualSpacing/>
        <w:jc w:val="both"/>
        <w:rPr>
          <w:rFonts w:ascii="Verdana" w:hAnsi="Verdana" w:cs="Tahoma"/>
          <w:sz w:val="18"/>
          <w:szCs w:val="18"/>
          <w:lang w:val="es-ES_tradnl"/>
        </w:rPr>
      </w:pPr>
      <w:r w:rsidRPr="0008365F">
        <w:rPr>
          <w:rFonts w:ascii="Verdana" w:hAnsi="Verdana" w:cs="Tahoma"/>
          <w:sz w:val="18"/>
          <w:szCs w:val="18"/>
          <w:lang w:val="es-ES_tradnl"/>
        </w:rPr>
        <w:t>Efectuar el</w:t>
      </w:r>
      <w:r w:rsidRPr="0008365F">
        <w:rPr>
          <w:rFonts w:ascii="Verdana" w:hAnsi="Verdana" w:cs="Tahoma"/>
          <w:b/>
          <w:sz w:val="18"/>
          <w:szCs w:val="18"/>
          <w:lang w:val="es-ES_tradnl"/>
        </w:rPr>
        <w:t xml:space="preserve"> </w:t>
      </w:r>
      <w:r w:rsidRPr="0008365F">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5B2C8853" w14:textId="77777777" w:rsidR="0008365F" w:rsidRPr="0008365F" w:rsidRDefault="0008365F" w:rsidP="0008365F">
      <w:pPr>
        <w:spacing w:line="260" w:lineRule="atLeast"/>
        <w:contextualSpacing/>
        <w:jc w:val="both"/>
        <w:rPr>
          <w:rFonts w:ascii="Verdana" w:hAnsi="Verdana" w:cs="Tahoma"/>
          <w:sz w:val="18"/>
          <w:szCs w:val="18"/>
          <w:lang w:val="es-ES_tradnl"/>
        </w:rPr>
      </w:pPr>
    </w:p>
    <w:p w14:paraId="5676C060" w14:textId="77777777" w:rsidR="0008365F" w:rsidRPr="0008365F" w:rsidRDefault="0008365F" w:rsidP="0008365F">
      <w:pPr>
        <w:tabs>
          <w:tab w:val="num" w:pos="720"/>
        </w:tabs>
        <w:spacing w:line="260" w:lineRule="atLeast"/>
        <w:contextualSpacing/>
        <w:jc w:val="both"/>
        <w:rPr>
          <w:rFonts w:ascii="Verdana" w:hAnsi="Verdana" w:cs="Tahoma"/>
          <w:b/>
          <w:sz w:val="18"/>
          <w:szCs w:val="18"/>
          <w:lang w:val="es-ES_tradnl"/>
        </w:rPr>
      </w:pPr>
      <w:r w:rsidRPr="0008365F">
        <w:rPr>
          <w:rFonts w:ascii="Verdana" w:hAnsi="Verdana" w:cs="Tahoma"/>
          <w:b/>
          <w:sz w:val="18"/>
          <w:szCs w:val="18"/>
          <w:lang w:val="es-ES_tradnl"/>
        </w:rPr>
        <w:lastRenderedPageBreak/>
        <w:t>- PROVISIÓN Y DOTACIÓN DE MATERIALES DE CONSTRUCCIÓN:</w:t>
      </w:r>
    </w:p>
    <w:p w14:paraId="24BF161E" w14:textId="77777777" w:rsidR="0008365F" w:rsidRPr="0008365F" w:rsidRDefault="0008365F" w:rsidP="0008365F">
      <w:pPr>
        <w:numPr>
          <w:ilvl w:val="0"/>
          <w:numId w:val="57"/>
        </w:numPr>
        <w:spacing w:line="260" w:lineRule="atLeast"/>
        <w:ind w:left="284" w:hanging="284"/>
        <w:contextualSpacing/>
        <w:jc w:val="both"/>
        <w:rPr>
          <w:rFonts w:ascii="Verdana" w:hAnsi="Verdana" w:cs="Tahoma"/>
          <w:sz w:val="18"/>
          <w:szCs w:val="18"/>
          <w:lang w:val="es-ES_tradnl"/>
        </w:rPr>
      </w:pPr>
      <w:r w:rsidRPr="0008365F">
        <w:rPr>
          <w:rFonts w:ascii="Verdana" w:hAnsi="Verdana" w:cs="Tahoma"/>
          <w:sz w:val="18"/>
          <w:szCs w:val="18"/>
          <w:lang w:val="es-ES_tradnl"/>
        </w:rPr>
        <w:t>Elaborar y ejecutar la</w:t>
      </w:r>
      <w:r w:rsidRPr="0008365F">
        <w:rPr>
          <w:rFonts w:ascii="Verdana" w:hAnsi="Verdana" w:cs="Tahoma"/>
          <w:b/>
          <w:sz w:val="18"/>
          <w:szCs w:val="18"/>
          <w:lang w:val="es-ES_tradnl"/>
        </w:rPr>
        <w:t xml:space="preserve"> Programación</w:t>
      </w:r>
      <w:r w:rsidRPr="0008365F">
        <w:rPr>
          <w:rFonts w:ascii="Verdana" w:hAnsi="Verdana" w:cs="Tahoma"/>
          <w:sz w:val="18"/>
          <w:szCs w:val="18"/>
          <w:lang w:val="es-ES_tradnl"/>
        </w:rPr>
        <w:t xml:space="preserve"> de la </w:t>
      </w:r>
      <w:r w:rsidRPr="0008365F">
        <w:rPr>
          <w:rFonts w:ascii="Verdana" w:hAnsi="Verdana" w:cs="Tahoma"/>
          <w:b/>
          <w:sz w:val="18"/>
          <w:szCs w:val="18"/>
          <w:lang w:val="es-ES_tradnl"/>
        </w:rPr>
        <w:t>provisión y dotación de materiales de construcción</w:t>
      </w:r>
      <w:r w:rsidRPr="0008365F">
        <w:rPr>
          <w:rFonts w:ascii="Verdana" w:hAnsi="Verdana" w:cs="Tahoma"/>
          <w:sz w:val="18"/>
          <w:szCs w:val="18"/>
          <w:lang w:val="es-ES_tradnl"/>
        </w:rPr>
        <w:t xml:space="preserve"> por producto, de acuerdo al avance del proyecto</w:t>
      </w:r>
      <w:r w:rsidRPr="0008365F">
        <w:rPr>
          <w:rFonts w:ascii="Verdana" w:hAnsi="Verdana" w:cs="Tahoma"/>
          <w:color w:val="000000"/>
          <w:sz w:val="18"/>
          <w:szCs w:val="18"/>
          <w:lang w:val="es-ES_tradnl"/>
        </w:rPr>
        <w:t>.</w:t>
      </w:r>
    </w:p>
    <w:p w14:paraId="51C03E4F" w14:textId="77777777" w:rsidR="0008365F" w:rsidRPr="0008365F" w:rsidRDefault="0008365F" w:rsidP="0008365F">
      <w:pPr>
        <w:numPr>
          <w:ilvl w:val="0"/>
          <w:numId w:val="57"/>
        </w:numPr>
        <w:spacing w:line="260" w:lineRule="atLeast"/>
        <w:ind w:left="284" w:hanging="284"/>
        <w:contextualSpacing/>
        <w:jc w:val="both"/>
        <w:rPr>
          <w:rFonts w:ascii="Verdana" w:hAnsi="Verdana" w:cs="Tahoma"/>
          <w:color w:val="000000"/>
          <w:sz w:val="18"/>
          <w:szCs w:val="18"/>
          <w:lang w:val="es-ES_tradnl"/>
        </w:rPr>
      </w:pPr>
      <w:r w:rsidRPr="0008365F">
        <w:rPr>
          <w:rFonts w:ascii="Verdana" w:hAnsi="Verdana" w:cs="Tahoma"/>
          <w:sz w:val="18"/>
          <w:szCs w:val="18"/>
          <w:lang w:val="es-ES_tradnl"/>
        </w:rPr>
        <w:t xml:space="preserve">Realizar y garantizar la provisión y dotación </w:t>
      </w:r>
      <w:r w:rsidRPr="0008365F">
        <w:rPr>
          <w:rFonts w:ascii="Verdana" w:hAnsi="Verdana" w:cs="Tahoma"/>
          <w:color w:val="000000"/>
          <w:sz w:val="18"/>
          <w:szCs w:val="18"/>
          <w:lang w:val="es-ES_tradnl"/>
        </w:rPr>
        <w:t xml:space="preserve">de materiales de construcción mínimas requeridas </w:t>
      </w:r>
      <w:r w:rsidRPr="0008365F">
        <w:rPr>
          <w:rFonts w:ascii="Verdana" w:hAnsi="Verdana" w:cs="Tahoma"/>
          <w:b/>
          <w:color w:val="000000"/>
          <w:sz w:val="18"/>
          <w:szCs w:val="18"/>
          <w:lang w:val="es-ES_tradnl"/>
        </w:rPr>
        <w:t>según</w:t>
      </w:r>
      <w:r w:rsidRPr="0008365F">
        <w:rPr>
          <w:rFonts w:ascii="Verdana" w:hAnsi="Verdana" w:cs="Tahoma"/>
          <w:color w:val="000000"/>
          <w:sz w:val="18"/>
          <w:szCs w:val="18"/>
          <w:lang w:val="es-ES_tradnl"/>
        </w:rPr>
        <w:t xml:space="preserve"> las </w:t>
      </w:r>
      <w:r w:rsidRPr="0008365F">
        <w:rPr>
          <w:rFonts w:ascii="Verdana" w:hAnsi="Verdana" w:cs="Tahoma"/>
          <w:b/>
          <w:color w:val="000000"/>
          <w:sz w:val="18"/>
          <w:szCs w:val="18"/>
          <w:lang w:val="es-ES_tradnl"/>
        </w:rPr>
        <w:t xml:space="preserve">especificaciones técnicas </w:t>
      </w:r>
      <w:r w:rsidRPr="0008365F">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08365F">
        <w:rPr>
          <w:rFonts w:ascii="Verdana" w:hAnsi="Verdana" w:cs="Tahoma"/>
          <w:color w:val="0000FF"/>
          <w:sz w:val="18"/>
          <w:szCs w:val="18"/>
          <w:lang w:val="es-ES_tradnl"/>
        </w:rPr>
        <w:t>pérdida</w:t>
      </w:r>
      <w:r w:rsidRPr="0008365F">
        <w:rPr>
          <w:rFonts w:ascii="Verdana" w:hAnsi="Verdana" w:cs="Tahoma"/>
          <w:color w:val="000000"/>
          <w:sz w:val="18"/>
          <w:szCs w:val="18"/>
          <w:lang w:val="es-ES_tradnl"/>
        </w:rPr>
        <w:t>, puesto que deberá proveer del material mínimo requerido por la AEVIVIENDA).</w:t>
      </w:r>
    </w:p>
    <w:p w14:paraId="57234C7E" w14:textId="77777777" w:rsidR="0008365F" w:rsidRPr="0008365F" w:rsidRDefault="0008365F" w:rsidP="0008365F">
      <w:pPr>
        <w:numPr>
          <w:ilvl w:val="0"/>
          <w:numId w:val="57"/>
        </w:numPr>
        <w:spacing w:line="260" w:lineRule="atLeast"/>
        <w:ind w:left="284" w:hanging="284"/>
        <w:contextualSpacing/>
        <w:jc w:val="both"/>
        <w:rPr>
          <w:rFonts w:ascii="Verdana" w:hAnsi="Verdana" w:cs="Tahoma"/>
          <w:color w:val="000000"/>
          <w:sz w:val="18"/>
          <w:szCs w:val="18"/>
          <w:lang w:val="es-ES_tradnl"/>
        </w:rPr>
      </w:pPr>
      <w:r w:rsidRPr="0008365F">
        <w:rPr>
          <w:rFonts w:ascii="Verdana" w:hAnsi="Verdana" w:cs="Tahoma"/>
          <w:color w:val="000000"/>
          <w:sz w:val="18"/>
          <w:szCs w:val="18"/>
          <w:lang w:val="es-ES_tradnl"/>
        </w:rPr>
        <w:t xml:space="preserve">Garantizar la implementación y el correcto funcionamiento de </w:t>
      </w:r>
      <w:r w:rsidRPr="0008365F">
        <w:rPr>
          <w:rFonts w:ascii="Verdana" w:hAnsi="Verdana" w:cs="Tahoma"/>
          <w:b/>
          <w:color w:val="000000"/>
          <w:sz w:val="18"/>
          <w:szCs w:val="18"/>
          <w:lang w:val="es-ES_tradnl"/>
        </w:rPr>
        <w:t>almacenes</w:t>
      </w:r>
      <w:r w:rsidRPr="0008365F">
        <w:rPr>
          <w:rFonts w:ascii="Verdana" w:hAnsi="Verdana" w:cs="Tahoma"/>
          <w:color w:val="000000"/>
          <w:sz w:val="18"/>
          <w:szCs w:val="18"/>
          <w:lang w:val="es-ES_tradnl"/>
        </w:rPr>
        <w:t xml:space="preserve"> destinados para el almacenamiento de los materiales de construcción</w:t>
      </w:r>
      <w:r w:rsidRPr="0008365F">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08365F">
        <w:rPr>
          <w:rFonts w:ascii="Verdana" w:hAnsi="Verdana" w:cs="Tahoma"/>
          <w:color w:val="000000"/>
          <w:sz w:val="18"/>
          <w:szCs w:val="18"/>
          <w:lang w:val="es-ES_tradnl"/>
        </w:rPr>
        <w:t>.</w:t>
      </w:r>
    </w:p>
    <w:p w14:paraId="003A57EB" w14:textId="77777777" w:rsidR="0008365F" w:rsidRPr="0008365F" w:rsidRDefault="0008365F" w:rsidP="0008365F">
      <w:pPr>
        <w:numPr>
          <w:ilvl w:val="0"/>
          <w:numId w:val="57"/>
        </w:numPr>
        <w:spacing w:line="260" w:lineRule="atLeast"/>
        <w:ind w:left="284" w:hanging="284"/>
        <w:contextualSpacing/>
        <w:jc w:val="both"/>
        <w:rPr>
          <w:rFonts w:ascii="Verdana" w:hAnsi="Verdana" w:cs="Tahoma"/>
          <w:color w:val="000000"/>
          <w:sz w:val="18"/>
          <w:szCs w:val="18"/>
          <w:lang w:val="es-ES_tradnl"/>
        </w:rPr>
      </w:pPr>
      <w:r w:rsidRPr="0008365F">
        <w:rPr>
          <w:rFonts w:ascii="Verdana" w:hAnsi="Verdana" w:cs="Tahoma"/>
          <w:color w:val="000000"/>
          <w:sz w:val="18"/>
          <w:szCs w:val="18"/>
          <w:lang w:val="es-ES_tradnl"/>
        </w:rPr>
        <w:t xml:space="preserve">Asegurar que los beneficiarios reciban los </w:t>
      </w:r>
      <w:r w:rsidRPr="0008365F">
        <w:rPr>
          <w:rFonts w:ascii="Verdana" w:hAnsi="Verdana" w:cs="Tahoma"/>
          <w:b/>
          <w:color w:val="000000"/>
          <w:sz w:val="18"/>
          <w:szCs w:val="18"/>
          <w:lang w:val="es-ES_tradnl"/>
        </w:rPr>
        <w:t>materiales de construcción en óptimas condiciones</w:t>
      </w:r>
      <w:r w:rsidRPr="0008365F">
        <w:rPr>
          <w:rFonts w:ascii="Verdana" w:hAnsi="Verdana" w:cs="Tahoma"/>
          <w:color w:val="000000"/>
          <w:sz w:val="18"/>
          <w:szCs w:val="18"/>
          <w:lang w:val="es-ES_tradnl"/>
        </w:rPr>
        <w:t xml:space="preserve"> según el </w:t>
      </w:r>
      <w:r w:rsidRPr="0008365F">
        <w:rPr>
          <w:rFonts w:ascii="Verdana" w:hAnsi="Verdana" w:cs="Tahoma"/>
          <w:b/>
          <w:color w:val="000000"/>
          <w:sz w:val="18"/>
          <w:szCs w:val="18"/>
          <w:lang w:val="es-ES_tradnl"/>
        </w:rPr>
        <w:t>proyecto aprobado y/o modificaciones</w:t>
      </w:r>
      <w:r w:rsidRPr="0008365F">
        <w:rPr>
          <w:rFonts w:ascii="Verdana" w:hAnsi="Verdana" w:cs="Tahoma"/>
          <w:color w:val="000000"/>
          <w:sz w:val="18"/>
          <w:szCs w:val="18"/>
          <w:lang w:val="es-ES_tradnl"/>
        </w:rPr>
        <w:t xml:space="preserve"> realizadas, respetando las </w:t>
      </w:r>
      <w:bookmarkStart w:id="59" w:name="_Hlk126076967"/>
      <w:r w:rsidRPr="0008365F">
        <w:rPr>
          <w:rFonts w:ascii="Verdana" w:hAnsi="Verdana" w:cs="Tahoma"/>
          <w:color w:val="000000"/>
          <w:sz w:val="18"/>
          <w:szCs w:val="18"/>
          <w:lang w:val="es-ES_tradnl"/>
        </w:rPr>
        <w:t xml:space="preserve">cantidades asignadas </w:t>
      </w:r>
      <w:bookmarkEnd w:id="59"/>
      <w:r w:rsidRPr="0008365F">
        <w:rPr>
          <w:rFonts w:ascii="Verdana" w:hAnsi="Verdana" w:cs="Tahoma"/>
          <w:color w:val="000000"/>
          <w:sz w:val="18"/>
          <w:szCs w:val="18"/>
          <w:lang w:val="es-ES_tradnl"/>
        </w:rPr>
        <w:t xml:space="preserve">y garantizando su adecuado uso. </w:t>
      </w:r>
    </w:p>
    <w:p w14:paraId="594B7330"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1"/>
      <w:r w:rsidRPr="0008365F">
        <w:rPr>
          <w:rFonts w:ascii="Verdana" w:hAnsi="Verdana" w:cs="Tahoma"/>
          <w:b/>
          <w:bCs/>
          <w:color w:val="000000"/>
          <w:kern w:val="32"/>
          <w:sz w:val="18"/>
          <w:szCs w:val="18"/>
          <w:lang w:val="es-ES_tradnl"/>
        </w:rPr>
        <w:t>FASES DE LA CONSULTORÍA.</w:t>
      </w:r>
      <w:bookmarkEnd w:id="60"/>
    </w:p>
    <w:p w14:paraId="3E8EE7B5" w14:textId="77777777" w:rsidR="0008365F" w:rsidRPr="0008365F" w:rsidRDefault="0008365F" w:rsidP="0008365F">
      <w:pPr>
        <w:tabs>
          <w:tab w:val="left" w:pos="2255"/>
        </w:tabs>
        <w:spacing w:line="260" w:lineRule="atLeast"/>
        <w:jc w:val="both"/>
        <w:rPr>
          <w:rFonts w:ascii="Verdana" w:hAnsi="Verdana" w:cs="Tahoma"/>
          <w:sz w:val="18"/>
          <w:szCs w:val="18"/>
        </w:rPr>
      </w:pPr>
      <w:r w:rsidRPr="0008365F">
        <w:rPr>
          <w:rFonts w:ascii="Verdana" w:hAnsi="Verdana" w:cs="Tahoma"/>
          <w:sz w:val="18"/>
          <w:szCs w:val="18"/>
        </w:rPr>
        <w:t>La consultoría del proyecto, se divide en tres fases:</w:t>
      </w:r>
    </w:p>
    <w:p w14:paraId="0B5BE8DE" w14:textId="77777777" w:rsidR="0008365F" w:rsidRPr="0008365F" w:rsidRDefault="0008365F" w:rsidP="0008365F">
      <w:pPr>
        <w:spacing w:line="300" w:lineRule="auto"/>
        <w:jc w:val="both"/>
        <w:rPr>
          <w:rFonts w:ascii="Verdana" w:hAnsi="Verdana" w:cs="Tahoma"/>
          <w:sz w:val="18"/>
          <w:szCs w:val="18"/>
        </w:rPr>
      </w:pPr>
      <w:r w:rsidRPr="0008365F">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317CA5EC" wp14:editId="15F61159">
                <wp:simplePos x="0" y="0"/>
                <wp:positionH relativeFrom="column">
                  <wp:posOffset>347345</wp:posOffset>
                </wp:positionH>
                <wp:positionV relativeFrom="paragraph">
                  <wp:posOffset>116205</wp:posOffset>
                </wp:positionV>
                <wp:extent cx="5390515" cy="671194"/>
                <wp:effectExtent l="0" t="38100" r="38735" b="72390"/>
                <wp:wrapNone/>
                <wp:docPr id="1877981796" name="Grupo 25"/>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87870993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B288CF" w14:textId="77777777" w:rsidR="004B752D" w:rsidRPr="009D345D" w:rsidRDefault="004B752D" w:rsidP="0008365F">
                              <w:pPr>
                                <w:jc w:val="center"/>
                                <w:rPr>
                                  <w:rFonts w:ascii="Tahoma" w:hAnsi="Tahoma" w:cs="Tahoma"/>
                                  <w:b/>
                                  <w:color w:val="FFFFFF"/>
                                </w:rPr>
                              </w:pPr>
                              <w:r w:rsidRPr="009D345D">
                                <w:rPr>
                                  <w:rFonts w:ascii="Tahoma" w:hAnsi="Tahoma" w:cs="Tahoma"/>
                                  <w:b/>
                                  <w:color w:val="FFFFFF"/>
                                </w:rPr>
                                <w:t>FASE 1</w:t>
                              </w:r>
                            </w:p>
                            <w:p w14:paraId="47374EFB" w14:textId="77777777" w:rsidR="004B752D" w:rsidRPr="009D345D" w:rsidRDefault="004B752D" w:rsidP="0008365F">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2004979338"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34869262"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4B8E22" w14:textId="77777777" w:rsidR="004B752D" w:rsidRPr="009D345D" w:rsidRDefault="004B752D" w:rsidP="0008365F">
                              <w:pPr>
                                <w:jc w:val="center"/>
                                <w:rPr>
                                  <w:rFonts w:ascii="Tahoma" w:hAnsi="Tahoma" w:cs="Tahoma"/>
                                  <w:b/>
                                  <w:color w:val="FFFFFF"/>
                                </w:rPr>
                              </w:pPr>
                              <w:r w:rsidRPr="009D345D">
                                <w:rPr>
                                  <w:rFonts w:ascii="Tahoma" w:hAnsi="Tahoma" w:cs="Tahoma"/>
                                  <w:b/>
                                  <w:color w:val="FFFFFF"/>
                                </w:rPr>
                                <w:t>FASE 2</w:t>
                              </w:r>
                            </w:p>
                            <w:p w14:paraId="4C98A44A" w14:textId="77777777" w:rsidR="004B752D" w:rsidRPr="009D345D" w:rsidRDefault="004B752D" w:rsidP="0008365F">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978943310"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64699466"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DD8516" w14:textId="77777777" w:rsidR="004B752D" w:rsidRPr="009D345D" w:rsidRDefault="004B752D" w:rsidP="0008365F">
                              <w:pPr>
                                <w:jc w:val="center"/>
                                <w:rPr>
                                  <w:rFonts w:ascii="Tahoma" w:hAnsi="Tahoma" w:cs="Tahoma"/>
                                  <w:b/>
                                  <w:color w:val="FFFFFF"/>
                                </w:rPr>
                              </w:pPr>
                              <w:r w:rsidRPr="009D345D">
                                <w:rPr>
                                  <w:rFonts w:ascii="Tahoma" w:hAnsi="Tahoma" w:cs="Tahoma"/>
                                  <w:b/>
                                  <w:color w:val="FFFFFF"/>
                                </w:rPr>
                                <w:t>FASE 3</w:t>
                              </w:r>
                            </w:p>
                            <w:p w14:paraId="3D477C60" w14:textId="77777777" w:rsidR="004B752D" w:rsidRPr="009D345D" w:rsidRDefault="004B752D" w:rsidP="0008365F">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317CA5EC" id="Grupo 25" o:spid="_x0000_s1027" style="position:absolute;left:0;text-align:left;margin-left:27.35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FgUgQAAMIXAAAOAAAAZHJzL2Uyb0RvYy54bWzsWM1u3DYQvhfoOxC61yvqX4LXQWLHRoGk&#10;DeoWPXMlSmJLiSrJtdZ9mz5LX6xDUlrvep2gSJoYKeTDmhQ5w+E3w4/DOX+x6zi6o1Ix0a89fOZ7&#10;iPalqFjfrL1ffr7+LvOQ0qSvCBc9XXv3VHkvLr795nwcChqIVvCKSgRKelWMw9prtR6K1UqVLe2I&#10;OhMD7WGwFrIjGrqyWVWSjKC946vA95PVKGQ1SFFSpeDrlRv0Lqz+uqal/rGuFdWIrz2wTdtfaX83&#10;5nd1cU6KRpKhZeVkBvkIKzrCelh0r+qKaIK2kp2o6lgphRK1PitFtxJ1zUpq9wC7wf6j3dxIsR3s&#10;XppibIY9TADtI5w+Wm35w907iVgFvsvSNM9wmice6kkHvrqR20GgIDYgjUNTwNwbOdwO7+T0oXE9&#10;s+9dLTvzH3aEdhbe+z28dKdRCR/jMPdjHHuohLEkxTiPHP5lC046ESvb1x8WXM3Lrox1e2PGAUJJ&#10;PaClPg2t25YM1DpBGQQmtLI0S/08D8MZrJ8g1P7+q2+2XCCMHWRWwOBlkFHDG1H+rlAvLlvSN/Sl&#10;lGJsKanAPjsfdnEgYDoKRNFmfCsq8AbZamFD7N9AjcMoALQnqOMoyawX94iRYpBK31DRIdNYexLM&#10;t9rJ3Rulwb8wdZ4yxXV1zThHUuhfmW4tKsbDdlCBjGugQcB+3Gclm80ll+iOwOHL41fhVWpwAc2N&#10;Opwd+/BnFR1JRNcZfnX1pAQ2Ek+InCxi15qM46xHADzEYeTEkSoJpyb050UksZs0xvEejTASpLAO&#10;IrwBdiu1dFYKzvbz3m+yOpzWMQ08x1m39jK3OiBBCuP/131l25ow7tpgNe/NMLUMNtkvtqDitq1G&#10;VDHjsiALc2DXigGdhZmf+Hl6aOmTnjqyNojC68RSICy4124ddLCwDUsTiYYEVKF3m53jiznGN6K6&#10;hziFwDCON5cBNFoh//TQCMS69tQfWyKph/j3PcRGjqPIMLHtRHEaQEcejmwOR0hfgiqHPXjPdC61&#10;4+/tIFnTwlrYeqUXL+GE1MwGr7HU2QXbMR0gBGf/Z2cGuJWiPAVmAN84HjV22fOCgmQGDZjksxCD&#10;c8Mc4SaGJkYGts2CCMgXuDcI/Dyb7r6ZnBNHEpabAxyG+8CY6WZmg4kwtGRwmLhhRlJY0jCNppr2&#10;TKrfPFR3HC5TOP7IHXF3+KfJEHOzSis5nb0nw7ZZCMax6BEn/j8JZqEToKuHRAMnYZQleZAEM508&#10;W6aBsyjNYqDr09RuyTdcUrPkG8eZ4X+YbwTz1bkQxDFB5GmWR2GI4WCe5BvZDNoXzzdCP07iFJ5H&#10;Jt8IU5xa/0FKO73plnzDZj3KPZiWB82zPWgWOnlEJ0mU5HmU7MtAz5ZvhEmW4NQ9WR69VnDqR6F5&#10;RtpS0lLfMFyy1DegyHZYcvq0+kY4X51fD0HYOigUil2NzRW1TSX6sG/rIQ+l94t/AAAA//8DAFBL&#10;AwQUAAYACAAAACEAXwoNsuAAAAAJAQAADwAAAGRycy9kb3ducmV2LnhtbEyPQU/CQBCF7yb+h82Y&#10;eJPdUkCo3RJC1BMxEUwMt6Ud2obubNNd2vLvHU96nPde3nwvXY+2ET12vnakIZooEEi5K2oqNXwd&#10;3p6WIHwwVJjGEWq4oYd1dn+XmqRwA31ivw+l4BLyidFQhdAmUvq8Qmv8xLVI7J1dZ03gsytl0ZmB&#10;y20jp0otpDU18YfKtLitML/sr1bD+2CGTRy99rvLeXs7HuYf37sItX58GDcvIAKO4S8Mv/iMDhkz&#10;ndyVCi8aDfPZMydZX8Yg2F+peAHixMJ0pkBmqfy/IPsBAAD//wMAUEsBAi0AFAAGAAgAAAAhALaD&#10;OJL+AAAA4QEAABMAAAAAAAAAAAAAAAAAAAAAAFtDb250ZW50X1R5cGVzXS54bWxQSwECLQAUAAYA&#10;CAAAACEAOP0h/9YAAACUAQAACwAAAAAAAAAAAAAAAAAvAQAAX3JlbHMvLnJlbHNQSwECLQAUAAYA&#10;CAAAACEAAUphYFIEAADCFwAADgAAAAAAAAAAAAAAAAAuAgAAZHJzL2Uyb0RvYy54bWxQSwECLQAU&#10;AAYACAAAACEAXwoN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1p2ckA&#10;AADiAAAADwAAAGRycy9kb3ducmV2LnhtbESPT4vCMBTE7wv7HcJb8Lam1kXbahRXENSbfxC8PZpn&#10;W7Z5KU3U+u03guBxmJnfMNN5Z2pxo9ZVlhUM+hEI4tzqigsFx8PqOwHhPLLG2jIpeJCD+ezzY4qZ&#10;tnfe0W3vCxEg7DJUUHrfZFK6vCSDrm8b4uBdbGvQB9kWUrd4D3BTyziKRtJgxWGhxIaWJeV/+6tR&#10;0P2eD8VpwdudTO0mjuOfjRxYpXpf3WICwlPn3+FXe60VJONkHKXpcAjPS+EO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71p2ckAAADiAAAADwAAAAAAAAAAAAAAAACYAgAA&#10;ZHJzL2Rvd25yZXYueG1sUEsFBgAAAAAEAAQA9QAAAI4DAAAAAA==&#10;" fillcolor="#95b3d7" strokecolor="#4f81bd" strokeweight="1pt">
                  <v:fill color2="#4f81bd" focus="50%" type="gradient"/>
                  <v:shadow on="t" color="#243f60" offset="1pt"/>
                  <v:textbox>
                    <w:txbxContent>
                      <w:p w14:paraId="67B288CF" w14:textId="77777777" w:rsidR="004B752D" w:rsidRPr="009D345D" w:rsidRDefault="004B752D" w:rsidP="0008365F">
                        <w:pPr>
                          <w:jc w:val="center"/>
                          <w:rPr>
                            <w:rFonts w:ascii="Tahoma" w:hAnsi="Tahoma" w:cs="Tahoma"/>
                            <w:b/>
                            <w:color w:val="FFFFFF"/>
                          </w:rPr>
                        </w:pPr>
                        <w:r w:rsidRPr="009D345D">
                          <w:rPr>
                            <w:rFonts w:ascii="Tahoma" w:hAnsi="Tahoma" w:cs="Tahoma"/>
                            <w:b/>
                            <w:color w:val="FFFFFF"/>
                          </w:rPr>
                          <w:t>FASE 1</w:t>
                        </w:r>
                      </w:p>
                      <w:p w14:paraId="47374EFB" w14:textId="77777777" w:rsidR="004B752D" w:rsidRPr="009D345D" w:rsidRDefault="004B752D" w:rsidP="0008365F">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HrMgA&#10;AADjAAAADwAAAGRycy9kb3ducmV2LnhtbERPTUsDMRC9C/0PYQQvYpN2pdq1aRGh4EGhraXgbdxM&#10;d5duJksS2/XfOwfB4+N9L1aD79SZYmoDW5iMDSjiKriWawv7j/XdI6iUkR12gcnCDyVYLUdXCyxd&#10;uPCWzrtcKwnhVKKFJue+1DpVDXlM49ATC3cM0WMWGGvtIl4k3Hd6asxMe2xZGhrs6aWh6rT79ham&#10;8T19vlWHzYmK/Trmow9ftwdrb66H5ydQmYb8L/5zvzrxGXM/f5gXhYyWT/IH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GAes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d8UA&#10;AADjAAAADwAAAGRycy9kb3ducmV2LnhtbERPS4vCMBC+C/6HMAt709SsFK1GUWFh9eYDwdvQjG3Z&#10;ZlKaqN1/vxEEj/O9Z77sbC3u1PrKsYbRMAFBnDtTcaHhdPweTED4gGywdkwa/sjDctHvzTEz7sF7&#10;uh9CIWII+ww1lCE0mZQ+L8miH7qGOHJX11oM8WwLaVp8xHBbS5UkqbRYcWwosaFNSfnv4WY1dOvL&#10;sTiveLeXU7dVSo23cuS0/vzoVjMQgbrwFr/cPybOT7/Gk3SqUgXPnyIA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FZ3xQAAAOMAAAAPAAAAAAAAAAAAAAAAAJgCAABkcnMv&#10;ZG93bnJldi54bWxQSwUGAAAAAAQABAD1AAAAigMAAAAA&#10;" fillcolor="#95b3d7" strokecolor="#4f81bd" strokeweight="1pt">
                  <v:fill color2="#4f81bd" focus="50%" type="gradient"/>
                  <v:shadow on="t" color="#243f60" offset="1pt"/>
                  <v:textbox>
                    <w:txbxContent>
                      <w:p w14:paraId="6B4B8E22" w14:textId="77777777" w:rsidR="004B752D" w:rsidRPr="009D345D" w:rsidRDefault="004B752D" w:rsidP="0008365F">
                        <w:pPr>
                          <w:jc w:val="center"/>
                          <w:rPr>
                            <w:rFonts w:ascii="Tahoma" w:hAnsi="Tahoma" w:cs="Tahoma"/>
                            <w:b/>
                            <w:color w:val="FFFFFF"/>
                          </w:rPr>
                        </w:pPr>
                        <w:r w:rsidRPr="009D345D">
                          <w:rPr>
                            <w:rFonts w:ascii="Tahoma" w:hAnsi="Tahoma" w:cs="Tahoma"/>
                            <w:b/>
                            <w:color w:val="FFFFFF"/>
                          </w:rPr>
                          <w:t>FASE 2</w:t>
                        </w:r>
                      </w:p>
                      <w:p w14:paraId="4C98A44A" w14:textId="77777777" w:rsidR="004B752D" w:rsidRPr="009D345D" w:rsidRDefault="004B752D" w:rsidP="0008365F">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UcwA&#10;AADjAAAADwAAAGRycy9kb3ducmV2LnhtbESPQWvCQBCF7wX/wzJCL0U3mtJq6ioiCD20YK0I3qbZ&#10;MQlmZ8PuVtN/3zkUepyZN++9b7HqXauuFGLj2cBknIEiLr1tuDJw+NyOZqBiQrbYeiYDPxRhtRzc&#10;LbCw/sYfdN2nSokJxwIN1Cl1hdaxrMlhHPuOWG5nHxwmGUOlbcCbmLtWT7PsSTtsWBJq7GhTU3nZ&#10;fzsD0/AeT2/lcXeh/LAN6ez818PRmPthv34BlahP/+K/71cr9efPs/ljnk+EQph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Y/1U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JAcYA&#10;AADjAAAADwAAAGRycy9kb3ducmV2LnhtbERPS4vCMBC+L/gfwix4W1NLCduuUXRBUG8+ELwNzWxb&#10;tpmUJqv13xtB2ON875ktBtuKK/W+caxhOklAEJfONFxpOB3XH58gfEA22DomDXfysJiP3mZYGHfj&#10;PV0PoRIxhH2BGuoQukJKX9Zk0U9cRxy5H9dbDPHsK2l6vMVw28o0SZS02HBsqLGj75rK38Of1TCs&#10;LsfqvOTdXuZum6ZptpVTp/X4fVh+gQg0hH/xy70xcX6uMpXnmVLw/CkC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JAcYAAADjAAAADwAAAAAAAAAAAAAAAACYAgAAZHJz&#10;L2Rvd25yZXYueG1sUEsFBgAAAAAEAAQA9QAAAIsDAAAAAA==&#10;" fillcolor="#95b3d7" strokecolor="#4f81bd" strokeweight="1pt">
                  <v:fill color2="#4f81bd" focus="50%" type="gradient"/>
                  <v:shadow on="t" color="#243f60" offset="1pt"/>
                  <v:textbox>
                    <w:txbxContent>
                      <w:p w14:paraId="30DD8516" w14:textId="77777777" w:rsidR="004B752D" w:rsidRPr="009D345D" w:rsidRDefault="004B752D" w:rsidP="0008365F">
                        <w:pPr>
                          <w:jc w:val="center"/>
                          <w:rPr>
                            <w:rFonts w:ascii="Tahoma" w:hAnsi="Tahoma" w:cs="Tahoma"/>
                            <w:b/>
                            <w:color w:val="FFFFFF"/>
                          </w:rPr>
                        </w:pPr>
                        <w:r w:rsidRPr="009D345D">
                          <w:rPr>
                            <w:rFonts w:ascii="Tahoma" w:hAnsi="Tahoma" w:cs="Tahoma"/>
                            <w:b/>
                            <w:color w:val="FFFFFF"/>
                          </w:rPr>
                          <w:t>FASE 3</w:t>
                        </w:r>
                      </w:p>
                      <w:p w14:paraId="3D477C60" w14:textId="77777777" w:rsidR="004B752D" w:rsidRPr="009D345D" w:rsidRDefault="004B752D" w:rsidP="0008365F">
                        <w:pPr>
                          <w:jc w:val="center"/>
                          <w:rPr>
                            <w:rFonts w:ascii="Tahoma" w:hAnsi="Tahoma" w:cs="Tahoma"/>
                            <w:color w:val="FFFFFF"/>
                          </w:rPr>
                        </w:pPr>
                        <w:r w:rsidRPr="009D345D">
                          <w:rPr>
                            <w:rFonts w:ascii="Tahoma" w:hAnsi="Tahoma" w:cs="Tahoma"/>
                            <w:color w:val="FFFFFF"/>
                          </w:rPr>
                          <w:t>CIERRE ADMINISTRATIVO DEL PROYECTO</w:t>
                        </w:r>
                      </w:p>
                    </w:txbxContent>
                  </v:textbox>
                </v:rect>
              </v:group>
            </w:pict>
          </mc:Fallback>
        </mc:AlternateContent>
      </w:r>
    </w:p>
    <w:p w14:paraId="60014584" w14:textId="77777777" w:rsidR="0008365F" w:rsidRPr="0008365F" w:rsidRDefault="0008365F" w:rsidP="0008365F">
      <w:pPr>
        <w:spacing w:line="300" w:lineRule="auto"/>
        <w:jc w:val="both"/>
        <w:rPr>
          <w:rFonts w:ascii="Verdana" w:hAnsi="Verdana" w:cs="Tahoma"/>
          <w:b/>
          <w:sz w:val="18"/>
          <w:szCs w:val="18"/>
        </w:rPr>
      </w:pPr>
    </w:p>
    <w:p w14:paraId="2BD4D3FD" w14:textId="77777777" w:rsidR="0008365F" w:rsidRPr="0008365F" w:rsidRDefault="0008365F" w:rsidP="0008365F">
      <w:pPr>
        <w:spacing w:line="260" w:lineRule="atLeast"/>
        <w:jc w:val="both"/>
        <w:rPr>
          <w:rFonts w:ascii="Verdana" w:hAnsi="Verdana" w:cs="Tahoma"/>
          <w:sz w:val="18"/>
          <w:szCs w:val="18"/>
        </w:rPr>
      </w:pPr>
    </w:p>
    <w:p w14:paraId="1ED54E21" w14:textId="77777777" w:rsidR="0008365F" w:rsidRPr="0008365F" w:rsidRDefault="0008365F" w:rsidP="0008365F">
      <w:pPr>
        <w:spacing w:line="260" w:lineRule="atLeast"/>
        <w:jc w:val="both"/>
        <w:rPr>
          <w:rFonts w:ascii="Verdana" w:hAnsi="Verdana" w:cs="Tahoma"/>
          <w:sz w:val="18"/>
          <w:szCs w:val="18"/>
        </w:rPr>
      </w:pPr>
    </w:p>
    <w:p w14:paraId="78230AD2" w14:textId="77777777" w:rsidR="0008365F" w:rsidRPr="0008365F" w:rsidRDefault="0008365F" w:rsidP="0008365F">
      <w:pPr>
        <w:spacing w:line="260" w:lineRule="atLeast"/>
        <w:jc w:val="both"/>
        <w:rPr>
          <w:rFonts w:ascii="Verdana" w:hAnsi="Verdana" w:cs="Tahoma"/>
          <w:sz w:val="18"/>
          <w:szCs w:val="18"/>
        </w:rPr>
      </w:pPr>
    </w:p>
    <w:p w14:paraId="73631B63" w14:textId="77777777" w:rsidR="0008365F" w:rsidRPr="0008365F" w:rsidRDefault="0008365F" w:rsidP="0008365F">
      <w:pPr>
        <w:spacing w:line="260" w:lineRule="atLeast"/>
        <w:jc w:val="both"/>
        <w:rPr>
          <w:rFonts w:ascii="Verdana" w:hAnsi="Verdana" w:cs="Tahoma"/>
          <w:sz w:val="18"/>
          <w:szCs w:val="18"/>
        </w:rPr>
      </w:pPr>
      <w:r w:rsidRPr="0008365F">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3C1EA3F8" w14:textId="77777777" w:rsidR="0008365F" w:rsidRPr="0008365F" w:rsidRDefault="0008365F" w:rsidP="0008365F">
      <w:pPr>
        <w:spacing w:line="260" w:lineRule="atLeast"/>
        <w:jc w:val="both"/>
        <w:rPr>
          <w:rFonts w:ascii="Verdana" w:hAnsi="Verdana" w:cs="Tahoma"/>
          <w:sz w:val="18"/>
          <w:szCs w:val="18"/>
        </w:rPr>
      </w:pPr>
    </w:p>
    <w:p w14:paraId="7E85366F" w14:textId="77777777" w:rsidR="0008365F" w:rsidRPr="0008365F" w:rsidRDefault="0008365F" w:rsidP="0008365F">
      <w:pPr>
        <w:spacing w:line="260" w:lineRule="atLeast"/>
        <w:jc w:val="both"/>
        <w:rPr>
          <w:rFonts w:ascii="Verdana" w:hAnsi="Verdana" w:cs="Tahoma"/>
          <w:b/>
          <w:sz w:val="18"/>
          <w:szCs w:val="18"/>
        </w:rPr>
      </w:pPr>
      <w:r w:rsidRPr="0008365F">
        <w:rPr>
          <w:rFonts w:ascii="Verdana" w:hAnsi="Verdana" w:cs="Tahoma"/>
          <w:b/>
          <w:sz w:val="18"/>
          <w:szCs w:val="18"/>
        </w:rPr>
        <w:t xml:space="preserve">FASE 1 - ACTIVIDADES PRELIMINARES: </w:t>
      </w:r>
    </w:p>
    <w:p w14:paraId="57863C41" w14:textId="77777777" w:rsidR="0008365F" w:rsidRPr="0008365F" w:rsidRDefault="0008365F" w:rsidP="0008365F">
      <w:pPr>
        <w:spacing w:line="260" w:lineRule="atLeast"/>
        <w:jc w:val="both"/>
        <w:rPr>
          <w:rFonts w:ascii="Verdana" w:hAnsi="Verdana" w:cs="Tahoma"/>
          <w:sz w:val="18"/>
          <w:szCs w:val="18"/>
        </w:rPr>
      </w:pPr>
      <w:r w:rsidRPr="0008365F">
        <w:rPr>
          <w:rFonts w:ascii="Verdana" w:hAnsi="Verdana" w:cs="Tahoma"/>
          <w:b/>
          <w:sz w:val="18"/>
          <w:szCs w:val="18"/>
        </w:rPr>
        <w:t>Inicio:</w:t>
      </w:r>
      <w:r w:rsidRPr="0008365F">
        <w:rPr>
          <w:rFonts w:ascii="Verdana" w:hAnsi="Verdana" w:cs="Tahoma"/>
          <w:sz w:val="18"/>
          <w:szCs w:val="18"/>
        </w:rPr>
        <w:t xml:space="preserve"> Orden de Proceder emitida por el Inspector del proyecto</w:t>
      </w:r>
    </w:p>
    <w:p w14:paraId="53C2743C" w14:textId="77777777" w:rsidR="0008365F" w:rsidRPr="0008365F" w:rsidRDefault="0008365F" w:rsidP="0008365F">
      <w:pPr>
        <w:spacing w:line="260" w:lineRule="atLeast"/>
        <w:jc w:val="both"/>
        <w:rPr>
          <w:rFonts w:ascii="Verdana" w:hAnsi="Verdana" w:cs="Tahoma"/>
          <w:sz w:val="18"/>
          <w:szCs w:val="18"/>
        </w:rPr>
      </w:pPr>
      <w:r w:rsidRPr="0008365F">
        <w:rPr>
          <w:rFonts w:ascii="Verdana" w:hAnsi="Verdana" w:cs="Tahoma"/>
          <w:b/>
          <w:sz w:val="18"/>
          <w:szCs w:val="18"/>
        </w:rPr>
        <w:t xml:space="preserve">Fin: </w:t>
      </w:r>
      <w:r w:rsidRPr="0008365F">
        <w:rPr>
          <w:rFonts w:ascii="Verdana" w:hAnsi="Verdana" w:cs="Tahoma"/>
          <w:sz w:val="18"/>
          <w:szCs w:val="18"/>
        </w:rPr>
        <w:t>Diagnóstico Inicial – Producto 1</w:t>
      </w:r>
    </w:p>
    <w:p w14:paraId="65F20DD7" w14:textId="77777777" w:rsidR="0008365F" w:rsidRPr="0008365F" w:rsidRDefault="0008365F" w:rsidP="0008365F">
      <w:pPr>
        <w:spacing w:line="260" w:lineRule="atLeast"/>
        <w:jc w:val="both"/>
        <w:rPr>
          <w:rFonts w:ascii="Verdana" w:hAnsi="Verdana" w:cs="Tahoma"/>
          <w:sz w:val="18"/>
          <w:szCs w:val="18"/>
        </w:rPr>
      </w:pPr>
      <w:r w:rsidRPr="0008365F">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209EE77" w14:textId="77777777" w:rsidR="0008365F" w:rsidRPr="0008365F" w:rsidRDefault="0008365F" w:rsidP="0008365F">
      <w:pPr>
        <w:spacing w:line="260" w:lineRule="atLeast"/>
        <w:jc w:val="both"/>
        <w:rPr>
          <w:rFonts w:ascii="Verdana" w:hAnsi="Verdana" w:cs="Tahoma"/>
          <w:sz w:val="18"/>
          <w:szCs w:val="18"/>
        </w:rPr>
      </w:pPr>
    </w:p>
    <w:p w14:paraId="220DFA4A" w14:textId="77777777" w:rsidR="0008365F" w:rsidRPr="0008365F" w:rsidRDefault="0008365F" w:rsidP="0008365F">
      <w:pPr>
        <w:spacing w:line="260" w:lineRule="atLeast"/>
        <w:jc w:val="both"/>
        <w:rPr>
          <w:rFonts w:ascii="Verdana" w:hAnsi="Verdana" w:cs="Tahoma"/>
          <w:b/>
          <w:sz w:val="18"/>
          <w:szCs w:val="18"/>
        </w:rPr>
      </w:pPr>
      <w:r w:rsidRPr="0008365F">
        <w:rPr>
          <w:rFonts w:ascii="Verdana" w:hAnsi="Verdana" w:cs="Tahoma"/>
          <w:b/>
          <w:sz w:val="18"/>
          <w:szCs w:val="18"/>
        </w:rPr>
        <w:t>Resultados principales de la FASE 1:</w:t>
      </w:r>
    </w:p>
    <w:p w14:paraId="0D479F0F" w14:textId="77777777" w:rsidR="0008365F" w:rsidRPr="0008365F" w:rsidRDefault="0008365F" w:rsidP="0008365F">
      <w:pPr>
        <w:numPr>
          <w:ilvl w:val="0"/>
          <w:numId w:val="51"/>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Gestión y presentación de los Certificados de no Propiedad a nivel nacional de los beneficiarios del proyecto.</w:t>
      </w:r>
    </w:p>
    <w:p w14:paraId="0FADC271" w14:textId="77777777" w:rsidR="0008365F" w:rsidRPr="0008365F" w:rsidRDefault="0008365F" w:rsidP="0008365F">
      <w:pPr>
        <w:numPr>
          <w:ilvl w:val="0"/>
          <w:numId w:val="51"/>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Se ha elaborado el Diagnóstico Inicial, con aprobación del inspector, previo acompañamiento del mismo.</w:t>
      </w:r>
    </w:p>
    <w:p w14:paraId="1809212D" w14:textId="77777777" w:rsidR="0008365F" w:rsidRPr="0008365F" w:rsidRDefault="0008365F" w:rsidP="0008365F">
      <w:pPr>
        <w:numPr>
          <w:ilvl w:val="0"/>
          <w:numId w:val="51"/>
        </w:numPr>
        <w:spacing w:line="260" w:lineRule="atLeast"/>
        <w:ind w:left="284" w:hanging="284"/>
        <w:contextualSpacing/>
        <w:jc w:val="both"/>
        <w:rPr>
          <w:rFonts w:ascii="Verdana" w:hAnsi="Verdana" w:cs="Tahoma"/>
          <w:sz w:val="18"/>
          <w:szCs w:val="18"/>
          <w:lang w:val="es-ES_tradnl"/>
        </w:rPr>
      </w:pPr>
      <w:r w:rsidRPr="0008365F">
        <w:rPr>
          <w:rFonts w:ascii="Verdana" w:hAnsi="Verdana" w:cs="Tahoma"/>
          <w:sz w:val="18"/>
          <w:szCs w:val="18"/>
          <w:lang w:val="es-ES_tradnl"/>
        </w:rPr>
        <w:t>Se tienen acuerdos y carpetas familiares entregadas al total de las familias beneficiarias.</w:t>
      </w:r>
    </w:p>
    <w:p w14:paraId="314A70B3" w14:textId="77777777" w:rsidR="0008365F" w:rsidRPr="0008365F" w:rsidRDefault="0008365F" w:rsidP="0008365F">
      <w:pPr>
        <w:numPr>
          <w:ilvl w:val="0"/>
          <w:numId w:val="51"/>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 xml:space="preserve">Los beneficiarios conocen el alcance y los requisitos Técnicos-Sociales del </w:t>
      </w:r>
      <w:r w:rsidRPr="0008365F">
        <w:rPr>
          <w:rFonts w:ascii="Verdana" w:hAnsi="Verdana" w:cs="Tahoma"/>
          <w:sz w:val="18"/>
          <w:szCs w:val="18"/>
          <w:lang w:val="es-ES_tradnl"/>
        </w:rPr>
        <w:t>Proyecto;</w:t>
      </w:r>
      <w:r w:rsidRPr="0008365F">
        <w:rPr>
          <w:rFonts w:ascii="Verdana" w:hAnsi="Verdana" w:cs="Tahoma"/>
          <w:sz w:val="18"/>
          <w:szCs w:val="18"/>
        </w:rPr>
        <w:t xml:space="preserve"> su duración, forma de asignación y entrega de materiales de construcción por familia para su respectivo control y seguimiento. </w:t>
      </w:r>
    </w:p>
    <w:p w14:paraId="0FD24318" w14:textId="77777777" w:rsidR="0008365F" w:rsidRPr="0008365F" w:rsidRDefault="0008365F" w:rsidP="0008365F">
      <w:pPr>
        <w:numPr>
          <w:ilvl w:val="0"/>
          <w:numId w:val="51"/>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Se tiene la/s oficina/s aperturada/s y con el equipamiento e insumos necesarios establecidos en este documento.</w:t>
      </w:r>
    </w:p>
    <w:p w14:paraId="1064AED0" w14:textId="77777777" w:rsidR="0008365F" w:rsidRPr="0008365F" w:rsidRDefault="0008365F" w:rsidP="0008365F">
      <w:pPr>
        <w:spacing w:line="260" w:lineRule="atLeast"/>
        <w:ind w:left="284"/>
        <w:contextualSpacing/>
        <w:jc w:val="both"/>
        <w:rPr>
          <w:rFonts w:ascii="Verdana" w:hAnsi="Verdana" w:cs="Tahoma"/>
          <w:sz w:val="18"/>
          <w:szCs w:val="18"/>
        </w:rPr>
      </w:pPr>
    </w:p>
    <w:p w14:paraId="019312CB" w14:textId="77777777" w:rsidR="0008365F" w:rsidRPr="0008365F" w:rsidRDefault="0008365F" w:rsidP="0008365F">
      <w:pPr>
        <w:spacing w:line="260" w:lineRule="atLeast"/>
        <w:jc w:val="both"/>
        <w:rPr>
          <w:rFonts w:ascii="Verdana" w:hAnsi="Verdana" w:cs="Tahoma"/>
          <w:b/>
          <w:sz w:val="18"/>
          <w:szCs w:val="18"/>
        </w:rPr>
      </w:pPr>
      <w:r w:rsidRPr="0008365F">
        <w:rPr>
          <w:rFonts w:ascii="Verdana" w:hAnsi="Verdana" w:cs="Tahoma"/>
          <w:b/>
          <w:sz w:val="18"/>
          <w:szCs w:val="18"/>
        </w:rPr>
        <w:t>FASE 2 - EJECUCIÓN FÍSICA DEL PROYECTO:</w:t>
      </w:r>
    </w:p>
    <w:p w14:paraId="0244B630" w14:textId="77777777" w:rsidR="0008365F" w:rsidRPr="0008365F" w:rsidRDefault="0008365F" w:rsidP="0008365F">
      <w:pPr>
        <w:spacing w:line="260" w:lineRule="atLeast"/>
        <w:jc w:val="both"/>
        <w:rPr>
          <w:rFonts w:ascii="Verdana" w:hAnsi="Verdana" w:cs="Tahoma"/>
          <w:sz w:val="18"/>
          <w:szCs w:val="18"/>
        </w:rPr>
      </w:pPr>
      <w:r w:rsidRPr="0008365F">
        <w:rPr>
          <w:rFonts w:ascii="Verdana" w:hAnsi="Verdana" w:cs="Tahoma"/>
          <w:b/>
          <w:sz w:val="18"/>
          <w:szCs w:val="18"/>
        </w:rPr>
        <w:t xml:space="preserve">Inicio: </w:t>
      </w:r>
      <w:r w:rsidRPr="0008365F">
        <w:rPr>
          <w:rFonts w:ascii="Verdana" w:hAnsi="Verdana" w:cs="Tahoma"/>
          <w:sz w:val="18"/>
          <w:szCs w:val="18"/>
        </w:rPr>
        <w:t>Diagnóstico Inicial – Producto 1</w:t>
      </w:r>
    </w:p>
    <w:p w14:paraId="210E0B02" w14:textId="77777777" w:rsidR="0008365F" w:rsidRPr="0008365F" w:rsidRDefault="0008365F" w:rsidP="0008365F">
      <w:pPr>
        <w:spacing w:line="260" w:lineRule="atLeast"/>
        <w:jc w:val="both"/>
        <w:rPr>
          <w:rFonts w:ascii="Verdana" w:hAnsi="Verdana" w:cs="Tahoma"/>
          <w:sz w:val="18"/>
          <w:szCs w:val="18"/>
        </w:rPr>
      </w:pPr>
      <w:r w:rsidRPr="0008365F">
        <w:rPr>
          <w:rFonts w:ascii="Verdana" w:hAnsi="Verdana" w:cs="Tahoma"/>
          <w:b/>
          <w:sz w:val="18"/>
          <w:szCs w:val="18"/>
        </w:rPr>
        <w:t>Fin:</w:t>
      </w:r>
      <w:r w:rsidRPr="0008365F">
        <w:rPr>
          <w:rFonts w:ascii="Verdana" w:hAnsi="Verdana" w:cs="Tahoma"/>
          <w:sz w:val="18"/>
          <w:szCs w:val="18"/>
        </w:rPr>
        <w:t xml:space="preserve"> Acta de Recepción Provisional del Proyecto – </w:t>
      </w:r>
      <w:r w:rsidRPr="0008365F">
        <w:rPr>
          <w:rFonts w:ascii="Verdana" w:hAnsi="Verdana" w:cs="Tahoma"/>
          <w:bCs/>
          <w:sz w:val="18"/>
          <w:szCs w:val="18"/>
          <w:lang w:val="es-ES_tradnl"/>
        </w:rPr>
        <w:t>informe de avance al 100% de ejecución física</w:t>
      </w:r>
    </w:p>
    <w:p w14:paraId="32C91A36" w14:textId="77777777" w:rsidR="0008365F" w:rsidRPr="0008365F" w:rsidRDefault="0008365F" w:rsidP="0008365F">
      <w:pPr>
        <w:spacing w:line="260" w:lineRule="atLeast"/>
        <w:jc w:val="both"/>
        <w:rPr>
          <w:rFonts w:ascii="Verdana" w:hAnsi="Verdana" w:cs="Tahoma"/>
          <w:sz w:val="18"/>
          <w:szCs w:val="18"/>
        </w:rPr>
      </w:pPr>
      <w:r w:rsidRPr="0008365F">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7FF69EF" w14:textId="77777777" w:rsidR="0008365F" w:rsidRPr="0008365F" w:rsidRDefault="0008365F" w:rsidP="0008365F">
      <w:pPr>
        <w:spacing w:line="260" w:lineRule="atLeast"/>
        <w:jc w:val="both"/>
        <w:rPr>
          <w:rFonts w:ascii="Verdana" w:hAnsi="Verdana" w:cs="Tahoma"/>
          <w:sz w:val="18"/>
          <w:szCs w:val="18"/>
        </w:rPr>
      </w:pPr>
    </w:p>
    <w:p w14:paraId="4C8FF5FD" w14:textId="77777777" w:rsidR="0008365F" w:rsidRPr="0008365F" w:rsidRDefault="0008365F" w:rsidP="0008365F">
      <w:pPr>
        <w:spacing w:line="260" w:lineRule="atLeast"/>
        <w:jc w:val="both"/>
        <w:rPr>
          <w:rFonts w:ascii="Verdana" w:hAnsi="Verdana" w:cs="Tahoma"/>
          <w:b/>
          <w:sz w:val="18"/>
          <w:szCs w:val="18"/>
        </w:rPr>
      </w:pPr>
      <w:r w:rsidRPr="0008365F">
        <w:rPr>
          <w:rFonts w:ascii="Verdana" w:hAnsi="Verdana" w:cs="Tahoma"/>
          <w:b/>
          <w:sz w:val="18"/>
          <w:szCs w:val="18"/>
        </w:rPr>
        <w:t>Resultados principales de la FASE 2:</w:t>
      </w:r>
    </w:p>
    <w:p w14:paraId="49DCCC51" w14:textId="77777777" w:rsidR="0008365F" w:rsidRPr="0008365F" w:rsidRDefault="0008365F" w:rsidP="0008365F">
      <w:pPr>
        <w:numPr>
          <w:ilvl w:val="0"/>
          <w:numId w:val="52"/>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Se ha distribuido el 100% del material de construcción adquirido a los beneficiarios.</w:t>
      </w:r>
    </w:p>
    <w:p w14:paraId="36971E5C" w14:textId="77777777" w:rsidR="0008365F" w:rsidRPr="0008365F" w:rsidRDefault="0008365F" w:rsidP="0008365F">
      <w:pPr>
        <w:numPr>
          <w:ilvl w:val="0"/>
          <w:numId w:val="52"/>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Se ha realizado la Asistencia Técnica al 100% de las familias de los beneficiarios.</w:t>
      </w:r>
    </w:p>
    <w:p w14:paraId="5E748E94" w14:textId="77777777" w:rsidR="0008365F" w:rsidRPr="0008365F" w:rsidRDefault="0008365F" w:rsidP="0008365F">
      <w:pPr>
        <w:numPr>
          <w:ilvl w:val="0"/>
          <w:numId w:val="52"/>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Se han realizado el seguimiento social al 100% de los beneficiarios.</w:t>
      </w:r>
    </w:p>
    <w:p w14:paraId="388EB7D5" w14:textId="77777777" w:rsidR="0008365F" w:rsidRPr="0008365F" w:rsidRDefault="0008365F" w:rsidP="0008365F">
      <w:pPr>
        <w:numPr>
          <w:ilvl w:val="0"/>
          <w:numId w:val="52"/>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Se ha realizado el 100% de los talleres técnicos y talleres socio educativos Programados.</w:t>
      </w:r>
    </w:p>
    <w:p w14:paraId="562F27B7" w14:textId="77777777" w:rsidR="0008365F" w:rsidRPr="0008365F" w:rsidRDefault="0008365F" w:rsidP="0008365F">
      <w:pPr>
        <w:numPr>
          <w:ilvl w:val="0"/>
          <w:numId w:val="52"/>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Se tiene la Memoria fotográfica del antes y después de la intervención.</w:t>
      </w:r>
    </w:p>
    <w:p w14:paraId="6A13804E" w14:textId="77777777" w:rsidR="0008365F" w:rsidRPr="0008365F" w:rsidRDefault="0008365F" w:rsidP="0008365F">
      <w:pPr>
        <w:numPr>
          <w:ilvl w:val="0"/>
          <w:numId w:val="52"/>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Se tiene la documentación de almacenes ordenada y cerrada; Kardex de Ingreso y Salida de Materiales de Construcción.</w:t>
      </w:r>
    </w:p>
    <w:p w14:paraId="092E0E99" w14:textId="77777777" w:rsidR="0008365F" w:rsidRPr="0008365F" w:rsidRDefault="0008365F" w:rsidP="0008365F">
      <w:pPr>
        <w:numPr>
          <w:ilvl w:val="0"/>
          <w:numId w:val="52"/>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Se ha realizado la Recepción Provisional de las viviendas.</w:t>
      </w:r>
    </w:p>
    <w:p w14:paraId="46F2CA64" w14:textId="77777777" w:rsidR="0008365F" w:rsidRPr="0008365F" w:rsidRDefault="0008365F" w:rsidP="0008365F">
      <w:pPr>
        <w:spacing w:line="260" w:lineRule="atLeast"/>
        <w:jc w:val="both"/>
        <w:rPr>
          <w:rFonts w:ascii="Verdana" w:hAnsi="Verdana" w:cs="Tahoma"/>
          <w:sz w:val="18"/>
          <w:szCs w:val="18"/>
        </w:rPr>
      </w:pPr>
    </w:p>
    <w:p w14:paraId="6B4B2AC1" w14:textId="77777777" w:rsidR="0008365F" w:rsidRPr="0008365F" w:rsidRDefault="0008365F" w:rsidP="0008365F">
      <w:pPr>
        <w:spacing w:line="260" w:lineRule="atLeast"/>
        <w:jc w:val="both"/>
        <w:rPr>
          <w:rFonts w:ascii="Verdana" w:hAnsi="Verdana" w:cs="Tahoma"/>
          <w:sz w:val="18"/>
          <w:szCs w:val="18"/>
        </w:rPr>
      </w:pPr>
      <w:r w:rsidRPr="0008365F">
        <w:rPr>
          <w:rFonts w:ascii="Verdana" w:hAnsi="Verdana" w:cs="Tahoma"/>
          <w:b/>
          <w:sz w:val="18"/>
          <w:szCs w:val="18"/>
        </w:rPr>
        <w:t>FASE 3 - CIERRE ADMINISTRATIVO DEL PROYECTO:</w:t>
      </w:r>
    </w:p>
    <w:p w14:paraId="3DB41271" w14:textId="77777777" w:rsidR="0008365F" w:rsidRPr="0008365F" w:rsidRDefault="0008365F" w:rsidP="0008365F">
      <w:pPr>
        <w:spacing w:line="260" w:lineRule="atLeast"/>
        <w:jc w:val="both"/>
        <w:rPr>
          <w:rFonts w:ascii="Verdana" w:hAnsi="Verdana" w:cs="Tahoma"/>
          <w:b/>
          <w:sz w:val="18"/>
          <w:szCs w:val="18"/>
        </w:rPr>
      </w:pPr>
      <w:r w:rsidRPr="0008365F">
        <w:rPr>
          <w:rFonts w:ascii="Verdana" w:hAnsi="Verdana" w:cs="Tahoma"/>
          <w:b/>
          <w:sz w:val="18"/>
          <w:szCs w:val="18"/>
        </w:rPr>
        <w:t xml:space="preserve">Inicio: </w:t>
      </w:r>
      <w:r w:rsidRPr="0008365F">
        <w:rPr>
          <w:rFonts w:ascii="Verdana" w:hAnsi="Verdana" w:cs="Tahoma"/>
          <w:sz w:val="18"/>
          <w:szCs w:val="18"/>
        </w:rPr>
        <w:t>Acta de Recepción Provisional del Proyecto</w:t>
      </w:r>
      <w:r w:rsidRPr="0008365F">
        <w:rPr>
          <w:rFonts w:ascii="Verdana" w:hAnsi="Verdana" w:cs="Tahoma"/>
          <w:b/>
          <w:sz w:val="18"/>
          <w:szCs w:val="18"/>
        </w:rPr>
        <w:t xml:space="preserve">- </w:t>
      </w:r>
      <w:r w:rsidRPr="0008365F">
        <w:rPr>
          <w:rFonts w:ascii="Verdana" w:hAnsi="Verdana" w:cs="Tahoma"/>
          <w:bCs/>
          <w:sz w:val="18"/>
          <w:szCs w:val="18"/>
          <w:lang w:val="es-ES_tradnl"/>
        </w:rPr>
        <w:t>informe de avance al 100% de ejecución física.</w:t>
      </w:r>
    </w:p>
    <w:p w14:paraId="40345B48" w14:textId="77777777" w:rsidR="0008365F" w:rsidRPr="0008365F" w:rsidRDefault="0008365F" w:rsidP="0008365F">
      <w:pPr>
        <w:spacing w:line="260" w:lineRule="atLeast"/>
        <w:jc w:val="both"/>
        <w:rPr>
          <w:rFonts w:ascii="Verdana" w:hAnsi="Verdana" w:cs="Tahoma"/>
          <w:sz w:val="18"/>
          <w:szCs w:val="18"/>
        </w:rPr>
      </w:pPr>
      <w:r w:rsidRPr="0008365F">
        <w:rPr>
          <w:rFonts w:ascii="Verdana" w:hAnsi="Verdana" w:cs="Tahoma"/>
          <w:b/>
          <w:sz w:val="18"/>
          <w:szCs w:val="18"/>
        </w:rPr>
        <w:t xml:space="preserve">Fin: </w:t>
      </w:r>
      <w:r w:rsidRPr="0008365F">
        <w:rPr>
          <w:rFonts w:ascii="Verdana" w:hAnsi="Verdana" w:cs="Tahoma"/>
          <w:sz w:val="18"/>
          <w:szCs w:val="18"/>
        </w:rPr>
        <w:t xml:space="preserve">Acta de Recepción Definitiva de Proyecto – </w:t>
      </w:r>
      <w:r w:rsidRPr="0008365F">
        <w:rPr>
          <w:rFonts w:ascii="Verdana" w:hAnsi="Verdana" w:cs="Tahoma"/>
          <w:bCs/>
          <w:sz w:val="18"/>
          <w:szCs w:val="18"/>
          <w:lang w:val="es-ES_tradnl"/>
        </w:rPr>
        <w:t>informe de producto final</w:t>
      </w:r>
      <w:r w:rsidRPr="0008365F">
        <w:rPr>
          <w:rFonts w:ascii="Verdana" w:hAnsi="Verdana" w:cs="Tahoma"/>
          <w:sz w:val="18"/>
          <w:szCs w:val="18"/>
        </w:rPr>
        <w:t xml:space="preserve"> y Certificado de Cumplimiento de Contrato.</w:t>
      </w:r>
    </w:p>
    <w:p w14:paraId="339EB804" w14:textId="77777777" w:rsidR="0008365F" w:rsidRPr="0008365F" w:rsidRDefault="0008365F" w:rsidP="0008365F">
      <w:pPr>
        <w:spacing w:line="260" w:lineRule="atLeast"/>
        <w:jc w:val="both"/>
        <w:rPr>
          <w:rFonts w:ascii="Verdana" w:hAnsi="Verdana" w:cs="Tahoma"/>
          <w:sz w:val="18"/>
          <w:szCs w:val="18"/>
        </w:rPr>
      </w:pPr>
      <w:r w:rsidRPr="0008365F">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B0649A4" w14:textId="77777777" w:rsidR="0008365F" w:rsidRPr="0008365F" w:rsidRDefault="0008365F" w:rsidP="0008365F">
      <w:pPr>
        <w:spacing w:line="260" w:lineRule="atLeast"/>
        <w:jc w:val="both"/>
        <w:rPr>
          <w:rFonts w:ascii="Verdana" w:hAnsi="Verdana" w:cs="Tahoma"/>
          <w:b/>
          <w:sz w:val="18"/>
          <w:szCs w:val="18"/>
        </w:rPr>
      </w:pPr>
      <w:r w:rsidRPr="0008365F">
        <w:rPr>
          <w:rFonts w:ascii="Verdana" w:hAnsi="Verdana" w:cs="Tahoma"/>
          <w:b/>
          <w:sz w:val="18"/>
          <w:szCs w:val="18"/>
        </w:rPr>
        <w:t xml:space="preserve">Resultados principales de la FASE 3: </w:t>
      </w:r>
    </w:p>
    <w:p w14:paraId="6B4410C3" w14:textId="77777777" w:rsidR="0008365F" w:rsidRPr="0008365F" w:rsidRDefault="0008365F" w:rsidP="0008365F">
      <w:pPr>
        <w:numPr>
          <w:ilvl w:val="0"/>
          <w:numId w:val="72"/>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 xml:space="preserve">Se ha realizado la entrega de las Actas de </w:t>
      </w:r>
      <w:r w:rsidRPr="0008365F">
        <w:rPr>
          <w:rFonts w:ascii="Verdana" w:hAnsi="Verdana" w:cs="Tahoma"/>
          <w:color w:val="0000FF"/>
          <w:sz w:val="18"/>
          <w:szCs w:val="18"/>
        </w:rPr>
        <w:t>Entrega</w:t>
      </w:r>
      <w:r w:rsidRPr="0008365F">
        <w:rPr>
          <w:rFonts w:ascii="Verdana" w:hAnsi="Verdana" w:cs="Tahoma"/>
          <w:sz w:val="18"/>
          <w:szCs w:val="18"/>
        </w:rPr>
        <w:t xml:space="preserve"> Individual (definitivo) a los beneficiarios del proyecto.</w:t>
      </w:r>
    </w:p>
    <w:p w14:paraId="2D43F02B" w14:textId="77777777" w:rsidR="0008365F" w:rsidRPr="0008365F" w:rsidRDefault="0008365F" w:rsidP="0008365F">
      <w:pPr>
        <w:numPr>
          <w:ilvl w:val="0"/>
          <w:numId w:val="72"/>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La Entidad Ejecutora cuenta con el Producto Final, debidamente aprobado.</w:t>
      </w:r>
    </w:p>
    <w:p w14:paraId="226167AE" w14:textId="77777777" w:rsidR="0008365F" w:rsidRPr="0008365F" w:rsidRDefault="0008365F" w:rsidP="0008365F">
      <w:pPr>
        <w:numPr>
          <w:ilvl w:val="0"/>
          <w:numId w:val="72"/>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 xml:space="preserve">Se tienen las carpetas familiares con planos de construcción individualizado (ASBUILT), </w:t>
      </w:r>
    </w:p>
    <w:p w14:paraId="0DD351AF" w14:textId="77777777" w:rsidR="0008365F" w:rsidRPr="0008365F" w:rsidRDefault="0008365F" w:rsidP="0008365F">
      <w:pPr>
        <w:numPr>
          <w:ilvl w:val="0"/>
          <w:numId w:val="72"/>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Se tiene el detalle final de Asignación de materiales de construcción por vivienda.</w:t>
      </w:r>
    </w:p>
    <w:p w14:paraId="7EF16762" w14:textId="77777777" w:rsidR="0008365F" w:rsidRPr="0008365F" w:rsidRDefault="0008365F" w:rsidP="0008365F">
      <w:pPr>
        <w:numPr>
          <w:ilvl w:val="0"/>
          <w:numId w:val="72"/>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Se ha realizado la Recepción Definitiva del Proyecto.</w:t>
      </w:r>
    </w:p>
    <w:p w14:paraId="0E181F61" w14:textId="77777777" w:rsidR="0008365F" w:rsidRPr="0008365F" w:rsidRDefault="0008365F" w:rsidP="0008365F">
      <w:pPr>
        <w:numPr>
          <w:ilvl w:val="0"/>
          <w:numId w:val="72"/>
        </w:numPr>
        <w:spacing w:line="260" w:lineRule="atLeast"/>
        <w:ind w:left="284" w:hanging="284"/>
        <w:contextualSpacing/>
        <w:jc w:val="both"/>
        <w:rPr>
          <w:rFonts w:ascii="Verdana" w:hAnsi="Verdana" w:cs="Tahoma"/>
          <w:sz w:val="18"/>
          <w:szCs w:val="18"/>
        </w:rPr>
      </w:pPr>
      <w:r w:rsidRPr="0008365F">
        <w:rPr>
          <w:rFonts w:ascii="Verdana" w:hAnsi="Verdana" w:cs="Tahoma"/>
          <w:sz w:val="18"/>
          <w:szCs w:val="18"/>
        </w:rPr>
        <w:t>Se tiene el Formulario Registro Único de Beneficiarios (RUB), debidamente llenado con cada uno de los beneficiarios.</w:t>
      </w:r>
    </w:p>
    <w:p w14:paraId="4E787A9E" w14:textId="77777777" w:rsidR="0008365F" w:rsidRPr="0008365F" w:rsidRDefault="0008365F" w:rsidP="0008365F">
      <w:pPr>
        <w:spacing w:line="260" w:lineRule="atLeast"/>
        <w:ind w:left="284"/>
        <w:contextualSpacing/>
        <w:jc w:val="both"/>
        <w:rPr>
          <w:rFonts w:ascii="Verdana" w:hAnsi="Verdana" w:cs="Tahoma"/>
          <w:sz w:val="18"/>
          <w:szCs w:val="18"/>
        </w:rPr>
      </w:pPr>
    </w:p>
    <w:p w14:paraId="7F04E9F1" w14:textId="77777777" w:rsidR="0008365F" w:rsidRPr="0008365F" w:rsidRDefault="0008365F" w:rsidP="0008365F">
      <w:pPr>
        <w:spacing w:line="260" w:lineRule="atLeast"/>
        <w:rPr>
          <w:rFonts w:ascii="Verdana" w:hAnsi="Verdana" w:cs="Tahoma"/>
          <w:b/>
          <w:sz w:val="18"/>
          <w:szCs w:val="18"/>
          <w:u w:val="single"/>
          <w:lang w:val="es-ES_tradnl"/>
        </w:rPr>
      </w:pPr>
      <w:r w:rsidRPr="0008365F">
        <w:rPr>
          <w:rFonts w:ascii="Verdana" w:hAnsi="Verdana" w:cs="Tahoma"/>
          <w:b/>
          <w:sz w:val="18"/>
          <w:szCs w:val="18"/>
          <w:u w:val="single"/>
          <w:lang w:val="es-ES_tradnl"/>
        </w:rPr>
        <w:t>CONDICIONES ADMINISTRATIVA:</w:t>
      </w:r>
    </w:p>
    <w:p w14:paraId="7A8FCDFD"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2"/>
      <w:r w:rsidRPr="0008365F">
        <w:rPr>
          <w:rFonts w:ascii="Verdana" w:hAnsi="Verdana" w:cs="Tahoma"/>
          <w:b/>
          <w:bCs/>
          <w:color w:val="000000"/>
          <w:kern w:val="32"/>
          <w:sz w:val="18"/>
          <w:szCs w:val="18"/>
          <w:lang w:val="es-ES_tradnl"/>
        </w:rPr>
        <w:t>PLAZO DE EJECUCIÓN DE LA CONSULTORÍA</w:t>
      </w:r>
      <w:bookmarkEnd w:id="61"/>
    </w:p>
    <w:p w14:paraId="79DE6475" w14:textId="77777777" w:rsidR="0008365F" w:rsidRPr="0008365F" w:rsidRDefault="0008365F" w:rsidP="0008365F">
      <w:pPr>
        <w:spacing w:line="260" w:lineRule="atLeast"/>
        <w:jc w:val="both"/>
        <w:rPr>
          <w:rFonts w:ascii="Verdana" w:hAnsi="Verdana" w:cs="Tahoma"/>
          <w:color w:val="000000"/>
          <w:sz w:val="18"/>
          <w:szCs w:val="18"/>
          <w:lang w:val="es-ES_tradnl"/>
        </w:rPr>
      </w:pPr>
      <w:r w:rsidRPr="0008365F">
        <w:rPr>
          <w:rFonts w:ascii="Verdana" w:hAnsi="Verdana" w:cs="Tahoma"/>
          <w:sz w:val="18"/>
          <w:szCs w:val="18"/>
        </w:rPr>
        <w:t xml:space="preserve">El plazo total para el desarrollo del servicio de consultoría es la sumatoria de los plazos establecidos para cada producto del proyecto, el mismo que es de </w:t>
      </w:r>
      <w:r w:rsidRPr="0008365F">
        <w:rPr>
          <w:rFonts w:ascii="Verdana" w:hAnsi="Verdana" w:cs="Tahoma"/>
          <w:b/>
          <w:color w:val="C00000"/>
          <w:sz w:val="18"/>
          <w:szCs w:val="18"/>
        </w:rPr>
        <w:t>135 (Ciento treinta y cinco)</w:t>
      </w:r>
      <w:r w:rsidRPr="0008365F">
        <w:rPr>
          <w:rFonts w:ascii="Verdana" w:hAnsi="Verdana" w:cs="Tahoma"/>
          <w:sz w:val="18"/>
          <w:szCs w:val="18"/>
        </w:rPr>
        <w:t xml:space="preserve"> días calendario a partir de la fecha de la Orden de Proceder emitida por el Inspector del Proyecto. Considerando lo establecido en el </w:t>
      </w:r>
      <w:r w:rsidRPr="0008365F">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08365F">
        <w:rPr>
          <w:rFonts w:ascii="Verdana" w:hAnsi="Verdana" w:cs="Tahoma"/>
          <w:b/>
          <w:color w:val="000000"/>
          <w:sz w:val="18"/>
          <w:szCs w:val="18"/>
          <w:lang w:val="es-ES_tradnl"/>
        </w:rPr>
        <w:t xml:space="preserve">no </w:t>
      </w:r>
      <w:r w:rsidRPr="0008365F">
        <w:rPr>
          <w:rFonts w:ascii="Verdana" w:hAnsi="Verdana" w:cs="Tahoma"/>
          <w:color w:val="000000"/>
          <w:sz w:val="18"/>
          <w:szCs w:val="18"/>
          <w:lang w:val="es-ES_tradnl"/>
        </w:rPr>
        <w:t>podrá ser ajustado por el proponente.</w:t>
      </w:r>
    </w:p>
    <w:p w14:paraId="63C0DEF4"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3"/>
      <w:r w:rsidRPr="0008365F">
        <w:rPr>
          <w:rFonts w:ascii="Verdana" w:hAnsi="Verdana" w:cs="Tahoma"/>
          <w:b/>
          <w:bCs/>
          <w:color w:val="000000"/>
          <w:kern w:val="32"/>
          <w:sz w:val="18"/>
          <w:szCs w:val="18"/>
          <w:lang w:val="es-ES_tradnl"/>
        </w:rPr>
        <w:t>CRONOGRAMA DE PLAZOS DE LA CONSULTORÍA</w:t>
      </w:r>
      <w:bookmarkEnd w:id="62"/>
    </w:p>
    <w:p w14:paraId="7936199E" w14:textId="77777777" w:rsidR="0008365F" w:rsidRPr="0008365F" w:rsidRDefault="0008365F" w:rsidP="0008365F">
      <w:pPr>
        <w:spacing w:line="260" w:lineRule="atLeast"/>
        <w:jc w:val="both"/>
        <w:rPr>
          <w:rFonts w:ascii="Verdana" w:hAnsi="Verdana" w:cs="Tahoma"/>
          <w:sz w:val="18"/>
          <w:szCs w:val="18"/>
        </w:rPr>
      </w:pPr>
      <w:r w:rsidRPr="0008365F">
        <w:rPr>
          <w:rFonts w:ascii="Verdana" w:hAnsi="Verdana" w:cs="Tahoma"/>
          <w:sz w:val="18"/>
          <w:szCs w:val="18"/>
        </w:rPr>
        <w:t>Para fines de este Proyecto, el enfoque del cronograma de plazos de la Consultoría debe estar orientado bajo el método y concepto de RUTA CRITICA (CPM), e</w:t>
      </w:r>
      <w:r w:rsidRPr="0008365F">
        <w:rPr>
          <w:rFonts w:ascii="Verdana" w:hAnsi="Verdana" w:cs="Tahoma"/>
          <w:color w:val="111111"/>
          <w:sz w:val="18"/>
          <w:szCs w:val="18"/>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w:t>
      </w:r>
      <w:r w:rsidRPr="0008365F">
        <w:rPr>
          <w:rFonts w:ascii="Verdana" w:hAnsi="Verdana" w:cs="Tahoma"/>
          <w:color w:val="111111"/>
          <w:sz w:val="18"/>
          <w:szCs w:val="18"/>
          <w:shd w:val="clear" w:color="auto" w:fill="FFFFFF"/>
        </w:rPr>
        <w:lastRenderedPageBreak/>
        <w:t>establecidos, se orienta al cumplimiento de Plazos “DETERMINANTES”, tal cual lo son</w:t>
      </w:r>
      <w:r w:rsidRPr="0008365F">
        <w:rPr>
          <w:rFonts w:ascii="Verdana" w:hAnsi="Verdana" w:cs="Tahoma"/>
          <w:sz w:val="18"/>
          <w:szCs w:val="18"/>
        </w:rPr>
        <w:t xml:space="preserve"> el requisito de ejecución física (Recepción Provisional) y el plazo total de la Consultoría (Recepción Definitiva).</w:t>
      </w:r>
    </w:p>
    <w:p w14:paraId="2B81C094" w14:textId="77777777" w:rsidR="0008365F" w:rsidRPr="0008365F" w:rsidRDefault="0008365F" w:rsidP="0008365F">
      <w:pPr>
        <w:spacing w:line="260" w:lineRule="atLeast"/>
        <w:jc w:val="both"/>
        <w:rPr>
          <w:rFonts w:ascii="Verdana" w:hAnsi="Verdana" w:cs="Tahoma"/>
          <w:sz w:val="18"/>
          <w:szCs w:val="18"/>
        </w:rPr>
      </w:pPr>
      <w:r w:rsidRPr="0008365F">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p w14:paraId="2BC5C31C" w14:textId="77777777" w:rsidR="0008365F" w:rsidRDefault="0008365F" w:rsidP="0008365F">
      <w:pPr>
        <w:spacing w:line="260" w:lineRule="atLeast"/>
        <w:jc w:val="both"/>
        <w:rPr>
          <w:rFonts w:ascii="Verdana" w:hAnsi="Verdana" w:cs="Tahoma"/>
          <w:sz w:val="18"/>
          <w:szCs w:val="18"/>
        </w:rPr>
      </w:pPr>
      <w:r w:rsidRPr="0008365F">
        <w:rPr>
          <w:rFonts w:ascii="Verdana" w:hAnsi="Verdana" w:cs="Tahoma"/>
          <w:sz w:val="18"/>
          <w:szCs w:val="18"/>
        </w:rPr>
        <w:t>El Cronograma establecido es el siguiente:</w:t>
      </w:r>
    </w:p>
    <w:p w14:paraId="0B8CD923" w14:textId="77777777" w:rsidR="001F4B36" w:rsidRPr="0008365F" w:rsidRDefault="001F4B36" w:rsidP="0008365F">
      <w:pPr>
        <w:spacing w:line="260" w:lineRule="atLeast"/>
        <w:jc w:val="both"/>
        <w:rPr>
          <w:rFonts w:ascii="Verdana" w:hAnsi="Verdana" w:cs="Tahoma"/>
          <w:sz w:val="18"/>
          <w:szCs w:val="18"/>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08365F" w:rsidRPr="0008365F" w14:paraId="0295DABD" w14:textId="77777777" w:rsidTr="001F4B36">
        <w:trPr>
          <w:trHeight w:val="341"/>
          <w:jc w:val="center"/>
        </w:trPr>
        <w:tc>
          <w:tcPr>
            <w:tcW w:w="346" w:type="pct"/>
            <w:shd w:val="clear" w:color="auto" w:fill="D9E2F3" w:themeFill="accent5" w:themeFillTint="33"/>
            <w:vAlign w:val="center"/>
          </w:tcPr>
          <w:p w14:paraId="5CDADEBD" w14:textId="77777777" w:rsidR="0008365F" w:rsidRPr="0008365F" w:rsidRDefault="0008365F" w:rsidP="001F4B36">
            <w:pPr>
              <w:jc w:val="center"/>
              <w:rPr>
                <w:rFonts w:ascii="Verdana" w:hAnsi="Verdana" w:cs="Tahoma"/>
                <w:b/>
                <w:bCs/>
                <w:sz w:val="18"/>
                <w:szCs w:val="18"/>
                <w:lang w:eastAsia="es-BO"/>
              </w:rPr>
            </w:pPr>
            <w:r w:rsidRPr="0008365F">
              <w:rPr>
                <w:rFonts w:ascii="Verdana" w:hAnsi="Verdana" w:cs="Tahoma"/>
                <w:b/>
                <w:bCs/>
                <w:sz w:val="18"/>
                <w:szCs w:val="18"/>
                <w:lang w:eastAsia="es-BO"/>
              </w:rPr>
              <w:t>Fase</w:t>
            </w:r>
          </w:p>
        </w:tc>
        <w:tc>
          <w:tcPr>
            <w:tcW w:w="1111" w:type="pct"/>
            <w:shd w:val="clear" w:color="auto" w:fill="D9E2F3" w:themeFill="accent5" w:themeFillTint="33"/>
            <w:vAlign w:val="center"/>
          </w:tcPr>
          <w:p w14:paraId="539FE322" w14:textId="77777777" w:rsidR="0008365F" w:rsidRPr="0008365F" w:rsidRDefault="0008365F" w:rsidP="001F4B36">
            <w:pPr>
              <w:jc w:val="center"/>
              <w:rPr>
                <w:rFonts w:ascii="Verdana" w:hAnsi="Verdana" w:cs="Tahoma"/>
                <w:b/>
                <w:bCs/>
                <w:sz w:val="18"/>
                <w:szCs w:val="18"/>
                <w:lang w:eastAsia="es-BO"/>
              </w:rPr>
            </w:pPr>
            <w:r w:rsidRPr="0008365F">
              <w:rPr>
                <w:rFonts w:ascii="Verdana" w:hAnsi="Verdana" w:cs="Tahoma"/>
                <w:b/>
                <w:bCs/>
                <w:sz w:val="18"/>
                <w:szCs w:val="18"/>
                <w:lang w:eastAsia="es-BO"/>
              </w:rPr>
              <w:t>Detalle</w:t>
            </w:r>
          </w:p>
        </w:tc>
        <w:tc>
          <w:tcPr>
            <w:tcW w:w="904" w:type="pct"/>
            <w:shd w:val="clear" w:color="auto" w:fill="D9E2F3" w:themeFill="accent5" w:themeFillTint="33"/>
          </w:tcPr>
          <w:p w14:paraId="37D96D76" w14:textId="77777777" w:rsidR="0008365F" w:rsidRPr="0008365F" w:rsidRDefault="0008365F" w:rsidP="001F4B36">
            <w:pPr>
              <w:jc w:val="center"/>
              <w:rPr>
                <w:rFonts w:ascii="Verdana" w:hAnsi="Verdana" w:cs="Tahoma"/>
                <w:b/>
                <w:bCs/>
                <w:sz w:val="18"/>
                <w:szCs w:val="18"/>
                <w:lang w:eastAsia="es-BO"/>
              </w:rPr>
            </w:pPr>
            <w:r w:rsidRPr="0008365F">
              <w:rPr>
                <w:rFonts w:ascii="Verdana" w:hAnsi="Verdana" w:cs="Tahoma"/>
                <w:b/>
                <w:sz w:val="18"/>
                <w:szCs w:val="18"/>
              </w:rPr>
              <w:t>Plazo del producto</w:t>
            </w:r>
          </w:p>
          <w:p w14:paraId="2B49271A" w14:textId="77777777" w:rsidR="0008365F" w:rsidRPr="0008365F" w:rsidRDefault="0008365F" w:rsidP="001F4B36">
            <w:pPr>
              <w:jc w:val="center"/>
              <w:rPr>
                <w:rFonts w:ascii="Verdana" w:hAnsi="Verdana" w:cs="Tahoma"/>
                <w:b/>
                <w:bCs/>
                <w:sz w:val="18"/>
                <w:szCs w:val="18"/>
                <w:lang w:eastAsia="es-BO"/>
              </w:rPr>
            </w:pPr>
            <w:r w:rsidRPr="0008365F">
              <w:rPr>
                <w:rFonts w:ascii="Verdana" w:hAnsi="Verdana" w:cs="Tahoma"/>
                <w:b/>
                <w:sz w:val="18"/>
                <w:szCs w:val="18"/>
              </w:rPr>
              <w:t>(Días Calendario)</w:t>
            </w:r>
          </w:p>
        </w:tc>
        <w:tc>
          <w:tcPr>
            <w:tcW w:w="2640" w:type="pct"/>
            <w:shd w:val="clear" w:color="auto" w:fill="D9E2F3" w:themeFill="accent5" w:themeFillTint="33"/>
          </w:tcPr>
          <w:p w14:paraId="306DE51E" w14:textId="77777777" w:rsidR="0008365F" w:rsidRPr="0008365F" w:rsidRDefault="0008365F" w:rsidP="001F4B36">
            <w:pPr>
              <w:jc w:val="center"/>
              <w:rPr>
                <w:rFonts w:ascii="Verdana" w:hAnsi="Verdana" w:cs="Tahoma"/>
                <w:b/>
                <w:sz w:val="18"/>
                <w:szCs w:val="18"/>
              </w:rPr>
            </w:pPr>
          </w:p>
          <w:p w14:paraId="02FB6D1E"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RUTA CRÍTICA (Detalle Gráfico)</w:t>
            </w:r>
          </w:p>
        </w:tc>
      </w:tr>
      <w:tr w:rsidR="0008365F" w:rsidRPr="0008365F" w14:paraId="50298615" w14:textId="77777777" w:rsidTr="001F4B36">
        <w:trPr>
          <w:trHeight w:val="603"/>
          <w:jc w:val="center"/>
        </w:trPr>
        <w:tc>
          <w:tcPr>
            <w:tcW w:w="346" w:type="pct"/>
            <w:vMerge w:val="restart"/>
            <w:shd w:val="clear" w:color="auto" w:fill="auto"/>
            <w:noWrap/>
            <w:vAlign w:val="center"/>
          </w:tcPr>
          <w:p w14:paraId="49F53909" w14:textId="77777777" w:rsidR="0008365F" w:rsidRPr="0008365F" w:rsidRDefault="0008365F" w:rsidP="001F4B36">
            <w:pPr>
              <w:jc w:val="both"/>
              <w:rPr>
                <w:rFonts w:ascii="Verdana" w:hAnsi="Verdana" w:cs="Tahoma"/>
                <w:sz w:val="18"/>
                <w:szCs w:val="18"/>
              </w:rPr>
            </w:pPr>
            <w:r w:rsidRPr="0008365F">
              <w:rPr>
                <w:rFonts w:ascii="Verdana" w:hAnsi="Verdana" w:cs="Tahoma"/>
                <w:sz w:val="18"/>
                <w:szCs w:val="18"/>
              </w:rPr>
              <w:t>1</w:t>
            </w:r>
          </w:p>
        </w:tc>
        <w:tc>
          <w:tcPr>
            <w:tcW w:w="1111" w:type="pct"/>
            <w:vMerge w:val="restart"/>
            <w:shd w:val="clear" w:color="auto" w:fill="auto"/>
            <w:noWrap/>
            <w:vAlign w:val="center"/>
          </w:tcPr>
          <w:p w14:paraId="5F99FDD5" w14:textId="77777777" w:rsidR="0008365F" w:rsidRPr="0008365F" w:rsidRDefault="0008365F" w:rsidP="001F4B36">
            <w:pPr>
              <w:rPr>
                <w:rFonts w:ascii="Verdana" w:hAnsi="Verdana" w:cs="Tahoma"/>
                <w:sz w:val="18"/>
                <w:szCs w:val="18"/>
              </w:rPr>
            </w:pPr>
            <w:r w:rsidRPr="0008365F">
              <w:rPr>
                <w:rFonts w:ascii="Verdana" w:hAnsi="Verdana" w:cs="Tahoma"/>
                <w:b/>
                <w:sz w:val="18"/>
                <w:szCs w:val="18"/>
              </w:rPr>
              <w:t xml:space="preserve">Producto 1 - </w:t>
            </w:r>
            <w:r w:rsidRPr="0008365F">
              <w:rPr>
                <w:rFonts w:ascii="Verdana" w:hAnsi="Verdana" w:cs="Tahoma"/>
                <w:sz w:val="18"/>
                <w:szCs w:val="18"/>
              </w:rPr>
              <w:t>Informe inicial</w:t>
            </w:r>
          </w:p>
        </w:tc>
        <w:tc>
          <w:tcPr>
            <w:tcW w:w="904" w:type="pct"/>
            <w:vAlign w:val="center"/>
          </w:tcPr>
          <w:p w14:paraId="31ABB856" w14:textId="77777777" w:rsidR="0008365F" w:rsidRPr="0008365F" w:rsidRDefault="0008365F" w:rsidP="001F4B36">
            <w:pPr>
              <w:jc w:val="center"/>
              <w:rPr>
                <w:rFonts w:ascii="Verdana" w:hAnsi="Verdana" w:cs="Tahoma"/>
                <w:color w:val="C00000"/>
                <w:sz w:val="18"/>
                <w:szCs w:val="18"/>
              </w:rPr>
            </w:pPr>
            <w:r w:rsidRPr="0008365F">
              <w:rPr>
                <w:rFonts w:ascii="Verdana" w:hAnsi="Verdana" w:cs="Tahoma"/>
                <w:color w:val="C00000"/>
                <w:sz w:val="18"/>
                <w:szCs w:val="18"/>
              </w:rPr>
              <w:t>40 (Plazo establecido según lo señalado en el numeral VIII)</w:t>
            </w:r>
          </w:p>
        </w:tc>
        <w:tc>
          <w:tcPr>
            <w:tcW w:w="2640" w:type="pct"/>
            <w:vMerge w:val="restart"/>
          </w:tcPr>
          <w:p w14:paraId="23CB7A8F" w14:textId="77777777" w:rsidR="0008365F" w:rsidRPr="0008365F" w:rsidRDefault="0008365F" w:rsidP="001F4B36">
            <w:pPr>
              <w:jc w:val="both"/>
              <w:rPr>
                <w:rFonts w:ascii="Verdana" w:hAnsi="Verdana" w:cs="Tahoma"/>
                <w:sz w:val="18"/>
                <w:szCs w:val="18"/>
              </w:rPr>
            </w:pPr>
            <w:r w:rsidRPr="0008365F">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1C04492B" wp14:editId="6B77B52F">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62F12833"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08365F">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6A6EBF9D" wp14:editId="35B9C779">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12591BC3" id="Rectángulo redondeado 10" o:spid="_x0000_s1026" style="position:absolute;margin-left:-.55pt;margin-top:11.75pt;width:48.15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08365F" w:rsidRPr="0008365F" w14:paraId="110CF09F" w14:textId="77777777" w:rsidTr="001F4B36">
        <w:trPr>
          <w:trHeight w:hRule="exact" w:val="291"/>
          <w:jc w:val="center"/>
        </w:trPr>
        <w:tc>
          <w:tcPr>
            <w:tcW w:w="346" w:type="pct"/>
            <w:vMerge/>
            <w:shd w:val="clear" w:color="auto" w:fill="auto"/>
            <w:noWrap/>
            <w:vAlign w:val="center"/>
          </w:tcPr>
          <w:p w14:paraId="6409AE11" w14:textId="77777777" w:rsidR="0008365F" w:rsidRPr="0008365F" w:rsidRDefault="0008365F" w:rsidP="001F4B36">
            <w:pPr>
              <w:jc w:val="both"/>
              <w:rPr>
                <w:rFonts w:ascii="Verdana" w:hAnsi="Verdana" w:cs="Tahoma"/>
                <w:sz w:val="18"/>
                <w:szCs w:val="18"/>
              </w:rPr>
            </w:pPr>
          </w:p>
        </w:tc>
        <w:tc>
          <w:tcPr>
            <w:tcW w:w="1111" w:type="pct"/>
            <w:vMerge/>
            <w:shd w:val="clear" w:color="auto" w:fill="auto"/>
            <w:noWrap/>
            <w:vAlign w:val="center"/>
          </w:tcPr>
          <w:p w14:paraId="6267A53B" w14:textId="77777777" w:rsidR="0008365F" w:rsidRPr="0008365F" w:rsidRDefault="0008365F" w:rsidP="001F4B36">
            <w:pPr>
              <w:rPr>
                <w:rFonts w:ascii="Verdana" w:hAnsi="Verdana" w:cs="Tahoma"/>
                <w:b/>
                <w:sz w:val="18"/>
                <w:szCs w:val="18"/>
              </w:rPr>
            </w:pPr>
          </w:p>
        </w:tc>
        <w:tc>
          <w:tcPr>
            <w:tcW w:w="904" w:type="pct"/>
            <w:vAlign w:val="center"/>
          </w:tcPr>
          <w:p w14:paraId="3D3AA738" w14:textId="77777777" w:rsidR="0008365F" w:rsidRPr="0008365F" w:rsidRDefault="0008365F" w:rsidP="001F4B36">
            <w:pPr>
              <w:jc w:val="center"/>
              <w:rPr>
                <w:rFonts w:ascii="Verdana" w:hAnsi="Verdana" w:cs="Tahoma"/>
                <w:color w:val="C00000"/>
                <w:sz w:val="18"/>
                <w:szCs w:val="18"/>
              </w:rPr>
            </w:pPr>
            <w:r w:rsidRPr="0008365F">
              <w:rPr>
                <w:rFonts w:ascii="Verdana" w:hAnsi="Verdana" w:cs="Tahoma"/>
                <w:color w:val="C00000"/>
                <w:sz w:val="18"/>
                <w:szCs w:val="18"/>
              </w:rPr>
              <w:t>5</w:t>
            </w:r>
          </w:p>
        </w:tc>
        <w:tc>
          <w:tcPr>
            <w:tcW w:w="2640" w:type="pct"/>
            <w:vMerge/>
          </w:tcPr>
          <w:p w14:paraId="0E2DE092" w14:textId="77777777" w:rsidR="0008365F" w:rsidRPr="0008365F" w:rsidRDefault="0008365F" w:rsidP="001F4B36">
            <w:pPr>
              <w:jc w:val="both"/>
              <w:rPr>
                <w:rFonts w:ascii="Verdana" w:hAnsi="Verdana"/>
                <w:noProof/>
                <w:sz w:val="18"/>
                <w:szCs w:val="18"/>
                <w:lang w:eastAsia="es-BO"/>
              </w:rPr>
            </w:pPr>
          </w:p>
        </w:tc>
      </w:tr>
      <w:tr w:rsidR="0008365F" w:rsidRPr="0008365F" w14:paraId="2ADDAC13" w14:textId="77777777" w:rsidTr="001F4B36">
        <w:trPr>
          <w:trHeight w:hRule="exact" w:val="726"/>
          <w:jc w:val="center"/>
        </w:trPr>
        <w:tc>
          <w:tcPr>
            <w:tcW w:w="346" w:type="pct"/>
            <w:vMerge w:val="restart"/>
            <w:shd w:val="clear" w:color="auto" w:fill="auto"/>
            <w:noWrap/>
            <w:vAlign w:val="center"/>
          </w:tcPr>
          <w:p w14:paraId="3877C45A" w14:textId="77777777" w:rsidR="0008365F" w:rsidRPr="0008365F" w:rsidRDefault="0008365F" w:rsidP="001F4B36">
            <w:pPr>
              <w:jc w:val="both"/>
              <w:rPr>
                <w:rFonts w:ascii="Verdana" w:hAnsi="Verdana" w:cs="Tahoma"/>
                <w:sz w:val="18"/>
                <w:szCs w:val="18"/>
              </w:rPr>
            </w:pPr>
            <w:r w:rsidRPr="0008365F">
              <w:rPr>
                <w:rFonts w:ascii="Verdana" w:hAnsi="Verdana" w:cs="Tahoma"/>
                <w:sz w:val="18"/>
                <w:szCs w:val="18"/>
              </w:rPr>
              <w:t>2</w:t>
            </w:r>
          </w:p>
        </w:tc>
        <w:tc>
          <w:tcPr>
            <w:tcW w:w="1111" w:type="pct"/>
            <w:shd w:val="clear" w:color="auto" w:fill="auto"/>
            <w:noWrap/>
            <w:vAlign w:val="center"/>
          </w:tcPr>
          <w:p w14:paraId="65B47A33" w14:textId="77777777" w:rsidR="0008365F" w:rsidRPr="0008365F" w:rsidRDefault="0008365F" w:rsidP="001F4B36">
            <w:pPr>
              <w:rPr>
                <w:rFonts w:ascii="Verdana" w:hAnsi="Verdana" w:cs="Tahoma"/>
                <w:sz w:val="18"/>
                <w:szCs w:val="18"/>
              </w:rPr>
            </w:pPr>
            <w:r w:rsidRPr="0008365F">
              <w:rPr>
                <w:rFonts w:ascii="Verdana" w:hAnsi="Verdana" w:cs="Tahoma"/>
                <w:b/>
                <w:sz w:val="18"/>
                <w:szCs w:val="18"/>
              </w:rPr>
              <w:t>Producto 2</w:t>
            </w:r>
            <w:r w:rsidRPr="0008365F">
              <w:rPr>
                <w:rFonts w:ascii="Verdana" w:hAnsi="Verdana" w:cs="Tahoma"/>
                <w:sz w:val="18"/>
                <w:szCs w:val="18"/>
              </w:rPr>
              <w:t xml:space="preserve"> - </w:t>
            </w:r>
            <w:r w:rsidRPr="0008365F">
              <w:rPr>
                <w:rFonts w:ascii="Verdana" w:hAnsi="Verdana" w:cs="Tahoma"/>
                <w:sz w:val="18"/>
                <w:szCs w:val="18"/>
                <w:lang w:val="es-ES_tradnl"/>
              </w:rPr>
              <w:t>Informe de avance al 50% de ejecución física</w:t>
            </w:r>
          </w:p>
        </w:tc>
        <w:tc>
          <w:tcPr>
            <w:tcW w:w="904" w:type="pct"/>
            <w:vAlign w:val="center"/>
          </w:tcPr>
          <w:p w14:paraId="57C0D7A2" w14:textId="77777777" w:rsidR="0008365F" w:rsidRPr="0008365F" w:rsidRDefault="0008365F" w:rsidP="001F4B36">
            <w:pPr>
              <w:jc w:val="center"/>
              <w:rPr>
                <w:rFonts w:ascii="Verdana" w:hAnsi="Verdana" w:cs="Tahoma"/>
                <w:color w:val="C00000"/>
                <w:sz w:val="18"/>
                <w:szCs w:val="18"/>
              </w:rPr>
            </w:pPr>
            <w:r w:rsidRPr="0008365F">
              <w:rPr>
                <w:rFonts w:ascii="Verdana" w:hAnsi="Verdana" w:cs="Tahoma"/>
                <w:color w:val="C00000"/>
                <w:sz w:val="18"/>
                <w:szCs w:val="18"/>
              </w:rPr>
              <w:t>30</w:t>
            </w:r>
          </w:p>
        </w:tc>
        <w:tc>
          <w:tcPr>
            <w:tcW w:w="2640" w:type="pct"/>
          </w:tcPr>
          <w:p w14:paraId="1C1D4B47" w14:textId="77777777" w:rsidR="0008365F" w:rsidRPr="0008365F" w:rsidRDefault="0008365F" w:rsidP="001F4B36">
            <w:pPr>
              <w:jc w:val="both"/>
              <w:rPr>
                <w:rFonts w:ascii="Verdana" w:hAnsi="Verdana" w:cs="Tahoma"/>
                <w:sz w:val="18"/>
                <w:szCs w:val="18"/>
              </w:rPr>
            </w:pPr>
            <w:r w:rsidRPr="0008365F">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332633D7" wp14:editId="5B9F9280">
                      <wp:simplePos x="0" y="0"/>
                      <wp:positionH relativeFrom="column">
                        <wp:posOffset>1412875</wp:posOffset>
                      </wp:positionH>
                      <wp:positionV relativeFrom="paragraph">
                        <wp:posOffset>330673</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BF0A5BC" id="Conector recto de flecha 9" o:spid="_x0000_s1026" type="#_x0000_t32" style="position:absolute;margin-left:111.25pt;margin-top:26.0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TQ2u6N8AAAAKAQAADwAAAGRycy9kb3ducmV2LnhtbEyPwU7DMAyG70i8Q2Qkbixd&#10;2Arqmk5oggMgJjE4cMwary0kTtVkW+HpMSd2tP3p9/eXy9E7ccAhdoE0TCcZCKQ62I4aDe9vD1e3&#10;IGIyZI0LhBq+McKyOj8rTWHDkV7xsEmN4BCKhdHQptQXUsa6RW/iJPRIfNuFwZvE49BIO5gjh3sn&#10;VZbl0puO+ENrely1WH9t9l7Ds6OfpzyfjfefH9fYr1/S48onrS8vxrsFiIRj+ofhT5/VoWKnbdiT&#10;jcJpUErNGdUwV1MQDPDiBsSWSZXPQFalPK1Q/QIAAP//AwBQSwECLQAUAAYACAAAACEAtoM4kv4A&#10;AADhAQAAEwAAAAAAAAAAAAAAAAAAAAAAW0NvbnRlbnRfVHlwZXNdLnhtbFBLAQItABQABgAIAAAA&#10;IQA4/SH/1gAAAJQBAAALAAAAAAAAAAAAAAAAAC8BAABfcmVscy8ucmVsc1BLAQItABQABgAIAAAA&#10;IQAL6F46wAIAALEFAAAOAAAAAAAAAAAAAAAAAC4CAABkcnMvZTJvRG9jLnhtbFBLAQItABQABgAI&#10;AAAAIQBNDa7o3wAAAAoBAAAPAAAAAAAAAAAAAAAAABoFAABkcnMvZG93bnJldi54bWxQSwUGAAAA&#10;AAQABADzAAAAJgYAAAAA&#10;" strokecolor="#ed7d31" strokeweight="2.5pt">
                      <v:stroke endarrow="block"/>
                      <v:shadow color="#868686"/>
                    </v:shape>
                  </w:pict>
                </mc:Fallback>
              </mc:AlternateContent>
            </w:r>
            <w:r w:rsidRPr="0008365F">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13C418B6" wp14:editId="64F4BA48">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7F1B705" w14:textId="77777777" w:rsidR="004B752D" w:rsidRDefault="004B752D" w:rsidP="000836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C418B6" id="Rectángulo redondeado 8" o:spid="_x0000_s1033" style="position:absolute;left:0;text-align:left;margin-left:47.65pt;margin-top:14.1pt;width:62.35pt;height:1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67F1B705" w14:textId="77777777" w:rsidR="004B752D" w:rsidRDefault="004B752D" w:rsidP="0008365F"/>
                        </w:txbxContent>
                      </v:textbox>
                    </v:roundrect>
                  </w:pict>
                </mc:Fallback>
              </mc:AlternateContent>
            </w:r>
          </w:p>
        </w:tc>
      </w:tr>
      <w:tr w:rsidR="0008365F" w:rsidRPr="0008365F" w14:paraId="3AFECCA9" w14:textId="77777777" w:rsidTr="001F4B36">
        <w:trPr>
          <w:trHeight w:val="826"/>
          <w:jc w:val="center"/>
        </w:trPr>
        <w:tc>
          <w:tcPr>
            <w:tcW w:w="346" w:type="pct"/>
            <w:vMerge/>
            <w:shd w:val="clear" w:color="auto" w:fill="auto"/>
            <w:noWrap/>
            <w:vAlign w:val="center"/>
          </w:tcPr>
          <w:p w14:paraId="151F211B" w14:textId="77777777" w:rsidR="0008365F" w:rsidRPr="0008365F" w:rsidRDefault="0008365F" w:rsidP="001F4B36">
            <w:pPr>
              <w:jc w:val="both"/>
              <w:rPr>
                <w:rFonts w:ascii="Verdana" w:hAnsi="Verdana" w:cs="Tahoma"/>
                <w:sz w:val="18"/>
                <w:szCs w:val="18"/>
              </w:rPr>
            </w:pPr>
          </w:p>
        </w:tc>
        <w:tc>
          <w:tcPr>
            <w:tcW w:w="1111" w:type="pct"/>
            <w:shd w:val="clear" w:color="auto" w:fill="auto"/>
            <w:noWrap/>
            <w:vAlign w:val="center"/>
          </w:tcPr>
          <w:p w14:paraId="6645D83B" w14:textId="77777777" w:rsidR="0008365F" w:rsidRPr="0008365F" w:rsidRDefault="0008365F" w:rsidP="001F4B36">
            <w:pPr>
              <w:rPr>
                <w:rFonts w:ascii="Verdana" w:hAnsi="Verdana" w:cs="Tahoma"/>
                <w:sz w:val="18"/>
                <w:szCs w:val="18"/>
                <w:highlight w:val="cyan"/>
                <w:lang w:val="es-ES_tradnl"/>
              </w:rPr>
            </w:pPr>
            <w:r w:rsidRPr="0008365F">
              <w:rPr>
                <w:rFonts w:ascii="Verdana" w:hAnsi="Verdana" w:cs="Tahoma"/>
                <w:b/>
                <w:color w:val="0000FF"/>
                <w:sz w:val="18"/>
                <w:szCs w:val="18"/>
              </w:rPr>
              <w:t>Producto 3</w:t>
            </w:r>
            <w:r w:rsidRPr="0008365F">
              <w:rPr>
                <w:rFonts w:ascii="Verdana" w:hAnsi="Verdana" w:cs="Tahoma"/>
                <w:color w:val="0000FF"/>
                <w:sz w:val="18"/>
                <w:szCs w:val="18"/>
              </w:rPr>
              <w:t xml:space="preserve"> – A la Recepción Provisional de la ejecución física 100% del proyecto</w:t>
            </w:r>
          </w:p>
        </w:tc>
        <w:tc>
          <w:tcPr>
            <w:tcW w:w="904" w:type="pct"/>
            <w:vAlign w:val="center"/>
          </w:tcPr>
          <w:p w14:paraId="20853DF4" w14:textId="77777777" w:rsidR="0008365F" w:rsidRPr="0008365F" w:rsidRDefault="0008365F" w:rsidP="001F4B36">
            <w:pPr>
              <w:jc w:val="center"/>
              <w:rPr>
                <w:rFonts w:ascii="Verdana" w:hAnsi="Verdana" w:cs="Tahoma"/>
                <w:color w:val="C00000"/>
                <w:sz w:val="18"/>
                <w:szCs w:val="18"/>
              </w:rPr>
            </w:pPr>
            <w:r w:rsidRPr="0008365F">
              <w:rPr>
                <w:rFonts w:ascii="Verdana" w:hAnsi="Verdana" w:cs="Tahoma"/>
                <w:color w:val="C00000"/>
                <w:sz w:val="18"/>
                <w:szCs w:val="18"/>
              </w:rPr>
              <w:t>45</w:t>
            </w:r>
          </w:p>
        </w:tc>
        <w:tc>
          <w:tcPr>
            <w:tcW w:w="2640" w:type="pct"/>
          </w:tcPr>
          <w:p w14:paraId="32A69069" w14:textId="77777777" w:rsidR="0008365F" w:rsidRPr="0008365F" w:rsidRDefault="0008365F" w:rsidP="001F4B36">
            <w:pPr>
              <w:jc w:val="both"/>
              <w:rPr>
                <w:rFonts w:ascii="Verdana" w:hAnsi="Verdana" w:cs="Tahoma"/>
                <w:sz w:val="18"/>
                <w:szCs w:val="18"/>
              </w:rPr>
            </w:pPr>
            <w:r w:rsidRPr="0008365F">
              <w:rPr>
                <w:rFonts w:ascii="Verdana" w:hAnsi="Verdana"/>
                <w:noProof/>
                <w:sz w:val="18"/>
                <w:szCs w:val="18"/>
                <w:lang w:val="es-BO" w:eastAsia="es-BO"/>
              </w:rPr>
              <mc:AlternateContent>
                <mc:Choice Requires="wps">
                  <w:drawing>
                    <wp:anchor distT="0" distB="0" distL="114298" distR="114298" simplePos="0" relativeHeight="251691008" behindDoc="0" locked="0" layoutInCell="1" allowOverlap="1" wp14:anchorId="1B9B56E4" wp14:editId="31613089">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527D416" id="Conector recto de flecha 9" o:spid="_x0000_s1026" type="#_x0000_t32" style="position:absolute;margin-left:193.1pt;margin-top:28.9pt;width:.55pt;height:64.4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08365F">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788FCB16" wp14:editId="3F6F0A98">
                      <wp:simplePos x="0" y="0"/>
                      <wp:positionH relativeFrom="column">
                        <wp:posOffset>1410335</wp:posOffset>
                      </wp:positionH>
                      <wp:positionV relativeFrom="paragraph">
                        <wp:posOffset>260985</wp:posOffset>
                      </wp:positionV>
                      <wp:extent cx="1008000" cy="192490"/>
                      <wp:effectExtent l="19050" t="19050" r="40005" b="55245"/>
                      <wp:wrapNone/>
                      <wp:docPr id="111390817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636F43F4" id="Rectángulo redondeado 4" o:spid="_x0000_s1026" style="position:absolute;margin-left:111.05pt;margin-top:20.55pt;width:79.35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v5rwIAAEI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l2WzdbrKlhklmnVYq4+o3q+fuukVECs4aC4YBzIPog3GFXj33tzZQNuZW6i+OaLhumW6EVfWwtCi&#10;O0LNgn/y5EIwHF4lu+EdcEzFeg9Rv0NtuxAQlSGHWKaHxzKJgycV/szSdJWmWM0Kz7J1Pl/HOias&#10;ON421vk3AjoSNiW10Gse2MQUbH/rfKwVn4gy/pWSulNY+T1TJFssFssImhWTM8Y+xox0QUl+I5WK&#10;hm1218oSvFrSZXq1nR8vu1M3pclQ0tkK0SPyzqDkTjcR0RM/dxruJg/fhOWJW4CzZa4d08aj4MaK&#10;SDbugv6vNY97z6Qa90hF6eAo4nhMWkDvhb1v+UC4DJLlq9kaR5dLnJXZKl2k6yUlTDU45JW3lFjw&#10;X6RvY4eGAj0TYrY8X+SzUXBlWjbiPMe6HYs1EcXewHIf00frBFnsm9AqY8vtgD9g22D22Bv48OCm&#10;BfuDkgGHGCX93jMrKFFvNbbeOpvPw9RHY36+zNGwpye70xOmKwxVUo9M4/bajy9Fb6xsWsyURT4a&#10;rrBda+mPfT2impocBzWSmB6V8BKc2tHrz9O3+Q0AAP//AwBQSwMEFAAGAAgAAAAhANekWzLdAAAA&#10;CQEAAA8AAABkcnMvZG93bnJldi54bWxMj01LxDAQhu+C/yGM4M1NE4uW2nQRUfDgZXdVPGabsS02&#10;k9pkd9t/73jS0/AyD+9HtZ79II44xT6QAbXKQCA1wfXUGnjdPV0VIGKy5OwQCA0sGGFdn59VtnTh&#10;RBs8blMr2IRiaQ10KY2llLHp0Nu4CiMS/z7D5G1iObXSTfbE5n6QOstupLc9cUJnR3zosPnaHjyH&#10;vJBe3lLu9G4oNur9+yMsj8/GXF7M93cgEs7pD4bf+lwdau60DwdyUQwGtNaKUQO54svAdZHxlr2B&#10;W5WDrCv5f0H9AwAA//8DAFBLAQItABQABgAIAAAAIQC2gziS/gAAAOEBAAATAAAAAAAAAAAAAAAA&#10;AAAAAABbQ29udGVudF9UeXBlc10ueG1sUEsBAi0AFAAGAAgAAAAhADj9If/WAAAAlAEAAAsAAAAA&#10;AAAAAAAAAAAALwEAAF9yZWxzLy5yZWxzUEsBAi0AFAAGAAgAAAAhAKg/q/mvAgAAQgUAAA4AAAAA&#10;AAAAAAAAAAAALgIAAGRycy9lMm9Eb2MueG1sUEsBAi0AFAAGAAgAAAAhANekWzLdAAAACQEAAA8A&#10;AAAAAAAAAAAAAAAACQUAAGRycy9kb3ducmV2LnhtbFBLBQYAAAAABAAEAPMAAAATBgAAAAA=&#10;" fillcolor="#70ad47" strokecolor="#f2f2f2" strokeweight="3pt">
                      <v:shadow on="t" color="#375623" opacity=".5" offset="1pt"/>
                    </v:roundrect>
                  </w:pict>
                </mc:Fallback>
              </mc:AlternateContent>
            </w:r>
          </w:p>
        </w:tc>
      </w:tr>
      <w:tr w:rsidR="0008365F" w:rsidRPr="0008365F" w14:paraId="627F98EC" w14:textId="77777777" w:rsidTr="001F4B36">
        <w:trPr>
          <w:trHeight w:hRule="exact" w:val="565"/>
          <w:jc w:val="center"/>
        </w:trPr>
        <w:tc>
          <w:tcPr>
            <w:tcW w:w="346" w:type="pct"/>
            <w:vMerge/>
            <w:shd w:val="clear" w:color="auto" w:fill="auto"/>
            <w:noWrap/>
            <w:vAlign w:val="center"/>
          </w:tcPr>
          <w:p w14:paraId="5BFE31EE" w14:textId="77777777" w:rsidR="0008365F" w:rsidRPr="0008365F" w:rsidRDefault="0008365F" w:rsidP="001F4B36">
            <w:pPr>
              <w:jc w:val="both"/>
              <w:rPr>
                <w:rFonts w:ascii="Verdana" w:hAnsi="Verdana" w:cs="Tahoma"/>
                <w:sz w:val="18"/>
                <w:szCs w:val="18"/>
              </w:rPr>
            </w:pPr>
          </w:p>
        </w:tc>
        <w:tc>
          <w:tcPr>
            <w:tcW w:w="1111" w:type="pct"/>
            <w:shd w:val="clear" w:color="auto" w:fill="auto"/>
            <w:noWrap/>
            <w:vAlign w:val="center"/>
          </w:tcPr>
          <w:p w14:paraId="41CE5CB0" w14:textId="77777777" w:rsidR="0008365F" w:rsidRPr="0008365F" w:rsidRDefault="0008365F" w:rsidP="001F4B36">
            <w:pPr>
              <w:rPr>
                <w:rFonts w:ascii="Verdana" w:hAnsi="Verdana" w:cs="Tahoma"/>
                <w:b/>
                <w:sz w:val="18"/>
                <w:szCs w:val="18"/>
              </w:rPr>
            </w:pPr>
            <w:r w:rsidRPr="0008365F">
              <w:rPr>
                <w:rFonts w:ascii="Verdana" w:hAnsi="Verdana" w:cs="Tahoma"/>
                <w:b/>
                <w:sz w:val="18"/>
                <w:szCs w:val="18"/>
              </w:rPr>
              <w:t xml:space="preserve">Plazo de ejecución del Proyecto </w:t>
            </w:r>
          </w:p>
        </w:tc>
        <w:tc>
          <w:tcPr>
            <w:tcW w:w="904" w:type="pct"/>
            <w:vAlign w:val="center"/>
          </w:tcPr>
          <w:p w14:paraId="24C6B4FD" w14:textId="77777777" w:rsidR="0008365F" w:rsidRPr="0008365F" w:rsidRDefault="0008365F" w:rsidP="001F4B36">
            <w:pPr>
              <w:jc w:val="center"/>
              <w:rPr>
                <w:rFonts w:ascii="Verdana" w:hAnsi="Verdana" w:cs="Tahoma"/>
                <w:b/>
                <w:bCs/>
                <w:color w:val="C00000"/>
                <w:sz w:val="18"/>
                <w:szCs w:val="18"/>
              </w:rPr>
            </w:pPr>
            <w:r w:rsidRPr="0008365F">
              <w:rPr>
                <w:rFonts w:ascii="Verdana" w:hAnsi="Verdana" w:cs="Tahoma"/>
                <w:b/>
                <w:bCs/>
                <w:color w:val="C00000"/>
                <w:sz w:val="18"/>
                <w:szCs w:val="18"/>
              </w:rPr>
              <w:t>120</w:t>
            </w:r>
          </w:p>
        </w:tc>
        <w:tc>
          <w:tcPr>
            <w:tcW w:w="2640" w:type="pct"/>
          </w:tcPr>
          <w:p w14:paraId="761A1AB5" w14:textId="77777777" w:rsidR="0008365F" w:rsidRPr="0008365F" w:rsidRDefault="0008365F" w:rsidP="001F4B36">
            <w:pPr>
              <w:jc w:val="both"/>
              <w:rPr>
                <w:rFonts w:ascii="Verdana" w:hAnsi="Verdana" w:cs="Tahoma"/>
                <w:sz w:val="18"/>
                <w:szCs w:val="18"/>
              </w:rPr>
            </w:pPr>
            <w:r w:rsidRPr="0008365F">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21F64FF3" wp14:editId="0165D1E2">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01D26C6" w14:textId="77777777" w:rsidR="004B752D" w:rsidRDefault="004B752D" w:rsidP="0008365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64FF3"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101D26C6" w14:textId="77777777" w:rsidR="004B752D" w:rsidRDefault="004B752D" w:rsidP="0008365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8365F">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3A316BD9" wp14:editId="150325C6">
                      <wp:simplePos x="0" y="0"/>
                      <wp:positionH relativeFrom="column">
                        <wp:posOffset>13335</wp:posOffset>
                      </wp:positionH>
                      <wp:positionV relativeFrom="paragraph">
                        <wp:posOffset>83981</wp:posOffset>
                      </wp:positionV>
                      <wp:extent cx="2411730" cy="165100"/>
                      <wp:effectExtent l="19050" t="19050" r="45720" b="63500"/>
                      <wp:wrapNone/>
                      <wp:docPr id="108230163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443B8617" id="Rectángulo redondeado 2" o:spid="_x0000_s1026" style="position:absolute;margin-left:1.05pt;margin-top:6.6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l11gIAAOYFAAAOAAAAZHJzL2Uyb0RvYy54bWysVNtuEzEQfUfiHyy/070kzU3dVFXTIqQC&#10;FQXx7Ky9uwavbWxvNuFv+BZ+jPFsElIqEELsw8rX43PmzMzF5bZVZCOcl0YXNDtLKRG6NFzquqAf&#10;3t++mFHiA9OcKaNFQXfC08vl82cXvV2I3DRGceEIgGi/6G1BmxDsIkl82YiW+TNjhYbNyriWBZi6&#10;OuGO9YDeqiRP00nSG8etM6XwHlZXwyZdIn5ViTK8rSovAlEFBW4B/w7/6/hPlhdsUTtmG1nuabB/&#10;YNEyqeHRI9SKBUY6J59AtbJ0xpsqnJWmTUxVyVKgBlCTpb+oeWiYFagFguPtMUz+/8GWbzb3jkgO&#10;3qWzfJRmk1FOiWYtePUOovf9m647ZYgT3GguGDckj0HrrV/A3Qd776Jsb+9M+dkTba4bpmtx5Zzp&#10;GzgOVLN4Pnl0IU48XCXr/rXh8BTrgsH4bSvXRkCIDNmiTbujTWIbSAmL+TjLpiNws4S9bHKepehj&#10;whaH29b58FKYlsRBQZ3pNI9q8Am2ufMBveJ7oYx/oqRqFTi/YYpkk8lkiqTZYn8YsA+YKNcoyW+l&#10;Ujhx9fpaOQJXC3qzmq5GGb6juhbEDctAEb4h22AdcnJYPxD3AwbECWJ5Cq406Qs6mkWNpGwtGOV1&#10;jfiPzvmdP3KA8uCmp0QxH2CxoLf4PSE1P/8zJ4R8SikGYsV8MyhAFoMwDDMWVHT+RnMcBybVMAZt&#10;SseICSzMvQumC8I9NLwnXEaz8tloDk2DSyA+mqWTdD6lhKka2ksZHCXOhI8yNFgbMTX+1oIo9ncO&#10;gM/KNmxQdDwYvTjx5UgUQ3KiAXM7pvNQFmvDd5DawBPzF5ojDBrjvlLSQ6MBA790zAnw55WG8phn&#10;43HsTDgZn09zmLjTnfXpDtMlQBU0QExweB1gBlc662TdwEtD8mlzBSVVyXCovYHVvhChmaCIfeOL&#10;3ep0jqd+tuflDwAAAP//AwBQSwMEFAAGAAgAAAAhAEErVDbcAAAABwEAAA8AAABkcnMvZG93bnJl&#10;di54bWxMjs1qwzAQhO+FvoPYQm+NbAeC41oOoRBKKBTyQ86ytbXdWisjKYnz9t2c2tvszDD7lavJ&#10;DuKCPvSOFKSzBARS40xPrYLjYfOSgwhRk9GDI1RwwwCr6vGh1IVxV9rhZR9bwSMUCq2gi3EspAxN&#10;h1aHmRuROPty3urIp2+l8frK43aQWZIspNU98YdOj/jWYfOzP1sFa/q4bdvPfovjxr/Xu1PI6Tso&#10;9fw0rV9BRJziXxnu+IwOFTPV7kwmiEFBlnKR7XkGguN5ni5B1CyWGciqlP/5q18AAAD//wMAUEsB&#10;Ai0AFAAGAAgAAAAhALaDOJL+AAAA4QEAABMAAAAAAAAAAAAAAAAAAAAAAFtDb250ZW50X1R5cGVz&#10;XS54bWxQSwECLQAUAAYACAAAACEAOP0h/9YAAACUAQAACwAAAAAAAAAAAAAAAAAvAQAAX3JlbHMv&#10;LnJlbHNQSwECLQAUAAYACAAAACEARyKpddYCAADmBQAADgAAAAAAAAAAAAAAAAAuAgAAZHJzL2Uy&#10;b0RvYy54bWxQSwECLQAUAAYACAAAACEAQStUNtwAAAAHAQAADwAAAAAAAAAAAAAAAAAwBQAAZHJz&#10;L2Rvd25yZXYueG1sUEsFBgAAAAAEAAQA8wAAADkGAAAAAA==&#10;" fillcolor="#ed7d31" strokecolor="#f2f2f2" strokeweight="3pt">
                      <v:shadow on="t" color="#843c0c" opacity=".5" offset="1pt"/>
                    </v:roundrect>
                  </w:pict>
                </mc:Fallback>
              </mc:AlternateContent>
            </w:r>
          </w:p>
        </w:tc>
      </w:tr>
      <w:tr w:rsidR="0008365F" w:rsidRPr="0008365F" w14:paraId="37B2279D" w14:textId="77777777" w:rsidTr="001F4B36">
        <w:trPr>
          <w:trHeight w:val="709"/>
          <w:jc w:val="center"/>
        </w:trPr>
        <w:tc>
          <w:tcPr>
            <w:tcW w:w="346" w:type="pct"/>
            <w:vMerge w:val="restart"/>
            <w:shd w:val="clear" w:color="auto" w:fill="auto"/>
            <w:noWrap/>
            <w:vAlign w:val="center"/>
          </w:tcPr>
          <w:p w14:paraId="541A89A6" w14:textId="77777777" w:rsidR="0008365F" w:rsidRPr="0008365F" w:rsidRDefault="0008365F" w:rsidP="001F4B36">
            <w:pPr>
              <w:jc w:val="both"/>
              <w:rPr>
                <w:rFonts w:ascii="Verdana" w:hAnsi="Verdana" w:cs="Tahoma"/>
                <w:sz w:val="18"/>
                <w:szCs w:val="18"/>
              </w:rPr>
            </w:pPr>
            <w:r w:rsidRPr="0008365F">
              <w:rPr>
                <w:rFonts w:ascii="Verdana" w:hAnsi="Verdana" w:cs="Tahoma"/>
                <w:sz w:val="18"/>
                <w:szCs w:val="18"/>
              </w:rPr>
              <w:t>3</w:t>
            </w:r>
          </w:p>
          <w:p w14:paraId="191F7F12" w14:textId="77777777" w:rsidR="0008365F" w:rsidRPr="0008365F" w:rsidRDefault="0008365F" w:rsidP="001F4B36">
            <w:pPr>
              <w:jc w:val="both"/>
              <w:rPr>
                <w:rFonts w:ascii="Verdana" w:hAnsi="Verdana" w:cs="Tahoma"/>
                <w:sz w:val="18"/>
                <w:szCs w:val="18"/>
              </w:rPr>
            </w:pPr>
          </w:p>
        </w:tc>
        <w:tc>
          <w:tcPr>
            <w:tcW w:w="1111" w:type="pct"/>
            <w:shd w:val="clear" w:color="auto" w:fill="auto"/>
            <w:noWrap/>
            <w:vAlign w:val="center"/>
          </w:tcPr>
          <w:p w14:paraId="685AA03E" w14:textId="77777777" w:rsidR="0008365F" w:rsidRPr="0008365F" w:rsidRDefault="0008365F" w:rsidP="001F4B36">
            <w:pPr>
              <w:rPr>
                <w:rFonts w:ascii="Verdana" w:hAnsi="Verdana" w:cs="Tahoma"/>
                <w:b/>
                <w:sz w:val="18"/>
                <w:szCs w:val="18"/>
              </w:rPr>
            </w:pPr>
            <w:r w:rsidRPr="0008365F">
              <w:rPr>
                <w:rFonts w:ascii="Verdana" w:hAnsi="Verdana" w:cs="Tahoma"/>
                <w:b/>
                <w:color w:val="0000FF"/>
                <w:sz w:val="18"/>
                <w:szCs w:val="18"/>
              </w:rPr>
              <w:t>Producto 4</w:t>
            </w:r>
            <w:r w:rsidRPr="0008365F">
              <w:rPr>
                <w:rFonts w:ascii="Verdana" w:hAnsi="Verdana" w:cs="Tahoma"/>
                <w:color w:val="0000FF"/>
                <w:sz w:val="18"/>
                <w:szCs w:val="18"/>
              </w:rPr>
              <w:t xml:space="preserve"> – Informe de Producto final (Entrega definitiva)</w:t>
            </w:r>
          </w:p>
        </w:tc>
        <w:tc>
          <w:tcPr>
            <w:tcW w:w="904" w:type="pct"/>
            <w:vAlign w:val="center"/>
          </w:tcPr>
          <w:p w14:paraId="77C24808" w14:textId="77777777" w:rsidR="0008365F" w:rsidRPr="0008365F" w:rsidRDefault="0008365F" w:rsidP="001F4B36">
            <w:pPr>
              <w:jc w:val="center"/>
              <w:rPr>
                <w:rFonts w:ascii="Verdana" w:hAnsi="Verdana" w:cs="Tahoma"/>
                <w:color w:val="C00000"/>
                <w:sz w:val="18"/>
                <w:szCs w:val="18"/>
                <w:highlight w:val="green"/>
              </w:rPr>
            </w:pPr>
            <w:r w:rsidRPr="0008365F">
              <w:rPr>
                <w:rFonts w:ascii="Verdana" w:hAnsi="Verdana" w:cs="Tahoma"/>
                <w:color w:val="C00000"/>
                <w:sz w:val="18"/>
                <w:szCs w:val="18"/>
              </w:rPr>
              <w:t>15</w:t>
            </w:r>
          </w:p>
        </w:tc>
        <w:tc>
          <w:tcPr>
            <w:tcW w:w="2640" w:type="pct"/>
          </w:tcPr>
          <w:p w14:paraId="73524F1E" w14:textId="77777777" w:rsidR="0008365F" w:rsidRPr="0008365F" w:rsidRDefault="0008365F" w:rsidP="001F4B36">
            <w:pPr>
              <w:jc w:val="both"/>
              <w:rPr>
                <w:rFonts w:ascii="Verdana" w:hAnsi="Verdana"/>
                <w:noProof/>
                <w:sz w:val="18"/>
                <w:szCs w:val="18"/>
                <w:lang w:eastAsia="es-BO"/>
              </w:rPr>
            </w:pPr>
            <w:r w:rsidRPr="0008365F">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34CCD5E0" wp14:editId="3135CE0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7982A7F1" id="Rectángulo redondeado 10" o:spid="_x0000_s1026" style="position:absolute;margin-left:190.9pt;margin-top:14.95pt;width:48.2pt;height:1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08365F" w:rsidRPr="0008365F" w14:paraId="607FAF8A" w14:textId="77777777" w:rsidTr="001F4B36">
        <w:trPr>
          <w:trHeight w:hRule="exact" w:val="846"/>
          <w:jc w:val="center"/>
        </w:trPr>
        <w:tc>
          <w:tcPr>
            <w:tcW w:w="346" w:type="pct"/>
            <w:vMerge/>
            <w:shd w:val="clear" w:color="auto" w:fill="auto"/>
            <w:noWrap/>
            <w:vAlign w:val="center"/>
          </w:tcPr>
          <w:p w14:paraId="48A6734C" w14:textId="77777777" w:rsidR="0008365F" w:rsidRPr="0008365F" w:rsidRDefault="0008365F" w:rsidP="001F4B36">
            <w:pPr>
              <w:jc w:val="both"/>
              <w:rPr>
                <w:rFonts w:ascii="Verdana" w:hAnsi="Verdana" w:cs="Tahoma"/>
                <w:sz w:val="18"/>
                <w:szCs w:val="18"/>
              </w:rPr>
            </w:pPr>
          </w:p>
        </w:tc>
        <w:tc>
          <w:tcPr>
            <w:tcW w:w="1111" w:type="pct"/>
            <w:shd w:val="clear" w:color="auto" w:fill="auto"/>
            <w:noWrap/>
            <w:vAlign w:val="center"/>
          </w:tcPr>
          <w:p w14:paraId="34A20C77" w14:textId="77777777" w:rsidR="0008365F" w:rsidRPr="0008365F" w:rsidRDefault="0008365F" w:rsidP="001F4B36">
            <w:pPr>
              <w:rPr>
                <w:rFonts w:ascii="Verdana" w:hAnsi="Verdana" w:cs="Tahoma"/>
                <w:b/>
                <w:sz w:val="18"/>
                <w:szCs w:val="18"/>
              </w:rPr>
            </w:pPr>
            <w:r w:rsidRPr="0008365F">
              <w:rPr>
                <w:rFonts w:ascii="Verdana" w:hAnsi="Verdana" w:cs="Tahoma"/>
                <w:b/>
                <w:sz w:val="18"/>
                <w:szCs w:val="18"/>
              </w:rPr>
              <w:t>Plazo de Ejecución de la Consultoría</w:t>
            </w:r>
          </w:p>
        </w:tc>
        <w:tc>
          <w:tcPr>
            <w:tcW w:w="904" w:type="pct"/>
            <w:vAlign w:val="center"/>
          </w:tcPr>
          <w:p w14:paraId="47C5139C" w14:textId="77777777" w:rsidR="0008365F" w:rsidRPr="0008365F" w:rsidRDefault="0008365F" w:rsidP="001F4B36">
            <w:pPr>
              <w:jc w:val="center"/>
              <w:rPr>
                <w:rFonts w:ascii="Verdana" w:hAnsi="Verdana" w:cs="Tahoma"/>
                <w:b/>
                <w:bCs/>
                <w:color w:val="C00000"/>
                <w:sz w:val="18"/>
                <w:szCs w:val="18"/>
              </w:rPr>
            </w:pPr>
            <w:r w:rsidRPr="0008365F">
              <w:rPr>
                <w:rFonts w:ascii="Verdana" w:hAnsi="Verdana" w:cs="Tahoma"/>
                <w:b/>
                <w:bCs/>
                <w:color w:val="C00000"/>
                <w:sz w:val="18"/>
                <w:szCs w:val="18"/>
              </w:rPr>
              <w:t>135</w:t>
            </w:r>
          </w:p>
        </w:tc>
        <w:tc>
          <w:tcPr>
            <w:tcW w:w="2640" w:type="pct"/>
          </w:tcPr>
          <w:p w14:paraId="6E8E3477" w14:textId="77777777" w:rsidR="0008365F" w:rsidRPr="0008365F" w:rsidRDefault="0008365F" w:rsidP="001F4B36">
            <w:pPr>
              <w:jc w:val="both"/>
              <w:rPr>
                <w:rFonts w:ascii="Verdana" w:hAnsi="Verdana" w:cs="Tahoma"/>
                <w:noProof/>
                <w:color w:val="FF0000"/>
                <w:sz w:val="18"/>
                <w:szCs w:val="18"/>
                <w:lang w:eastAsia="es-ES"/>
              </w:rPr>
            </w:pPr>
            <w:r w:rsidRPr="0008365F">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782D288C" wp14:editId="77796C6E">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6A40C6E6" id="Rectángulo redondeado 1" o:spid="_x0000_s1026" style="position:absolute;margin-left:2.8pt;margin-top:8pt;width:238.1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8365F">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0841B59F" wp14:editId="5BE1396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84F8EAE" w14:textId="77777777" w:rsidR="004B752D" w:rsidRDefault="004B752D" w:rsidP="0008365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1B59F" id="Cuadro de texto 37" o:spid="_x0000_s1035" type="#_x0000_t202" style="position:absolute;left:0;text-align:left;margin-left:236.25pt;margin-top:7.25pt;width:27.05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84F8EAE" w14:textId="77777777" w:rsidR="004B752D" w:rsidRDefault="004B752D" w:rsidP="0008365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1D7E3A25" w14:textId="77777777" w:rsidR="0008365F" w:rsidRPr="0008365F" w:rsidRDefault="0008365F" w:rsidP="0008365F">
      <w:pPr>
        <w:spacing w:line="260" w:lineRule="atLeast"/>
        <w:jc w:val="both"/>
        <w:rPr>
          <w:rFonts w:ascii="Verdana" w:hAnsi="Verdana" w:cs="Tahoma"/>
          <w:sz w:val="18"/>
          <w:szCs w:val="18"/>
        </w:rPr>
      </w:pPr>
    </w:p>
    <w:p w14:paraId="0E895E55" w14:textId="77777777" w:rsidR="0008365F" w:rsidRPr="0008365F" w:rsidRDefault="0008365F" w:rsidP="0008365F">
      <w:pPr>
        <w:spacing w:line="300" w:lineRule="auto"/>
        <w:jc w:val="both"/>
        <w:rPr>
          <w:rFonts w:ascii="Verdana" w:hAnsi="Verdana" w:cs="Tahoma"/>
          <w:b/>
          <w:color w:val="000000"/>
          <w:sz w:val="18"/>
          <w:szCs w:val="18"/>
          <w:lang w:val="es-ES_tradnl"/>
        </w:rPr>
      </w:pPr>
      <w:bookmarkStart w:id="63" w:name="_Hlk180056849"/>
      <w:bookmarkStart w:id="64" w:name="_Hlk180074188"/>
      <w:bookmarkStart w:id="65" w:name="_Hlk170197918"/>
      <w:bookmarkStart w:id="66" w:name="_Toc71811154"/>
      <w:r w:rsidRPr="0008365F">
        <w:rPr>
          <w:rFonts w:ascii="Verdana" w:hAnsi="Verdana" w:cs="Tahoma"/>
          <w:b/>
          <w:color w:val="000000"/>
          <w:sz w:val="18"/>
          <w:szCs w:val="18"/>
          <w:lang w:val="es-ES_tradnl"/>
        </w:rPr>
        <w:t>Notas:</w:t>
      </w:r>
    </w:p>
    <w:p w14:paraId="46F4A1E5" w14:textId="77777777" w:rsidR="0008365F" w:rsidRPr="0008365F" w:rsidRDefault="0008365F" w:rsidP="0008365F">
      <w:pPr>
        <w:numPr>
          <w:ilvl w:val="1"/>
          <w:numId w:val="58"/>
        </w:numPr>
        <w:spacing w:line="240" w:lineRule="atLeast"/>
        <w:ind w:left="426"/>
        <w:jc w:val="both"/>
        <w:rPr>
          <w:rFonts w:ascii="Verdana" w:hAnsi="Verdana" w:cs="Tahoma"/>
          <w:sz w:val="18"/>
          <w:szCs w:val="18"/>
          <w:lang w:val="es-ES_tradnl"/>
        </w:rPr>
      </w:pPr>
      <w:r w:rsidRPr="0008365F">
        <w:rPr>
          <w:rFonts w:ascii="Verdana" w:hAnsi="Verdana" w:cs="Tahoma"/>
          <w:sz w:val="18"/>
          <w:szCs w:val="18"/>
          <w:lang w:val="es-ES_tradnl"/>
        </w:rPr>
        <w:t>El método de la ruta crítica (CPM) programa los alcances de la consultoría basado en:</w:t>
      </w:r>
    </w:p>
    <w:p w14:paraId="31F39ED1" w14:textId="77777777" w:rsidR="0008365F" w:rsidRPr="0008365F" w:rsidRDefault="0008365F" w:rsidP="0008365F">
      <w:pPr>
        <w:numPr>
          <w:ilvl w:val="2"/>
          <w:numId w:val="66"/>
        </w:numPr>
        <w:spacing w:line="240" w:lineRule="atLeast"/>
        <w:ind w:left="709"/>
        <w:jc w:val="both"/>
        <w:rPr>
          <w:rFonts w:ascii="Verdana" w:hAnsi="Verdana" w:cs="Tahoma"/>
          <w:sz w:val="18"/>
          <w:szCs w:val="18"/>
          <w:lang w:val="es-ES_tradnl"/>
        </w:rPr>
      </w:pPr>
      <w:r w:rsidRPr="0008365F">
        <w:rPr>
          <w:rFonts w:ascii="Verdana" w:hAnsi="Verdana" w:cs="Tahoma"/>
          <w:sz w:val="18"/>
          <w:szCs w:val="18"/>
          <w:lang w:val="es-ES_tradnl"/>
        </w:rPr>
        <w:t>Lista de productos necesarios para finalizar el proyecto,</w:t>
      </w:r>
    </w:p>
    <w:p w14:paraId="6A207C7C" w14:textId="77777777" w:rsidR="0008365F" w:rsidRPr="0008365F" w:rsidRDefault="0008365F" w:rsidP="0008365F">
      <w:pPr>
        <w:numPr>
          <w:ilvl w:val="2"/>
          <w:numId w:val="66"/>
        </w:numPr>
        <w:spacing w:line="240" w:lineRule="atLeast"/>
        <w:ind w:left="709"/>
        <w:jc w:val="both"/>
        <w:rPr>
          <w:rFonts w:ascii="Verdana" w:hAnsi="Verdana" w:cs="Tahoma"/>
          <w:sz w:val="18"/>
          <w:szCs w:val="18"/>
          <w:lang w:val="es-ES_tradnl"/>
        </w:rPr>
      </w:pPr>
      <w:r w:rsidRPr="0008365F">
        <w:rPr>
          <w:rFonts w:ascii="Verdana" w:hAnsi="Verdana" w:cs="Tahoma"/>
          <w:sz w:val="18"/>
          <w:szCs w:val="18"/>
          <w:lang w:val="es-ES_tradnl"/>
        </w:rPr>
        <w:t>Las dependencias entre los mismos,</w:t>
      </w:r>
    </w:p>
    <w:p w14:paraId="7B54829A" w14:textId="77777777" w:rsidR="0008365F" w:rsidRPr="0008365F" w:rsidRDefault="0008365F" w:rsidP="0008365F">
      <w:pPr>
        <w:numPr>
          <w:ilvl w:val="2"/>
          <w:numId w:val="66"/>
        </w:numPr>
        <w:spacing w:line="240" w:lineRule="atLeast"/>
        <w:ind w:left="709"/>
        <w:jc w:val="both"/>
        <w:rPr>
          <w:rFonts w:ascii="Verdana" w:hAnsi="Verdana" w:cs="Tahoma"/>
          <w:sz w:val="18"/>
          <w:szCs w:val="18"/>
          <w:lang w:val="es-ES_tradnl"/>
        </w:rPr>
      </w:pPr>
      <w:r w:rsidRPr="0008365F">
        <w:rPr>
          <w:rFonts w:ascii="Verdana" w:hAnsi="Verdana" w:cs="Tahoma"/>
          <w:sz w:val="18"/>
          <w:szCs w:val="18"/>
          <w:lang w:val="es-ES_tradnl"/>
        </w:rPr>
        <w:t>El tiempo (plazo) para alcanzar cada producto.</w:t>
      </w:r>
    </w:p>
    <w:p w14:paraId="74233AD0" w14:textId="77777777" w:rsidR="0008365F" w:rsidRPr="0008365F" w:rsidRDefault="0008365F" w:rsidP="0008365F">
      <w:pPr>
        <w:numPr>
          <w:ilvl w:val="1"/>
          <w:numId w:val="58"/>
        </w:numPr>
        <w:spacing w:line="240" w:lineRule="atLeast"/>
        <w:ind w:left="426"/>
        <w:jc w:val="both"/>
        <w:rPr>
          <w:rFonts w:ascii="Verdana" w:hAnsi="Verdana" w:cs="Tahoma"/>
          <w:sz w:val="18"/>
          <w:szCs w:val="18"/>
          <w:lang w:val="es-ES_tradnl"/>
        </w:rPr>
      </w:pPr>
      <w:r w:rsidRPr="0008365F">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6943AEC" w14:textId="77777777" w:rsidR="0008365F" w:rsidRPr="0008365F" w:rsidRDefault="0008365F" w:rsidP="0008365F">
      <w:pPr>
        <w:numPr>
          <w:ilvl w:val="1"/>
          <w:numId w:val="58"/>
        </w:numPr>
        <w:spacing w:line="240" w:lineRule="atLeast"/>
        <w:ind w:left="426"/>
        <w:jc w:val="both"/>
        <w:rPr>
          <w:rFonts w:ascii="Verdana" w:hAnsi="Verdana" w:cs="Tahoma"/>
          <w:sz w:val="18"/>
          <w:szCs w:val="18"/>
          <w:lang w:val="es-ES_tradnl"/>
        </w:rPr>
      </w:pPr>
      <w:r w:rsidRPr="0008365F">
        <w:rPr>
          <w:rFonts w:ascii="Verdana" w:hAnsi="Verdana" w:cs="Tahoma"/>
          <w:sz w:val="18"/>
          <w:szCs w:val="18"/>
          <w:lang w:val="es-ES_tradnl"/>
        </w:rPr>
        <w:t>Este proceso también determina qué actividades son "críticas" (es decir, pueden alargar la ruta del proyecto).</w:t>
      </w:r>
    </w:p>
    <w:p w14:paraId="7FA51EDC" w14:textId="77777777" w:rsidR="0008365F" w:rsidRPr="0008365F" w:rsidRDefault="0008365F" w:rsidP="0008365F">
      <w:pPr>
        <w:spacing w:line="240" w:lineRule="atLeast"/>
        <w:ind w:left="426"/>
        <w:jc w:val="both"/>
        <w:rPr>
          <w:rFonts w:ascii="Verdana" w:hAnsi="Verdana" w:cs="Tahoma"/>
          <w:sz w:val="18"/>
          <w:szCs w:val="18"/>
          <w:lang w:val="es-ES_tradnl"/>
        </w:rPr>
      </w:pPr>
    </w:p>
    <w:p w14:paraId="7C9DE7C9" w14:textId="77777777" w:rsidR="0008365F" w:rsidRPr="0008365F" w:rsidRDefault="0008365F" w:rsidP="0008365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8365F">
        <w:rPr>
          <w:rFonts w:ascii="Verdana" w:hAnsi="Verdana" w:cs="Tahoma"/>
          <w:color w:val="7030A0"/>
          <w:sz w:val="18"/>
          <w:szCs w:val="18"/>
          <w:lang w:val="es-ES_tradnl"/>
        </w:rPr>
        <w:t xml:space="preserve">La Entidad Ejecutora contara con un plazo de </w:t>
      </w:r>
      <w:r w:rsidRPr="0008365F">
        <w:rPr>
          <w:rFonts w:ascii="Verdana" w:hAnsi="Verdana" w:cs="Tahoma"/>
          <w:b/>
          <w:color w:val="7030A0"/>
          <w:sz w:val="18"/>
          <w:szCs w:val="18"/>
          <w:lang w:val="es-ES_tradnl"/>
        </w:rPr>
        <w:t>20 días</w:t>
      </w:r>
      <w:r w:rsidRPr="0008365F">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0D2129D" w14:textId="77777777" w:rsidR="0008365F" w:rsidRPr="0008365F" w:rsidRDefault="0008365F" w:rsidP="0008365F">
      <w:pPr>
        <w:pStyle w:val="Prrafodelista"/>
        <w:spacing w:line="240" w:lineRule="atLeast"/>
        <w:ind w:left="426"/>
        <w:jc w:val="both"/>
        <w:rPr>
          <w:rFonts w:ascii="Verdana" w:hAnsi="Verdana" w:cs="Tahoma"/>
          <w:color w:val="7030A0"/>
          <w:sz w:val="18"/>
          <w:szCs w:val="18"/>
          <w:lang w:val="es-ES_tradnl"/>
        </w:rPr>
      </w:pPr>
    </w:p>
    <w:p w14:paraId="2620EFF9" w14:textId="77777777" w:rsidR="0008365F" w:rsidRPr="0008365F" w:rsidRDefault="0008365F" w:rsidP="0008365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8365F">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08365F">
        <w:rPr>
          <w:rFonts w:ascii="Verdana" w:hAnsi="Verdana" w:cs="Tahoma"/>
          <w:b/>
          <w:color w:val="7030A0"/>
          <w:sz w:val="18"/>
          <w:szCs w:val="18"/>
          <w:u w:val="single"/>
          <w:lang w:val="es-ES_tradnl"/>
        </w:rPr>
        <w:t xml:space="preserve">hasta el día 21 </w:t>
      </w:r>
      <w:r w:rsidRPr="0008365F">
        <w:rPr>
          <w:rFonts w:ascii="Verdana" w:hAnsi="Verdana" w:cs="Tahoma"/>
          <w:b/>
          <w:color w:val="7030A0"/>
          <w:sz w:val="18"/>
          <w:szCs w:val="18"/>
          <w:lang w:val="es-ES_tradnl"/>
        </w:rPr>
        <w:t>(calendario).</w:t>
      </w:r>
    </w:p>
    <w:p w14:paraId="58A2DC40" w14:textId="77777777" w:rsidR="0008365F" w:rsidRPr="0008365F" w:rsidRDefault="0008365F" w:rsidP="0008365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8365F">
        <w:rPr>
          <w:rFonts w:ascii="Verdana" w:hAnsi="Verdana" w:cs="Tahoma"/>
          <w:color w:val="7030A0"/>
          <w:sz w:val="18"/>
          <w:szCs w:val="18"/>
          <w:lang w:val="es-ES_tradnl"/>
        </w:rPr>
        <w:lastRenderedPageBreak/>
        <w:t xml:space="preserve">Considerando como plazo máximo de presentación de este documento (Certificado de No Propiedad) hasta </w:t>
      </w:r>
      <w:r w:rsidRPr="0008365F">
        <w:rPr>
          <w:rFonts w:ascii="Verdana" w:hAnsi="Verdana" w:cs="Tahoma"/>
          <w:b/>
          <w:color w:val="7030A0"/>
          <w:sz w:val="18"/>
          <w:szCs w:val="18"/>
          <w:u w:val="single"/>
          <w:lang w:val="es-ES_tradnl"/>
        </w:rPr>
        <w:t>34 días calendario a partir de la Orden de PROCEDER.</w:t>
      </w:r>
    </w:p>
    <w:p w14:paraId="7AE87750" w14:textId="77777777" w:rsidR="0008365F" w:rsidRPr="0008365F" w:rsidRDefault="0008365F" w:rsidP="0008365F">
      <w:pPr>
        <w:pStyle w:val="Prrafodelista"/>
        <w:spacing w:line="240" w:lineRule="atLeast"/>
        <w:ind w:left="426"/>
        <w:jc w:val="both"/>
        <w:rPr>
          <w:rFonts w:ascii="Verdana" w:hAnsi="Verdana" w:cs="Tahoma"/>
          <w:color w:val="7030A0"/>
          <w:sz w:val="18"/>
          <w:szCs w:val="18"/>
          <w:lang w:val="es-ES_tradnl"/>
        </w:rPr>
      </w:pPr>
    </w:p>
    <w:p w14:paraId="43361FC3" w14:textId="77777777" w:rsidR="0008365F" w:rsidRPr="0008365F" w:rsidRDefault="0008365F" w:rsidP="0008365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08365F">
        <w:rPr>
          <w:rFonts w:ascii="Verdana" w:hAnsi="Verdana" w:cs="Tahoma"/>
          <w:color w:val="7030A0"/>
          <w:sz w:val="18"/>
          <w:szCs w:val="18"/>
          <w:lang w:val="es-ES_tradnl"/>
        </w:rPr>
        <w:t xml:space="preserve">La Agencia Estatal de Vivienda y su Área jurídica deberán recepcionar las carpetas de los postulantes con toda la documentación establecida de acuerdo a normativa vigente hasta el </w:t>
      </w:r>
      <w:r w:rsidRPr="0008365F">
        <w:rPr>
          <w:rFonts w:ascii="Verdana" w:hAnsi="Verdana" w:cs="Tahoma"/>
          <w:b/>
          <w:bCs/>
          <w:color w:val="7030A0"/>
          <w:sz w:val="18"/>
          <w:szCs w:val="18"/>
          <w:u w:val="single"/>
          <w:lang w:val="es-ES_tradnl"/>
        </w:rPr>
        <w:t>día 35</w:t>
      </w:r>
      <w:r w:rsidRPr="0008365F">
        <w:rPr>
          <w:rFonts w:ascii="Verdana" w:hAnsi="Verdana" w:cs="Tahoma"/>
          <w:b/>
          <w:bCs/>
          <w:color w:val="7030A0"/>
          <w:sz w:val="18"/>
          <w:szCs w:val="18"/>
          <w:lang w:val="es-ES_tradnl"/>
        </w:rPr>
        <w:t xml:space="preserve"> (calendario)</w:t>
      </w:r>
      <w:r w:rsidRPr="0008365F">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0E6D64AB" w14:textId="77777777" w:rsidR="0008365F" w:rsidRPr="0008365F" w:rsidRDefault="0008365F" w:rsidP="0008365F">
      <w:pPr>
        <w:pStyle w:val="Prrafodelista"/>
        <w:spacing w:line="240" w:lineRule="atLeast"/>
        <w:ind w:left="426"/>
        <w:jc w:val="both"/>
        <w:rPr>
          <w:rFonts w:ascii="Verdana" w:hAnsi="Verdana" w:cs="Tahoma"/>
          <w:color w:val="7030A0"/>
          <w:sz w:val="18"/>
          <w:szCs w:val="18"/>
          <w:lang w:val="es-ES_tradnl"/>
        </w:rPr>
      </w:pPr>
    </w:p>
    <w:p w14:paraId="15BBAC05" w14:textId="77777777" w:rsidR="0008365F" w:rsidRPr="0008365F" w:rsidRDefault="0008365F" w:rsidP="0008365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637"/>
      <w:r w:rsidRPr="0008365F">
        <w:rPr>
          <w:rFonts w:ascii="Verdana" w:hAnsi="Verdana" w:cs="Tahoma"/>
          <w:color w:val="7030A0"/>
          <w:sz w:val="18"/>
          <w:szCs w:val="18"/>
          <w:lang w:val="es-ES_tradnl"/>
        </w:rPr>
        <w:t xml:space="preserve">Todas estas actividades preliminares </w:t>
      </w:r>
      <w:r w:rsidRPr="0008365F">
        <w:rPr>
          <w:rFonts w:ascii="Verdana" w:hAnsi="Verdana" w:cs="Tahoma"/>
          <w:color w:val="7030A0"/>
          <w:sz w:val="18"/>
          <w:szCs w:val="18"/>
          <w:shd w:val="clear" w:color="auto" w:fill="FFFFFF" w:themeFill="background1"/>
          <w:lang w:val="es-ES_tradnl"/>
        </w:rPr>
        <w:t>hasta el cierre de la lista de beneficiarios</w:t>
      </w:r>
      <w:r w:rsidRPr="0008365F">
        <w:rPr>
          <w:rFonts w:ascii="Verdana" w:hAnsi="Verdana" w:cs="Tahoma"/>
          <w:color w:val="7030A0"/>
          <w:sz w:val="18"/>
          <w:szCs w:val="18"/>
          <w:lang w:val="es-ES_tradnl"/>
        </w:rPr>
        <w:t xml:space="preserve"> deberán contemplar un plazo máximo total de </w:t>
      </w:r>
      <w:r w:rsidRPr="0008365F">
        <w:rPr>
          <w:rFonts w:ascii="Verdana" w:hAnsi="Verdana" w:cs="Tahoma"/>
          <w:b/>
          <w:bCs/>
          <w:color w:val="C00000"/>
          <w:sz w:val="18"/>
          <w:szCs w:val="18"/>
          <w:lang w:val="es-ES_tradnl"/>
        </w:rPr>
        <w:t>40 días calendario</w:t>
      </w:r>
      <w:bookmarkEnd w:id="67"/>
      <w:r w:rsidRPr="0008365F">
        <w:rPr>
          <w:rFonts w:ascii="Verdana" w:hAnsi="Verdana" w:cs="Tahoma"/>
          <w:color w:val="C00000"/>
          <w:sz w:val="18"/>
          <w:szCs w:val="18"/>
          <w:lang w:val="es-ES_tradnl"/>
        </w:rPr>
        <w:t>.</w:t>
      </w:r>
    </w:p>
    <w:p w14:paraId="5BC3029F" w14:textId="77777777" w:rsidR="0008365F" w:rsidRPr="0008365F" w:rsidRDefault="0008365F" w:rsidP="0008365F">
      <w:pPr>
        <w:pStyle w:val="Prrafodelista"/>
        <w:spacing w:line="240" w:lineRule="atLeast"/>
        <w:ind w:left="426"/>
        <w:jc w:val="both"/>
        <w:rPr>
          <w:rFonts w:ascii="Verdana" w:hAnsi="Verdana" w:cs="Tahoma"/>
          <w:color w:val="7030A0"/>
          <w:sz w:val="18"/>
          <w:szCs w:val="18"/>
          <w:lang w:val="es-ES_tradnl"/>
        </w:rPr>
      </w:pPr>
    </w:p>
    <w:p w14:paraId="6348808D" w14:textId="77777777" w:rsidR="0008365F" w:rsidRPr="0008365F" w:rsidRDefault="0008365F" w:rsidP="0008365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841"/>
      <w:r w:rsidRPr="0008365F">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1F4B36">
        <w:rPr>
          <w:rFonts w:ascii="Verdana" w:hAnsi="Verdana" w:cs="Tahoma"/>
          <w:color w:val="7030A0"/>
          <w:sz w:val="18"/>
          <w:szCs w:val="18"/>
          <w:lang w:val="es-ES_tradnl"/>
        </w:rPr>
        <w:t xml:space="preserve">AEVIVIENDA, el Fiscal del proyecto analizará la posible </w:t>
      </w:r>
      <w:r w:rsidRPr="001F4B36">
        <w:rPr>
          <w:rFonts w:ascii="Verdana" w:hAnsi="Verdana" w:cs="Tahoma"/>
          <w:b/>
          <w:bCs/>
          <w:color w:val="7030A0"/>
          <w:sz w:val="18"/>
          <w:szCs w:val="18"/>
          <w:shd w:val="clear" w:color="auto" w:fill="FFFFFF" w:themeFill="background1"/>
          <w:lang w:val="es-ES_tradnl"/>
        </w:rPr>
        <w:t>SUSPENSION TEMPORAL</w:t>
      </w:r>
      <w:r w:rsidRPr="001F4B36">
        <w:rPr>
          <w:rFonts w:ascii="Verdana" w:hAnsi="Verdana" w:cs="Tahoma"/>
          <w:color w:val="7030A0"/>
          <w:sz w:val="18"/>
          <w:szCs w:val="18"/>
          <w:shd w:val="clear" w:color="auto" w:fill="FFFFFF" w:themeFill="background1"/>
          <w:lang w:val="es-ES_tradnl"/>
        </w:rPr>
        <w:t xml:space="preserve"> O </w:t>
      </w:r>
      <w:r w:rsidRPr="001F4B36">
        <w:rPr>
          <w:rFonts w:ascii="Verdana" w:hAnsi="Verdana" w:cs="Tahoma"/>
          <w:b/>
          <w:bCs/>
          <w:color w:val="7030A0"/>
          <w:sz w:val="18"/>
          <w:szCs w:val="18"/>
          <w:lang w:val="es-ES_tradnl"/>
        </w:rPr>
        <w:t>AMPLIACION DE PLAZO</w:t>
      </w:r>
      <w:r w:rsidRPr="001F4B36">
        <w:rPr>
          <w:rFonts w:ascii="Verdana" w:hAnsi="Verdana" w:cs="Tahoma"/>
          <w:color w:val="7030A0"/>
          <w:sz w:val="18"/>
          <w:szCs w:val="18"/>
          <w:shd w:val="clear" w:color="auto" w:fill="FFFFFF" w:themeFill="background1"/>
          <w:lang w:val="es-ES_tradnl"/>
        </w:rPr>
        <w:t xml:space="preserve"> </w:t>
      </w:r>
      <w:r w:rsidRPr="001F4B36">
        <w:rPr>
          <w:rFonts w:ascii="Verdana" w:hAnsi="Verdana" w:cs="Tahoma"/>
          <w:color w:val="7030A0"/>
          <w:sz w:val="18"/>
          <w:szCs w:val="18"/>
          <w:lang w:val="es-ES_tradnl"/>
        </w:rPr>
        <w:t>del proyecto a cuyo efecto, el inspector preparará la respectiva Orden de Cambio</w:t>
      </w:r>
      <w:bookmarkEnd w:id="68"/>
      <w:r w:rsidRPr="001F4B36">
        <w:rPr>
          <w:rFonts w:ascii="Verdana" w:hAnsi="Verdana" w:cs="Tahoma"/>
          <w:color w:val="7030A0"/>
          <w:sz w:val="18"/>
          <w:szCs w:val="18"/>
          <w:lang w:val="es-ES_tradnl"/>
        </w:rPr>
        <w:t>.</w:t>
      </w:r>
    </w:p>
    <w:p w14:paraId="6F78858D" w14:textId="77777777" w:rsidR="0008365F" w:rsidRPr="0008365F" w:rsidRDefault="0008365F" w:rsidP="0008365F">
      <w:pPr>
        <w:pStyle w:val="Prrafodelista"/>
        <w:spacing w:line="240" w:lineRule="atLeast"/>
        <w:ind w:left="426"/>
        <w:jc w:val="both"/>
        <w:rPr>
          <w:rFonts w:ascii="Verdana" w:hAnsi="Verdana" w:cs="Tahoma"/>
          <w:color w:val="7030A0"/>
          <w:sz w:val="18"/>
          <w:szCs w:val="18"/>
          <w:lang w:val="es-ES_tradnl"/>
        </w:rPr>
      </w:pPr>
    </w:p>
    <w:p w14:paraId="7DA85460" w14:textId="77777777" w:rsidR="0008365F" w:rsidRPr="0008365F" w:rsidRDefault="0008365F" w:rsidP="0008365F">
      <w:pPr>
        <w:numPr>
          <w:ilvl w:val="1"/>
          <w:numId w:val="58"/>
        </w:numPr>
        <w:spacing w:line="240" w:lineRule="atLeast"/>
        <w:ind w:left="426"/>
        <w:jc w:val="both"/>
        <w:rPr>
          <w:rFonts w:ascii="Verdana" w:hAnsi="Verdana" w:cs="Tahoma"/>
          <w:sz w:val="18"/>
          <w:szCs w:val="18"/>
          <w:lang w:val="es-ES_tradnl"/>
        </w:rPr>
      </w:pPr>
      <w:r w:rsidRPr="0008365F">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3DB9E548" w14:textId="77777777" w:rsidR="0008365F" w:rsidRPr="0008365F" w:rsidRDefault="0008365F" w:rsidP="0008365F">
      <w:pPr>
        <w:spacing w:line="240" w:lineRule="atLeast"/>
        <w:ind w:left="426"/>
        <w:jc w:val="both"/>
        <w:rPr>
          <w:rFonts w:ascii="Verdana" w:hAnsi="Verdana" w:cs="Tahoma"/>
          <w:sz w:val="18"/>
          <w:szCs w:val="18"/>
          <w:lang w:val="es-ES_tradnl"/>
        </w:rPr>
      </w:pPr>
    </w:p>
    <w:bookmarkEnd w:id="63"/>
    <w:p w14:paraId="1F9DBF1E" w14:textId="77777777" w:rsidR="0008365F" w:rsidRPr="0008365F" w:rsidRDefault="0008365F" w:rsidP="0008365F">
      <w:pPr>
        <w:spacing w:line="240" w:lineRule="atLeast"/>
        <w:jc w:val="both"/>
        <w:rPr>
          <w:rFonts w:ascii="Verdana" w:hAnsi="Verdana" w:cs="Tahoma"/>
          <w:sz w:val="18"/>
          <w:szCs w:val="18"/>
        </w:rPr>
      </w:pPr>
      <w:r w:rsidRPr="0008365F">
        <w:rPr>
          <w:rFonts w:ascii="Verdana" w:hAnsi="Verdana" w:cs="Tahoma"/>
          <w:sz w:val="18"/>
          <w:szCs w:val="18"/>
        </w:rPr>
        <w:t>(*) Periodo constructivo de la obra.</w:t>
      </w:r>
    </w:p>
    <w:p w14:paraId="01B9B213" w14:textId="77777777" w:rsidR="0008365F" w:rsidRPr="0008365F" w:rsidRDefault="0008365F" w:rsidP="0008365F">
      <w:pPr>
        <w:spacing w:line="240" w:lineRule="atLeast"/>
        <w:jc w:val="both"/>
        <w:rPr>
          <w:rFonts w:ascii="Verdana" w:hAnsi="Verdana" w:cs="Tahoma"/>
          <w:sz w:val="18"/>
          <w:szCs w:val="18"/>
        </w:rPr>
      </w:pPr>
      <w:r w:rsidRPr="0008365F">
        <w:rPr>
          <w:rFonts w:ascii="Verdana" w:hAnsi="Verdana" w:cs="Tahoma"/>
          <w:sz w:val="18"/>
          <w:szCs w:val="18"/>
        </w:rPr>
        <w:t>(**) Periodo administrativo de la consultoría.</w:t>
      </w:r>
    </w:p>
    <w:p w14:paraId="4BF14404" w14:textId="77777777" w:rsidR="0008365F" w:rsidRPr="0008365F" w:rsidRDefault="0008365F" w:rsidP="0008365F">
      <w:pPr>
        <w:spacing w:line="240" w:lineRule="atLeast"/>
        <w:jc w:val="both"/>
        <w:rPr>
          <w:rFonts w:ascii="Verdana" w:hAnsi="Verdana" w:cs="Tahoma"/>
          <w:sz w:val="18"/>
          <w:szCs w:val="18"/>
        </w:rPr>
      </w:pPr>
      <w:r w:rsidRPr="0008365F">
        <w:rPr>
          <w:rFonts w:ascii="Verdana" w:hAnsi="Verdana" w:cs="Tahoma"/>
          <w:sz w:val="18"/>
          <w:szCs w:val="18"/>
        </w:rPr>
        <w:t>En caso de que se necesite una ampliación de plazo en algún producto, se realizará una Orden de Cambio por ampliación de plazo o Contrato Modificatorio según corresponda.</w:t>
      </w:r>
    </w:p>
    <w:p w14:paraId="01CB2161" w14:textId="77777777" w:rsidR="0008365F" w:rsidRPr="0008365F" w:rsidRDefault="0008365F" w:rsidP="0008365F">
      <w:pPr>
        <w:spacing w:line="240" w:lineRule="atLeast"/>
        <w:jc w:val="both"/>
        <w:rPr>
          <w:rFonts w:ascii="Verdana" w:hAnsi="Verdana" w:cs="Tahoma"/>
          <w:sz w:val="18"/>
          <w:szCs w:val="18"/>
        </w:rPr>
      </w:pPr>
      <w:r w:rsidRPr="0008365F">
        <w:rPr>
          <w:rFonts w:ascii="Verdana" w:hAnsi="Verdana" w:cs="Tahoma"/>
          <w:sz w:val="18"/>
          <w:szCs w:val="18"/>
        </w:rPr>
        <w:t xml:space="preserve">Las multas se constituyen en un instrumento sancionatorio que no modifica </w:t>
      </w:r>
      <w:r w:rsidRPr="0008365F">
        <w:rPr>
          <w:rFonts w:ascii="Verdana" w:hAnsi="Verdana" w:cs="Tahoma"/>
          <w:b/>
          <w:bCs/>
          <w:sz w:val="18"/>
          <w:szCs w:val="18"/>
        </w:rPr>
        <w:t>el plazo de ejecución del Proyecto.</w:t>
      </w:r>
    </w:p>
    <w:bookmarkEnd w:id="64"/>
    <w:bookmarkEnd w:id="65"/>
    <w:p w14:paraId="68CC3B23"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8365F">
        <w:rPr>
          <w:rFonts w:ascii="Verdana" w:hAnsi="Verdana" w:cs="Tahoma"/>
          <w:b/>
          <w:bCs/>
          <w:color w:val="000000"/>
          <w:kern w:val="32"/>
          <w:sz w:val="18"/>
          <w:szCs w:val="18"/>
          <w:lang w:val="es-ES_tradnl"/>
        </w:rPr>
        <w:t>PRECIO REFERENCIAL</w:t>
      </w:r>
      <w:bookmarkEnd w:id="66"/>
    </w:p>
    <w:p w14:paraId="7E0590B2" w14:textId="77777777" w:rsidR="0008365F" w:rsidRPr="0008365F" w:rsidRDefault="0008365F" w:rsidP="0008365F">
      <w:pPr>
        <w:spacing w:line="240" w:lineRule="atLeast"/>
        <w:jc w:val="both"/>
        <w:rPr>
          <w:rFonts w:ascii="Verdana" w:hAnsi="Verdana" w:cs="Tahoma"/>
          <w:sz w:val="18"/>
          <w:szCs w:val="18"/>
        </w:rPr>
      </w:pPr>
      <w:r w:rsidRPr="0008365F">
        <w:rPr>
          <w:rFonts w:ascii="Verdana" w:hAnsi="Verdana" w:cs="Tahoma"/>
          <w:sz w:val="18"/>
          <w:szCs w:val="18"/>
        </w:rPr>
        <w:t xml:space="preserve">El Precio Referencial destinado al Objeto de Contratación es de </w:t>
      </w:r>
      <w:r w:rsidRPr="0008365F">
        <w:rPr>
          <w:rFonts w:ascii="Verdana" w:hAnsi="Verdana" w:cs="Tahoma"/>
          <w:b/>
          <w:sz w:val="18"/>
          <w:szCs w:val="18"/>
        </w:rPr>
        <w:t>Bs</w:t>
      </w:r>
      <w:r w:rsidRPr="0008365F">
        <w:rPr>
          <w:rFonts w:ascii="Verdana" w:hAnsi="Verdana"/>
          <w:sz w:val="18"/>
          <w:szCs w:val="18"/>
        </w:rPr>
        <w:t xml:space="preserve"> </w:t>
      </w:r>
      <w:r w:rsidRPr="0008365F">
        <w:rPr>
          <w:rFonts w:ascii="Verdana" w:hAnsi="Verdana" w:cs="Tahoma"/>
          <w:b/>
          <w:color w:val="C00000"/>
          <w:sz w:val="18"/>
          <w:szCs w:val="18"/>
        </w:rPr>
        <w:t xml:space="preserve">2.051.868,01 </w:t>
      </w:r>
      <w:r w:rsidRPr="0008365F">
        <w:rPr>
          <w:rFonts w:ascii="Verdana" w:hAnsi="Verdana" w:cs="Tahoma"/>
          <w:b/>
          <w:sz w:val="18"/>
          <w:szCs w:val="18"/>
        </w:rPr>
        <w:t>(</w:t>
      </w:r>
      <w:r w:rsidRPr="0008365F">
        <w:rPr>
          <w:rFonts w:ascii="Verdana" w:hAnsi="Verdana" w:cs="Tahoma"/>
          <w:b/>
          <w:color w:val="C00000"/>
          <w:sz w:val="18"/>
          <w:szCs w:val="18"/>
        </w:rPr>
        <w:t>Dos millones cincuenta y un mil ochocientos sesenta y ocho 01</w:t>
      </w:r>
      <w:r w:rsidRPr="0008365F">
        <w:rPr>
          <w:rFonts w:ascii="Verdana" w:hAnsi="Verdana" w:cs="Tahoma"/>
          <w:b/>
          <w:sz w:val="18"/>
          <w:szCs w:val="18"/>
        </w:rPr>
        <w:t>/100 bolivianos).</w:t>
      </w:r>
      <w:r w:rsidRPr="0008365F">
        <w:rPr>
          <w:rFonts w:ascii="Verdana" w:hAnsi="Verdana" w:cs="Tahoma"/>
          <w:color w:val="FF0000"/>
          <w:sz w:val="18"/>
          <w:szCs w:val="18"/>
        </w:rPr>
        <w:t xml:space="preserve"> </w:t>
      </w:r>
      <w:r w:rsidRPr="0008365F">
        <w:rPr>
          <w:rFonts w:ascii="Verdana" w:hAnsi="Verdana" w:cs="Tahoma"/>
          <w:sz w:val="18"/>
          <w:szCs w:val="18"/>
        </w:rPr>
        <w:t>Que contempla los costos de todos los componentes del Proyecto de: Capacitación, Asistencia Técnica y Seguimiento y Provisión/Dotación de Materiales de Construcción.</w:t>
      </w:r>
    </w:p>
    <w:p w14:paraId="368CEB7C"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08365F">
        <w:rPr>
          <w:rFonts w:ascii="Verdana" w:hAnsi="Verdana" w:cs="Tahoma"/>
          <w:b/>
          <w:bCs/>
          <w:color w:val="000000"/>
          <w:kern w:val="32"/>
          <w:sz w:val="18"/>
          <w:szCs w:val="18"/>
          <w:lang w:val="es-ES_tradnl"/>
        </w:rPr>
        <w:t>FORMA DE PAGO.</w:t>
      </w:r>
      <w:bookmarkEnd w:id="69"/>
    </w:p>
    <w:p w14:paraId="5732C066" w14:textId="77777777" w:rsidR="0008365F" w:rsidRPr="0008365F" w:rsidRDefault="0008365F" w:rsidP="0008365F">
      <w:pPr>
        <w:spacing w:line="300" w:lineRule="auto"/>
        <w:jc w:val="both"/>
        <w:rPr>
          <w:rFonts w:ascii="Verdana" w:hAnsi="Verdana" w:cs="Tahoma"/>
          <w:sz w:val="18"/>
          <w:szCs w:val="18"/>
          <w:lang w:val="es-ES_tradnl"/>
        </w:rPr>
      </w:pPr>
      <w:r w:rsidRPr="0008365F">
        <w:rPr>
          <w:rFonts w:ascii="Verdana" w:hAnsi="Verdana" w:cs="Tahoma"/>
          <w:sz w:val="18"/>
          <w:szCs w:val="18"/>
          <w:lang w:val="es-ES_tradnl"/>
        </w:rPr>
        <w:t>Se realizará el pago según el siguiente detalle:</w:t>
      </w:r>
    </w:p>
    <w:tbl>
      <w:tblPr>
        <w:tblW w:w="9408" w:type="dxa"/>
        <w:tblLayout w:type="fixed"/>
        <w:tblCellMar>
          <w:left w:w="70" w:type="dxa"/>
          <w:right w:w="70" w:type="dxa"/>
        </w:tblCellMar>
        <w:tblLook w:val="04A0" w:firstRow="1" w:lastRow="0" w:firstColumn="1" w:lastColumn="0" w:noHBand="0" w:noVBand="1"/>
      </w:tblPr>
      <w:tblGrid>
        <w:gridCol w:w="846"/>
        <w:gridCol w:w="850"/>
        <w:gridCol w:w="1276"/>
        <w:gridCol w:w="851"/>
        <w:gridCol w:w="1417"/>
        <w:gridCol w:w="1418"/>
        <w:gridCol w:w="2590"/>
        <w:gridCol w:w="160"/>
      </w:tblGrid>
      <w:tr w:rsidR="0008365F" w:rsidRPr="001F4B36" w14:paraId="11FA3900" w14:textId="77777777" w:rsidTr="001F4B36">
        <w:trPr>
          <w:gridAfter w:val="1"/>
          <w:wAfter w:w="160" w:type="dxa"/>
          <w:trHeight w:val="450"/>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10BE66A"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cs="Calibri"/>
                <w:b/>
                <w:bCs/>
                <w:color w:val="000000"/>
                <w:sz w:val="16"/>
                <w:szCs w:val="18"/>
                <w:lang w:eastAsia="es-BO"/>
              </w:rPr>
              <w:t xml:space="preserve">N° de </w:t>
            </w:r>
            <w:r w:rsidRPr="001F4B36">
              <w:rPr>
                <w:rFonts w:ascii="Verdana" w:hAnsi="Verdana" w:cs="Calibri"/>
                <w:b/>
                <w:bCs/>
                <w:color w:val="000000"/>
                <w:sz w:val="16"/>
                <w:szCs w:val="18"/>
                <w:lang w:eastAsia="es-BO"/>
              </w:rPr>
              <w:br/>
              <w:t xml:space="preserve"> Pago</w:t>
            </w:r>
          </w:p>
        </w:tc>
        <w:tc>
          <w:tcPr>
            <w:tcW w:w="4394" w:type="dxa"/>
            <w:gridSpan w:val="4"/>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09356C9"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cs="Calibri"/>
                <w:b/>
                <w:bCs/>
                <w:color w:val="000000"/>
                <w:sz w:val="16"/>
                <w:szCs w:val="18"/>
                <w:lang w:eastAsia="es-BO"/>
              </w:rPr>
              <w:t>Componentes de Financiamiento</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F753489"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cs="Calibri"/>
                <w:b/>
                <w:bCs/>
                <w:color w:val="000000"/>
                <w:sz w:val="16"/>
                <w:szCs w:val="18"/>
                <w:lang w:eastAsia="es-BO"/>
              </w:rPr>
              <w:t>TOTAL</w:t>
            </w:r>
          </w:p>
        </w:tc>
        <w:tc>
          <w:tcPr>
            <w:tcW w:w="2590"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E6D4B9B"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cs="Calibri"/>
                <w:b/>
                <w:bCs/>
                <w:color w:val="000000"/>
                <w:sz w:val="16"/>
                <w:szCs w:val="18"/>
                <w:lang w:eastAsia="es-BO"/>
              </w:rPr>
              <w:t xml:space="preserve">Requisito para proceder con el pago </w:t>
            </w:r>
            <w:r w:rsidRPr="001F4B36">
              <w:rPr>
                <w:rFonts w:ascii="Verdana" w:hAnsi="Verdana" w:cs="Calibri"/>
                <w:b/>
                <w:bCs/>
                <w:color w:val="000000"/>
                <w:sz w:val="16"/>
                <w:szCs w:val="18"/>
                <w:lang w:eastAsia="es-BO"/>
              </w:rPr>
              <w:br/>
              <w:t>(*)</w:t>
            </w:r>
          </w:p>
        </w:tc>
      </w:tr>
      <w:tr w:rsidR="0008365F" w:rsidRPr="001F4B36" w14:paraId="0048110E" w14:textId="77777777" w:rsidTr="001F4B36">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769779C" w14:textId="77777777" w:rsidR="0008365F" w:rsidRPr="001F4B36" w:rsidRDefault="0008365F" w:rsidP="001F4B36">
            <w:pPr>
              <w:rPr>
                <w:rFonts w:ascii="Verdana" w:hAnsi="Verdana" w:cs="Calibri"/>
                <w:b/>
                <w:bCs/>
                <w:color w:val="000000"/>
                <w:sz w:val="16"/>
                <w:szCs w:val="18"/>
                <w:lang w:eastAsia="es-BO"/>
              </w:rPr>
            </w:pPr>
          </w:p>
        </w:tc>
        <w:tc>
          <w:tcPr>
            <w:tcW w:w="4394" w:type="dxa"/>
            <w:gridSpan w:val="4"/>
            <w:vMerge/>
            <w:tcBorders>
              <w:top w:val="single" w:sz="4" w:space="0" w:color="000000"/>
              <w:left w:val="single" w:sz="4" w:space="0" w:color="000000"/>
              <w:bottom w:val="single" w:sz="4" w:space="0" w:color="000000"/>
              <w:right w:val="single" w:sz="4" w:space="0" w:color="000000"/>
            </w:tcBorders>
            <w:vAlign w:val="center"/>
            <w:hideMark/>
          </w:tcPr>
          <w:p w14:paraId="341E87DF" w14:textId="77777777" w:rsidR="0008365F" w:rsidRPr="001F4B36" w:rsidRDefault="0008365F" w:rsidP="001F4B36">
            <w:pPr>
              <w:rPr>
                <w:rFonts w:ascii="Verdana" w:hAnsi="Verdana" w:cs="Calibri"/>
                <w:b/>
                <w:bCs/>
                <w:color w:val="000000"/>
                <w:sz w:val="16"/>
                <w:szCs w:val="18"/>
                <w:lang w:eastAsia="es-BO"/>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124F3494" w14:textId="77777777" w:rsidR="0008365F" w:rsidRPr="001F4B36" w:rsidRDefault="0008365F" w:rsidP="001F4B36">
            <w:pPr>
              <w:rPr>
                <w:rFonts w:ascii="Verdana" w:hAnsi="Verdana" w:cs="Calibri"/>
                <w:b/>
                <w:bCs/>
                <w:color w:val="000000"/>
                <w:sz w:val="16"/>
                <w:szCs w:val="18"/>
                <w:lang w:eastAsia="es-BO"/>
              </w:rPr>
            </w:pPr>
          </w:p>
        </w:tc>
        <w:tc>
          <w:tcPr>
            <w:tcW w:w="2590" w:type="dxa"/>
            <w:vMerge/>
            <w:tcBorders>
              <w:top w:val="single" w:sz="4" w:space="0" w:color="000000"/>
              <w:left w:val="single" w:sz="4" w:space="0" w:color="000000"/>
              <w:bottom w:val="single" w:sz="4" w:space="0" w:color="000000"/>
              <w:right w:val="single" w:sz="4" w:space="0" w:color="000000"/>
            </w:tcBorders>
            <w:vAlign w:val="center"/>
            <w:hideMark/>
          </w:tcPr>
          <w:p w14:paraId="03A0DEF2" w14:textId="77777777" w:rsidR="0008365F" w:rsidRPr="001F4B36" w:rsidRDefault="0008365F" w:rsidP="001F4B36">
            <w:pP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bottom"/>
            <w:hideMark/>
          </w:tcPr>
          <w:p w14:paraId="4D95A0D6" w14:textId="77777777" w:rsidR="0008365F" w:rsidRPr="001F4B36" w:rsidRDefault="0008365F" w:rsidP="001F4B36">
            <w:pPr>
              <w:rPr>
                <w:rFonts w:ascii="Verdana" w:hAnsi="Verdana" w:cs="Calibri"/>
                <w:b/>
                <w:bCs/>
                <w:color w:val="000000"/>
                <w:sz w:val="16"/>
                <w:szCs w:val="18"/>
                <w:lang w:eastAsia="es-BO"/>
              </w:rPr>
            </w:pPr>
          </w:p>
        </w:tc>
      </w:tr>
      <w:tr w:rsidR="0008365F" w:rsidRPr="001F4B36" w14:paraId="2308D1BC" w14:textId="77777777" w:rsidTr="001F4B36">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7C2FB5C" w14:textId="77777777" w:rsidR="0008365F" w:rsidRPr="001F4B36" w:rsidRDefault="0008365F" w:rsidP="001F4B36">
            <w:pPr>
              <w:rPr>
                <w:rFonts w:ascii="Verdana" w:hAnsi="Verdana" w:cs="Calibri"/>
                <w:b/>
                <w:bCs/>
                <w:color w:val="000000"/>
                <w:sz w:val="16"/>
                <w:szCs w:val="18"/>
                <w:lang w:eastAsia="es-BO"/>
              </w:rPr>
            </w:pPr>
          </w:p>
        </w:tc>
        <w:tc>
          <w:tcPr>
            <w:tcW w:w="2126"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E31D7E2"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cs="Calibri"/>
                <w:b/>
                <w:bCs/>
                <w:color w:val="000000"/>
                <w:sz w:val="16"/>
                <w:szCs w:val="18"/>
                <w:lang w:eastAsia="es-BO"/>
              </w:rPr>
              <w:t xml:space="preserve">Capacitación, Asistencia </w:t>
            </w:r>
            <w:r w:rsidRPr="001F4B36">
              <w:rPr>
                <w:rFonts w:ascii="Verdana" w:hAnsi="Verdana" w:cs="Calibri"/>
                <w:b/>
                <w:bCs/>
                <w:color w:val="000000"/>
                <w:sz w:val="16"/>
                <w:szCs w:val="18"/>
                <w:lang w:eastAsia="es-BO"/>
              </w:rPr>
              <w:br/>
              <w:t xml:space="preserve"> Técnica, Seguimiento</w:t>
            </w: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1933CAB3"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cs="Calibri"/>
                <w:b/>
                <w:bCs/>
                <w:color w:val="000000"/>
                <w:sz w:val="16"/>
                <w:szCs w:val="18"/>
                <w:lang w:eastAsia="es-BO"/>
              </w:rPr>
              <w:t xml:space="preserve">Provisión/dotación de </w:t>
            </w:r>
            <w:r w:rsidRPr="001F4B36">
              <w:rPr>
                <w:rFonts w:ascii="Verdana" w:hAnsi="Verdana" w:cs="Calibri"/>
                <w:b/>
                <w:bCs/>
                <w:color w:val="000000"/>
                <w:sz w:val="16"/>
                <w:szCs w:val="18"/>
                <w:lang w:eastAsia="es-BO"/>
              </w:rPr>
              <w:br/>
              <w:t xml:space="preserve"> Materiales de </w:t>
            </w:r>
            <w:r w:rsidRPr="001F4B36">
              <w:rPr>
                <w:rFonts w:ascii="Verdana" w:hAnsi="Verdana" w:cs="Calibri"/>
                <w:b/>
                <w:bCs/>
                <w:color w:val="000000"/>
                <w:sz w:val="16"/>
                <w:szCs w:val="18"/>
                <w:lang w:eastAsia="es-BO"/>
              </w:rPr>
              <w:br/>
              <w:t xml:space="preserve"> Construcción </w:t>
            </w:r>
            <w:r w:rsidRPr="001F4B36">
              <w:rPr>
                <w:rFonts w:ascii="Verdana" w:hAnsi="Verdana" w:cs="Calibri"/>
                <w:b/>
                <w:bCs/>
                <w:color w:val="000000"/>
                <w:sz w:val="16"/>
                <w:szCs w:val="18"/>
                <w:lang w:eastAsia="es-BO"/>
              </w:rPr>
              <w:br/>
              <w:t xml:space="preserve"> (referencial) **</w:t>
            </w:r>
          </w:p>
        </w:tc>
        <w:tc>
          <w:tcPr>
            <w:tcW w:w="141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2F40772" w14:textId="77777777" w:rsidR="0008365F" w:rsidRPr="001F4B36" w:rsidRDefault="0008365F" w:rsidP="001F4B36">
            <w:pPr>
              <w:rPr>
                <w:rFonts w:ascii="Verdana" w:hAnsi="Verdana" w:cs="Calibri"/>
                <w:b/>
                <w:bCs/>
                <w:color w:val="000000"/>
                <w:sz w:val="16"/>
                <w:szCs w:val="18"/>
                <w:lang w:eastAsia="es-BO"/>
              </w:rPr>
            </w:pPr>
          </w:p>
        </w:tc>
        <w:tc>
          <w:tcPr>
            <w:tcW w:w="2590" w:type="dxa"/>
            <w:vMerge/>
            <w:tcBorders>
              <w:top w:val="single" w:sz="4" w:space="0" w:color="000000"/>
              <w:left w:val="single" w:sz="4" w:space="0" w:color="000000"/>
              <w:bottom w:val="single" w:sz="4" w:space="0" w:color="000000"/>
              <w:right w:val="single" w:sz="4" w:space="0" w:color="000000"/>
            </w:tcBorders>
            <w:vAlign w:val="center"/>
            <w:hideMark/>
          </w:tcPr>
          <w:p w14:paraId="16CE9920" w14:textId="77777777" w:rsidR="0008365F" w:rsidRPr="001F4B36" w:rsidRDefault="0008365F" w:rsidP="001F4B36">
            <w:pPr>
              <w:rPr>
                <w:rFonts w:ascii="Verdana" w:hAnsi="Verdana" w:cs="Calibri"/>
                <w:b/>
                <w:bCs/>
                <w:color w:val="000000"/>
                <w:sz w:val="16"/>
                <w:szCs w:val="18"/>
                <w:lang w:eastAsia="es-BO"/>
              </w:rPr>
            </w:pPr>
          </w:p>
        </w:tc>
        <w:tc>
          <w:tcPr>
            <w:tcW w:w="160" w:type="dxa"/>
            <w:vAlign w:val="center"/>
            <w:hideMark/>
          </w:tcPr>
          <w:p w14:paraId="0ED52C15" w14:textId="77777777" w:rsidR="0008365F" w:rsidRPr="001F4B36" w:rsidRDefault="0008365F" w:rsidP="001F4B36">
            <w:pPr>
              <w:rPr>
                <w:rFonts w:ascii="Verdana" w:hAnsi="Verdana"/>
                <w:sz w:val="16"/>
                <w:szCs w:val="18"/>
                <w:lang w:eastAsia="es-BO"/>
              </w:rPr>
            </w:pPr>
          </w:p>
        </w:tc>
      </w:tr>
      <w:tr w:rsidR="0008365F" w:rsidRPr="001F4B36" w14:paraId="0A40E15B" w14:textId="77777777" w:rsidTr="001F4B36">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462E44D" w14:textId="77777777" w:rsidR="0008365F" w:rsidRPr="001F4B36" w:rsidRDefault="0008365F" w:rsidP="001F4B36">
            <w:pPr>
              <w:rPr>
                <w:rFonts w:ascii="Verdana" w:hAnsi="Verdana" w:cs="Calibri"/>
                <w:b/>
                <w:bCs/>
                <w:color w:val="000000"/>
                <w:sz w:val="16"/>
                <w:szCs w:val="18"/>
                <w:lang w:eastAsia="es-BO"/>
              </w:rPr>
            </w:pPr>
          </w:p>
        </w:tc>
        <w:tc>
          <w:tcPr>
            <w:tcW w:w="2126"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0DD30FF" w14:textId="77777777" w:rsidR="0008365F" w:rsidRPr="001F4B36" w:rsidRDefault="0008365F" w:rsidP="001F4B36">
            <w:pPr>
              <w:rPr>
                <w:rFonts w:ascii="Verdana" w:hAnsi="Verdana" w:cs="Calibri"/>
                <w:b/>
                <w:bCs/>
                <w:color w:val="000000"/>
                <w:sz w:val="16"/>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0AD6401" w14:textId="77777777" w:rsidR="0008365F" w:rsidRPr="001F4B36" w:rsidRDefault="0008365F" w:rsidP="001F4B36">
            <w:pPr>
              <w:rPr>
                <w:rFonts w:ascii="Verdana" w:hAnsi="Verdana" w:cs="Calibri"/>
                <w:b/>
                <w:bCs/>
                <w:color w:val="000000"/>
                <w:sz w:val="16"/>
                <w:szCs w:val="18"/>
                <w:lang w:eastAsia="es-BO"/>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6E24B23" w14:textId="77777777" w:rsidR="0008365F" w:rsidRPr="001F4B36" w:rsidRDefault="0008365F" w:rsidP="001F4B36">
            <w:pPr>
              <w:rPr>
                <w:rFonts w:ascii="Verdana" w:hAnsi="Verdana" w:cs="Calibri"/>
                <w:b/>
                <w:bCs/>
                <w:color w:val="000000"/>
                <w:sz w:val="16"/>
                <w:szCs w:val="18"/>
                <w:lang w:eastAsia="es-BO"/>
              </w:rPr>
            </w:pPr>
          </w:p>
        </w:tc>
        <w:tc>
          <w:tcPr>
            <w:tcW w:w="2590" w:type="dxa"/>
            <w:vMerge/>
            <w:tcBorders>
              <w:top w:val="single" w:sz="4" w:space="0" w:color="000000"/>
              <w:left w:val="single" w:sz="4" w:space="0" w:color="000000"/>
              <w:bottom w:val="single" w:sz="4" w:space="0" w:color="000000"/>
              <w:right w:val="single" w:sz="4" w:space="0" w:color="000000"/>
            </w:tcBorders>
            <w:vAlign w:val="center"/>
            <w:hideMark/>
          </w:tcPr>
          <w:p w14:paraId="42695BAD" w14:textId="77777777" w:rsidR="0008365F" w:rsidRPr="001F4B36" w:rsidRDefault="0008365F" w:rsidP="001F4B36">
            <w:pP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bottom"/>
            <w:hideMark/>
          </w:tcPr>
          <w:p w14:paraId="5EEECD25" w14:textId="77777777" w:rsidR="0008365F" w:rsidRPr="001F4B36" w:rsidRDefault="0008365F" w:rsidP="001F4B36">
            <w:pPr>
              <w:rPr>
                <w:rFonts w:ascii="Verdana" w:hAnsi="Verdana" w:cs="Calibri"/>
                <w:b/>
                <w:bCs/>
                <w:color w:val="000000"/>
                <w:sz w:val="16"/>
                <w:szCs w:val="18"/>
                <w:lang w:eastAsia="es-BO"/>
              </w:rPr>
            </w:pPr>
          </w:p>
        </w:tc>
      </w:tr>
      <w:tr w:rsidR="0008365F" w:rsidRPr="001F4B36" w14:paraId="333DBD94" w14:textId="77777777" w:rsidTr="001F4B36">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6121C86" w14:textId="77777777" w:rsidR="0008365F" w:rsidRPr="001F4B36" w:rsidRDefault="0008365F" w:rsidP="001F4B36">
            <w:pPr>
              <w:rPr>
                <w:rFonts w:ascii="Verdana" w:hAnsi="Verdana" w:cs="Calibri"/>
                <w:b/>
                <w:bCs/>
                <w:color w:val="000000"/>
                <w:sz w:val="16"/>
                <w:szCs w:val="18"/>
                <w:lang w:eastAsia="es-BO"/>
              </w:rPr>
            </w:pPr>
          </w:p>
        </w:tc>
        <w:tc>
          <w:tcPr>
            <w:tcW w:w="850" w:type="dxa"/>
            <w:tcBorders>
              <w:top w:val="nil"/>
              <w:left w:val="nil"/>
              <w:bottom w:val="single" w:sz="4" w:space="0" w:color="000000"/>
              <w:right w:val="single" w:sz="4" w:space="0" w:color="000000"/>
            </w:tcBorders>
            <w:shd w:val="clear" w:color="auto" w:fill="D9E2F3" w:themeFill="accent5" w:themeFillTint="33"/>
            <w:noWrap/>
            <w:vAlign w:val="center"/>
            <w:hideMark/>
          </w:tcPr>
          <w:p w14:paraId="2FDD30EC"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cs="Calibri"/>
                <w:b/>
                <w:bCs/>
                <w:color w:val="000000"/>
                <w:sz w:val="16"/>
                <w:szCs w:val="18"/>
                <w:lang w:eastAsia="es-BO"/>
              </w:rPr>
              <w:t>%</w:t>
            </w:r>
          </w:p>
        </w:tc>
        <w:tc>
          <w:tcPr>
            <w:tcW w:w="1276" w:type="dxa"/>
            <w:tcBorders>
              <w:top w:val="nil"/>
              <w:left w:val="nil"/>
              <w:bottom w:val="single" w:sz="4" w:space="0" w:color="000000"/>
              <w:right w:val="single" w:sz="4" w:space="0" w:color="000000"/>
            </w:tcBorders>
            <w:shd w:val="clear" w:color="auto" w:fill="D9E2F3" w:themeFill="accent5" w:themeFillTint="33"/>
            <w:noWrap/>
            <w:vAlign w:val="center"/>
            <w:hideMark/>
          </w:tcPr>
          <w:p w14:paraId="53AAAB78"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cs="Calibri"/>
                <w:b/>
                <w:bCs/>
                <w:color w:val="000000"/>
                <w:sz w:val="16"/>
                <w:szCs w:val="18"/>
                <w:lang w:eastAsia="es-BO"/>
              </w:rPr>
              <w:t>Bs.</w:t>
            </w:r>
          </w:p>
        </w:tc>
        <w:tc>
          <w:tcPr>
            <w:tcW w:w="851" w:type="dxa"/>
            <w:tcBorders>
              <w:top w:val="nil"/>
              <w:left w:val="nil"/>
              <w:bottom w:val="single" w:sz="4" w:space="0" w:color="000000"/>
              <w:right w:val="single" w:sz="4" w:space="0" w:color="000000"/>
            </w:tcBorders>
            <w:shd w:val="clear" w:color="auto" w:fill="D9E2F3" w:themeFill="accent5" w:themeFillTint="33"/>
            <w:noWrap/>
            <w:vAlign w:val="center"/>
            <w:hideMark/>
          </w:tcPr>
          <w:p w14:paraId="5580FD59"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cs="Calibri"/>
                <w:b/>
                <w:bCs/>
                <w:color w:val="000000"/>
                <w:sz w:val="16"/>
                <w:szCs w:val="18"/>
                <w:lang w:eastAsia="es-BO"/>
              </w:rPr>
              <w:t>%</w:t>
            </w:r>
          </w:p>
        </w:tc>
        <w:tc>
          <w:tcPr>
            <w:tcW w:w="1417" w:type="dxa"/>
            <w:tcBorders>
              <w:top w:val="nil"/>
              <w:left w:val="nil"/>
              <w:bottom w:val="single" w:sz="4" w:space="0" w:color="000000"/>
              <w:right w:val="single" w:sz="4" w:space="0" w:color="000000"/>
            </w:tcBorders>
            <w:shd w:val="clear" w:color="auto" w:fill="D9E2F3" w:themeFill="accent5" w:themeFillTint="33"/>
            <w:noWrap/>
            <w:vAlign w:val="center"/>
            <w:hideMark/>
          </w:tcPr>
          <w:p w14:paraId="5084289B"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cs="Calibri"/>
                <w:b/>
                <w:bCs/>
                <w:color w:val="000000"/>
                <w:sz w:val="16"/>
                <w:szCs w:val="18"/>
                <w:lang w:eastAsia="es-BO"/>
              </w:rPr>
              <w:t>Bs.</w:t>
            </w:r>
          </w:p>
        </w:tc>
        <w:tc>
          <w:tcPr>
            <w:tcW w:w="1418" w:type="dxa"/>
            <w:tcBorders>
              <w:top w:val="nil"/>
              <w:left w:val="nil"/>
              <w:bottom w:val="single" w:sz="4" w:space="0" w:color="000000"/>
              <w:right w:val="single" w:sz="4" w:space="0" w:color="000000"/>
            </w:tcBorders>
            <w:shd w:val="clear" w:color="auto" w:fill="D9E2F3" w:themeFill="accent5" w:themeFillTint="33"/>
            <w:noWrap/>
            <w:vAlign w:val="center"/>
            <w:hideMark/>
          </w:tcPr>
          <w:p w14:paraId="7916A403"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cs="Calibri"/>
                <w:b/>
                <w:bCs/>
                <w:color w:val="000000"/>
                <w:sz w:val="16"/>
                <w:szCs w:val="18"/>
                <w:lang w:eastAsia="es-BO"/>
              </w:rPr>
              <w:t>Bs.</w:t>
            </w:r>
          </w:p>
        </w:tc>
        <w:tc>
          <w:tcPr>
            <w:tcW w:w="2590" w:type="dxa"/>
            <w:vMerge/>
            <w:tcBorders>
              <w:top w:val="single" w:sz="4" w:space="0" w:color="000000"/>
              <w:left w:val="single" w:sz="4" w:space="0" w:color="000000"/>
              <w:bottom w:val="single" w:sz="4" w:space="0" w:color="000000"/>
              <w:right w:val="single" w:sz="4" w:space="0" w:color="000000"/>
            </w:tcBorders>
            <w:vAlign w:val="center"/>
            <w:hideMark/>
          </w:tcPr>
          <w:p w14:paraId="749F01E5" w14:textId="77777777" w:rsidR="0008365F" w:rsidRPr="001F4B36" w:rsidRDefault="0008365F" w:rsidP="001F4B36">
            <w:pPr>
              <w:rPr>
                <w:rFonts w:ascii="Verdana" w:hAnsi="Verdana" w:cs="Calibri"/>
                <w:b/>
                <w:bCs/>
                <w:color w:val="000000"/>
                <w:sz w:val="16"/>
                <w:szCs w:val="18"/>
                <w:lang w:eastAsia="es-BO"/>
              </w:rPr>
            </w:pPr>
          </w:p>
        </w:tc>
        <w:tc>
          <w:tcPr>
            <w:tcW w:w="160" w:type="dxa"/>
            <w:vAlign w:val="center"/>
            <w:hideMark/>
          </w:tcPr>
          <w:p w14:paraId="1318A34F" w14:textId="77777777" w:rsidR="0008365F" w:rsidRPr="001F4B36" w:rsidRDefault="0008365F" w:rsidP="001F4B36">
            <w:pPr>
              <w:rPr>
                <w:rFonts w:ascii="Verdana" w:hAnsi="Verdana"/>
                <w:sz w:val="16"/>
                <w:szCs w:val="18"/>
                <w:lang w:eastAsia="es-BO"/>
              </w:rPr>
            </w:pPr>
          </w:p>
        </w:tc>
      </w:tr>
      <w:tr w:rsidR="0008365F" w:rsidRPr="001F4B36" w14:paraId="2999A695" w14:textId="77777777" w:rsidTr="001F4B36">
        <w:trPr>
          <w:trHeight w:val="225"/>
        </w:trPr>
        <w:tc>
          <w:tcPr>
            <w:tcW w:w="846"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629EB33A" w14:textId="77777777" w:rsidR="0008365F" w:rsidRPr="001F4B36" w:rsidRDefault="0008365F" w:rsidP="001F4B36">
            <w:pPr>
              <w:jc w:val="right"/>
              <w:rPr>
                <w:rFonts w:ascii="Verdana" w:hAnsi="Verdana" w:cs="Calibri"/>
                <w:color w:val="000000"/>
                <w:sz w:val="16"/>
                <w:szCs w:val="18"/>
                <w:lang w:eastAsia="es-BO"/>
              </w:rPr>
            </w:pPr>
            <w:r w:rsidRPr="001F4B36">
              <w:rPr>
                <w:rFonts w:ascii="Verdana" w:hAnsi="Verdana" w:cs="Calibri"/>
                <w:color w:val="000000"/>
                <w:sz w:val="16"/>
                <w:szCs w:val="18"/>
                <w:lang w:eastAsia="es-BO"/>
              </w:rPr>
              <w:t>1</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14:paraId="7D4E9773" w14:textId="77777777" w:rsidR="0008365F" w:rsidRPr="001F4B36" w:rsidRDefault="0008365F" w:rsidP="001F4B36">
            <w:pPr>
              <w:jc w:val="right"/>
              <w:rPr>
                <w:rFonts w:ascii="Verdana" w:hAnsi="Verdana" w:cs="Calibri"/>
                <w:b/>
                <w:bCs/>
                <w:color w:val="C00000"/>
                <w:sz w:val="16"/>
                <w:szCs w:val="18"/>
                <w:lang w:eastAsia="es-BO"/>
              </w:rPr>
            </w:pPr>
            <w:r w:rsidRPr="001F4B36">
              <w:rPr>
                <w:rFonts w:ascii="Verdana" w:hAnsi="Verdana"/>
                <w:b/>
                <w:bCs/>
                <w:color w:val="C00000"/>
                <w:sz w:val="16"/>
                <w:szCs w:val="18"/>
              </w:rPr>
              <w:t>10</w:t>
            </w:r>
          </w:p>
          <w:p w14:paraId="4B151FBF" w14:textId="77777777" w:rsidR="0008365F" w:rsidRPr="001F4B36" w:rsidRDefault="0008365F" w:rsidP="001F4B36">
            <w:pPr>
              <w:jc w:val="right"/>
              <w:rPr>
                <w:rFonts w:ascii="Verdana" w:hAnsi="Verdana" w:cs="Calibri"/>
                <w:b/>
                <w:bCs/>
                <w:color w:val="C00000"/>
                <w:sz w:val="16"/>
                <w:szCs w:val="18"/>
                <w:lang w:eastAsia="es-BO"/>
              </w:rPr>
            </w:pPr>
          </w:p>
        </w:tc>
        <w:tc>
          <w:tcPr>
            <w:tcW w:w="1276" w:type="dxa"/>
            <w:vMerge w:val="restart"/>
            <w:tcBorders>
              <w:top w:val="nil"/>
              <w:left w:val="single" w:sz="4" w:space="0" w:color="000000"/>
              <w:bottom w:val="single" w:sz="4" w:space="0" w:color="000000"/>
              <w:right w:val="single" w:sz="4" w:space="0" w:color="000000"/>
            </w:tcBorders>
            <w:shd w:val="clear" w:color="auto" w:fill="auto"/>
            <w:hideMark/>
          </w:tcPr>
          <w:p w14:paraId="046FBDBA" w14:textId="77777777" w:rsidR="0008365F" w:rsidRPr="001F4B36" w:rsidRDefault="0008365F" w:rsidP="001F4B36">
            <w:pPr>
              <w:rPr>
                <w:rFonts w:ascii="Verdana" w:hAnsi="Verdana" w:cs="Calibri"/>
                <w:color w:val="C00000"/>
                <w:sz w:val="16"/>
                <w:szCs w:val="18"/>
                <w:lang w:eastAsia="es-BO"/>
              </w:rPr>
            </w:pPr>
            <w:r w:rsidRPr="001F4B36">
              <w:rPr>
                <w:rFonts w:ascii="Verdana" w:hAnsi="Verdana"/>
                <w:color w:val="C00000"/>
                <w:sz w:val="16"/>
                <w:szCs w:val="18"/>
              </w:rPr>
              <w:t>23.680,29</w:t>
            </w:r>
          </w:p>
          <w:p w14:paraId="4DCE4C28" w14:textId="77777777" w:rsidR="0008365F" w:rsidRPr="001F4B36" w:rsidRDefault="0008365F" w:rsidP="001F4B36">
            <w:pPr>
              <w:rPr>
                <w:rFonts w:ascii="Verdana" w:hAnsi="Verdana" w:cs="Calibri"/>
                <w:color w:val="C00000"/>
                <w:sz w:val="16"/>
                <w:szCs w:val="18"/>
                <w:lang w:eastAsia="es-BO"/>
              </w:rPr>
            </w:pPr>
          </w:p>
        </w:tc>
        <w:tc>
          <w:tcPr>
            <w:tcW w:w="851" w:type="dxa"/>
            <w:tcBorders>
              <w:top w:val="nil"/>
              <w:left w:val="nil"/>
              <w:bottom w:val="single" w:sz="4" w:space="0" w:color="000000"/>
              <w:right w:val="single" w:sz="4" w:space="0" w:color="000000"/>
            </w:tcBorders>
            <w:shd w:val="clear" w:color="auto" w:fill="auto"/>
            <w:hideMark/>
          </w:tcPr>
          <w:p w14:paraId="7E4C6E39"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b/>
                <w:bCs/>
                <w:sz w:val="16"/>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52D7CCA" w14:textId="77777777" w:rsidR="0008365F" w:rsidRPr="001F4B36" w:rsidRDefault="0008365F" w:rsidP="001F4B36">
            <w:pPr>
              <w:rPr>
                <w:rFonts w:ascii="Verdana" w:hAnsi="Verdana" w:cs="Calibri"/>
                <w:color w:val="C00000"/>
                <w:sz w:val="16"/>
                <w:szCs w:val="18"/>
                <w:lang w:eastAsia="es-BO"/>
              </w:rPr>
            </w:pPr>
            <w:r w:rsidRPr="001F4B36">
              <w:rPr>
                <w:rFonts w:ascii="Verdana" w:hAnsi="Verdana"/>
                <w:color w:val="C00000"/>
                <w:sz w:val="16"/>
                <w:szCs w:val="18"/>
              </w:rPr>
              <w:t>907.532,58</w:t>
            </w:r>
          </w:p>
          <w:p w14:paraId="4D19236E" w14:textId="77777777" w:rsidR="0008365F" w:rsidRPr="001F4B36" w:rsidRDefault="0008365F" w:rsidP="001F4B36">
            <w:pPr>
              <w:rPr>
                <w:rFonts w:ascii="Verdana" w:hAnsi="Verdana" w:cs="Calibri"/>
                <w:color w:val="C00000"/>
                <w:sz w:val="16"/>
                <w:szCs w:val="18"/>
                <w:lang w:eastAsia="es-BO"/>
              </w:rPr>
            </w:pPr>
          </w:p>
        </w:tc>
        <w:tc>
          <w:tcPr>
            <w:tcW w:w="1418" w:type="dxa"/>
            <w:vMerge w:val="restart"/>
            <w:tcBorders>
              <w:top w:val="nil"/>
              <w:left w:val="single" w:sz="4" w:space="0" w:color="000000"/>
              <w:bottom w:val="single" w:sz="4" w:space="0" w:color="000000"/>
              <w:right w:val="single" w:sz="4" w:space="0" w:color="000000"/>
            </w:tcBorders>
            <w:shd w:val="clear" w:color="auto" w:fill="auto"/>
            <w:hideMark/>
          </w:tcPr>
          <w:p w14:paraId="587108D4" w14:textId="77777777" w:rsidR="0008365F" w:rsidRPr="001F4B36" w:rsidRDefault="0008365F" w:rsidP="001F4B36">
            <w:pPr>
              <w:rPr>
                <w:rFonts w:ascii="Verdana" w:hAnsi="Verdana" w:cs="Calibri"/>
                <w:b/>
                <w:bCs/>
                <w:color w:val="C00000"/>
                <w:sz w:val="16"/>
                <w:szCs w:val="18"/>
                <w:lang w:eastAsia="es-BO"/>
              </w:rPr>
            </w:pPr>
            <w:r w:rsidRPr="001F4B36">
              <w:rPr>
                <w:rFonts w:ascii="Verdana" w:hAnsi="Verdana"/>
                <w:b/>
                <w:bCs/>
                <w:color w:val="C00000"/>
                <w:sz w:val="16"/>
                <w:szCs w:val="18"/>
              </w:rPr>
              <w:t>931.212,87</w:t>
            </w:r>
          </w:p>
          <w:p w14:paraId="036C8D01" w14:textId="77777777" w:rsidR="0008365F" w:rsidRPr="001F4B36" w:rsidRDefault="0008365F" w:rsidP="001F4B36">
            <w:pPr>
              <w:rPr>
                <w:rFonts w:ascii="Verdana" w:hAnsi="Verdana" w:cs="Calibri"/>
                <w:b/>
                <w:bCs/>
                <w:color w:val="C00000"/>
                <w:sz w:val="16"/>
                <w:szCs w:val="18"/>
                <w:lang w:eastAsia="es-BO"/>
              </w:rPr>
            </w:pP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6A069F" w14:textId="77777777" w:rsidR="0008365F" w:rsidRPr="001F4B36" w:rsidRDefault="0008365F" w:rsidP="001F4B36">
            <w:pPr>
              <w:rPr>
                <w:rFonts w:ascii="Verdana" w:hAnsi="Verdana" w:cs="Calibri"/>
                <w:color w:val="000000"/>
                <w:sz w:val="16"/>
                <w:szCs w:val="18"/>
                <w:lang w:eastAsia="es-BO"/>
              </w:rPr>
            </w:pPr>
            <w:r w:rsidRPr="001F4B36">
              <w:rPr>
                <w:rFonts w:ascii="Verdana" w:hAnsi="Verdana" w:cs="Calibri"/>
                <w:color w:val="000000"/>
                <w:sz w:val="16"/>
                <w:szCs w:val="18"/>
                <w:lang w:eastAsia="es-BO"/>
              </w:rPr>
              <w:t>Aprobación del informe Inicial</w:t>
            </w:r>
          </w:p>
        </w:tc>
        <w:tc>
          <w:tcPr>
            <w:tcW w:w="160" w:type="dxa"/>
            <w:vAlign w:val="center"/>
            <w:hideMark/>
          </w:tcPr>
          <w:p w14:paraId="5C8D08DB" w14:textId="77777777" w:rsidR="0008365F" w:rsidRPr="001F4B36" w:rsidRDefault="0008365F" w:rsidP="001F4B36">
            <w:pPr>
              <w:rPr>
                <w:rFonts w:ascii="Verdana" w:hAnsi="Verdana"/>
                <w:sz w:val="16"/>
                <w:szCs w:val="18"/>
                <w:lang w:eastAsia="es-BO"/>
              </w:rPr>
            </w:pPr>
          </w:p>
        </w:tc>
      </w:tr>
      <w:tr w:rsidR="0008365F" w:rsidRPr="001F4B36" w14:paraId="214E5730" w14:textId="77777777" w:rsidTr="001F4B36">
        <w:trPr>
          <w:trHeight w:val="225"/>
        </w:trPr>
        <w:tc>
          <w:tcPr>
            <w:tcW w:w="846" w:type="dxa"/>
            <w:vMerge/>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0698609F" w14:textId="77777777" w:rsidR="0008365F" w:rsidRPr="001F4B36" w:rsidRDefault="0008365F" w:rsidP="001F4B36">
            <w:pPr>
              <w:rPr>
                <w:rFonts w:ascii="Verdana" w:hAnsi="Verdana" w:cs="Calibri"/>
                <w:color w:val="000000"/>
                <w:sz w:val="16"/>
                <w:szCs w:val="18"/>
                <w:lang w:eastAsia="es-BO"/>
              </w:rPr>
            </w:pPr>
          </w:p>
        </w:tc>
        <w:tc>
          <w:tcPr>
            <w:tcW w:w="850" w:type="dxa"/>
            <w:vMerge/>
            <w:tcBorders>
              <w:top w:val="nil"/>
              <w:left w:val="single" w:sz="4" w:space="0" w:color="000000"/>
              <w:bottom w:val="single" w:sz="4" w:space="0" w:color="000000"/>
              <w:right w:val="single" w:sz="4" w:space="0" w:color="000000"/>
            </w:tcBorders>
            <w:hideMark/>
          </w:tcPr>
          <w:p w14:paraId="1EBF79F9" w14:textId="77777777" w:rsidR="0008365F" w:rsidRPr="001F4B36" w:rsidRDefault="0008365F" w:rsidP="001F4B36">
            <w:pPr>
              <w:rPr>
                <w:rFonts w:ascii="Verdana" w:hAnsi="Verdana" w:cs="Calibri"/>
                <w:b/>
                <w:bCs/>
                <w:color w:val="C00000"/>
                <w:sz w:val="16"/>
                <w:szCs w:val="18"/>
                <w:lang w:eastAsia="es-BO"/>
              </w:rPr>
            </w:pPr>
          </w:p>
        </w:tc>
        <w:tc>
          <w:tcPr>
            <w:tcW w:w="1276" w:type="dxa"/>
            <w:vMerge/>
            <w:tcBorders>
              <w:top w:val="nil"/>
              <w:left w:val="single" w:sz="4" w:space="0" w:color="000000"/>
              <w:bottom w:val="single" w:sz="4" w:space="0" w:color="000000"/>
              <w:right w:val="single" w:sz="4" w:space="0" w:color="000000"/>
            </w:tcBorders>
            <w:hideMark/>
          </w:tcPr>
          <w:p w14:paraId="32B70080" w14:textId="77777777" w:rsidR="0008365F" w:rsidRPr="001F4B36" w:rsidRDefault="0008365F" w:rsidP="001F4B36">
            <w:pPr>
              <w:rPr>
                <w:rFonts w:ascii="Verdana" w:hAnsi="Verdana" w:cs="Calibri"/>
                <w:color w:val="C00000"/>
                <w:sz w:val="16"/>
                <w:szCs w:val="18"/>
                <w:lang w:eastAsia="es-BO"/>
              </w:rPr>
            </w:pPr>
          </w:p>
        </w:tc>
        <w:tc>
          <w:tcPr>
            <w:tcW w:w="851" w:type="dxa"/>
            <w:tcBorders>
              <w:top w:val="nil"/>
              <w:left w:val="nil"/>
              <w:bottom w:val="single" w:sz="4" w:space="0" w:color="000000"/>
              <w:right w:val="single" w:sz="4" w:space="0" w:color="000000"/>
            </w:tcBorders>
            <w:shd w:val="clear" w:color="auto" w:fill="auto"/>
            <w:noWrap/>
            <w:hideMark/>
          </w:tcPr>
          <w:p w14:paraId="319B0D6F"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b/>
                <w:bCs/>
                <w:sz w:val="16"/>
                <w:szCs w:val="18"/>
              </w:rPr>
              <w:t>50%</w:t>
            </w:r>
          </w:p>
        </w:tc>
        <w:tc>
          <w:tcPr>
            <w:tcW w:w="1417" w:type="dxa"/>
            <w:vMerge/>
            <w:tcBorders>
              <w:top w:val="nil"/>
              <w:left w:val="single" w:sz="4" w:space="0" w:color="000000"/>
              <w:bottom w:val="single" w:sz="4" w:space="0" w:color="000000"/>
              <w:right w:val="single" w:sz="4" w:space="0" w:color="000000"/>
            </w:tcBorders>
            <w:hideMark/>
          </w:tcPr>
          <w:p w14:paraId="245F3A7C" w14:textId="77777777" w:rsidR="0008365F" w:rsidRPr="001F4B36" w:rsidRDefault="0008365F" w:rsidP="001F4B36">
            <w:pPr>
              <w:rPr>
                <w:rFonts w:ascii="Verdana" w:hAnsi="Verdana" w:cs="Calibri"/>
                <w:color w:val="C00000"/>
                <w:sz w:val="16"/>
                <w:szCs w:val="18"/>
                <w:lang w:eastAsia="es-BO"/>
              </w:rPr>
            </w:pPr>
          </w:p>
        </w:tc>
        <w:tc>
          <w:tcPr>
            <w:tcW w:w="1418" w:type="dxa"/>
            <w:vMerge/>
            <w:tcBorders>
              <w:top w:val="nil"/>
              <w:left w:val="single" w:sz="4" w:space="0" w:color="000000"/>
              <w:bottom w:val="single" w:sz="4" w:space="0" w:color="000000"/>
              <w:right w:val="single" w:sz="4" w:space="0" w:color="000000"/>
            </w:tcBorders>
            <w:hideMark/>
          </w:tcPr>
          <w:p w14:paraId="745374BF" w14:textId="77777777" w:rsidR="0008365F" w:rsidRPr="001F4B36" w:rsidRDefault="0008365F" w:rsidP="001F4B36">
            <w:pPr>
              <w:rPr>
                <w:rFonts w:ascii="Verdana" w:hAnsi="Verdana" w:cs="Calibri"/>
                <w:b/>
                <w:bCs/>
                <w:color w:val="C00000"/>
                <w:sz w:val="16"/>
                <w:szCs w:val="18"/>
                <w:lang w:eastAsia="es-BO"/>
              </w:rPr>
            </w:pPr>
          </w:p>
        </w:tc>
        <w:tc>
          <w:tcPr>
            <w:tcW w:w="2590" w:type="dxa"/>
            <w:vMerge/>
            <w:tcBorders>
              <w:top w:val="nil"/>
              <w:left w:val="single" w:sz="4" w:space="0" w:color="000000"/>
              <w:bottom w:val="single" w:sz="4" w:space="0" w:color="000000"/>
              <w:right w:val="single" w:sz="4" w:space="0" w:color="000000"/>
            </w:tcBorders>
            <w:vAlign w:val="center"/>
            <w:hideMark/>
          </w:tcPr>
          <w:p w14:paraId="40B2AB16" w14:textId="77777777" w:rsidR="0008365F" w:rsidRPr="001F4B36" w:rsidRDefault="0008365F" w:rsidP="001F4B36">
            <w:pPr>
              <w:rPr>
                <w:rFonts w:ascii="Verdana" w:hAnsi="Verdana" w:cs="Calibri"/>
                <w:color w:val="000000"/>
                <w:sz w:val="16"/>
                <w:szCs w:val="18"/>
                <w:lang w:eastAsia="es-BO"/>
              </w:rPr>
            </w:pPr>
          </w:p>
        </w:tc>
        <w:tc>
          <w:tcPr>
            <w:tcW w:w="160" w:type="dxa"/>
            <w:vAlign w:val="center"/>
            <w:hideMark/>
          </w:tcPr>
          <w:p w14:paraId="215A53D2" w14:textId="77777777" w:rsidR="0008365F" w:rsidRPr="001F4B36" w:rsidRDefault="0008365F" w:rsidP="001F4B36">
            <w:pPr>
              <w:rPr>
                <w:rFonts w:ascii="Verdana" w:hAnsi="Verdana"/>
                <w:sz w:val="16"/>
                <w:szCs w:val="18"/>
                <w:lang w:eastAsia="es-BO"/>
              </w:rPr>
            </w:pPr>
          </w:p>
        </w:tc>
      </w:tr>
      <w:tr w:rsidR="0008365F" w:rsidRPr="001F4B36" w14:paraId="52B6564D" w14:textId="77777777" w:rsidTr="001F4B36">
        <w:trPr>
          <w:trHeight w:val="225"/>
        </w:trPr>
        <w:tc>
          <w:tcPr>
            <w:tcW w:w="846"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5573933E" w14:textId="77777777" w:rsidR="0008365F" w:rsidRPr="001F4B36" w:rsidRDefault="0008365F" w:rsidP="001F4B36">
            <w:pPr>
              <w:jc w:val="right"/>
              <w:rPr>
                <w:rFonts w:ascii="Verdana" w:hAnsi="Verdana" w:cs="Calibri"/>
                <w:color w:val="000000"/>
                <w:sz w:val="16"/>
                <w:szCs w:val="18"/>
                <w:lang w:eastAsia="es-BO"/>
              </w:rPr>
            </w:pPr>
            <w:r w:rsidRPr="001F4B36">
              <w:rPr>
                <w:rFonts w:ascii="Verdana" w:hAnsi="Verdana" w:cs="Calibri"/>
                <w:color w:val="000000"/>
                <w:sz w:val="16"/>
                <w:szCs w:val="18"/>
                <w:lang w:eastAsia="es-BO"/>
              </w:rPr>
              <w:t>2</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14:paraId="4DE4A450" w14:textId="77777777" w:rsidR="0008365F" w:rsidRPr="001F4B36" w:rsidRDefault="0008365F" w:rsidP="001F4B36">
            <w:pPr>
              <w:jc w:val="right"/>
              <w:rPr>
                <w:rFonts w:ascii="Verdana" w:hAnsi="Verdana" w:cs="Calibri"/>
                <w:b/>
                <w:bCs/>
                <w:color w:val="C00000"/>
                <w:sz w:val="16"/>
                <w:szCs w:val="18"/>
                <w:lang w:eastAsia="es-BO"/>
              </w:rPr>
            </w:pPr>
            <w:r w:rsidRPr="001F4B36">
              <w:rPr>
                <w:rFonts w:ascii="Verdana" w:hAnsi="Verdana"/>
                <w:b/>
                <w:bCs/>
                <w:color w:val="C00000"/>
                <w:sz w:val="16"/>
                <w:szCs w:val="18"/>
              </w:rPr>
              <w:t>20</w:t>
            </w:r>
          </w:p>
          <w:p w14:paraId="57807564" w14:textId="77777777" w:rsidR="0008365F" w:rsidRPr="001F4B36" w:rsidRDefault="0008365F" w:rsidP="001F4B36">
            <w:pPr>
              <w:jc w:val="right"/>
              <w:rPr>
                <w:rFonts w:ascii="Verdana" w:hAnsi="Verdana" w:cs="Calibri"/>
                <w:b/>
                <w:bCs/>
                <w:color w:val="C00000"/>
                <w:sz w:val="16"/>
                <w:szCs w:val="18"/>
                <w:lang w:eastAsia="es-BO"/>
              </w:rPr>
            </w:pPr>
          </w:p>
        </w:tc>
        <w:tc>
          <w:tcPr>
            <w:tcW w:w="1276" w:type="dxa"/>
            <w:vMerge w:val="restart"/>
            <w:tcBorders>
              <w:top w:val="nil"/>
              <w:left w:val="single" w:sz="4" w:space="0" w:color="000000"/>
              <w:bottom w:val="single" w:sz="4" w:space="0" w:color="000000"/>
              <w:right w:val="single" w:sz="4" w:space="0" w:color="000000"/>
            </w:tcBorders>
            <w:shd w:val="clear" w:color="auto" w:fill="auto"/>
            <w:hideMark/>
          </w:tcPr>
          <w:p w14:paraId="76245F7B" w14:textId="77777777" w:rsidR="0008365F" w:rsidRPr="001F4B36" w:rsidRDefault="0008365F" w:rsidP="001F4B36">
            <w:pPr>
              <w:rPr>
                <w:rFonts w:ascii="Verdana" w:hAnsi="Verdana" w:cs="Calibri"/>
                <w:color w:val="C00000"/>
                <w:sz w:val="16"/>
                <w:szCs w:val="18"/>
                <w:lang w:eastAsia="es-BO"/>
              </w:rPr>
            </w:pPr>
            <w:r w:rsidRPr="001F4B36">
              <w:rPr>
                <w:rFonts w:ascii="Verdana" w:hAnsi="Verdana"/>
                <w:color w:val="C00000"/>
                <w:sz w:val="16"/>
                <w:szCs w:val="18"/>
              </w:rPr>
              <w:t>47.360,57</w:t>
            </w:r>
          </w:p>
          <w:p w14:paraId="6C6FEFEF" w14:textId="77777777" w:rsidR="0008365F" w:rsidRPr="001F4B36" w:rsidRDefault="0008365F" w:rsidP="001F4B36">
            <w:pPr>
              <w:rPr>
                <w:rFonts w:ascii="Verdana" w:hAnsi="Verdana" w:cs="Calibri"/>
                <w:color w:val="C00000"/>
                <w:sz w:val="16"/>
                <w:szCs w:val="18"/>
                <w:lang w:eastAsia="es-BO"/>
              </w:rPr>
            </w:pPr>
          </w:p>
        </w:tc>
        <w:tc>
          <w:tcPr>
            <w:tcW w:w="851" w:type="dxa"/>
            <w:tcBorders>
              <w:top w:val="nil"/>
              <w:left w:val="nil"/>
              <w:bottom w:val="single" w:sz="4" w:space="0" w:color="000000"/>
              <w:right w:val="single" w:sz="4" w:space="0" w:color="000000"/>
            </w:tcBorders>
            <w:shd w:val="clear" w:color="auto" w:fill="auto"/>
            <w:hideMark/>
          </w:tcPr>
          <w:p w14:paraId="1D54A694"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b/>
                <w:bCs/>
                <w:sz w:val="16"/>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3872DE4" w14:textId="77777777" w:rsidR="0008365F" w:rsidRPr="001F4B36" w:rsidRDefault="0008365F" w:rsidP="001F4B36">
            <w:pPr>
              <w:rPr>
                <w:rFonts w:ascii="Verdana" w:hAnsi="Verdana" w:cs="Calibri"/>
                <w:color w:val="C00000"/>
                <w:sz w:val="16"/>
                <w:szCs w:val="18"/>
                <w:lang w:eastAsia="es-BO"/>
              </w:rPr>
            </w:pPr>
            <w:r w:rsidRPr="001F4B36">
              <w:rPr>
                <w:rFonts w:ascii="Verdana" w:hAnsi="Verdana"/>
                <w:color w:val="C00000"/>
                <w:sz w:val="16"/>
                <w:szCs w:val="18"/>
              </w:rPr>
              <w:t>907.532,58</w:t>
            </w:r>
          </w:p>
          <w:p w14:paraId="03F87187" w14:textId="77777777" w:rsidR="0008365F" w:rsidRPr="001F4B36" w:rsidRDefault="0008365F" w:rsidP="001F4B36">
            <w:pPr>
              <w:rPr>
                <w:rFonts w:ascii="Verdana" w:hAnsi="Verdana" w:cs="Calibri"/>
                <w:color w:val="C00000"/>
                <w:sz w:val="16"/>
                <w:szCs w:val="18"/>
                <w:lang w:eastAsia="es-BO"/>
              </w:rPr>
            </w:pPr>
          </w:p>
        </w:tc>
        <w:tc>
          <w:tcPr>
            <w:tcW w:w="1418" w:type="dxa"/>
            <w:vMerge w:val="restart"/>
            <w:tcBorders>
              <w:top w:val="nil"/>
              <w:left w:val="single" w:sz="4" w:space="0" w:color="000000"/>
              <w:bottom w:val="single" w:sz="4" w:space="0" w:color="000000"/>
              <w:right w:val="single" w:sz="4" w:space="0" w:color="000000"/>
            </w:tcBorders>
            <w:shd w:val="clear" w:color="auto" w:fill="auto"/>
            <w:hideMark/>
          </w:tcPr>
          <w:p w14:paraId="6D27F885" w14:textId="77777777" w:rsidR="0008365F" w:rsidRPr="001F4B36" w:rsidRDefault="0008365F" w:rsidP="001F4B36">
            <w:pPr>
              <w:rPr>
                <w:rFonts w:ascii="Verdana" w:hAnsi="Verdana" w:cs="Calibri"/>
                <w:b/>
                <w:bCs/>
                <w:color w:val="C00000"/>
                <w:sz w:val="16"/>
                <w:szCs w:val="18"/>
                <w:lang w:eastAsia="es-BO"/>
              </w:rPr>
            </w:pPr>
            <w:r w:rsidRPr="001F4B36">
              <w:rPr>
                <w:rFonts w:ascii="Verdana" w:hAnsi="Verdana"/>
                <w:b/>
                <w:bCs/>
                <w:color w:val="C00000"/>
                <w:sz w:val="16"/>
                <w:szCs w:val="18"/>
              </w:rPr>
              <w:t>954.893,15</w:t>
            </w:r>
          </w:p>
          <w:p w14:paraId="3175F42A" w14:textId="77777777" w:rsidR="0008365F" w:rsidRPr="001F4B36" w:rsidRDefault="0008365F" w:rsidP="001F4B36">
            <w:pPr>
              <w:rPr>
                <w:rFonts w:ascii="Verdana" w:hAnsi="Verdana" w:cs="Calibri"/>
                <w:b/>
                <w:bCs/>
                <w:color w:val="C00000"/>
                <w:sz w:val="16"/>
                <w:szCs w:val="18"/>
                <w:lang w:eastAsia="es-BO"/>
              </w:rPr>
            </w:pP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24ADD3" w14:textId="77777777" w:rsidR="0008365F" w:rsidRPr="001F4B36" w:rsidRDefault="0008365F" w:rsidP="001F4B36">
            <w:pPr>
              <w:rPr>
                <w:rFonts w:ascii="Verdana" w:hAnsi="Verdana" w:cs="Calibri"/>
                <w:color w:val="000000"/>
                <w:sz w:val="16"/>
                <w:szCs w:val="18"/>
                <w:lang w:eastAsia="es-BO"/>
              </w:rPr>
            </w:pPr>
            <w:r w:rsidRPr="001F4B36">
              <w:rPr>
                <w:rFonts w:ascii="Verdana" w:hAnsi="Verdana" w:cs="Calibri"/>
                <w:color w:val="000000"/>
                <w:sz w:val="16"/>
                <w:szCs w:val="18"/>
                <w:lang w:eastAsia="es-BO"/>
              </w:rPr>
              <w:t>Aprobación del informe de avance al 50%</w:t>
            </w:r>
          </w:p>
        </w:tc>
        <w:tc>
          <w:tcPr>
            <w:tcW w:w="160" w:type="dxa"/>
            <w:vAlign w:val="center"/>
            <w:hideMark/>
          </w:tcPr>
          <w:p w14:paraId="3B2D44D4" w14:textId="77777777" w:rsidR="0008365F" w:rsidRPr="001F4B36" w:rsidRDefault="0008365F" w:rsidP="001F4B36">
            <w:pPr>
              <w:rPr>
                <w:rFonts w:ascii="Verdana" w:hAnsi="Verdana"/>
                <w:sz w:val="16"/>
                <w:szCs w:val="18"/>
                <w:lang w:eastAsia="es-BO"/>
              </w:rPr>
            </w:pPr>
          </w:p>
        </w:tc>
      </w:tr>
      <w:tr w:rsidR="0008365F" w:rsidRPr="001F4B36" w14:paraId="3A7E8F7B" w14:textId="77777777" w:rsidTr="001F4B36">
        <w:trPr>
          <w:trHeight w:val="225"/>
        </w:trPr>
        <w:tc>
          <w:tcPr>
            <w:tcW w:w="846" w:type="dxa"/>
            <w:vMerge/>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3819A748" w14:textId="77777777" w:rsidR="0008365F" w:rsidRPr="001F4B36" w:rsidRDefault="0008365F" w:rsidP="001F4B36">
            <w:pPr>
              <w:rPr>
                <w:rFonts w:ascii="Verdana" w:hAnsi="Verdana" w:cs="Calibri"/>
                <w:color w:val="000000"/>
                <w:sz w:val="16"/>
                <w:szCs w:val="18"/>
                <w:lang w:eastAsia="es-BO"/>
              </w:rPr>
            </w:pPr>
          </w:p>
        </w:tc>
        <w:tc>
          <w:tcPr>
            <w:tcW w:w="850" w:type="dxa"/>
            <w:vMerge/>
            <w:tcBorders>
              <w:top w:val="nil"/>
              <w:left w:val="single" w:sz="4" w:space="0" w:color="000000"/>
              <w:bottom w:val="single" w:sz="4" w:space="0" w:color="000000"/>
              <w:right w:val="single" w:sz="4" w:space="0" w:color="000000"/>
            </w:tcBorders>
            <w:hideMark/>
          </w:tcPr>
          <w:p w14:paraId="4B3350CB" w14:textId="77777777" w:rsidR="0008365F" w:rsidRPr="001F4B36" w:rsidRDefault="0008365F" w:rsidP="001F4B36">
            <w:pPr>
              <w:rPr>
                <w:rFonts w:ascii="Verdana" w:hAnsi="Verdana" w:cs="Calibri"/>
                <w:b/>
                <w:bCs/>
                <w:color w:val="C00000"/>
                <w:sz w:val="16"/>
                <w:szCs w:val="18"/>
                <w:lang w:eastAsia="es-BO"/>
              </w:rPr>
            </w:pPr>
          </w:p>
        </w:tc>
        <w:tc>
          <w:tcPr>
            <w:tcW w:w="1276" w:type="dxa"/>
            <w:vMerge/>
            <w:tcBorders>
              <w:top w:val="nil"/>
              <w:left w:val="single" w:sz="4" w:space="0" w:color="000000"/>
              <w:bottom w:val="single" w:sz="4" w:space="0" w:color="000000"/>
              <w:right w:val="single" w:sz="4" w:space="0" w:color="000000"/>
            </w:tcBorders>
            <w:hideMark/>
          </w:tcPr>
          <w:p w14:paraId="0AAF5B35" w14:textId="77777777" w:rsidR="0008365F" w:rsidRPr="001F4B36" w:rsidRDefault="0008365F" w:rsidP="001F4B36">
            <w:pPr>
              <w:rPr>
                <w:rFonts w:ascii="Verdana" w:hAnsi="Verdana" w:cs="Calibri"/>
                <w:color w:val="C00000"/>
                <w:sz w:val="16"/>
                <w:szCs w:val="18"/>
                <w:lang w:eastAsia="es-BO"/>
              </w:rPr>
            </w:pPr>
          </w:p>
        </w:tc>
        <w:tc>
          <w:tcPr>
            <w:tcW w:w="851" w:type="dxa"/>
            <w:tcBorders>
              <w:top w:val="nil"/>
              <w:left w:val="nil"/>
              <w:bottom w:val="single" w:sz="4" w:space="0" w:color="000000"/>
              <w:right w:val="single" w:sz="4" w:space="0" w:color="000000"/>
            </w:tcBorders>
            <w:shd w:val="clear" w:color="auto" w:fill="auto"/>
            <w:noWrap/>
            <w:hideMark/>
          </w:tcPr>
          <w:p w14:paraId="044AC378"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b/>
                <w:bCs/>
                <w:sz w:val="16"/>
                <w:szCs w:val="18"/>
              </w:rPr>
              <w:t>50%</w:t>
            </w:r>
          </w:p>
        </w:tc>
        <w:tc>
          <w:tcPr>
            <w:tcW w:w="1417" w:type="dxa"/>
            <w:vMerge/>
            <w:tcBorders>
              <w:top w:val="nil"/>
              <w:left w:val="single" w:sz="4" w:space="0" w:color="000000"/>
              <w:bottom w:val="single" w:sz="4" w:space="0" w:color="000000"/>
              <w:right w:val="single" w:sz="4" w:space="0" w:color="000000"/>
            </w:tcBorders>
            <w:hideMark/>
          </w:tcPr>
          <w:p w14:paraId="43398372" w14:textId="77777777" w:rsidR="0008365F" w:rsidRPr="001F4B36" w:rsidRDefault="0008365F" w:rsidP="001F4B36">
            <w:pPr>
              <w:rPr>
                <w:rFonts w:ascii="Verdana" w:hAnsi="Verdana" w:cs="Calibri"/>
                <w:color w:val="C00000"/>
                <w:sz w:val="16"/>
                <w:szCs w:val="18"/>
                <w:lang w:eastAsia="es-BO"/>
              </w:rPr>
            </w:pPr>
          </w:p>
        </w:tc>
        <w:tc>
          <w:tcPr>
            <w:tcW w:w="1418" w:type="dxa"/>
            <w:vMerge/>
            <w:tcBorders>
              <w:top w:val="nil"/>
              <w:left w:val="single" w:sz="4" w:space="0" w:color="000000"/>
              <w:bottom w:val="single" w:sz="4" w:space="0" w:color="000000"/>
              <w:right w:val="single" w:sz="4" w:space="0" w:color="000000"/>
            </w:tcBorders>
            <w:hideMark/>
          </w:tcPr>
          <w:p w14:paraId="107496BE" w14:textId="77777777" w:rsidR="0008365F" w:rsidRPr="001F4B36" w:rsidRDefault="0008365F" w:rsidP="001F4B36">
            <w:pPr>
              <w:rPr>
                <w:rFonts w:ascii="Verdana" w:hAnsi="Verdana" w:cs="Calibri"/>
                <w:b/>
                <w:bCs/>
                <w:color w:val="C00000"/>
                <w:sz w:val="16"/>
                <w:szCs w:val="18"/>
                <w:lang w:eastAsia="es-BO"/>
              </w:rPr>
            </w:pPr>
          </w:p>
        </w:tc>
        <w:tc>
          <w:tcPr>
            <w:tcW w:w="2590" w:type="dxa"/>
            <w:vMerge/>
            <w:tcBorders>
              <w:top w:val="nil"/>
              <w:left w:val="single" w:sz="4" w:space="0" w:color="000000"/>
              <w:bottom w:val="single" w:sz="4" w:space="0" w:color="000000"/>
              <w:right w:val="single" w:sz="4" w:space="0" w:color="000000"/>
            </w:tcBorders>
            <w:vAlign w:val="center"/>
            <w:hideMark/>
          </w:tcPr>
          <w:p w14:paraId="63C7A0D5" w14:textId="77777777" w:rsidR="0008365F" w:rsidRPr="001F4B36" w:rsidRDefault="0008365F" w:rsidP="001F4B36">
            <w:pPr>
              <w:rPr>
                <w:rFonts w:ascii="Verdana" w:hAnsi="Verdana" w:cs="Calibri"/>
                <w:color w:val="000000"/>
                <w:sz w:val="16"/>
                <w:szCs w:val="18"/>
                <w:lang w:eastAsia="es-BO"/>
              </w:rPr>
            </w:pPr>
          </w:p>
        </w:tc>
        <w:tc>
          <w:tcPr>
            <w:tcW w:w="160" w:type="dxa"/>
            <w:vAlign w:val="center"/>
            <w:hideMark/>
          </w:tcPr>
          <w:p w14:paraId="7C71F2DA" w14:textId="77777777" w:rsidR="0008365F" w:rsidRPr="001F4B36" w:rsidRDefault="0008365F" w:rsidP="001F4B36">
            <w:pPr>
              <w:rPr>
                <w:rFonts w:ascii="Verdana" w:hAnsi="Verdana"/>
                <w:sz w:val="16"/>
                <w:szCs w:val="18"/>
                <w:lang w:eastAsia="es-BO"/>
              </w:rPr>
            </w:pPr>
          </w:p>
        </w:tc>
      </w:tr>
      <w:tr w:rsidR="0008365F" w:rsidRPr="001F4B36" w14:paraId="2ECE31E8" w14:textId="77777777" w:rsidTr="001F4B36">
        <w:trPr>
          <w:trHeight w:val="225"/>
        </w:trPr>
        <w:tc>
          <w:tcPr>
            <w:tcW w:w="846"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245325F2" w14:textId="77777777" w:rsidR="0008365F" w:rsidRPr="001F4B36" w:rsidRDefault="0008365F" w:rsidP="001F4B36">
            <w:pPr>
              <w:jc w:val="right"/>
              <w:rPr>
                <w:rFonts w:ascii="Verdana" w:hAnsi="Verdana" w:cs="Calibri"/>
                <w:color w:val="000000"/>
                <w:sz w:val="16"/>
                <w:szCs w:val="18"/>
                <w:lang w:eastAsia="es-BO"/>
              </w:rPr>
            </w:pPr>
            <w:r w:rsidRPr="001F4B36">
              <w:rPr>
                <w:rFonts w:ascii="Verdana" w:hAnsi="Verdana" w:cs="Calibri"/>
                <w:color w:val="000000"/>
                <w:sz w:val="16"/>
                <w:szCs w:val="18"/>
                <w:lang w:eastAsia="es-BO"/>
              </w:rPr>
              <w:t>3</w:t>
            </w:r>
          </w:p>
        </w:tc>
        <w:tc>
          <w:tcPr>
            <w:tcW w:w="850" w:type="dxa"/>
            <w:vMerge w:val="restart"/>
            <w:tcBorders>
              <w:top w:val="nil"/>
              <w:left w:val="single" w:sz="4" w:space="0" w:color="000000"/>
              <w:bottom w:val="single" w:sz="4" w:space="0" w:color="000000"/>
              <w:right w:val="single" w:sz="4" w:space="0" w:color="000000"/>
            </w:tcBorders>
            <w:shd w:val="clear" w:color="auto" w:fill="auto"/>
            <w:hideMark/>
          </w:tcPr>
          <w:p w14:paraId="24E37A99" w14:textId="77777777" w:rsidR="0008365F" w:rsidRPr="001F4B36" w:rsidRDefault="0008365F" w:rsidP="001F4B36">
            <w:pPr>
              <w:jc w:val="right"/>
              <w:rPr>
                <w:rFonts w:ascii="Verdana" w:hAnsi="Verdana" w:cs="Calibri"/>
                <w:b/>
                <w:bCs/>
                <w:color w:val="C00000"/>
                <w:sz w:val="16"/>
                <w:szCs w:val="18"/>
                <w:lang w:eastAsia="es-BO"/>
              </w:rPr>
            </w:pPr>
            <w:r w:rsidRPr="001F4B36">
              <w:rPr>
                <w:rFonts w:ascii="Verdana" w:hAnsi="Verdana"/>
                <w:b/>
                <w:bCs/>
                <w:color w:val="C00000"/>
                <w:sz w:val="16"/>
                <w:szCs w:val="18"/>
              </w:rPr>
              <w:t>20</w:t>
            </w:r>
          </w:p>
          <w:p w14:paraId="45E31693" w14:textId="77777777" w:rsidR="0008365F" w:rsidRPr="001F4B36" w:rsidRDefault="0008365F" w:rsidP="001F4B36">
            <w:pPr>
              <w:jc w:val="right"/>
              <w:rPr>
                <w:rFonts w:ascii="Verdana" w:hAnsi="Verdana" w:cs="Calibri"/>
                <w:b/>
                <w:bCs/>
                <w:color w:val="C00000"/>
                <w:sz w:val="16"/>
                <w:szCs w:val="18"/>
                <w:lang w:eastAsia="es-BO"/>
              </w:rPr>
            </w:pPr>
          </w:p>
        </w:tc>
        <w:tc>
          <w:tcPr>
            <w:tcW w:w="1276" w:type="dxa"/>
            <w:vMerge w:val="restart"/>
            <w:tcBorders>
              <w:top w:val="nil"/>
              <w:left w:val="single" w:sz="4" w:space="0" w:color="000000"/>
              <w:bottom w:val="single" w:sz="4" w:space="0" w:color="000000"/>
              <w:right w:val="single" w:sz="4" w:space="0" w:color="000000"/>
            </w:tcBorders>
            <w:shd w:val="clear" w:color="auto" w:fill="auto"/>
            <w:hideMark/>
          </w:tcPr>
          <w:p w14:paraId="33E5DAD2" w14:textId="77777777" w:rsidR="0008365F" w:rsidRPr="001F4B36" w:rsidRDefault="0008365F" w:rsidP="001F4B36">
            <w:pPr>
              <w:rPr>
                <w:rFonts w:ascii="Verdana" w:hAnsi="Verdana" w:cs="Calibri"/>
                <w:color w:val="C00000"/>
                <w:sz w:val="16"/>
                <w:szCs w:val="18"/>
                <w:lang w:eastAsia="es-BO"/>
              </w:rPr>
            </w:pPr>
            <w:r w:rsidRPr="001F4B36">
              <w:rPr>
                <w:rFonts w:ascii="Verdana" w:hAnsi="Verdana"/>
                <w:color w:val="C00000"/>
                <w:sz w:val="16"/>
                <w:szCs w:val="18"/>
              </w:rPr>
              <w:t>47.360,57</w:t>
            </w:r>
          </w:p>
          <w:p w14:paraId="140886D4" w14:textId="77777777" w:rsidR="0008365F" w:rsidRPr="001F4B36" w:rsidRDefault="0008365F" w:rsidP="001F4B36">
            <w:pPr>
              <w:rPr>
                <w:rFonts w:ascii="Verdana" w:hAnsi="Verdana" w:cs="Calibri"/>
                <w:color w:val="C00000"/>
                <w:sz w:val="16"/>
                <w:szCs w:val="18"/>
                <w:lang w:eastAsia="es-BO"/>
              </w:rPr>
            </w:pP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6293302"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b/>
                <w:bCs/>
                <w:sz w:val="16"/>
                <w:szCs w:val="18"/>
              </w:rPr>
              <w:t>0%</w:t>
            </w:r>
          </w:p>
          <w:p w14:paraId="15968BDA" w14:textId="77777777" w:rsidR="0008365F" w:rsidRPr="001F4B36" w:rsidRDefault="0008365F" w:rsidP="001F4B36">
            <w:pPr>
              <w:rPr>
                <w:rFonts w:ascii="Verdana" w:hAnsi="Verdana" w:cs="Calibri"/>
                <w:b/>
                <w:bCs/>
                <w:color w:val="000000"/>
                <w:sz w:val="16"/>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4B7FDF8B" w14:textId="77777777" w:rsidR="0008365F" w:rsidRPr="001F4B36" w:rsidRDefault="0008365F" w:rsidP="001F4B36">
            <w:pPr>
              <w:rPr>
                <w:rFonts w:ascii="Verdana" w:hAnsi="Verdana" w:cs="Calibri"/>
                <w:color w:val="C00000"/>
                <w:sz w:val="16"/>
                <w:szCs w:val="18"/>
                <w:lang w:eastAsia="es-BO"/>
              </w:rPr>
            </w:pPr>
            <w:r w:rsidRPr="001F4B36">
              <w:rPr>
                <w:rFonts w:ascii="Verdana" w:hAnsi="Verdana"/>
                <w:color w:val="C00000"/>
                <w:sz w:val="16"/>
                <w:szCs w:val="18"/>
              </w:rPr>
              <w:t>0,00</w:t>
            </w:r>
          </w:p>
          <w:p w14:paraId="03AFBDED" w14:textId="77777777" w:rsidR="0008365F" w:rsidRPr="001F4B36" w:rsidRDefault="0008365F" w:rsidP="001F4B36">
            <w:pPr>
              <w:rPr>
                <w:rFonts w:ascii="Verdana" w:hAnsi="Verdana" w:cs="Calibri"/>
                <w:color w:val="C00000"/>
                <w:sz w:val="16"/>
                <w:szCs w:val="18"/>
                <w:lang w:eastAsia="es-BO"/>
              </w:rPr>
            </w:pPr>
          </w:p>
        </w:tc>
        <w:tc>
          <w:tcPr>
            <w:tcW w:w="1418" w:type="dxa"/>
            <w:vMerge w:val="restart"/>
            <w:tcBorders>
              <w:top w:val="nil"/>
              <w:left w:val="single" w:sz="4" w:space="0" w:color="000000"/>
              <w:bottom w:val="single" w:sz="4" w:space="0" w:color="000000"/>
              <w:right w:val="single" w:sz="4" w:space="0" w:color="000000"/>
            </w:tcBorders>
            <w:shd w:val="clear" w:color="auto" w:fill="auto"/>
            <w:hideMark/>
          </w:tcPr>
          <w:p w14:paraId="0815EC31" w14:textId="77777777" w:rsidR="0008365F" w:rsidRPr="001F4B36" w:rsidRDefault="0008365F" w:rsidP="001F4B36">
            <w:pPr>
              <w:rPr>
                <w:rFonts w:ascii="Verdana" w:hAnsi="Verdana" w:cs="Calibri"/>
                <w:b/>
                <w:bCs/>
                <w:color w:val="C00000"/>
                <w:sz w:val="16"/>
                <w:szCs w:val="18"/>
                <w:lang w:eastAsia="es-BO"/>
              </w:rPr>
            </w:pPr>
            <w:r w:rsidRPr="001F4B36">
              <w:rPr>
                <w:rFonts w:ascii="Verdana" w:hAnsi="Verdana"/>
                <w:b/>
                <w:bCs/>
                <w:color w:val="C00000"/>
                <w:sz w:val="16"/>
                <w:szCs w:val="18"/>
              </w:rPr>
              <w:t>47.360,57</w:t>
            </w:r>
          </w:p>
          <w:p w14:paraId="4C12C507" w14:textId="77777777" w:rsidR="0008365F" w:rsidRPr="001F4B36" w:rsidRDefault="0008365F" w:rsidP="001F4B36">
            <w:pPr>
              <w:rPr>
                <w:rFonts w:ascii="Verdana" w:hAnsi="Verdana" w:cs="Calibri"/>
                <w:b/>
                <w:bCs/>
                <w:color w:val="C00000"/>
                <w:sz w:val="16"/>
                <w:szCs w:val="18"/>
                <w:lang w:eastAsia="es-BO"/>
              </w:rPr>
            </w:pPr>
          </w:p>
        </w:tc>
        <w:tc>
          <w:tcPr>
            <w:tcW w:w="259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1D8459" w14:textId="77777777" w:rsidR="0008365F" w:rsidRPr="001F4B36" w:rsidRDefault="0008365F" w:rsidP="001F4B36">
            <w:pPr>
              <w:rPr>
                <w:rFonts w:ascii="Verdana" w:hAnsi="Verdana" w:cs="Calibri"/>
                <w:color w:val="000000"/>
                <w:sz w:val="16"/>
                <w:szCs w:val="18"/>
                <w:lang w:eastAsia="es-BO"/>
              </w:rPr>
            </w:pPr>
            <w:r w:rsidRPr="001F4B36">
              <w:rPr>
                <w:rFonts w:ascii="Verdana" w:hAnsi="Verdana" w:cs="Calibri"/>
                <w:color w:val="000000"/>
                <w:sz w:val="16"/>
                <w:szCs w:val="18"/>
                <w:lang w:eastAsia="es-BO"/>
              </w:rPr>
              <w:t xml:space="preserve">Aprobación del informe de avance al </w:t>
            </w:r>
            <w:r w:rsidRPr="001F4B36">
              <w:rPr>
                <w:rFonts w:ascii="Verdana" w:hAnsi="Verdana" w:cs="Calibri"/>
                <w:color w:val="000000"/>
                <w:sz w:val="16"/>
                <w:szCs w:val="18"/>
                <w:lang w:eastAsia="es-BO"/>
              </w:rPr>
              <w:br/>
              <w:t>100%</w:t>
            </w:r>
          </w:p>
        </w:tc>
        <w:tc>
          <w:tcPr>
            <w:tcW w:w="160" w:type="dxa"/>
            <w:vAlign w:val="center"/>
            <w:hideMark/>
          </w:tcPr>
          <w:p w14:paraId="126B05E7" w14:textId="77777777" w:rsidR="0008365F" w:rsidRPr="001F4B36" w:rsidRDefault="0008365F" w:rsidP="001F4B36">
            <w:pPr>
              <w:rPr>
                <w:rFonts w:ascii="Verdana" w:hAnsi="Verdana"/>
                <w:sz w:val="16"/>
                <w:szCs w:val="18"/>
                <w:lang w:eastAsia="es-BO"/>
              </w:rPr>
            </w:pPr>
          </w:p>
        </w:tc>
      </w:tr>
      <w:tr w:rsidR="0008365F" w:rsidRPr="001F4B36" w14:paraId="2F026E67" w14:textId="77777777" w:rsidTr="001F4B36">
        <w:trPr>
          <w:trHeight w:val="225"/>
        </w:trPr>
        <w:tc>
          <w:tcPr>
            <w:tcW w:w="846" w:type="dxa"/>
            <w:vMerge/>
            <w:tcBorders>
              <w:top w:val="nil"/>
              <w:left w:val="single" w:sz="4" w:space="0" w:color="000000"/>
              <w:bottom w:val="single" w:sz="4" w:space="0" w:color="auto"/>
              <w:right w:val="single" w:sz="4" w:space="0" w:color="000000"/>
            </w:tcBorders>
            <w:shd w:val="clear" w:color="auto" w:fill="D9E2F3" w:themeFill="accent5" w:themeFillTint="33"/>
            <w:vAlign w:val="center"/>
            <w:hideMark/>
          </w:tcPr>
          <w:p w14:paraId="375D5398" w14:textId="77777777" w:rsidR="0008365F" w:rsidRPr="001F4B36" w:rsidRDefault="0008365F" w:rsidP="001F4B36">
            <w:pPr>
              <w:rPr>
                <w:rFonts w:ascii="Verdana" w:hAnsi="Verdana" w:cs="Calibri"/>
                <w:color w:val="000000"/>
                <w:sz w:val="16"/>
                <w:szCs w:val="18"/>
                <w:lang w:eastAsia="es-BO"/>
              </w:rPr>
            </w:pPr>
          </w:p>
        </w:tc>
        <w:tc>
          <w:tcPr>
            <w:tcW w:w="850" w:type="dxa"/>
            <w:vMerge/>
            <w:tcBorders>
              <w:top w:val="nil"/>
              <w:left w:val="single" w:sz="4" w:space="0" w:color="000000"/>
              <w:bottom w:val="single" w:sz="4" w:space="0" w:color="auto"/>
              <w:right w:val="single" w:sz="4" w:space="0" w:color="000000"/>
            </w:tcBorders>
            <w:hideMark/>
          </w:tcPr>
          <w:p w14:paraId="125CBE8C" w14:textId="77777777" w:rsidR="0008365F" w:rsidRPr="001F4B36" w:rsidRDefault="0008365F" w:rsidP="001F4B36">
            <w:pPr>
              <w:rPr>
                <w:rFonts w:ascii="Verdana" w:hAnsi="Verdana" w:cs="Calibri"/>
                <w:b/>
                <w:bCs/>
                <w:color w:val="C00000"/>
                <w:sz w:val="16"/>
                <w:szCs w:val="18"/>
                <w:lang w:eastAsia="es-BO"/>
              </w:rPr>
            </w:pPr>
          </w:p>
        </w:tc>
        <w:tc>
          <w:tcPr>
            <w:tcW w:w="1276" w:type="dxa"/>
            <w:vMerge/>
            <w:tcBorders>
              <w:top w:val="nil"/>
              <w:left w:val="single" w:sz="4" w:space="0" w:color="000000"/>
              <w:bottom w:val="single" w:sz="4" w:space="0" w:color="auto"/>
              <w:right w:val="single" w:sz="4" w:space="0" w:color="000000"/>
            </w:tcBorders>
            <w:hideMark/>
          </w:tcPr>
          <w:p w14:paraId="0B06A98D" w14:textId="77777777" w:rsidR="0008365F" w:rsidRPr="001F4B36" w:rsidRDefault="0008365F" w:rsidP="001F4B36">
            <w:pPr>
              <w:rPr>
                <w:rFonts w:ascii="Verdana" w:hAnsi="Verdana" w:cs="Calibri"/>
                <w:color w:val="C00000"/>
                <w:sz w:val="16"/>
                <w:szCs w:val="18"/>
                <w:lang w:eastAsia="es-BO"/>
              </w:rPr>
            </w:pPr>
          </w:p>
        </w:tc>
        <w:tc>
          <w:tcPr>
            <w:tcW w:w="851" w:type="dxa"/>
            <w:vMerge/>
            <w:tcBorders>
              <w:top w:val="nil"/>
              <w:left w:val="single" w:sz="4" w:space="0" w:color="000000"/>
              <w:bottom w:val="single" w:sz="4" w:space="0" w:color="auto"/>
              <w:right w:val="single" w:sz="4" w:space="0" w:color="000000"/>
            </w:tcBorders>
            <w:hideMark/>
          </w:tcPr>
          <w:p w14:paraId="19A32B8A" w14:textId="77777777" w:rsidR="0008365F" w:rsidRPr="001F4B36" w:rsidRDefault="0008365F" w:rsidP="001F4B36">
            <w:pPr>
              <w:rPr>
                <w:rFonts w:ascii="Verdana" w:hAnsi="Verdana" w:cs="Calibri"/>
                <w:b/>
                <w:bCs/>
                <w:color w:val="000000"/>
                <w:sz w:val="16"/>
                <w:szCs w:val="18"/>
                <w:lang w:eastAsia="es-BO"/>
              </w:rPr>
            </w:pPr>
          </w:p>
        </w:tc>
        <w:tc>
          <w:tcPr>
            <w:tcW w:w="1417" w:type="dxa"/>
            <w:vMerge/>
            <w:tcBorders>
              <w:top w:val="nil"/>
              <w:left w:val="single" w:sz="4" w:space="0" w:color="000000"/>
              <w:bottom w:val="single" w:sz="4" w:space="0" w:color="auto"/>
              <w:right w:val="single" w:sz="4" w:space="0" w:color="000000"/>
            </w:tcBorders>
            <w:hideMark/>
          </w:tcPr>
          <w:p w14:paraId="23CA1225" w14:textId="77777777" w:rsidR="0008365F" w:rsidRPr="001F4B36" w:rsidRDefault="0008365F" w:rsidP="001F4B36">
            <w:pPr>
              <w:rPr>
                <w:rFonts w:ascii="Verdana" w:hAnsi="Verdana" w:cs="Calibri"/>
                <w:color w:val="C00000"/>
                <w:sz w:val="16"/>
                <w:szCs w:val="18"/>
                <w:lang w:eastAsia="es-BO"/>
              </w:rPr>
            </w:pPr>
          </w:p>
        </w:tc>
        <w:tc>
          <w:tcPr>
            <w:tcW w:w="1418" w:type="dxa"/>
            <w:vMerge/>
            <w:tcBorders>
              <w:top w:val="nil"/>
              <w:left w:val="single" w:sz="4" w:space="0" w:color="000000"/>
              <w:bottom w:val="single" w:sz="4" w:space="0" w:color="auto"/>
              <w:right w:val="single" w:sz="4" w:space="0" w:color="000000"/>
            </w:tcBorders>
            <w:hideMark/>
          </w:tcPr>
          <w:p w14:paraId="1A26D416" w14:textId="77777777" w:rsidR="0008365F" w:rsidRPr="001F4B36" w:rsidRDefault="0008365F" w:rsidP="001F4B36">
            <w:pPr>
              <w:rPr>
                <w:rFonts w:ascii="Verdana" w:hAnsi="Verdana" w:cs="Calibri"/>
                <w:b/>
                <w:bCs/>
                <w:color w:val="C00000"/>
                <w:sz w:val="16"/>
                <w:szCs w:val="18"/>
                <w:lang w:eastAsia="es-BO"/>
              </w:rPr>
            </w:pPr>
          </w:p>
        </w:tc>
        <w:tc>
          <w:tcPr>
            <w:tcW w:w="2590" w:type="dxa"/>
            <w:vMerge/>
            <w:tcBorders>
              <w:top w:val="nil"/>
              <w:left w:val="single" w:sz="4" w:space="0" w:color="000000"/>
              <w:bottom w:val="single" w:sz="4" w:space="0" w:color="auto"/>
              <w:right w:val="single" w:sz="4" w:space="0" w:color="000000"/>
            </w:tcBorders>
            <w:vAlign w:val="center"/>
            <w:hideMark/>
          </w:tcPr>
          <w:p w14:paraId="5EA2FDC6" w14:textId="77777777" w:rsidR="0008365F" w:rsidRPr="001F4B36" w:rsidRDefault="0008365F" w:rsidP="001F4B36">
            <w:pP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bottom"/>
            <w:hideMark/>
          </w:tcPr>
          <w:p w14:paraId="2DEE6E19" w14:textId="77777777" w:rsidR="0008365F" w:rsidRPr="001F4B36" w:rsidRDefault="0008365F" w:rsidP="001F4B36">
            <w:pPr>
              <w:rPr>
                <w:rFonts w:ascii="Verdana" w:hAnsi="Verdana" w:cs="Calibri"/>
                <w:color w:val="000000"/>
                <w:sz w:val="16"/>
                <w:szCs w:val="18"/>
                <w:lang w:eastAsia="es-BO"/>
              </w:rPr>
            </w:pPr>
          </w:p>
        </w:tc>
      </w:tr>
      <w:tr w:rsidR="0008365F" w:rsidRPr="001F4B36" w14:paraId="3E5B1B2E" w14:textId="77777777" w:rsidTr="001F4B36">
        <w:trPr>
          <w:trHeight w:val="225"/>
        </w:trPr>
        <w:tc>
          <w:tcPr>
            <w:tcW w:w="846" w:type="dxa"/>
            <w:vMerge w:val="restart"/>
            <w:tcBorders>
              <w:top w:val="single" w:sz="4" w:space="0" w:color="auto"/>
              <w:left w:val="single" w:sz="4" w:space="0" w:color="000000"/>
              <w:bottom w:val="single" w:sz="4" w:space="0" w:color="000000"/>
              <w:right w:val="single" w:sz="4" w:space="0" w:color="000000"/>
            </w:tcBorders>
            <w:shd w:val="clear" w:color="auto" w:fill="D9E2F3" w:themeFill="accent5" w:themeFillTint="33"/>
            <w:vAlign w:val="center"/>
            <w:hideMark/>
          </w:tcPr>
          <w:p w14:paraId="0B523D8A" w14:textId="77777777" w:rsidR="0008365F" w:rsidRPr="001F4B36" w:rsidRDefault="0008365F" w:rsidP="001F4B36">
            <w:pPr>
              <w:jc w:val="right"/>
              <w:rPr>
                <w:rFonts w:ascii="Verdana" w:hAnsi="Verdana" w:cs="Calibri"/>
                <w:color w:val="000000"/>
                <w:sz w:val="16"/>
                <w:szCs w:val="18"/>
                <w:lang w:eastAsia="es-BO"/>
              </w:rPr>
            </w:pPr>
            <w:r w:rsidRPr="001F4B36">
              <w:rPr>
                <w:rFonts w:ascii="Verdana" w:hAnsi="Verdana" w:cs="Calibri"/>
                <w:color w:val="000000"/>
                <w:sz w:val="16"/>
                <w:szCs w:val="18"/>
                <w:lang w:eastAsia="es-BO"/>
              </w:rPr>
              <w:lastRenderedPageBreak/>
              <w:t>4</w:t>
            </w:r>
          </w:p>
        </w:tc>
        <w:tc>
          <w:tcPr>
            <w:tcW w:w="850" w:type="dxa"/>
            <w:vMerge w:val="restart"/>
            <w:tcBorders>
              <w:top w:val="single" w:sz="4" w:space="0" w:color="auto"/>
              <w:left w:val="single" w:sz="4" w:space="0" w:color="000000"/>
              <w:bottom w:val="single" w:sz="4" w:space="0" w:color="000000"/>
              <w:right w:val="single" w:sz="4" w:space="0" w:color="000000"/>
            </w:tcBorders>
            <w:shd w:val="clear" w:color="auto" w:fill="auto"/>
            <w:hideMark/>
          </w:tcPr>
          <w:p w14:paraId="6D0F7B9F" w14:textId="77777777" w:rsidR="0008365F" w:rsidRPr="001F4B36" w:rsidRDefault="0008365F" w:rsidP="001F4B36">
            <w:pPr>
              <w:jc w:val="right"/>
              <w:rPr>
                <w:rFonts w:ascii="Verdana" w:hAnsi="Verdana" w:cs="Calibri"/>
                <w:b/>
                <w:bCs/>
                <w:color w:val="C00000"/>
                <w:sz w:val="16"/>
                <w:szCs w:val="18"/>
                <w:lang w:eastAsia="es-BO"/>
              </w:rPr>
            </w:pPr>
            <w:r w:rsidRPr="001F4B36">
              <w:rPr>
                <w:rFonts w:ascii="Verdana" w:hAnsi="Verdana"/>
                <w:b/>
                <w:bCs/>
                <w:color w:val="C00000"/>
                <w:sz w:val="16"/>
                <w:szCs w:val="18"/>
              </w:rPr>
              <w:t>50</w:t>
            </w:r>
          </w:p>
          <w:p w14:paraId="06066E36" w14:textId="77777777" w:rsidR="0008365F" w:rsidRPr="001F4B36" w:rsidRDefault="0008365F" w:rsidP="001F4B36">
            <w:pPr>
              <w:jc w:val="right"/>
              <w:rPr>
                <w:rFonts w:ascii="Verdana" w:hAnsi="Verdana" w:cs="Calibri"/>
                <w:b/>
                <w:bCs/>
                <w:color w:val="C00000"/>
                <w:sz w:val="16"/>
                <w:szCs w:val="18"/>
                <w:lang w:eastAsia="es-BO"/>
              </w:rPr>
            </w:pPr>
          </w:p>
        </w:tc>
        <w:tc>
          <w:tcPr>
            <w:tcW w:w="1276" w:type="dxa"/>
            <w:vMerge w:val="restart"/>
            <w:tcBorders>
              <w:top w:val="single" w:sz="4" w:space="0" w:color="auto"/>
              <w:left w:val="single" w:sz="4" w:space="0" w:color="000000"/>
              <w:bottom w:val="single" w:sz="4" w:space="0" w:color="000000"/>
              <w:right w:val="single" w:sz="4" w:space="0" w:color="000000"/>
            </w:tcBorders>
            <w:shd w:val="clear" w:color="auto" w:fill="auto"/>
            <w:hideMark/>
          </w:tcPr>
          <w:p w14:paraId="3FBED360" w14:textId="77777777" w:rsidR="0008365F" w:rsidRPr="001F4B36" w:rsidRDefault="0008365F" w:rsidP="001F4B36">
            <w:pPr>
              <w:rPr>
                <w:rFonts w:ascii="Verdana" w:hAnsi="Verdana" w:cs="Calibri"/>
                <w:color w:val="C00000"/>
                <w:sz w:val="16"/>
                <w:szCs w:val="18"/>
                <w:lang w:eastAsia="es-BO"/>
              </w:rPr>
            </w:pPr>
            <w:r w:rsidRPr="001F4B36">
              <w:rPr>
                <w:rFonts w:ascii="Verdana" w:hAnsi="Verdana"/>
                <w:color w:val="C00000"/>
                <w:sz w:val="16"/>
                <w:szCs w:val="18"/>
              </w:rPr>
              <w:t>118.401,42</w:t>
            </w:r>
          </w:p>
          <w:p w14:paraId="16BFE7D7" w14:textId="77777777" w:rsidR="0008365F" w:rsidRPr="001F4B36" w:rsidRDefault="0008365F" w:rsidP="001F4B36">
            <w:pPr>
              <w:rPr>
                <w:rFonts w:ascii="Verdana" w:hAnsi="Verdana" w:cs="Calibri"/>
                <w:color w:val="C00000"/>
                <w:sz w:val="16"/>
                <w:szCs w:val="18"/>
                <w:lang w:eastAsia="es-BO"/>
              </w:rPr>
            </w:pPr>
          </w:p>
        </w:tc>
        <w:tc>
          <w:tcPr>
            <w:tcW w:w="851" w:type="dxa"/>
            <w:vMerge w:val="restart"/>
            <w:tcBorders>
              <w:top w:val="single" w:sz="4" w:space="0" w:color="auto"/>
              <w:left w:val="single" w:sz="4" w:space="0" w:color="000000"/>
              <w:bottom w:val="single" w:sz="4" w:space="0" w:color="000000"/>
              <w:right w:val="single" w:sz="4" w:space="0" w:color="000000"/>
            </w:tcBorders>
            <w:shd w:val="clear" w:color="auto" w:fill="auto"/>
            <w:hideMark/>
          </w:tcPr>
          <w:p w14:paraId="5B2DCE0A"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b/>
                <w:bCs/>
                <w:sz w:val="16"/>
                <w:szCs w:val="18"/>
              </w:rPr>
              <w:t>0%</w:t>
            </w:r>
          </w:p>
          <w:p w14:paraId="0746328C" w14:textId="77777777" w:rsidR="0008365F" w:rsidRPr="001F4B36" w:rsidRDefault="0008365F" w:rsidP="001F4B36">
            <w:pPr>
              <w:rPr>
                <w:rFonts w:ascii="Verdana" w:hAnsi="Verdana" w:cs="Calibri"/>
                <w:b/>
                <w:bCs/>
                <w:color w:val="000000"/>
                <w:sz w:val="16"/>
                <w:szCs w:val="18"/>
                <w:lang w:eastAsia="es-BO"/>
              </w:rPr>
            </w:pPr>
          </w:p>
        </w:tc>
        <w:tc>
          <w:tcPr>
            <w:tcW w:w="1417" w:type="dxa"/>
            <w:vMerge w:val="restart"/>
            <w:tcBorders>
              <w:top w:val="single" w:sz="4" w:space="0" w:color="auto"/>
              <w:left w:val="single" w:sz="4" w:space="0" w:color="000000"/>
              <w:bottom w:val="single" w:sz="4" w:space="0" w:color="000000"/>
              <w:right w:val="single" w:sz="4" w:space="0" w:color="000000"/>
            </w:tcBorders>
            <w:shd w:val="clear" w:color="auto" w:fill="auto"/>
            <w:hideMark/>
          </w:tcPr>
          <w:p w14:paraId="2B0DE154" w14:textId="77777777" w:rsidR="0008365F" w:rsidRPr="001F4B36" w:rsidRDefault="0008365F" w:rsidP="001F4B36">
            <w:pPr>
              <w:rPr>
                <w:rFonts w:ascii="Verdana" w:hAnsi="Verdana" w:cs="Calibri"/>
                <w:color w:val="C00000"/>
                <w:sz w:val="16"/>
                <w:szCs w:val="18"/>
                <w:lang w:eastAsia="es-BO"/>
              </w:rPr>
            </w:pPr>
            <w:r w:rsidRPr="001F4B36">
              <w:rPr>
                <w:rFonts w:ascii="Verdana" w:hAnsi="Verdana"/>
                <w:color w:val="C00000"/>
                <w:sz w:val="16"/>
                <w:szCs w:val="18"/>
              </w:rPr>
              <w:t>0,00</w:t>
            </w:r>
          </w:p>
          <w:p w14:paraId="4E8A1D65" w14:textId="77777777" w:rsidR="0008365F" w:rsidRPr="001F4B36" w:rsidRDefault="0008365F" w:rsidP="001F4B36">
            <w:pPr>
              <w:rPr>
                <w:rFonts w:ascii="Verdana" w:hAnsi="Verdana" w:cs="Calibri"/>
                <w:color w:val="C00000"/>
                <w:sz w:val="16"/>
                <w:szCs w:val="18"/>
                <w:lang w:eastAsia="es-BO"/>
              </w:rPr>
            </w:pPr>
          </w:p>
        </w:tc>
        <w:tc>
          <w:tcPr>
            <w:tcW w:w="1418" w:type="dxa"/>
            <w:vMerge w:val="restart"/>
            <w:tcBorders>
              <w:top w:val="single" w:sz="4" w:space="0" w:color="auto"/>
              <w:left w:val="single" w:sz="4" w:space="0" w:color="000000"/>
              <w:bottom w:val="single" w:sz="4" w:space="0" w:color="000000"/>
              <w:right w:val="single" w:sz="4" w:space="0" w:color="000000"/>
            </w:tcBorders>
            <w:shd w:val="clear" w:color="auto" w:fill="auto"/>
            <w:hideMark/>
          </w:tcPr>
          <w:p w14:paraId="23968947" w14:textId="77777777" w:rsidR="0008365F" w:rsidRPr="001F4B36" w:rsidRDefault="0008365F" w:rsidP="001F4B36">
            <w:pPr>
              <w:rPr>
                <w:rFonts w:ascii="Verdana" w:hAnsi="Verdana" w:cs="Calibri"/>
                <w:b/>
                <w:bCs/>
                <w:color w:val="C00000"/>
                <w:sz w:val="16"/>
                <w:szCs w:val="18"/>
                <w:lang w:eastAsia="es-BO"/>
              </w:rPr>
            </w:pPr>
            <w:r w:rsidRPr="001F4B36">
              <w:rPr>
                <w:rFonts w:ascii="Verdana" w:hAnsi="Verdana"/>
                <w:b/>
                <w:bCs/>
                <w:color w:val="C00000"/>
                <w:sz w:val="16"/>
                <w:szCs w:val="18"/>
              </w:rPr>
              <w:t>118.401,42</w:t>
            </w:r>
          </w:p>
          <w:p w14:paraId="611D3D9C" w14:textId="77777777" w:rsidR="0008365F" w:rsidRPr="001F4B36" w:rsidRDefault="0008365F" w:rsidP="001F4B36">
            <w:pPr>
              <w:rPr>
                <w:rFonts w:ascii="Verdana" w:hAnsi="Verdana" w:cs="Calibri"/>
                <w:b/>
                <w:bCs/>
                <w:color w:val="C00000"/>
                <w:sz w:val="16"/>
                <w:szCs w:val="18"/>
                <w:lang w:eastAsia="es-BO"/>
              </w:rPr>
            </w:pPr>
          </w:p>
        </w:tc>
        <w:tc>
          <w:tcPr>
            <w:tcW w:w="259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39D17B30" w14:textId="77777777" w:rsidR="0008365F" w:rsidRPr="001F4B36" w:rsidRDefault="0008365F" w:rsidP="001F4B36">
            <w:pPr>
              <w:rPr>
                <w:rFonts w:ascii="Verdana" w:hAnsi="Verdana" w:cs="Calibri"/>
                <w:color w:val="000000"/>
                <w:sz w:val="16"/>
                <w:szCs w:val="18"/>
                <w:lang w:eastAsia="es-BO"/>
              </w:rPr>
            </w:pPr>
            <w:r w:rsidRPr="001F4B36">
              <w:rPr>
                <w:rFonts w:ascii="Verdana" w:hAnsi="Verdana" w:cs="Calibri"/>
                <w:color w:val="000000"/>
                <w:sz w:val="16"/>
                <w:szCs w:val="18"/>
                <w:lang w:eastAsia="es-BO"/>
              </w:rPr>
              <w:t>Aprobación del informe de Producto final</w:t>
            </w:r>
          </w:p>
        </w:tc>
        <w:tc>
          <w:tcPr>
            <w:tcW w:w="160" w:type="dxa"/>
            <w:vAlign w:val="center"/>
            <w:hideMark/>
          </w:tcPr>
          <w:p w14:paraId="346FC165" w14:textId="77777777" w:rsidR="0008365F" w:rsidRPr="001F4B36" w:rsidRDefault="0008365F" w:rsidP="001F4B36">
            <w:pPr>
              <w:rPr>
                <w:rFonts w:ascii="Verdana" w:hAnsi="Verdana"/>
                <w:sz w:val="16"/>
                <w:szCs w:val="18"/>
                <w:lang w:eastAsia="es-BO"/>
              </w:rPr>
            </w:pPr>
          </w:p>
        </w:tc>
      </w:tr>
      <w:tr w:rsidR="0008365F" w:rsidRPr="001F4B36" w14:paraId="5D6B461D" w14:textId="77777777" w:rsidTr="001F4B36">
        <w:trPr>
          <w:trHeight w:val="225"/>
        </w:trPr>
        <w:tc>
          <w:tcPr>
            <w:tcW w:w="846"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82E853C" w14:textId="77777777" w:rsidR="0008365F" w:rsidRPr="001F4B36" w:rsidRDefault="0008365F" w:rsidP="001F4B36">
            <w:pPr>
              <w:rPr>
                <w:rFonts w:ascii="Verdana" w:hAnsi="Verdana" w:cs="Calibri"/>
                <w:color w:val="000000"/>
                <w:sz w:val="16"/>
                <w:szCs w:val="18"/>
                <w:lang w:eastAsia="es-BO"/>
              </w:rPr>
            </w:pPr>
          </w:p>
        </w:tc>
        <w:tc>
          <w:tcPr>
            <w:tcW w:w="850" w:type="dxa"/>
            <w:vMerge/>
            <w:tcBorders>
              <w:top w:val="single" w:sz="4" w:space="0" w:color="000000"/>
              <w:left w:val="single" w:sz="4" w:space="0" w:color="000000"/>
              <w:bottom w:val="single" w:sz="4" w:space="0" w:color="000000"/>
              <w:right w:val="single" w:sz="4" w:space="0" w:color="000000"/>
            </w:tcBorders>
            <w:hideMark/>
          </w:tcPr>
          <w:p w14:paraId="3BBA1A40" w14:textId="77777777" w:rsidR="0008365F" w:rsidRPr="001F4B36" w:rsidRDefault="0008365F" w:rsidP="001F4B36">
            <w:pPr>
              <w:rPr>
                <w:rFonts w:ascii="Verdana" w:hAnsi="Verdana" w:cs="Calibri"/>
                <w:b/>
                <w:bCs/>
                <w:color w:val="C00000"/>
                <w:sz w:val="16"/>
                <w:szCs w:val="18"/>
                <w:lang w:eastAsia="es-BO"/>
              </w:rPr>
            </w:pPr>
          </w:p>
        </w:tc>
        <w:tc>
          <w:tcPr>
            <w:tcW w:w="1276" w:type="dxa"/>
            <w:vMerge/>
            <w:tcBorders>
              <w:top w:val="single" w:sz="4" w:space="0" w:color="000000"/>
              <w:left w:val="single" w:sz="4" w:space="0" w:color="000000"/>
              <w:bottom w:val="single" w:sz="4" w:space="0" w:color="000000"/>
              <w:right w:val="single" w:sz="4" w:space="0" w:color="000000"/>
            </w:tcBorders>
            <w:hideMark/>
          </w:tcPr>
          <w:p w14:paraId="6D8DDFB7" w14:textId="77777777" w:rsidR="0008365F" w:rsidRPr="001F4B36" w:rsidRDefault="0008365F" w:rsidP="001F4B36">
            <w:pPr>
              <w:rPr>
                <w:rFonts w:ascii="Verdana" w:hAnsi="Verdana" w:cs="Calibri"/>
                <w:color w:val="C00000"/>
                <w:sz w:val="16"/>
                <w:szCs w:val="18"/>
                <w:lang w:eastAsia="es-BO"/>
              </w:rPr>
            </w:pPr>
          </w:p>
        </w:tc>
        <w:tc>
          <w:tcPr>
            <w:tcW w:w="851" w:type="dxa"/>
            <w:vMerge/>
            <w:tcBorders>
              <w:top w:val="single" w:sz="4" w:space="0" w:color="000000"/>
              <w:left w:val="single" w:sz="4" w:space="0" w:color="000000"/>
              <w:bottom w:val="single" w:sz="4" w:space="0" w:color="000000"/>
              <w:right w:val="single" w:sz="4" w:space="0" w:color="000000"/>
            </w:tcBorders>
            <w:hideMark/>
          </w:tcPr>
          <w:p w14:paraId="76CC60D8" w14:textId="77777777" w:rsidR="0008365F" w:rsidRPr="001F4B36" w:rsidRDefault="0008365F" w:rsidP="001F4B36">
            <w:pPr>
              <w:rPr>
                <w:rFonts w:ascii="Verdana" w:hAnsi="Verdana" w:cs="Calibri"/>
                <w:b/>
                <w:bCs/>
                <w:color w:val="000000"/>
                <w:sz w:val="16"/>
                <w:szCs w:val="18"/>
                <w:lang w:eastAsia="es-BO"/>
              </w:rPr>
            </w:pPr>
          </w:p>
        </w:tc>
        <w:tc>
          <w:tcPr>
            <w:tcW w:w="1417" w:type="dxa"/>
            <w:vMerge/>
            <w:tcBorders>
              <w:top w:val="single" w:sz="4" w:space="0" w:color="000000"/>
              <w:left w:val="single" w:sz="4" w:space="0" w:color="000000"/>
              <w:bottom w:val="single" w:sz="4" w:space="0" w:color="000000"/>
              <w:right w:val="single" w:sz="4" w:space="0" w:color="000000"/>
            </w:tcBorders>
            <w:hideMark/>
          </w:tcPr>
          <w:p w14:paraId="19AC37EE" w14:textId="77777777" w:rsidR="0008365F" w:rsidRPr="001F4B36" w:rsidRDefault="0008365F" w:rsidP="001F4B36">
            <w:pPr>
              <w:rPr>
                <w:rFonts w:ascii="Verdana" w:hAnsi="Verdana" w:cs="Calibri"/>
                <w:color w:val="C00000"/>
                <w:sz w:val="16"/>
                <w:szCs w:val="18"/>
                <w:lang w:eastAsia="es-BO"/>
              </w:rPr>
            </w:pPr>
          </w:p>
        </w:tc>
        <w:tc>
          <w:tcPr>
            <w:tcW w:w="1418" w:type="dxa"/>
            <w:vMerge/>
            <w:tcBorders>
              <w:top w:val="single" w:sz="4" w:space="0" w:color="000000"/>
              <w:left w:val="single" w:sz="4" w:space="0" w:color="000000"/>
              <w:bottom w:val="single" w:sz="4" w:space="0" w:color="000000"/>
              <w:right w:val="single" w:sz="4" w:space="0" w:color="000000"/>
            </w:tcBorders>
            <w:hideMark/>
          </w:tcPr>
          <w:p w14:paraId="7EEA69DE" w14:textId="77777777" w:rsidR="0008365F" w:rsidRPr="001F4B36" w:rsidRDefault="0008365F" w:rsidP="001F4B36">
            <w:pPr>
              <w:rPr>
                <w:rFonts w:ascii="Verdana" w:hAnsi="Verdana" w:cs="Calibri"/>
                <w:b/>
                <w:bCs/>
                <w:color w:val="C00000"/>
                <w:sz w:val="16"/>
                <w:szCs w:val="18"/>
                <w:lang w:eastAsia="es-BO"/>
              </w:rPr>
            </w:pPr>
          </w:p>
        </w:tc>
        <w:tc>
          <w:tcPr>
            <w:tcW w:w="2590" w:type="dxa"/>
            <w:vMerge/>
            <w:tcBorders>
              <w:top w:val="single" w:sz="4" w:space="0" w:color="000000"/>
              <w:left w:val="single" w:sz="4" w:space="0" w:color="000000"/>
              <w:bottom w:val="single" w:sz="4" w:space="0" w:color="000000"/>
              <w:right w:val="single" w:sz="4" w:space="0" w:color="000000"/>
            </w:tcBorders>
            <w:vAlign w:val="center"/>
            <w:hideMark/>
          </w:tcPr>
          <w:p w14:paraId="01EC63A3" w14:textId="77777777" w:rsidR="0008365F" w:rsidRPr="001F4B36" w:rsidRDefault="0008365F" w:rsidP="001F4B36">
            <w:pP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bottom"/>
            <w:hideMark/>
          </w:tcPr>
          <w:p w14:paraId="64B70C99" w14:textId="77777777" w:rsidR="0008365F" w:rsidRPr="001F4B36" w:rsidRDefault="0008365F" w:rsidP="001F4B36">
            <w:pPr>
              <w:rPr>
                <w:rFonts w:ascii="Verdana" w:hAnsi="Verdana" w:cs="Calibri"/>
                <w:color w:val="000000"/>
                <w:sz w:val="16"/>
                <w:szCs w:val="18"/>
                <w:lang w:eastAsia="es-BO"/>
              </w:rPr>
            </w:pPr>
          </w:p>
        </w:tc>
      </w:tr>
      <w:tr w:rsidR="0008365F" w:rsidRPr="001F4B36" w14:paraId="181DE4C4" w14:textId="77777777" w:rsidTr="001F4B36">
        <w:trPr>
          <w:trHeight w:val="225"/>
        </w:trPr>
        <w:tc>
          <w:tcPr>
            <w:tcW w:w="846" w:type="dxa"/>
            <w:tcBorders>
              <w:top w:val="nil"/>
              <w:left w:val="single" w:sz="4" w:space="0" w:color="000000"/>
              <w:bottom w:val="single" w:sz="4" w:space="0" w:color="000000"/>
              <w:right w:val="single" w:sz="4" w:space="0" w:color="000000"/>
            </w:tcBorders>
            <w:shd w:val="clear" w:color="auto" w:fill="D9E2F3" w:themeFill="accent5" w:themeFillTint="33"/>
            <w:noWrap/>
            <w:vAlign w:val="center"/>
            <w:hideMark/>
          </w:tcPr>
          <w:p w14:paraId="776DB307"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cs="Calibri"/>
                <w:b/>
                <w:bCs/>
                <w:color w:val="000000"/>
                <w:sz w:val="16"/>
                <w:szCs w:val="18"/>
                <w:lang w:eastAsia="es-BO"/>
              </w:rPr>
              <w:t>TOTAL</w:t>
            </w:r>
          </w:p>
        </w:tc>
        <w:tc>
          <w:tcPr>
            <w:tcW w:w="850" w:type="dxa"/>
            <w:tcBorders>
              <w:top w:val="nil"/>
              <w:left w:val="nil"/>
              <w:bottom w:val="single" w:sz="4" w:space="0" w:color="000000"/>
              <w:right w:val="single" w:sz="4" w:space="0" w:color="000000"/>
            </w:tcBorders>
            <w:shd w:val="clear" w:color="auto" w:fill="auto"/>
            <w:noWrap/>
            <w:hideMark/>
          </w:tcPr>
          <w:p w14:paraId="467A1458" w14:textId="77777777" w:rsidR="0008365F" w:rsidRPr="001F4B36" w:rsidRDefault="0008365F" w:rsidP="001F4B36">
            <w:pPr>
              <w:rPr>
                <w:rFonts w:ascii="Verdana" w:hAnsi="Verdana" w:cs="Calibri"/>
                <w:b/>
                <w:bCs/>
                <w:color w:val="C00000"/>
                <w:sz w:val="16"/>
                <w:szCs w:val="18"/>
                <w:lang w:eastAsia="es-BO"/>
              </w:rPr>
            </w:pPr>
            <w:r w:rsidRPr="001F4B36">
              <w:rPr>
                <w:rFonts w:ascii="Verdana" w:hAnsi="Verdana"/>
                <w:b/>
                <w:bCs/>
                <w:color w:val="C00000"/>
                <w:sz w:val="16"/>
                <w:szCs w:val="18"/>
              </w:rPr>
              <w:t>100%</w:t>
            </w:r>
          </w:p>
        </w:tc>
        <w:tc>
          <w:tcPr>
            <w:tcW w:w="1276" w:type="dxa"/>
            <w:tcBorders>
              <w:top w:val="nil"/>
              <w:left w:val="nil"/>
              <w:bottom w:val="single" w:sz="4" w:space="0" w:color="000000"/>
              <w:right w:val="single" w:sz="4" w:space="0" w:color="000000"/>
            </w:tcBorders>
            <w:shd w:val="clear" w:color="auto" w:fill="auto"/>
            <w:noWrap/>
            <w:hideMark/>
          </w:tcPr>
          <w:p w14:paraId="546B5719" w14:textId="77777777" w:rsidR="0008365F" w:rsidRPr="001F4B36" w:rsidRDefault="0008365F" w:rsidP="001F4B36">
            <w:pPr>
              <w:rPr>
                <w:rFonts w:ascii="Verdana" w:hAnsi="Verdana" w:cs="Calibri"/>
                <w:b/>
                <w:bCs/>
                <w:color w:val="C00000"/>
                <w:sz w:val="16"/>
                <w:szCs w:val="18"/>
                <w:lang w:eastAsia="es-BO"/>
              </w:rPr>
            </w:pPr>
            <w:r w:rsidRPr="001F4B36">
              <w:rPr>
                <w:rFonts w:ascii="Verdana" w:hAnsi="Verdana"/>
                <w:b/>
                <w:bCs/>
                <w:color w:val="C00000"/>
                <w:sz w:val="16"/>
                <w:szCs w:val="18"/>
              </w:rPr>
              <w:t>236.802,85</w:t>
            </w:r>
          </w:p>
        </w:tc>
        <w:tc>
          <w:tcPr>
            <w:tcW w:w="851" w:type="dxa"/>
            <w:tcBorders>
              <w:top w:val="nil"/>
              <w:left w:val="nil"/>
              <w:bottom w:val="single" w:sz="4" w:space="0" w:color="000000"/>
              <w:right w:val="single" w:sz="4" w:space="0" w:color="000000"/>
            </w:tcBorders>
            <w:shd w:val="clear" w:color="auto" w:fill="auto"/>
            <w:noWrap/>
            <w:hideMark/>
          </w:tcPr>
          <w:p w14:paraId="34F93FD6" w14:textId="77777777" w:rsidR="0008365F" w:rsidRPr="001F4B36" w:rsidRDefault="0008365F" w:rsidP="001F4B36">
            <w:pPr>
              <w:rPr>
                <w:rFonts w:ascii="Verdana" w:hAnsi="Verdana" w:cs="Calibri"/>
                <w:b/>
                <w:bCs/>
                <w:color w:val="000000"/>
                <w:sz w:val="16"/>
                <w:szCs w:val="18"/>
                <w:lang w:eastAsia="es-BO"/>
              </w:rPr>
            </w:pPr>
            <w:r w:rsidRPr="001F4B36">
              <w:rPr>
                <w:rFonts w:ascii="Verdana" w:hAnsi="Verdana"/>
                <w:b/>
                <w:bCs/>
                <w:color w:val="C00000"/>
                <w:sz w:val="16"/>
                <w:szCs w:val="18"/>
              </w:rPr>
              <w:t>100%</w:t>
            </w:r>
          </w:p>
        </w:tc>
        <w:tc>
          <w:tcPr>
            <w:tcW w:w="1417" w:type="dxa"/>
            <w:tcBorders>
              <w:top w:val="nil"/>
              <w:left w:val="nil"/>
              <w:bottom w:val="single" w:sz="4" w:space="0" w:color="000000"/>
              <w:right w:val="single" w:sz="4" w:space="0" w:color="000000"/>
            </w:tcBorders>
            <w:shd w:val="clear" w:color="auto" w:fill="auto"/>
            <w:noWrap/>
            <w:hideMark/>
          </w:tcPr>
          <w:p w14:paraId="5912C1D8" w14:textId="77777777" w:rsidR="0008365F" w:rsidRPr="001F4B36" w:rsidRDefault="0008365F" w:rsidP="001F4B36">
            <w:pPr>
              <w:rPr>
                <w:rFonts w:ascii="Verdana" w:hAnsi="Verdana" w:cs="Calibri"/>
                <w:b/>
                <w:bCs/>
                <w:color w:val="C00000"/>
                <w:sz w:val="16"/>
                <w:szCs w:val="18"/>
                <w:lang w:eastAsia="es-BO"/>
              </w:rPr>
            </w:pPr>
            <w:r w:rsidRPr="001F4B36">
              <w:rPr>
                <w:rFonts w:ascii="Verdana" w:hAnsi="Verdana"/>
                <w:b/>
                <w:bCs/>
                <w:color w:val="C00000"/>
                <w:sz w:val="16"/>
                <w:szCs w:val="18"/>
              </w:rPr>
              <w:t>1.815.065,16</w:t>
            </w:r>
          </w:p>
        </w:tc>
        <w:tc>
          <w:tcPr>
            <w:tcW w:w="1418" w:type="dxa"/>
            <w:tcBorders>
              <w:top w:val="nil"/>
              <w:left w:val="nil"/>
              <w:bottom w:val="single" w:sz="4" w:space="0" w:color="000000"/>
              <w:right w:val="single" w:sz="4" w:space="0" w:color="000000"/>
            </w:tcBorders>
            <w:shd w:val="clear" w:color="auto" w:fill="auto"/>
            <w:noWrap/>
            <w:hideMark/>
          </w:tcPr>
          <w:p w14:paraId="3FA351C9" w14:textId="77777777" w:rsidR="0008365F" w:rsidRPr="001F4B36" w:rsidRDefault="0008365F" w:rsidP="001F4B36">
            <w:pPr>
              <w:rPr>
                <w:rFonts w:ascii="Verdana" w:hAnsi="Verdana" w:cs="Calibri"/>
                <w:b/>
                <w:bCs/>
                <w:color w:val="C00000"/>
                <w:sz w:val="16"/>
                <w:szCs w:val="18"/>
                <w:lang w:eastAsia="es-BO"/>
              </w:rPr>
            </w:pPr>
            <w:r w:rsidRPr="001F4B36">
              <w:rPr>
                <w:rFonts w:ascii="Verdana" w:hAnsi="Verdana"/>
                <w:b/>
                <w:bCs/>
                <w:color w:val="C00000"/>
                <w:sz w:val="16"/>
                <w:szCs w:val="18"/>
              </w:rPr>
              <w:t>2.051.868,01</w:t>
            </w:r>
          </w:p>
        </w:tc>
        <w:tc>
          <w:tcPr>
            <w:tcW w:w="2590" w:type="dxa"/>
            <w:tcBorders>
              <w:top w:val="nil"/>
              <w:left w:val="nil"/>
              <w:bottom w:val="single" w:sz="4" w:space="0" w:color="000000"/>
              <w:right w:val="single" w:sz="4" w:space="0" w:color="000000"/>
            </w:tcBorders>
            <w:shd w:val="clear" w:color="auto" w:fill="auto"/>
            <w:noWrap/>
            <w:vAlign w:val="center"/>
            <w:hideMark/>
          </w:tcPr>
          <w:p w14:paraId="77856F72" w14:textId="77777777" w:rsidR="0008365F" w:rsidRPr="001F4B36" w:rsidRDefault="0008365F" w:rsidP="001F4B36">
            <w:pPr>
              <w:rPr>
                <w:rFonts w:ascii="Verdana" w:hAnsi="Verdana" w:cs="Calibri"/>
                <w:color w:val="000000"/>
                <w:sz w:val="16"/>
                <w:szCs w:val="18"/>
                <w:lang w:eastAsia="es-BO"/>
              </w:rPr>
            </w:pPr>
            <w:r w:rsidRPr="001F4B36">
              <w:rPr>
                <w:rFonts w:ascii="Verdana" w:hAnsi="Verdana" w:cs="Calibri"/>
                <w:color w:val="000000"/>
                <w:sz w:val="16"/>
                <w:szCs w:val="18"/>
                <w:lang w:eastAsia="es-BO"/>
              </w:rPr>
              <w:t> </w:t>
            </w:r>
          </w:p>
        </w:tc>
        <w:tc>
          <w:tcPr>
            <w:tcW w:w="160" w:type="dxa"/>
            <w:vAlign w:val="center"/>
            <w:hideMark/>
          </w:tcPr>
          <w:p w14:paraId="55116A0A" w14:textId="77777777" w:rsidR="0008365F" w:rsidRPr="001F4B36" w:rsidRDefault="0008365F" w:rsidP="001F4B36">
            <w:pPr>
              <w:rPr>
                <w:rFonts w:ascii="Verdana" w:hAnsi="Verdana"/>
                <w:sz w:val="16"/>
                <w:szCs w:val="18"/>
                <w:lang w:eastAsia="es-BO"/>
              </w:rPr>
            </w:pPr>
          </w:p>
        </w:tc>
      </w:tr>
    </w:tbl>
    <w:p w14:paraId="4DDDF298" w14:textId="77777777" w:rsidR="0008365F" w:rsidRPr="0008365F" w:rsidRDefault="0008365F" w:rsidP="0008365F">
      <w:pPr>
        <w:spacing w:line="260" w:lineRule="atLeast"/>
        <w:jc w:val="both"/>
        <w:rPr>
          <w:rFonts w:ascii="Verdana" w:hAnsi="Verdana" w:cs="Tahoma"/>
          <w:b/>
          <w:color w:val="000000"/>
          <w:sz w:val="18"/>
          <w:szCs w:val="18"/>
          <w:lang w:val="es-ES_tradnl"/>
        </w:rPr>
      </w:pPr>
      <w:r w:rsidRPr="0008365F">
        <w:rPr>
          <w:rFonts w:ascii="Verdana" w:hAnsi="Verdana" w:cs="Tahoma"/>
          <w:b/>
          <w:color w:val="000000"/>
          <w:sz w:val="18"/>
          <w:szCs w:val="18"/>
          <w:lang w:val="es-ES_tradnl"/>
        </w:rPr>
        <w:t>Notas:</w:t>
      </w:r>
    </w:p>
    <w:p w14:paraId="56B07E52" w14:textId="77777777" w:rsidR="0008365F" w:rsidRPr="0008365F" w:rsidRDefault="0008365F" w:rsidP="0008365F">
      <w:pPr>
        <w:spacing w:line="260" w:lineRule="atLeast"/>
        <w:ind w:left="426"/>
        <w:jc w:val="both"/>
        <w:rPr>
          <w:rFonts w:ascii="Verdana" w:hAnsi="Verdana" w:cs="Tahoma"/>
          <w:sz w:val="18"/>
          <w:szCs w:val="18"/>
          <w:lang w:val="es-ES_tradnl"/>
        </w:rPr>
      </w:pPr>
      <w:r w:rsidRPr="0008365F">
        <w:rPr>
          <w:rFonts w:ascii="Verdana" w:hAnsi="Verdana" w:cs="Tahoma"/>
          <w:b/>
          <w:sz w:val="18"/>
          <w:szCs w:val="18"/>
        </w:rPr>
        <w:t>- (*)</w:t>
      </w:r>
      <w:r w:rsidRPr="0008365F">
        <w:rPr>
          <w:rFonts w:ascii="Verdana" w:hAnsi="Verdana" w:cs="Tahoma"/>
          <w:sz w:val="18"/>
          <w:szCs w:val="18"/>
          <w:lang w:val="es-ES_tradnl"/>
        </w:rPr>
        <w:t xml:space="preserve"> El requisito para proceder con el pago se refiere a la aprobación del informe/producto por parte de la Entidad Contratante.</w:t>
      </w:r>
    </w:p>
    <w:p w14:paraId="4BEAE61B" w14:textId="77777777" w:rsidR="0008365F" w:rsidRPr="0008365F" w:rsidRDefault="0008365F" w:rsidP="0008365F">
      <w:pPr>
        <w:spacing w:line="260" w:lineRule="atLeast"/>
        <w:ind w:left="426"/>
        <w:jc w:val="both"/>
        <w:rPr>
          <w:rFonts w:ascii="Verdana" w:hAnsi="Verdana" w:cs="Tahoma"/>
          <w:sz w:val="18"/>
          <w:szCs w:val="18"/>
          <w:lang w:val="es-ES_tradnl"/>
        </w:rPr>
      </w:pPr>
      <w:r w:rsidRPr="0008365F">
        <w:rPr>
          <w:rFonts w:ascii="Verdana" w:hAnsi="Verdana" w:cs="Tahoma"/>
          <w:b/>
          <w:sz w:val="18"/>
          <w:szCs w:val="18"/>
        </w:rPr>
        <w:t xml:space="preserve">- (**) </w:t>
      </w:r>
      <w:r w:rsidRPr="0008365F">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D8A7D3E" w14:textId="77777777" w:rsidR="0008365F" w:rsidRPr="0008365F" w:rsidRDefault="0008365F" w:rsidP="0008365F">
      <w:pPr>
        <w:spacing w:line="260" w:lineRule="atLeast"/>
        <w:ind w:left="426"/>
        <w:jc w:val="both"/>
        <w:rPr>
          <w:rFonts w:ascii="Verdana" w:hAnsi="Verdana" w:cs="Tahoma"/>
          <w:sz w:val="18"/>
          <w:szCs w:val="18"/>
        </w:rPr>
      </w:pPr>
      <w:r w:rsidRPr="0008365F">
        <w:rPr>
          <w:rFonts w:ascii="Verdana" w:hAnsi="Verdana" w:cs="Tahoma"/>
          <w:sz w:val="18"/>
          <w:szCs w:val="18"/>
        </w:rPr>
        <w:t>- Para el pago de cada informe/producto, la entidad ejecutora deberá presentar la nota fiscal (factura) correspondiente, a nombre del Fideicomiso AEVIVIENDA.</w:t>
      </w:r>
    </w:p>
    <w:p w14:paraId="14F3686D" w14:textId="77777777" w:rsidR="0008365F" w:rsidRPr="0008365F" w:rsidRDefault="0008365F" w:rsidP="0008365F">
      <w:pPr>
        <w:spacing w:line="260" w:lineRule="atLeast"/>
        <w:ind w:left="426"/>
        <w:jc w:val="both"/>
        <w:rPr>
          <w:rFonts w:ascii="Verdana" w:hAnsi="Verdana" w:cs="Tahoma"/>
          <w:sz w:val="18"/>
          <w:szCs w:val="18"/>
        </w:rPr>
      </w:pPr>
      <w:r w:rsidRPr="0008365F">
        <w:rPr>
          <w:rFonts w:ascii="Verdana" w:hAnsi="Verdana" w:cs="Tahoma"/>
          <w:sz w:val="18"/>
          <w:szCs w:val="18"/>
        </w:rPr>
        <w:t>-  El periodo del producto final no contempla provisión y dotación de materiales de construcción salvo casos especiales y debidamente justificados.</w:t>
      </w:r>
    </w:p>
    <w:p w14:paraId="58F9DA37"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08365F">
        <w:rPr>
          <w:rFonts w:ascii="Verdana" w:hAnsi="Verdana" w:cs="Tahoma"/>
          <w:b/>
          <w:bCs/>
          <w:color w:val="000000"/>
          <w:kern w:val="32"/>
          <w:sz w:val="18"/>
          <w:szCs w:val="18"/>
          <w:lang w:val="es-ES_tradnl"/>
        </w:rPr>
        <w:t>SEGUROS</w:t>
      </w:r>
      <w:bookmarkEnd w:id="70"/>
    </w:p>
    <w:p w14:paraId="043547CD" w14:textId="77777777" w:rsidR="0008365F" w:rsidRPr="0008365F" w:rsidRDefault="0008365F" w:rsidP="0008365F">
      <w:pPr>
        <w:autoSpaceDE w:val="0"/>
        <w:autoSpaceDN w:val="0"/>
        <w:adjustRightInd w:val="0"/>
        <w:spacing w:line="260" w:lineRule="atLeast"/>
        <w:jc w:val="both"/>
        <w:rPr>
          <w:rFonts w:ascii="Verdana" w:hAnsi="Verdana" w:cs="Tahoma"/>
          <w:sz w:val="18"/>
          <w:szCs w:val="18"/>
          <w:lang w:eastAsia="es-BO"/>
        </w:rPr>
      </w:pPr>
      <w:r w:rsidRPr="0008365F">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B103275" w14:textId="77777777" w:rsidR="0008365F" w:rsidRPr="0008365F" w:rsidRDefault="0008365F" w:rsidP="0008365F">
      <w:pPr>
        <w:numPr>
          <w:ilvl w:val="0"/>
          <w:numId w:val="67"/>
        </w:numPr>
        <w:autoSpaceDE w:val="0"/>
        <w:autoSpaceDN w:val="0"/>
        <w:adjustRightInd w:val="0"/>
        <w:spacing w:line="260" w:lineRule="atLeast"/>
        <w:jc w:val="both"/>
        <w:rPr>
          <w:rFonts w:ascii="Verdana" w:hAnsi="Verdana" w:cs="Tahoma"/>
          <w:sz w:val="18"/>
          <w:szCs w:val="18"/>
          <w:lang w:eastAsia="es-BO"/>
        </w:rPr>
      </w:pPr>
      <w:r w:rsidRPr="0008365F">
        <w:rPr>
          <w:rFonts w:ascii="Verdana" w:hAnsi="Verdana" w:cs="Tahoma"/>
          <w:sz w:val="18"/>
          <w:szCs w:val="18"/>
          <w:lang w:eastAsia="es-BO"/>
        </w:rPr>
        <w:t xml:space="preserve">Accidentes o incapacidad para el personal del CONSULTOR, de acuerdo a la Ley General del Trabajo del Estado Plurinacional de Bolivia. </w:t>
      </w:r>
    </w:p>
    <w:p w14:paraId="076C61B6" w14:textId="77777777" w:rsidR="0008365F" w:rsidRPr="0008365F" w:rsidRDefault="0008365F" w:rsidP="0008365F">
      <w:pPr>
        <w:numPr>
          <w:ilvl w:val="0"/>
          <w:numId w:val="67"/>
        </w:numPr>
        <w:autoSpaceDE w:val="0"/>
        <w:autoSpaceDN w:val="0"/>
        <w:adjustRightInd w:val="0"/>
        <w:spacing w:line="260" w:lineRule="atLeast"/>
        <w:jc w:val="both"/>
        <w:rPr>
          <w:rFonts w:ascii="Verdana" w:hAnsi="Verdana" w:cs="Tahoma"/>
          <w:sz w:val="18"/>
          <w:szCs w:val="18"/>
        </w:rPr>
      </w:pPr>
      <w:r w:rsidRPr="0008365F">
        <w:rPr>
          <w:rFonts w:ascii="Verdana" w:hAnsi="Verdana" w:cs="Tahoma"/>
          <w:sz w:val="18"/>
          <w:szCs w:val="18"/>
          <w:lang w:eastAsia="es-BO"/>
        </w:rPr>
        <w:t>Seguro contra todo riesgo, de los vehículos y equipo asignados al servicio.</w:t>
      </w:r>
    </w:p>
    <w:p w14:paraId="63ED473A" w14:textId="77777777" w:rsidR="0008365F" w:rsidRPr="0008365F" w:rsidRDefault="0008365F" w:rsidP="0008365F">
      <w:pPr>
        <w:numPr>
          <w:ilvl w:val="0"/>
          <w:numId w:val="67"/>
        </w:numPr>
        <w:autoSpaceDE w:val="0"/>
        <w:autoSpaceDN w:val="0"/>
        <w:adjustRightInd w:val="0"/>
        <w:spacing w:line="260" w:lineRule="atLeast"/>
        <w:jc w:val="both"/>
        <w:rPr>
          <w:rFonts w:ascii="Verdana" w:hAnsi="Verdana" w:cs="Tahoma"/>
          <w:sz w:val="18"/>
          <w:szCs w:val="18"/>
        </w:rPr>
      </w:pPr>
      <w:r w:rsidRPr="0008365F">
        <w:rPr>
          <w:rFonts w:ascii="Verdana" w:hAnsi="Verdana" w:cs="Tahoma"/>
          <w:sz w:val="18"/>
          <w:szCs w:val="18"/>
          <w:lang w:eastAsia="es-BO"/>
        </w:rPr>
        <w:t>Seguro de salud a su personal.</w:t>
      </w:r>
    </w:p>
    <w:p w14:paraId="20D25A2F" w14:textId="77777777" w:rsidR="0008365F" w:rsidRPr="0008365F" w:rsidRDefault="0008365F" w:rsidP="0008365F">
      <w:pPr>
        <w:autoSpaceDE w:val="0"/>
        <w:autoSpaceDN w:val="0"/>
        <w:adjustRightInd w:val="0"/>
        <w:spacing w:line="260" w:lineRule="atLeast"/>
        <w:jc w:val="both"/>
        <w:rPr>
          <w:rFonts w:ascii="Verdana" w:hAnsi="Verdana" w:cs="Tahoma"/>
          <w:sz w:val="18"/>
          <w:szCs w:val="18"/>
        </w:rPr>
      </w:pPr>
      <w:r w:rsidRPr="0008365F">
        <w:rPr>
          <w:rFonts w:ascii="Verdana" w:hAnsi="Verdana" w:cs="Tahoma"/>
          <w:sz w:val="18"/>
          <w:szCs w:val="18"/>
          <w:lang w:eastAsia="es-BO"/>
        </w:rPr>
        <w:t xml:space="preserve">Estos seguros deberán presentarse al Fiscal del Proyecto hasta los 5 días </w:t>
      </w:r>
      <w:bookmarkStart w:id="71" w:name="_Hlk144978880"/>
      <w:r w:rsidRPr="0008365F">
        <w:rPr>
          <w:rFonts w:ascii="Verdana" w:hAnsi="Verdana" w:cs="Tahoma"/>
          <w:sz w:val="18"/>
          <w:szCs w:val="18"/>
          <w:lang w:eastAsia="es-BO"/>
        </w:rPr>
        <w:t xml:space="preserve">hábiles </w:t>
      </w:r>
      <w:bookmarkEnd w:id="71"/>
      <w:r w:rsidRPr="0008365F">
        <w:rPr>
          <w:rFonts w:ascii="Verdana" w:hAnsi="Verdana" w:cs="Tahoma"/>
          <w:sz w:val="18"/>
          <w:szCs w:val="18"/>
          <w:lang w:eastAsia="es-BO"/>
        </w:rPr>
        <w:t>después de emitida la orden de proceder.</w:t>
      </w:r>
    </w:p>
    <w:p w14:paraId="40DA75F2"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08365F">
        <w:rPr>
          <w:rFonts w:ascii="Verdana" w:hAnsi="Verdana" w:cs="Tahoma"/>
          <w:b/>
          <w:bCs/>
          <w:color w:val="000000"/>
          <w:kern w:val="32"/>
          <w:sz w:val="18"/>
          <w:szCs w:val="18"/>
          <w:lang w:val="es-ES_tradnl"/>
        </w:rPr>
        <w:t>PAGO DE IMPUESTOS</w:t>
      </w:r>
      <w:bookmarkEnd w:id="72"/>
    </w:p>
    <w:p w14:paraId="17EB9996"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46FCCB5"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08365F">
        <w:rPr>
          <w:rFonts w:ascii="Verdana" w:hAnsi="Verdana" w:cs="Tahoma"/>
          <w:b/>
          <w:bCs/>
          <w:color w:val="000000"/>
          <w:kern w:val="32"/>
          <w:sz w:val="18"/>
          <w:szCs w:val="18"/>
          <w:lang w:val="es-ES_tradnl"/>
        </w:rPr>
        <w:t>APORTES AL SISTEMA INTEGRADO DE PENSIONES</w:t>
      </w:r>
      <w:bookmarkEnd w:id="73"/>
    </w:p>
    <w:p w14:paraId="100D24F5"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bookmarkStart w:id="74" w:name="_Hlk197957137"/>
      <w:r w:rsidRPr="0008365F">
        <w:rPr>
          <w:rFonts w:ascii="Verdana" w:hAnsi="Verdana" w:cs="Tahoma"/>
          <w:color w:val="7030A0"/>
          <w:sz w:val="18"/>
          <w:szCs w:val="18"/>
          <w:lang w:val="es-ES_tradnl"/>
        </w:rPr>
        <w:t>Esta disposición es obligatoria de hacer cumplir por parte del Inspector.</w:t>
      </w:r>
      <w:bookmarkEnd w:id="74"/>
    </w:p>
    <w:p w14:paraId="634F7F61"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Hlk132898907"/>
      <w:r w:rsidRPr="0008365F">
        <w:rPr>
          <w:rFonts w:ascii="Verdana" w:hAnsi="Verdana" w:cs="Tahoma"/>
          <w:b/>
          <w:bCs/>
          <w:color w:val="000000"/>
          <w:kern w:val="32"/>
          <w:sz w:val="18"/>
          <w:szCs w:val="18"/>
          <w:lang w:val="es-ES_tradnl"/>
        </w:rPr>
        <w:t>GARANTÍAS</w:t>
      </w:r>
    </w:p>
    <w:p w14:paraId="7BD684CD" w14:textId="77777777" w:rsidR="0008365F" w:rsidRPr="0008365F" w:rsidRDefault="0008365F" w:rsidP="0008365F">
      <w:pPr>
        <w:jc w:val="both"/>
        <w:rPr>
          <w:rFonts w:ascii="Verdana" w:hAnsi="Verdana" w:cs="Tahoma"/>
          <w:sz w:val="18"/>
          <w:szCs w:val="18"/>
          <w:lang w:val="es-ES_tradnl"/>
        </w:rPr>
      </w:pPr>
      <w:bookmarkStart w:id="76" w:name="_Toc81229595"/>
      <w:bookmarkStart w:id="77" w:name="_Toc81314437"/>
      <w:bookmarkStart w:id="78" w:name="_Hlk180056991"/>
      <w:bookmarkEnd w:id="75"/>
      <w:r w:rsidRPr="0008365F">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08365F">
        <w:rPr>
          <w:rFonts w:ascii="Verdana" w:hAnsi="Verdana" w:cs="Tahoma"/>
          <w:sz w:val="18"/>
          <w:szCs w:val="18"/>
          <w:lang w:eastAsia="es-BO"/>
        </w:rPr>
        <w:t xml:space="preserve">se establece las </w:t>
      </w:r>
      <w:bookmarkEnd w:id="76"/>
      <w:bookmarkEnd w:id="77"/>
      <w:bookmarkEnd w:id="79"/>
      <w:r w:rsidRPr="0008365F">
        <w:rPr>
          <w:rFonts w:ascii="Verdana" w:hAnsi="Verdana" w:cs="Tahoma"/>
          <w:sz w:val="18"/>
          <w:szCs w:val="18"/>
          <w:lang w:eastAsia="es-BO"/>
        </w:rPr>
        <w:t>garantías según el objeto, las cuales deberán ser presentadas de acuerdo a lo solicitado en el DCD.</w:t>
      </w:r>
      <w:bookmarkEnd w:id="78"/>
    </w:p>
    <w:p w14:paraId="6FB1A122" w14:textId="77777777" w:rsidR="0008365F" w:rsidRPr="0008365F" w:rsidRDefault="0008365F" w:rsidP="0008365F">
      <w:pPr>
        <w:rPr>
          <w:rFonts w:ascii="Verdana" w:hAnsi="Verdana" w:cs="Tahoma"/>
          <w:b/>
          <w:sz w:val="18"/>
          <w:szCs w:val="18"/>
          <w:lang w:val="es-ES_tradnl"/>
        </w:rPr>
      </w:pPr>
      <w:bookmarkStart w:id="80" w:name="_Toc81314438"/>
      <w:bookmarkStart w:id="81" w:name="_Toc100250575"/>
      <w:r w:rsidRPr="0008365F">
        <w:rPr>
          <w:rFonts w:ascii="Verdana" w:hAnsi="Verdana" w:cs="Tahoma"/>
          <w:b/>
          <w:sz w:val="18"/>
          <w:szCs w:val="18"/>
          <w:lang w:val="es-ES_tradnl"/>
        </w:rPr>
        <w:t>GARANTÍA DE SERIEDAD DE PROPUESTA:</w:t>
      </w:r>
      <w:bookmarkEnd w:id="80"/>
      <w:bookmarkEnd w:id="81"/>
    </w:p>
    <w:p w14:paraId="0C7F8E84" w14:textId="77777777" w:rsidR="0008365F" w:rsidRPr="0008365F" w:rsidRDefault="0008365F" w:rsidP="0008365F">
      <w:pPr>
        <w:spacing w:line="260" w:lineRule="atLeast"/>
        <w:jc w:val="both"/>
        <w:rPr>
          <w:rFonts w:ascii="Verdana" w:hAnsi="Verdana" w:cs="Tahoma"/>
          <w:sz w:val="18"/>
          <w:szCs w:val="18"/>
          <w:lang w:eastAsia="es-BO"/>
        </w:rPr>
      </w:pPr>
      <w:bookmarkStart w:id="82" w:name="_Toc81229597"/>
      <w:bookmarkStart w:id="83" w:name="_Toc81314439"/>
      <w:r w:rsidRPr="0008365F">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4" w:name="_Hlk144978940"/>
      <w:bookmarkStart w:id="85" w:name="_Toc81229598"/>
      <w:bookmarkStart w:id="86" w:name="_Toc81314440"/>
      <w:bookmarkEnd w:id="82"/>
      <w:bookmarkEnd w:id="83"/>
      <w:r w:rsidRPr="0008365F">
        <w:rPr>
          <w:rFonts w:ascii="Verdana" w:hAnsi="Verdana" w:cs="Tahoma"/>
          <w:color w:val="0000FF"/>
          <w:sz w:val="18"/>
          <w:szCs w:val="18"/>
          <w:lang w:eastAsia="es-BO"/>
        </w:rPr>
        <w:t>cero punto veinticinco por ciento (0.25%)</w:t>
      </w:r>
      <w:r w:rsidRPr="0008365F">
        <w:rPr>
          <w:rFonts w:ascii="Verdana" w:hAnsi="Verdana" w:cs="Tahoma"/>
          <w:color w:val="3333FF"/>
          <w:sz w:val="18"/>
          <w:szCs w:val="18"/>
          <w:lang w:eastAsia="es-BO"/>
        </w:rPr>
        <w:t xml:space="preserve"> </w:t>
      </w:r>
      <w:bookmarkEnd w:id="84"/>
      <w:r w:rsidRPr="0008365F">
        <w:rPr>
          <w:rFonts w:ascii="Verdana" w:hAnsi="Verdana" w:cs="Tahoma"/>
          <w:sz w:val="18"/>
          <w:szCs w:val="18"/>
          <w:lang w:eastAsia="es-BO"/>
        </w:rPr>
        <w:t>del precio referencial de la contratación.</w:t>
      </w:r>
    </w:p>
    <w:p w14:paraId="148B067E" w14:textId="77777777" w:rsidR="0008365F" w:rsidRPr="0008365F" w:rsidRDefault="0008365F" w:rsidP="0008365F">
      <w:pPr>
        <w:spacing w:line="260" w:lineRule="atLeast"/>
        <w:jc w:val="both"/>
        <w:rPr>
          <w:rFonts w:ascii="Verdana" w:hAnsi="Verdana" w:cs="Tahoma"/>
          <w:sz w:val="18"/>
          <w:szCs w:val="18"/>
          <w:lang w:eastAsia="es-BO"/>
        </w:rPr>
      </w:pPr>
      <w:r w:rsidRPr="0008365F">
        <w:rPr>
          <w:rFonts w:ascii="Verdana" w:hAnsi="Verdana" w:cs="Tahoma"/>
          <w:sz w:val="18"/>
          <w:szCs w:val="18"/>
          <w:lang w:eastAsia="es-BO"/>
        </w:rPr>
        <w:t xml:space="preserve">La vigencia de esta garantía deberá tener </w:t>
      </w:r>
      <w:r w:rsidRPr="0008365F">
        <w:rPr>
          <w:rFonts w:ascii="Verdana" w:hAnsi="Verdana" w:cs="Tahoma"/>
          <w:color w:val="0000FF"/>
          <w:sz w:val="18"/>
          <w:szCs w:val="18"/>
          <w:lang w:eastAsia="es-BO"/>
        </w:rPr>
        <w:t>noventa (90) días calendario,</w:t>
      </w:r>
      <w:r w:rsidRPr="0008365F">
        <w:rPr>
          <w:rFonts w:ascii="Verdana" w:hAnsi="Verdana" w:cs="Tahoma"/>
          <w:sz w:val="18"/>
          <w:szCs w:val="18"/>
          <w:lang w:eastAsia="es-BO"/>
        </w:rPr>
        <w:t xml:space="preserve"> a partir de la apertura de la propuesta establecida en el DCD. </w:t>
      </w:r>
      <w:bookmarkEnd w:id="85"/>
      <w:bookmarkEnd w:id="86"/>
    </w:p>
    <w:p w14:paraId="3484CD84" w14:textId="77777777" w:rsidR="0008365F" w:rsidRPr="0008365F" w:rsidRDefault="0008365F" w:rsidP="0008365F">
      <w:pPr>
        <w:spacing w:line="260" w:lineRule="atLeast"/>
        <w:jc w:val="both"/>
        <w:rPr>
          <w:rFonts w:ascii="Verdana" w:hAnsi="Verdana" w:cs="Tahoma"/>
          <w:sz w:val="18"/>
          <w:szCs w:val="18"/>
          <w:lang w:eastAsia="es-BO"/>
        </w:rPr>
      </w:pPr>
      <w:bookmarkStart w:id="87" w:name="_Toc81229599"/>
      <w:bookmarkStart w:id="88" w:name="_Toc81314441"/>
      <w:r w:rsidRPr="0008365F">
        <w:rPr>
          <w:rFonts w:ascii="Verdana" w:hAnsi="Verdana" w:cs="Tahoma"/>
          <w:sz w:val="18"/>
          <w:szCs w:val="18"/>
          <w:lang w:eastAsia="es-BO"/>
        </w:rPr>
        <w:t>La Garantía de Seriedad de Propuesta será devuelta conforme a lo establecido en el DCD.</w:t>
      </w:r>
      <w:bookmarkEnd w:id="87"/>
      <w:bookmarkEnd w:id="88"/>
    </w:p>
    <w:p w14:paraId="65CD0E34" w14:textId="77777777" w:rsidR="0008365F" w:rsidRPr="0008365F" w:rsidRDefault="0008365F" w:rsidP="0008365F">
      <w:pPr>
        <w:rPr>
          <w:rFonts w:ascii="Verdana" w:hAnsi="Verdana" w:cs="Tahoma"/>
          <w:b/>
          <w:sz w:val="18"/>
          <w:szCs w:val="18"/>
          <w:lang w:val="es-ES_tradnl"/>
        </w:rPr>
      </w:pPr>
      <w:bookmarkStart w:id="89" w:name="_Toc71811161"/>
    </w:p>
    <w:p w14:paraId="06A6C526" w14:textId="77777777" w:rsidR="0008365F" w:rsidRPr="0008365F" w:rsidRDefault="0008365F" w:rsidP="0008365F">
      <w:pPr>
        <w:rPr>
          <w:rFonts w:ascii="Verdana" w:hAnsi="Verdana" w:cs="Tahoma"/>
          <w:b/>
          <w:bCs/>
          <w:color w:val="000000"/>
          <w:kern w:val="32"/>
          <w:sz w:val="18"/>
          <w:szCs w:val="18"/>
          <w:lang w:val="es-ES_tradnl"/>
        </w:rPr>
      </w:pPr>
      <w:r w:rsidRPr="0008365F">
        <w:rPr>
          <w:rFonts w:ascii="Verdana" w:hAnsi="Verdana" w:cs="Tahoma"/>
          <w:b/>
          <w:sz w:val="18"/>
          <w:szCs w:val="18"/>
          <w:lang w:val="es-ES_tradnl"/>
        </w:rPr>
        <w:t>GARANTÍA DE</w:t>
      </w:r>
      <w:r w:rsidRPr="0008365F">
        <w:rPr>
          <w:rFonts w:ascii="Verdana" w:hAnsi="Verdana" w:cs="Tahoma"/>
          <w:b/>
          <w:bCs/>
          <w:color w:val="000000"/>
          <w:kern w:val="32"/>
          <w:sz w:val="18"/>
          <w:szCs w:val="18"/>
          <w:lang w:val="es-ES_tradnl"/>
        </w:rPr>
        <w:t xml:space="preserve"> CUMPLIMIENTO DE CONTRATO</w:t>
      </w:r>
      <w:bookmarkEnd w:id="89"/>
    </w:p>
    <w:p w14:paraId="46E5F7A1" w14:textId="77777777" w:rsidR="0008365F" w:rsidRPr="0008365F" w:rsidRDefault="0008365F" w:rsidP="0008365F">
      <w:pPr>
        <w:autoSpaceDE w:val="0"/>
        <w:autoSpaceDN w:val="0"/>
        <w:adjustRightInd w:val="0"/>
        <w:spacing w:line="260" w:lineRule="atLeast"/>
        <w:jc w:val="both"/>
        <w:rPr>
          <w:rFonts w:ascii="Verdana" w:eastAsia="Calibri" w:hAnsi="Verdana" w:cs="Tahoma"/>
          <w:color w:val="000000"/>
          <w:sz w:val="18"/>
          <w:szCs w:val="18"/>
        </w:rPr>
      </w:pPr>
      <w:r w:rsidRPr="0008365F">
        <w:rPr>
          <w:rFonts w:ascii="Verdana" w:eastAsia="Calibri" w:hAnsi="Verdana" w:cs="Tahoma"/>
          <w:color w:val="000000"/>
          <w:sz w:val="18"/>
          <w:szCs w:val="18"/>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F59B77F" w14:textId="77777777" w:rsidR="0008365F" w:rsidRPr="0008365F" w:rsidRDefault="0008365F" w:rsidP="0008365F">
      <w:pPr>
        <w:autoSpaceDE w:val="0"/>
        <w:autoSpaceDN w:val="0"/>
        <w:adjustRightInd w:val="0"/>
        <w:spacing w:line="260" w:lineRule="atLeast"/>
        <w:jc w:val="both"/>
        <w:rPr>
          <w:rFonts w:ascii="Verdana" w:eastAsia="Calibri" w:hAnsi="Verdana" w:cs="Tahoma"/>
          <w:strike/>
          <w:color w:val="000000"/>
          <w:sz w:val="18"/>
          <w:szCs w:val="18"/>
        </w:rPr>
      </w:pPr>
      <w:bookmarkStart w:id="90" w:name="_Hlk180057064"/>
      <w:bookmarkStart w:id="91" w:name="_Toc71811159"/>
      <w:r w:rsidRPr="0008365F">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FE18570" w14:textId="77777777" w:rsidR="0008365F" w:rsidRPr="0008365F" w:rsidRDefault="0008365F" w:rsidP="0008365F">
      <w:pPr>
        <w:autoSpaceDE w:val="0"/>
        <w:autoSpaceDN w:val="0"/>
        <w:adjustRightInd w:val="0"/>
        <w:spacing w:line="260" w:lineRule="atLeast"/>
        <w:jc w:val="both"/>
        <w:rPr>
          <w:rFonts w:ascii="Verdana" w:eastAsia="Calibri" w:hAnsi="Verdana" w:cs="Tahoma"/>
          <w:sz w:val="18"/>
          <w:szCs w:val="18"/>
          <w:lang w:eastAsia="es-BO"/>
        </w:rPr>
      </w:pPr>
      <w:bookmarkStart w:id="92" w:name="_Hlk144978977"/>
      <w:r w:rsidRPr="0008365F">
        <w:rPr>
          <w:rFonts w:ascii="Verdana" w:eastAsia="Calibri" w:hAnsi="Verdana" w:cs="Tahoma"/>
          <w:sz w:val="18"/>
          <w:szCs w:val="18"/>
          <w:lang w:eastAsia="es-BO"/>
        </w:rPr>
        <w:t>La garantía, será devuelta a la Entidad Ejecutora, una vez que se cuente con el pago final del servicio de consultoría</w:t>
      </w:r>
      <w:bookmarkEnd w:id="92"/>
      <w:r w:rsidRPr="0008365F">
        <w:rPr>
          <w:rFonts w:ascii="Verdana" w:eastAsia="Calibri" w:hAnsi="Verdana" w:cs="Tahoma"/>
          <w:sz w:val="18"/>
          <w:szCs w:val="18"/>
          <w:lang w:eastAsia="es-BO"/>
        </w:rPr>
        <w:t>.</w:t>
      </w:r>
    </w:p>
    <w:bookmarkEnd w:id="90"/>
    <w:p w14:paraId="79C8EEBA" w14:textId="77777777" w:rsidR="0008365F" w:rsidRPr="0008365F" w:rsidRDefault="0008365F" w:rsidP="0008365F">
      <w:pPr>
        <w:rPr>
          <w:rFonts w:ascii="Verdana" w:hAnsi="Verdana" w:cs="Tahoma"/>
          <w:b/>
          <w:sz w:val="18"/>
          <w:szCs w:val="18"/>
          <w:lang w:val="es-ES_tradnl"/>
        </w:rPr>
      </w:pPr>
    </w:p>
    <w:p w14:paraId="2C7B5BFE" w14:textId="77777777" w:rsidR="0008365F" w:rsidRPr="0008365F" w:rsidRDefault="0008365F" w:rsidP="0008365F">
      <w:pPr>
        <w:rPr>
          <w:rFonts w:ascii="Verdana" w:hAnsi="Verdana" w:cs="Tahoma"/>
          <w:b/>
          <w:bCs/>
          <w:color w:val="000000"/>
          <w:kern w:val="32"/>
          <w:sz w:val="18"/>
          <w:szCs w:val="18"/>
          <w:lang w:val="es-ES_tradnl"/>
        </w:rPr>
      </w:pPr>
      <w:r w:rsidRPr="0008365F">
        <w:rPr>
          <w:rFonts w:ascii="Verdana" w:hAnsi="Verdana" w:cs="Tahoma"/>
          <w:b/>
          <w:sz w:val="18"/>
          <w:szCs w:val="18"/>
          <w:lang w:val="es-ES_tradnl"/>
        </w:rPr>
        <w:t>GARANTÍA DE</w:t>
      </w:r>
      <w:r w:rsidRPr="0008365F">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1"/>
    </w:p>
    <w:p w14:paraId="1384F405" w14:textId="77777777" w:rsidR="0008365F" w:rsidRPr="0008365F" w:rsidRDefault="0008365F" w:rsidP="0008365F">
      <w:pPr>
        <w:spacing w:line="260" w:lineRule="atLeast"/>
        <w:jc w:val="both"/>
        <w:rPr>
          <w:rFonts w:ascii="Verdana" w:eastAsia="Calibri" w:hAnsi="Verdana" w:cs="Tahoma"/>
          <w:color w:val="000000"/>
          <w:sz w:val="18"/>
          <w:szCs w:val="18"/>
        </w:rPr>
      </w:pPr>
      <w:r w:rsidRPr="0008365F">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6E922800" w14:textId="77777777" w:rsidR="0008365F" w:rsidRPr="0008365F" w:rsidRDefault="0008365F" w:rsidP="0008365F">
      <w:pPr>
        <w:spacing w:line="260" w:lineRule="atLeast"/>
        <w:jc w:val="both"/>
        <w:rPr>
          <w:rFonts w:ascii="Verdana" w:eastAsia="Calibri" w:hAnsi="Verdana" w:cs="Tahoma"/>
          <w:color w:val="000000"/>
          <w:sz w:val="18"/>
          <w:szCs w:val="18"/>
        </w:rPr>
      </w:pPr>
      <w:r w:rsidRPr="0008365F">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8156D13" w14:textId="77777777" w:rsidR="0008365F" w:rsidRPr="0008365F" w:rsidRDefault="0008365F" w:rsidP="0008365F">
      <w:pPr>
        <w:spacing w:line="260" w:lineRule="atLeast"/>
        <w:jc w:val="both"/>
        <w:rPr>
          <w:rFonts w:ascii="Verdana" w:eastAsia="Calibri" w:hAnsi="Verdana" w:cs="Tahoma"/>
          <w:color w:val="000000"/>
          <w:sz w:val="18"/>
          <w:szCs w:val="18"/>
        </w:rPr>
      </w:pPr>
      <w:r w:rsidRPr="0008365F">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69067374" w14:textId="77777777" w:rsidR="0008365F" w:rsidRPr="0008365F" w:rsidRDefault="0008365F" w:rsidP="0008365F">
      <w:pPr>
        <w:autoSpaceDE w:val="0"/>
        <w:autoSpaceDN w:val="0"/>
        <w:adjustRightInd w:val="0"/>
        <w:spacing w:line="260" w:lineRule="atLeast"/>
        <w:jc w:val="both"/>
        <w:rPr>
          <w:rFonts w:ascii="Verdana" w:hAnsi="Verdana" w:cs="Tahoma"/>
          <w:sz w:val="18"/>
          <w:szCs w:val="18"/>
          <w:lang w:eastAsia="es-BO"/>
        </w:rPr>
      </w:pPr>
      <w:bookmarkStart w:id="93" w:name="_Hlk144979014"/>
      <w:r w:rsidRPr="0008365F">
        <w:rPr>
          <w:rFonts w:ascii="Verdana" w:eastAsia="Calibri" w:hAnsi="Verdana" w:cs="Tahoma"/>
          <w:color w:val="000000"/>
          <w:sz w:val="18"/>
          <w:szCs w:val="18"/>
        </w:rPr>
        <w:t xml:space="preserve">La Entidad Ejecutora contratada podrá solicitar el Anticipo </w:t>
      </w:r>
      <w:r w:rsidRPr="0008365F">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08365F">
        <w:rPr>
          <w:rFonts w:ascii="Verdana" w:hAnsi="Verdana" w:cs="Tahoma"/>
          <w:sz w:val="18"/>
          <w:szCs w:val="18"/>
          <w:lang w:eastAsia="es-BO"/>
        </w:rPr>
        <w:t>.</w:t>
      </w:r>
    </w:p>
    <w:p w14:paraId="3788053A" w14:textId="77777777" w:rsidR="0008365F" w:rsidRPr="0008365F" w:rsidRDefault="0008365F" w:rsidP="0008365F">
      <w:pPr>
        <w:autoSpaceDE w:val="0"/>
        <w:autoSpaceDN w:val="0"/>
        <w:adjustRightInd w:val="0"/>
        <w:spacing w:line="260" w:lineRule="atLeast"/>
        <w:jc w:val="both"/>
        <w:rPr>
          <w:rFonts w:ascii="Verdana" w:eastAsia="Calibri" w:hAnsi="Verdana" w:cs="Tahoma"/>
          <w:color w:val="000000"/>
          <w:sz w:val="18"/>
          <w:szCs w:val="18"/>
        </w:rPr>
      </w:pPr>
      <w:r w:rsidRPr="0008365F">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83D64F9" w14:textId="77777777" w:rsidR="0008365F" w:rsidRPr="0008365F" w:rsidRDefault="0008365F" w:rsidP="0008365F">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08365F">
        <w:rPr>
          <w:rFonts w:ascii="Verdana" w:eastAsia="Calibri" w:hAnsi="Verdana" w:cs="Tahoma"/>
          <w:sz w:val="18"/>
          <w:szCs w:val="18"/>
        </w:rPr>
        <w:t>Detalle de la lista de materiales de construcción a ser adquiridos con el anticipo, aprobado por el Inspector del proyecto.</w:t>
      </w:r>
    </w:p>
    <w:p w14:paraId="66579BAA" w14:textId="77777777" w:rsidR="0008365F" w:rsidRPr="0008365F" w:rsidRDefault="0008365F" w:rsidP="0008365F">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08365F">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49FBC8A9" w14:textId="77777777" w:rsidR="0008365F" w:rsidRPr="0008365F" w:rsidRDefault="0008365F" w:rsidP="0008365F">
      <w:pPr>
        <w:spacing w:line="260" w:lineRule="atLeast"/>
        <w:jc w:val="both"/>
        <w:rPr>
          <w:rFonts w:ascii="Verdana" w:eastAsia="Calibri" w:hAnsi="Verdana" w:cs="Tahoma"/>
          <w:color w:val="000000"/>
          <w:sz w:val="18"/>
          <w:szCs w:val="18"/>
        </w:rPr>
      </w:pPr>
      <w:r w:rsidRPr="0008365F">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08365F">
        <w:rPr>
          <w:rFonts w:ascii="Verdana" w:hAnsi="Verdana" w:cs="Tahoma"/>
          <w:bCs/>
          <w:sz w:val="18"/>
          <w:szCs w:val="18"/>
          <w:lang w:val="es-ES_tradnl"/>
        </w:rPr>
        <w:t>Informe de avance al 100% de ejecución física)</w:t>
      </w:r>
      <w:r w:rsidRPr="0008365F">
        <w:rPr>
          <w:rFonts w:ascii="Verdana" w:eastAsia="Calibri" w:hAnsi="Verdana" w:cs="Tahoma"/>
          <w:color w:val="000000"/>
          <w:sz w:val="18"/>
          <w:szCs w:val="18"/>
        </w:rPr>
        <w:t>.</w:t>
      </w:r>
    </w:p>
    <w:p w14:paraId="5B4DD78E" w14:textId="77777777" w:rsidR="0008365F" w:rsidRPr="0008365F" w:rsidRDefault="0008365F" w:rsidP="0008365F">
      <w:pPr>
        <w:spacing w:line="260" w:lineRule="atLeast"/>
        <w:jc w:val="both"/>
        <w:rPr>
          <w:rFonts w:ascii="Verdana" w:eastAsia="Calibri" w:hAnsi="Verdana" w:cs="Tahoma"/>
          <w:color w:val="000000"/>
          <w:sz w:val="18"/>
          <w:szCs w:val="18"/>
        </w:rPr>
      </w:pPr>
      <w:r w:rsidRPr="0008365F">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08365F">
        <w:rPr>
          <w:rFonts w:ascii="Verdana" w:eastAsia="Calibri" w:hAnsi="Verdana" w:cs="Tahoma"/>
          <w:b/>
          <w:color w:val="000000"/>
          <w:sz w:val="18"/>
          <w:szCs w:val="18"/>
        </w:rPr>
        <w:t xml:space="preserve">quince 15 días hábiles </w:t>
      </w:r>
      <w:r w:rsidRPr="0008365F">
        <w:rPr>
          <w:rFonts w:ascii="Verdana" w:eastAsia="Calibri" w:hAnsi="Verdana" w:cs="Tahoma"/>
          <w:color w:val="000000"/>
          <w:sz w:val="18"/>
          <w:szCs w:val="18"/>
        </w:rPr>
        <w:t>mediante nota expresa</w:t>
      </w:r>
      <w:r w:rsidRPr="0008365F">
        <w:rPr>
          <w:rFonts w:ascii="Verdana" w:eastAsia="Calibri" w:hAnsi="Verdana" w:cs="Tahoma"/>
          <w:b/>
          <w:color w:val="000000"/>
          <w:sz w:val="18"/>
          <w:szCs w:val="18"/>
        </w:rPr>
        <w:t xml:space="preserve"> </w:t>
      </w:r>
      <w:r w:rsidRPr="0008365F">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54534C75"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08365F">
        <w:rPr>
          <w:rFonts w:ascii="Verdana" w:hAnsi="Verdana" w:cs="Tahoma"/>
          <w:b/>
          <w:bCs/>
          <w:color w:val="000000"/>
          <w:kern w:val="32"/>
          <w:sz w:val="18"/>
          <w:szCs w:val="18"/>
          <w:lang w:val="es-ES_tradnl"/>
        </w:rPr>
        <w:t>LIBERACIÓN DE GARANTÍA DE ANTICIPO</w:t>
      </w:r>
      <w:bookmarkEnd w:id="94"/>
    </w:p>
    <w:p w14:paraId="1AA91799" w14:textId="77777777" w:rsidR="0008365F" w:rsidRPr="0008365F" w:rsidRDefault="0008365F" w:rsidP="0008365F">
      <w:pPr>
        <w:autoSpaceDE w:val="0"/>
        <w:autoSpaceDN w:val="0"/>
        <w:adjustRightInd w:val="0"/>
        <w:spacing w:line="260" w:lineRule="atLeast"/>
        <w:jc w:val="both"/>
        <w:rPr>
          <w:rFonts w:ascii="Verdana" w:eastAsia="Calibri" w:hAnsi="Verdana" w:cs="Tahoma"/>
          <w:color w:val="000000"/>
          <w:sz w:val="18"/>
          <w:szCs w:val="18"/>
        </w:rPr>
      </w:pPr>
      <w:r w:rsidRPr="0008365F">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8365F">
        <w:rPr>
          <w:rFonts w:ascii="Verdana" w:eastAsia="Calibri" w:hAnsi="Verdana" w:cs="Tahoma"/>
          <w:b/>
          <w:color w:val="000000"/>
          <w:sz w:val="18"/>
          <w:szCs w:val="18"/>
        </w:rPr>
        <w:t>“Garantía de Correcta Inversión de Anticipo para la Provisión/Dotación de Materiales de Construcción”</w:t>
      </w:r>
      <w:r w:rsidRPr="0008365F">
        <w:rPr>
          <w:rFonts w:ascii="Verdana" w:eastAsia="Calibri" w:hAnsi="Verdana" w:cs="Tahoma"/>
          <w:color w:val="000000"/>
          <w:sz w:val="18"/>
          <w:szCs w:val="18"/>
        </w:rPr>
        <w:t>.</w:t>
      </w:r>
    </w:p>
    <w:p w14:paraId="63FAFC0E"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08365F">
        <w:rPr>
          <w:rFonts w:ascii="Verdana" w:hAnsi="Verdana" w:cs="Tahoma"/>
          <w:b/>
          <w:bCs/>
          <w:color w:val="000000"/>
          <w:kern w:val="32"/>
          <w:sz w:val="18"/>
          <w:szCs w:val="18"/>
          <w:lang w:val="es-ES_tradnl"/>
        </w:rPr>
        <w:lastRenderedPageBreak/>
        <w:t>MULTAS</w:t>
      </w:r>
      <w:bookmarkEnd w:id="95"/>
      <w:r w:rsidRPr="0008365F">
        <w:rPr>
          <w:rFonts w:ascii="Verdana" w:hAnsi="Verdana" w:cs="Tahoma"/>
          <w:b/>
          <w:bCs/>
          <w:color w:val="000000"/>
          <w:kern w:val="32"/>
          <w:sz w:val="18"/>
          <w:szCs w:val="18"/>
          <w:lang w:val="es-ES_tradnl"/>
        </w:rPr>
        <w:t xml:space="preserve"> Y SANCIONES</w:t>
      </w:r>
    </w:p>
    <w:p w14:paraId="2EA49D1F" w14:textId="77777777" w:rsidR="0008365F" w:rsidRPr="0008365F" w:rsidRDefault="0008365F" w:rsidP="0008365F">
      <w:pPr>
        <w:numPr>
          <w:ilvl w:val="1"/>
          <w:numId w:val="55"/>
        </w:numPr>
        <w:spacing w:line="260" w:lineRule="atLeast"/>
        <w:ind w:left="567" w:hanging="283"/>
        <w:jc w:val="both"/>
        <w:rPr>
          <w:rFonts w:ascii="Verdana" w:hAnsi="Verdana" w:cs="Tahoma"/>
          <w:sz w:val="18"/>
          <w:szCs w:val="18"/>
        </w:rPr>
      </w:pPr>
      <w:r w:rsidRPr="0008365F">
        <w:rPr>
          <w:rFonts w:ascii="Verdana" w:hAnsi="Verdana" w:cs="Tahoma"/>
          <w:sz w:val="18"/>
          <w:szCs w:val="18"/>
        </w:rPr>
        <w:t xml:space="preserve">A la Entidad Ejecutora contratada, se aplicará una multa de: el equivalente al </w:t>
      </w:r>
      <w:r w:rsidRPr="0008365F">
        <w:rPr>
          <w:rFonts w:ascii="Verdana" w:hAnsi="Verdana" w:cs="Tahoma"/>
          <w:b/>
          <w:bCs/>
          <w:sz w:val="18"/>
          <w:szCs w:val="18"/>
        </w:rPr>
        <w:t>1</w:t>
      </w:r>
      <w:r w:rsidRPr="0008365F">
        <w:rPr>
          <w:rFonts w:ascii="Verdana" w:hAnsi="Verdana" w:cs="Tahoma"/>
          <w:b/>
          <w:bCs/>
          <w:sz w:val="18"/>
          <w:szCs w:val="18"/>
          <w:lang w:eastAsia="es-BO"/>
        </w:rPr>
        <w:t xml:space="preserve"> </w:t>
      </w:r>
      <w:r w:rsidRPr="0008365F">
        <w:rPr>
          <w:rFonts w:ascii="Verdana" w:hAnsi="Verdana" w:cs="Tahoma"/>
          <w:b/>
          <w:bCs/>
          <w:sz w:val="18"/>
          <w:szCs w:val="18"/>
        </w:rPr>
        <w:t>por 1.000</w:t>
      </w:r>
      <w:r w:rsidRPr="0008365F">
        <w:rPr>
          <w:rFonts w:ascii="Verdana" w:hAnsi="Verdana" w:cs="Tahoma"/>
          <w:sz w:val="18"/>
          <w:szCs w:val="18"/>
        </w:rPr>
        <w:t xml:space="preserve"> </w:t>
      </w:r>
      <w:r w:rsidRPr="0008365F">
        <w:rPr>
          <w:rFonts w:ascii="Verdana" w:hAnsi="Verdana" w:cs="Tahoma"/>
          <w:b/>
          <w:bCs/>
          <w:sz w:val="18"/>
          <w:szCs w:val="18"/>
        </w:rPr>
        <w:t>del monto total del Contrato</w:t>
      </w:r>
      <w:r w:rsidRPr="0008365F">
        <w:rPr>
          <w:rFonts w:ascii="Verdana" w:hAnsi="Verdana" w:cs="Tahoma"/>
          <w:sz w:val="18"/>
          <w:szCs w:val="18"/>
        </w:rPr>
        <w:t xml:space="preserve">, por cada día calendario. </w:t>
      </w:r>
    </w:p>
    <w:p w14:paraId="7C2C87A6" w14:textId="77777777" w:rsidR="0008365F" w:rsidRPr="0008365F" w:rsidRDefault="0008365F" w:rsidP="0008365F">
      <w:pPr>
        <w:spacing w:line="260" w:lineRule="atLeast"/>
        <w:ind w:left="567" w:hanging="283"/>
        <w:jc w:val="both"/>
        <w:rPr>
          <w:rFonts w:ascii="Verdana" w:hAnsi="Verdana" w:cs="Tahoma"/>
          <w:sz w:val="18"/>
          <w:szCs w:val="18"/>
        </w:rPr>
      </w:pPr>
      <w:r w:rsidRPr="0008365F">
        <w:rPr>
          <w:rFonts w:ascii="Verdana" w:hAnsi="Verdana" w:cs="Tahoma"/>
          <w:sz w:val="18"/>
          <w:szCs w:val="18"/>
        </w:rPr>
        <w:t>Las causales para la aplicación de multas son las siguientes:</w:t>
      </w:r>
    </w:p>
    <w:p w14:paraId="535CDFE4" w14:textId="77777777" w:rsidR="0008365F" w:rsidRPr="0008365F" w:rsidRDefault="0008365F" w:rsidP="0008365F">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08365F">
        <w:rPr>
          <w:rFonts w:ascii="Verdana" w:hAnsi="Verdana" w:cs="Tahoma"/>
          <w:sz w:val="18"/>
          <w:szCs w:val="18"/>
          <w:lang w:val="es-ES_tradnl"/>
        </w:rPr>
        <w:t>Cuando la Entidad Ejecutora, no cumpla con la entrega de los productos en los plazos establecidos.</w:t>
      </w:r>
    </w:p>
    <w:p w14:paraId="2D061FF2" w14:textId="77777777" w:rsidR="0008365F" w:rsidRPr="0008365F" w:rsidRDefault="0008365F" w:rsidP="0008365F">
      <w:pPr>
        <w:numPr>
          <w:ilvl w:val="0"/>
          <w:numId w:val="44"/>
        </w:numPr>
        <w:spacing w:line="260" w:lineRule="atLeast"/>
        <w:ind w:left="567" w:hanging="283"/>
        <w:jc w:val="both"/>
        <w:rPr>
          <w:rFonts w:ascii="Verdana" w:hAnsi="Verdana" w:cs="Tahoma"/>
          <w:sz w:val="18"/>
          <w:szCs w:val="18"/>
          <w:lang w:val="es-ES_tradnl"/>
        </w:rPr>
      </w:pPr>
      <w:r w:rsidRPr="0008365F">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F0452E4" w14:textId="77777777" w:rsidR="0008365F" w:rsidRPr="0008365F" w:rsidRDefault="0008365F" w:rsidP="0008365F">
      <w:pPr>
        <w:numPr>
          <w:ilvl w:val="0"/>
          <w:numId w:val="44"/>
        </w:numPr>
        <w:spacing w:line="260" w:lineRule="atLeast"/>
        <w:ind w:left="567" w:hanging="283"/>
        <w:jc w:val="both"/>
        <w:rPr>
          <w:rFonts w:ascii="Verdana" w:hAnsi="Verdana" w:cs="Tahoma"/>
          <w:sz w:val="18"/>
          <w:szCs w:val="18"/>
          <w:lang w:val="es-ES_tradnl"/>
        </w:rPr>
      </w:pPr>
      <w:r w:rsidRPr="0008365F">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43ECD5B6" w14:textId="77777777" w:rsidR="0008365F" w:rsidRPr="0008365F" w:rsidRDefault="0008365F" w:rsidP="0008365F">
      <w:pPr>
        <w:numPr>
          <w:ilvl w:val="0"/>
          <w:numId w:val="44"/>
        </w:numPr>
        <w:spacing w:line="260" w:lineRule="atLeast"/>
        <w:ind w:left="567" w:hanging="283"/>
        <w:jc w:val="both"/>
        <w:rPr>
          <w:rFonts w:ascii="Verdana" w:hAnsi="Verdana" w:cs="Tahoma"/>
          <w:sz w:val="18"/>
          <w:szCs w:val="18"/>
          <w:lang w:val="es-ES_tradnl"/>
        </w:rPr>
      </w:pPr>
      <w:r w:rsidRPr="0008365F">
        <w:rPr>
          <w:rFonts w:ascii="Verdana" w:hAnsi="Verdana" w:cs="Tahoma"/>
          <w:sz w:val="18"/>
          <w:szCs w:val="18"/>
          <w:lang w:val="es-ES_tradnl"/>
        </w:rPr>
        <w:t xml:space="preserve">Cuando la Entidad Ejecutora demorare más de </w:t>
      </w:r>
      <w:r w:rsidRPr="0008365F">
        <w:rPr>
          <w:rFonts w:ascii="Verdana" w:hAnsi="Verdana" w:cs="Tahoma"/>
          <w:b/>
          <w:bCs/>
          <w:sz w:val="18"/>
          <w:szCs w:val="18"/>
          <w:lang w:val="es-ES_tradnl"/>
        </w:rPr>
        <w:t>cinco (5) días calendario</w:t>
      </w:r>
      <w:r w:rsidRPr="0008365F">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6FCF7BA2" w14:textId="77777777" w:rsidR="0008365F" w:rsidRPr="0008365F" w:rsidRDefault="0008365F" w:rsidP="0008365F">
      <w:pPr>
        <w:numPr>
          <w:ilvl w:val="0"/>
          <w:numId w:val="44"/>
        </w:numPr>
        <w:spacing w:line="260" w:lineRule="atLeast"/>
        <w:ind w:left="567" w:hanging="283"/>
        <w:jc w:val="both"/>
        <w:rPr>
          <w:rFonts w:ascii="Verdana" w:hAnsi="Verdana" w:cs="Tahoma"/>
          <w:sz w:val="18"/>
          <w:szCs w:val="18"/>
          <w:lang w:val="es-ES_tradnl"/>
        </w:rPr>
      </w:pPr>
      <w:r w:rsidRPr="0008365F">
        <w:rPr>
          <w:rFonts w:ascii="Verdana" w:hAnsi="Verdana" w:cs="Tahoma"/>
          <w:sz w:val="18"/>
          <w:szCs w:val="18"/>
          <w:lang w:val="es-ES_tradnl"/>
        </w:rPr>
        <w:t xml:space="preserve">Cuando la Entidad Ejecutora contratada, retrase, incumpla o </w:t>
      </w:r>
      <w:bookmarkStart w:id="97" w:name="_Hlk144979071"/>
      <w:r w:rsidRPr="0008365F">
        <w:rPr>
          <w:rFonts w:ascii="Verdana" w:hAnsi="Verdana" w:cs="Tahoma"/>
          <w:sz w:val="18"/>
          <w:szCs w:val="18"/>
          <w:lang w:val="es-ES_tradnl"/>
        </w:rPr>
        <w:t xml:space="preserve">no se encuentre en obra </w:t>
      </w:r>
      <w:bookmarkEnd w:id="97"/>
      <w:r w:rsidRPr="0008365F">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5C6F1DD" w14:textId="77777777" w:rsidR="0008365F" w:rsidRPr="0008365F" w:rsidRDefault="0008365F" w:rsidP="0008365F">
      <w:pPr>
        <w:spacing w:line="260" w:lineRule="atLeast"/>
        <w:jc w:val="both"/>
        <w:rPr>
          <w:rFonts w:ascii="Verdana" w:hAnsi="Verdana" w:cs="Tahoma"/>
          <w:strike/>
          <w:color w:val="000000" w:themeColor="text1"/>
          <w:sz w:val="18"/>
          <w:szCs w:val="18"/>
          <w:lang w:val="es-ES_tradnl"/>
        </w:rPr>
      </w:pPr>
      <w:bookmarkStart w:id="98" w:name="_Hlk118650022"/>
    </w:p>
    <w:p w14:paraId="3C395013" w14:textId="77777777" w:rsidR="0008365F" w:rsidRPr="0008365F" w:rsidRDefault="0008365F" w:rsidP="0008365F">
      <w:pPr>
        <w:numPr>
          <w:ilvl w:val="1"/>
          <w:numId w:val="55"/>
        </w:numPr>
        <w:spacing w:line="260" w:lineRule="atLeast"/>
        <w:ind w:left="567" w:hanging="283"/>
        <w:jc w:val="both"/>
        <w:rPr>
          <w:rFonts w:ascii="Verdana" w:hAnsi="Verdana" w:cs="Tahoma"/>
          <w:sz w:val="18"/>
          <w:szCs w:val="18"/>
        </w:rPr>
      </w:pPr>
      <w:r w:rsidRPr="0008365F">
        <w:rPr>
          <w:rFonts w:ascii="Verdana" w:hAnsi="Verdana" w:cs="Tahoma"/>
          <w:sz w:val="18"/>
          <w:szCs w:val="18"/>
        </w:rPr>
        <w:t xml:space="preserve">A la Entidad Ejecutora contratada, se aplicará una multa de: el equivalente al </w:t>
      </w:r>
      <w:r w:rsidRPr="0008365F">
        <w:rPr>
          <w:rFonts w:ascii="Verdana" w:hAnsi="Verdana" w:cs="Tahoma"/>
          <w:b/>
          <w:bCs/>
          <w:sz w:val="18"/>
          <w:szCs w:val="18"/>
        </w:rPr>
        <w:t>3</w:t>
      </w:r>
      <w:r w:rsidRPr="0008365F">
        <w:rPr>
          <w:rFonts w:ascii="Verdana" w:hAnsi="Verdana" w:cs="Tahoma"/>
          <w:b/>
          <w:bCs/>
          <w:sz w:val="18"/>
          <w:szCs w:val="18"/>
          <w:lang w:eastAsia="es-BO"/>
        </w:rPr>
        <w:t xml:space="preserve"> </w:t>
      </w:r>
      <w:r w:rsidRPr="0008365F">
        <w:rPr>
          <w:rFonts w:ascii="Verdana" w:hAnsi="Verdana" w:cs="Tahoma"/>
          <w:b/>
          <w:bCs/>
          <w:sz w:val="18"/>
          <w:szCs w:val="18"/>
        </w:rPr>
        <w:t>por 1.000</w:t>
      </w:r>
      <w:r w:rsidRPr="0008365F">
        <w:rPr>
          <w:rFonts w:ascii="Verdana" w:hAnsi="Verdana" w:cs="Tahoma"/>
          <w:sz w:val="18"/>
          <w:szCs w:val="18"/>
        </w:rPr>
        <w:t xml:space="preserve"> </w:t>
      </w:r>
      <w:r w:rsidRPr="0008365F">
        <w:rPr>
          <w:rFonts w:ascii="Verdana" w:hAnsi="Verdana" w:cs="Tahoma"/>
          <w:b/>
          <w:bCs/>
          <w:sz w:val="18"/>
          <w:szCs w:val="18"/>
        </w:rPr>
        <w:t>del monto total del Contrato</w:t>
      </w:r>
      <w:r w:rsidRPr="0008365F">
        <w:rPr>
          <w:rFonts w:ascii="Verdana" w:hAnsi="Verdana" w:cs="Tahoma"/>
          <w:sz w:val="18"/>
          <w:szCs w:val="18"/>
        </w:rPr>
        <w:t>, en las siguientes acciones:</w:t>
      </w:r>
    </w:p>
    <w:p w14:paraId="7DC1C9DB" w14:textId="77777777" w:rsidR="0008365F" w:rsidRPr="0008365F" w:rsidRDefault="0008365F" w:rsidP="0008365F">
      <w:pPr>
        <w:spacing w:line="260" w:lineRule="atLeast"/>
        <w:jc w:val="both"/>
        <w:rPr>
          <w:rFonts w:ascii="Verdana" w:hAnsi="Verdana" w:cs="Tahoma"/>
          <w:sz w:val="18"/>
          <w:szCs w:val="18"/>
        </w:rPr>
      </w:pPr>
    </w:p>
    <w:bookmarkEnd w:id="98"/>
    <w:p w14:paraId="0E69D86A" w14:textId="77777777" w:rsidR="0008365F" w:rsidRPr="0008365F" w:rsidRDefault="0008365F" w:rsidP="0008365F">
      <w:pPr>
        <w:numPr>
          <w:ilvl w:val="0"/>
          <w:numId w:val="44"/>
        </w:numPr>
        <w:spacing w:line="260" w:lineRule="atLeast"/>
        <w:ind w:left="567" w:hanging="283"/>
        <w:jc w:val="both"/>
        <w:rPr>
          <w:rFonts w:ascii="Verdana" w:hAnsi="Verdana" w:cs="Tahoma"/>
          <w:sz w:val="18"/>
          <w:szCs w:val="18"/>
        </w:rPr>
      </w:pPr>
      <w:r w:rsidRPr="0008365F">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DA005BF" w14:textId="77777777" w:rsidR="0008365F" w:rsidRPr="0008365F" w:rsidRDefault="0008365F" w:rsidP="0008365F">
      <w:pPr>
        <w:numPr>
          <w:ilvl w:val="0"/>
          <w:numId w:val="44"/>
        </w:numPr>
        <w:spacing w:line="260" w:lineRule="atLeast"/>
        <w:ind w:left="567" w:hanging="283"/>
        <w:jc w:val="both"/>
        <w:rPr>
          <w:rFonts w:ascii="Verdana" w:hAnsi="Verdana" w:cs="Tahoma"/>
          <w:sz w:val="18"/>
          <w:szCs w:val="18"/>
        </w:rPr>
      </w:pPr>
      <w:r w:rsidRPr="0008365F">
        <w:rPr>
          <w:rFonts w:ascii="Verdana" w:hAnsi="Verdana" w:cs="Tahoma"/>
          <w:sz w:val="18"/>
          <w:szCs w:val="18"/>
          <w:lang w:val="es-ES_tradnl"/>
        </w:rPr>
        <w:t>Cuando se verifique la ausencia, la mala administración y la falta de actualización de las carpetas familiares por parte de la Entidad Ejecutora.</w:t>
      </w:r>
    </w:p>
    <w:p w14:paraId="4F091C72" w14:textId="77777777" w:rsidR="0008365F" w:rsidRPr="0008365F" w:rsidRDefault="0008365F" w:rsidP="0008365F">
      <w:pPr>
        <w:numPr>
          <w:ilvl w:val="1"/>
          <w:numId w:val="55"/>
        </w:numPr>
        <w:spacing w:line="260" w:lineRule="atLeast"/>
        <w:ind w:left="567" w:hanging="283"/>
        <w:jc w:val="both"/>
        <w:rPr>
          <w:rFonts w:ascii="Verdana" w:hAnsi="Verdana" w:cs="Tahoma"/>
          <w:color w:val="000000"/>
          <w:sz w:val="18"/>
          <w:szCs w:val="18"/>
          <w:lang w:eastAsia="es-BO"/>
        </w:rPr>
      </w:pPr>
      <w:r w:rsidRPr="0008365F">
        <w:rPr>
          <w:rFonts w:ascii="Verdana" w:hAnsi="Verdana" w:cs="Tahoma"/>
          <w:color w:val="000000"/>
          <w:sz w:val="18"/>
          <w:szCs w:val="18"/>
          <w:lang w:eastAsia="es-BO"/>
        </w:rPr>
        <w:t>A la Entidad Ejecutora contratada, se aplicará una multa de: el equivalente al </w:t>
      </w:r>
      <w:r w:rsidRPr="0008365F">
        <w:rPr>
          <w:rFonts w:ascii="Verdana" w:hAnsi="Verdana" w:cs="Tahoma"/>
          <w:b/>
          <w:bCs/>
          <w:color w:val="0000FF"/>
          <w:sz w:val="18"/>
          <w:szCs w:val="18"/>
          <w:lang w:eastAsia="es-BO"/>
        </w:rPr>
        <w:t>1 por 1.000</w:t>
      </w:r>
      <w:r w:rsidRPr="0008365F">
        <w:rPr>
          <w:rFonts w:ascii="Verdana" w:hAnsi="Verdana" w:cs="Tahoma"/>
          <w:color w:val="0000FF"/>
          <w:sz w:val="18"/>
          <w:szCs w:val="18"/>
          <w:lang w:eastAsia="es-BO"/>
        </w:rPr>
        <w:t> </w:t>
      </w:r>
      <w:r w:rsidRPr="0008365F">
        <w:rPr>
          <w:rFonts w:ascii="Verdana" w:hAnsi="Verdana" w:cs="Tahoma"/>
          <w:b/>
          <w:bCs/>
          <w:color w:val="000000"/>
          <w:sz w:val="18"/>
          <w:szCs w:val="18"/>
          <w:lang w:eastAsia="es-BO"/>
        </w:rPr>
        <w:t>del monto total del Contrato</w:t>
      </w:r>
      <w:r w:rsidRPr="0008365F">
        <w:rPr>
          <w:rFonts w:ascii="Verdana" w:hAnsi="Verdana" w:cs="Tahoma"/>
          <w:color w:val="000000"/>
          <w:sz w:val="18"/>
          <w:szCs w:val="18"/>
          <w:lang w:eastAsia="es-BO"/>
        </w:rPr>
        <w:t>, en las siguientes acciones: </w:t>
      </w:r>
    </w:p>
    <w:p w14:paraId="2B9513C3" w14:textId="77777777" w:rsidR="0008365F" w:rsidRPr="0008365F" w:rsidRDefault="0008365F" w:rsidP="0008365F">
      <w:pPr>
        <w:numPr>
          <w:ilvl w:val="0"/>
          <w:numId w:val="44"/>
        </w:numPr>
        <w:spacing w:line="260" w:lineRule="atLeast"/>
        <w:ind w:left="567" w:hanging="283"/>
        <w:jc w:val="both"/>
        <w:rPr>
          <w:rFonts w:ascii="Verdana" w:hAnsi="Verdana" w:cs="Tahoma"/>
          <w:sz w:val="18"/>
          <w:szCs w:val="18"/>
          <w:lang w:val="es-ES_tradnl"/>
        </w:rPr>
      </w:pPr>
      <w:r w:rsidRPr="0008365F">
        <w:rPr>
          <w:rFonts w:ascii="Verdana" w:hAnsi="Verdana" w:cs="Tahoma"/>
          <w:sz w:val="18"/>
          <w:szCs w:val="18"/>
          <w:lang w:val="es-ES_tradnl"/>
        </w:rPr>
        <w:t>Cuando la ENTIDAD EJECUTORA, no cumpla con la Recepción Provisional en los plazos contractuales establecidos.</w:t>
      </w:r>
    </w:p>
    <w:p w14:paraId="1123EB39" w14:textId="77777777" w:rsidR="0008365F" w:rsidRPr="0008365F" w:rsidRDefault="0008365F" w:rsidP="0008365F">
      <w:pPr>
        <w:numPr>
          <w:ilvl w:val="0"/>
          <w:numId w:val="44"/>
        </w:numPr>
        <w:spacing w:line="260" w:lineRule="atLeast"/>
        <w:ind w:left="567" w:hanging="283"/>
        <w:jc w:val="both"/>
        <w:rPr>
          <w:rFonts w:ascii="Verdana" w:hAnsi="Verdana" w:cs="Tahoma"/>
          <w:sz w:val="18"/>
          <w:szCs w:val="18"/>
          <w:lang w:val="es-ES_tradnl"/>
        </w:rPr>
      </w:pPr>
      <w:r w:rsidRPr="0008365F">
        <w:rPr>
          <w:rFonts w:ascii="Verdana" w:hAnsi="Verdana" w:cs="Tahoma"/>
          <w:sz w:val="18"/>
          <w:szCs w:val="18"/>
          <w:lang w:val="es-ES_tradnl"/>
        </w:rPr>
        <w:t>Cuando la ENTIDAD EJECUTORA, no cumpla con la Recepción Definitiva en los plazos contractuales establecidos.</w:t>
      </w:r>
    </w:p>
    <w:p w14:paraId="2A0392D8" w14:textId="77777777" w:rsidR="0008365F" w:rsidRPr="0008365F" w:rsidRDefault="0008365F" w:rsidP="0008365F">
      <w:pPr>
        <w:spacing w:line="260" w:lineRule="atLeast"/>
        <w:jc w:val="both"/>
        <w:rPr>
          <w:rFonts w:ascii="Verdana" w:hAnsi="Verdana" w:cs="Tahoma"/>
          <w:i/>
          <w:sz w:val="18"/>
          <w:szCs w:val="18"/>
        </w:rPr>
      </w:pPr>
      <w:r w:rsidRPr="0008365F">
        <w:rPr>
          <w:rFonts w:ascii="Verdana" w:hAnsi="Verdana" w:cs="Tahoma"/>
          <w:i/>
          <w:sz w:val="18"/>
          <w:szCs w:val="18"/>
        </w:rPr>
        <w:t xml:space="preserve">Nota: </w:t>
      </w:r>
    </w:p>
    <w:p w14:paraId="66253797" w14:textId="77777777" w:rsidR="0008365F" w:rsidRPr="0008365F" w:rsidRDefault="0008365F" w:rsidP="0008365F">
      <w:pPr>
        <w:spacing w:line="260" w:lineRule="atLeast"/>
        <w:jc w:val="both"/>
        <w:rPr>
          <w:rFonts w:ascii="Verdana" w:hAnsi="Verdana" w:cs="Tahoma"/>
          <w:i/>
          <w:sz w:val="18"/>
          <w:szCs w:val="18"/>
        </w:rPr>
      </w:pPr>
      <w:r w:rsidRPr="0008365F">
        <w:rPr>
          <w:rFonts w:ascii="Verdana" w:hAnsi="Verdana" w:cs="Tahoma"/>
          <w:i/>
          <w:sz w:val="18"/>
          <w:szCs w:val="18"/>
        </w:rPr>
        <w:t>No se deberá cobrar doble multa por las mismas causales en la entrega de los productos.</w:t>
      </w:r>
    </w:p>
    <w:p w14:paraId="3CD294DD" w14:textId="77777777" w:rsidR="0008365F" w:rsidRPr="0008365F" w:rsidRDefault="0008365F" w:rsidP="0008365F">
      <w:pPr>
        <w:spacing w:line="260" w:lineRule="atLeast"/>
        <w:jc w:val="both"/>
        <w:rPr>
          <w:rFonts w:ascii="Verdana" w:hAnsi="Verdana" w:cs="Tahoma"/>
          <w:i/>
          <w:sz w:val="18"/>
          <w:szCs w:val="18"/>
        </w:rPr>
      </w:pPr>
      <w:r w:rsidRPr="0008365F">
        <w:rPr>
          <w:rFonts w:ascii="Verdana" w:hAnsi="Verdana" w:cs="Tahoma"/>
          <w:i/>
          <w:sz w:val="18"/>
          <w:szCs w:val="18"/>
        </w:rPr>
        <w:t xml:space="preserve">Se realizarán llamadas de atención cuando evidencien las causas y/o motivos del incumplimiento. </w:t>
      </w:r>
    </w:p>
    <w:p w14:paraId="75A5C989" w14:textId="77777777" w:rsidR="0008365F" w:rsidRPr="0008365F" w:rsidRDefault="0008365F" w:rsidP="0008365F">
      <w:pPr>
        <w:spacing w:line="260" w:lineRule="atLeast"/>
        <w:ind w:left="567"/>
        <w:jc w:val="both"/>
        <w:rPr>
          <w:rFonts w:ascii="Verdana" w:hAnsi="Verdana" w:cs="Tahoma"/>
          <w:b/>
          <w:bCs/>
          <w:sz w:val="18"/>
          <w:szCs w:val="18"/>
        </w:rPr>
      </w:pPr>
    </w:p>
    <w:p w14:paraId="74317225" w14:textId="77777777" w:rsidR="0008365F" w:rsidRPr="0008365F" w:rsidRDefault="0008365F" w:rsidP="0008365F">
      <w:pPr>
        <w:numPr>
          <w:ilvl w:val="1"/>
          <w:numId w:val="55"/>
        </w:numPr>
        <w:spacing w:line="260" w:lineRule="atLeast"/>
        <w:ind w:left="567" w:hanging="283"/>
        <w:jc w:val="both"/>
        <w:rPr>
          <w:rFonts w:ascii="Verdana" w:hAnsi="Verdana" w:cs="Tahoma"/>
          <w:b/>
          <w:bCs/>
          <w:sz w:val="18"/>
          <w:szCs w:val="18"/>
        </w:rPr>
      </w:pPr>
      <w:r w:rsidRPr="0008365F">
        <w:rPr>
          <w:rFonts w:ascii="Verdana" w:hAnsi="Verdana" w:cs="Tahoma"/>
          <w:b/>
          <w:bCs/>
          <w:sz w:val="18"/>
          <w:szCs w:val="18"/>
        </w:rPr>
        <w:t>Llamadas de Atención:</w:t>
      </w:r>
    </w:p>
    <w:p w14:paraId="27F4EC81" w14:textId="77777777" w:rsidR="0008365F" w:rsidRPr="0008365F" w:rsidRDefault="0008365F" w:rsidP="0008365F">
      <w:pPr>
        <w:widowControl w:val="0"/>
        <w:spacing w:line="260" w:lineRule="atLeast"/>
        <w:ind w:firstLine="283"/>
        <w:jc w:val="both"/>
        <w:rPr>
          <w:rFonts w:ascii="Verdana" w:eastAsia="Calibri" w:hAnsi="Verdana" w:cs="Tahoma"/>
          <w:i/>
          <w:sz w:val="18"/>
          <w:szCs w:val="18"/>
        </w:rPr>
      </w:pPr>
      <w:r w:rsidRPr="0008365F">
        <w:rPr>
          <w:rFonts w:ascii="Verdana" w:eastAsia="Calibri" w:hAnsi="Verdana" w:cs="Tahoma"/>
          <w:iCs/>
          <w:sz w:val="18"/>
          <w:szCs w:val="18"/>
        </w:rPr>
        <w:t>El Inspector del proyecto podrá emitir llamadas de atención a la Entidad Ejecutora por:</w:t>
      </w:r>
    </w:p>
    <w:p w14:paraId="7A21DC76" w14:textId="77777777" w:rsidR="0008365F" w:rsidRPr="0008365F" w:rsidRDefault="0008365F" w:rsidP="0008365F">
      <w:pPr>
        <w:widowControl w:val="0"/>
        <w:numPr>
          <w:ilvl w:val="0"/>
          <w:numId w:val="45"/>
        </w:numPr>
        <w:spacing w:line="260" w:lineRule="atLeast"/>
        <w:ind w:left="567" w:hanging="284"/>
        <w:contextualSpacing/>
        <w:jc w:val="both"/>
        <w:rPr>
          <w:rFonts w:ascii="Verdana" w:hAnsi="Verdana" w:cs="Tahoma"/>
          <w:iCs/>
          <w:sz w:val="18"/>
          <w:szCs w:val="18"/>
        </w:rPr>
      </w:pPr>
      <w:r w:rsidRPr="0008365F">
        <w:rPr>
          <w:rFonts w:ascii="Verdana" w:hAnsi="Verdana" w:cs="Tahoma"/>
          <w:iCs/>
          <w:sz w:val="18"/>
          <w:szCs w:val="18"/>
        </w:rPr>
        <w:t xml:space="preserve">Incumplimiento a las instrucciones impartidas por el </w:t>
      </w:r>
      <w:r w:rsidRPr="0008365F">
        <w:rPr>
          <w:rFonts w:ascii="Verdana" w:eastAsia="Calibri" w:hAnsi="Verdana" w:cs="Tahoma"/>
          <w:iCs/>
          <w:sz w:val="18"/>
          <w:szCs w:val="18"/>
        </w:rPr>
        <w:t>Inspector del proyecto</w:t>
      </w:r>
      <w:r w:rsidRPr="0008365F">
        <w:rPr>
          <w:rFonts w:ascii="Verdana" w:hAnsi="Verdana" w:cs="Tahoma"/>
          <w:iCs/>
          <w:sz w:val="18"/>
          <w:szCs w:val="18"/>
        </w:rPr>
        <w:t>.</w:t>
      </w:r>
    </w:p>
    <w:p w14:paraId="0013A5A3" w14:textId="77777777" w:rsidR="0008365F" w:rsidRPr="0008365F" w:rsidRDefault="0008365F" w:rsidP="0008365F">
      <w:pPr>
        <w:widowControl w:val="0"/>
        <w:numPr>
          <w:ilvl w:val="0"/>
          <w:numId w:val="45"/>
        </w:numPr>
        <w:spacing w:line="260" w:lineRule="atLeast"/>
        <w:ind w:left="567" w:hanging="284"/>
        <w:contextualSpacing/>
        <w:jc w:val="both"/>
        <w:rPr>
          <w:rFonts w:ascii="Verdana" w:hAnsi="Verdana" w:cs="Tahoma"/>
          <w:iCs/>
          <w:sz w:val="18"/>
          <w:szCs w:val="18"/>
        </w:rPr>
      </w:pPr>
      <w:r w:rsidRPr="0008365F">
        <w:rPr>
          <w:rFonts w:ascii="Verdana" w:hAnsi="Verdana" w:cs="Tahoma"/>
          <w:iCs/>
          <w:sz w:val="18"/>
          <w:szCs w:val="18"/>
        </w:rPr>
        <w:t>Incumplimiento en la cantidad y plazo de movilización del equipo comprometido en su propuesta para la ejecución del proyecto.</w:t>
      </w:r>
    </w:p>
    <w:p w14:paraId="0CC620FB" w14:textId="77777777" w:rsidR="0008365F" w:rsidRPr="0008365F" w:rsidRDefault="0008365F" w:rsidP="0008365F">
      <w:pPr>
        <w:widowControl w:val="0"/>
        <w:numPr>
          <w:ilvl w:val="0"/>
          <w:numId w:val="45"/>
        </w:numPr>
        <w:spacing w:line="260" w:lineRule="atLeast"/>
        <w:ind w:left="567" w:hanging="284"/>
        <w:contextualSpacing/>
        <w:jc w:val="both"/>
        <w:rPr>
          <w:rFonts w:ascii="Verdana" w:hAnsi="Verdana" w:cs="Tahoma"/>
          <w:iCs/>
          <w:sz w:val="18"/>
          <w:szCs w:val="18"/>
        </w:rPr>
      </w:pPr>
      <w:r w:rsidRPr="0008365F">
        <w:rPr>
          <w:rFonts w:ascii="Verdana" w:hAnsi="Verdana" w:cs="Tahoma"/>
          <w:iCs/>
          <w:sz w:val="18"/>
          <w:szCs w:val="18"/>
        </w:rPr>
        <w:t>Incumplimiento en el porcentaje de participación del personal femenino en el proyecto.</w:t>
      </w:r>
    </w:p>
    <w:p w14:paraId="27EBEA98" w14:textId="77777777" w:rsidR="0008365F" w:rsidRPr="0008365F" w:rsidRDefault="0008365F" w:rsidP="0008365F">
      <w:pPr>
        <w:widowControl w:val="0"/>
        <w:numPr>
          <w:ilvl w:val="0"/>
          <w:numId w:val="45"/>
        </w:numPr>
        <w:spacing w:line="260" w:lineRule="atLeast"/>
        <w:ind w:left="567" w:hanging="284"/>
        <w:contextualSpacing/>
        <w:jc w:val="both"/>
        <w:rPr>
          <w:rFonts w:ascii="Verdana" w:hAnsi="Verdana" w:cs="Tahoma"/>
          <w:iCs/>
          <w:sz w:val="18"/>
          <w:szCs w:val="18"/>
        </w:rPr>
      </w:pPr>
      <w:r w:rsidRPr="0008365F">
        <w:rPr>
          <w:rFonts w:ascii="Verdana" w:hAnsi="Verdana" w:cs="Tahoma"/>
          <w:iCs/>
          <w:sz w:val="18"/>
          <w:szCs w:val="18"/>
        </w:rPr>
        <w:t>Incumplimiento en uno o más puntos del Formulario C-2.</w:t>
      </w:r>
    </w:p>
    <w:p w14:paraId="20938D33" w14:textId="77777777" w:rsidR="0008365F" w:rsidRPr="0008365F" w:rsidRDefault="0008365F" w:rsidP="0008365F">
      <w:pPr>
        <w:widowControl w:val="0"/>
        <w:numPr>
          <w:ilvl w:val="0"/>
          <w:numId w:val="45"/>
        </w:numPr>
        <w:spacing w:line="260" w:lineRule="atLeast"/>
        <w:ind w:left="567" w:hanging="284"/>
        <w:contextualSpacing/>
        <w:jc w:val="both"/>
        <w:rPr>
          <w:rFonts w:ascii="Verdana" w:hAnsi="Verdana" w:cs="Tahoma"/>
          <w:iCs/>
          <w:sz w:val="18"/>
          <w:szCs w:val="18"/>
        </w:rPr>
      </w:pPr>
      <w:r w:rsidRPr="0008365F">
        <w:rPr>
          <w:rFonts w:ascii="Verdana" w:hAnsi="Verdana" w:cs="Tahoma"/>
          <w:iCs/>
          <w:sz w:val="18"/>
          <w:szCs w:val="18"/>
        </w:rPr>
        <w:t xml:space="preserve">Incumplimiento a los plazos establecidos en la presentación del Certificado de no propiedad </w:t>
      </w:r>
      <w:r w:rsidRPr="0008365F">
        <w:rPr>
          <w:rFonts w:ascii="Verdana" w:hAnsi="Verdana" w:cs="Tahoma"/>
          <w:iCs/>
          <w:sz w:val="18"/>
          <w:szCs w:val="18"/>
        </w:rPr>
        <w:lastRenderedPageBreak/>
        <w:t>emitido por derechos reales, descrito en punto XI CRONOGRAMA DE PLAZOS DE LA CONSULTORIA.</w:t>
      </w:r>
    </w:p>
    <w:p w14:paraId="579CA5D5" w14:textId="77777777" w:rsidR="0008365F" w:rsidRPr="0008365F" w:rsidRDefault="0008365F" w:rsidP="0008365F">
      <w:pPr>
        <w:widowControl w:val="0"/>
        <w:spacing w:line="260" w:lineRule="atLeast"/>
        <w:ind w:firstLine="283"/>
        <w:jc w:val="both"/>
        <w:rPr>
          <w:rFonts w:ascii="Verdana" w:hAnsi="Verdana" w:cs="Tahoma"/>
          <w:i/>
          <w:iCs/>
          <w:sz w:val="18"/>
          <w:szCs w:val="18"/>
        </w:rPr>
      </w:pPr>
      <w:r w:rsidRPr="0008365F">
        <w:rPr>
          <w:rFonts w:ascii="Verdana" w:hAnsi="Verdana" w:cs="Tahoma"/>
          <w:i/>
          <w:iCs/>
          <w:sz w:val="18"/>
          <w:szCs w:val="18"/>
        </w:rPr>
        <w:t xml:space="preserve">NOTA: La tercera llamada de atención por la misma causal, se podrá constituir en una causal para la Resolución de Contrato </w:t>
      </w:r>
    </w:p>
    <w:p w14:paraId="2F92C115" w14:textId="77777777" w:rsidR="0008365F" w:rsidRPr="0008365F" w:rsidRDefault="0008365F" w:rsidP="0008365F">
      <w:pPr>
        <w:spacing w:line="260" w:lineRule="atLeast"/>
        <w:jc w:val="both"/>
        <w:rPr>
          <w:rFonts w:ascii="Verdana" w:hAnsi="Verdana" w:cs="Tahoma"/>
          <w:i/>
          <w:sz w:val="18"/>
          <w:szCs w:val="18"/>
        </w:rPr>
      </w:pPr>
      <w:bookmarkStart w:id="99" w:name="_Hlk144979166"/>
    </w:p>
    <w:p w14:paraId="2C062144" w14:textId="77777777" w:rsidR="0008365F" w:rsidRPr="0008365F" w:rsidRDefault="0008365F" w:rsidP="0008365F">
      <w:pPr>
        <w:widowControl w:val="0"/>
        <w:numPr>
          <w:ilvl w:val="1"/>
          <w:numId w:val="55"/>
        </w:numPr>
        <w:spacing w:line="276" w:lineRule="auto"/>
        <w:ind w:left="567"/>
        <w:contextualSpacing/>
        <w:jc w:val="both"/>
        <w:rPr>
          <w:rFonts w:ascii="Verdana" w:hAnsi="Verdana" w:cs="Tahoma"/>
          <w:sz w:val="18"/>
          <w:szCs w:val="18"/>
        </w:rPr>
      </w:pPr>
      <w:r w:rsidRPr="0008365F">
        <w:rPr>
          <w:rFonts w:ascii="Verdana" w:eastAsia="Calibri" w:hAnsi="Verdana" w:cs="Tahoma"/>
          <w:b/>
          <w:iCs/>
          <w:sz w:val="18"/>
          <w:szCs w:val="18"/>
        </w:rPr>
        <w:t>Resolución de Contrato:</w:t>
      </w:r>
    </w:p>
    <w:bookmarkEnd w:id="99"/>
    <w:p w14:paraId="0236F0FE" w14:textId="77777777" w:rsidR="0008365F" w:rsidRPr="0008365F" w:rsidRDefault="0008365F" w:rsidP="0008365F">
      <w:pPr>
        <w:widowControl w:val="0"/>
        <w:ind w:left="207"/>
        <w:contextualSpacing/>
        <w:jc w:val="both"/>
        <w:rPr>
          <w:rFonts w:ascii="Verdana" w:hAnsi="Verdana" w:cs="Tahoma"/>
          <w:sz w:val="18"/>
          <w:szCs w:val="18"/>
        </w:rPr>
      </w:pPr>
      <w:r w:rsidRPr="0008365F">
        <w:rPr>
          <w:rFonts w:ascii="Verdana" w:hAnsi="Verdana" w:cs="Tahoma"/>
          <w:sz w:val="18"/>
          <w:szCs w:val="18"/>
        </w:rPr>
        <w:t>Se procederá al trámite de resolución del Contrato, cuando:</w:t>
      </w:r>
    </w:p>
    <w:p w14:paraId="10C7F819" w14:textId="77777777" w:rsidR="0008365F" w:rsidRPr="0008365F" w:rsidRDefault="0008365F" w:rsidP="0008365F">
      <w:pPr>
        <w:numPr>
          <w:ilvl w:val="0"/>
          <w:numId w:val="44"/>
        </w:numPr>
        <w:spacing w:line="260" w:lineRule="atLeast"/>
        <w:ind w:hanging="153"/>
        <w:jc w:val="both"/>
        <w:rPr>
          <w:rFonts w:ascii="Verdana" w:hAnsi="Verdana" w:cs="Tahoma"/>
          <w:sz w:val="18"/>
          <w:szCs w:val="18"/>
        </w:rPr>
      </w:pPr>
      <w:r w:rsidRPr="0008365F">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628596EC" w14:textId="77777777" w:rsidR="0008365F" w:rsidRPr="0008365F" w:rsidRDefault="0008365F" w:rsidP="0008365F">
      <w:pPr>
        <w:numPr>
          <w:ilvl w:val="0"/>
          <w:numId w:val="44"/>
        </w:numPr>
        <w:spacing w:line="260" w:lineRule="atLeast"/>
        <w:ind w:hanging="153"/>
        <w:jc w:val="both"/>
        <w:rPr>
          <w:rFonts w:ascii="Verdana" w:hAnsi="Verdana" w:cs="Tahoma"/>
          <w:sz w:val="18"/>
          <w:szCs w:val="18"/>
        </w:rPr>
      </w:pPr>
      <w:r w:rsidRPr="0008365F">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9FBC349" w14:textId="77777777" w:rsidR="0008365F" w:rsidRPr="0008365F" w:rsidRDefault="0008365F" w:rsidP="0008365F">
      <w:pPr>
        <w:spacing w:line="260" w:lineRule="atLeast"/>
        <w:jc w:val="both"/>
        <w:rPr>
          <w:rFonts w:ascii="Verdana" w:hAnsi="Verdana" w:cs="Tahoma"/>
          <w:i/>
          <w:sz w:val="18"/>
          <w:szCs w:val="18"/>
        </w:rPr>
      </w:pPr>
      <w:r w:rsidRPr="0008365F">
        <w:rPr>
          <w:rFonts w:ascii="Verdana" w:hAnsi="Verdana" w:cs="Tahoma"/>
          <w:i/>
          <w:sz w:val="18"/>
          <w:szCs w:val="18"/>
        </w:rPr>
        <w:t>NOTA: Las multas serán aplicadas de acuerdo al último contrato vigente</w:t>
      </w:r>
    </w:p>
    <w:p w14:paraId="0A7FA269"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0" w:name="_Toc71811163"/>
      <w:r w:rsidRPr="0008365F">
        <w:rPr>
          <w:rFonts w:ascii="Verdana" w:hAnsi="Verdana" w:cs="Tahoma"/>
          <w:b/>
          <w:bCs/>
          <w:color w:val="000000"/>
          <w:kern w:val="32"/>
          <w:sz w:val="18"/>
          <w:szCs w:val="18"/>
          <w:lang w:val="es-ES_tradnl"/>
        </w:rPr>
        <w:t>MODIFICACIONES AL CONTRATO</w:t>
      </w:r>
      <w:bookmarkEnd w:id="100"/>
    </w:p>
    <w:p w14:paraId="5D865648" w14:textId="77777777" w:rsidR="0008365F" w:rsidRPr="0008365F" w:rsidRDefault="0008365F" w:rsidP="0008365F">
      <w:pPr>
        <w:rPr>
          <w:rFonts w:ascii="Verdana" w:hAnsi="Verdana"/>
          <w:sz w:val="18"/>
          <w:szCs w:val="18"/>
          <w:lang w:val="es-ES_tradnl"/>
        </w:rPr>
      </w:pPr>
    </w:p>
    <w:p w14:paraId="05A8F495" w14:textId="77777777" w:rsidR="0008365F" w:rsidRPr="0008365F" w:rsidRDefault="0008365F" w:rsidP="0008365F">
      <w:pPr>
        <w:numPr>
          <w:ilvl w:val="0"/>
          <w:numId w:val="64"/>
        </w:numPr>
        <w:spacing w:line="260" w:lineRule="atLeast"/>
        <w:ind w:left="284" w:hanging="284"/>
        <w:jc w:val="both"/>
        <w:rPr>
          <w:rFonts w:ascii="Verdana" w:hAnsi="Verdana" w:cs="Tahoma"/>
          <w:b/>
          <w:color w:val="000000"/>
          <w:sz w:val="18"/>
          <w:szCs w:val="18"/>
          <w:lang w:val="es-ES_tradnl"/>
        </w:rPr>
      </w:pPr>
      <w:r w:rsidRPr="0008365F">
        <w:rPr>
          <w:rFonts w:ascii="Verdana" w:hAnsi="Verdana" w:cs="Tahoma"/>
          <w:b/>
          <w:color w:val="000000"/>
          <w:sz w:val="18"/>
          <w:szCs w:val="18"/>
          <w:lang w:val="es-ES_tradnl"/>
        </w:rPr>
        <w:t xml:space="preserve">ORDEN DE CAMBIO PARA PROYECTOS DE VIVIENDA NUEVA POR AUTO CONSTRUCCIÓN ASISTIDA </w:t>
      </w:r>
    </w:p>
    <w:p w14:paraId="3DBBA53C" w14:textId="77777777" w:rsidR="0008365F" w:rsidRPr="0008365F" w:rsidRDefault="0008365F" w:rsidP="0008365F">
      <w:pPr>
        <w:spacing w:line="260" w:lineRule="atLeast"/>
        <w:jc w:val="both"/>
        <w:rPr>
          <w:rFonts w:ascii="Verdana" w:hAnsi="Verdana" w:cs="Tahoma"/>
          <w:color w:val="000000"/>
          <w:sz w:val="18"/>
          <w:szCs w:val="18"/>
        </w:rPr>
      </w:pPr>
      <w:bookmarkStart w:id="101" w:name="_Hlk180057437"/>
      <w:r w:rsidRPr="0008365F">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1"/>
    <w:p w14:paraId="62BED5F9" w14:textId="77777777" w:rsidR="0008365F" w:rsidRPr="0008365F" w:rsidRDefault="0008365F" w:rsidP="0008365F">
      <w:pPr>
        <w:spacing w:line="260" w:lineRule="atLeast"/>
        <w:jc w:val="both"/>
        <w:rPr>
          <w:rFonts w:ascii="Verdana" w:hAnsi="Verdana" w:cs="Tahoma"/>
          <w:color w:val="000000"/>
          <w:sz w:val="18"/>
          <w:szCs w:val="18"/>
          <w:lang w:val="es-ES_tradnl"/>
        </w:rPr>
      </w:pPr>
      <w:r w:rsidRPr="0008365F">
        <w:rPr>
          <w:rFonts w:ascii="Verdana" w:hAnsi="Verdana" w:cs="Tahoma"/>
          <w:color w:val="000000"/>
          <w:sz w:val="18"/>
          <w:szCs w:val="18"/>
          <w:lang w:val="es-ES_tradnl"/>
        </w:rPr>
        <w:t xml:space="preserve">Las modificaciones aplicaran únicamente al componente de provisión y dotación de materiales. </w:t>
      </w:r>
    </w:p>
    <w:p w14:paraId="4E238FDE" w14:textId="77777777" w:rsidR="0008365F" w:rsidRPr="0008365F" w:rsidRDefault="0008365F" w:rsidP="0008365F">
      <w:pPr>
        <w:spacing w:line="260" w:lineRule="atLeast"/>
        <w:jc w:val="both"/>
        <w:rPr>
          <w:rFonts w:ascii="Verdana" w:hAnsi="Verdana" w:cs="Tahoma"/>
          <w:color w:val="000000"/>
          <w:sz w:val="18"/>
          <w:szCs w:val="18"/>
          <w:lang w:val="es-ES_tradnl"/>
        </w:rPr>
      </w:pPr>
      <w:r w:rsidRPr="0008365F">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5530C64" w14:textId="77777777" w:rsidR="0008365F" w:rsidRPr="0008365F" w:rsidRDefault="0008365F" w:rsidP="0008365F">
      <w:pPr>
        <w:spacing w:line="260" w:lineRule="atLeast"/>
        <w:jc w:val="both"/>
        <w:rPr>
          <w:rFonts w:ascii="Verdana" w:hAnsi="Verdana" w:cs="Tahoma"/>
          <w:color w:val="000000"/>
          <w:sz w:val="18"/>
          <w:szCs w:val="18"/>
          <w:lang w:val="es-ES_tradnl"/>
        </w:rPr>
      </w:pPr>
      <w:r w:rsidRPr="0008365F">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1E0F42E1" w14:textId="77777777" w:rsidR="0008365F" w:rsidRPr="0008365F" w:rsidRDefault="0008365F" w:rsidP="0008365F">
      <w:pPr>
        <w:spacing w:line="260" w:lineRule="atLeast"/>
        <w:jc w:val="both"/>
        <w:rPr>
          <w:rFonts w:ascii="Verdana" w:hAnsi="Verdana" w:cs="Tahoma"/>
          <w:color w:val="000000"/>
          <w:sz w:val="18"/>
          <w:szCs w:val="18"/>
          <w:lang w:val="es-ES_tradnl"/>
        </w:rPr>
      </w:pPr>
      <w:r w:rsidRPr="0008365F">
        <w:rPr>
          <w:rFonts w:ascii="Verdana" w:hAnsi="Verdana" w:cs="Tahoma"/>
          <w:color w:val="000000"/>
          <w:sz w:val="18"/>
          <w:szCs w:val="18"/>
          <w:lang w:val="es-ES_tradnl"/>
        </w:rPr>
        <w:t xml:space="preserve">La “Orden de Cambio para proyectos </w:t>
      </w:r>
      <w:r w:rsidRPr="0008365F">
        <w:rPr>
          <w:rFonts w:ascii="Verdana" w:hAnsi="Verdana" w:cs="Tahoma"/>
          <w:sz w:val="18"/>
          <w:szCs w:val="18"/>
        </w:rPr>
        <w:t>de vivienda nueva por autoconstrucción asistida</w:t>
      </w:r>
      <w:r w:rsidRPr="0008365F">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4A857074" w14:textId="77777777" w:rsidR="0008365F" w:rsidRPr="0008365F" w:rsidRDefault="0008365F" w:rsidP="0008365F">
      <w:pPr>
        <w:spacing w:line="260" w:lineRule="atLeast"/>
        <w:jc w:val="both"/>
        <w:rPr>
          <w:rFonts w:ascii="Verdana" w:hAnsi="Verdana" w:cs="Tahoma"/>
          <w:color w:val="000000"/>
          <w:sz w:val="18"/>
          <w:szCs w:val="18"/>
          <w:lang w:val="es-ES_tradnl"/>
        </w:rPr>
      </w:pPr>
      <w:r w:rsidRPr="0008365F">
        <w:rPr>
          <w:rFonts w:ascii="Verdana" w:hAnsi="Verdana" w:cs="Tahoma"/>
          <w:color w:val="000000"/>
          <w:sz w:val="18"/>
          <w:szCs w:val="18"/>
          <w:lang w:val="es-ES_tradnl"/>
        </w:rPr>
        <w:t>La Orden de Cambio no deberá ejecutarse en tanto no sea aprobada por las instancias correspondientes.</w:t>
      </w:r>
    </w:p>
    <w:p w14:paraId="7C37ED40"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La Orden de Cambio podrá presentarse hasta 10 días calendario antes de la recepción provisional del proyecto.</w:t>
      </w:r>
    </w:p>
    <w:p w14:paraId="0895ABA9" w14:textId="77777777" w:rsidR="0008365F" w:rsidRPr="0008365F" w:rsidRDefault="0008365F" w:rsidP="0008365F">
      <w:pPr>
        <w:spacing w:line="260" w:lineRule="atLeast"/>
        <w:jc w:val="both"/>
        <w:rPr>
          <w:rFonts w:ascii="Verdana" w:hAnsi="Verdana" w:cs="Tahoma"/>
          <w:color w:val="000000"/>
          <w:sz w:val="18"/>
          <w:szCs w:val="18"/>
          <w:lang w:val="es-ES_tradnl"/>
        </w:rPr>
      </w:pPr>
      <w:r w:rsidRPr="0008365F">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8365F">
        <w:rPr>
          <w:rFonts w:ascii="Verdana" w:hAnsi="Verdana" w:cs="Tahoma"/>
          <w:b/>
          <w:color w:val="000000"/>
          <w:sz w:val="18"/>
          <w:szCs w:val="18"/>
          <w:lang w:val="es-ES_tradnl"/>
        </w:rPr>
        <w:t>seis (6) días calendario</w:t>
      </w:r>
      <w:r w:rsidRPr="0008365F">
        <w:rPr>
          <w:rFonts w:ascii="Verdana" w:hAnsi="Verdana" w:cs="Tahoma"/>
          <w:color w:val="000000"/>
          <w:sz w:val="18"/>
          <w:szCs w:val="18"/>
          <w:lang w:val="es-ES_tradnl"/>
        </w:rPr>
        <w:t xml:space="preserve"> de </w:t>
      </w:r>
      <w:r w:rsidRPr="0008365F">
        <w:rPr>
          <w:rFonts w:ascii="Verdana" w:hAnsi="Verdana" w:cs="Tahoma"/>
          <w:b/>
          <w:color w:val="000000"/>
          <w:sz w:val="18"/>
          <w:szCs w:val="18"/>
          <w:lang w:val="es-ES_tradnl"/>
        </w:rPr>
        <w:t>anticipación</w:t>
      </w:r>
      <w:r w:rsidRPr="0008365F">
        <w:rPr>
          <w:rFonts w:ascii="Verdana" w:hAnsi="Verdana" w:cs="Tahoma"/>
          <w:color w:val="000000"/>
          <w:sz w:val="18"/>
          <w:szCs w:val="18"/>
          <w:lang w:val="es-ES_tradnl"/>
        </w:rPr>
        <w:t xml:space="preserve"> al cumplimiento del plazo de entrega del informe/producto correspondiente, </w:t>
      </w:r>
      <w:bookmarkStart w:id="102" w:name="_Hlk146908522"/>
      <w:r w:rsidRPr="0008365F">
        <w:rPr>
          <w:rFonts w:ascii="Verdana" w:hAnsi="Verdana" w:cs="Tahoma"/>
          <w:color w:val="000000"/>
          <w:sz w:val="18"/>
          <w:szCs w:val="18"/>
          <w:lang w:val="es-ES_tradnl"/>
        </w:rPr>
        <w:t xml:space="preserve">excepto en el penúltimo producto que podrá ser presentado </w:t>
      </w:r>
      <w:r w:rsidRPr="0008365F">
        <w:rPr>
          <w:rFonts w:ascii="Verdana" w:hAnsi="Verdana" w:cs="Tahoma"/>
          <w:sz w:val="18"/>
          <w:szCs w:val="18"/>
          <w:lang w:val="es-ES_tradnl"/>
        </w:rPr>
        <w:t>hasta 10 días calendario antes de la recepción provisional</w:t>
      </w:r>
      <w:bookmarkEnd w:id="102"/>
      <w:r w:rsidRPr="0008365F">
        <w:rPr>
          <w:rFonts w:ascii="Verdana" w:hAnsi="Verdana" w:cs="Tahoma"/>
          <w:color w:val="000000"/>
          <w:sz w:val="18"/>
          <w:szCs w:val="18"/>
          <w:lang w:val="es-ES_tradnl"/>
        </w:rPr>
        <w:t xml:space="preserve">. El Inspector deberá revisar y aprobar la solicitud en un plazo máximo de </w:t>
      </w:r>
      <w:r w:rsidRPr="0008365F">
        <w:rPr>
          <w:rFonts w:ascii="Verdana" w:hAnsi="Verdana" w:cs="Tahoma"/>
          <w:b/>
          <w:color w:val="000000"/>
          <w:sz w:val="18"/>
          <w:szCs w:val="18"/>
          <w:lang w:val="es-ES_tradnl"/>
        </w:rPr>
        <w:t xml:space="preserve">cuatro (4) días calendario, </w:t>
      </w:r>
      <w:r w:rsidRPr="0008365F">
        <w:rPr>
          <w:rFonts w:ascii="Verdana" w:hAnsi="Verdana" w:cs="Tahoma"/>
          <w:color w:val="000000"/>
          <w:sz w:val="18"/>
          <w:szCs w:val="18"/>
          <w:lang w:val="es-ES_tradnl"/>
        </w:rPr>
        <w:t xml:space="preserve">debiendo ser entregado al Fiscal del Proyecto con un plazo máximo de </w:t>
      </w:r>
      <w:r w:rsidRPr="0008365F">
        <w:rPr>
          <w:rFonts w:ascii="Verdana" w:hAnsi="Verdana" w:cs="Tahoma"/>
          <w:b/>
          <w:color w:val="000000"/>
          <w:sz w:val="18"/>
          <w:szCs w:val="18"/>
          <w:lang w:val="es-ES_tradnl"/>
        </w:rPr>
        <w:t>dos (2) días hábiles</w:t>
      </w:r>
      <w:r w:rsidRPr="0008365F">
        <w:rPr>
          <w:rFonts w:ascii="Verdana" w:hAnsi="Verdana" w:cs="Tahoma"/>
          <w:color w:val="000000"/>
          <w:sz w:val="18"/>
          <w:szCs w:val="18"/>
          <w:lang w:val="es-ES_tradnl"/>
        </w:rPr>
        <w:t xml:space="preserve"> de </w:t>
      </w:r>
      <w:r w:rsidRPr="0008365F">
        <w:rPr>
          <w:rFonts w:ascii="Verdana" w:hAnsi="Verdana" w:cs="Tahoma"/>
          <w:b/>
          <w:color w:val="000000"/>
          <w:sz w:val="18"/>
          <w:szCs w:val="18"/>
          <w:lang w:val="es-ES_tradnl"/>
        </w:rPr>
        <w:t>anticipación</w:t>
      </w:r>
      <w:r w:rsidRPr="0008365F">
        <w:rPr>
          <w:rFonts w:ascii="Verdana" w:hAnsi="Verdana" w:cs="Tahoma"/>
          <w:color w:val="000000"/>
          <w:sz w:val="18"/>
          <w:szCs w:val="18"/>
          <w:lang w:val="es-ES_tradnl"/>
        </w:rPr>
        <w:t xml:space="preserve"> al cumplimiento del plazo de entrega del informe/producto correspondiente.</w:t>
      </w:r>
    </w:p>
    <w:p w14:paraId="70E72C29" w14:textId="77777777" w:rsidR="0008365F" w:rsidRPr="0008365F" w:rsidRDefault="0008365F" w:rsidP="0008365F">
      <w:pPr>
        <w:spacing w:line="260" w:lineRule="atLeast"/>
        <w:jc w:val="both"/>
        <w:rPr>
          <w:rFonts w:ascii="Verdana" w:hAnsi="Verdana" w:cs="Tahoma"/>
          <w:color w:val="000000"/>
          <w:sz w:val="18"/>
          <w:szCs w:val="18"/>
          <w:lang w:val="es-ES_tradnl"/>
        </w:rPr>
      </w:pPr>
    </w:p>
    <w:p w14:paraId="6F9622D1" w14:textId="77777777" w:rsidR="0008365F" w:rsidRPr="0008365F" w:rsidRDefault="0008365F" w:rsidP="0008365F">
      <w:pPr>
        <w:numPr>
          <w:ilvl w:val="0"/>
          <w:numId w:val="64"/>
        </w:numPr>
        <w:spacing w:line="260" w:lineRule="atLeast"/>
        <w:ind w:left="284" w:hanging="284"/>
        <w:jc w:val="both"/>
        <w:rPr>
          <w:rFonts w:ascii="Verdana" w:hAnsi="Verdana" w:cs="Tahoma"/>
          <w:b/>
          <w:color w:val="000000"/>
          <w:sz w:val="18"/>
          <w:szCs w:val="18"/>
          <w:lang w:val="es-ES_tradnl"/>
        </w:rPr>
      </w:pPr>
      <w:r w:rsidRPr="0008365F">
        <w:rPr>
          <w:rFonts w:ascii="Verdana" w:hAnsi="Verdana" w:cs="Tahoma"/>
          <w:b/>
          <w:color w:val="000000"/>
          <w:sz w:val="18"/>
          <w:szCs w:val="18"/>
          <w:lang w:val="es-ES_tradnl"/>
        </w:rPr>
        <w:t>CONTRATO MODIFICATORIO</w:t>
      </w:r>
    </w:p>
    <w:p w14:paraId="6DC2AAED" w14:textId="77777777" w:rsidR="0008365F" w:rsidRPr="0008365F" w:rsidRDefault="0008365F" w:rsidP="0008365F">
      <w:pPr>
        <w:spacing w:line="260" w:lineRule="atLeast"/>
        <w:jc w:val="both"/>
        <w:rPr>
          <w:rFonts w:ascii="Verdana" w:hAnsi="Verdana" w:cs="Tahoma"/>
          <w:color w:val="000000"/>
          <w:sz w:val="18"/>
          <w:szCs w:val="18"/>
          <w:lang w:val="es-ES_tradnl"/>
        </w:rPr>
      </w:pPr>
      <w:r w:rsidRPr="0008365F">
        <w:rPr>
          <w:rFonts w:ascii="Verdana" w:hAnsi="Verdana" w:cs="Tahoma"/>
          <w:color w:val="000000"/>
          <w:sz w:val="18"/>
          <w:szCs w:val="18"/>
          <w:lang w:val="es-ES_tradnl"/>
        </w:rPr>
        <w:t xml:space="preserve">Es aplicable cuando la modificación a ser introducida afecte el alcance, monto y/o plazo del Contrato, sin dar lugar al incremento de los precios unitarios. Deben ser sustentadas con informe técnico y legal </w:t>
      </w:r>
      <w:r w:rsidRPr="0008365F">
        <w:rPr>
          <w:rFonts w:ascii="Verdana" w:hAnsi="Verdana" w:cs="Tahoma"/>
          <w:color w:val="000000"/>
          <w:sz w:val="18"/>
          <w:szCs w:val="18"/>
          <w:lang w:val="es-ES_tradnl"/>
        </w:rPr>
        <w:lastRenderedPageBreak/>
        <w:t>que establezca la viabilidad técnica, legal y/o de financiamiento y destinados al cumplimiento del objeto de la contratación.</w:t>
      </w:r>
    </w:p>
    <w:p w14:paraId="602441CD" w14:textId="77777777" w:rsidR="0008365F" w:rsidRPr="0008365F" w:rsidRDefault="0008365F" w:rsidP="0008365F">
      <w:pPr>
        <w:spacing w:line="260" w:lineRule="atLeast"/>
        <w:jc w:val="both"/>
        <w:rPr>
          <w:rFonts w:ascii="Verdana" w:hAnsi="Verdana" w:cs="Tahoma"/>
          <w:color w:val="000000"/>
          <w:sz w:val="18"/>
          <w:szCs w:val="18"/>
          <w:lang w:val="es-ES_tradnl"/>
        </w:rPr>
      </w:pPr>
      <w:bookmarkStart w:id="103" w:name="_Hlk180074609"/>
      <w:bookmarkStart w:id="104" w:name="_Hlk144979257"/>
      <w:r w:rsidRPr="0008365F">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9FD517A" w14:textId="77777777" w:rsidR="0008365F" w:rsidRPr="0008365F" w:rsidRDefault="0008365F" w:rsidP="0008365F">
      <w:pPr>
        <w:spacing w:line="260" w:lineRule="atLeast"/>
        <w:jc w:val="both"/>
        <w:rPr>
          <w:rFonts w:ascii="Verdana" w:hAnsi="Verdana" w:cs="Tahoma"/>
          <w:color w:val="000000"/>
          <w:sz w:val="18"/>
          <w:szCs w:val="18"/>
          <w:lang w:val="es-ES_tradnl"/>
        </w:rPr>
      </w:pPr>
      <w:bookmarkStart w:id="105" w:name="_Hlk179909082"/>
      <w:r w:rsidRPr="0008365F">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6" w:name="_Hlk179960020"/>
      <w:r w:rsidRPr="0008365F">
        <w:rPr>
          <w:rFonts w:ascii="Verdana" w:hAnsi="Verdana" w:cs="Tahoma"/>
          <w:color w:val="000000"/>
          <w:sz w:val="18"/>
          <w:szCs w:val="18"/>
          <w:lang w:val="es-ES_tradnl"/>
        </w:rPr>
        <w:t>en el caso de decremento el porcentaje deberá concertarse con la entidad ejecutora para evitar reclamos posteriores.</w:t>
      </w:r>
      <w:bookmarkEnd w:id="106"/>
    </w:p>
    <w:bookmarkEnd w:id="103"/>
    <w:bookmarkEnd w:id="105"/>
    <w:p w14:paraId="362BA6C3"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El contrato modificatorio podrá presentarse hasta 10 días calendario antes de la recepción provisional del proyecto.</w:t>
      </w:r>
    </w:p>
    <w:bookmarkEnd w:id="104"/>
    <w:p w14:paraId="43A960D4" w14:textId="77777777" w:rsidR="0008365F" w:rsidRPr="0008365F" w:rsidRDefault="0008365F" w:rsidP="0008365F">
      <w:pPr>
        <w:spacing w:line="260" w:lineRule="atLeast"/>
        <w:jc w:val="both"/>
        <w:rPr>
          <w:rFonts w:ascii="Verdana" w:hAnsi="Verdana" w:cs="Tahoma"/>
          <w:color w:val="000000"/>
          <w:sz w:val="18"/>
          <w:szCs w:val="18"/>
          <w:lang w:val="es-ES_tradnl"/>
        </w:rPr>
      </w:pPr>
      <w:r w:rsidRPr="0008365F">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3F484A0" w14:textId="77777777" w:rsidR="0008365F" w:rsidRPr="0008365F" w:rsidRDefault="0008365F" w:rsidP="0008365F">
      <w:pPr>
        <w:spacing w:line="260" w:lineRule="atLeast"/>
        <w:jc w:val="both"/>
        <w:rPr>
          <w:rFonts w:ascii="Verdana" w:hAnsi="Verdana" w:cs="Tahoma"/>
          <w:color w:val="0000FF"/>
          <w:sz w:val="18"/>
          <w:szCs w:val="18"/>
          <w:lang w:val="es-ES_tradnl"/>
        </w:rPr>
      </w:pPr>
    </w:p>
    <w:p w14:paraId="6690BF45" w14:textId="77777777" w:rsidR="0008365F" w:rsidRPr="0008365F" w:rsidRDefault="0008365F" w:rsidP="0008365F">
      <w:pPr>
        <w:numPr>
          <w:ilvl w:val="0"/>
          <w:numId w:val="56"/>
        </w:numPr>
        <w:spacing w:line="260" w:lineRule="atLeast"/>
        <w:ind w:left="0"/>
        <w:jc w:val="both"/>
        <w:rPr>
          <w:rFonts w:ascii="Verdana" w:hAnsi="Verdana" w:cs="Tahoma"/>
          <w:b/>
          <w:color w:val="000000"/>
          <w:sz w:val="18"/>
          <w:szCs w:val="18"/>
          <w:lang w:val="es-ES_tradnl"/>
        </w:rPr>
      </w:pPr>
      <w:r w:rsidRPr="0008365F">
        <w:rPr>
          <w:rFonts w:ascii="Verdana" w:hAnsi="Verdana" w:cs="Tahoma"/>
          <w:b/>
          <w:color w:val="000000"/>
          <w:sz w:val="18"/>
          <w:szCs w:val="18"/>
          <w:lang w:val="es-ES_tradnl"/>
        </w:rPr>
        <w:t xml:space="preserve">CAUSAS DE FUERZA MAYOR Y/O CASO FORTUITO. </w:t>
      </w:r>
    </w:p>
    <w:p w14:paraId="5A06AF67" w14:textId="77777777" w:rsidR="0008365F" w:rsidRPr="0008365F" w:rsidRDefault="0008365F" w:rsidP="0008365F">
      <w:pPr>
        <w:spacing w:line="260" w:lineRule="atLeast"/>
        <w:jc w:val="both"/>
        <w:rPr>
          <w:rFonts w:ascii="Verdana" w:hAnsi="Verdana" w:cs="Tahoma"/>
          <w:color w:val="000000"/>
          <w:sz w:val="18"/>
          <w:szCs w:val="18"/>
        </w:rPr>
      </w:pPr>
      <w:r w:rsidRPr="0008365F">
        <w:rPr>
          <w:rFonts w:ascii="Verdana" w:hAnsi="Verdana" w:cs="Tahoma"/>
          <w:color w:val="000000"/>
          <w:sz w:val="18"/>
          <w:szCs w:val="18"/>
        </w:rPr>
        <w:t xml:space="preserve">Con el fin de exceptuar a la </w:t>
      </w:r>
      <w:r w:rsidRPr="0008365F">
        <w:rPr>
          <w:rFonts w:ascii="Verdana" w:hAnsi="Verdana" w:cs="Tahoma"/>
          <w:b/>
          <w:bCs/>
          <w:color w:val="000000"/>
          <w:sz w:val="18"/>
          <w:szCs w:val="18"/>
        </w:rPr>
        <w:t xml:space="preserve">ENTIDAD EJECUTORA </w:t>
      </w:r>
      <w:r w:rsidRPr="0008365F">
        <w:rPr>
          <w:rFonts w:ascii="Verdana" w:hAnsi="Verdana" w:cs="Tahoma"/>
          <w:color w:val="000000"/>
          <w:sz w:val="18"/>
          <w:szCs w:val="18"/>
        </w:rPr>
        <w:t xml:space="preserve">de determinadas responsabilidades por mora o incumplimiento del presente contrato, la </w:t>
      </w:r>
      <w:r w:rsidRPr="0008365F">
        <w:rPr>
          <w:rFonts w:ascii="Verdana" w:hAnsi="Verdana" w:cs="Tahoma"/>
          <w:b/>
          <w:bCs/>
          <w:color w:val="000000"/>
          <w:sz w:val="18"/>
          <w:szCs w:val="18"/>
        </w:rPr>
        <w:t xml:space="preserve">INSPECTORÍA </w:t>
      </w:r>
      <w:r w:rsidRPr="0008365F">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08365F">
        <w:rPr>
          <w:rFonts w:ascii="Verdana" w:hAnsi="Verdana" w:cs="Tahoma"/>
          <w:color w:val="000000"/>
          <w:sz w:val="18"/>
          <w:szCs w:val="18"/>
        </w:rPr>
        <w:t xml:space="preserve">directa </w:t>
      </w:r>
      <w:bookmarkEnd w:id="107"/>
      <w:r w:rsidRPr="0008365F">
        <w:rPr>
          <w:rFonts w:ascii="Verdana" w:hAnsi="Verdana" w:cs="Tahoma"/>
          <w:color w:val="000000"/>
          <w:sz w:val="18"/>
          <w:szCs w:val="18"/>
        </w:rPr>
        <w:t xml:space="preserve">consecuencia sobre el cumplimiento del presente Contrato. </w:t>
      </w:r>
    </w:p>
    <w:p w14:paraId="4D83ED7D" w14:textId="77777777" w:rsidR="0008365F" w:rsidRPr="0008365F" w:rsidRDefault="0008365F" w:rsidP="0008365F">
      <w:pPr>
        <w:spacing w:line="260" w:lineRule="atLeast"/>
        <w:jc w:val="both"/>
        <w:rPr>
          <w:rFonts w:ascii="Verdana" w:hAnsi="Verdana" w:cs="Tahoma"/>
          <w:color w:val="000000"/>
          <w:sz w:val="18"/>
          <w:szCs w:val="18"/>
        </w:rPr>
      </w:pPr>
      <w:r w:rsidRPr="0008365F">
        <w:rPr>
          <w:rFonts w:ascii="Verdana" w:hAnsi="Verdana" w:cs="Tahoma"/>
          <w:color w:val="000000"/>
          <w:sz w:val="18"/>
          <w:szCs w:val="18"/>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08365F">
        <w:rPr>
          <w:rFonts w:ascii="Verdana" w:hAnsi="Verdana"/>
          <w:sz w:val="18"/>
          <w:szCs w:val="18"/>
        </w:rPr>
        <w:t xml:space="preserve"> </w:t>
      </w:r>
      <w:r w:rsidRPr="0008365F">
        <w:rPr>
          <w:rFonts w:ascii="Verdana" w:hAnsi="Verdana" w:cs="Tahoma"/>
          <w:color w:val="0000FF"/>
          <w:sz w:val="18"/>
          <w:szCs w:val="18"/>
        </w:rPr>
        <w:t xml:space="preserve">asimismo se incluye el incumplimiento del beneficiario, los días festivos (locales y/o nacionales), calendario agrícola </w:t>
      </w:r>
      <w:r w:rsidRPr="0008365F">
        <w:rPr>
          <w:rFonts w:ascii="Verdana" w:hAnsi="Verdana" w:cs="Tahoma"/>
          <w:color w:val="000000"/>
          <w:sz w:val="18"/>
          <w:szCs w:val="18"/>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93AC3E7" w14:textId="77777777" w:rsidR="0008365F" w:rsidRPr="0008365F" w:rsidRDefault="0008365F" w:rsidP="0008365F">
      <w:pPr>
        <w:spacing w:line="260" w:lineRule="atLeast"/>
        <w:jc w:val="both"/>
        <w:rPr>
          <w:rFonts w:ascii="Verdana" w:hAnsi="Verdana" w:cs="Tahoma"/>
          <w:color w:val="000000"/>
          <w:sz w:val="18"/>
          <w:szCs w:val="18"/>
        </w:rPr>
      </w:pPr>
      <w:r w:rsidRPr="0008365F">
        <w:rPr>
          <w:rFonts w:ascii="Verdana" w:hAnsi="Verdana" w:cs="Tahoma"/>
          <w:color w:val="000000"/>
          <w:sz w:val="18"/>
          <w:szCs w:val="18"/>
        </w:rPr>
        <w:t xml:space="preserve">Para que cualquiera de estos hechos puedan constituirse en justificación de impedimento o demora en el cumplimiento de la </w:t>
      </w:r>
      <w:r w:rsidRPr="0008365F">
        <w:rPr>
          <w:rFonts w:ascii="Verdana" w:hAnsi="Verdana" w:cs="Tahoma"/>
          <w:b/>
          <w:bCs/>
          <w:color w:val="000000"/>
          <w:sz w:val="18"/>
          <w:szCs w:val="18"/>
        </w:rPr>
        <w:t xml:space="preserve">CONSULTORÍA </w:t>
      </w:r>
      <w:r w:rsidRPr="0008365F">
        <w:rPr>
          <w:rFonts w:ascii="Verdana" w:hAnsi="Verdana" w:cs="Tahoma"/>
          <w:color w:val="000000"/>
          <w:sz w:val="18"/>
          <w:szCs w:val="18"/>
        </w:rPr>
        <w:t xml:space="preserve">o del Cronograma de Plazos, </w:t>
      </w:r>
      <w:r w:rsidRPr="0008365F">
        <w:rPr>
          <w:rFonts w:ascii="Verdana" w:hAnsi="Verdana" w:cs="Tahoma"/>
          <w:color w:val="000000"/>
          <w:sz w:val="18"/>
          <w:szCs w:val="18"/>
          <w:lang w:val="es-ES_tradnl"/>
        </w:rPr>
        <w:t>dando lugar a retrasos en el avance del proyecto,</w:t>
      </w:r>
      <w:r w:rsidRPr="0008365F">
        <w:rPr>
          <w:rFonts w:ascii="Verdana" w:hAnsi="Verdana" w:cs="Tahoma"/>
          <w:color w:val="000000"/>
          <w:sz w:val="18"/>
          <w:szCs w:val="18"/>
        </w:rPr>
        <w:t xml:space="preserve"> de manera obligatoria y justificada l</w:t>
      </w:r>
      <w:r w:rsidRPr="0008365F">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E7A598C" w14:textId="77777777" w:rsidR="0008365F" w:rsidRPr="0008365F" w:rsidRDefault="0008365F" w:rsidP="0008365F">
      <w:pPr>
        <w:spacing w:line="260" w:lineRule="atLeast"/>
        <w:jc w:val="both"/>
        <w:rPr>
          <w:rFonts w:ascii="Verdana" w:hAnsi="Verdana" w:cs="Tahoma"/>
          <w:color w:val="000000"/>
          <w:sz w:val="18"/>
          <w:szCs w:val="18"/>
        </w:rPr>
      </w:pPr>
      <w:r w:rsidRPr="0008365F">
        <w:rPr>
          <w:rFonts w:ascii="Verdana" w:hAnsi="Verdana" w:cs="Tahoma"/>
          <w:color w:val="000000"/>
          <w:sz w:val="18"/>
          <w:szCs w:val="18"/>
        </w:rPr>
        <w:t xml:space="preserve">La Entidad Ejecutora, con la aceptación del impedimento emitida por el Inspector o por aceptación tácita, podrá solicitar a la </w:t>
      </w:r>
      <w:r w:rsidRPr="0008365F">
        <w:rPr>
          <w:rFonts w:ascii="Verdana" w:hAnsi="Verdana" w:cs="Tahoma"/>
          <w:b/>
          <w:bCs/>
          <w:color w:val="000000"/>
          <w:sz w:val="18"/>
          <w:szCs w:val="18"/>
        </w:rPr>
        <w:t>AEVIVIENDA</w:t>
      </w:r>
      <w:r w:rsidRPr="0008365F">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6CA2786" w14:textId="77777777" w:rsidR="0008365F" w:rsidRPr="0008365F" w:rsidRDefault="0008365F" w:rsidP="0008365F">
      <w:pPr>
        <w:spacing w:line="260" w:lineRule="atLeast"/>
        <w:jc w:val="both"/>
        <w:rPr>
          <w:rFonts w:ascii="Verdana" w:hAnsi="Verdana" w:cs="Tahoma"/>
          <w:color w:val="000000"/>
          <w:sz w:val="18"/>
          <w:szCs w:val="18"/>
        </w:rPr>
      </w:pPr>
      <w:r w:rsidRPr="0008365F">
        <w:rPr>
          <w:rFonts w:ascii="Verdana" w:hAnsi="Verdana" w:cs="Tahoma"/>
          <w:color w:val="000000"/>
          <w:sz w:val="18"/>
          <w:szCs w:val="18"/>
        </w:rPr>
        <w:t xml:space="preserve">La solicitud del </w:t>
      </w:r>
      <w:r w:rsidRPr="0008365F">
        <w:rPr>
          <w:rFonts w:ascii="Verdana" w:hAnsi="Verdana" w:cs="Tahoma"/>
          <w:b/>
          <w:bCs/>
          <w:color w:val="000000"/>
          <w:sz w:val="18"/>
          <w:szCs w:val="18"/>
        </w:rPr>
        <w:t>CONSULTOR</w:t>
      </w:r>
      <w:r w:rsidRPr="0008365F">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445B2D73" w14:textId="77777777" w:rsidR="0008365F" w:rsidRPr="0008365F" w:rsidRDefault="0008365F" w:rsidP="0008365F">
      <w:pPr>
        <w:spacing w:line="260" w:lineRule="atLeast"/>
        <w:jc w:val="both"/>
        <w:rPr>
          <w:rFonts w:ascii="Verdana" w:hAnsi="Verdana" w:cs="Tahoma"/>
          <w:iCs/>
          <w:sz w:val="18"/>
          <w:szCs w:val="18"/>
        </w:rPr>
      </w:pPr>
      <w:r w:rsidRPr="0008365F">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08365F">
        <w:rPr>
          <w:rFonts w:ascii="Verdana" w:hAnsi="Verdana" w:cs="Tahoma"/>
          <w:iCs/>
          <w:sz w:val="18"/>
          <w:szCs w:val="18"/>
        </w:rPr>
        <w:t>en el caso de saturación del terreno post lluvias con la emisión del informe técnico de la institución correspondiente u otro documento técnico certificado.</w:t>
      </w:r>
    </w:p>
    <w:p w14:paraId="78EB72A9" w14:textId="77777777" w:rsidR="0008365F" w:rsidRPr="0008365F" w:rsidRDefault="0008365F" w:rsidP="0008365F">
      <w:pPr>
        <w:spacing w:line="260" w:lineRule="atLeast"/>
        <w:jc w:val="both"/>
        <w:rPr>
          <w:rFonts w:ascii="Verdana" w:hAnsi="Verdana" w:cs="Tahoma"/>
          <w:color w:val="000000"/>
          <w:sz w:val="18"/>
          <w:szCs w:val="18"/>
          <w:lang w:val="es-ES_tradnl"/>
        </w:rPr>
      </w:pPr>
      <w:r w:rsidRPr="0008365F">
        <w:rPr>
          <w:rFonts w:ascii="Verdana" w:hAnsi="Verdana" w:cs="Tahoma"/>
          <w:color w:val="000000"/>
          <w:sz w:val="18"/>
          <w:szCs w:val="18"/>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7B9AAE15"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8" w:name="_Toc71811164"/>
      <w:r w:rsidRPr="0008365F">
        <w:rPr>
          <w:rFonts w:ascii="Verdana" w:hAnsi="Verdana" w:cs="Tahoma"/>
          <w:b/>
          <w:bCs/>
          <w:color w:val="000000"/>
          <w:kern w:val="32"/>
          <w:sz w:val="18"/>
          <w:szCs w:val="18"/>
          <w:lang w:val="es-ES_tradnl"/>
        </w:rPr>
        <w:t>INFORMES / PRODUCTOS ESPERADOS:</w:t>
      </w:r>
      <w:bookmarkEnd w:id="108"/>
    </w:p>
    <w:p w14:paraId="78156305" w14:textId="301573E6" w:rsidR="0008365F" w:rsidRDefault="0008365F" w:rsidP="0008365F">
      <w:pPr>
        <w:spacing w:line="260" w:lineRule="atLeast"/>
        <w:jc w:val="both"/>
        <w:rPr>
          <w:rFonts w:ascii="Verdana" w:hAnsi="Verdana" w:cs="Tahoma"/>
          <w:sz w:val="18"/>
          <w:szCs w:val="18"/>
        </w:rPr>
      </w:pPr>
      <w:r w:rsidRPr="0008365F">
        <w:rPr>
          <w:rFonts w:ascii="Verdana" w:hAnsi="Verdana" w:cs="Tahoma"/>
          <w:sz w:val="18"/>
          <w:szCs w:val="18"/>
        </w:rPr>
        <w:t>La Entidad Ejecutora debe entregar los siguientes informes/productos:</w:t>
      </w:r>
    </w:p>
    <w:p w14:paraId="420BFBEC" w14:textId="77777777" w:rsidR="0008365F" w:rsidRPr="0008365F" w:rsidRDefault="0008365F" w:rsidP="0008365F">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8365F" w:rsidRPr="0008365F" w14:paraId="35CCCBFD" w14:textId="77777777" w:rsidTr="001F4B36">
        <w:trPr>
          <w:trHeight w:val="362"/>
          <w:jc w:val="center"/>
        </w:trPr>
        <w:tc>
          <w:tcPr>
            <w:tcW w:w="459" w:type="pct"/>
            <w:shd w:val="clear" w:color="auto" w:fill="D9E2F3" w:themeFill="accent5" w:themeFillTint="33"/>
            <w:vAlign w:val="center"/>
            <w:hideMark/>
          </w:tcPr>
          <w:p w14:paraId="6784BFB5" w14:textId="77777777" w:rsidR="0008365F" w:rsidRPr="0008365F" w:rsidRDefault="0008365F" w:rsidP="001F4B36">
            <w:pPr>
              <w:spacing w:line="300" w:lineRule="auto"/>
              <w:jc w:val="both"/>
              <w:rPr>
                <w:rFonts w:ascii="Verdana" w:hAnsi="Verdana" w:cs="Tahoma"/>
                <w:b/>
                <w:bCs/>
                <w:sz w:val="18"/>
                <w:szCs w:val="18"/>
              </w:rPr>
            </w:pPr>
            <w:r w:rsidRPr="0008365F">
              <w:rPr>
                <w:rFonts w:ascii="Verdana" w:hAnsi="Verdana" w:cs="Tahoma"/>
                <w:b/>
                <w:bCs/>
                <w:sz w:val="18"/>
                <w:szCs w:val="18"/>
              </w:rPr>
              <w:t>Nº</w:t>
            </w:r>
          </w:p>
        </w:tc>
        <w:tc>
          <w:tcPr>
            <w:tcW w:w="4541" w:type="pct"/>
            <w:shd w:val="clear" w:color="auto" w:fill="D9E2F3" w:themeFill="accent5" w:themeFillTint="33"/>
            <w:vAlign w:val="center"/>
            <w:hideMark/>
          </w:tcPr>
          <w:p w14:paraId="6ABB7D8F" w14:textId="77777777" w:rsidR="0008365F" w:rsidRPr="0008365F" w:rsidRDefault="0008365F" w:rsidP="001F4B36">
            <w:pPr>
              <w:spacing w:line="300" w:lineRule="auto"/>
              <w:jc w:val="both"/>
              <w:rPr>
                <w:rFonts w:ascii="Verdana" w:hAnsi="Verdana" w:cs="Tahoma"/>
                <w:b/>
                <w:bCs/>
                <w:sz w:val="18"/>
                <w:szCs w:val="18"/>
              </w:rPr>
            </w:pPr>
            <w:r w:rsidRPr="0008365F">
              <w:rPr>
                <w:rFonts w:ascii="Verdana" w:hAnsi="Verdana" w:cs="Tahoma"/>
                <w:b/>
                <w:bCs/>
                <w:sz w:val="18"/>
                <w:szCs w:val="18"/>
              </w:rPr>
              <w:t>INFORMES/ PRODUCTOS</w:t>
            </w:r>
          </w:p>
        </w:tc>
      </w:tr>
      <w:tr w:rsidR="0008365F" w:rsidRPr="0008365F" w14:paraId="28FE3927" w14:textId="77777777" w:rsidTr="001F4B36">
        <w:trPr>
          <w:trHeight w:val="216"/>
          <w:jc w:val="center"/>
        </w:trPr>
        <w:tc>
          <w:tcPr>
            <w:tcW w:w="459" w:type="pct"/>
            <w:shd w:val="clear" w:color="auto" w:fill="auto"/>
            <w:noWrap/>
            <w:vAlign w:val="center"/>
          </w:tcPr>
          <w:p w14:paraId="0CBA781D" w14:textId="77777777" w:rsidR="0008365F" w:rsidRPr="0008365F" w:rsidRDefault="0008365F" w:rsidP="001F4B36">
            <w:pPr>
              <w:spacing w:line="300" w:lineRule="auto"/>
              <w:jc w:val="both"/>
              <w:rPr>
                <w:rFonts w:ascii="Verdana" w:hAnsi="Verdana" w:cs="Tahoma"/>
                <w:sz w:val="18"/>
                <w:szCs w:val="18"/>
              </w:rPr>
            </w:pPr>
            <w:r w:rsidRPr="0008365F">
              <w:rPr>
                <w:rFonts w:ascii="Verdana" w:hAnsi="Verdana" w:cs="Tahoma"/>
                <w:sz w:val="18"/>
                <w:szCs w:val="18"/>
              </w:rPr>
              <w:t>1</w:t>
            </w:r>
          </w:p>
        </w:tc>
        <w:tc>
          <w:tcPr>
            <w:tcW w:w="4541" w:type="pct"/>
            <w:shd w:val="clear" w:color="auto" w:fill="auto"/>
            <w:noWrap/>
            <w:vAlign w:val="center"/>
          </w:tcPr>
          <w:p w14:paraId="689EA3C9" w14:textId="77777777" w:rsidR="0008365F" w:rsidRPr="0008365F" w:rsidRDefault="0008365F" w:rsidP="001F4B36">
            <w:pPr>
              <w:spacing w:line="300" w:lineRule="auto"/>
              <w:jc w:val="both"/>
              <w:rPr>
                <w:rFonts w:ascii="Verdana" w:hAnsi="Verdana" w:cs="Tahoma"/>
                <w:sz w:val="18"/>
                <w:szCs w:val="18"/>
              </w:rPr>
            </w:pPr>
            <w:r w:rsidRPr="0008365F">
              <w:rPr>
                <w:rFonts w:ascii="Verdana" w:hAnsi="Verdana" w:cs="Tahoma"/>
                <w:b/>
                <w:sz w:val="18"/>
                <w:szCs w:val="18"/>
              </w:rPr>
              <w:t xml:space="preserve">Producto 1 - </w:t>
            </w:r>
            <w:r w:rsidRPr="0008365F">
              <w:rPr>
                <w:rFonts w:ascii="Verdana" w:hAnsi="Verdana" w:cs="Tahoma"/>
                <w:sz w:val="18"/>
                <w:szCs w:val="18"/>
              </w:rPr>
              <w:t>Informe inicial</w:t>
            </w:r>
          </w:p>
        </w:tc>
      </w:tr>
      <w:tr w:rsidR="0008365F" w:rsidRPr="0008365F" w14:paraId="13D2E40B" w14:textId="77777777" w:rsidTr="001F4B36">
        <w:trPr>
          <w:trHeight w:val="216"/>
          <w:jc w:val="center"/>
        </w:trPr>
        <w:tc>
          <w:tcPr>
            <w:tcW w:w="459" w:type="pct"/>
            <w:shd w:val="clear" w:color="auto" w:fill="auto"/>
            <w:noWrap/>
            <w:vAlign w:val="center"/>
          </w:tcPr>
          <w:p w14:paraId="3BE34C8F" w14:textId="77777777" w:rsidR="0008365F" w:rsidRPr="0008365F" w:rsidRDefault="0008365F" w:rsidP="001F4B36">
            <w:pPr>
              <w:spacing w:line="300" w:lineRule="auto"/>
              <w:jc w:val="both"/>
              <w:rPr>
                <w:rFonts w:ascii="Verdana" w:hAnsi="Verdana" w:cs="Tahoma"/>
                <w:sz w:val="18"/>
                <w:szCs w:val="18"/>
              </w:rPr>
            </w:pPr>
            <w:r w:rsidRPr="0008365F">
              <w:rPr>
                <w:rFonts w:ascii="Verdana" w:hAnsi="Verdana" w:cs="Tahoma"/>
                <w:sz w:val="18"/>
                <w:szCs w:val="18"/>
              </w:rPr>
              <w:t>2</w:t>
            </w:r>
          </w:p>
        </w:tc>
        <w:tc>
          <w:tcPr>
            <w:tcW w:w="4541" w:type="pct"/>
            <w:shd w:val="clear" w:color="auto" w:fill="auto"/>
            <w:noWrap/>
            <w:vAlign w:val="center"/>
          </w:tcPr>
          <w:p w14:paraId="19FCD70E" w14:textId="77777777" w:rsidR="0008365F" w:rsidRPr="0008365F" w:rsidRDefault="0008365F" w:rsidP="001F4B36">
            <w:pPr>
              <w:spacing w:line="300" w:lineRule="auto"/>
              <w:jc w:val="both"/>
              <w:rPr>
                <w:rFonts w:ascii="Verdana" w:hAnsi="Verdana" w:cs="Tahoma"/>
                <w:sz w:val="18"/>
                <w:szCs w:val="18"/>
              </w:rPr>
            </w:pPr>
            <w:r w:rsidRPr="0008365F">
              <w:rPr>
                <w:rFonts w:ascii="Verdana" w:hAnsi="Verdana" w:cs="Tahoma"/>
                <w:b/>
                <w:sz w:val="18"/>
                <w:szCs w:val="18"/>
              </w:rPr>
              <w:t>Producto 2</w:t>
            </w:r>
            <w:r w:rsidRPr="0008365F">
              <w:rPr>
                <w:rFonts w:ascii="Verdana" w:hAnsi="Verdana" w:cs="Tahoma"/>
                <w:sz w:val="18"/>
                <w:szCs w:val="18"/>
              </w:rPr>
              <w:t xml:space="preserve"> - </w:t>
            </w:r>
            <w:r w:rsidRPr="0008365F">
              <w:rPr>
                <w:rFonts w:ascii="Verdana" w:hAnsi="Verdana" w:cs="Tahoma"/>
                <w:sz w:val="18"/>
                <w:szCs w:val="18"/>
                <w:lang w:val="es-ES_tradnl"/>
              </w:rPr>
              <w:t>Informe de avance al 50% de ejecución física</w:t>
            </w:r>
          </w:p>
        </w:tc>
      </w:tr>
      <w:tr w:rsidR="0008365F" w:rsidRPr="0008365F" w14:paraId="7EE187E1" w14:textId="77777777" w:rsidTr="001F4B36">
        <w:trPr>
          <w:trHeight w:val="216"/>
          <w:jc w:val="center"/>
        </w:trPr>
        <w:tc>
          <w:tcPr>
            <w:tcW w:w="459" w:type="pct"/>
            <w:shd w:val="clear" w:color="auto" w:fill="auto"/>
            <w:noWrap/>
            <w:vAlign w:val="center"/>
          </w:tcPr>
          <w:p w14:paraId="1C833711" w14:textId="77777777" w:rsidR="0008365F" w:rsidRPr="0008365F" w:rsidRDefault="0008365F" w:rsidP="001F4B36">
            <w:pPr>
              <w:spacing w:line="300" w:lineRule="auto"/>
              <w:jc w:val="both"/>
              <w:rPr>
                <w:rFonts w:ascii="Verdana" w:hAnsi="Verdana" w:cs="Tahoma"/>
                <w:sz w:val="18"/>
                <w:szCs w:val="18"/>
              </w:rPr>
            </w:pPr>
            <w:r w:rsidRPr="0008365F">
              <w:rPr>
                <w:rFonts w:ascii="Verdana" w:hAnsi="Verdana" w:cs="Tahoma"/>
                <w:sz w:val="18"/>
                <w:szCs w:val="18"/>
              </w:rPr>
              <w:t>3</w:t>
            </w:r>
          </w:p>
        </w:tc>
        <w:tc>
          <w:tcPr>
            <w:tcW w:w="4541" w:type="pct"/>
            <w:shd w:val="clear" w:color="auto" w:fill="auto"/>
            <w:noWrap/>
            <w:vAlign w:val="center"/>
          </w:tcPr>
          <w:p w14:paraId="70E43C13" w14:textId="77777777" w:rsidR="0008365F" w:rsidRPr="0008365F" w:rsidRDefault="0008365F" w:rsidP="001F4B36">
            <w:pPr>
              <w:spacing w:line="300" w:lineRule="auto"/>
              <w:jc w:val="both"/>
              <w:rPr>
                <w:rFonts w:ascii="Verdana" w:hAnsi="Verdana" w:cs="Tahoma"/>
                <w:sz w:val="18"/>
                <w:szCs w:val="18"/>
              </w:rPr>
            </w:pPr>
            <w:r w:rsidRPr="0008365F">
              <w:rPr>
                <w:rFonts w:ascii="Verdana" w:hAnsi="Verdana" w:cs="Tahoma"/>
                <w:b/>
                <w:sz w:val="18"/>
                <w:szCs w:val="18"/>
              </w:rPr>
              <w:t>Producto 3</w:t>
            </w:r>
            <w:r w:rsidRPr="0008365F">
              <w:rPr>
                <w:rFonts w:ascii="Verdana" w:hAnsi="Verdana" w:cs="Tahoma"/>
                <w:sz w:val="18"/>
                <w:szCs w:val="18"/>
              </w:rPr>
              <w:t xml:space="preserve"> - </w:t>
            </w:r>
            <w:r w:rsidRPr="0008365F">
              <w:rPr>
                <w:rFonts w:ascii="Verdana" w:hAnsi="Verdana" w:cs="Tahoma"/>
                <w:bCs/>
                <w:sz w:val="18"/>
                <w:szCs w:val="18"/>
                <w:lang w:val="es-ES_tradnl"/>
              </w:rPr>
              <w:t>Informe de avance al 100% de ejecución física</w:t>
            </w:r>
          </w:p>
        </w:tc>
      </w:tr>
      <w:tr w:rsidR="0008365F" w:rsidRPr="0008365F" w14:paraId="5ADAA7CF" w14:textId="77777777" w:rsidTr="001F4B36">
        <w:trPr>
          <w:trHeight w:val="216"/>
          <w:jc w:val="center"/>
        </w:trPr>
        <w:tc>
          <w:tcPr>
            <w:tcW w:w="459" w:type="pct"/>
            <w:shd w:val="clear" w:color="auto" w:fill="auto"/>
            <w:noWrap/>
            <w:vAlign w:val="center"/>
          </w:tcPr>
          <w:p w14:paraId="2D26C0FE" w14:textId="77777777" w:rsidR="0008365F" w:rsidRPr="0008365F" w:rsidRDefault="0008365F" w:rsidP="001F4B36">
            <w:pPr>
              <w:spacing w:line="300" w:lineRule="auto"/>
              <w:jc w:val="both"/>
              <w:rPr>
                <w:rFonts w:ascii="Verdana" w:hAnsi="Verdana" w:cs="Tahoma"/>
                <w:sz w:val="18"/>
                <w:szCs w:val="18"/>
              </w:rPr>
            </w:pPr>
            <w:r w:rsidRPr="0008365F">
              <w:rPr>
                <w:rFonts w:ascii="Verdana" w:hAnsi="Verdana" w:cs="Tahoma"/>
                <w:sz w:val="18"/>
                <w:szCs w:val="18"/>
              </w:rPr>
              <w:t>4</w:t>
            </w:r>
          </w:p>
        </w:tc>
        <w:tc>
          <w:tcPr>
            <w:tcW w:w="4541" w:type="pct"/>
            <w:shd w:val="clear" w:color="auto" w:fill="auto"/>
            <w:noWrap/>
            <w:vAlign w:val="center"/>
          </w:tcPr>
          <w:p w14:paraId="42C6ACA9" w14:textId="77777777" w:rsidR="0008365F" w:rsidRPr="0008365F" w:rsidRDefault="0008365F" w:rsidP="001F4B36">
            <w:pPr>
              <w:spacing w:line="300" w:lineRule="auto"/>
              <w:jc w:val="both"/>
              <w:rPr>
                <w:rFonts w:ascii="Verdana" w:hAnsi="Verdana" w:cs="Tahoma"/>
                <w:sz w:val="18"/>
                <w:szCs w:val="18"/>
              </w:rPr>
            </w:pPr>
            <w:r w:rsidRPr="0008365F">
              <w:rPr>
                <w:rFonts w:ascii="Verdana" w:hAnsi="Verdana" w:cs="Tahoma"/>
                <w:b/>
                <w:sz w:val="18"/>
                <w:szCs w:val="18"/>
              </w:rPr>
              <w:t>Producto 4</w:t>
            </w:r>
            <w:r w:rsidRPr="0008365F">
              <w:rPr>
                <w:rFonts w:ascii="Verdana" w:hAnsi="Verdana" w:cs="Tahoma"/>
                <w:sz w:val="18"/>
                <w:szCs w:val="18"/>
              </w:rPr>
              <w:t xml:space="preserve"> - </w:t>
            </w:r>
            <w:r w:rsidRPr="0008365F">
              <w:rPr>
                <w:rFonts w:ascii="Verdana" w:hAnsi="Verdana" w:cs="Tahoma"/>
                <w:bCs/>
                <w:sz w:val="18"/>
                <w:szCs w:val="18"/>
                <w:lang w:val="es-ES_tradnl"/>
              </w:rPr>
              <w:t xml:space="preserve">Informe de producto final </w:t>
            </w:r>
          </w:p>
        </w:tc>
      </w:tr>
    </w:tbl>
    <w:p w14:paraId="116496EE" w14:textId="77777777" w:rsidR="0008365F" w:rsidRPr="0008365F" w:rsidRDefault="0008365F" w:rsidP="0008365F">
      <w:pPr>
        <w:spacing w:line="260" w:lineRule="atLeast"/>
        <w:jc w:val="both"/>
        <w:rPr>
          <w:rFonts w:ascii="Verdana" w:hAnsi="Verdana" w:cs="Tahoma"/>
          <w:sz w:val="18"/>
          <w:szCs w:val="18"/>
        </w:rPr>
      </w:pPr>
    </w:p>
    <w:p w14:paraId="5AFEDD0F" w14:textId="77777777" w:rsidR="0008365F" w:rsidRPr="0008365F" w:rsidRDefault="0008365F" w:rsidP="0008365F">
      <w:pPr>
        <w:spacing w:line="260" w:lineRule="atLeast"/>
        <w:jc w:val="both"/>
        <w:rPr>
          <w:rFonts w:ascii="Verdana" w:hAnsi="Verdana" w:cs="Tahoma"/>
          <w:sz w:val="18"/>
          <w:szCs w:val="18"/>
        </w:rPr>
      </w:pPr>
      <w:r w:rsidRPr="0008365F">
        <w:rPr>
          <w:rFonts w:ascii="Verdana" w:hAnsi="Verdana" w:cs="Tahoma"/>
          <w:sz w:val="18"/>
          <w:szCs w:val="18"/>
        </w:rPr>
        <w:t xml:space="preserve">Cada informe/producto deberá ser </w:t>
      </w:r>
      <w:r w:rsidRPr="0008365F">
        <w:rPr>
          <w:rFonts w:ascii="Verdana" w:hAnsi="Verdana" w:cs="Tahoma"/>
          <w:sz w:val="18"/>
          <w:szCs w:val="18"/>
          <w:lang w:val="es-ES_tradnl"/>
        </w:rPr>
        <w:t xml:space="preserve">presentado en </w:t>
      </w:r>
      <w:r w:rsidRPr="0008365F">
        <w:rPr>
          <w:rFonts w:ascii="Verdana" w:hAnsi="Verdana" w:cs="Tahoma"/>
          <w:sz w:val="18"/>
          <w:szCs w:val="18"/>
          <w:u w:val="single"/>
          <w:lang w:val="es-ES_tradnl"/>
        </w:rPr>
        <w:t>2 ejemplares (1 original y 1 copia),</w:t>
      </w:r>
      <w:r w:rsidRPr="0008365F">
        <w:rPr>
          <w:rFonts w:ascii="Verdana" w:hAnsi="Verdana" w:cs="Tahoma"/>
          <w:sz w:val="18"/>
          <w:szCs w:val="18"/>
          <w:lang w:val="es-ES_tradnl"/>
        </w:rPr>
        <w:t xml:space="preserve"> en versión impresa y digital (editable) </w:t>
      </w:r>
      <w:r w:rsidRPr="0008365F">
        <w:rPr>
          <w:rFonts w:ascii="Verdana" w:hAnsi="Verdana" w:cs="Tahoma"/>
          <w:sz w:val="18"/>
          <w:szCs w:val="18"/>
        </w:rPr>
        <w:t>al Inspector (la copia es para el Inspector) del proyecto, quien deberá proceder de la siguiente manera según corresponda:</w:t>
      </w:r>
    </w:p>
    <w:p w14:paraId="7E7375EA" w14:textId="77777777" w:rsidR="0008365F" w:rsidRPr="0008365F" w:rsidRDefault="0008365F" w:rsidP="0008365F">
      <w:pPr>
        <w:numPr>
          <w:ilvl w:val="0"/>
          <w:numId w:val="44"/>
        </w:numPr>
        <w:spacing w:line="260" w:lineRule="atLeast"/>
        <w:ind w:hanging="153"/>
        <w:jc w:val="both"/>
        <w:rPr>
          <w:rFonts w:ascii="Verdana" w:hAnsi="Verdana" w:cs="Tahoma"/>
          <w:sz w:val="18"/>
          <w:szCs w:val="18"/>
        </w:rPr>
      </w:pPr>
      <w:r w:rsidRPr="0008365F">
        <w:rPr>
          <w:rFonts w:ascii="Verdana" w:hAnsi="Verdana" w:cs="Tahoma"/>
          <w:sz w:val="18"/>
          <w:szCs w:val="18"/>
        </w:rPr>
        <w:t xml:space="preserve">Aprobar el producto: en un plazo máximo de </w:t>
      </w:r>
      <w:r w:rsidRPr="0008365F">
        <w:rPr>
          <w:rFonts w:ascii="Verdana" w:hAnsi="Verdana" w:cs="Tahoma"/>
          <w:b/>
          <w:sz w:val="18"/>
          <w:szCs w:val="18"/>
        </w:rPr>
        <w:t>cinco (5) días calendario</w:t>
      </w:r>
      <w:r w:rsidRPr="0008365F">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E7FA0AC" w14:textId="77777777" w:rsidR="0008365F" w:rsidRPr="0008365F" w:rsidRDefault="0008365F" w:rsidP="0008365F">
      <w:pPr>
        <w:numPr>
          <w:ilvl w:val="0"/>
          <w:numId w:val="44"/>
        </w:numPr>
        <w:spacing w:line="260" w:lineRule="atLeast"/>
        <w:ind w:hanging="153"/>
        <w:jc w:val="both"/>
        <w:rPr>
          <w:rFonts w:ascii="Verdana" w:hAnsi="Verdana" w:cs="Tahoma"/>
          <w:sz w:val="18"/>
          <w:szCs w:val="18"/>
        </w:rPr>
      </w:pPr>
      <w:r w:rsidRPr="0008365F">
        <w:rPr>
          <w:rFonts w:ascii="Verdana" w:hAnsi="Verdana" w:cs="Tahoma"/>
          <w:sz w:val="18"/>
          <w:szCs w:val="18"/>
        </w:rPr>
        <w:t xml:space="preserve">Devolver con observaciones el producto: en el plazo máximo de </w:t>
      </w:r>
      <w:r w:rsidRPr="0008365F">
        <w:rPr>
          <w:rFonts w:ascii="Verdana" w:hAnsi="Verdana" w:cs="Tahoma"/>
          <w:b/>
          <w:sz w:val="18"/>
          <w:szCs w:val="18"/>
        </w:rPr>
        <w:t xml:space="preserve">cinco (5) días calendario </w:t>
      </w:r>
      <w:r w:rsidRPr="0008365F">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08365F">
        <w:rPr>
          <w:rFonts w:ascii="Verdana" w:hAnsi="Verdana" w:cs="Tahoma"/>
          <w:b/>
          <w:sz w:val="18"/>
          <w:szCs w:val="18"/>
        </w:rPr>
        <w:t xml:space="preserve"> tres (3) días calendario</w:t>
      </w:r>
      <w:r w:rsidRPr="0008365F">
        <w:rPr>
          <w:rFonts w:ascii="Verdana" w:hAnsi="Verdana" w:cs="Tahoma"/>
          <w:sz w:val="18"/>
          <w:szCs w:val="18"/>
        </w:rPr>
        <w:t xml:space="preserve">; recibido el producto por el Inspector por segunda vez, este deberá aprobar el mismo en un plazo máximo de </w:t>
      </w:r>
      <w:r w:rsidRPr="0008365F">
        <w:rPr>
          <w:rFonts w:ascii="Verdana" w:hAnsi="Verdana" w:cs="Tahoma"/>
          <w:b/>
          <w:sz w:val="18"/>
          <w:szCs w:val="18"/>
        </w:rPr>
        <w:t>dos (2) días calendario</w:t>
      </w:r>
      <w:r w:rsidRPr="0008365F">
        <w:rPr>
          <w:rFonts w:ascii="Verdana" w:hAnsi="Verdana" w:cs="Tahoma"/>
          <w:sz w:val="18"/>
          <w:szCs w:val="18"/>
        </w:rPr>
        <w:t xml:space="preserve"> y deberá ser remitido al Fiscal del Proyecto. En caso de continuar las observaciones deberá ser sujeto a multas. </w:t>
      </w:r>
    </w:p>
    <w:p w14:paraId="7143BA54" w14:textId="77777777" w:rsidR="0008365F" w:rsidRPr="0008365F" w:rsidRDefault="0008365F" w:rsidP="0008365F">
      <w:pPr>
        <w:numPr>
          <w:ilvl w:val="0"/>
          <w:numId w:val="44"/>
        </w:numPr>
        <w:spacing w:line="260" w:lineRule="atLeast"/>
        <w:ind w:hanging="153"/>
        <w:jc w:val="both"/>
        <w:rPr>
          <w:rFonts w:ascii="Verdana" w:hAnsi="Verdana" w:cs="Tahoma"/>
          <w:sz w:val="18"/>
          <w:szCs w:val="18"/>
        </w:rPr>
      </w:pPr>
      <w:r w:rsidRPr="0008365F">
        <w:rPr>
          <w:rFonts w:ascii="Verdana" w:hAnsi="Verdana" w:cs="Tahoma"/>
          <w:sz w:val="18"/>
          <w:szCs w:val="18"/>
        </w:rPr>
        <w:t xml:space="preserve">Rechazar la presentación del producto: En el plazo máximo de </w:t>
      </w:r>
      <w:r w:rsidRPr="0008365F">
        <w:rPr>
          <w:rFonts w:ascii="Verdana" w:hAnsi="Verdana" w:cs="Tahoma"/>
          <w:b/>
          <w:sz w:val="18"/>
          <w:szCs w:val="18"/>
        </w:rPr>
        <w:t>dos (2) días calendario</w:t>
      </w:r>
      <w:r w:rsidRPr="0008365F">
        <w:rPr>
          <w:rFonts w:ascii="Verdana" w:hAnsi="Verdana" w:cs="Tahoma"/>
          <w:sz w:val="18"/>
          <w:szCs w:val="18"/>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E500C2B" w14:textId="77777777" w:rsidR="0008365F" w:rsidRPr="0008365F" w:rsidRDefault="0008365F" w:rsidP="0008365F">
      <w:pPr>
        <w:spacing w:line="260" w:lineRule="atLeast"/>
        <w:jc w:val="both"/>
        <w:rPr>
          <w:rFonts w:ascii="Verdana" w:hAnsi="Verdana" w:cs="Tahoma"/>
          <w:sz w:val="18"/>
          <w:szCs w:val="18"/>
        </w:rPr>
      </w:pPr>
      <w:r w:rsidRPr="0008365F">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FEFBDF0" w14:textId="77777777" w:rsidR="0008365F" w:rsidRPr="0008365F" w:rsidRDefault="0008365F" w:rsidP="0008365F">
      <w:pPr>
        <w:numPr>
          <w:ilvl w:val="0"/>
          <w:numId w:val="44"/>
        </w:numPr>
        <w:spacing w:line="260" w:lineRule="atLeast"/>
        <w:ind w:hanging="153"/>
        <w:jc w:val="both"/>
        <w:rPr>
          <w:rFonts w:ascii="Verdana" w:hAnsi="Verdana" w:cs="Tahoma"/>
          <w:sz w:val="18"/>
          <w:szCs w:val="18"/>
        </w:rPr>
      </w:pPr>
      <w:r w:rsidRPr="0008365F">
        <w:rPr>
          <w:rFonts w:ascii="Verdana" w:hAnsi="Verdana" w:cs="Tahoma"/>
          <w:sz w:val="18"/>
          <w:szCs w:val="18"/>
        </w:rPr>
        <w:t xml:space="preserve">El Fiscal del Proyecto tendrá hasta </w:t>
      </w:r>
      <w:r w:rsidRPr="0008365F">
        <w:rPr>
          <w:rFonts w:ascii="Verdana" w:hAnsi="Verdana" w:cs="Tahoma"/>
          <w:b/>
          <w:sz w:val="18"/>
          <w:szCs w:val="18"/>
        </w:rPr>
        <w:t>cinco (5) días hábiles</w:t>
      </w:r>
      <w:r w:rsidRPr="0008365F">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5B5684BD" w14:textId="77777777" w:rsidR="0008365F" w:rsidRPr="0008365F" w:rsidRDefault="0008365F" w:rsidP="0008365F">
      <w:pPr>
        <w:numPr>
          <w:ilvl w:val="0"/>
          <w:numId w:val="44"/>
        </w:numPr>
        <w:spacing w:line="260" w:lineRule="atLeast"/>
        <w:ind w:hanging="153"/>
        <w:jc w:val="both"/>
        <w:rPr>
          <w:rFonts w:ascii="Verdana" w:hAnsi="Verdana" w:cs="Tahoma"/>
          <w:sz w:val="18"/>
          <w:szCs w:val="18"/>
        </w:rPr>
      </w:pPr>
      <w:r w:rsidRPr="0008365F">
        <w:rPr>
          <w:rFonts w:ascii="Verdana" w:hAnsi="Verdana" w:cs="Tahoma"/>
          <w:sz w:val="18"/>
          <w:szCs w:val="18"/>
        </w:rPr>
        <w:t xml:space="preserve">El Fiscal del Proyecto podrá hacer observaciones al producto presentado dentro de los </w:t>
      </w:r>
      <w:r w:rsidRPr="0008365F">
        <w:rPr>
          <w:rFonts w:ascii="Verdana" w:hAnsi="Verdana" w:cs="Tahoma"/>
          <w:b/>
          <w:sz w:val="18"/>
          <w:szCs w:val="18"/>
        </w:rPr>
        <w:t>cinco (5) días hábiles</w:t>
      </w:r>
      <w:r w:rsidRPr="0008365F">
        <w:rPr>
          <w:rFonts w:ascii="Verdana" w:hAnsi="Verdana" w:cs="Tahoma"/>
          <w:sz w:val="18"/>
          <w:szCs w:val="18"/>
        </w:rPr>
        <w:t xml:space="preserve"> y devolver al Inspector para su corrección. La Entidad Ejecutora tiene </w:t>
      </w:r>
      <w:r w:rsidRPr="0008365F">
        <w:rPr>
          <w:rFonts w:ascii="Verdana" w:hAnsi="Verdana" w:cs="Tahoma"/>
          <w:b/>
          <w:sz w:val="18"/>
          <w:szCs w:val="18"/>
        </w:rPr>
        <w:t>tres (3) días calendario</w:t>
      </w:r>
      <w:r w:rsidRPr="0008365F">
        <w:rPr>
          <w:rFonts w:ascii="Verdana" w:hAnsi="Verdana" w:cs="Tahoma"/>
          <w:sz w:val="18"/>
          <w:szCs w:val="18"/>
        </w:rPr>
        <w:t xml:space="preserve"> para sus correcciones y la </w:t>
      </w:r>
      <w:r w:rsidRPr="0008365F">
        <w:rPr>
          <w:rFonts w:ascii="Verdana" w:hAnsi="Verdana" w:cs="Tahoma"/>
          <w:b/>
          <w:sz w:val="18"/>
          <w:szCs w:val="18"/>
        </w:rPr>
        <w:t xml:space="preserve">Inspectoría dos (2) días calendario </w:t>
      </w:r>
      <w:r w:rsidRPr="0008365F">
        <w:rPr>
          <w:rFonts w:ascii="Verdana" w:hAnsi="Verdana" w:cs="Tahoma"/>
          <w:sz w:val="18"/>
          <w:szCs w:val="18"/>
        </w:rPr>
        <w:t xml:space="preserve">para su reingreso a la AEVIVIENDA. </w:t>
      </w:r>
    </w:p>
    <w:p w14:paraId="212F3DE0" w14:textId="77777777" w:rsidR="0008365F" w:rsidRPr="0008365F" w:rsidRDefault="0008365F" w:rsidP="0008365F">
      <w:pPr>
        <w:numPr>
          <w:ilvl w:val="0"/>
          <w:numId w:val="44"/>
        </w:numPr>
        <w:spacing w:line="260" w:lineRule="atLeast"/>
        <w:ind w:hanging="153"/>
        <w:jc w:val="both"/>
        <w:rPr>
          <w:rFonts w:ascii="Verdana" w:hAnsi="Verdana" w:cs="Tahoma"/>
          <w:sz w:val="18"/>
          <w:szCs w:val="18"/>
        </w:rPr>
      </w:pPr>
      <w:r w:rsidRPr="0008365F">
        <w:rPr>
          <w:rFonts w:ascii="Verdana" w:hAnsi="Verdana" w:cs="Tahoma"/>
          <w:sz w:val="18"/>
          <w:szCs w:val="18"/>
        </w:rPr>
        <w:t xml:space="preserve">Si hubiera </w:t>
      </w:r>
      <w:r w:rsidRPr="0008365F">
        <w:rPr>
          <w:rFonts w:ascii="Verdana" w:hAnsi="Verdana" w:cs="Tahoma"/>
          <w:b/>
          <w:sz w:val="18"/>
          <w:szCs w:val="18"/>
        </w:rPr>
        <w:t>observaciones al producto por segunda vez</w:t>
      </w:r>
      <w:r w:rsidRPr="0008365F">
        <w:rPr>
          <w:rFonts w:ascii="Verdana" w:hAnsi="Verdana" w:cs="Tahoma"/>
          <w:sz w:val="18"/>
          <w:szCs w:val="18"/>
        </w:rPr>
        <w:t xml:space="preserve"> por parte del Fiscal del Proyecto antes de ser remitido a otra instancia, dentro de </w:t>
      </w:r>
      <w:r w:rsidRPr="0008365F">
        <w:rPr>
          <w:rFonts w:ascii="Verdana" w:hAnsi="Verdana" w:cs="Tahoma"/>
          <w:b/>
          <w:sz w:val="18"/>
          <w:szCs w:val="18"/>
        </w:rPr>
        <w:t xml:space="preserve">tres (3) días hábiles </w:t>
      </w:r>
      <w:r w:rsidRPr="0008365F">
        <w:rPr>
          <w:rFonts w:ascii="Verdana" w:hAnsi="Verdana" w:cs="Tahoma"/>
          <w:sz w:val="18"/>
          <w:szCs w:val="18"/>
        </w:rPr>
        <w:t>este deberá notificar tal situación y sancionar al Inspector y a la Entidad Ejecutora, según lo señalado en el punto MULTAS Y SANCIONES.</w:t>
      </w:r>
    </w:p>
    <w:p w14:paraId="2C656D7A" w14:textId="77777777" w:rsidR="0008365F" w:rsidRPr="0008365F" w:rsidRDefault="0008365F" w:rsidP="0008365F">
      <w:pPr>
        <w:spacing w:line="260" w:lineRule="atLeast"/>
        <w:ind w:left="720"/>
        <w:jc w:val="both"/>
        <w:rPr>
          <w:rFonts w:ascii="Verdana" w:hAnsi="Verdana" w:cs="Tahoma"/>
          <w:sz w:val="18"/>
          <w:szCs w:val="18"/>
        </w:rPr>
      </w:pPr>
    </w:p>
    <w:p w14:paraId="4A25B683"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Paralelamente a la ejecución de las soluciones </w:t>
      </w:r>
      <w:r w:rsidRPr="0008365F">
        <w:rPr>
          <w:rFonts w:ascii="Verdana" w:hAnsi="Verdana" w:cs="Tahoma"/>
          <w:color w:val="0000FF"/>
          <w:sz w:val="18"/>
          <w:szCs w:val="18"/>
          <w:lang w:val="es-ES_tradnl"/>
        </w:rPr>
        <w:t xml:space="preserve">habitacionales </w:t>
      </w:r>
      <w:r w:rsidRPr="0008365F">
        <w:rPr>
          <w:rFonts w:ascii="Verdana" w:hAnsi="Verdana" w:cs="Tahoma"/>
          <w:sz w:val="18"/>
          <w:szCs w:val="18"/>
          <w:lang w:val="es-ES_tradnl"/>
        </w:rPr>
        <w:t>la Entidad Ejecutora tiene la obligación de realizar el avance documental de la consultoría, para la entrega de los productos en las fechas establecidas de acuerdo al cronograma.</w:t>
      </w:r>
    </w:p>
    <w:p w14:paraId="23D7AD96" w14:textId="77777777" w:rsidR="0008365F" w:rsidRPr="0008365F" w:rsidRDefault="0008365F" w:rsidP="0008365F">
      <w:pPr>
        <w:spacing w:line="260" w:lineRule="atLeast"/>
        <w:jc w:val="both"/>
        <w:rPr>
          <w:rFonts w:ascii="Verdana" w:hAnsi="Verdana" w:cs="Tahoma"/>
          <w:sz w:val="18"/>
          <w:szCs w:val="18"/>
        </w:rPr>
      </w:pPr>
      <w:r w:rsidRPr="0008365F">
        <w:rPr>
          <w:rFonts w:ascii="Verdana" w:hAnsi="Verdana" w:cs="Tahoma"/>
          <w:sz w:val="18"/>
          <w:szCs w:val="18"/>
        </w:rPr>
        <w:t>Estos informes/productos de manera indicativa y no restrictiva, deberán contar con el siguiente contenido mínimo:</w:t>
      </w:r>
    </w:p>
    <w:p w14:paraId="242B1FD9" w14:textId="77777777" w:rsidR="0008365F" w:rsidRPr="0008365F" w:rsidRDefault="0008365F" w:rsidP="0008365F">
      <w:pPr>
        <w:spacing w:line="260" w:lineRule="atLeast"/>
        <w:jc w:val="both"/>
        <w:rPr>
          <w:rFonts w:ascii="Verdana" w:hAnsi="Verdana" w:cs="Tahoma"/>
          <w:sz w:val="18"/>
          <w:szCs w:val="18"/>
        </w:rPr>
      </w:pPr>
    </w:p>
    <w:p w14:paraId="25717ED5" w14:textId="77777777" w:rsidR="0008365F" w:rsidRPr="0008365F" w:rsidRDefault="0008365F" w:rsidP="0008365F">
      <w:pPr>
        <w:spacing w:line="260" w:lineRule="atLeast"/>
        <w:contextualSpacing/>
        <w:jc w:val="both"/>
        <w:rPr>
          <w:rFonts w:ascii="Verdana" w:hAnsi="Verdana" w:cs="Tahoma"/>
          <w:b/>
          <w:bCs/>
          <w:sz w:val="18"/>
          <w:szCs w:val="18"/>
          <w:lang w:val="es-ES_tradnl"/>
        </w:rPr>
      </w:pPr>
      <w:r w:rsidRPr="0008365F">
        <w:rPr>
          <w:rFonts w:ascii="Verdana" w:hAnsi="Verdana" w:cs="Tahoma"/>
          <w:b/>
          <w:bCs/>
          <w:sz w:val="18"/>
          <w:szCs w:val="18"/>
          <w:lang w:val="es-ES_tradnl"/>
        </w:rPr>
        <w:t>PRODUCTO 1- INFORME INICIAL</w:t>
      </w:r>
    </w:p>
    <w:p w14:paraId="0E1B714C"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Emitida la Orden de Proceder, la </w:t>
      </w:r>
      <w:r w:rsidRPr="0008365F">
        <w:rPr>
          <w:rFonts w:ascii="Verdana" w:hAnsi="Verdana" w:cs="Tahoma"/>
          <w:sz w:val="18"/>
          <w:szCs w:val="18"/>
        </w:rPr>
        <w:t xml:space="preserve">Entidad Ejecutora </w:t>
      </w:r>
      <w:r w:rsidRPr="0008365F">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4DD621C3" w14:textId="77777777" w:rsidR="0008365F" w:rsidRPr="0008365F" w:rsidRDefault="0008365F" w:rsidP="0008365F">
      <w:pPr>
        <w:numPr>
          <w:ilvl w:val="0"/>
          <w:numId w:val="53"/>
        </w:numPr>
        <w:spacing w:line="260" w:lineRule="atLeast"/>
        <w:ind w:left="426" w:hanging="425"/>
        <w:jc w:val="both"/>
        <w:rPr>
          <w:rFonts w:ascii="Verdana" w:hAnsi="Verdana" w:cs="Tahoma"/>
          <w:sz w:val="18"/>
          <w:szCs w:val="18"/>
          <w:lang w:val="es-ES_tradnl"/>
        </w:rPr>
      </w:pPr>
      <w:r w:rsidRPr="0008365F">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2ADA15AD" w14:textId="77777777" w:rsidR="0008365F" w:rsidRPr="0008365F" w:rsidRDefault="0008365F" w:rsidP="0008365F">
      <w:pPr>
        <w:numPr>
          <w:ilvl w:val="0"/>
          <w:numId w:val="53"/>
        </w:numPr>
        <w:spacing w:line="260" w:lineRule="atLeast"/>
        <w:ind w:left="426" w:hanging="425"/>
        <w:jc w:val="both"/>
        <w:rPr>
          <w:rFonts w:ascii="Verdana" w:hAnsi="Verdana" w:cs="Tahoma"/>
          <w:sz w:val="18"/>
          <w:szCs w:val="18"/>
          <w:lang w:val="es-ES_tradnl"/>
        </w:rPr>
      </w:pPr>
      <w:r w:rsidRPr="0008365F">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B7E4D8A" w14:textId="77777777" w:rsidR="0008365F" w:rsidRPr="0008365F" w:rsidRDefault="0008365F" w:rsidP="0008365F">
      <w:pPr>
        <w:numPr>
          <w:ilvl w:val="0"/>
          <w:numId w:val="53"/>
        </w:numPr>
        <w:spacing w:line="260" w:lineRule="atLeast"/>
        <w:ind w:left="426" w:hanging="425"/>
        <w:jc w:val="both"/>
        <w:rPr>
          <w:rFonts w:ascii="Verdana" w:hAnsi="Verdana" w:cs="Tahoma"/>
          <w:sz w:val="18"/>
          <w:szCs w:val="18"/>
          <w:lang w:val="es-ES_tradnl"/>
        </w:rPr>
      </w:pPr>
      <w:r w:rsidRPr="0008365F">
        <w:rPr>
          <w:rFonts w:ascii="Verdana" w:hAnsi="Verdana" w:cs="Tahoma"/>
          <w:sz w:val="18"/>
          <w:szCs w:val="18"/>
          <w:lang w:val="es-ES_tradnl"/>
        </w:rPr>
        <w:t>Nota de Consolidación de la lista de Beneficiarios emitida por la AEVIVIENDA (copia simple).</w:t>
      </w:r>
    </w:p>
    <w:p w14:paraId="077169BF" w14:textId="77777777" w:rsidR="0008365F" w:rsidRPr="0008365F" w:rsidRDefault="0008365F" w:rsidP="0008365F">
      <w:pPr>
        <w:numPr>
          <w:ilvl w:val="0"/>
          <w:numId w:val="53"/>
        </w:numPr>
        <w:spacing w:line="260" w:lineRule="atLeast"/>
        <w:ind w:left="426" w:hanging="425"/>
        <w:jc w:val="both"/>
        <w:rPr>
          <w:rFonts w:ascii="Verdana" w:hAnsi="Verdana" w:cs="Tahoma"/>
          <w:sz w:val="18"/>
          <w:szCs w:val="18"/>
          <w:lang w:val="es-ES_tradnl"/>
        </w:rPr>
      </w:pPr>
      <w:bookmarkStart w:id="109" w:name="_Hlk126939647"/>
      <w:r w:rsidRPr="0008365F">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08365F">
        <w:rPr>
          <w:rFonts w:ascii="Verdana" w:hAnsi="Verdana" w:cs="Tahoma"/>
          <w:sz w:val="18"/>
          <w:szCs w:val="18"/>
          <w:u w:val="single"/>
          <w:lang w:val="es-ES_tradnl"/>
        </w:rPr>
        <w:t>Diagnostico Medioambiental Inicial</w:t>
      </w:r>
      <w:r w:rsidRPr="0008365F">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24F28A39" w14:textId="77777777" w:rsidR="0008365F" w:rsidRPr="0008365F" w:rsidRDefault="0008365F" w:rsidP="0008365F">
      <w:pPr>
        <w:numPr>
          <w:ilvl w:val="0"/>
          <w:numId w:val="53"/>
        </w:numPr>
        <w:spacing w:line="260" w:lineRule="atLeast"/>
        <w:ind w:left="426" w:hanging="425"/>
        <w:jc w:val="both"/>
        <w:rPr>
          <w:rFonts w:ascii="Verdana" w:hAnsi="Verdana" w:cs="Tahoma"/>
          <w:sz w:val="18"/>
          <w:szCs w:val="18"/>
          <w:lang w:val="es-ES_tradnl"/>
        </w:rPr>
      </w:pPr>
      <w:r w:rsidRPr="0008365F">
        <w:rPr>
          <w:rFonts w:ascii="Verdana" w:hAnsi="Verdana" w:cs="Tahoma"/>
          <w:sz w:val="18"/>
          <w:szCs w:val="18"/>
          <w:lang w:val="es-ES_tradnl"/>
        </w:rPr>
        <w:t>Respaldo de Instalación del letrero del proyecto de acuerdo al formato dotado por la AEVIVIENDA (adjuntar fotografía y mapa georreferenciado).</w:t>
      </w:r>
    </w:p>
    <w:p w14:paraId="07AD6B47" w14:textId="77777777" w:rsidR="0008365F" w:rsidRPr="0008365F" w:rsidRDefault="0008365F" w:rsidP="0008365F">
      <w:pPr>
        <w:numPr>
          <w:ilvl w:val="0"/>
          <w:numId w:val="53"/>
        </w:numPr>
        <w:spacing w:line="260" w:lineRule="atLeast"/>
        <w:ind w:left="426" w:hanging="425"/>
        <w:jc w:val="both"/>
        <w:rPr>
          <w:rFonts w:ascii="Verdana" w:hAnsi="Verdana" w:cs="Tahoma"/>
          <w:sz w:val="18"/>
          <w:szCs w:val="18"/>
          <w:lang w:val="es-ES_tradnl"/>
        </w:rPr>
      </w:pPr>
      <w:r w:rsidRPr="0008365F">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08365F">
        <w:rPr>
          <w:rFonts w:ascii="Verdana" w:hAnsi="Verdana" w:cs="Tahoma"/>
          <w:b/>
          <w:sz w:val="18"/>
          <w:szCs w:val="18"/>
          <w:lang w:val="es-ES_tradnl"/>
        </w:rPr>
        <w:t>tipología</w:t>
      </w:r>
      <w:r w:rsidRPr="0008365F">
        <w:rPr>
          <w:rFonts w:ascii="Verdana" w:hAnsi="Verdana" w:cs="Tahoma"/>
          <w:sz w:val="18"/>
          <w:szCs w:val="18"/>
          <w:lang w:val="es-ES_tradnl"/>
        </w:rPr>
        <w:t xml:space="preserve"> de intervención de cada una de las mismas en formato físico y digital que demuestre la condición inicial del proyecto, por vivienda.</w:t>
      </w:r>
    </w:p>
    <w:p w14:paraId="22F9299C" w14:textId="77777777" w:rsidR="0008365F" w:rsidRPr="0008365F" w:rsidRDefault="0008365F" w:rsidP="0008365F">
      <w:pPr>
        <w:numPr>
          <w:ilvl w:val="0"/>
          <w:numId w:val="53"/>
        </w:numPr>
        <w:spacing w:line="260" w:lineRule="atLeast"/>
        <w:ind w:left="426" w:hanging="425"/>
        <w:jc w:val="both"/>
        <w:rPr>
          <w:rFonts w:ascii="Verdana" w:hAnsi="Verdana" w:cs="Tahoma"/>
          <w:sz w:val="18"/>
          <w:szCs w:val="18"/>
          <w:lang w:val="es-ES_tradnl"/>
        </w:rPr>
      </w:pPr>
      <w:r w:rsidRPr="0008365F">
        <w:rPr>
          <w:rFonts w:ascii="Verdana" w:hAnsi="Verdana" w:cs="Tahoma"/>
          <w:sz w:val="18"/>
          <w:szCs w:val="18"/>
          <w:lang w:val="es-ES_tradnl"/>
        </w:rPr>
        <w:t xml:space="preserve">Si los terrenos o algunos de los terrenos de los beneficiarios se encuentran en un Área Protegida Nacional o Sub nacional, adjuntar el Formulario de Autorización de Ingreso - </w:t>
      </w:r>
      <w:r w:rsidRPr="0008365F">
        <w:rPr>
          <w:rFonts w:ascii="Verdana" w:hAnsi="Verdana" w:cs="Tahoma"/>
          <w:color w:val="0000FF"/>
          <w:sz w:val="18"/>
          <w:szCs w:val="18"/>
          <w:lang w:val="es-ES_tradnl"/>
        </w:rPr>
        <w:t xml:space="preserve">FAI, o Nota de solicitud de FAI, </w:t>
      </w:r>
      <w:r w:rsidRPr="0008365F">
        <w:rPr>
          <w:rFonts w:ascii="Verdana" w:hAnsi="Verdana" w:cs="Tahoma"/>
          <w:sz w:val="18"/>
          <w:szCs w:val="18"/>
          <w:lang w:val="es-ES_tradnl"/>
        </w:rPr>
        <w:t>al Parque Nacional o la Carta de Ingreso al Parque Sub Nacional, debidamente sellado por la oficina pertinente (si corresponde).</w:t>
      </w:r>
    </w:p>
    <w:p w14:paraId="4BBDFC98" w14:textId="77777777" w:rsidR="0008365F" w:rsidRPr="0008365F" w:rsidRDefault="0008365F" w:rsidP="0008365F">
      <w:pPr>
        <w:numPr>
          <w:ilvl w:val="0"/>
          <w:numId w:val="53"/>
        </w:numPr>
        <w:spacing w:line="260" w:lineRule="atLeast"/>
        <w:ind w:left="426" w:hanging="425"/>
        <w:jc w:val="both"/>
        <w:rPr>
          <w:rFonts w:ascii="Verdana" w:hAnsi="Verdana" w:cs="Tahoma"/>
          <w:sz w:val="18"/>
          <w:szCs w:val="18"/>
          <w:lang w:val="es-ES_tradnl"/>
        </w:rPr>
      </w:pPr>
      <w:r w:rsidRPr="0008365F">
        <w:rPr>
          <w:rFonts w:ascii="Verdana" w:hAnsi="Verdana" w:cs="Tahoma"/>
          <w:sz w:val="18"/>
          <w:szCs w:val="18"/>
          <w:lang w:val="es-ES_tradnl"/>
        </w:rPr>
        <w:t>Programación de provisión/dotación de materiales de construcción inicial y hasta la finalización del proyecto.</w:t>
      </w:r>
    </w:p>
    <w:p w14:paraId="52903287" w14:textId="77777777" w:rsidR="0008365F" w:rsidRPr="0008365F" w:rsidRDefault="0008365F" w:rsidP="0008365F">
      <w:pPr>
        <w:numPr>
          <w:ilvl w:val="0"/>
          <w:numId w:val="53"/>
        </w:numPr>
        <w:spacing w:line="260" w:lineRule="atLeast"/>
        <w:ind w:left="426" w:hanging="425"/>
        <w:jc w:val="both"/>
        <w:rPr>
          <w:rFonts w:ascii="Verdana" w:hAnsi="Verdana" w:cs="Tahoma"/>
          <w:sz w:val="18"/>
          <w:szCs w:val="18"/>
          <w:lang w:val="es-ES_tradnl"/>
        </w:rPr>
      </w:pPr>
      <w:r w:rsidRPr="0008365F">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0EF40AF" w14:textId="77777777" w:rsidR="0008365F" w:rsidRPr="0008365F" w:rsidRDefault="0008365F" w:rsidP="0008365F">
      <w:pPr>
        <w:numPr>
          <w:ilvl w:val="0"/>
          <w:numId w:val="53"/>
        </w:numPr>
        <w:spacing w:line="260" w:lineRule="atLeast"/>
        <w:ind w:left="426" w:hanging="425"/>
        <w:jc w:val="both"/>
        <w:rPr>
          <w:rFonts w:ascii="Verdana" w:hAnsi="Verdana" w:cs="Tahoma"/>
          <w:sz w:val="18"/>
          <w:szCs w:val="18"/>
          <w:lang w:val="es-ES_tradnl"/>
        </w:rPr>
      </w:pPr>
      <w:r w:rsidRPr="0008365F">
        <w:rPr>
          <w:rFonts w:ascii="Verdana" w:hAnsi="Verdana" w:cs="Tahoma"/>
          <w:sz w:val="18"/>
          <w:szCs w:val="18"/>
          <w:lang w:val="es-ES_tradnl"/>
        </w:rPr>
        <w:t>Identificación de la ubicación de los almacenes, debidamente geo-referenciados, en mapa impreso y el acta de apertura de los mismos.</w:t>
      </w:r>
    </w:p>
    <w:p w14:paraId="759132AB" w14:textId="77777777" w:rsidR="0008365F" w:rsidRPr="0008365F" w:rsidRDefault="0008365F" w:rsidP="0008365F">
      <w:pPr>
        <w:numPr>
          <w:ilvl w:val="0"/>
          <w:numId w:val="53"/>
        </w:numPr>
        <w:spacing w:line="260" w:lineRule="atLeast"/>
        <w:ind w:left="426" w:hanging="425"/>
        <w:jc w:val="both"/>
        <w:rPr>
          <w:rFonts w:ascii="Verdana" w:hAnsi="Verdana" w:cs="Tahoma"/>
          <w:sz w:val="18"/>
          <w:szCs w:val="18"/>
          <w:lang w:val="es-ES_tradnl"/>
        </w:rPr>
      </w:pPr>
      <w:r w:rsidRPr="0008365F">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5E51B3B2" w14:textId="77777777" w:rsidR="0008365F" w:rsidRPr="0008365F" w:rsidRDefault="0008365F" w:rsidP="0008365F">
      <w:pPr>
        <w:numPr>
          <w:ilvl w:val="0"/>
          <w:numId w:val="53"/>
        </w:numPr>
        <w:spacing w:line="260" w:lineRule="atLeast"/>
        <w:ind w:left="426" w:hanging="425"/>
        <w:jc w:val="both"/>
        <w:rPr>
          <w:rFonts w:ascii="Verdana" w:hAnsi="Verdana" w:cs="Tahoma"/>
          <w:sz w:val="18"/>
          <w:szCs w:val="18"/>
          <w:lang w:val="es-ES_tradnl"/>
        </w:rPr>
      </w:pPr>
      <w:r w:rsidRPr="0008365F">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7F67967E" w14:textId="77777777" w:rsidR="0008365F" w:rsidRPr="0008365F" w:rsidRDefault="0008365F" w:rsidP="0008365F">
      <w:pPr>
        <w:numPr>
          <w:ilvl w:val="0"/>
          <w:numId w:val="53"/>
        </w:numPr>
        <w:spacing w:line="260" w:lineRule="atLeast"/>
        <w:ind w:left="426" w:hanging="425"/>
        <w:jc w:val="both"/>
        <w:rPr>
          <w:rFonts w:ascii="Verdana" w:hAnsi="Verdana" w:cs="Tahoma"/>
          <w:sz w:val="18"/>
          <w:szCs w:val="18"/>
          <w:lang w:val="es-ES_tradnl"/>
        </w:rPr>
      </w:pPr>
      <w:r w:rsidRPr="0008365F">
        <w:rPr>
          <w:rFonts w:ascii="Verdana" w:hAnsi="Verdana" w:cs="Tahoma"/>
          <w:sz w:val="18"/>
          <w:szCs w:val="18"/>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44055004" w14:textId="77777777" w:rsidR="0008365F" w:rsidRPr="0008365F" w:rsidRDefault="0008365F" w:rsidP="0008365F">
      <w:pPr>
        <w:numPr>
          <w:ilvl w:val="0"/>
          <w:numId w:val="53"/>
        </w:numPr>
        <w:spacing w:line="260" w:lineRule="atLeast"/>
        <w:ind w:left="426" w:hanging="425"/>
        <w:jc w:val="both"/>
        <w:rPr>
          <w:rFonts w:ascii="Verdana" w:hAnsi="Verdana" w:cs="Tahoma"/>
          <w:strike/>
          <w:sz w:val="18"/>
          <w:szCs w:val="18"/>
          <w:lang w:val="es-ES_tradnl"/>
        </w:rPr>
      </w:pPr>
      <w:r w:rsidRPr="0008365F">
        <w:rPr>
          <w:rFonts w:ascii="Verdana" w:hAnsi="Verdana" w:cs="Tahoma"/>
          <w:sz w:val="18"/>
          <w:szCs w:val="18"/>
          <w:lang w:val="es-ES_tradnl"/>
        </w:rPr>
        <w:t>Acta y lista de entrega de los acuerdos de aceptación de los beneficiarios, adjunto a las carpetas familiares. (carpeta rotulada).</w:t>
      </w:r>
    </w:p>
    <w:p w14:paraId="1ADB8731" w14:textId="77777777" w:rsidR="0008365F" w:rsidRPr="0008365F" w:rsidRDefault="0008365F" w:rsidP="0008365F">
      <w:pPr>
        <w:numPr>
          <w:ilvl w:val="0"/>
          <w:numId w:val="53"/>
        </w:numPr>
        <w:spacing w:line="260" w:lineRule="atLeast"/>
        <w:ind w:left="426" w:hanging="425"/>
        <w:jc w:val="both"/>
        <w:rPr>
          <w:rFonts w:ascii="Verdana" w:hAnsi="Verdana" w:cs="Tahoma"/>
          <w:sz w:val="18"/>
          <w:szCs w:val="18"/>
          <w:lang w:val="es-ES_tradnl"/>
        </w:rPr>
      </w:pPr>
      <w:r w:rsidRPr="0008365F">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72DE1F31"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E5F8413"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Al incumplimiento de los puntos anteriormente señalados el producto no deberá ser aprobado por parte de la Inspectoría.</w:t>
      </w:r>
    </w:p>
    <w:p w14:paraId="415AAEAF" w14:textId="77777777" w:rsidR="0008365F" w:rsidRPr="0008365F" w:rsidRDefault="0008365F" w:rsidP="0008365F">
      <w:pPr>
        <w:spacing w:line="260" w:lineRule="atLeast"/>
        <w:jc w:val="both"/>
        <w:rPr>
          <w:rFonts w:ascii="Verdana" w:hAnsi="Verdana" w:cs="Tahoma"/>
          <w:sz w:val="18"/>
          <w:szCs w:val="18"/>
          <w:lang w:val="es-ES_tradnl"/>
        </w:rPr>
      </w:pPr>
    </w:p>
    <w:p w14:paraId="4EEC4AFC" w14:textId="77777777" w:rsidR="0008365F" w:rsidRPr="0008365F" w:rsidRDefault="0008365F" w:rsidP="0008365F">
      <w:pPr>
        <w:tabs>
          <w:tab w:val="num" w:pos="360"/>
          <w:tab w:val="num" w:pos="1260"/>
        </w:tabs>
        <w:spacing w:line="260" w:lineRule="atLeast"/>
        <w:rPr>
          <w:rFonts w:ascii="Verdana" w:hAnsi="Verdana" w:cs="Tahoma"/>
          <w:sz w:val="18"/>
          <w:szCs w:val="18"/>
          <w:lang w:val="es-ES_tradnl"/>
        </w:rPr>
      </w:pPr>
      <w:r w:rsidRPr="0008365F">
        <w:rPr>
          <w:rFonts w:ascii="Verdana" w:hAnsi="Verdana" w:cs="Tahoma"/>
          <w:b/>
          <w:sz w:val="18"/>
          <w:szCs w:val="18"/>
          <w:lang w:val="es-ES_tradnl"/>
        </w:rPr>
        <w:t>PRODUCTO 2 - INFORME DE AVANCE Al 50% DE EJECUCIÓN FÍSICA</w:t>
      </w:r>
    </w:p>
    <w:p w14:paraId="5A059676" w14:textId="77777777" w:rsidR="0008365F" w:rsidRPr="0008365F" w:rsidRDefault="0008365F" w:rsidP="0008365F">
      <w:pPr>
        <w:tabs>
          <w:tab w:val="num" w:pos="360"/>
          <w:tab w:val="num" w:pos="1260"/>
        </w:tabs>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Posterior a la presentación del producto anterior, La </w:t>
      </w:r>
      <w:r w:rsidRPr="0008365F">
        <w:rPr>
          <w:rFonts w:ascii="Verdana" w:hAnsi="Verdana" w:cs="Tahoma"/>
          <w:sz w:val="18"/>
          <w:szCs w:val="18"/>
        </w:rPr>
        <w:t xml:space="preserve">Entidad Ejecutora </w:t>
      </w:r>
      <w:r w:rsidRPr="0008365F">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36A22CE" w14:textId="77777777" w:rsidR="0008365F" w:rsidRPr="0008365F" w:rsidRDefault="0008365F" w:rsidP="0008365F">
      <w:pPr>
        <w:numPr>
          <w:ilvl w:val="0"/>
          <w:numId w:val="71"/>
        </w:numPr>
        <w:spacing w:line="260" w:lineRule="atLeast"/>
        <w:ind w:left="426" w:hanging="426"/>
        <w:jc w:val="both"/>
        <w:rPr>
          <w:rFonts w:ascii="Verdana" w:hAnsi="Verdana" w:cs="Tahoma"/>
          <w:sz w:val="18"/>
          <w:szCs w:val="18"/>
        </w:rPr>
      </w:pPr>
      <w:r w:rsidRPr="0008365F">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9C60EEE" w14:textId="77777777" w:rsidR="0008365F" w:rsidRPr="0008365F" w:rsidRDefault="0008365F" w:rsidP="0008365F">
      <w:pPr>
        <w:numPr>
          <w:ilvl w:val="0"/>
          <w:numId w:val="71"/>
        </w:numPr>
        <w:spacing w:line="260" w:lineRule="atLeast"/>
        <w:ind w:left="426" w:hanging="426"/>
        <w:jc w:val="both"/>
        <w:rPr>
          <w:rFonts w:ascii="Verdana" w:hAnsi="Verdana" w:cs="Tahoma"/>
          <w:sz w:val="18"/>
          <w:szCs w:val="18"/>
        </w:rPr>
      </w:pPr>
      <w:bookmarkStart w:id="110" w:name="_Hlk126939683"/>
      <w:r w:rsidRPr="0008365F">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7E378EFB" w14:textId="77777777" w:rsidR="0008365F" w:rsidRPr="0008365F" w:rsidRDefault="0008365F" w:rsidP="0008365F">
      <w:pPr>
        <w:numPr>
          <w:ilvl w:val="0"/>
          <w:numId w:val="71"/>
        </w:numPr>
        <w:spacing w:line="260" w:lineRule="atLeast"/>
        <w:ind w:left="426" w:hanging="426"/>
        <w:jc w:val="both"/>
        <w:rPr>
          <w:rFonts w:ascii="Verdana" w:hAnsi="Verdana" w:cs="Tahoma"/>
          <w:sz w:val="18"/>
          <w:szCs w:val="18"/>
        </w:rPr>
      </w:pPr>
      <w:r w:rsidRPr="0008365F">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3475412C" w14:textId="77777777" w:rsidR="0008365F" w:rsidRPr="0008365F" w:rsidRDefault="0008365F" w:rsidP="0008365F">
      <w:pPr>
        <w:numPr>
          <w:ilvl w:val="0"/>
          <w:numId w:val="71"/>
        </w:numPr>
        <w:spacing w:line="260" w:lineRule="atLeast"/>
        <w:ind w:left="426" w:hanging="426"/>
        <w:jc w:val="both"/>
        <w:rPr>
          <w:rFonts w:ascii="Verdana" w:hAnsi="Verdana" w:cs="Tahoma"/>
          <w:sz w:val="18"/>
          <w:szCs w:val="18"/>
        </w:rPr>
      </w:pPr>
      <w:r w:rsidRPr="0008365F">
        <w:rPr>
          <w:rFonts w:ascii="Verdana" w:hAnsi="Verdana" w:cs="Tahoma"/>
          <w:sz w:val="18"/>
          <w:szCs w:val="18"/>
          <w:lang w:val="es-ES_tradnl"/>
        </w:rPr>
        <w:t>Kardex de ingreso y salida del material en el almacén (control de materiales de construcción en almacén correspondientes al periodo)</w:t>
      </w:r>
    </w:p>
    <w:p w14:paraId="115216EB" w14:textId="77777777" w:rsidR="0008365F" w:rsidRPr="0008365F" w:rsidRDefault="0008365F" w:rsidP="0008365F">
      <w:pPr>
        <w:numPr>
          <w:ilvl w:val="0"/>
          <w:numId w:val="71"/>
        </w:numPr>
        <w:spacing w:line="260" w:lineRule="atLeast"/>
        <w:ind w:left="426" w:hanging="426"/>
        <w:jc w:val="both"/>
        <w:rPr>
          <w:rFonts w:ascii="Verdana" w:hAnsi="Verdana" w:cs="Tahoma"/>
          <w:sz w:val="18"/>
          <w:szCs w:val="18"/>
        </w:rPr>
      </w:pPr>
      <w:r w:rsidRPr="0008365F">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545F85C" w14:textId="77777777" w:rsidR="0008365F" w:rsidRPr="0008365F" w:rsidRDefault="0008365F" w:rsidP="0008365F">
      <w:pPr>
        <w:numPr>
          <w:ilvl w:val="0"/>
          <w:numId w:val="71"/>
        </w:numPr>
        <w:spacing w:line="260" w:lineRule="atLeast"/>
        <w:ind w:left="426" w:hanging="426"/>
        <w:jc w:val="both"/>
        <w:rPr>
          <w:rFonts w:ascii="Verdana" w:hAnsi="Verdana" w:cs="Tahoma"/>
          <w:sz w:val="18"/>
          <w:szCs w:val="18"/>
        </w:rPr>
      </w:pPr>
      <w:r w:rsidRPr="0008365F">
        <w:rPr>
          <w:rFonts w:ascii="Verdana" w:hAnsi="Verdana" w:cs="Tahoma"/>
          <w:sz w:val="18"/>
          <w:szCs w:val="18"/>
          <w:lang w:val="es-ES_tradnl"/>
        </w:rPr>
        <w:t>Ficha Técnica con memoria fotográfica en formato físico y digital que demuestre el porcentaje de avance por vivienda.</w:t>
      </w:r>
    </w:p>
    <w:p w14:paraId="3855A3BC" w14:textId="77777777" w:rsidR="0008365F" w:rsidRPr="0008365F" w:rsidRDefault="0008365F" w:rsidP="0008365F">
      <w:pPr>
        <w:spacing w:line="260" w:lineRule="atLeast"/>
        <w:ind w:left="-11"/>
        <w:contextualSpacing/>
        <w:jc w:val="both"/>
        <w:rPr>
          <w:rFonts w:ascii="Verdana" w:hAnsi="Verdana" w:cs="Tahoma"/>
          <w:sz w:val="18"/>
          <w:szCs w:val="18"/>
          <w:lang w:val="es-ES_tradnl"/>
        </w:rPr>
      </w:pPr>
      <w:r w:rsidRPr="0008365F">
        <w:rPr>
          <w:rFonts w:ascii="Verdana" w:hAnsi="Verdana" w:cs="Tahoma"/>
          <w:sz w:val="18"/>
          <w:szCs w:val="18"/>
          <w:lang w:val="es-ES_tradnl"/>
        </w:rPr>
        <w:t>Al incumplimiento de los puntos anteriormente señalados el producto no deberá ser aprobado por parte de la Inspectoría.</w:t>
      </w:r>
    </w:p>
    <w:p w14:paraId="4877339F" w14:textId="77777777" w:rsidR="0008365F" w:rsidRPr="0008365F" w:rsidRDefault="0008365F" w:rsidP="0008365F">
      <w:pPr>
        <w:spacing w:line="260" w:lineRule="atLeast"/>
        <w:contextualSpacing/>
        <w:jc w:val="both"/>
        <w:rPr>
          <w:rFonts w:ascii="Verdana" w:hAnsi="Verdana" w:cs="Tahoma"/>
          <w:sz w:val="18"/>
          <w:szCs w:val="18"/>
          <w:lang w:val="es-ES_tradnl"/>
        </w:rPr>
      </w:pPr>
    </w:p>
    <w:p w14:paraId="200429D0" w14:textId="77777777" w:rsidR="0008365F" w:rsidRPr="0008365F" w:rsidRDefault="0008365F" w:rsidP="0008365F">
      <w:pPr>
        <w:spacing w:line="260" w:lineRule="atLeast"/>
        <w:rPr>
          <w:rFonts w:ascii="Verdana" w:hAnsi="Verdana" w:cs="Tahoma"/>
          <w:b/>
          <w:bCs/>
          <w:sz w:val="18"/>
          <w:szCs w:val="18"/>
          <w:lang w:val="es-ES_tradnl"/>
        </w:rPr>
      </w:pPr>
      <w:r w:rsidRPr="0008365F">
        <w:rPr>
          <w:rFonts w:ascii="Verdana" w:hAnsi="Verdana" w:cs="Tahoma"/>
          <w:b/>
          <w:bCs/>
          <w:sz w:val="18"/>
          <w:szCs w:val="18"/>
          <w:lang w:val="es-ES_tradnl"/>
        </w:rPr>
        <w:t>PRODUCTO 3 - INFORME DE AVANCE AL 100% DE EJECUCIÓN FÍSICA.</w:t>
      </w:r>
    </w:p>
    <w:p w14:paraId="5AC4DC3D"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41FB88" w14:textId="77777777" w:rsidR="0008365F" w:rsidRPr="0008365F" w:rsidRDefault="0008365F" w:rsidP="0008365F">
      <w:pPr>
        <w:spacing w:line="260" w:lineRule="atLeast"/>
        <w:jc w:val="both"/>
        <w:rPr>
          <w:rFonts w:ascii="Verdana" w:hAnsi="Verdana" w:cs="Tahoma"/>
          <w:sz w:val="18"/>
          <w:szCs w:val="18"/>
          <w:lang w:val="es-ES_tradnl"/>
        </w:rPr>
      </w:pPr>
    </w:p>
    <w:p w14:paraId="775B7568" w14:textId="77777777" w:rsidR="0008365F" w:rsidRPr="0008365F" w:rsidRDefault="0008365F" w:rsidP="0008365F">
      <w:pPr>
        <w:jc w:val="both"/>
        <w:rPr>
          <w:rFonts w:ascii="Verdana" w:hAnsi="Verdana" w:cs="Tahoma"/>
          <w:sz w:val="18"/>
          <w:szCs w:val="18"/>
          <w:lang w:eastAsia="es-ES"/>
        </w:rPr>
      </w:pPr>
      <w:bookmarkStart w:id="111" w:name="_Hlk158993206"/>
      <w:r w:rsidRPr="0008365F">
        <w:rPr>
          <w:rFonts w:ascii="Verdana" w:hAnsi="Verdana" w:cs="Tahoma"/>
          <w:color w:val="000000"/>
          <w:sz w:val="18"/>
          <w:szCs w:val="18"/>
          <w:lang w:val="es-ES_tradnl"/>
        </w:rPr>
        <w:lastRenderedPageBreak/>
        <w:t xml:space="preserve">La Entidad Ejecutora deberá solicitar la RECEPCIÓN PROVISIONAL de las Viviendas Sociales al Inspector del Proyecto en un plazo máximo de </w:t>
      </w:r>
      <w:r w:rsidRPr="0008365F">
        <w:rPr>
          <w:rFonts w:ascii="Verdana" w:hAnsi="Verdana" w:cs="Tahoma"/>
          <w:b/>
          <w:sz w:val="18"/>
          <w:szCs w:val="18"/>
          <w:lang w:val="es-ES_tradnl"/>
        </w:rPr>
        <w:t xml:space="preserve">cinco (5) </w:t>
      </w:r>
      <w:r w:rsidRPr="0008365F">
        <w:rPr>
          <w:rFonts w:ascii="Verdana" w:hAnsi="Verdana" w:cs="Tahoma"/>
          <w:b/>
          <w:color w:val="000000"/>
          <w:sz w:val="18"/>
          <w:szCs w:val="18"/>
          <w:lang w:val="es-ES_tradnl"/>
        </w:rPr>
        <w:t xml:space="preserve">días calendario </w:t>
      </w:r>
      <w:r w:rsidRPr="0008365F">
        <w:rPr>
          <w:rFonts w:ascii="Verdana" w:hAnsi="Verdana" w:cs="Tahoma"/>
          <w:bCs/>
          <w:color w:val="000000"/>
          <w:sz w:val="18"/>
          <w:szCs w:val="18"/>
          <w:lang w:val="es-ES_tradnl"/>
        </w:rPr>
        <w:t xml:space="preserve">de anticipación al cumplimiento del plazo </w:t>
      </w:r>
      <w:r w:rsidRPr="0008365F">
        <w:rPr>
          <w:rFonts w:ascii="Verdana" w:hAnsi="Verdana" w:cs="Tahoma"/>
          <w:bCs/>
          <w:color w:val="0000FF"/>
          <w:sz w:val="18"/>
          <w:szCs w:val="18"/>
          <w:lang w:val="es-ES_tradnl"/>
        </w:rPr>
        <w:t>para</w:t>
      </w:r>
      <w:r w:rsidRPr="0008365F">
        <w:rPr>
          <w:rFonts w:ascii="Verdana" w:hAnsi="Verdana" w:cs="Tahoma"/>
          <w:bCs/>
          <w:color w:val="000000"/>
          <w:sz w:val="18"/>
          <w:szCs w:val="18"/>
          <w:lang w:val="es-ES_tradnl"/>
        </w:rPr>
        <w:t xml:space="preserve"> la Recepción Provisional</w:t>
      </w:r>
      <w:r w:rsidRPr="0008365F">
        <w:rPr>
          <w:rFonts w:ascii="Verdana" w:hAnsi="Verdana" w:cs="Tahoma"/>
          <w:color w:val="000000"/>
          <w:sz w:val="18"/>
          <w:szCs w:val="18"/>
          <w:lang w:val="es-ES_tradnl"/>
        </w:rPr>
        <w:t>, el Inspector deberá revisar y validar la solicitud,</w:t>
      </w:r>
      <w:r w:rsidRPr="0008365F">
        <w:rPr>
          <w:rFonts w:ascii="Verdana" w:hAnsi="Verdana" w:cs="Tahoma"/>
          <w:b/>
          <w:color w:val="000000"/>
          <w:sz w:val="18"/>
          <w:szCs w:val="18"/>
          <w:lang w:val="es-ES_tradnl"/>
        </w:rPr>
        <w:t xml:space="preserve"> </w:t>
      </w:r>
      <w:r w:rsidRPr="0008365F">
        <w:rPr>
          <w:rFonts w:ascii="Verdana" w:hAnsi="Verdana" w:cs="Tahoma"/>
          <w:color w:val="000000"/>
          <w:sz w:val="18"/>
          <w:szCs w:val="18"/>
          <w:lang w:val="es-ES_tradnl"/>
        </w:rPr>
        <w:t xml:space="preserve">debiendo remitir la nota de solicitud de recepción Provisional a la AEVIVIENDA en un plazo máximo de </w:t>
      </w:r>
      <w:r w:rsidRPr="0008365F">
        <w:rPr>
          <w:rFonts w:ascii="Verdana" w:hAnsi="Verdana" w:cs="Tahoma"/>
          <w:b/>
          <w:bCs/>
          <w:color w:val="000000"/>
          <w:sz w:val="18"/>
          <w:szCs w:val="18"/>
          <w:lang w:val="es-ES_tradnl"/>
        </w:rPr>
        <w:t>dos (2) días calendario</w:t>
      </w:r>
      <w:r w:rsidRPr="0008365F">
        <w:rPr>
          <w:rFonts w:ascii="Verdana" w:hAnsi="Verdana" w:cs="Tahoma"/>
          <w:color w:val="000000"/>
          <w:sz w:val="18"/>
          <w:szCs w:val="18"/>
          <w:lang w:val="es-ES_tradnl"/>
        </w:rPr>
        <w:t xml:space="preserve"> </w:t>
      </w:r>
      <w:bookmarkStart w:id="112" w:name="_Hlk158887837"/>
      <w:r w:rsidRPr="0008365F">
        <w:rPr>
          <w:rFonts w:ascii="Verdana" w:hAnsi="Verdana" w:cs="Tahoma"/>
          <w:color w:val="000000"/>
          <w:sz w:val="18"/>
          <w:szCs w:val="18"/>
          <w:lang w:val="es-ES_tradnl"/>
        </w:rPr>
        <w:t>posteriores a la recepción de la solicitud</w:t>
      </w:r>
      <w:bookmarkEnd w:id="112"/>
      <w:r w:rsidRPr="0008365F">
        <w:rPr>
          <w:rFonts w:ascii="Verdana" w:hAnsi="Verdana" w:cs="Tahoma"/>
          <w:color w:val="000000"/>
          <w:sz w:val="18"/>
          <w:szCs w:val="18"/>
          <w:lang w:val="es-ES_tradnl"/>
        </w:rPr>
        <w:t xml:space="preserve">. </w:t>
      </w:r>
      <w:r w:rsidRPr="0008365F">
        <w:rPr>
          <w:rFonts w:ascii="Verdana" w:hAnsi="Verdan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11"/>
    <w:p w14:paraId="0AB4114B" w14:textId="77777777" w:rsidR="0008365F" w:rsidRPr="0008365F" w:rsidRDefault="0008365F" w:rsidP="0008365F">
      <w:pPr>
        <w:spacing w:line="260" w:lineRule="atLeast"/>
        <w:jc w:val="both"/>
        <w:rPr>
          <w:rFonts w:ascii="Verdana" w:hAnsi="Verdana" w:cs="Tahoma"/>
          <w:sz w:val="18"/>
          <w:szCs w:val="18"/>
        </w:rPr>
      </w:pPr>
    </w:p>
    <w:p w14:paraId="39081D20"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En caso que la Comisión de Recepción rechazará la recepción Provisional del proyecto, se aplicará las multas correspondientes por incumplimiento al plazo de presentación del producto.</w:t>
      </w:r>
    </w:p>
    <w:p w14:paraId="075214EB"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2F92900" w14:textId="77777777" w:rsidR="0008365F" w:rsidRPr="0008365F" w:rsidRDefault="0008365F" w:rsidP="0008365F">
      <w:pPr>
        <w:spacing w:line="260" w:lineRule="atLeast"/>
        <w:jc w:val="both"/>
        <w:rPr>
          <w:rFonts w:ascii="Verdana" w:hAnsi="Verdana" w:cs="Tahoma"/>
          <w:sz w:val="18"/>
          <w:szCs w:val="18"/>
          <w:lang w:val="es-ES_tradnl"/>
        </w:rPr>
      </w:pPr>
    </w:p>
    <w:p w14:paraId="5BA6D697" w14:textId="77777777" w:rsidR="0008365F" w:rsidRPr="0008365F" w:rsidRDefault="0008365F" w:rsidP="0008365F">
      <w:pPr>
        <w:spacing w:line="260" w:lineRule="atLeast"/>
        <w:jc w:val="both"/>
        <w:rPr>
          <w:rFonts w:ascii="Verdana" w:hAnsi="Verdana" w:cs="Tahoma"/>
          <w:sz w:val="18"/>
          <w:szCs w:val="18"/>
          <w:lang w:val="es-ES_tradnl"/>
        </w:rPr>
      </w:pPr>
      <w:bookmarkStart w:id="113" w:name="_Hlk126147331"/>
      <w:r w:rsidRPr="0008365F">
        <w:rPr>
          <w:rFonts w:ascii="Verdana" w:hAnsi="Verdana" w:cs="Tahoma"/>
          <w:sz w:val="18"/>
          <w:szCs w:val="18"/>
          <w:lang w:val="es-ES_tradnl"/>
        </w:rPr>
        <w:t xml:space="preserve">Para la presentación del producto, la </w:t>
      </w:r>
      <w:r w:rsidRPr="0008365F">
        <w:rPr>
          <w:rFonts w:ascii="Verdana" w:hAnsi="Verdana" w:cs="Tahoma"/>
          <w:sz w:val="18"/>
          <w:szCs w:val="18"/>
        </w:rPr>
        <w:t xml:space="preserve">Entidad Ejecutora </w:t>
      </w:r>
      <w:r w:rsidRPr="0008365F">
        <w:rPr>
          <w:rFonts w:ascii="Verdana" w:hAnsi="Verdana" w:cs="Tahoma"/>
          <w:sz w:val="18"/>
          <w:szCs w:val="18"/>
          <w:lang w:val="es-ES_tradnl"/>
        </w:rPr>
        <w:t xml:space="preserve">deberá alcanzar </w:t>
      </w:r>
      <w:r w:rsidRPr="0008365F">
        <w:rPr>
          <w:rFonts w:ascii="Verdana" w:hAnsi="Verdana" w:cs="Tahoma"/>
          <w:b/>
          <w:sz w:val="18"/>
          <w:szCs w:val="18"/>
          <w:lang w:val="es-ES_tradnl"/>
        </w:rPr>
        <w:t>el requisito del 100%</w:t>
      </w:r>
      <w:r w:rsidRPr="0008365F">
        <w:rPr>
          <w:rFonts w:ascii="Verdana" w:hAnsi="Verdana" w:cs="Tahoma"/>
          <w:sz w:val="18"/>
          <w:szCs w:val="18"/>
          <w:lang w:val="es-ES_tradnl"/>
        </w:rPr>
        <w:t xml:space="preserve"> de ejecución Física de las viviendas sociales. </w:t>
      </w:r>
    </w:p>
    <w:bookmarkEnd w:id="113"/>
    <w:p w14:paraId="2A8346C8" w14:textId="77777777" w:rsidR="0008365F" w:rsidRPr="0008365F" w:rsidRDefault="0008365F" w:rsidP="0008365F">
      <w:pPr>
        <w:tabs>
          <w:tab w:val="num" w:pos="360"/>
          <w:tab w:val="num" w:pos="1260"/>
        </w:tabs>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Dicho informe deberá contener mínimamente el siguiente detalle:</w:t>
      </w:r>
    </w:p>
    <w:p w14:paraId="093F3E07" w14:textId="77777777" w:rsidR="0008365F" w:rsidRPr="0008365F" w:rsidRDefault="0008365F" w:rsidP="0008365F">
      <w:pPr>
        <w:tabs>
          <w:tab w:val="num" w:pos="360"/>
          <w:tab w:val="num" w:pos="1260"/>
        </w:tabs>
        <w:spacing w:line="260" w:lineRule="atLeast"/>
        <w:jc w:val="both"/>
        <w:rPr>
          <w:rFonts w:ascii="Verdana" w:hAnsi="Verdana" w:cs="Tahoma"/>
          <w:sz w:val="18"/>
          <w:szCs w:val="18"/>
          <w:lang w:val="es-ES_tradnl"/>
        </w:rPr>
      </w:pPr>
    </w:p>
    <w:p w14:paraId="5A3B3E13" w14:textId="77777777" w:rsidR="0008365F" w:rsidRPr="0008365F" w:rsidRDefault="0008365F" w:rsidP="0008365F">
      <w:pPr>
        <w:numPr>
          <w:ilvl w:val="0"/>
          <w:numId w:val="54"/>
        </w:numPr>
        <w:spacing w:line="260" w:lineRule="atLeast"/>
        <w:ind w:left="426"/>
        <w:jc w:val="both"/>
        <w:rPr>
          <w:rFonts w:ascii="Verdana" w:hAnsi="Verdana" w:cs="Tahoma"/>
          <w:sz w:val="18"/>
          <w:szCs w:val="18"/>
          <w:lang w:val="es-ES_tradnl"/>
        </w:rPr>
      </w:pPr>
      <w:r w:rsidRPr="0008365F">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DC94D33" w14:textId="77777777" w:rsidR="0008365F" w:rsidRPr="0008365F" w:rsidRDefault="0008365F" w:rsidP="0008365F">
      <w:pPr>
        <w:numPr>
          <w:ilvl w:val="0"/>
          <w:numId w:val="54"/>
        </w:numPr>
        <w:spacing w:line="260" w:lineRule="atLeast"/>
        <w:ind w:left="426"/>
        <w:jc w:val="both"/>
        <w:rPr>
          <w:rFonts w:ascii="Verdana" w:hAnsi="Verdana" w:cs="Tahoma"/>
          <w:sz w:val="18"/>
          <w:szCs w:val="18"/>
          <w:lang w:val="es-ES_tradnl"/>
        </w:rPr>
      </w:pPr>
      <w:r w:rsidRPr="0008365F">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1EA35F64" w14:textId="77777777" w:rsidR="0008365F" w:rsidRPr="0008365F" w:rsidRDefault="0008365F" w:rsidP="0008365F">
      <w:pPr>
        <w:numPr>
          <w:ilvl w:val="0"/>
          <w:numId w:val="54"/>
        </w:numPr>
        <w:spacing w:line="260" w:lineRule="atLeast"/>
        <w:ind w:left="426"/>
        <w:jc w:val="both"/>
        <w:rPr>
          <w:rFonts w:ascii="Verdana" w:hAnsi="Verdana" w:cs="Tahoma"/>
          <w:sz w:val="18"/>
          <w:szCs w:val="18"/>
          <w:lang w:val="es-ES_tradnl"/>
        </w:rPr>
      </w:pPr>
      <w:r w:rsidRPr="0008365F">
        <w:rPr>
          <w:rFonts w:ascii="Verdana" w:hAnsi="Verdana" w:cs="Tahoma"/>
          <w:sz w:val="18"/>
          <w:szCs w:val="18"/>
          <w:lang w:val="es-ES_tradnl"/>
        </w:rPr>
        <w:t>Original de Nota de Instrucción de cierre de almacenes del Inspector a la Entidad Ejecutora y original del acta de cierre de almacenes.</w:t>
      </w:r>
    </w:p>
    <w:p w14:paraId="7C8F4C34" w14:textId="77777777" w:rsidR="0008365F" w:rsidRPr="0008365F" w:rsidRDefault="0008365F" w:rsidP="0008365F">
      <w:pPr>
        <w:numPr>
          <w:ilvl w:val="0"/>
          <w:numId w:val="54"/>
        </w:numPr>
        <w:spacing w:line="260" w:lineRule="atLeast"/>
        <w:ind w:left="426"/>
        <w:jc w:val="both"/>
        <w:rPr>
          <w:rFonts w:ascii="Verdana" w:hAnsi="Verdana" w:cs="Tahoma"/>
          <w:sz w:val="18"/>
          <w:szCs w:val="18"/>
          <w:lang w:val="es-ES_tradnl"/>
        </w:rPr>
      </w:pPr>
      <w:r w:rsidRPr="0008365F">
        <w:rPr>
          <w:rFonts w:ascii="Verdana" w:hAnsi="Verdana" w:cs="Tahoma"/>
          <w:sz w:val="18"/>
          <w:szCs w:val="18"/>
          <w:lang w:val="es-ES_tradnl"/>
        </w:rPr>
        <w:t>Planilla de entrega de materiales de construcción por familia beneficiaria, correspondiente al último periodo.</w:t>
      </w:r>
    </w:p>
    <w:p w14:paraId="206B4EAB" w14:textId="77777777" w:rsidR="0008365F" w:rsidRPr="0008365F" w:rsidRDefault="0008365F" w:rsidP="0008365F">
      <w:pPr>
        <w:numPr>
          <w:ilvl w:val="0"/>
          <w:numId w:val="54"/>
        </w:numPr>
        <w:spacing w:line="260" w:lineRule="atLeast"/>
        <w:ind w:left="426"/>
        <w:jc w:val="both"/>
        <w:rPr>
          <w:rFonts w:ascii="Verdana" w:hAnsi="Verdana" w:cs="Tahoma"/>
          <w:sz w:val="18"/>
          <w:szCs w:val="18"/>
          <w:lang w:val="es-ES_tradnl"/>
        </w:rPr>
      </w:pPr>
      <w:r w:rsidRPr="0008365F">
        <w:rPr>
          <w:rFonts w:ascii="Verdana" w:hAnsi="Verdana" w:cs="Tahoma"/>
          <w:sz w:val="18"/>
          <w:szCs w:val="18"/>
          <w:lang w:val="es-ES_tradnl"/>
        </w:rPr>
        <w:t>Kardex de ingreso y salida del material en el almacén (control de materiales de construcción en almacén correspondientes al periodo).</w:t>
      </w:r>
    </w:p>
    <w:p w14:paraId="4FB5BFA0" w14:textId="77777777" w:rsidR="0008365F" w:rsidRPr="0008365F" w:rsidRDefault="0008365F" w:rsidP="0008365F">
      <w:pPr>
        <w:numPr>
          <w:ilvl w:val="0"/>
          <w:numId w:val="54"/>
        </w:numPr>
        <w:spacing w:line="260" w:lineRule="atLeast"/>
        <w:ind w:left="426"/>
        <w:jc w:val="both"/>
        <w:rPr>
          <w:rFonts w:ascii="Verdana" w:hAnsi="Verdana" w:cs="Tahoma"/>
          <w:sz w:val="18"/>
          <w:szCs w:val="18"/>
          <w:lang w:val="es-ES_tradnl"/>
        </w:rPr>
      </w:pPr>
      <w:r w:rsidRPr="0008365F">
        <w:rPr>
          <w:rFonts w:ascii="Verdana" w:hAnsi="Verdana" w:cs="Tahoma"/>
          <w:sz w:val="18"/>
          <w:szCs w:val="18"/>
          <w:lang w:val="es-ES_tradnl"/>
        </w:rPr>
        <w:t>Balance de cierre de almacén que verifique las cantidades finales de materiales de construcción adquiridos para el proyecto.</w:t>
      </w:r>
    </w:p>
    <w:p w14:paraId="0A853E3C" w14:textId="77777777" w:rsidR="0008365F" w:rsidRPr="0008365F" w:rsidRDefault="0008365F" w:rsidP="0008365F">
      <w:pPr>
        <w:numPr>
          <w:ilvl w:val="0"/>
          <w:numId w:val="54"/>
        </w:numPr>
        <w:spacing w:line="260" w:lineRule="atLeast"/>
        <w:ind w:left="426"/>
        <w:jc w:val="both"/>
        <w:rPr>
          <w:rFonts w:ascii="Verdana" w:hAnsi="Verdana" w:cs="Tahoma"/>
          <w:sz w:val="18"/>
          <w:szCs w:val="18"/>
          <w:lang w:val="es-ES_tradnl"/>
        </w:rPr>
      </w:pPr>
      <w:r w:rsidRPr="0008365F">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34B146DC" w14:textId="77777777" w:rsidR="0008365F" w:rsidRPr="0008365F" w:rsidRDefault="0008365F" w:rsidP="0008365F">
      <w:pPr>
        <w:numPr>
          <w:ilvl w:val="0"/>
          <w:numId w:val="54"/>
        </w:numPr>
        <w:spacing w:line="260" w:lineRule="atLeast"/>
        <w:ind w:left="426"/>
        <w:jc w:val="both"/>
        <w:rPr>
          <w:rFonts w:ascii="Verdana" w:hAnsi="Verdana" w:cs="Tahoma"/>
          <w:sz w:val="18"/>
          <w:szCs w:val="18"/>
          <w:lang w:val="es-ES_tradnl"/>
        </w:rPr>
      </w:pPr>
      <w:r w:rsidRPr="0008365F">
        <w:rPr>
          <w:rFonts w:ascii="Verdana" w:hAnsi="Verdana" w:cs="Tahoma"/>
          <w:sz w:val="18"/>
          <w:szCs w:val="18"/>
          <w:lang w:val="es-ES_tradnl"/>
        </w:rPr>
        <w:t>Presentación del Acta de Recepción Provisional del proyecto (3 ejemplares en original)</w:t>
      </w:r>
    </w:p>
    <w:p w14:paraId="0FF82F34" w14:textId="77777777" w:rsidR="0008365F" w:rsidRPr="0008365F" w:rsidRDefault="0008365F" w:rsidP="0008365F">
      <w:pPr>
        <w:numPr>
          <w:ilvl w:val="0"/>
          <w:numId w:val="54"/>
        </w:numPr>
        <w:spacing w:line="260" w:lineRule="atLeast"/>
        <w:ind w:left="426"/>
        <w:jc w:val="both"/>
        <w:rPr>
          <w:rFonts w:ascii="Verdana" w:hAnsi="Verdana" w:cs="Tahoma"/>
          <w:sz w:val="18"/>
          <w:szCs w:val="18"/>
          <w:lang w:val="es-ES_tradnl"/>
        </w:rPr>
      </w:pPr>
      <w:r w:rsidRPr="0008365F">
        <w:rPr>
          <w:rFonts w:ascii="Verdana" w:hAnsi="Verdana" w:cs="Tahoma"/>
          <w:sz w:val="18"/>
          <w:szCs w:val="18"/>
          <w:lang w:val="es-ES_tradnl"/>
        </w:rPr>
        <w:t>Ficha Técnica con memoria fotográfica en formato físico y digital que demuestre el porcentaje de avance por vivienda.</w:t>
      </w:r>
    </w:p>
    <w:p w14:paraId="3F37AA18" w14:textId="77777777" w:rsidR="0008365F" w:rsidRPr="0008365F" w:rsidRDefault="0008365F" w:rsidP="0008365F">
      <w:pPr>
        <w:spacing w:line="260" w:lineRule="atLeast"/>
        <w:ind w:left="1"/>
        <w:contextualSpacing/>
        <w:jc w:val="both"/>
        <w:rPr>
          <w:rFonts w:ascii="Verdana" w:hAnsi="Verdana" w:cs="Tahoma"/>
          <w:sz w:val="18"/>
          <w:szCs w:val="18"/>
          <w:lang w:val="es-ES_tradnl"/>
        </w:rPr>
      </w:pPr>
      <w:r w:rsidRPr="0008365F">
        <w:rPr>
          <w:rFonts w:ascii="Verdana" w:hAnsi="Verdana" w:cs="Tahoma"/>
          <w:sz w:val="18"/>
          <w:szCs w:val="18"/>
          <w:lang w:val="es-ES_tradnl"/>
        </w:rPr>
        <w:t>Al incumplimiento de los puntos anteriormente señalados el producto no deberá ser aprobado por parte de la Inspectoría.</w:t>
      </w:r>
    </w:p>
    <w:p w14:paraId="55852A24" w14:textId="77777777" w:rsidR="0008365F" w:rsidRPr="0008365F" w:rsidRDefault="0008365F" w:rsidP="0008365F">
      <w:pPr>
        <w:spacing w:line="260" w:lineRule="atLeast"/>
        <w:ind w:left="1"/>
        <w:contextualSpacing/>
        <w:jc w:val="both"/>
        <w:rPr>
          <w:rFonts w:ascii="Verdana" w:hAnsi="Verdana" w:cs="Tahoma"/>
          <w:sz w:val="18"/>
          <w:szCs w:val="18"/>
          <w:lang w:val="es-ES_tradnl"/>
        </w:rPr>
      </w:pPr>
      <w:bookmarkStart w:id="114" w:name="_Hlk146908551"/>
      <w:r w:rsidRPr="0008365F">
        <w:rPr>
          <w:rFonts w:ascii="Verdana" w:hAnsi="Verdana" w:cs="Tahoma"/>
          <w:sz w:val="18"/>
          <w:szCs w:val="18"/>
        </w:rPr>
        <w:t>Se debe mencionar que, una vez entregado el penúltimo producto se dará inicio al periodo contractual del plazo para el ultimo producto.</w:t>
      </w:r>
    </w:p>
    <w:bookmarkEnd w:id="114"/>
    <w:p w14:paraId="70AE9598" w14:textId="77777777" w:rsidR="0008365F" w:rsidRPr="0008365F" w:rsidRDefault="0008365F" w:rsidP="0008365F">
      <w:pPr>
        <w:spacing w:line="260" w:lineRule="atLeast"/>
        <w:ind w:left="426"/>
        <w:rPr>
          <w:rFonts w:ascii="Verdana" w:hAnsi="Verdana" w:cs="Tahoma"/>
          <w:sz w:val="18"/>
          <w:szCs w:val="18"/>
          <w:lang w:val="es-ES_tradnl"/>
        </w:rPr>
      </w:pPr>
    </w:p>
    <w:p w14:paraId="74ADE559" w14:textId="77777777" w:rsidR="0008365F" w:rsidRPr="0008365F" w:rsidRDefault="0008365F" w:rsidP="0008365F">
      <w:pPr>
        <w:spacing w:line="260" w:lineRule="atLeast"/>
        <w:contextualSpacing/>
        <w:jc w:val="both"/>
        <w:rPr>
          <w:rFonts w:ascii="Verdana" w:hAnsi="Verdana" w:cs="Tahoma"/>
          <w:b/>
          <w:bCs/>
          <w:sz w:val="18"/>
          <w:szCs w:val="18"/>
          <w:lang w:val="es-ES_tradnl"/>
        </w:rPr>
      </w:pPr>
      <w:r w:rsidRPr="0008365F">
        <w:rPr>
          <w:rFonts w:ascii="Verdana" w:hAnsi="Verdana" w:cs="Tahoma"/>
          <w:b/>
          <w:bCs/>
          <w:sz w:val="18"/>
          <w:szCs w:val="18"/>
          <w:lang w:val="es-ES_tradnl"/>
        </w:rPr>
        <w:t xml:space="preserve">PRODUCTO 4 - INFORME DEL PRODUCTO FINAL </w:t>
      </w:r>
    </w:p>
    <w:p w14:paraId="4E446E5C"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4A8FF9"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08365F">
        <w:rPr>
          <w:rFonts w:ascii="Verdana" w:hAnsi="Verdana" w:cs="Tahoma"/>
          <w:sz w:val="18"/>
          <w:szCs w:val="18"/>
        </w:rPr>
        <w:t xml:space="preserve">Entidad Ejecutora </w:t>
      </w:r>
      <w:r w:rsidRPr="0008365F">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08365F">
        <w:rPr>
          <w:rFonts w:ascii="Verdana" w:hAnsi="Verdana" w:cs="Tahoma"/>
          <w:b/>
          <w:sz w:val="18"/>
          <w:szCs w:val="18"/>
          <w:lang w:val="es-ES_tradnl"/>
        </w:rPr>
        <w:t>RECEPCIÓN DEFINITIVA</w:t>
      </w:r>
      <w:r w:rsidRPr="0008365F">
        <w:rPr>
          <w:rFonts w:ascii="Verdana" w:hAnsi="Verdana" w:cs="Tahoma"/>
          <w:sz w:val="18"/>
          <w:szCs w:val="18"/>
          <w:lang w:val="es-ES_tradnl"/>
        </w:rPr>
        <w:t xml:space="preserve"> de las </w:t>
      </w:r>
      <w:r w:rsidRPr="0008365F">
        <w:rPr>
          <w:rFonts w:ascii="Verdana" w:hAnsi="Verdana" w:cs="Tahoma"/>
          <w:sz w:val="18"/>
          <w:szCs w:val="18"/>
          <w:lang w:val="es-ES_tradnl"/>
        </w:rPr>
        <w:lastRenderedPageBreak/>
        <w:t>viviendas sociales que son el requisito para la presentación del producto final, además de cumplir con los otros requisitos señalados para la entrega del producto.</w:t>
      </w:r>
    </w:p>
    <w:p w14:paraId="7182010C" w14:textId="77777777" w:rsidR="0008365F" w:rsidRPr="0008365F" w:rsidRDefault="0008365F" w:rsidP="0008365F">
      <w:pPr>
        <w:spacing w:line="260" w:lineRule="atLeast"/>
        <w:jc w:val="both"/>
        <w:rPr>
          <w:rFonts w:ascii="Verdana" w:hAnsi="Verdana" w:cs="Tahoma"/>
          <w:sz w:val="18"/>
          <w:szCs w:val="18"/>
          <w:lang w:val="es-ES_tradnl"/>
        </w:rPr>
      </w:pPr>
    </w:p>
    <w:p w14:paraId="236F0F0A" w14:textId="77777777" w:rsidR="0008365F" w:rsidRPr="0008365F" w:rsidRDefault="0008365F" w:rsidP="0008365F">
      <w:pPr>
        <w:jc w:val="both"/>
        <w:rPr>
          <w:rFonts w:ascii="Verdana" w:hAnsi="Verdana" w:cs="Tahoma"/>
          <w:sz w:val="18"/>
          <w:szCs w:val="18"/>
          <w:lang w:eastAsia="es-ES"/>
        </w:rPr>
      </w:pPr>
      <w:bookmarkStart w:id="115" w:name="_Hlk158993268"/>
      <w:r w:rsidRPr="0008365F">
        <w:rPr>
          <w:rFonts w:ascii="Verdana" w:hAnsi="Verdana" w:cs="Tahoma"/>
          <w:color w:val="000000"/>
          <w:sz w:val="18"/>
          <w:szCs w:val="18"/>
          <w:lang w:val="es-ES_tradnl"/>
        </w:rPr>
        <w:t xml:space="preserve">La Entidad Ejecutora deberá solicitar la </w:t>
      </w:r>
      <w:r w:rsidRPr="0008365F">
        <w:rPr>
          <w:rFonts w:ascii="Verdana" w:hAnsi="Verdana" w:cs="Tahoma"/>
          <w:b/>
          <w:bCs/>
          <w:color w:val="000000"/>
          <w:sz w:val="18"/>
          <w:szCs w:val="18"/>
          <w:lang w:val="es-ES_tradnl"/>
        </w:rPr>
        <w:t>RECEPCIÓN DEFINITIVA</w:t>
      </w:r>
      <w:r w:rsidRPr="0008365F">
        <w:rPr>
          <w:rFonts w:ascii="Verdana" w:hAnsi="Verdana" w:cs="Tahoma"/>
          <w:color w:val="000000"/>
          <w:sz w:val="18"/>
          <w:szCs w:val="18"/>
          <w:lang w:val="es-ES_tradnl"/>
        </w:rPr>
        <w:t xml:space="preserve"> de las Viviendas Sociales al Inspector del Proyecto en un plazo máximo de </w:t>
      </w:r>
      <w:r w:rsidRPr="0008365F">
        <w:rPr>
          <w:rFonts w:ascii="Verdana" w:hAnsi="Verdana" w:cs="Tahoma"/>
          <w:b/>
          <w:sz w:val="18"/>
          <w:szCs w:val="18"/>
          <w:lang w:val="es-ES_tradnl"/>
        </w:rPr>
        <w:t xml:space="preserve">cinco (5) </w:t>
      </w:r>
      <w:r w:rsidRPr="0008365F">
        <w:rPr>
          <w:rFonts w:ascii="Verdana" w:hAnsi="Verdana" w:cs="Tahoma"/>
          <w:b/>
          <w:color w:val="000000"/>
          <w:sz w:val="18"/>
          <w:szCs w:val="18"/>
          <w:lang w:val="es-ES_tradnl"/>
        </w:rPr>
        <w:t xml:space="preserve">días calendario </w:t>
      </w:r>
      <w:r w:rsidRPr="0008365F">
        <w:rPr>
          <w:rFonts w:ascii="Verdana" w:hAnsi="Verdana" w:cs="Tahoma"/>
          <w:bCs/>
          <w:color w:val="000000"/>
          <w:sz w:val="18"/>
          <w:szCs w:val="18"/>
          <w:lang w:val="es-ES_tradnl"/>
        </w:rPr>
        <w:t xml:space="preserve">de anticipación al cumplimiento del plazo </w:t>
      </w:r>
      <w:r w:rsidRPr="0008365F">
        <w:rPr>
          <w:rFonts w:ascii="Verdana" w:hAnsi="Verdana" w:cs="Tahoma"/>
          <w:bCs/>
          <w:color w:val="0000FF"/>
          <w:sz w:val="18"/>
          <w:szCs w:val="18"/>
          <w:lang w:val="es-ES_tradnl"/>
        </w:rPr>
        <w:t>para</w:t>
      </w:r>
      <w:r w:rsidRPr="0008365F">
        <w:rPr>
          <w:rFonts w:ascii="Verdana" w:hAnsi="Verdana" w:cs="Tahoma"/>
          <w:bCs/>
          <w:color w:val="000000"/>
          <w:sz w:val="18"/>
          <w:szCs w:val="18"/>
          <w:lang w:val="es-ES_tradnl"/>
        </w:rPr>
        <w:t xml:space="preserve"> la Recepción Definitiva</w:t>
      </w:r>
      <w:r w:rsidRPr="0008365F">
        <w:rPr>
          <w:rFonts w:ascii="Verdana" w:hAnsi="Verdana" w:cs="Tahoma"/>
          <w:color w:val="000000"/>
          <w:sz w:val="18"/>
          <w:szCs w:val="18"/>
          <w:lang w:val="es-ES_tradnl"/>
        </w:rPr>
        <w:t>, el Inspector deberá revisar y validar la solicitud,</w:t>
      </w:r>
      <w:r w:rsidRPr="0008365F">
        <w:rPr>
          <w:rFonts w:ascii="Verdana" w:hAnsi="Verdana" w:cs="Tahoma"/>
          <w:b/>
          <w:color w:val="000000"/>
          <w:sz w:val="18"/>
          <w:szCs w:val="18"/>
          <w:lang w:val="es-ES_tradnl"/>
        </w:rPr>
        <w:t xml:space="preserve"> </w:t>
      </w:r>
      <w:r w:rsidRPr="0008365F">
        <w:rPr>
          <w:rFonts w:ascii="Verdana" w:hAnsi="Verdana" w:cs="Tahoma"/>
          <w:color w:val="000000"/>
          <w:sz w:val="18"/>
          <w:szCs w:val="18"/>
          <w:lang w:val="es-ES_tradnl"/>
        </w:rPr>
        <w:t xml:space="preserve">debiendo remitir la nota de solicitud de recepción Definitiva a la AEVIVIENDA en un plazo máximo de </w:t>
      </w:r>
      <w:bookmarkStart w:id="116" w:name="_Hlk158887966"/>
      <w:r w:rsidRPr="0008365F">
        <w:rPr>
          <w:rFonts w:ascii="Verdana" w:hAnsi="Verdana" w:cs="Tahoma"/>
          <w:b/>
          <w:bCs/>
          <w:color w:val="000000"/>
          <w:sz w:val="18"/>
          <w:szCs w:val="18"/>
          <w:lang w:val="es-ES_tradnl"/>
        </w:rPr>
        <w:t>dos (2) días calendario</w:t>
      </w:r>
      <w:r w:rsidRPr="0008365F">
        <w:rPr>
          <w:rFonts w:ascii="Verdana" w:hAnsi="Verdana" w:cs="Tahoma"/>
          <w:color w:val="000000"/>
          <w:sz w:val="18"/>
          <w:szCs w:val="18"/>
          <w:lang w:val="es-ES_tradnl"/>
        </w:rPr>
        <w:t xml:space="preserve"> </w:t>
      </w:r>
      <w:bookmarkStart w:id="117" w:name="_Hlk158887989"/>
      <w:bookmarkEnd w:id="116"/>
      <w:r w:rsidRPr="0008365F">
        <w:rPr>
          <w:rFonts w:ascii="Verdana" w:hAnsi="Verdana" w:cs="Tahoma"/>
          <w:color w:val="000000"/>
          <w:sz w:val="18"/>
          <w:szCs w:val="18"/>
          <w:lang w:val="es-ES_tradnl"/>
        </w:rPr>
        <w:t>posteriores a la recepción de la solicitud</w:t>
      </w:r>
      <w:bookmarkEnd w:id="117"/>
      <w:r w:rsidRPr="0008365F">
        <w:rPr>
          <w:rFonts w:ascii="Verdana" w:hAnsi="Verdana" w:cs="Tahoma"/>
          <w:color w:val="000000"/>
          <w:sz w:val="18"/>
          <w:szCs w:val="18"/>
          <w:lang w:val="es-ES_tradnl"/>
        </w:rPr>
        <w:t xml:space="preserve">. </w:t>
      </w:r>
      <w:r w:rsidRPr="0008365F">
        <w:rPr>
          <w:rFonts w:ascii="Verdana" w:hAnsi="Verdana" w:cs="Tahoma"/>
          <w:sz w:val="18"/>
          <w:szCs w:val="18"/>
          <w:lang w:eastAsia="es-ES"/>
        </w:rPr>
        <w:t>El Fiscal del Proyecto deberá solicitar la conformación de la comisión de recepción del Proyecto, debiendo llevarse a cabo el acto de recepción Definitiva hasta la fecha establecida en el cronograma.</w:t>
      </w:r>
    </w:p>
    <w:bookmarkEnd w:id="115"/>
    <w:p w14:paraId="76A0B8D6" w14:textId="77777777" w:rsidR="0008365F" w:rsidRPr="0008365F" w:rsidRDefault="0008365F" w:rsidP="0008365F">
      <w:pPr>
        <w:spacing w:line="260" w:lineRule="atLeast"/>
        <w:jc w:val="both"/>
        <w:rPr>
          <w:rFonts w:ascii="Verdana" w:hAnsi="Verdana" w:cs="Tahoma"/>
          <w:color w:val="000000"/>
          <w:sz w:val="18"/>
          <w:szCs w:val="18"/>
          <w:lang w:val="es-ES_tradnl"/>
        </w:rPr>
      </w:pPr>
    </w:p>
    <w:p w14:paraId="0EDFF184"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En caso que la Comisión de Recepción rechazará la </w:t>
      </w:r>
      <w:r w:rsidRPr="0008365F">
        <w:rPr>
          <w:rFonts w:ascii="Verdana" w:hAnsi="Verdana" w:cs="Tahoma"/>
          <w:b/>
          <w:sz w:val="18"/>
          <w:szCs w:val="18"/>
          <w:lang w:val="es-ES_tradnl"/>
        </w:rPr>
        <w:t xml:space="preserve">RECEPCIÓN DEFINITIVA </w:t>
      </w:r>
      <w:r w:rsidRPr="0008365F">
        <w:rPr>
          <w:rFonts w:ascii="Verdana" w:hAnsi="Verdana" w:cs="Tahoma"/>
          <w:sz w:val="18"/>
          <w:szCs w:val="18"/>
          <w:lang w:val="es-ES_tradnl"/>
        </w:rPr>
        <w:t>del proyecto, se aplicará las multas correspondientes por incumplimiento al plazo de presentación del producto.</w:t>
      </w:r>
    </w:p>
    <w:p w14:paraId="40410D86" w14:textId="77777777" w:rsidR="0008365F" w:rsidRPr="0008365F" w:rsidRDefault="0008365F" w:rsidP="0008365F">
      <w:pPr>
        <w:spacing w:line="260" w:lineRule="atLeast"/>
        <w:jc w:val="both"/>
        <w:rPr>
          <w:rFonts w:ascii="Verdana" w:hAnsi="Verdana" w:cs="Tahoma"/>
          <w:sz w:val="18"/>
          <w:szCs w:val="18"/>
          <w:lang w:val="es-ES_tradnl"/>
        </w:rPr>
      </w:pPr>
    </w:p>
    <w:p w14:paraId="1AB0ACD7" w14:textId="77777777" w:rsidR="0008365F" w:rsidRPr="0008365F" w:rsidRDefault="0008365F" w:rsidP="0008365F">
      <w:pPr>
        <w:tabs>
          <w:tab w:val="left" w:pos="709"/>
        </w:tabs>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El Producto informe final deberá contener mínimamente el siguiente detalle:</w:t>
      </w:r>
    </w:p>
    <w:p w14:paraId="06E381CF" w14:textId="77777777" w:rsidR="0008365F" w:rsidRPr="0008365F" w:rsidRDefault="0008365F" w:rsidP="0008365F">
      <w:pPr>
        <w:numPr>
          <w:ilvl w:val="0"/>
          <w:numId w:val="73"/>
        </w:numPr>
        <w:spacing w:line="260" w:lineRule="atLeast"/>
        <w:ind w:left="426" w:hanging="426"/>
        <w:jc w:val="both"/>
        <w:rPr>
          <w:rFonts w:ascii="Verdana" w:hAnsi="Verdana" w:cs="Tahoma"/>
          <w:sz w:val="18"/>
          <w:szCs w:val="18"/>
          <w:lang w:val="es-ES_tradnl"/>
        </w:rPr>
      </w:pPr>
      <w:r w:rsidRPr="0008365F">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0F7A389" w14:textId="77777777" w:rsidR="0008365F" w:rsidRPr="0008365F" w:rsidRDefault="0008365F" w:rsidP="0008365F">
      <w:pPr>
        <w:numPr>
          <w:ilvl w:val="0"/>
          <w:numId w:val="73"/>
        </w:numPr>
        <w:spacing w:line="260" w:lineRule="atLeast"/>
        <w:ind w:left="426" w:hanging="426"/>
        <w:jc w:val="both"/>
        <w:rPr>
          <w:rFonts w:ascii="Verdana" w:hAnsi="Verdana" w:cs="Tahoma"/>
          <w:sz w:val="18"/>
          <w:szCs w:val="18"/>
          <w:lang w:val="es-ES_tradnl"/>
        </w:rPr>
      </w:pPr>
      <w:r w:rsidRPr="0008365F">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749A799" w14:textId="77777777" w:rsidR="0008365F" w:rsidRPr="0008365F" w:rsidRDefault="0008365F" w:rsidP="0008365F">
      <w:pPr>
        <w:numPr>
          <w:ilvl w:val="0"/>
          <w:numId w:val="73"/>
        </w:numPr>
        <w:spacing w:line="260" w:lineRule="atLeast"/>
        <w:ind w:left="426" w:hanging="426"/>
        <w:jc w:val="both"/>
        <w:rPr>
          <w:rFonts w:ascii="Verdana" w:hAnsi="Verdana" w:cs="Tahoma"/>
          <w:sz w:val="18"/>
          <w:szCs w:val="18"/>
          <w:lang w:val="es-ES_tradnl"/>
        </w:rPr>
      </w:pPr>
      <w:bookmarkStart w:id="118" w:name="_Hlk117853558"/>
      <w:r w:rsidRPr="0008365F">
        <w:rPr>
          <w:rFonts w:ascii="Verdana" w:hAnsi="Verdana" w:cs="Tahoma"/>
          <w:sz w:val="18"/>
          <w:szCs w:val="18"/>
          <w:lang w:val="es-ES_tradnl"/>
        </w:rPr>
        <w:t xml:space="preserve">Acta de Recepción Definitiva del proyecto (3 ejemplares originales). </w:t>
      </w:r>
    </w:p>
    <w:p w14:paraId="7FAF507A" w14:textId="77777777" w:rsidR="0008365F" w:rsidRPr="0008365F" w:rsidRDefault="0008365F" w:rsidP="0008365F">
      <w:pPr>
        <w:numPr>
          <w:ilvl w:val="0"/>
          <w:numId w:val="73"/>
        </w:numPr>
        <w:spacing w:line="260" w:lineRule="atLeast"/>
        <w:ind w:left="426" w:hanging="426"/>
        <w:jc w:val="both"/>
        <w:rPr>
          <w:rFonts w:ascii="Verdana" w:hAnsi="Verdana" w:cs="Tahoma"/>
          <w:sz w:val="18"/>
          <w:szCs w:val="18"/>
          <w:lang w:val="es-ES_tradnl"/>
        </w:rPr>
      </w:pPr>
      <w:bookmarkStart w:id="119" w:name="_Hlk117853529"/>
      <w:bookmarkEnd w:id="118"/>
      <w:r w:rsidRPr="0008365F">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19"/>
    <w:p w14:paraId="03AF457F" w14:textId="77777777" w:rsidR="0008365F" w:rsidRPr="0008365F" w:rsidRDefault="0008365F" w:rsidP="0008365F">
      <w:pPr>
        <w:numPr>
          <w:ilvl w:val="0"/>
          <w:numId w:val="73"/>
        </w:numPr>
        <w:spacing w:line="260" w:lineRule="atLeast"/>
        <w:ind w:left="426" w:hanging="426"/>
        <w:jc w:val="both"/>
        <w:rPr>
          <w:rFonts w:ascii="Verdana" w:hAnsi="Verdana" w:cs="Tahoma"/>
          <w:sz w:val="18"/>
          <w:szCs w:val="18"/>
        </w:rPr>
      </w:pPr>
      <w:r w:rsidRPr="0008365F">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609BF46" w14:textId="77777777" w:rsidR="0008365F" w:rsidRPr="0008365F" w:rsidRDefault="0008365F" w:rsidP="0008365F">
      <w:pPr>
        <w:numPr>
          <w:ilvl w:val="0"/>
          <w:numId w:val="73"/>
        </w:numPr>
        <w:spacing w:line="260" w:lineRule="atLeast"/>
        <w:ind w:left="426" w:hanging="426"/>
        <w:jc w:val="both"/>
        <w:rPr>
          <w:rFonts w:ascii="Verdana" w:hAnsi="Verdana" w:cs="Tahoma"/>
          <w:sz w:val="18"/>
          <w:szCs w:val="18"/>
        </w:rPr>
      </w:pPr>
      <w:r w:rsidRPr="0008365F">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EFBCBB9" w14:textId="77777777" w:rsidR="0008365F" w:rsidRPr="0008365F" w:rsidRDefault="0008365F" w:rsidP="0008365F">
      <w:pPr>
        <w:numPr>
          <w:ilvl w:val="0"/>
          <w:numId w:val="73"/>
        </w:numPr>
        <w:spacing w:line="260" w:lineRule="atLeast"/>
        <w:ind w:left="426" w:hanging="426"/>
        <w:jc w:val="both"/>
        <w:rPr>
          <w:rFonts w:ascii="Verdana" w:hAnsi="Verdana" w:cs="Tahoma"/>
          <w:sz w:val="18"/>
          <w:szCs w:val="18"/>
        </w:rPr>
      </w:pPr>
      <w:r w:rsidRPr="0008365F">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4CC37C9B" w14:textId="77777777" w:rsidR="0008365F" w:rsidRPr="0008365F" w:rsidRDefault="0008365F" w:rsidP="0008365F">
      <w:pPr>
        <w:tabs>
          <w:tab w:val="left" w:pos="1260"/>
        </w:tabs>
        <w:spacing w:line="260" w:lineRule="atLeast"/>
        <w:jc w:val="both"/>
        <w:rPr>
          <w:rFonts w:ascii="Verdana" w:hAnsi="Verdana" w:cs="Tahoma"/>
          <w:i/>
          <w:color w:val="FF0000"/>
          <w:sz w:val="18"/>
          <w:szCs w:val="18"/>
        </w:rPr>
      </w:pPr>
    </w:p>
    <w:p w14:paraId="02901EA7" w14:textId="77777777" w:rsidR="0008365F" w:rsidRDefault="0008365F" w:rsidP="0008365F">
      <w:pPr>
        <w:spacing w:line="260" w:lineRule="atLeast"/>
        <w:jc w:val="both"/>
        <w:rPr>
          <w:rFonts w:ascii="Verdana" w:hAnsi="Verdana" w:cs="Tahoma"/>
          <w:b/>
          <w:sz w:val="18"/>
          <w:szCs w:val="18"/>
          <w:u w:val="single"/>
          <w:lang w:val="es-ES_tradnl"/>
        </w:rPr>
      </w:pPr>
      <w:r w:rsidRPr="0008365F">
        <w:rPr>
          <w:rFonts w:ascii="Verdana" w:hAnsi="Verdana" w:cs="Tahoma"/>
          <w:sz w:val="18"/>
          <w:szCs w:val="18"/>
        </w:rPr>
        <w:t>Al incumplimiento de los puntos anteriormente señalados el producto no deberá ser aprobado por parte de la Inspectoría.</w:t>
      </w:r>
      <w:r w:rsidRPr="0008365F">
        <w:rPr>
          <w:rFonts w:ascii="Verdana" w:hAnsi="Verdana" w:cs="Tahoma"/>
          <w:b/>
          <w:sz w:val="18"/>
          <w:szCs w:val="18"/>
          <w:u w:val="single"/>
          <w:lang w:val="es-ES_tradnl"/>
        </w:rPr>
        <w:t xml:space="preserve"> </w:t>
      </w:r>
    </w:p>
    <w:p w14:paraId="19EA6112" w14:textId="77777777" w:rsidR="004B752D" w:rsidRDefault="004B752D" w:rsidP="0008365F">
      <w:pPr>
        <w:spacing w:line="260" w:lineRule="atLeast"/>
        <w:jc w:val="both"/>
        <w:rPr>
          <w:rFonts w:ascii="Verdana" w:hAnsi="Verdana" w:cs="Tahoma"/>
          <w:b/>
          <w:sz w:val="18"/>
          <w:szCs w:val="18"/>
          <w:u w:val="single"/>
          <w:lang w:val="es-ES_tradnl"/>
        </w:rPr>
      </w:pPr>
    </w:p>
    <w:p w14:paraId="4F9ABF1D" w14:textId="77777777" w:rsidR="004B752D" w:rsidRPr="0008365F" w:rsidRDefault="004B752D" w:rsidP="0008365F">
      <w:pPr>
        <w:spacing w:line="260" w:lineRule="atLeast"/>
        <w:jc w:val="both"/>
        <w:rPr>
          <w:rFonts w:ascii="Verdana" w:hAnsi="Verdana" w:cs="Tahoma"/>
          <w:b/>
          <w:sz w:val="18"/>
          <w:szCs w:val="18"/>
          <w:u w:val="single"/>
          <w:lang w:val="es-ES_tradnl"/>
        </w:rPr>
      </w:pPr>
    </w:p>
    <w:p w14:paraId="6DF4A610" w14:textId="77777777" w:rsidR="0008365F" w:rsidRPr="0008365F" w:rsidRDefault="0008365F" w:rsidP="0008365F">
      <w:pPr>
        <w:spacing w:line="260" w:lineRule="atLeast"/>
        <w:rPr>
          <w:rFonts w:ascii="Verdana" w:hAnsi="Verdana" w:cs="Tahoma"/>
          <w:b/>
          <w:sz w:val="18"/>
          <w:szCs w:val="18"/>
          <w:u w:val="single"/>
          <w:lang w:val="es-ES_tradnl"/>
        </w:rPr>
      </w:pPr>
    </w:p>
    <w:p w14:paraId="5D9392E6" w14:textId="77777777" w:rsidR="0008365F" w:rsidRPr="0008365F" w:rsidRDefault="0008365F" w:rsidP="0008365F">
      <w:pPr>
        <w:rPr>
          <w:rFonts w:ascii="Verdana" w:hAnsi="Verdana" w:cs="Tahoma"/>
          <w:b/>
          <w:sz w:val="18"/>
          <w:szCs w:val="18"/>
          <w:u w:val="single"/>
          <w:lang w:val="es-ES_tradnl"/>
        </w:rPr>
      </w:pPr>
      <w:r w:rsidRPr="0008365F">
        <w:rPr>
          <w:rFonts w:ascii="Verdana" w:hAnsi="Verdana" w:cs="Tahoma"/>
          <w:b/>
          <w:sz w:val="18"/>
          <w:szCs w:val="18"/>
          <w:u w:val="single"/>
          <w:lang w:val="es-ES_tradnl"/>
        </w:rPr>
        <w:lastRenderedPageBreak/>
        <w:t>CONDICIONES TÉCNICAS:</w:t>
      </w:r>
    </w:p>
    <w:p w14:paraId="01775F4B" w14:textId="77777777" w:rsidR="0008365F" w:rsidRPr="0008365F" w:rsidRDefault="0008365F" w:rsidP="0008365F">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0" w:name="_Toc536520830"/>
      <w:bookmarkStart w:id="121" w:name="_Toc71811165"/>
      <w:r w:rsidRPr="0008365F">
        <w:rPr>
          <w:rFonts w:ascii="Verdana" w:hAnsi="Verdana" w:cs="Tahoma"/>
          <w:b/>
          <w:bCs/>
          <w:color w:val="000000"/>
          <w:kern w:val="32"/>
          <w:sz w:val="18"/>
          <w:szCs w:val="18"/>
          <w:lang w:val="es-ES_tradnl"/>
        </w:rPr>
        <w:t>PERFIL DEL PROPONENTE</w:t>
      </w:r>
      <w:bookmarkEnd w:id="120"/>
      <w:bookmarkEnd w:id="121"/>
    </w:p>
    <w:p w14:paraId="5B8F7CA3" w14:textId="77777777" w:rsidR="0008365F" w:rsidRPr="0008365F" w:rsidRDefault="0008365F" w:rsidP="0008365F">
      <w:pPr>
        <w:ind w:firstLine="360"/>
        <w:jc w:val="both"/>
        <w:rPr>
          <w:rFonts w:ascii="Verdana" w:hAnsi="Verdana" w:cs="Tahoma"/>
          <w:b/>
          <w:sz w:val="18"/>
          <w:szCs w:val="18"/>
          <w:lang w:val="es-ES_tradnl"/>
        </w:rPr>
      </w:pPr>
    </w:p>
    <w:p w14:paraId="2AAD627E" w14:textId="77777777" w:rsidR="0008365F" w:rsidRPr="0008365F" w:rsidRDefault="0008365F" w:rsidP="0008365F">
      <w:pPr>
        <w:ind w:firstLine="426"/>
        <w:jc w:val="both"/>
        <w:rPr>
          <w:rFonts w:ascii="Verdana" w:hAnsi="Verdana" w:cs="Tahoma"/>
          <w:b/>
          <w:sz w:val="18"/>
          <w:szCs w:val="18"/>
          <w:lang w:val="es-ES_tradnl"/>
        </w:rPr>
      </w:pPr>
      <w:r w:rsidRPr="0008365F">
        <w:rPr>
          <w:rFonts w:ascii="Verdana" w:hAnsi="Verdana" w:cs="Tahoma"/>
          <w:b/>
          <w:sz w:val="18"/>
          <w:szCs w:val="18"/>
          <w:lang w:val="es-ES_tradnl"/>
        </w:rPr>
        <w:t>Experiencia de la Entidad Ejecutora.</w:t>
      </w:r>
    </w:p>
    <w:p w14:paraId="58A84294" w14:textId="77777777" w:rsidR="0008365F" w:rsidRPr="0008365F" w:rsidRDefault="0008365F" w:rsidP="0008365F">
      <w:pPr>
        <w:ind w:firstLine="426"/>
        <w:jc w:val="both"/>
        <w:rPr>
          <w:rFonts w:ascii="Verdana" w:hAnsi="Verdana" w:cs="Tahoma"/>
          <w:b/>
          <w:sz w:val="18"/>
          <w:szCs w:val="18"/>
          <w:lang w:val="es-ES_tradnl"/>
        </w:rPr>
      </w:pPr>
    </w:p>
    <w:p w14:paraId="4A0F1A8E" w14:textId="77777777" w:rsidR="0008365F" w:rsidRPr="0008365F" w:rsidRDefault="0008365F" w:rsidP="0008365F">
      <w:pPr>
        <w:numPr>
          <w:ilvl w:val="3"/>
          <w:numId w:val="59"/>
        </w:numPr>
        <w:ind w:left="426" w:hanging="426"/>
        <w:jc w:val="both"/>
        <w:rPr>
          <w:rFonts w:ascii="Verdana" w:hAnsi="Verdana" w:cs="Tahoma"/>
          <w:sz w:val="18"/>
          <w:szCs w:val="18"/>
        </w:rPr>
      </w:pPr>
      <w:r w:rsidRPr="0008365F">
        <w:rPr>
          <w:rFonts w:ascii="Verdana" w:hAnsi="Verdana" w:cs="Tahoma"/>
          <w:b/>
          <w:sz w:val="18"/>
          <w:szCs w:val="18"/>
        </w:rPr>
        <w:t>Experiencia General de la Entidad Ejecutora:</w:t>
      </w:r>
      <w:r w:rsidRPr="0008365F">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407A9DEA" w14:textId="77777777" w:rsidR="0008365F" w:rsidRPr="0008365F" w:rsidRDefault="0008365F" w:rsidP="0008365F">
      <w:pPr>
        <w:spacing w:line="260" w:lineRule="atLeast"/>
        <w:ind w:left="426"/>
        <w:jc w:val="both"/>
        <w:rPr>
          <w:rFonts w:ascii="Verdana" w:hAnsi="Verdana" w:cs="Tahoma"/>
          <w:sz w:val="18"/>
          <w:szCs w:val="18"/>
        </w:rPr>
      </w:pPr>
      <w:r w:rsidRPr="0008365F">
        <w:rPr>
          <w:rFonts w:ascii="Verdana" w:hAnsi="Verdana" w:cs="Tahoma"/>
          <w:sz w:val="18"/>
          <w:szCs w:val="18"/>
        </w:rPr>
        <w:t xml:space="preserve">La Entidad Ejecutora debe demostrar experiencia general por un monto equivalente a </w:t>
      </w:r>
      <w:r w:rsidRPr="0008365F">
        <w:rPr>
          <w:rFonts w:ascii="Verdana" w:hAnsi="Verdana" w:cs="Tahoma"/>
          <w:b/>
          <w:sz w:val="18"/>
          <w:szCs w:val="18"/>
        </w:rPr>
        <w:t>1 vez</w:t>
      </w:r>
      <w:r w:rsidRPr="0008365F">
        <w:rPr>
          <w:rFonts w:ascii="Verdana" w:hAnsi="Verdana" w:cs="Tahoma"/>
          <w:sz w:val="18"/>
          <w:szCs w:val="18"/>
        </w:rPr>
        <w:t xml:space="preserve"> el precio referencial.</w:t>
      </w:r>
    </w:p>
    <w:p w14:paraId="3B08FC2A" w14:textId="77777777" w:rsidR="0008365F" w:rsidRPr="0008365F" w:rsidRDefault="0008365F" w:rsidP="0008365F">
      <w:pPr>
        <w:spacing w:line="260" w:lineRule="atLeast"/>
        <w:ind w:left="426"/>
        <w:jc w:val="both"/>
        <w:rPr>
          <w:rFonts w:ascii="Verdana" w:hAnsi="Verdana" w:cs="Tahoma"/>
          <w:color w:val="FF0000"/>
          <w:sz w:val="18"/>
          <w:szCs w:val="18"/>
        </w:rPr>
      </w:pPr>
    </w:p>
    <w:p w14:paraId="62BEAF26" w14:textId="77777777" w:rsidR="0008365F" w:rsidRPr="0008365F" w:rsidRDefault="0008365F" w:rsidP="0008365F">
      <w:pPr>
        <w:numPr>
          <w:ilvl w:val="3"/>
          <w:numId w:val="59"/>
        </w:numPr>
        <w:spacing w:line="260" w:lineRule="atLeast"/>
        <w:ind w:left="426" w:hanging="426"/>
        <w:jc w:val="both"/>
        <w:rPr>
          <w:rFonts w:ascii="Verdana" w:hAnsi="Verdana" w:cs="Tahoma"/>
          <w:color w:val="FF0000"/>
          <w:sz w:val="18"/>
          <w:szCs w:val="18"/>
        </w:rPr>
      </w:pPr>
      <w:r w:rsidRPr="0008365F">
        <w:rPr>
          <w:rFonts w:ascii="Verdana" w:hAnsi="Verdana" w:cs="Tahoma"/>
          <w:b/>
          <w:sz w:val="18"/>
          <w:szCs w:val="18"/>
        </w:rPr>
        <w:t>Experiencia Específica de la Entidad Ejecutora:</w:t>
      </w:r>
      <w:r w:rsidRPr="0008365F">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852211E" w14:textId="77777777" w:rsidR="0008365F" w:rsidRPr="0008365F" w:rsidRDefault="0008365F" w:rsidP="0008365F">
      <w:pPr>
        <w:spacing w:line="260" w:lineRule="atLeast"/>
        <w:ind w:left="426"/>
        <w:jc w:val="both"/>
        <w:rPr>
          <w:rFonts w:ascii="Verdana" w:hAnsi="Verdana" w:cs="Tahoma"/>
          <w:sz w:val="18"/>
          <w:szCs w:val="18"/>
        </w:rPr>
      </w:pPr>
      <w:r w:rsidRPr="0008365F">
        <w:rPr>
          <w:rFonts w:ascii="Verdana" w:hAnsi="Verdana" w:cs="Tahoma"/>
          <w:sz w:val="18"/>
          <w:szCs w:val="18"/>
        </w:rPr>
        <w:t xml:space="preserve">La Entidad Ejecutora debe demostrar experiencia específica por un monto equivalente a </w:t>
      </w:r>
      <w:r w:rsidRPr="0008365F">
        <w:rPr>
          <w:rFonts w:ascii="Verdana" w:hAnsi="Verdana" w:cs="Tahoma"/>
          <w:b/>
          <w:bCs/>
          <w:sz w:val="18"/>
          <w:szCs w:val="18"/>
        </w:rPr>
        <w:t>0.50</w:t>
      </w:r>
      <w:r w:rsidRPr="0008365F">
        <w:rPr>
          <w:rFonts w:ascii="Verdana" w:hAnsi="Verdana" w:cs="Tahoma"/>
          <w:sz w:val="18"/>
          <w:szCs w:val="18"/>
        </w:rPr>
        <w:t xml:space="preserve"> </w:t>
      </w:r>
      <w:r w:rsidRPr="0008365F">
        <w:rPr>
          <w:rFonts w:ascii="Verdana" w:hAnsi="Verdana" w:cs="Tahoma"/>
          <w:b/>
          <w:bCs/>
          <w:sz w:val="18"/>
          <w:szCs w:val="18"/>
        </w:rPr>
        <w:t>veces</w:t>
      </w:r>
      <w:r w:rsidRPr="0008365F">
        <w:rPr>
          <w:rFonts w:ascii="Verdana" w:hAnsi="Verdana" w:cs="Tahoma"/>
          <w:sz w:val="18"/>
          <w:szCs w:val="18"/>
        </w:rPr>
        <w:t xml:space="preserve"> el precio referencial.</w:t>
      </w:r>
    </w:p>
    <w:p w14:paraId="11CD4D59" w14:textId="77777777" w:rsidR="0008365F" w:rsidRPr="0008365F" w:rsidRDefault="0008365F" w:rsidP="0008365F">
      <w:pPr>
        <w:spacing w:line="260" w:lineRule="atLeast"/>
        <w:ind w:left="426"/>
        <w:jc w:val="both"/>
        <w:rPr>
          <w:rFonts w:ascii="Verdana" w:hAnsi="Verdana" w:cs="Tahoma"/>
          <w:b/>
          <w:i/>
          <w:sz w:val="18"/>
          <w:szCs w:val="18"/>
        </w:rPr>
      </w:pPr>
    </w:p>
    <w:p w14:paraId="0C1D13D2" w14:textId="77777777" w:rsidR="0008365F" w:rsidRPr="0008365F" w:rsidRDefault="0008365F" w:rsidP="0008365F">
      <w:pPr>
        <w:spacing w:line="260" w:lineRule="atLeast"/>
        <w:ind w:left="426"/>
        <w:jc w:val="both"/>
        <w:rPr>
          <w:rFonts w:ascii="Verdana" w:hAnsi="Verdana" w:cs="Tahoma"/>
          <w:b/>
          <w:i/>
          <w:sz w:val="18"/>
          <w:szCs w:val="18"/>
        </w:rPr>
      </w:pPr>
      <w:r w:rsidRPr="0008365F">
        <w:rPr>
          <w:rFonts w:ascii="Verdana" w:hAnsi="Verdana" w:cs="Tahoma"/>
          <w:b/>
          <w:i/>
          <w:sz w:val="18"/>
          <w:szCs w:val="18"/>
        </w:rPr>
        <w:t>Nota:</w:t>
      </w:r>
    </w:p>
    <w:p w14:paraId="528E1383" w14:textId="77777777" w:rsidR="0008365F" w:rsidRPr="0008365F" w:rsidRDefault="0008365F" w:rsidP="0008365F">
      <w:pPr>
        <w:spacing w:line="260" w:lineRule="atLeast"/>
        <w:ind w:left="426"/>
        <w:jc w:val="both"/>
        <w:rPr>
          <w:rFonts w:ascii="Verdana" w:hAnsi="Verdana" w:cs="Tahoma"/>
          <w:sz w:val="18"/>
          <w:szCs w:val="18"/>
        </w:rPr>
      </w:pPr>
      <w:r w:rsidRPr="0008365F">
        <w:rPr>
          <w:rFonts w:ascii="Verdana" w:hAnsi="Verdana" w:cs="Tahoma"/>
          <w:sz w:val="18"/>
          <w:szCs w:val="18"/>
        </w:rPr>
        <w:t>OBRAS SIMILARES: Se tienen las siguientes:</w:t>
      </w:r>
    </w:p>
    <w:p w14:paraId="2F8F7995" w14:textId="77777777" w:rsidR="0008365F" w:rsidRPr="0008365F" w:rsidRDefault="0008365F" w:rsidP="0008365F">
      <w:pPr>
        <w:numPr>
          <w:ilvl w:val="0"/>
          <w:numId w:val="65"/>
        </w:numPr>
        <w:spacing w:line="260" w:lineRule="atLeast"/>
        <w:jc w:val="both"/>
        <w:rPr>
          <w:rFonts w:ascii="Verdana" w:hAnsi="Verdana" w:cs="Tahoma"/>
          <w:sz w:val="18"/>
          <w:szCs w:val="18"/>
        </w:rPr>
      </w:pPr>
      <w:r w:rsidRPr="0008365F">
        <w:rPr>
          <w:rFonts w:ascii="Verdana" w:hAnsi="Verdana" w:cs="Tahoma"/>
          <w:sz w:val="18"/>
          <w:szCs w:val="18"/>
        </w:rPr>
        <w:t>POR SU SIMILITUD</w:t>
      </w:r>
    </w:p>
    <w:p w14:paraId="2E381FAC" w14:textId="77777777" w:rsidR="0008365F" w:rsidRPr="0008365F" w:rsidRDefault="0008365F" w:rsidP="0008365F">
      <w:pPr>
        <w:spacing w:line="260" w:lineRule="atLeast"/>
        <w:ind w:left="426"/>
        <w:jc w:val="both"/>
        <w:rPr>
          <w:rFonts w:ascii="Verdana" w:hAnsi="Verdana" w:cs="Tahoma"/>
          <w:sz w:val="18"/>
          <w:szCs w:val="18"/>
        </w:rPr>
      </w:pPr>
      <w:r w:rsidRPr="0008365F">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A23DB75" w14:textId="77777777" w:rsidR="0008365F" w:rsidRPr="0008365F" w:rsidRDefault="0008365F" w:rsidP="0008365F">
      <w:pPr>
        <w:spacing w:line="260" w:lineRule="atLeast"/>
        <w:ind w:left="426"/>
        <w:jc w:val="both"/>
        <w:rPr>
          <w:rFonts w:ascii="Verdana" w:hAnsi="Verdana" w:cs="Tahoma"/>
          <w:sz w:val="18"/>
          <w:szCs w:val="18"/>
        </w:rPr>
      </w:pPr>
    </w:p>
    <w:p w14:paraId="0CA6E668" w14:textId="77777777" w:rsidR="0008365F" w:rsidRPr="0008365F" w:rsidRDefault="0008365F" w:rsidP="0008365F">
      <w:pPr>
        <w:spacing w:line="260" w:lineRule="atLeast"/>
        <w:ind w:left="426"/>
        <w:jc w:val="both"/>
        <w:rPr>
          <w:rFonts w:ascii="Verdana" w:hAnsi="Verdana" w:cs="Tahoma"/>
          <w:sz w:val="18"/>
          <w:szCs w:val="18"/>
        </w:rPr>
      </w:pPr>
      <w:r w:rsidRPr="0008365F">
        <w:rPr>
          <w:rFonts w:ascii="Verdana" w:hAnsi="Verdana" w:cs="Tahoma"/>
          <w:sz w:val="18"/>
          <w:szCs w:val="18"/>
        </w:rPr>
        <w:t>•</w:t>
      </w:r>
      <w:r w:rsidRPr="0008365F">
        <w:rPr>
          <w:rFonts w:ascii="Verdana" w:hAnsi="Verdana" w:cs="Tahoma"/>
          <w:sz w:val="18"/>
          <w:szCs w:val="18"/>
        </w:rPr>
        <w:tab/>
        <w:t xml:space="preserve">POR SU COMPLEJIDAD </w:t>
      </w:r>
    </w:p>
    <w:p w14:paraId="79E1E185" w14:textId="77777777" w:rsidR="0008365F" w:rsidRPr="0008365F" w:rsidRDefault="0008365F" w:rsidP="0008365F">
      <w:pPr>
        <w:spacing w:line="260" w:lineRule="atLeast"/>
        <w:ind w:left="426"/>
        <w:jc w:val="both"/>
        <w:rPr>
          <w:rFonts w:ascii="Verdana" w:hAnsi="Verdana" w:cs="Tahoma"/>
          <w:sz w:val="18"/>
          <w:szCs w:val="18"/>
        </w:rPr>
      </w:pPr>
      <w:r w:rsidRPr="0008365F">
        <w:rPr>
          <w:rFonts w:ascii="Verdana" w:hAnsi="Verdana" w:cs="Tahoma"/>
          <w:sz w:val="18"/>
          <w:szCs w:val="18"/>
        </w:rPr>
        <w:t>Obras Hidráulicas: canales, embovedados, regulación de ríos, mantenimiento y reparación de obras hidráulicas, defensivos.</w:t>
      </w:r>
    </w:p>
    <w:p w14:paraId="69959EEE" w14:textId="77777777" w:rsidR="0008365F" w:rsidRPr="0008365F" w:rsidRDefault="0008365F" w:rsidP="0008365F">
      <w:pPr>
        <w:spacing w:line="260" w:lineRule="atLeast"/>
        <w:ind w:left="426"/>
        <w:jc w:val="both"/>
        <w:rPr>
          <w:rFonts w:ascii="Verdana" w:hAnsi="Verdana" w:cs="Tahoma"/>
          <w:sz w:val="18"/>
          <w:szCs w:val="18"/>
        </w:rPr>
      </w:pPr>
      <w:r w:rsidRPr="0008365F">
        <w:rPr>
          <w:rFonts w:ascii="Verdana" w:hAnsi="Verdana" w:cs="Tahoma"/>
          <w:sz w:val="18"/>
          <w:szCs w:val="18"/>
        </w:rPr>
        <w:t>Obras Viales: Accesos, Puentes, Viaductos.</w:t>
      </w:r>
    </w:p>
    <w:p w14:paraId="2BFEF4CB" w14:textId="77777777" w:rsidR="0008365F" w:rsidRPr="0008365F" w:rsidRDefault="0008365F" w:rsidP="0008365F">
      <w:pPr>
        <w:spacing w:line="260" w:lineRule="atLeast"/>
        <w:ind w:left="426"/>
        <w:jc w:val="both"/>
        <w:rPr>
          <w:rFonts w:ascii="Verdana" w:hAnsi="Verdana" w:cs="Tahoma"/>
          <w:sz w:val="18"/>
          <w:szCs w:val="18"/>
        </w:rPr>
      </w:pPr>
    </w:p>
    <w:p w14:paraId="6F01CB89" w14:textId="77777777" w:rsidR="0008365F" w:rsidRPr="0008365F" w:rsidRDefault="0008365F" w:rsidP="0008365F">
      <w:pPr>
        <w:spacing w:line="260" w:lineRule="atLeast"/>
        <w:jc w:val="both"/>
        <w:rPr>
          <w:rFonts w:ascii="Verdana" w:hAnsi="Verdana" w:cs="Tahoma"/>
          <w:sz w:val="18"/>
          <w:szCs w:val="18"/>
        </w:rPr>
      </w:pPr>
      <w:bookmarkStart w:id="122" w:name="_Hlk179909267"/>
      <w:bookmarkStart w:id="123" w:name="_Hlk179960635"/>
      <w:bookmarkStart w:id="124" w:name="_Toc536520831"/>
      <w:bookmarkStart w:id="125" w:name="_Toc71811166"/>
      <w:r w:rsidRPr="0008365F">
        <w:rPr>
          <w:rFonts w:ascii="Verdana" w:hAnsi="Verdana" w:cs="Tahoma"/>
          <w:sz w:val="18"/>
          <w:szCs w:val="18"/>
        </w:rPr>
        <w:t xml:space="preserve">La experiencia general y especifica del proponente, será considerado los contratos ejecutados durante los últimos quince (15) años, la entidad ejecutora una vez adjudicada, </w:t>
      </w:r>
      <w:r w:rsidRPr="0008365F">
        <w:rPr>
          <w:rFonts w:ascii="Verdana" w:hAnsi="Verdana" w:cs="Tahoma"/>
          <w:color w:val="7030A0"/>
          <w:sz w:val="18"/>
          <w:szCs w:val="18"/>
        </w:rPr>
        <w:t>deberá adjuntar a su propuesta los respaldos que acrediten su experiencia con:</w:t>
      </w:r>
    </w:p>
    <w:p w14:paraId="32EA4506" w14:textId="77777777" w:rsidR="0008365F" w:rsidRPr="0008365F" w:rsidRDefault="0008365F" w:rsidP="0008365F">
      <w:pPr>
        <w:spacing w:line="260" w:lineRule="atLeast"/>
        <w:jc w:val="both"/>
        <w:rPr>
          <w:rFonts w:ascii="Verdana" w:hAnsi="Verdana" w:cs="Tahoma"/>
          <w:sz w:val="18"/>
          <w:szCs w:val="18"/>
        </w:rPr>
      </w:pPr>
    </w:p>
    <w:bookmarkEnd w:id="122"/>
    <w:p w14:paraId="6066D391" w14:textId="77777777" w:rsidR="0008365F" w:rsidRPr="0008365F" w:rsidRDefault="0008365F" w:rsidP="0008365F">
      <w:pPr>
        <w:pStyle w:val="Prrafodelista"/>
        <w:widowControl w:val="0"/>
        <w:numPr>
          <w:ilvl w:val="0"/>
          <w:numId w:val="77"/>
        </w:numPr>
        <w:autoSpaceDE w:val="0"/>
        <w:autoSpaceDN w:val="0"/>
        <w:spacing w:line="260" w:lineRule="atLeast"/>
        <w:jc w:val="both"/>
        <w:rPr>
          <w:rFonts w:ascii="Verdana" w:hAnsi="Verdana" w:cs="Tahoma"/>
          <w:sz w:val="18"/>
          <w:szCs w:val="18"/>
        </w:rPr>
      </w:pPr>
      <w:r w:rsidRPr="0008365F">
        <w:rPr>
          <w:rFonts w:ascii="Verdana" w:hAnsi="Verdana" w:cs="Tahoma"/>
          <w:sz w:val="18"/>
          <w:szCs w:val="18"/>
        </w:rPr>
        <w:t>Para la experiencia con Entidades Públicas, Actas de Entrega</w:t>
      </w:r>
      <w:r w:rsidRPr="0008365F">
        <w:rPr>
          <w:rFonts w:ascii="Verdana" w:hAnsi="Verdana" w:cs="Tahoma"/>
          <w:sz w:val="18"/>
          <w:szCs w:val="18"/>
          <w:lang w:val="es-ES_tradnl"/>
        </w:rPr>
        <w:t xml:space="preserve"> </w:t>
      </w:r>
      <w:r w:rsidRPr="0008365F">
        <w:rPr>
          <w:rFonts w:ascii="Verdana" w:hAnsi="Verdana" w:cs="Tahoma"/>
          <w:sz w:val="18"/>
          <w:szCs w:val="18"/>
        </w:rPr>
        <w:t xml:space="preserve">Definitiva, Actas de Recepción Definitiva, Certificados de Terminación de Obra, </w:t>
      </w:r>
      <w:r w:rsidRPr="0008365F">
        <w:rPr>
          <w:rFonts w:ascii="Verdana" w:hAnsi="Verdana" w:cs="Tahoma"/>
          <w:i/>
          <w:iCs/>
          <w:sz w:val="18"/>
          <w:szCs w:val="18"/>
        </w:rPr>
        <w:t>Contrato con documento de respaldo de conclusión</w:t>
      </w:r>
      <w:r w:rsidRPr="0008365F">
        <w:rPr>
          <w:rFonts w:ascii="Verdana" w:hAnsi="Verdana" w:cs="Tahoma"/>
          <w:sz w:val="18"/>
          <w:szCs w:val="18"/>
        </w:rPr>
        <w:t xml:space="preserve"> u otro documento que acredite su experiencia. </w:t>
      </w:r>
    </w:p>
    <w:p w14:paraId="63CF3A17" w14:textId="77777777" w:rsidR="0008365F" w:rsidRPr="0008365F" w:rsidRDefault="0008365F" w:rsidP="0008365F">
      <w:pPr>
        <w:pStyle w:val="Prrafodelista"/>
        <w:spacing w:line="260" w:lineRule="atLeast"/>
        <w:ind w:left="596"/>
        <w:jc w:val="both"/>
        <w:rPr>
          <w:rFonts w:ascii="Verdana" w:hAnsi="Verdana" w:cs="Tahoma"/>
          <w:sz w:val="18"/>
          <w:szCs w:val="18"/>
        </w:rPr>
      </w:pPr>
    </w:p>
    <w:p w14:paraId="1FF46B16" w14:textId="77777777" w:rsidR="0008365F" w:rsidRPr="0008365F" w:rsidRDefault="0008365F" w:rsidP="0008365F">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08365F">
        <w:rPr>
          <w:rFonts w:ascii="Verdana" w:hAnsi="Verdana" w:cs="Tahoma"/>
          <w:sz w:val="18"/>
          <w:szCs w:val="18"/>
        </w:rPr>
        <w:t xml:space="preserve">Para la experiencia con particulares, debe presentar Contrato notariado </w:t>
      </w:r>
      <w:r w:rsidRPr="0008365F">
        <w:rPr>
          <w:rFonts w:ascii="Verdana" w:hAnsi="Verdana" w:cs="Tahoma"/>
          <w:color w:val="7030A0"/>
          <w:sz w:val="18"/>
          <w:szCs w:val="18"/>
        </w:rPr>
        <w:t xml:space="preserve">(con reconocimiento de firmas del periodo que se encontró vigente el contrato), </w:t>
      </w:r>
      <w:r w:rsidRPr="0008365F">
        <w:rPr>
          <w:rFonts w:ascii="Verdana" w:hAnsi="Verdana" w:cs="Tahoma"/>
          <w:i/>
          <w:iCs/>
          <w:color w:val="7030A0"/>
          <w:sz w:val="18"/>
          <w:szCs w:val="18"/>
        </w:rPr>
        <w:t>con documento de respaldo de conclusión.</w:t>
      </w:r>
      <w:r w:rsidRPr="0008365F">
        <w:rPr>
          <w:rFonts w:ascii="Verdana" w:hAnsi="Verdana" w:cs="Tahoma"/>
          <w:color w:val="7030A0"/>
          <w:sz w:val="18"/>
          <w:szCs w:val="18"/>
        </w:rPr>
        <w:t xml:space="preserve"> </w:t>
      </w:r>
    </w:p>
    <w:p w14:paraId="7EBCDF97" w14:textId="77777777" w:rsidR="0008365F" w:rsidRPr="0008365F" w:rsidRDefault="0008365F" w:rsidP="0008365F">
      <w:pPr>
        <w:pStyle w:val="Prrafodelista"/>
        <w:rPr>
          <w:rFonts w:ascii="Verdana" w:hAnsi="Verdana" w:cs="Tahoma"/>
          <w:color w:val="7030A0"/>
          <w:sz w:val="18"/>
          <w:szCs w:val="18"/>
        </w:rPr>
      </w:pPr>
    </w:p>
    <w:p w14:paraId="2EDA9154" w14:textId="77777777" w:rsidR="0008365F" w:rsidRPr="0008365F" w:rsidRDefault="0008365F" w:rsidP="0008365F">
      <w:pPr>
        <w:pStyle w:val="Prrafodelista"/>
        <w:widowControl w:val="0"/>
        <w:numPr>
          <w:ilvl w:val="0"/>
          <w:numId w:val="77"/>
        </w:numPr>
        <w:autoSpaceDE w:val="0"/>
        <w:autoSpaceDN w:val="0"/>
        <w:spacing w:line="260" w:lineRule="atLeast"/>
        <w:jc w:val="both"/>
        <w:rPr>
          <w:rFonts w:ascii="Verdana" w:hAnsi="Verdana" w:cs="Tahoma"/>
          <w:sz w:val="18"/>
          <w:szCs w:val="18"/>
        </w:rPr>
      </w:pPr>
      <w:r w:rsidRPr="0008365F">
        <w:rPr>
          <w:rFonts w:ascii="Verdana" w:hAnsi="Verdana" w:cs="Tahoma"/>
          <w:color w:val="7030A0"/>
          <w:sz w:val="18"/>
          <w:szCs w:val="18"/>
        </w:rPr>
        <w:t xml:space="preserve">La documentación presentada para la experiencia con Entidades Públicas y Privadas deberá reflejar fechas de </w:t>
      </w:r>
      <w:r w:rsidRPr="0008365F">
        <w:rPr>
          <w:rFonts w:ascii="Verdana" w:hAnsi="Verdana" w:cs="Tahoma"/>
          <w:b/>
          <w:bCs/>
          <w:color w:val="7030A0"/>
          <w:sz w:val="18"/>
          <w:szCs w:val="18"/>
          <w:u w:val="single"/>
        </w:rPr>
        <w:t>inicio, fin y monto ejecutado</w:t>
      </w:r>
      <w:r w:rsidRPr="0008365F">
        <w:rPr>
          <w:rFonts w:ascii="Verdana" w:hAnsi="Verdana" w:cs="Tahoma"/>
          <w:i/>
          <w:iCs/>
          <w:sz w:val="18"/>
          <w:szCs w:val="18"/>
        </w:rPr>
        <w:t>.</w:t>
      </w:r>
      <w:r w:rsidRPr="0008365F">
        <w:rPr>
          <w:rFonts w:ascii="Verdana" w:hAnsi="Verdana" w:cs="Tahoma"/>
          <w:sz w:val="18"/>
          <w:szCs w:val="18"/>
        </w:rPr>
        <w:t xml:space="preserve"> </w:t>
      </w:r>
    </w:p>
    <w:bookmarkEnd w:id="123"/>
    <w:p w14:paraId="12060588"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8365F">
        <w:rPr>
          <w:rFonts w:ascii="Verdana" w:hAnsi="Verdana" w:cs="Tahoma"/>
          <w:b/>
          <w:bCs/>
          <w:color w:val="000000"/>
          <w:kern w:val="32"/>
          <w:sz w:val="18"/>
          <w:szCs w:val="18"/>
          <w:lang w:val="es-ES_tradnl"/>
        </w:rPr>
        <w:t>PERSONAL REQUERIDO</w:t>
      </w:r>
      <w:bookmarkEnd w:id="124"/>
      <w:bookmarkEnd w:id="125"/>
    </w:p>
    <w:p w14:paraId="0C0EE6DC" w14:textId="77777777" w:rsidR="0008365F" w:rsidRPr="0008365F" w:rsidRDefault="0008365F" w:rsidP="0008365F">
      <w:pPr>
        <w:spacing w:line="260" w:lineRule="atLeast"/>
        <w:jc w:val="both"/>
        <w:rPr>
          <w:rFonts w:ascii="Verdana" w:hAnsi="Verdana" w:cs="Tahoma"/>
          <w:sz w:val="18"/>
          <w:szCs w:val="18"/>
        </w:rPr>
      </w:pPr>
      <w:r w:rsidRPr="0008365F">
        <w:rPr>
          <w:rFonts w:ascii="Verdana" w:hAnsi="Verdana" w:cs="Tahoma"/>
          <w:sz w:val="18"/>
          <w:szCs w:val="18"/>
        </w:rPr>
        <w:t>El personal debe demostrar formación, experiencia de acuerdo a lo detallado en el siguiente cuadro:</w:t>
      </w:r>
    </w:p>
    <w:p w14:paraId="32BB3F18" w14:textId="77777777" w:rsidR="0008365F" w:rsidRDefault="0008365F" w:rsidP="0008365F">
      <w:pPr>
        <w:spacing w:line="260" w:lineRule="atLeast"/>
        <w:jc w:val="both"/>
        <w:rPr>
          <w:rFonts w:ascii="Verdana" w:hAnsi="Verdana" w:cs="Tahoma"/>
          <w:sz w:val="18"/>
          <w:szCs w:val="18"/>
        </w:rPr>
      </w:pPr>
      <w:bookmarkStart w:id="126" w:name="_Hlk144979420"/>
    </w:p>
    <w:p w14:paraId="737CF495" w14:textId="77777777" w:rsidR="001F4B36" w:rsidRDefault="001F4B36" w:rsidP="0008365F">
      <w:pPr>
        <w:spacing w:line="260" w:lineRule="atLeast"/>
        <w:jc w:val="both"/>
        <w:rPr>
          <w:rFonts w:ascii="Verdana" w:hAnsi="Verdana" w:cs="Tahoma"/>
          <w:sz w:val="18"/>
          <w:szCs w:val="18"/>
        </w:rPr>
      </w:pPr>
    </w:p>
    <w:p w14:paraId="1BBFF736" w14:textId="77777777" w:rsidR="001F4B36" w:rsidRDefault="001F4B36" w:rsidP="0008365F">
      <w:pPr>
        <w:spacing w:line="260" w:lineRule="atLeast"/>
        <w:jc w:val="both"/>
        <w:rPr>
          <w:rFonts w:ascii="Verdana" w:hAnsi="Verdana" w:cs="Tahoma"/>
          <w:sz w:val="18"/>
          <w:szCs w:val="18"/>
        </w:rPr>
      </w:pPr>
    </w:p>
    <w:p w14:paraId="2E7B887E" w14:textId="77777777" w:rsidR="001F4B36" w:rsidRDefault="001F4B36" w:rsidP="0008365F">
      <w:pPr>
        <w:spacing w:line="260" w:lineRule="atLeast"/>
        <w:jc w:val="both"/>
        <w:rPr>
          <w:rFonts w:ascii="Verdana" w:hAnsi="Verdana" w:cs="Tahoma"/>
          <w:sz w:val="18"/>
          <w:szCs w:val="18"/>
        </w:rPr>
      </w:pPr>
    </w:p>
    <w:p w14:paraId="4EABA08F" w14:textId="77777777" w:rsidR="001F4B36" w:rsidRPr="0008365F" w:rsidRDefault="001F4B36" w:rsidP="0008365F">
      <w:pPr>
        <w:spacing w:line="260" w:lineRule="atLeast"/>
        <w:jc w:val="both"/>
        <w:rPr>
          <w:rFonts w:ascii="Verdana" w:hAnsi="Verdana" w:cs="Tahoma"/>
          <w:sz w:val="18"/>
          <w:szCs w:val="18"/>
        </w:rPr>
      </w:pPr>
    </w:p>
    <w:p w14:paraId="547045E6" w14:textId="77777777" w:rsidR="0008365F" w:rsidRDefault="0008365F" w:rsidP="0008365F">
      <w:pPr>
        <w:jc w:val="both"/>
        <w:rPr>
          <w:rFonts w:ascii="Verdana" w:hAnsi="Verdana" w:cs="Tahoma"/>
          <w:b/>
          <w:sz w:val="18"/>
          <w:szCs w:val="18"/>
        </w:rPr>
      </w:pPr>
      <w:r w:rsidRPr="0008365F">
        <w:rPr>
          <w:rFonts w:ascii="Verdana" w:hAnsi="Verdana" w:cs="Tahoma"/>
          <w:b/>
          <w:sz w:val="18"/>
          <w:szCs w:val="18"/>
        </w:rPr>
        <w:t>PERSONAL CLAVE.</w:t>
      </w:r>
    </w:p>
    <w:p w14:paraId="5A413307" w14:textId="77777777" w:rsidR="001F4B36" w:rsidRPr="0008365F" w:rsidRDefault="001F4B36" w:rsidP="0008365F">
      <w:pPr>
        <w:jc w:val="both"/>
        <w:rPr>
          <w:rFonts w:ascii="Verdana" w:hAnsi="Verdana" w:cs="Tahoma"/>
          <w:b/>
          <w:sz w:val="18"/>
          <w:szCs w:val="18"/>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28"/>
        <w:gridCol w:w="1216"/>
        <w:gridCol w:w="559"/>
        <w:gridCol w:w="2374"/>
        <w:gridCol w:w="1077"/>
        <w:gridCol w:w="1157"/>
        <w:gridCol w:w="1042"/>
      </w:tblGrid>
      <w:tr w:rsidR="0008365F" w:rsidRPr="0008365F" w14:paraId="7CC09F9C" w14:textId="77777777" w:rsidTr="001F4B36">
        <w:trPr>
          <w:trHeight w:val="267"/>
        </w:trPr>
        <w:tc>
          <w:tcPr>
            <w:tcW w:w="988" w:type="pct"/>
            <w:vMerge w:val="restart"/>
            <w:shd w:val="clear" w:color="auto" w:fill="D9E2F3" w:themeFill="accent5" w:themeFillTint="33"/>
            <w:vAlign w:val="center"/>
          </w:tcPr>
          <w:p w14:paraId="72365BA6"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Formación</w:t>
            </w:r>
          </w:p>
        </w:tc>
        <w:tc>
          <w:tcPr>
            <w:tcW w:w="657" w:type="pct"/>
            <w:vMerge w:val="restart"/>
            <w:shd w:val="clear" w:color="auto" w:fill="D9E2F3" w:themeFill="accent5" w:themeFillTint="33"/>
            <w:vAlign w:val="center"/>
          </w:tcPr>
          <w:p w14:paraId="2A66DA01"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Cargo a desempeñar</w:t>
            </w:r>
          </w:p>
        </w:tc>
        <w:tc>
          <w:tcPr>
            <w:tcW w:w="302" w:type="pct"/>
            <w:vMerge w:val="restart"/>
            <w:shd w:val="clear" w:color="auto" w:fill="D9E2F3" w:themeFill="accent5" w:themeFillTint="33"/>
            <w:vAlign w:val="center"/>
          </w:tcPr>
          <w:p w14:paraId="46C62504"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Cant.</w:t>
            </w:r>
          </w:p>
        </w:tc>
        <w:tc>
          <w:tcPr>
            <w:tcW w:w="1283" w:type="pct"/>
            <w:vMerge w:val="restart"/>
            <w:shd w:val="clear" w:color="auto" w:fill="D9E2F3" w:themeFill="accent5" w:themeFillTint="33"/>
            <w:vAlign w:val="center"/>
          </w:tcPr>
          <w:p w14:paraId="3A86DD53"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Área</w:t>
            </w:r>
          </w:p>
        </w:tc>
        <w:tc>
          <w:tcPr>
            <w:tcW w:w="1207" w:type="pct"/>
            <w:gridSpan w:val="2"/>
            <w:shd w:val="clear" w:color="auto" w:fill="D9E2F3" w:themeFill="accent5" w:themeFillTint="33"/>
            <w:vAlign w:val="center"/>
          </w:tcPr>
          <w:p w14:paraId="62E58EF2"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EXPERIENCIA</w:t>
            </w:r>
          </w:p>
        </w:tc>
        <w:tc>
          <w:tcPr>
            <w:tcW w:w="563" w:type="pct"/>
            <w:vMerge w:val="restart"/>
            <w:shd w:val="clear" w:color="auto" w:fill="D9E2F3" w:themeFill="accent5" w:themeFillTint="33"/>
            <w:vAlign w:val="center"/>
          </w:tcPr>
          <w:p w14:paraId="1BA9B2EE"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Tiempo de participación en este Proyecto</w:t>
            </w:r>
          </w:p>
          <w:p w14:paraId="58422635"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 xml:space="preserve">(meses) </w:t>
            </w:r>
            <w:r w:rsidRPr="0008365F">
              <w:rPr>
                <w:rFonts w:ascii="Verdana" w:hAnsi="Verdana" w:cs="Tahoma"/>
                <w:b/>
                <w:color w:val="FF0000"/>
                <w:sz w:val="18"/>
                <w:szCs w:val="18"/>
              </w:rPr>
              <w:t>AL MENOS</w:t>
            </w:r>
          </w:p>
        </w:tc>
      </w:tr>
      <w:tr w:rsidR="0008365F" w:rsidRPr="0008365F" w14:paraId="2BD97FAE" w14:textId="77777777" w:rsidTr="001F4B36">
        <w:trPr>
          <w:trHeight w:val="854"/>
        </w:trPr>
        <w:tc>
          <w:tcPr>
            <w:tcW w:w="988" w:type="pct"/>
            <w:vMerge/>
            <w:shd w:val="clear" w:color="auto" w:fill="DBE5F1"/>
            <w:vAlign w:val="center"/>
          </w:tcPr>
          <w:p w14:paraId="04B81425" w14:textId="77777777" w:rsidR="0008365F" w:rsidRPr="0008365F" w:rsidRDefault="0008365F" w:rsidP="001F4B36">
            <w:pPr>
              <w:jc w:val="center"/>
              <w:rPr>
                <w:rFonts w:ascii="Verdana" w:hAnsi="Verdana" w:cs="Tahoma"/>
                <w:sz w:val="18"/>
                <w:szCs w:val="18"/>
              </w:rPr>
            </w:pPr>
          </w:p>
        </w:tc>
        <w:tc>
          <w:tcPr>
            <w:tcW w:w="657" w:type="pct"/>
            <w:vMerge/>
            <w:shd w:val="clear" w:color="auto" w:fill="DBE5F1"/>
            <w:vAlign w:val="center"/>
          </w:tcPr>
          <w:p w14:paraId="24E97548" w14:textId="77777777" w:rsidR="0008365F" w:rsidRPr="0008365F" w:rsidRDefault="0008365F" w:rsidP="001F4B36">
            <w:pPr>
              <w:jc w:val="center"/>
              <w:rPr>
                <w:rFonts w:ascii="Verdana" w:hAnsi="Verdana" w:cs="Tahoma"/>
                <w:sz w:val="18"/>
                <w:szCs w:val="18"/>
              </w:rPr>
            </w:pPr>
          </w:p>
        </w:tc>
        <w:tc>
          <w:tcPr>
            <w:tcW w:w="302" w:type="pct"/>
            <w:vMerge/>
            <w:shd w:val="clear" w:color="auto" w:fill="DBE5F1"/>
            <w:vAlign w:val="center"/>
          </w:tcPr>
          <w:p w14:paraId="2B451A95" w14:textId="77777777" w:rsidR="0008365F" w:rsidRPr="0008365F" w:rsidRDefault="0008365F" w:rsidP="001F4B36">
            <w:pPr>
              <w:jc w:val="center"/>
              <w:rPr>
                <w:rFonts w:ascii="Verdana" w:hAnsi="Verdana" w:cs="Tahoma"/>
                <w:b/>
                <w:sz w:val="18"/>
                <w:szCs w:val="18"/>
              </w:rPr>
            </w:pPr>
          </w:p>
        </w:tc>
        <w:tc>
          <w:tcPr>
            <w:tcW w:w="1283" w:type="pct"/>
            <w:vMerge/>
            <w:shd w:val="clear" w:color="auto" w:fill="DBE5F1"/>
            <w:vAlign w:val="center"/>
          </w:tcPr>
          <w:p w14:paraId="15198E4A" w14:textId="77777777" w:rsidR="0008365F" w:rsidRPr="0008365F" w:rsidRDefault="0008365F" w:rsidP="001F4B36">
            <w:pPr>
              <w:jc w:val="center"/>
              <w:rPr>
                <w:rFonts w:ascii="Verdana" w:hAnsi="Verdana" w:cs="Tahoma"/>
                <w:b/>
                <w:sz w:val="18"/>
                <w:szCs w:val="18"/>
              </w:rPr>
            </w:pPr>
          </w:p>
        </w:tc>
        <w:tc>
          <w:tcPr>
            <w:tcW w:w="582" w:type="pct"/>
            <w:shd w:val="clear" w:color="auto" w:fill="D9E2F3" w:themeFill="accent5" w:themeFillTint="33"/>
            <w:vAlign w:val="center"/>
          </w:tcPr>
          <w:p w14:paraId="10745D4A" w14:textId="74D3130C"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Experiencia</w:t>
            </w:r>
          </w:p>
          <w:p w14:paraId="5B2BA065"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general (en meses)</w:t>
            </w:r>
          </w:p>
        </w:tc>
        <w:tc>
          <w:tcPr>
            <w:tcW w:w="625" w:type="pct"/>
            <w:shd w:val="clear" w:color="auto" w:fill="D9E2F3" w:themeFill="accent5" w:themeFillTint="33"/>
            <w:vAlign w:val="center"/>
          </w:tcPr>
          <w:p w14:paraId="33B52B98"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Tiempo mínimo de experiencia específica (en meses)</w:t>
            </w:r>
          </w:p>
        </w:tc>
        <w:tc>
          <w:tcPr>
            <w:tcW w:w="563" w:type="pct"/>
            <w:vMerge/>
            <w:shd w:val="clear" w:color="auto" w:fill="DBE5F1"/>
            <w:vAlign w:val="center"/>
          </w:tcPr>
          <w:p w14:paraId="48562515" w14:textId="77777777" w:rsidR="0008365F" w:rsidRPr="0008365F" w:rsidRDefault="0008365F" w:rsidP="001F4B36">
            <w:pPr>
              <w:jc w:val="center"/>
              <w:rPr>
                <w:rFonts w:ascii="Verdana" w:hAnsi="Verdana" w:cs="Tahoma"/>
                <w:b/>
                <w:sz w:val="18"/>
                <w:szCs w:val="18"/>
              </w:rPr>
            </w:pPr>
          </w:p>
        </w:tc>
      </w:tr>
      <w:tr w:rsidR="0008365F" w:rsidRPr="0008365F" w14:paraId="7B2064DA" w14:textId="77777777" w:rsidTr="001F4B36">
        <w:trPr>
          <w:trHeight w:val="2403"/>
        </w:trPr>
        <w:tc>
          <w:tcPr>
            <w:tcW w:w="988" w:type="pct"/>
            <w:shd w:val="clear" w:color="auto" w:fill="auto"/>
            <w:vAlign w:val="center"/>
          </w:tcPr>
          <w:p w14:paraId="52040303" w14:textId="77777777" w:rsidR="0008365F" w:rsidRPr="0008365F" w:rsidRDefault="0008365F" w:rsidP="001F4B36">
            <w:pPr>
              <w:jc w:val="center"/>
              <w:rPr>
                <w:rFonts w:ascii="Verdana" w:hAnsi="Verdana" w:cs="Tahoma"/>
                <w:sz w:val="18"/>
                <w:szCs w:val="18"/>
              </w:rPr>
            </w:pPr>
          </w:p>
          <w:p w14:paraId="7EF46AE5" w14:textId="608E9D9B"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Ingeniero Civil o Arquitecto</w:t>
            </w:r>
          </w:p>
        </w:tc>
        <w:tc>
          <w:tcPr>
            <w:tcW w:w="657" w:type="pct"/>
            <w:shd w:val="clear" w:color="auto" w:fill="auto"/>
            <w:vAlign w:val="center"/>
          </w:tcPr>
          <w:p w14:paraId="01B5C71C" w14:textId="77777777" w:rsidR="0008365F" w:rsidRPr="0008365F" w:rsidRDefault="0008365F" w:rsidP="001F4B36">
            <w:pPr>
              <w:jc w:val="center"/>
              <w:rPr>
                <w:rFonts w:ascii="Verdana" w:hAnsi="Verdana" w:cs="Tahoma"/>
                <w:b/>
                <w:color w:val="0000FF"/>
                <w:sz w:val="18"/>
                <w:szCs w:val="18"/>
              </w:rPr>
            </w:pPr>
            <w:r w:rsidRPr="0008365F">
              <w:rPr>
                <w:rFonts w:ascii="Verdana" w:hAnsi="Verdana" w:cs="Tahoma"/>
                <w:b/>
                <w:color w:val="0000FF"/>
                <w:sz w:val="18"/>
                <w:szCs w:val="18"/>
              </w:rPr>
              <w:t>Técnico Operativo de Área (TOA)</w:t>
            </w:r>
          </w:p>
        </w:tc>
        <w:tc>
          <w:tcPr>
            <w:tcW w:w="302" w:type="pct"/>
            <w:vAlign w:val="center"/>
          </w:tcPr>
          <w:p w14:paraId="35A430A6" w14:textId="77777777" w:rsidR="0008365F" w:rsidRPr="0008365F" w:rsidRDefault="0008365F" w:rsidP="001F4B36">
            <w:pPr>
              <w:jc w:val="center"/>
              <w:rPr>
                <w:rFonts w:ascii="Verdana" w:hAnsi="Verdana" w:cs="Tahoma"/>
                <w:b/>
                <w:color w:val="C00000"/>
                <w:sz w:val="18"/>
                <w:szCs w:val="18"/>
              </w:rPr>
            </w:pPr>
            <w:r w:rsidRPr="0008365F">
              <w:rPr>
                <w:rFonts w:ascii="Verdana" w:hAnsi="Verdana" w:cs="Tahoma"/>
                <w:b/>
                <w:color w:val="C00000"/>
                <w:sz w:val="18"/>
                <w:szCs w:val="18"/>
              </w:rPr>
              <w:t>1</w:t>
            </w:r>
          </w:p>
        </w:tc>
        <w:tc>
          <w:tcPr>
            <w:tcW w:w="1283" w:type="pct"/>
            <w:shd w:val="clear" w:color="auto" w:fill="auto"/>
            <w:vAlign w:val="center"/>
          </w:tcPr>
          <w:p w14:paraId="76EB21FA" w14:textId="77777777" w:rsidR="0008365F" w:rsidRPr="0008365F" w:rsidRDefault="0008365F" w:rsidP="001F4B36">
            <w:pPr>
              <w:spacing w:line="300" w:lineRule="auto"/>
              <w:jc w:val="center"/>
              <w:rPr>
                <w:rFonts w:ascii="Verdana" w:hAnsi="Verdana" w:cs="Tahoma"/>
                <w:sz w:val="18"/>
                <w:szCs w:val="18"/>
              </w:rPr>
            </w:pPr>
            <w:r w:rsidRPr="0008365F">
              <w:rPr>
                <w:rFonts w:ascii="Verdana" w:hAnsi="Verdana" w:cs="Tahoma"/>
                <w:sz w:val="18"/>
                <w:szCs w:val="18"/>
              </w:rPr>
              <w:t>Supervisión, Fiscalización,</w:t>
            </w:r>
          </w:p>
          <w:p w14:paraId="35836437" w14:textId="77777777" w:rsidR="0008365F" w:rsidRPr="0008365F" w:rsidRDefault="0008365F" w:rsidP="001F4B36">
            <w:pPr>
              <w:jc w:val="center"/>
              <w:rPr>
                <w:rFonts w:ascii="Verdana" w:hAnsi="Verdana" w:cs="Tahoma"/>
                <w:color w:val="0000FF"/>
                <w:sz w:val="18"/>
                <w:szCs w:val="18"/>
              </w:rPr>
            </w:pPr>
            <w:r w:rsidRPr="0008365F">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vAlign w:val="center"/>
          </w:tcPr>
          <w:p w14:paraId="0CA85725" w14:textId="77777777" w:rsidR="0008365F" w:rsidRPr="0008365F" w:rsidRDefault="0008365F" w:rsidP="001F4B36">
            <w:pPr>
              <w:jc w:val="center"/>
              <w:rPr>
                <w:rFonts w:ascii="Verdana" w:hAnsi="Verdana" w:cs="Tahoma"/>
                <w:b/>
                <w:sz w:val="18"/>
                <w:szCs w:val="18"/>
              </w:rPr>
            </w:pPr>
          </w:p>
          <w:p w14:paraId="3123CCA8" w14:textId="77777777" w:rsidR="0008365F" w:rsidRPr="0008365F" w:rsidRDefault="0008365F" w:rsidP="001F4B36">
            <w:pPr>
              <w:jc w:val="center"/>
              <w:rPr>
                <w:rFonts w:ascii="Verdana" w:hAnsi="Verdana" w:cs="Tahoma"/>
                <w:b/>
                <w:sz w:val="18"/>
                <w:szCs w:val="18"/>
              </w:rPr>
            </w:pPr>
          </w:p>
          <w:p w14:paraId="456F14EF" w14:textId="77777777" w:rsidR="0008365F" w:rsidRPr="0008365F" w:rsidRDefault="0008365F" w:rsidP="001F4B36">
            <w:pPr>
              <w:jc w:val="center"/>
              <w:rPr>
                <w:rFonts w:ascii="Verdana" w:hAnsi="Verdana" w:cs="Tahoma"/>
                <w:b/>
                <w:sz w:val="18"/>
                <w:szCs w:val="18"/>
              </w:rPr>
            </w:pPr>
          </w:p>
          <w:p w14:paraId="5182EEBD" w14:textId="77777777" w:rsidR="0008365F" w:rsidRPr="0008365F" w:rsidRDefault="0008365F" w:rsidP="001F4B36">
            <w:pPr>
              <w:jc w:val="center"/>
              <w:rPr>
                <w:rFonts w:ascii="Verdana" w:hAnsi="Verdana" w:cs="Tahoma"/>
                <w:sz w:val="18"/>
                <w:szCs w:val="18"/>
              </w:rPr>
            </w:pPr>
            <w:r w:rsidRPr="0008365F">
              <w:rPr>
                <w:rFonts w:ascii="Verdana" w:hAnsi="Verdana" w:cs="Tahoma"/>
                <w:sz w:val="18"/>
                <w:szCs w:val="18"/>
              </w:rPr>
              <w:t xml:space="preserve">Toda su experiencia </w:t>
            </w:r>
            <w:r w:rsidRPr="0008365F">
              <w:rPr>
                <w:rFonts w:ascii="Verdana" w:hAnsi="Verdana" w:cs="Tahoma"/>
                <w:sz w:val="18"/>
                <w:szCs w:val="18"/>
                <w:lang w:val="es-ES_tradnl"/>
              </w:rPr>
              <w:t>en trabajos de su área profesional y/o técnica.</w:t>
            </w:r>
          </w:p>
        </w:tc>
        <w:tc>
          <w:tcPr>
            <w:tcW w:w="625" w:type="pct"/>
            <w:shd w:val="clear" w:color="auto" w:fill="auto"/>
            <w:vAlign w:val="center"/>
          </w:tcPr>
          <w:p w14:paraId="270DA14D" w14:textId="77777777" w:rsidR="0008365F" w:rsidRPr="0008365F" w:rsidRDefault="0008365F" w:rsidP="001F4B36">
            <w:pPr>
              <w:jc w:val="center"/>
              <w:rPr>
                <w:rFonts w:ascii="Verdana" w:hAnsi="Verdana" w:cs="Tahoma"/>
                <w:b/>
                <w:color w:val="7030A0"/>
                <w:sz w:val="18"/>
                <w:szCs w:val="18"/>
              </w:rPr>
            </w:pPr>
            <w:r w:rsidRPr="0008365F">
              <w:rPr>
                <w:rFonts w:ascii="Verdana" w:hAnsi="Verdana" w:cs="Tahoma"/>
                <w:b/>
                <w:color w:val="7030A0"/>
                <w:sz w:val="18"/>
                <w:szCs w:val="18"/>
              </w:rPr>
              <w:t>24 meses</w:t>
            </w:r>
          </w:p>
          <w:p w14:paraId="50F1DC3E" w14:textId="77777777" w:rsidR="0008365F" w:rsidRPr="0008365F" w:rsidRDefault="0008365F" w:rsidP="001F4B36">
            <w:pPr>
              <w:jc w:val="center"/>
              <w:rPr>
                <w:rFonts w:ascii="Verdana" w:hAnsi="Verdana" w:cs="Tahoma"/>
                <w:b/>
                <w:color w:val="7030A0"/>
                <w:sz w:val="18"/>
                <w:szCs w:val="18"/>
              </w:rPr>
            </w:pPr>
          </w:p>
        </w:tc>
        <w:tc>
          <w:tcPr>
            <w:tcW w:w="563" w:type="pct"/>
            <w:vAlign w:val="center"/>
          </w:tcPr>
          <w:p w14:paraId="699B051F" w14:textId="77777777" w:rsidR="0008365F" w:rsidRPr="0008365F" w:rsidRDefault="0008365F" w:rsidP="001F4B36">
            <w:pPr>
              <w:jc w:val="center"/>
              <w:rPr>
                <w:rFonts w:ascii="Verdana" w:hAnsi="Verdana" w:cs="Tahoma"/>
                <w:color w:val="C00000"/>
                <w:sz w:val="18"/>
                <w:szCs w:val="18"/>
              </w:rPr>
            </w:pPr>
            <w:r w:rsidRPr="0008365F">
              <w:rPr>
                <w:rFonts w:ascii="Verdana" w:hAnsi="Verdana" w:cs="Tahoma"/>
                <w:color w:val="C00000"/>
                <w:sz w:val="18"/>
                <w:szCs w:val="18"/>
              </w:rPr>
              <w:t>4.5 meses</w:t>
            </w:r>
          </w:p>
        </w:tc>
      </w:tr>
      <w:tr w:rsidR="0008365F" w:rsidRPr="0008365F" w14:paraId="6209BDAF" w14:textId="77777777" w:rsidTr="001F4B36">
        <w:trPr>
          <w:trHeight w:val="725"/>
        </w:trPr>
        <w:tc>
          <w:tcPr>
            <w:tcW w:w="988" w:type="pct"/>
            <w:shd w:val="clear" w:color="auto" w:fill="auto"/>
            <w:vAlign w:val="center"/>
          </w:tcPr>
          <w:p w14:paraId="24CA034C" w14:textId="77777777" w:rsidR="0008365F" w:rsidRPr="0008365F" w:rsidRDefault="0008365F" w:rsidP="001F4B36">
            <w:pPr>
              <w:jc w:val="center"/>
              <w:rPr>
                <w:rFonts w:ascii="Verdana" w:hAnsi="Verdana" w:cs="Tahoma"/>
                <w:sz w:val="18"/>
                <w:szCs w:val="18"/>
              </w:rPr>
            </w:pPr>
            <w:r w:rsidRPr="0008365F">
              <w:rPr>
                <w:rFonts w:ascii="Verdana" w:hAnsi="Verdana" w:cs="Tahoma"/>
                <w:sz w:val="18"/>
                <w:szCs w:val="18"/>
              </w:rPr>
              <w:t>Licenciado(a), Psicología, Sociología, Trabajo Social, Pedagogía, Educación, Comunicación, Antropólogo y/o ramas afines a las áreas sociales.</w:t>
            </w:r>
          </w:p>
        </w:tc>
        <w:tc>
          <w:tcPr>
            <w:tcW w:w="657" w:type="pct"/>
            <w:shd w:val="clear" w:color="auto" w:fill="auto"/>
            <w:vAlign w:val="center"/>
          </w:tcPr>
          <w:p w14:paraId="74ED3713" w14:textId="77777777" w:rsidR="0008365F" w:rsidRPr="0008365F" w:rsidRDefault="0008365F" w:rsidP="001F4B36">
            <w:pPr>
              <w:jc w:val="center"/>
              <w:rPr>
                <w:rFonts w:ascii="Verdana" w:hAnsi="Verdana" w:cs="Tahoma"/>
                <w:b/>
                <w:color w:val="0000FF"/>
                <w:sz w:val="18"/>
                <w:szCs w:val="18"/>
              </w:rPr>
            </w:pPr>
            <w:r w:rsidRPr="0008365F">
              <w:rPr>
                <w:rFonts w:ascii="Verdana" w:hAnsi="Verdana" w:cs="Tahoma"/>
                <w:b/>
                <w:color w:val="0000FF"/>
                <w:sz w:val="18"/>
                <w:szCs w:val="18"/>
              </w:rPr>
              <w:t>Educador Social</w:t>
            </w:r>
          </w:p>
          <w:p w14:paraId="4B66C425" w14:textId="77777777" w:rsidR="0008365F" w:rsidRPr="0008365F" w:rsidRDefault="0008365F" w:rsidP="001F4B36">
            <w:pPr>
              <w:jc w:val="center"/>
              <w:rPr>
                <w:rFonts w:ascii="Verdana" w:hAnsi="Verdana" w:cs="Tahoma"/>
                <w:b/>
                <w:color w:val="0000FF"/>
                <w:sz w:val="18"/>
                <w:szCs w:val="18"/>
              </w:rPr>
            </w:pPr>
          </w:p>
        </w:tc>
        <w:tc>
          <w:tcPr>
            <w:tcW w:w="302" w:type="pct"/>
            <w:shd w:val="clear" w:color="auto" w:fill="auto"/>
            <w:vAlign w:val="center"/>
          </w:tcPr>
          <w:p w14:paraId="407F9D2D" w14:textId="77777777" w:rsidR="0008365F" w:rsidRPr="0008365F" w:rsidRDefault="0008365F" w:rsidP="001F4B36">
            <w:pPr>
              <w:jc w:val="center"/>
              <w:rPr>
                <w:rFonts w:ascii="Verdana" w:hAnsi="Verdana" w:cs="Tahoma"/>
                <w:b/>
                <w:color w:val="C00000"/>
                <w:sz w:val="18"/>
                <w:szCs w:val="18"/>
              </w:rPr>
            </w:pPr>
            <w:r w:rsidRPr="0008365F">
              <w:rPr>
                <w:rFonts w:ascii="Verdana" w:hAnsi="Verdana" w:cs="Tahoma"/>
                <w:b/>
                <w:color w:val="C00000"/>
                <w:sz w:val="18"/>
                <w:szCs w:val="18"/>
              </w:rPr>
              <w:t>1</w:t>
            </w:r>
          </w:p>
        </w:tc>
        <w:tc>
          <w:tcPr>
            <w:tcW w:w="1283" w:type="pct"/>
            <w:shd w:val="clear" w:color="auto" w:fill="auto"/>
            <w:vAlign w:val="center"/>
          </w:tcPr>
          <w:p w14:paraId="7ABDAA1A" w14:textId="77777777" w:rsidR="0008365F" w:rsidRPr="0008365F" w:rsidRDefault="0008365F" w:rsidP="001F4B36">
            <w:pPr>
              <w:jc w:val="center"/>
              <w:rPr>
                <w:rFonts w:ascii="Verdana" w:hAnsi="Verdana" w:cs="Tahoma"/>
                <w:sz w:val="18"/>
                <w:szCs w:val="18"/>
              </w:rPr>
            </w:pPr>
            <w:r w:rsidRPr="0008365F">
              <w:rPr>
                <w:rFonts w:ascii="Verdana" w:hAnsi="Verdana" w:cs="Tahoma"/>
                <w:sz w:val="18"/>
                <w:szCs w:val="18"/>
              </w:rPr>
              <w:t>Trabajos relacionados a facilitador, educador y capacitador social, seguimiento, talleres de sensibilización y/o trabajo conjunto con grupos sociales o similares.</w:t>
            </w:r>
          </w:p>
        </w:tc>
        <w:tc>
          <w:tcPr>
            <w:tcW w:w="582" w:type="pct"/>
            <w:vAlign w:val="center"/>
          </w:tcPr>
          <w:p w14:paraId="593390B8" w14:textId="77777777" w:rsidR="0008365F" w:rsidRPr="0008365F" w:rsidRDefault="0008365F" w:rsidP="001F4B36">
            <w:pPr>
              <w:jc w:val="center"/>
              <w:rPr>
                <w:rFonts w:ascii="Verdana" w:hAnsi="Verdana" w:cs="Tahoma"/>
                <w:b/>
                <w:sz w:val="18"/>
                <w:szCs w:val="18"/>
              </w:rPr>
            </w:pPr>
            <w:r w:rsidRPr="0008365F">
              <w:rPr>
                <w:rFonts w:ascii="Verdana" w:hAnsi="Verdana" w:cs="Tahoma"/>
                <w:sz w:val="18"/>
                <w:szCs w:val="18"/>
              </w:rPr>
              <w:t xml:space="preserve">Toda su experiencia </w:t>
            </w:r>
            <w:r w:rsidRPr="0008365F">
              <w:rPr>
                <w:rFonts w:ascii="Verdana" w:hAnsi="Verdana" w:cs="Tahoma"/>
                <w:sz w:val="18"/>
                <w:szCs w:val="18"/>
                <w:lang w:val="es-ES_tradnl"/>
              </w:rPr>
              <w:t>en trabajos de su área profesional y/o técnica.</w:t>
            </w:r>
          </w:p>
        </w:tc>
        <w:tc>
          <w:tcPr>
            <w:tcW w:w="625" w:type="pct"/>
            <w:shd w:val="clear" w:color="auto" w:fill="auto"/>
            <w:vAlign w:val="center"/>
          </w:tcPr>
          <w:p w14:paraId="2A43C4A0" w14:textId="77777777" w:rsidR="0008365F" w:rsidRPr="0008365F" w:rsidRDefault="0008365F" w:rsidP="001F4B36">
            <w:pPr>
              <w:jc w:val="center"/>
              <w:rPr>
                <w:rFonts w:ascii="Verdana" w:hAnsi="Verdana" w:cs="Tahoma"/>
                <w:b/>
                <w:color w:val="7030A0"/>
                <w:sz w:val="18"/>
                <w:szCs w:val="18"/>
              </w:rPr>
            </w:pPr>
            <w:r w:rsidRPr="0008365F">
              <w:rPr>
                <w:rFonts w:ascii="Verdana" w:hAnsi="Verdana" w:cs="Tahoma"/>
                <w:b/>
                <w:color w:val="7030A0"/>
                <w:sz w:val="18"/>
                <w:szCs w:val="18"/>
              </w:rPr>
              <w:t>18 meses</w:t>
            </w:r>
          </w:p>
        </w:tc>
        <w:tc>
          <w:tcPr>
            <w:tcW w:w="563" w:type="pct"/>
            <w:vAlign w:val="center"/>
          </w:tcPr>
          <w:p w14:paraId="04DB098B" w14:textId="77777777" w:rsidR="0008365F" w:rsidRPr="0008365F" w:rsidRDefault="0008365F" w:rsidP="001F4B36">
            <w:pPr>
              <w:jc w:val="center"/>
              <w:rPr>
                <w:rFonts w:ascii="Verdana" w:hAnsi="Verdana" w:cs="Tahoma"/>
                <w:color w:val="C00000"/>
                <w:sz w:val="18"/>
                <w:szCs w:val="18"/>
              </w:rPr>
            </w:pPr>
            <w:r w:rsidRPr="0008365F">
              <w:rPr>
                <w:rFonts w:ascii="Verdana" w:hAnsi="Verdana" w:cs="Tahoma"/>
                <w:color w:val="C00000"/>
                <w:sz w:val="18"/>
                <w:szCs w:val="18"/>
              </w:rPr>
              <w:t>4.5 meses</w:t>
            </w:r>
          </w:p>
        </w:tc>
      </w:tr>
      <w:tr w:rsidR="0008365F" w:rsidRPr="0008365F" w14:paraId="45E75159" w14:textId="77777777" w:rsidTr="001F4B36">
        <w:trPr>
          <w:trHeight w:val="538"/>
        </w:trPr>
        <w:tc>
          <w:tcPr>
            <w:tcW w:w="988" w:type="pct"/>
            <w:shd w:val="clear" w:color="auto" w:fill="auto"/>
            <w:vAlign w:val="center"/>
          </w:tcPr>
          <w:p w14:paraId="2ABED883" w14:textId="77777777" w:rsidR="0008365F" w:rsidRPr="0008365F" w:rsidRDefault="0008365F" w:rsidP="001F4B36">
            <w:pPr>
              <w:jc w:val="center"/>
              <w:rPr>
                <w:rFonts w:ascii="Verdana" w:hAnsi="Verdana" w:cs="Tahoma"/>
                <w:sz w:val="18"/>
                <w:szCs w:val="18"/>
              </w:rPr>
            </w:pPr>
            <w:r w:rsidRPr="0008365F">
              <w:rPr>
                <w:rFonts w:ascii="Verdana" w:hAnsi="Verdana" w:cs="Tahoma"/>
                <w:sz w:val="18"/>
                <w:szCs w:val="18"/>
              </w:rPr>
              <w:t>Licenciado, Egresado, técnico superior o medio en Ciencias Económicas y Financieras, Administración, o similar.</w:t>
            </w:r>
          </w:p>
        </w:tc>
        <w:tc>
          <w:tcPr>
            <w:tcW w:w="657" w:type="pct"/>
            <w:shd w:val="clear" w:color="auto" w:fill="auto"/>
            <w:vAlign w:val="center"/>
          </w:tcPr>
          <w:p w14:paraId="7684EFAE" w14:textId="77777777" w:rsidR="0008365F" w:rsidRPr="0008365F" w:rsidRDefault="0008365F" w:rsidP="001F4B36">
            <w:pPr>
              <w:jc w:val="center"/>
              <w:rPr>
                <w:rFonts w:ascii="Verdana" w:hAnsi="Verdana" w:cs="Tahoma"/>
                <w:b/>
                <w:color w:val="0000FF"/>
                <w:sz w:val="18"/>
                <w:szCs w:val="18"/>
              </w:rPr>
            </w:pPr>
            <w:r w:rsidRPr="0008365F">
              <w:rPr>
                <w:rFonts w:ascii="Verdana" w:hAnsi="Verdana" w:cs="Tahoma"/>
                <w:b/>
                <w:color w:val="0000FF"/>
                <w:sz w:val="18"/>
                <w:szCs w:val="18"/>
              </w:rPr>
              <w:t>Técnico Almacenero</w:t>
            </w:r>
          </w:p>
          <w:p w14:paraId="64EBDB19" w14:textId="77777777" w:rsidR="0008365F" w:rsidRPr="0008365F" w:rsidRDefault="0008365F" w:rsidP="001F4B36">
            <w:pPr>
              <w:jc w:val="center"/>
              <w:rPr>
                <w:rFonts w:ascii="Verdana" w:hAnsi="Verdana" w:cs="Tahoma"/>
                <w:b/>
                <w:color w:val="0000FF"/>
                <w:sz w:val="18"/>
                <w:szCs w:val="18"/>
              </w:rPr>
            </w:pPr>
          </w:p>
        </w:tc>
        <w:tc>
          <w:tcPr>
            <w:tcW w:w="302" w:type="pct"/>
            <w:vAlign w:val="center"/>
          </w:tcPr>
          <w:p w14:paraId="474135B5" w14:textId="77777777" w:rsidR="0008365F" w:rsidRPr="0008365F" w:rsidRDefault="0008365F" w:rsidP="001F4B36">
            <w:pPr>
              <w:jc w:val="center"/>
              <w:rPr>
                <w:rFonts w:ascii="Verdana" w:hAnsi="Verdana" w:cs="Tahoma"/>
                <w:b/>
                <w:color w:val="C00000"/>
                <w:sz w:val="18"/>
                <w:szCs w:val="18"/>
              </w:rPr>
            </w:pPr>
            <w:r w:rsidRPr="0008365F">
              <w:rPr>
                <w:rFonts w:ascii="Verdana" w:hAnsi="Verdana" w:cs="Tahoma"/>
                <w:b/>
                <w:color w:val="C00000"/>
                <w:sz w:val="18"/>
                <w:szCs w:val="18"/>
              </w:rPr>
              <w:t>1</w:t>
            </w:r>
          </w:p>
        </w:tc>
        <w:tc>
          <w:tcPr>
            <w:tcW w:w="1283" w:type="pct"/>
            <w:shd w:val="clear" w:color="auto" w:fill="auto"/>
            <w:vAlign w:val="center"/>
          </w:tcPr>
          <w:p w14:paraId="2BB6429D" w14:textId="77777777" w:rsidR="0008365F" w:rsidRPr="0008365F" w:rsidRDefault="0008365F" w:rsidP="001F4B36">
            <w:pPr>
              <w:jc w:val="center"/>
              <w:rPr>
                <w:rFonts w:ascii="Verdana" w:hAnsi="Verdana" w:cs="Tahoma"/>
                <w:sz w:val="18"/>
                <w:szCs w:val="18"/>
              </w:rPr>
            </w:pPr>
            <w:r w:rsidRPr="0008365F">
              <w:rPr>
                <w:rFonts w:ascii="Verdana" w:hAnsi="Verdana" w:cs="Tahoma"/>
                <w:sz w:val="18"/>
                <w:szCs w:val="18"/>
              </w:rPr>
              <w:t>Manejo, administración de almacenes, inventarios, documentación o similares</w:t>
            </w:r>
          </w:p>
        </w:tc>
        <w:tc>
          <w:tcPr>
            <w:tcW w:w="582" w:type="pct"/>
            <w:vAlign w:val="center"/>
          </w:tcPr>
          <w:p w14:paraId="0A263D0E" w14:textId="77777777" w:rsidR="0008365F" w:rsidRPr="0008365F" w:rsidRDefault="0008365F" w:rsidP="001F4B36">
            <w:pPr>
              <w:jc w:val="center"/>
              <w:rPr>
                <w:rFonts w:ascii="Verdana" w:hAnsi="Verdana" w:cs="Tahoma"/>
                <w:b/>
                <w:sz w:val="18"/>
                <w:szCs w:val="18"/>
              </w:rPr>
            </w:pPr>
            <w:r w:rsidRPr="0008365F">
              <w:rPr>
                <w:rFonts w:ascii="Verdana" w:hAnsi="Verdana" w:cs="Tahoma"/>
                <w:sz w:val="18"/>
                <w:szCs w:val="18"/>
              </w:rPr>
              <w:t xml:space="preserve">Toda su experiencia </w:t>
            </w:r>
            <w:r w:rsidRPr="0008365F">
              <w:rPr>
                <w:rFonts w:ascii="Verdana" w:hAnsi="Verdana" w:cs="Tahoma"/>
                <w:sz w:val="18"/>
                <w:szCs w:val="18"/>
                <w:lang w:val="es-ES_tradnl"/>
              </w:rPr>
              <w:t>en trabajos de su área profesional y/o técnica.</w:t>
            </w:r>
          </w:p>
        </w:tc>
        <w:tc>
          <w:tcPr>
            <w:tcW w:w="625" w:type="pct"/>
            <w:shd w:val="clear" w:color="auto" w:fill="auto"/>
            <w:vAlign w:val="center"/>
          </w:tcPr>
          <w:p w14:paraId="78010884" w14:textId="77777777" w:rsidR="0008365F" w:rsidRPr="0008365F" w:rsidRDefault="0008365F" w:rsidP="001F4B36">
            <w:pPr>
              <w:jc w:val="center"/>
              <w:rPr>
                <w:rFonts w:ascii="Verdana" w:hAnsi="Verdana" w:cs="Tahoma"/>
                <w:b/>
                <w:color w:val="7030A0"/>
                <w:sz w:val="18"/>
                <w:szCs w:val="18"/>
              </w:rPr>
            </w:pPr>
            <w:r w:rsidRPr="0008365F">
              <w:rPr>
                <w:rFonts w:ascii="Verdana" w:hAnsi="Verdana" w:cs="Tahoma"/>
                <w:b/>
                <w:color w:val="7030A0"/>
                <w:sz w:val="18"/>
                <w:szCs w:val="18"/>
              </w:rPr>
              <w:t>12 meses</w:t>
            </w:r>
          </w:p>
        </w:tc>
        <w:tc>
          <w:tcPr>
            <w:tcW w:w="563" w:type="pct"/>
            <w:vAlign w:val="center"/>
          </w:tcPr>
          <w:p w14:paraId="5AB0A643" w14:textId="77777777" w:rsidR="0008365F" w:rsidRPr="0008365F" w:rsidRDefault="0008365F" w:rsidP="001F4B36">
            <w:pPr>
              <w:jc w:val="center"/>
              <w:rPr>
                <w:rFonts w:ascii="Verdana" w:hAnsi="Verdana" w:cs="Tahoma"/>
                <w:color w:val="C00000"/>
                <w:sz w:val="18"/>
                <w:szCs w:val="18"/>
              </w:rPr>
            </w:pPr>
            <w:r w:rsidRPr="0008365F">
              <w:rPr>
                <w:rFonts w:ascii="Verdana" w:hAnsi="Verdana" w:cs="Tahoma"/>
                <w:color w:val="C00000"/>
                <w:sz w:val="18"/>
                <w:szCs w:val="18"/>
              </w:rPr>
              <w:t>3.5 meses</w:t>
            </w:r>
          </w:p>
        </w:tc>
      </w:tr>
    </w:tbl>
    <w:p w14:paraId="5628AA95" w14:textId="77777777" w:rsidR="0008365F" w:rsidRPr="0008365F" w:rsidRDefault="0008365F" w:rsidP="0008365F">
      <w:pPr>
        <w:jc w:val="both"/>
        <w:rPr>
          <w:rFonts w:ascii="Verdana" w:hAnsi="Verdana" w:cs="Tahoma"/>
          <w:b/>
          <w:sz w:val="18"/>
          <w:szCs w:val="18"/>
        </w:rPr>
      </w:pPr>
    </w:p>
    <w:p w14:paraId="7124FB81" w14:textId="77777777" w:rsidR="0008365F" w:rsidRPr="0008365F" w:rsidRDefault="0008365F" w:rsidP="0008365F">
      <w:pPr>
        <w:jc w:val="both"/>
        <w:rPr>
          <w:rFonts w:ascii="Verdana" w:hAnsi="Verdana" w:cs="Tahoma"/>
          <w:i/>
          <w:iCs/>
          <w:color w:val="7030A0"/>
          <w:sz w:val="18"/>
          <w:szCs w:val="18"/>
        </w:rPr>
      </w:pPr>
      <w:bookmarkStart w:id="127" w:name="_Hlk179481936"/>
      <w:bookmarkStart w:id="128" w:name="_Hlk179909354"/>
      <w:r w:rsidRPr="0008365F">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2D17ADA" w14:textId="77777777" w:rsidR="0008365F" w:rsidRPr="0008365F" w:rsidRDefault="0008365F" w:rsidP="0008365F">
      <w:pPr>
        <w:jc w:val="both"/>
        <w:rPr>
          <w:rFonts w:ascii="Verdana" w:hAnsi="Verdana" w:cs="Tahoma"/>
          <w:i/>
          <w:iCs/>
          <w:color w:val="7030A0"/>
          <w:sz w:val="18"/>
          <w:szCs w:val="18"/>
        </w:rPr>
      </w:pPr>
    </w:p>
    <w:p w14:paraId="2962C1C2" w14:textId="77777777" w:rsidR="0008365F" w:rsidRPr="0008365F" w:rsidRDefault="0008365F" w:rsidP="0008365F">
      <w:pPr>
        <w:jc w:val="both"/>
        <w:rPr>
          <w:rFonts w:ascii="Verdana" w:hAnsi="Verdana" w:cs="Tahoma"/>
          <w:i/>
          <w:iCs/>
          <w:color w:val="7030A0"/>
          <w:sz w:val="18"/>
          <w:szCs w:val="18"/>
        </w:rPr>
      </w:pPr>
      <w:r w:rsidRPr="0008365F">
        <w:rPr>
          <w:rFonts w:ascii="Verdana" w:hAnsi="Verdana" w:cs="Tahoma"/>
          <w:i/>
          <w:iCs/>
          <w:color w:val="7030A0"/>
          <w:sz w:val="18"/>
          <w:szCs w:val="18"/>
        </w:rPr>
        <w:t>o</w:t>
      </w:r>
      <w:r w:rsidRPr="0008365F">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4CAFEAAB" w14:textId="77777777" w:rsidR="0008365F" w:rsidRPr="0008365F" w:rsidRDefault="0008365F" w:rsidP="0008365F">
      <w:pPr>
        <w:jc w:val="both"/>
        <w:rPr>
          <w:rFonts w:ascii="Verdana" w:hAnsi="Verdana" w:cs="Tahoma"/>
          <w:i/>
          <w:iCs/>
          <w:color w:val="7030A0"/>
          <w:sz w:val="18"/>
          <w:szCs w:val="18"/>
        </w:rPr>
      </w:pPr>
    </w:p>
    <w:p w14:paraId="13CA8EFF" w14:textId="77777777" w:rsidR="0008365F" w:rsidRPr="0008365F" w:rsidRDefault="0008365F" w:rsidP="0008365F">
      <w:pPr>
        <w:jc w:val="both"/>
        <w:rPr>
          <w:rFonts w:ascii="Verdana" w:hAnsi="Verdana" w:cs="Tahoma"/>
          <w:i/>
          <w:iCs/>
          <w:color w:val="7030A0"/>
          <w:sz w:val="18"/>
          <w:szCs w:val="18"/>
        </w:rPr>
      </w:pPr>
      <w:r w:rsidRPr="0008365F">
        <w:rPr>
          <w:rFonts w:ascii="Verdana" w:hAnsi="Verdana" w:cs="Tahoma"/>
          <w:i/>
          <w:iCs/>
          <w:color w:val="7030A0"/>
          <w:sz w:val="18"/>
          <w:szCs w:val="18"/>
        </w:rPr>
        <w:t>o</w:t>
      </w:r>
      <w:r w:rsidRPr="0008365F">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5CDC7D30" w14:textId="77777777" w:rsidR="0008365F" w:rsidRPr="0008365F" w:rsidRDefault="0008365F" w:rsidP="0008365F">
      <w:pPr>
        <w:jc w:val="both"/>
        <w:rPr>
          <w:rFonts w:ascii="Verdana" w:hAnsi="Verdana" w:cs="Tahoma"/>
          <w:i/>
          <w:iCs/>
          <w:color w:val="7030A0"/>
          <w:sz w:val="18"/>
          <w:szCs w:val="18"/>
        </w:rPr>
      </w:pPr>
    </w:p>
    <w:p w14:paraId="11BB8F41" w14:textId="77777777" w:rsidR="0008365F" w:rsidRPr="0008365F" w:rsidRDefault="0008365F" w:rsidP="0008365F">
      <w:pPr>
        <w:jc w:val="both"/>
        <w:rPr>
          <w:rFonts w:ascii="Verdana" w:hAnsi="Verdana" w:cs="Tahoma"/>
          <w:color w:val="7030A0"/>
          <w:sz w:val="18"/>
          <w:szCs w:val="18"/>
        </w:rPr>
      </w:pPr>
      <w:r w:rsidRPr="0008365F">
        <w:rPr>
          <w:rFonts w:ascii="Verdana" w:hAnsi="Verdana" w:cs="Tahoma"/>
          <w:i/>
          <w:iCs/>
          <w:color w:val="7030A0"/>
          <w:sz w:val="18"/>
          <w:szCs w:val="18"/>
        </w:rPr>
        <w:lastRenderedPageBreak/>
        <w:t>•</w:t>
      </w:r>
      <w:r w:rsidRPr="0008365F">
        <w:rPr>
          <w:rFonts w:ascii="Verdana" w:hAnsi="Verdana" w:cs="Tahoma"/>
          <w:i/>
          <w:iCs/>
          <w:color w:val="7030A0"/>
          <w:sz w:val="18"/>
          <w:szCs w:val="18"/>
        </w:rPr>
        <w:tab/>
        <w:t xml:space="preserve">Para la calificación de la Experiencia General y/o Especifica solo se considerarán los respaldos que registren </w:t>
      </w:r>
      <w:r w:rsidRPr="0008365F">
        <w:rPr>
          <w:rFonts w:ascii="Verdana" w:hAnsi="Verdana" w:cs="Tahoma"/>
          <w:b/>
          <w:bCs/>
          <w:i/>
          <w:iCs/>
          <w:color w:val="7030A0"/>
          <w:sz w:val="18"/>
          <w:szCs w:val="18"/>
          <w:u w:val="single"/>
        </w:rPr>
        <w:t>fecha de inicio y fin</w:t>
      </w:r>
      <w:r w:rsidRPr="0008365F">
        <w:rPr>
          <w:rFonts w:ascii="Verdana" w:hAnsi="Verdana" w:cs="Tahoma"/>
          <w:i/>
          <w:iCs/>
          <w:color w:val="7030A0"/>
          <w:sz w:val="18"/>
          <w:szCs w:val="18"/>
        </w:rPr>
        <w:t xml:space="preserve"> del servicio, especificando el monto y/o plazo ejecutado, según corresponda</w:t>
      </w:r>
      <w:r w:rsidRPr="0008365F">
        <w:rPr>
          <w:rFonts w:ascii="Verdana" w:hAnsi="Verdana" w:cs="Tahoma"/>
          <w:color w:val="7030A0"/>
          <w:sz w:val="18"/>
          <w:szCs w:val="18"/>
        </w:rPr>
        <w:t>.</w:t>
      </w:r>
    </w:p>
    <w:p w14:paraId="63736AE8" w14:textId="77777777" w:rsidR="0008365F" w:rsidRPr="0008365F" w:rsidRDefault="0008365F" w:rsidP="0008365F">
      <w:pPr>
        <w:jc w:val="both"/>
        <w:rPr>
          <w:rFonts w:ascii="Verdana" w:hAnsi="Verdana" w:cs="Tahoma"/>
          <w:color w:val="7030A0"/>
          <w:sz w:val="18"/>
          <w:szCs w:val="18"/>
        </w:rPr>
      </w:pPr>
    </w:p>
    <w:p w14:paraId="5DD92C42" w14:textId="77777777" w:rsidR="0008365F" w:rsidRPr="0008365F" w:rsidRDefault="0008365F" w:rsidP="0008365F">
      <w:pPr>
        <w:jc w:val="both"/>
        <w:rPr>
          <w:rFonts w:ascii="Verdana" w:hAnsi="Verdana" w:cs="Tahoma"/>
          <w:i/>
          <w:iCs/>
          <w:sz w:val="18"/>
          <w:szCs w:val="18"/>
        </w:rPr>
      </w:pPr>
      <w:r w:rsidRPr="0008365F">
        <w:rPr>
          <w:rFonts w:ascii="Verdana" w:hAnsi="Verdana" w:cs="Tahoma"/>
          <w:i/>
          <w:iCs/>
          <w:color w:val="7030A0"/>
          <w:sz w:val="18"/>
          <w:szCs w:val="18"/>
        </w:rPr>
        <w:t>•</w:t>
      </w:r>
      <w:r w:rsidRPr="0008365F">
        <w:rPr>
          <w:rFonts w:ascii="Verdana" w:hAnsi="Verdana" w:cs="Tahoma"/>
          <w:i/>
          <w:iCs/>
          <w:color w:val="7030A0"/>
          <w:sz w:val="18"/>
          <w:szCs w:val="18"/>
        </w:rPr>
        <w:tab/>
        <w:t>No se solicita experiencia de la empresa sino del personal</w:t>
      </w:r>
      <w:r w:rsidRPr="0008365F">
        <w:rPr>
          <w:rFonts w:ascii="Verdana" w:hAnsi="Verdana" w:cs="Tahoma"/>
          <w:i/>
          <w:iCs/>
          <w:sz w:val="18"/>
          <w:szCs w:val="18"/>
        </w:rPr>
        <w:t>.</w:t>
      </w:r>
      <w:bookmarkEnd w:id="127"/>
      <w:bookmarkEnd w:id="128"/>
    </w:p>
    <w:p w14:paraId="6F83C1FB" w14:textId="77777777" w:rsidR="0008365F" w:rsidRDefault="0008365F" w:rsidP="0008365F">
      <w:pPr>
        <w:jc w:val="both"/>
        <w:rPr>
          <w:rFonts w:ascii="Verdana" w:hAnsi="Verdana" w:cs="Tahoma"/>
          <w:b/>
          <w:sz w:val="18"/>
          <w:szCs w:val="18"/>
        </w:rPr>
      </w:pPr>
      <w:r w:rsidRPr="0008365F">
        <w:rPr>
          <w:rFonts w:ascii="Verdana" w:hAnsi="Verdana" w:cs="Tahoma"/>
          <w:b/>
          <w:sz w:val="18"/>
          <w:szCs w:val="18"/>
        </w:rPr>
        <w:t xml:space="preserve">CONSTRUCTORES Y ESPECIALISTAS </w:t>
      </w:r>
      <w:bookmarkStart w:id="129" w:name="_Hlk180075263"/>
      <w:r w:rsidRPr="0008365F">
        <w:rPr>
          <w:rFonts w:ascii="Verdana" w:hAnsi="Verdana" w:cs="Tahoma"/>
          <w:b/>
          <w:sz w:val="18"/>
          <w:szCs w:val="18"/>
        </w:rPr>
        <w:t>(NO SE CONSIDERA COMO PERSONAL CLAVE)</w:t>
      </w:r>
      <w:bookmarkEnd w:id="129"/>
    </w:p>
    <w:p w14:paraId="124F66B7" w14:textId="77777777" w:rsidR="001F4B36" w:rsidRPr="0008365F" w:rsidRDefault="001F4B36" w:rsidP="0008365F">
      <w:pPr>
        <w:jc w:val="both"/>
        <w:rPr>
          <w:rFonts w:ascii="Verdana" w:hAnsi="Verdana" w:cs="Tahoma"/>
          <w:b/>
          <w:sz w:val="18"/>
          <w:szCs w:val="18"/>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9"/>
        <w:gridCol w:w="2374"/>
        <w:gridCol w:w="559"/>
        <w:gridCol w:w="3211"/>
        <w:gridCol w:w="1880"/>
      </w:tblGrid>
      <w:tr w:rsidR="0008365F" w:rsidRPr="0008365F" w14:paraId="45A8CE13" w14:textId="77777777" w:rsidTr="001F4B36">
        <w:trPr>
          <w:trHeight w:val="261"/>
        </w:trPr>
        <w:tc>
          <w:tcPr>
            <w:tcW w:w="664" w:type="pct"/>
            <w:vMerge w:val="restart"/>
            <w:shd w:val="clear" w:color="auto" w:fill="D9E2F3" w:themeFill="accent5" w:themeFillTint="33"/>
            <w:vAlign w:val="center"/>
          </w:tcPr>
          <w:bookmarkEnd w:id="126"/>
          <w:p w14:paraId="2CB5AA81"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Formación</w:t>
            </w:r>
          </w:p>
        </w:tc>
        <w:tc>
          <w:tcPr>
            <w:tcW w:w="1283" w:type="pct"/>
            <w:vMerge w:val="restart"/>
            <w:shd w:val="clear" w:color="auto" w:fill="D9E2F3" w:themeFill="accent5" w:themeFillTint="33"/>
            <w:vAlign w:val="center"/>
          </w:tcPr>
          <w:p w14:paraId="505AD521"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Cargo a desempeñar</w:t>
            </w:r>
          </w:p>
        </w:tc>
        <w:tc>
          <w:tcPr>
            <w:tcW w:w="302" w:type="pct"/>
            <w:vMerge w:val="restart"/>
            <w:shd w:val="clear" w:color="auto" w:fill="D9E2F3" w:themeFill="accent5" w:themeFillTint="33"/>
            <w:vAlign w:val="center"/>
          </w:tcPr>
          <w:p w14:paraId="47AF2AA7"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Cant.</w:t>
            </w:r>
          </w:p>
        </w:tc>
        <w:tc>
          <w:tcPr>
            <w:tcW w:w="1735" w:type="pct"/>
            <w:vMerge w:val="restart"/>
            <w:shd w:val="clear" w:color="auto" w:fill="D9E2F3" w:themeFill="accent5" w:themeFillTint="33"/>
            <w:vAlign w:val="center"/>
          </w:tcPr>
          <w:p w14:paraId="26043671"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Área</w:t>
            </w:r>
          </w:p>
        </w:tc>
        <w:tc>
          <w:tcPr>
            <w:tcW w:w="1016" w:type="pct"/>
            <w:vMerge w:val="restart"/>
            <w:shd w:val="clear" w:color="auto" w:fill="D9E2F3" w:themeFill="accent5" w:themeFillTint="33"/>
            <w:vAlign w:val="center"/>
          </w:tcPr>
          <w:p w14:paraId="0AA94480"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Tiempo de participación en este Proyecto</w:t>
            </w:r>
          </w:p>
          <w:p w14:paraId="1AB5A5DD"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 xml:space="preserve">(meses) </w:t>
            </w:r>
            <w:r w:rsidRPr="0008365F">
              <w:rPr>
                <w:rFonts w:ascii="Verdana" w:hAnsi="Verdana" w:cs="Tahoma"/>
                <w:b/>
                <w:color w:val="FF0000"/>
                <w:sz w:val="18"/>
                <w:szCs w:val="18"/>
              </w:rPr>
              <w:t>AL MENOS</w:t>
            </w:r>
          </w:p>
        </w:tc>
      </w:tr>
      <w:tr w:rsidR="0008365F" w:rsidRPr="0008365F" w14:paraId="4418D49D" w14:textId="77777777" w:rsidTr="001F4B36">
        <w:trPr>
          <w:trHeight w:val="340"/>
        </w:trPr>
        <w:tc>
          <w:tcPr>
            <w:tcW w:w="664" w:type="pct"/>
            <w:vMerge/>
            <w:shd w:val="clear" w:color="auto" w:fill="DBE5F1"/>
            <w:vAlign w:val="center"/>
          </w:tcPr>
          <w:p w14:paraId="77F690FB" w14:textId="77777777" w:rsidR="0008365F" w:rsidRPr="0008365F" w:rsidRDefault="0008365F" w:rsidP="001F4B36">
            <w:pPr>
              <w:jc w:val="center"/>
              <w:rPr>
                <w:rFonts w:ascii="Verdana" w:hAnsi="Verdana" w:cs="Tahoma"/>
                <w:sz w:val="18"/>
                <w:szCs w:val="18"/>
              </w:rPr>
            </w:pPr>
          </w:p>
        </w:tc>
        <w:tc>
          <w:tcPr>
            <w:tcW w:w="1283" w:type="pct"/>
            <w:vMerge/>
            <w:shd w:val="clear" w:color="auto" w:fill="DBE5F1"/>
            <w:vAlign w:val="center"/>
          </w:tcPr>
          <w:p w14:paraId="4924E478" w14:textId="77777777" w:rsidR="0008365F" w:rsidRPr="0008365F" w:rsidRDefault="0008365F" w:rsidP="001F4B36">
            <w:pPr>
              <w:jc w:val="center"/>
              <w:rPr>
                <w:rFonts w:ascii="Verdana" w:hAnsi="Verdana" w:cs="Tahoma"/>
                <w:sz w:val="18"/>
                <w:szCs w:val="18"/>
              </w:rPr>
            </w:pPr>
          </w:p>
        </w:tc>
        <w:tc>
          <w:tcPr>
            <w:tcW w:w="302" w:type="pct"/>
            <w:vMerge/>
            <w:shd w:val="clear" w:color="auto" w:fill="DBE5F1"/>
            <w:vAlign w:val="center"/>
          </w:tcPr>
          <w:p w14:paraId="275DB007" w14:textId="77777777" w:rsidR="0008365F" w:rsidRPr="0008365F" w:rsidRDefault="0008365F" w:rsidP="001F4B36">
            <w:pPr>
              <w:jc w:val="center"/>
              <w:rPr>
                <w:rFonts w:ascii="Verdana" w:hAnsi="Verdana" w:cs="Tahoma"/>
                <w:b/>
                <w:sz w:val="18"/>
                <w:szCs w:val="18"/>
              </w:rPr>
            </w:pPr>
          </w:p>
        </w:tc>
        <w:tc>
          <w:tcPr>
            <w:tcW w:w="1735" w:type="pct"/>
            <w:vMerge/>
            <w:shd w:val="clear" w:color="auto" w:fill="DBE5F1"/>
            <w:vAlign w:val="center"/>
          </w:tcPr>
          <w:p w14:paraId="5036CD9D" w14:textId="77777777" w:rsidR="0008365F" w:rsidRPr="0008365F" w:rsidRDefault="0008365F" w:rsidP="001F4B36">
            <w:pPr>
              <w:jc w:val="center"/>
              <w:rPr>
                <w:rFonts w:ascii="Verdana" w:hAnsi="Verdana" w:cs="Tahoma"/>
                <w:b/>
                <w:sz w:val="18"/>
                <w:szCs w:val="18"/>
              </w:rPr>
            </w:pPr>
          </w:p>
        </w:tc>
        <w:tc>
          <w:tcPr>
            <w:tcW w:w="1016" w:type="pct"/>
            <w:vMerge/>
            <w:shd w:val="clear" w:color="auto" w:fill="DBE5F1"/>
            <w:vAlign w:val="center"/>
          </w:tcPr>
          <w:p w14:paraId="617AEE67" w14:textId="77777777" w:rsidR="0008365F" w:rsidRPr="0008365F" w:rsidRDefault="0008365F" w:rsidP="001F4B36">
            <w:pPr>
              <w:jc w:val="center"/>
              <w:rPr>
                <w:rFonts w:ascii="Verdana" w:hAnsi="Verdana" w:cs="Tahoma"/>
                <w:b/>
                <w:sz w:val="18"/>
                <w:szCs w:val="18"/>
              </w:rPr>
            </w:pPr>
          </w:p>
        </w:tc>
      </w:tr>
      <w:tr w:rsidR="0008365F" w:rsidRPr="0008365F" w14:paraId="690741B5" w14:textId="77777777" w:rsidTr="001F4B36">
        <w:trPr>
          <w:trHeight w:val="143"/>
        </w:trPr>
        <w:tc>
          <w:tcPr>
            <w:tcW w:w="664" w:type="pct"/>
            <w:shd w:val="clear" w:color="auto" w:fill="auto"/>
            <w:vAlign w:val="center"/>
          </w:tcPr>
          <w:p w14:paraId="07A153CB" w14:textId="77777777" w:rsidR="0008365F" w:rsidRPr="0008365F" w:rsidRDefault="0008365F" w:rsidP="001F4B36">
            <w:pPr>
              <w:jc w:val="center"/>
              <w:rPr>
                <w:rFonts w:ascii="Verdana" w:hAnsi="Verdana" w:cs="Tahoma"/>
                <w:sz w:val="18"/>
                <w:szCs w:val="18"/>
              </w:rPr>
            </w:pPr>
            <w:r w:rsidRPr="0008365F">
              <w:rPr>
                <w:rFonts w:ascii="Verdana" w:hAnsi="Verdana" w:cs="Tahoma"/>
                <w:sz w:val="18"/>
                <w:szCs w:val="18"/>
              </w:rPr>
              <w:t>Formación no excluyente</w:t>
            </w:r>
          </w:p>
        </w:tc>
        <w:tc>
          <w:tcPr>
            <w:tcW w:w="1283" w:type="pct"/>
            <w:shd w:val="clear" w:color="auto" w:fill="auto"/>
            <w:vAlign w:val="center"/>
          </w:tcPr>
          <w:p w14:paraId="53185488" w14:textId="77777777" w:rsidR="0008365F" w:rsidRPr="0008365F" w:rsidRDefault="0008365F" w:rsidP="001F4B36">
            <w:pPr>
              <w:jc w:val="center"/>
              <w:rPr>
                <w:rFonts w:ascii="Verdana" w:hAnsi="Verdana" w:cs="Tahoma"/>
                <w:b/>
                <w:color w:val="0000FF"/>
                <w:sz w:val="18"/>
                <w:szCs w:val="18"/>
              </w:rPr>
            </w:pPr>
            <w:r w:rsidRPr="0008365F">
              <w:rPr>
                <w:rFonts w:ascii="Verdana" w:hAnsi="Verdana" w:cs="Tahoma"/>
                <w:b/>
                <w:color w:val="0000FF"/>
                <w:sz w:val="18"/>
                <w:szCs w:val="18"/>
              </w:rPr>
              <w:t>Constructor Albañil</w:t>
            </w:r>
          </w:p>
        </w:tc>
        <w:tc>
          <w:tcPr>
            <w:tcW w:w="302" w:type="pct"/>
            <w:vAlign w:val="center"/>
          </w:tcPr>
          <w:p w14:paraId="676FD1AD" w14:textId="77777777" w:rsidR="0008365F" w:rsidRPr="0008365F" w:rsidRDefault="0008365F" w:rsidP="001F4B36">
            <w:pPr>
              <w:jc w:val="center"/>
              <w:rPr>
                <w:rFonts w:ascii="Verdana" w:hAnsi="Verdana" w:cs="Tahoma"/>
                <w:b/>
                <w:color w:val="C00000"/>
                <w:sz w:val="18"/>
                <w:szCs w:val="18"/>
              </w:rPr>
            </w:pPr>
            <w:r w:rsidRPr="0008365F">
              <w:rPr>
                <w:rFonts w:ascii="Verdana" w:hAnsi="Verdana" w:cs="Tahoma"/>
                <w:b/>
                <w:color w:val="C00000"/>
                <w:sz w:val="18"/>
                <w:szCs w:val="18"/>
              </w:rPr>
              <w:t>2</w:t>
            </w:r>
          </w:p>
        </w:tc>
        <w:tc>
          <w:tcPr>
            <w:tcW w:w="1735" w:type="pct"/>
            <w:shd w:val="clear" w:color="auto" w:fill="auto"/>
            <w:vAlign w:val="center"/>
          </w:tcPr>
          <w:p w14:paraId="47CBC5BF" w14:textId="77777777" w:rsidR="0008365F" w:rsidRPr="0008365F" w:rsidRDefault="0008365F" w:rsidP="001F4B36">
            <w:pPr>
              <w:jc w:val="center"/>
              <w:rPr>
                <w:rFonts w:ascii="Verdana" w:hAnsi="Verdana" w:cs="Tahoma"/>
                <w:color w:val="0000FF"/>
                <w:sz w:val="18"/>
                <w:szCs w:val="18"/>
              </w:rPr>
            </w:pPr>
            <w:r w:rsidRPr="0008365F">
              <w:rPr>
                <w:rFonts w:ascii="Verdana" w:hAnsi="Verdana" w:cs="Tahoma"/>
                <w:sz w:val="18"/>
                <w:szCs w:val="18"/>
              </w:rPr>
              <w:t xml:space="preserve">Construcción albañilería en </w:t>
            </w:r>
            <w:r w:rsidRPr="0008365F">
              <w:rPr>
                <w:rFonts w:ascii="Verdana" w:hAnsi="Verdana" w:cs="Tahoma"/>
                <w:sz w:val="18"/>
                <w:szCs w:val="18"/>
                <w:lang w:val="es-ES_tradnl"/>
              </w:rPr>
              <w:t xml:space="preserve">viviendas </w:t>
            </w:r>
            <w:r w:rsidRPr="0008365F">
              <w:rPr>
                <w:rFonts w:ascii="Verdana" w:hAnsi="Verdana" w:cs="Tahoma"/>
                <w:sz w:val="18"/>
                <w:szCs w:val="18"/>
              </w:rPr>
              <w:t>u obras civiles de cualquier tipo (albañil)</w:t>
            </w:r>
          </w:p>
        </w:tc>
        <w:tc>
          <w:tcPr>
            <w:tcW w:w="1016" w:type="pct"/>
            <w:vAlign w:val="center"/>
          </w:tcPr>
          <w:p w14:paraId="6F6DF970" w14:textId="77777777" w:rsidR="0008365F" w:rsidRPr="0008365F" w:rsidRDefault="0008365F" w:rsidP="001F4B36">
            <w:pPr>
              <w:jc w:val="center"/>
              <w:rPr>
                <w:rFonts w:ascii="Verdana" w:hAnsi="Verdana" w:cs="Tahoma"/>
                <w:color w:val="C00000"/>
                <w:sz w:val="18"/>
                <w:szCs w:val="18"/>
              </w:rPr>
            </w:pPr>
            <w:r w:rsidRPr="0008365F">
              <w:rPr>
                <w:rFonts w:ascii="Verdana" w:hAnsi="Verdana" w:cs="Tahoma"/>
                <w:color w:val="C00000"/>
                <w:sz w:val="18"/>
                <w:szCs w:val="18"/>
              </w:rPr>
              <w:t>2.5 meses</w:t>
            </w:r>
          </w:p>
        </w:tc>
      </w:tr>
      <w:tr w:rsidR="0008365F" w:rsidRPr="0008365F" w14:paraId="13EA9080" w14:textId="77777777" w:rsidTr="001F4B36">
        <w:trPr>
          <w:trHeight w:val="70"/>
        </w:trPr>
        <w:tc>
          <w:tcPr>
            <w:tcW w:w="664" w:type="pct"/>
            <w:shd w:val="clear" w:color="auto" w:fill="auto"/>
            <w:vAlign w:val="center"/>
          </w:tcPr>
          <w:p w14:paraId="5670BF0E" w14:textId="478429DD" w:rsidR="0008365F" w:rsidRPr="0008365F" w:rsidRDefault="0008365F" w:rsidP="001F4B36">
            <w:pPr>
              <w:jc w:val="center"/>
              <w:rPr>
                <w:rFonts w:ascii="Verdana" w:hAnsi="Verdana"/>
                <w:color w:val="FF0000"/>
                <w:sz w:val="18"/>
                <w:szCs w:val="18"/>
              </w:rPr>
            </w:pPr>
            <w:r w:rsidRPr="0008365F">
              <w:rPr>
                <w:rFonts w:ascii="Verdana" w:hAnsi="Verdana" w:cs="Tahoma"/>
                <w:sz w:val="18"/>
                <w:szCs w:val="18"/>
              </w:rPr>
              <w:t>Formación no excluyente</w:t>
            </w:r>
          </w:p>
        </w:tc>
        <w:tc>
          <w:tcPr>
            <w:tcW w:w="1283" w:type="pct"/>
            <w:shd w:val="clear" w:color="auto" w:fill="auto"/>
            <w:vAlign w:val="center"/>
          </w:tcPr>
          <w:p w14:paraId="3E5E510E" w14:textId="77777777" w:rsidR="0008365F" w:rsidRPr="0008365F" w:rsidRDefault="0008365F" w:rsidP="001F4B36">
            <w:pPr>
              <w:jc w:val="center"/>
              <w:rPr>
                <w:rFonts w:ascii="Verdana" w:hAnsi="Verdana" w:cs="Tahoma"/>
                <w:b/>
                <w:color w:val="0000FF"/>
                <w:sz w:val="18"/>
                <w:szCs w:val="18"/>
                <w:lang w:val="es-ES_tradnl"/>
              </w:rPr>
            </w:pPr>
            <w:r w:rsidRPr="0008365F">
              <w:rPr>
                <w:rFonts w:ascii="Verdana" w:hAnsi="Verdana" w:cs="Tahoma"/>
                <w:b/>
                <w:color w:val="0000FF"/>
                <w:sz w:val="18"/>
                <w:szCs w:val="18"/>
                <w:lang w:val="es-ES_tradnl"/>
              </w:rPr>
              <w:t>Constructor</w:t>
            </w:r>
          </w:p>
          <w:p w14:paraId="43585F2D" w14:textId="77777777" w:rsidR="0008365F" w:rsidRPr="0008365F" w:rsidRDefault="0008365F" w:rsidP="001F4B36">
            <w:pPr>
              <w:jc w:val="center"/>
              <w:rPr>
                <w:rFonts w:ascii="Verdana" w:hAnsi="Verdana" w:cs="Tahoma"/>
                <w:b/>
                <w:color w:val="0000FF"/>
                <w:sz w:val="18"/>
                <w:szCs w:val="18"/>
                <w:lang w:val="es-ES_tradnl"/>
              </w:rPr>
            </w:pPr>
            <w:r w:rsidRPr="0008365F">
              <w:rPr>
                <w:rFonts w:ascii="Verdana" w:hAnsi="Verdana" w:cs="Tahoma"/>
                <w:b/>
                <w:color w:val="0000FF"/>
                <w:sz w:val="18"/>
                <w:szCs w:val="18"/>
                <w:lang w:val="es-ES_tradnl"/>
              </w:rPr>
              <w:t>Albañil (Apoyo Social)</w:t>
            </w:r>
          </w:p>
        </w:tc>
        <w:tc>
          <w:tcPr>
            <w:tcW w:w="302" w:type="pct"/>
            <w:vAlign w:val="center"/>
          </w:tcPr>
          <w:p w14:paraId="30481A10" w14:textId="77777777" w:rsidR="0008365F" w:rsidRPr="0008365F" w:rsidRDefault="0008365F" w:rsidP="001F4B36">
            <w:pPr>
              <w:jc w:val="center"/>
              <w:rPr>
                <w:rFonts w:ascii="Verdana" w:hAnsi="Verdana" w:cs="Tahoma"/>
                <w:b/>
                <w:color w:val="C00000"/>
                <w:sz w:val="18"/>
                <w:szCs w:val="18"/>
              </w:rPr>
            </w:pPr>
            <w:r w:rsidRPr="0008365F">
              <w:rPr>
                <w:rFonts w:ascii="Verdana" w:hAnsi="Verdana" w:cs="Tahoma"/>
                <w:b/>
                <w:color w:val="C00000"/>
                <w:sz w:val="18"/>
                <w:szCs w:val="18"/>
              </w:rPr>
              <w:t>1</w:t>
            </w:r>
          </w:p>
        </w:tc>
        <w:tc>
          <w:tcPr>
            <w:tcW w:w="1735" w:type="pct"/>
            <w:shd w:val="clear" w:color="auto" w:fill="auto"/>
            <w:vAlign w:val="center"/>
          </w:tcPr>
          <w:p w14:paraId="591CB40C" w14:textId="77777777" w:rsidR="0008365F" w:rsidRPr="0008365F" w:rsidRDefault="0008365F" w:rsidP="001F4B36">
            <w:pPr>
              <w:jc w:val="center"/>
              <w:rPr>
                <w:rFonts w:ascii="Verdana" w:hAnsi="Verdana" w:cs="Tahoma"/>
                <w:sz w:val="18"/>
                <w:szCs w:val="18"/>
              </w:rPr>
            </w:pPr>
            <w:r w:rsidRPr="0008365F">
              <w:rPr>
                <w:rFonts w:ascii="Verdana" w:hAnsi="Verdana" w:cs="Tahoma"/>
                <w:sz w:val="18"/>
                <w:szCs w:val="18"/>
              </w:rPr>
              <w:t xml:space="preserve">Construcción albañilería en </w:t>
            </w:r>
            <w:r w:rsidRPr="0008365F">
              <w:rPr>
                <w:rFonts w:ascii="Verdana" w:hAnsi="Verdana" w:cs="Tahoma"/>
                <w:sz w:val="18"/>
                <w:szCs w:val="18"/>
                <w:lang w:val="es-ES_tradnl"/>
              </w:rPr>
              <w:t xml:space="preserve">viviendas </w:t>
            </w:r>
            <w:r w:rsidRPr="0008365F">
              <w:rPr>
                <w:rFonts w:ascii="Verdana" w:hAnsi="Verdana" w:cs="Tahoma"/>
                <w:sz w:val="18"/>
                <w:szCs w:val="18"/>
              </w:rPr>
              <w:t>u obras civiles de   cualquier tipo (albañil)</w:t>
            </w:r>
          </w:p>
        </w:tc>
        <w:tc>
          <w:tcPr>
            <w:tcW w:w="1016" w:type="pct"/>
            <w:vAlign w:val="center"/>
          </w:tcPr>
          <w:p w14:paraId="3D342134" w14:textId="77777777" w:rsidR="0008365F" w:rsidRPr="0008365F" w:rsidRDefault="0008365F" w:rsidP="001F4B36">
            <w:pPr>
              <w:jc w:val="center"/>
              <w:rPr>
                <w:rFonts w:ascii="Verdana" w:hAnsi="Verdana" w:cs="Tahoma"/>
                <w:color w:val="C00000"/>
                <w:sz w:val="18"/>
                <w:szCs w:val="18"/>
              </w:rPr>
            </w:pPr>
            <w:r w:rsidRPr="0008365F">
              <w:rPr>
                <w:rFonts w:ascii="Verdana" w:hAnsi="Verdana" w:cs="Tahoma"/>
                <w:color w:val="C00000"/>
                <w:sz w:val="18"/>
                <w:szCs w:val="18"/>
              </w:rPr>
              <w:t>2.5 meses</w:t>
            </w:r>
          </w:p>
        </w:tc>
      </w:tr>
      <w:tr w:rsidR="0008365F" w:rsidRPr="0008365F" w14:paraId="4B212AA7" w14:textId="77777777" w:rsidTr="001F4B36">
        <w:trPr>
          <w:trHeight w:val="70"/>
        </w:trPr>
        <w:tc>
          <w:tcPr>
            <w:tcW w:w="664" w:type="pct"/>
            <w:shd w:val="clear" w:color="auto" w:fill="auto"/>
            <w:vAlign w:val="center"/>
          </w:tcPr>
          <w:p w14:paraId="28B6325A" w14:textId="77777777" w:rsidR="0008365F" w:rsidRPr="0008365F" w:rsidRDefault="0008365F" w:rsidP="001F4B36">
            <w:pPr>
              <w:jc w:val="center"/>
              <w:rPr>
                <w:rFonts w:ascii="Verdana" w:hAnsi="Verdana" w:cs="Tahoma"/>
                <w:sz w:val="18"/>
                <w:szCs w:val="18"/>
              </w:rPr>
            </w:pPr>
            <w:r w:rsidRPr="0008365F">
              <w:rPr>
                <w:rFonts w:ascii="Verdana" w:hAnsi="Verdana" w:cs="Tahoma"/>
                <w:sz w:val="18"/>
                <w:szCs w:val="18"/>
              </w:rPr>
              <w:t>Formación no excluyente</w:t>
            </w:r>
          </w:p>
          <w:p w14:paraId="70B674D8" w14:textId="77777777" w:rsidR="0008365F" w:rsidRPr="0008365F" w:rsidRDefault="0008365F" w:rsidP="001F4B36">
            <w:pPr>
              <w:jc w:val="center"/>
              <w:rPr>
                <w:rFonts w:ascii="Verdana" w:hAnsi="Verdana"/>
                <w:sz w:val="18"/>
                <w:szCs w:val="18"/>
              </w:rPr>
            </w:pPr>
          </w:p>
        </w:tc>
        <w:tc>
          <w:tcPr>
            <w:tcW w:w="1283" w:type="pct"/>
            <w:shd w:val="clear" w:color="auto" w:fill="auto"/>
            <w:vAlign w:val="center"/>
          </w:tcPr>
          <w:p w14:paraId="22AD6D9E" w14:textId="77777777" w:rsidR="0008365F" w:rsidRPr="0008365F" w:rsidRDefault="0008365F" w:rsidP="001F4B36">
            <w:pPr>
              <w:jc w:val="center"/>
              <w:rPr>
                <w:rFonts w:ascii="Verdana" w:hAnsi="Verdana" w:cs="Tahoma"/>
                <w:b/>
                <w:color w:val="0000FF"/>
                <w:sz w:val="18"/>
                <w:szCs w:val="18"/>
              </w:rPr>
            </w:pPr>
            <w:r w:rsidRPr="0008365F">
              <w:rPr>
                <w:rFonts w:ascii="Verdana" w:hAnsi="Verdana" w:cs="Tahoma"/>
                <w:b/>
                <w:color w:val="0000FF"/>
                <w:sz w:val="18"/>
                <w:szCs w:val="18"/>
                <w:lang w:val="es-ES_tradnl"/>
              </w:rPr>
              <w:t>Constructor Especialista p/instalación eléctrica</w:t>
            </w:r>
          </w:p>
        </w:tc>
        <w:tc>
          <w:tcPr>
            <w:tcW w:w="302" w:type="pct"/>
            <w:shd w:val="clear" w:color="auto" w:fill="auto"/>
            <w:vAlign w:val="center"/>
          </w:tcPr>
          <w:p w14:paraId="725316A5" w14:textId="77777777" w:rsidR="0008365F" w:rsidRPr="0008365F" w:rsidRDefault="0008365F" w:rsidP="001F4B36">
            <w:pPr>
              <w:jc w:val="center"/>
              <w:rPr>
                <w:rFonts w:ascii="Verdana" w:hAnsi="Verdana" w:cs="Tahoma"/>
                <w:b/>
                <w:color w:val="C00000"/>
                <w:sz w:val="18"/>
                <w:szCs w:val="18"/>
              </w:rPr>
            </w:pPr>
            <w:r w:rsidRPr="0008365F">
              <w:rPr>
                <w:rFonts w:ascii="Verdana" w:hAnsi="Verdana" w:cs="Tahoma"/>
                <w:b/>
                <w:color w:val="C00000"/>
                <w:sz w:val="18"/>
                <w:szCs w:val="18"/>
              </w:rPr>
              <w:t>1</w:t>
            </w:r>
          </w:p>
        </w:tc>
        <w:tc>
          <w:tcPr>
            <w:tcW w:w="1735" w:type="pct"/>
            <w:shd w:val="clear" w:color="auto" w:fill="auto"/>
            <w:vAlign w:val="center"/>
          </w:tcPr>
          <w:p w14:paraId="7898A662" w14:textId="77777777" w:rsidR="0008365F" w:rsidRPr="0008365F" w:rsidRDefault="0008365F" w:rsidP="001F4B36">
            <w:pPr>
              <w:jc w:val="center"/>
              <w:rPr>
                <w:rFonts w:ascii="Verdana" w:hAnsi="Verdana" w:cs="Tahoma"/>
                <w:sz w:val="18"/>
                <w:szCs w:val="18"/>
              </w:rPr>
            </w:pPr>
            <w:r w:rsidRPr="0008365F">
              <w:rPr>
                <w:rFonts w:ascii="Verdana" w:hAnsi="Verdana" w:cs="Tahoma"/>
                <w:sz w:val="18"/>
                <w:szCs w:val="18"/>
              </w:rPr>
              <w:t>Instalaciones o conexiones eléctricas en obras civiles de cualquier tipo (electricista)</w:t>
            </w:r>
          </w:p>
        </w:tc>
        <w:tc>
          <w:tcPr>
            <w:tcW w:w="1016" w:type="pct"/>
            <w:vAlign w:val="center"/>
          </w:tcPr>
          <w:p w14:paraId="1333F3EB" w14:textId="77777777" w:rsidR="0008365F" w:rsidRPr="0008365F" w:rsidRDefault="0008365F" w:rsidP="001F4B36">
            <w:pPr>
              <w:jc w:val="center"/>
              <w:rPr>
                <w:rFonts w:ascii="Verdana" w:hAnsi="Verdana" w:cs="Tahoma"/>
                <w:color w:val="C00000"/>
                <w:sz w:val="18"/>
                <w:szCs w:val="18"/>
              </w:rPr>
            </w:pPr>
            <w:r w:rsidRPr="0008365F">
              <w:rPr>
                <w:rFonts w:ascii="Verdana" w:hAnsi="Verdana" w:cs="Tahoma"/>
                <w:color w:val="C00000"/>
                <w:sz w:val="18"/>
                <w:szCs w:val="18"/>
              </w:rPr>
              <w:t>1 mes</w:t>
            </w:r>
          </w:p>
        </w:tc>
      </w:tr>
      <w:tr w:rsidR="0008365F" w:rsidRPr="0008365F" w14:paraId="49AA6297" w14:textId="77777777" w:rsidTr="001F4B36">
        <w:trPr>
          <w:trHeight w:val="70"/>
        </w:trPr>
        <w:tc>
          <w:tcPr>
            <w:tcW w:w="664" w:type="pct"/>
            <w:shd w:val="clear" w:color="auto" w:fill="auto"/>
            <w:vAlign w:val="center"/>
          </w:tcPr>
          <w:p w14:paraId="526E2FEB" w14:textId="77777777" w:rsidR="0008365F" w:rsidRPr="0008365F" w:rsidRDefault="0008365F" w:rsidP="001F4B36">
            <w:pPr>
              <w:jc w:val="center"/>
              <w:rPr>
                <w:rFonts w:ascii="Verdana" w:hAnsi="Verdana" w:cs="Tahoma"/>
                <w:sz w:val="18"/>
                <w:szCs w:val="18"/>
              </w:rPr>
            </w:pPr>
            <w:r w:rsidRPr="0008365F">
              <w:rPr>
                <w:rFonts w:ascii="Verdana" w:hAnsi="Verdana" w:cs="Tahoma"/>
                <w:sz w:val="18"/>
                <w:szCs w:val="18"/>
              </w:rPr>
              <w:t>Formación no excluyente</w:t>
            </w:r>
          </w:p>
          <w:p w14:paraId="68312FBF" w14:textId="77777777" w:rsidR="0008365F" w:rsidRPr="0008365F" w:rsidRDefault="0008365F" w:rsidP="001F4B36">
            <w:pPr>
              <w:jc w:val="center"/>
              <w:rPr>
                <w:rFonts w:ascii="Verdana" w:hAnsi="Verdana"/>
                <w:sz w:val="18"/>
                <w:szCs w:val="18"/>
              </w:rPr>
            </w:pPr>
          </w:p>
        </w:tc>
        <w:tc>
          <w:tcPr>
            <w:tcW w:w="1283" w:type="pct"/>
            <w:shd w:val="clear" w:color="auto" w:fill="auto"/>
            <w:vAlign w:val="center"/>
          </w:tcPr>
          <w:p w14:paraId="4201A95F" w14:textId="77777777" w:rsidR="0008365F" w:rsidRPr="0008365F" w:rsidRDefault="0008365F" w:rsidP="001F4B36">
            <w:pPr>
              <w:jc w:val="center"/>
              <w:rPr>
                <w:rFonts w:ascii="Verdana" w:hAnsi="Verdana" w:cs="Tahoma"/>
                <w:b/>
                <w:color w:val="0000FF"/>
                <w:sz w:val="18"/>
                <w:szCs w:val="18"/>
              </w:rPr>
            </w:pPr>
            <w:r w:rsidRPr="0008365F">
              <w:rPr>
                <w:rFonts w:ascii="Verdana" w:hAnsi="Verdana" w:cs="Tahoma"/>
                <w:b/>
                <w:color w:val="0000FF"/>
                <w:sz w:val="18"/>
                <w:szCs w:val="18"/>
                <w:lang w:val="es-ES_tradnl"/>
              </w:rPr>
              <w:t>Constructor Especialista p/instalación sanitaria y agua potable</w:t>
            </w:r>
          </w:p>
        </w:tc>
        <w:tc>
          <w:tcPr>
            <w:tcW w:w="302" w:type="pct"/>
            <w:shd w:val="clear" w:color="auto" w:fill="auto"/>
            <w:vAlign w:val="center"/>
          </w:tcPr>
          <w:p w14:paraId="54CB8C6F" w14:textId="77777777" w:rsidR="0008365F" w:rsidRPr="0008365F" w:rsidRDefault="0008365F" w:rsidP="001F4B36">
            <w:pPr>
              <w:jc w:val="center"/>
              <w:rPr>
                <w:rFonts w:ascii="Verdana" w:hAnsi="Verdana" w:cs="Tahoma"/>
                <w:b/>
                <w:color w:val="C00000"/>
                <w:sz w:val="18"/>
                <w:szCs w:val="18"/>
              </w:rPr>
            </w:pPr>
            <w:r w:rsidRPr="0008365F">
              <w:rPr>
                <w:rFonts w:ascii="Verdana" w:hAnsi="Verdana" w:cs="Tahoma"/>
                <w:b/>
                <w:color w:val="C00000"/>
                <w:sz w:val="18"/>
                <w:szCs w:val="18"/>
              </w:rPr>
              <w:t>1</w:t>
            </w:r>
          </w:p>
        </w:tc>
        <w:tc>
          <w:tcPr>
            <w:tcW w:w="1735" w:type="pct"/>
            <w:shd w:val="clear" w:color="auto" w:fill="auto"/>
            <w:vAlign w:val="center"/>
          </w:tcPr>
          <w:p w14:paraId="1FD75FE2" w14:textId="77777777" w:rsidR="0008365F" w:rsidRPr="0008365F" w:rsidRDefault="0008365F" w:rsidP="001F4B36">
            <w:pPr>
              <w:jc w:val="center"/>
              <w:rPr>
                <w:rFonts w:ascii="Verdana" w:hAnsi="Verdana" w:cs="Tahoma"/>
                <w:sz w:val="18"/>
                <w:szCs w:val="18"/>
              </w:rPr>
            </w:pPr>
            <w:r w:rsidRPr="0008365F">
              <w:rPr>
                <w:rFonts w:ascii="Verdana" w:hAnsi="Verdana" w:cs="Tahoma"/>
                <w:sz w:val="18"/>
                <w:szCs w:val="18"/>
              </w:rPr>
              <w:t>Instalaciones o conexiones de agua potable, sanitaria en obras civiles de cualquier tipo (plomero)</w:t>
            </w:r>
          </w:p>
        </w:tc>
        <w:tc>
          <w:tcPr>
            <w:tcW w:w="1016" w:type="pct"/>
            <w:vAlign w:val="center"/>
          </w:tcPr>
          <w:p w14:paraId="2486279C" w14:textId="77777777" w:rsidR="0008365F" w:rsidRPr="0008365F" w:rsidRDefault="0008365F" w:rsidP="001F4B36">
            <w:pPr>
              <w:jc w:val="center"/>
              <w:rPr>
                <w:rFonts w:ascii="Verdana" w:hAnsi="Verdana" w:cs="Tahoma"/>
                <w:color w:val="C00000"/>
                <w:sz w:val="18"/>
                <w:szCs w:val="18"/>
              </w:rPr>
            </w:pPr>
            <w:r w:rsidRPr="0008365F">
              <w:rPr>
                <w:rFonts w:ascii="Verdana" w:hAnsi="Verdana" w:cs="Tahoma"/>
                <w:color w:val="C00000"/>
                <w:sz w:val="18"/>
                <w:szCs w:val="18"/>
              </w:rPr>
              <w:t>1 mes</w:t>
            </w:r>
          </w:p>
        </w:tc>
      </w:tr>
      <w:tr w:rsidR="0008365F" w:rsidRPr="0008365F" w14:paraId="1F1D85E8" w14:textId="77777777" w:rsidTr="001F4B36">
        <w:trPr>
          <w:trHeight w:val="149"/>
        </w:trPr>
        <w:tc>
          <w:tcPr>
            <w:tcW w:w="664" w:type="pct"/>
            <w:shd w:val="clear" w:color="auto" w:fill="auto"/>
            <w:vAlign w:val="center"/>
          </w:tcPr>
          <w:p w14:paraId="2895094F" w14:textId="3446EE0F" w:rsidR="0008365F" w:rsidRPr="0008365F" w:rsidRDefault="0008365F" w:rsidP="001F4B36">
            <w:pPr>
              <w:jc w:val="center"/>
              <w:rPr>
                <w:rFonts w:ascii="Verdana" w:hAnsi="Verdana" w:cs="Tahoma"/>
                <w:sz w:val="18"/>
                <w:szCs w:val="18"/>
              </w:rPr>
            </w:pPr>
            <w:r w:rsidRPr="0008365F">
              <w:rPr>
                <w:rFonts w:ascii="Verdana" w:hAnsi="Verdana" w:cs="Tahoma"/>
                <w:sz w:val="18"/>
                <w:szCs w:val="18"/>
              </w:rPr>
              <w:t>Formación no excluyente</w:t>
            </w:r>
          </w:p>
        </w:tc>
        <w:tc>
          <w:tcPr>
            <w:tcW w:w="1283" w:type="pct"/>
            <w:shd w:val="clear" w:color="auto" w:fill="auto"/>
            <w:vAlign w:val="center"/>
          </w:tcPr>
          <w:p w14:paraId="7892D5FE" w14:textId="77777777" w:rsidR="0008365F" w:rsidRPr="0008365F" w:rsidRDefault="0008365F" w:rsidP="001F4B36">
            <w:pPr>
              <w:jc w:val="center"/>
              <w:rPr>
                <w:rFonts w:ascii="Verdana" w:hAnsi="Verdana" w:cs="Tahoma"/>
                <w:b/>
                <w:color w:val="0000FF"/>
                <w:sz w:val="18"/>
                <w:szCs w:val="18"/>
                <w:lang w:val="es-ES_tradnl"/>
              </w:rPr>
            </w:pPr>
            <w:r w:rsidRPr="0008365F">
              <w:rPr>
                <w:rFonts w:ascii="Verdana" w:hAnsi="Verdana" w:cs="Tahoma"/>
                <w:b/>
                <w:color w:val="0000FF"/>
                <w:sz w:val="18"/>
                <w:szCs w:val="18"/>
                <w:lang w:val="es-ES_tradnl"/>
              </w:rPr>
              <w:t>Constructor Especialista p/ instalación en materiales prefabricados</w:t>
            </w:r>
          </w:p>
        </w:tc>
        <w:tc>
          <w:tcPr>
            <w:tcW w:w="302" w:type="pct"/>
            <w:shd w:val="clear" w:color="auto" w:fill="auto"/>
            <w:vAlign w:val="center"/>
          </w:tcPr>
          <w:p w14:paraId="34285740" w14:textId="77777777" w:rsidR="0008365F" w:rsidRPr="0008365F" w:rsidRDefault="0008365F" w:rsidP="001F4B36">
            <w:pPr>
              <w:jc w:val="center"/>
              <w:rPr>
                <w:rFonts w:ascii="Verdana" w:hAnsi="Verdana" w:cs="Tahoma"/>
                <w:b/>
                <w:color w:val="C00000"/>
                <w:sz w:val="18"/>
                <w:szCs w:val="18"/>
                <w:lang w:val="es-ES_tradnl"/>
              </w:rPr>
            </w:pPr>
            <w:r w:rsidRPr="0008365F">
              <w:rPr>
                <w:rFonts w:ascii="Verdana" w:hAnsi="Verdana" w:cs="Tahoma"/>
                <w:b/>
                <w:color w:val="C00000"/>
                <w:sz w:val="18"/>
                <w:szCs w:val="18"/>
                <w:lang w:val="es-ES_tradnl"/>
              </w:rPr>
              <w:t>1</w:t>
            </w:r>
          </w:p>
        </w:tc>
        <w:tc>
          <w:tcPr>
            <w:tcW w:w="1735" w:type="pct"/>
            <w:shd w:val="clear" w:color="auto" w:fill="auto"/>
            <w:vAlign w:val="center"/>
          </w:tcPr>
          <w:p w14:paraId="0AA81456" w14:textId="77777777" w:rsidR="0008365F" w:rsidRPr="0008365F" w:rsidRDefault="0008365F" w:rsidP="001F4B36">
            <w:pPr>
              <w:jc w:val="center"/>
              <w:rPr>
                <w:rFonts w:ascii="Verdana" w:hAnsi="Verdana" w:cs="Tahoma"/>
                <w:sz w:val="18"/>
                <w:szCs w:val="18"/>
              </w:rPr>
            </w:pPr>
            <w:r w:rsidRPr="0008365F">
              <w:rPr>
                <w:rFonts w:ascii="Verdana" w:hAnsi="Verdana" w:cs="Tahoma"/>
                <w:sz w:val="18"/>
                <w:szCs w:val="18"/>
              </w:rPr>
              <w:t xml:space="preserve">Constructores especialistas en materiales prefabricados de cualquier tipo (en </w:t>
            </w:r>
            <w:r w:rsidRPr="0008365F">
              <w:rPr>
                <w:rFonts w:ascii="Verdana" w:hAnsi="Verdana" w:cs="Tahoma"/>
                <w:sz w:val="18"/>
                <w:szCs w:val="18"/>
                <w:lang w:val="es-ES_tradnl"/>
              </w:rPr>
              <w:t xml:space="preserve">viviendas </w:t>
            </w:r>
            <w:r w:rsidRPr="0008365F">
              <w:rPr>
                <w:rFonts w:ascii="Verdana" w:hAnsi="Verdana" w:cs="Tahoma"/>
                <w:sz w:val="18"/>
                <w:szCs w:val="18"/>
              </w:rPr>
              <w:t>u otras obras civiles)</w:t>
            </w:r>
          </w:p>
        </w:tc>
        <w:tc>
          <w:tcPr>
            <w:tcW w:w="1016" w:type="pct"/>
            <w:vAlign w:val="center"/>
          </w:tcPr>
          <w:p w14:paraId="6D20D1CD" w14:textId="77777777" w:rsidR="0008365F" w:rsidRPr="0008365F" w:rsidRDefault="0008365F" w:rsidP="001F4B36">
            <w:pPr>
              <w:jc w:val="center"/>
              <w:rPr>
                <w:rFonts w:ascii="Verdana" w:hAnsi="Verdana" w:cs="Tahoma"/>
                <w:color w:val="C00000"/>
                <w:sz w:val="18"/>
                <w:szCs w:val="18"/>
              </w:rPr>
            </w:pPr>
            <w:r w:rsidRPr="0008365F">
              <w:rPr>
                <w:rFonts w:ascii="Verdana" w:hAnsi="Verdana" w:cs="Tahoma"/>
                <w:color w:val="C00000"/>
                <w:sz w:val="18"/>
                <w:szCs w:val="18"/>
              </w:rPr>
              <w:t>1 mes</w:t>
            </w:r>
          </w:p>
        </w:tc>
      </w:tr>
    </w:tbl>
    <w:p w14:paraId="4AA6E66E" w14:textId="77777777" w:rsidR="0008365F" w:rsidRPr="0008365F" w:rsidRDefault="0008365F" w:rsidP="0008365F">
      <w:pPr>
        <w:spacing w:line="260" w:lineRule="atLeast"/>
        <w:ind w:left="709"/>
        <w:jc w:val="both"/>
        <w:rPr>
          <w:rFonts w:ascii="Verdana" w:hAnsi="Verdana" w:cs="Tahoma"/>
          <w:b/>
          <w:i/>
          <w:sz w:val="18"/>
          <w:szCs w:val="18"/>
        </w:rPr>
      </w:pPr>
    </w:p>
    <w:p w14:paraId="7FE2D8EF" w14:textId="77777777" w:rsidR="0008365F" w:rsidRPr="0008365F" w:rsidRDefault="0008365F" w:rsidP="0008365F">
      <w:pPr>
        <w:spacing w:line="260" w:lineRule="atLeast"/>
        <w:jc w:val="both"/>
        <w:rPr>
          <w:rFonts w:ascii="Verdana" w:hAnsi="Verdana" w:cs="Tahoma"/>
          <w:b/>
          <w:i/>
          <w:sz w:val="18"/>
          <w:szCs w:val="18"/>
        </w:rPr>
      </w:pPr>
      <w:r w:rsidRPr="0008365F">
        <w:rPr>
          <w:rFonts w:ascii="Verdana" w:hAnsi="Verdana" w:cs="Tahoma"/>
          <w:b/>
          <w:i/>
          <w:sz w:val="18"/>
          <w:szCs w:val="18"/>
        </w:rPr>
        <w:t>NOTAS:</w:t>
      </w:r>
    </w:p>
    <w:p w14:paraId="3CA933E6" w14:textId="77777777" w:rsidR="0008365F" w:rsidRPr="0008365F" w:rsidRDefault="0008365F" w:rsidP="0008365F">
      <w:pPr>
        <w:spacing w:line="260" w:lineRule="atLeast"/>
        <w:ind w:left="708" w:hanging="282"/>
        <w:contextualSpacing/>
        <w:jc w:val="both"/>
        <w:rPr>
          <w:rFonts w:ascii="Verdana" w:hAnsi="Verdana" w:cs="Tahoma"/>
          <w:sz w:val="18"/>
          <w:szCs w:val="18"/>
        </w:rPr>
      </w:pPr>
      <w:r w:rsidRPr="0008365F">
        <w:rPr>
          <w:rFonts w:ascii="Verdana" w:hAnsi="Verdana" w:cs="Tahoma"/>
          <w:sz w:val="18"/>
          <w:szCs w:val="18"/>
        </w:rPr>
        <w:t>•</w:t>
      </w:r>
      <w:r w:rsidRPr="0008365F">
        <w:rPr>
          <w:rFonts w:ascii="Verdana" w:hAnsi="Verdana" w:cs="Tahoma"/>
          <w:sz w:val="18"/>
          <w:szCs w:val="18"/>
        </w:rPr>
        <w:tab/>
      </w:r>
      <w:bookmarkStart w:id="130" w:name="_Hlk180053553"/>
      <w:bookmarkStart w:id="131" w:name="_Toc536520832"/>
      <w:bookmarkStart w:id="132" w:name="_Toc71811167"/>
      <w:r w:rsidRPr="0008365F">
        <w:rPr>
          <w:rFonts w:ascii="Verdana" w:hAnsi="Verdana" w:cs="Tahoma"/>
          <w:b/>
          <w:sz w:val="18"/>
          <w:szCs w:val="18"/>
        </w:rPr>
        <w:t>El personal clave</w:t>
      </w:r>
      <w:r w:rsidRPr="0008365F">
        <w:rPr>
          <w:rFonts w:ascii="Verdana" w:hAnsi="Verdana" w:cs="Tahoma"/>
          <w:sz w:val="18"/>
          <w:szCs w:val="18"/>
        </w:rPr>
        <w:t xml:space="preserve"> (</w:t>
      </w:r>
      <w:r w:rsidRPr="0008365F">
        <w:rPr>
          <w:rFonts w:ascii="Verdana" w:hAnsi="Verdana" w:cs="Tahoma"/>
          <w:b/>
          <w:color w:val="0000FF"/>
          <w:sz w:val="18"/>
          <w:szCs w:val="18"/>
        </w:rPr>
        <w:t>Técnico Operativo de Área (TOA), Educador Social y Técnico Almacenero</w:t>
      </w:r>
      <w:r w:rsidRPr="0008365F">
        <w:rPr>
          <w:rFonts w:ascii="Verdana" w:hAnsi="Verdana" w:cs="Tahoma"/>
          <w:sz w:val="18"/>
          <w:szCs w:val="18"/>
        </w:rPr>
        <w:t xml:space="preserve">) </w:t>
      </w:r>
      <w:bookmarkStart w:id="133" w:name="_Hlk179541717"/>
      <w:r w:rsidRPr="0008365F">
        <w:rPr>
          <w:rFonts w:ascii="Verdana" w:hAnsi="Verdana" w:cs="Tahoma"/>
          <w:sz w:val="18"/>
          <w:szCs w:val="18"/>
        </w:rPr>
        <w:t>debe anexar fotocopia de carnet de identidad y documentos de respaldos declarados en el formulario A-4.</w:t>
      </w:r>
    </w:p>
    <w:p w14:paraId="4238C7C3" w14:textId="77777777" w:rsidR="0008365F" w:rsidRPr="0008365F" w:rsidRDefault="0008365F" w:rsidP="0008365F">
      <w:pPr>
        <w:spacing w:line="260" w:lineRule="atLeast"/>
        <w:ind w:left="708" w:hanging="282"/>
        <w:contextualSpacing/>
        <w:jc w:val="both"/>
        <w:rPr>
          <w:rFonts w:ascii="Verdana" w:hAnsi="Verdana" w:cs="Tahoma"/>
          <w:sz w:val="18"/>
          <w:szCs w:val="18"/>
        </w:rPr>
      </w:pPr>
      <w:r w:rsidRPr="0008365F">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08365F">
        <w:rPr>
          <w:rFonts w:ascii="Verdana" w:hAnsi="Verdana" w:cs="Tahoma"/>
          <w:color w:val="7030A0"/>
          <w:sz w:val="18"/>
          <w:szCs w:val="18"/>
        </w:rPr>
        <w:t xml:space="preserve"> </w:t>
      </w:r>
      <w:r w:rsidRPr="0008365F">
        <w:rPr>
          <w:rFonts w:ascii="Verdana" w:hAnsi="Verdana" w:cs="Tahoma"/>
          <w:i/>
          <w:iCs/>
          <w:sz w:val="18"/>
          <w:szCs w:val="18"/>
        </w:rPr>
        <w:t xml:space="preserve">“… </w:t>
      </w:r>
      <w:r w:rsidRPr="0008365F">
        <w:rPr>
          <w:rFonts w:ascii="Verdana" w:hAnsi="Verdana" w:cs="Tahoma"/>
          <w:b/>
          <w:bCs/>
          <w:i/>
          <w:iCs/>
          <w:color w:val="0000FF"/>
          <w:sz w:val="18"/>
          <w:szCs w:val="18"/>
        </w:rPr>
        <w:t>m)</w:t>
      </w:r>
      <w:r w:rsidRPr="0008365F">
        <w:rPr>
          <w:rFonts w:ascii="Verdana" w:hAnsi="Verdana" w:cs="Tahoma"/>
          <w:i/>
          <w:iCs/>
          <w:sz w:val="18"/>
          <w:szCs w:val="18"/>
        </w:rPr>
        <w:t xml:space="preserve"> </w:t>
      </w:r>
      <w:r w:rsidRPr="0008365F">
        <w:rPr>
          <w:rFonts w:ascii="Verdana" w:hAnsi="Verdana" w:cs="Tahoma"/>
          <w:i/>
          <w:iCs/>
          <w:color w:val="7030A0"/>
          <w:sz w:val="18"/>
          <w:szCs w:val="18"/>
        </w:rPr>
        <w:t>Documentación que respalde la Experiencia General y Específica, y Formación del personal propuesto”</w:t>
      </w:r>
      <w:r w:rsidRPr="0008365F">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3"/>
    <w:p w14:paraId="17544914" w14:textId="77777777" w:rsidR="0008365F" w:rsidRPr="0008365F" w:rsidRDefault="0008365F" w:rsidP="0008365F">
      <w:pPr>
        <w:spacing w:line="260" w:lineRule="atLeast"/>
        <w:ind w:left="708" w:hanging="282"/>
        <w:contextualSpacing/>
        <w:jc w:val="both"/>
        <w:rPr>
          <w:rFonts w:ascii="Verdana" w:hAnsi="Verdana" w:cs="Tahoma"/>
          <w:sz w:val="18"/>
          <w:szCs w:val="18"/>
        </w:rPr>
      </w:pPr>
      <w:r w:rsidRPr="0008365F">
        <w:rPr>
          <w:rFonts w:ascii="Verdana" w:hAnsi="Verdana" w:cs="Tahoma"/>
          <w:sz w:val="18"/>
          <w:szCs w:val="18"/>
        </w:rPr>
        <w:t>•</w:t>
      </w:r>
      <w:r w:rsidRPr="0008365F">
        <w:rPr>
          <w:rFonts w:ascii="Verdana" w:hAnsi="Verdana" w:cs="Tahoma"/>
          <w:sz w:val="18"/>
          <w:szCs w:val="18"/>
        </w:rPr>
        <w:tab/>
      </w:r>
      <w:r w:rsidRPr="0008365F">
        <w:rPr>
          <w:rFonts w:ascii="Verdana" w:hAnsi="Verdana" w:cs="Tahoma"/>
          <w:b/>
          <w:bCs/>
          <w:sz w:val="18"/>
          <w:szCs w:val="18"/>
        </w:rPr>
        <w:t>Para el Técnico Operativo de Área (TOA)</w:t>
      </w:r>
      <w:r w:rsidRPr="0008365F">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7843173" w14:textId="77777777" w:rsidR="0008365F" w:rsidRPr="0008365F" w:rsidRDefault="0008365F" w:rsidP="0008365F">
      <w:pPr>
        <w:numPr>
          <w:ilvl w:val="0"/>
          <w:numId w:val="70"/>
        </w:numPr>
        <w:spacing w:line="260" w:lineRule="atLeast"/>
        <w:ind w:left="709" w:hanging="283"/>
        <w:contextualSpacing/>
        <w:jc w:val="both"/>
        <w:rPr>
          <w:rFonts w:ascii="Verdana" w:hAnsi="Verdana" w:cs="Tahoma"/>
          <w:sz w:val="18"/>
          <w:szCs w:val="18"/>
        </w:rPr>
      </w:pPr>
      <w:r w:rsidRPr="0008365F">
        <w:rPr>
          <w:rFonts w:ascii="Verdana" w:hAnsi="Verdana" w:cs="Tahoma"/>
          <w:b/>
          <w:sz w:val="18"/>
          <w:szCs w:val="18"/>
        </w:rPr>
        <w:t>El/la Ingeniero Civil o Arquitecto</w:t>
      </w:r>
      <w:r w:rsidRPr="0008365F">
        <w:rPr>
          <w:rFonts w:ascii="Verdana" w:hAnsi="Verdana" w:cs="Tahoma"/>
          <w:sz w:val="18"/>
          <w:szCs w:val="18"/>
        </w:rPr>
        <w:t>, deberá contar con el número de registro profesional.</w:t>
      </w:r>
    </w:p>
    <w:p w14:paraId="4569D08F" w14:textId="77777777" w:rsidR="0008365F" w:rsidRPr="0008365F" w:rsidRDefault="0008365F" w:rsidP="0008365F">
      <w:pPr>
        <w:numPr>
          <w:ilvl w:val="0"/>
          <w:numId w:val="70"/>
        </w:numPr>
        <w:spacing w:line="260" w:lineRule="atLeast"/>
        <w:ind w:left="709" w:hanging="283"/>
        <w:contextualSpacing/>
        <w:jc w:val="both"/>
        <w:rPr>
          <w:rFonts w:ascii="Verdana" w:hAnsi="Verdana" w:cs="Tahoma"/>
          <w:sz w:val="18"/>
          <w:szCs w:val="18"/>
        </w:rPr>
      </w:pPr>
      <w:bookmarkStart w:id="134" w:name="_Hlk179960880"/>
      <w:r w:rsidRPr="0008365F">
        <w:rPr>
          <w:rFonts w:ascii="Verdana" w:hAnsi="Verdana" w:cs="Tahoma"/>
          <w:b/>
          <w:bCs/>
          <w:sz w:val="18"/>
          <w:szCs w:val="18"/>
        </w:rPr>
        <w:t>Para Técnico Medio o Superior</w:t>
      </w:r>
      <w:r w:rsidRPr="0008365F">
        <w:rPr>
          <w:rFonts w:ascii="Verdana" w:hAnsi="Verdana" w:cs="Tahoma"/>
          <w:sz w:val="18"/>
          <w:szCs w:val="18"/>
        </w:rPr>
        <w:t xml:space="preserve"> la experiencia será tomada en cuenta a partir desde la obtención de su título profesional respectivamente</w:t>
      </w:r>
      <w:bookmarkEnd w:id="134"/>
      <w:r w:rsidRPr="0008365F">
        <w:rPr>
          <w:rFonts w:ascii="Verdana" w:hAnsi="Verdana" w:cs="Tahoma"/>
          <w:sz w:val="18"/>
          <w:szCs w:val="18"/>
        </w:rPr>
        <w:t>.</w:t>
      </w:r>
    </w:p>
    <w:p w14:paraId="0772D83E" w14:textId="77777777" w:rsidR="0008365F" w:rsidRPr="0008365F" w:rsidRDefault="0008365F" w:rsidP="0008365F">
      <w:pPr>
        <w:spacing w:line="260" w:lineRule="atLeast"/>
        <w:ind w:left="708" w:hanging="282"/>
        <w:contextualSpacing/>
        <w:jc w:val="both"/>
        <w:rPr>
          <w:rFonts w:ascii="Verdana" w:hAnsi="Verdana" w:cs="Tahoma"/>
          <w:sz w:val="18"/>
          <w:szCs w:val="18"/>
          <w:lang w:val="es-ES_tradnl"/>
        </w:rPr>
      </w:pPr>
      <w:r w:rsidRPr="0008365F">
        <w:rPr>
          <w:rFonts w:ascii="Verdana" w:hAnsi="Verdana" w:cs="Tahoma"/>
          <w:sz w:val="18"/>
          <w:szCs w:val="18"/>
        </w:rPr>
        <w:t xml:space="preserve">•  </w:t>
      </w:r>
      <w:r w:rsidRPr="0008365F">
        <w:rPr>
          <w:rFonts w:ascii="Verdana" w:hAnsi="Verdana" w:cs="Tahoma"/>
          <w:b/>
          <w:sz w:val="18"/>
          <w:szCs w:val="18"/>
        </w:rPr>
        <w:t>En caso de sustitución del personal clave</w:t>
      </w:r>
      <w:r w:rsidRPr="0008365F">
        <w:rPr>
          <w:rFonts w:ascii="Verdana" w:hAnsi="Verdana" w:cs="Tahoma"/>
          <w:sz w:val="18"/>
          <w:szCs w:val="18"/>
        </w:rPr>
        <w:t xml:space="preserve">, </w:t>
      </w:r>
      <w:bookmarkStart w:id="135" w:name="_Hlk143872192"/>
      <w:r w:rsidRPr="0008365F">
        <w:rPr>
          <w:rFonts w:ascii="Verdana" w:hAnsi="Verdana" w:cs="Tahoma"/>
          <w:sz w:val="18"/>
          <w:szCs w:val="18"/>
        </w:rPr>
        <w:t>el reemplazante deberá tener un perfil igual o mayor al profesional ofertado en su propuesta.</w:t>
      </w:r>
      <w:bookmarkEnd w:id="135"/>
      <w:r w:rsidRPr="0008365F">
        <w:rPr>
          <w:rFonts w:ascii="Verdana" w:hAnsi="Verdana" w:cs="Tahoma"/>
          <w:sz w:val="18"/>
          <w:szCs w:val="18"/>
        </w:rPr>
        <w:t xml:space="preserve"> </w:t>
      </w:r>
      <w:r w:rsidRPr="0008365F">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5BDE7147" w14:textId="77777777" w:rsidR="0008365F" w:rsidRPr="0008365F" w:rsidRDefault="0008365F" w:rsidP="0008365F">
      <w:pPr>
        <w:numPr>
          <w:ilvl w:val="0"/>
          <w:numId w:val="70"/>
        </w:numPr>
        <w:spacing w:line="260" w:lineRule="atLeast"/>
        <w:ind w:left="709" w:hanging="283"/>
        <w:contextualSpacing/>
        <w:jc w:val="both"/>
        <w:rPr>
          <w:rFonts w:ascii="Verdana" w:hAnsi="Verdana" w:cs="Tahoma"/>
          <w:sz w:val="18"/>
          <w:szCs w:val="18"/>
        </w:rPr>
      </w:pPr>
      <w:r w:rsidRPr="0008365F">
        <w:rPr>
          <w:rFonts w:ascii="Verdana" w:hAnsi="Verdana" w:cs="Tahoma"/>
          <w:b/>
          <w:sz w:val="18"/>
          <w:szCs w:val="18"/>
        </w:rPr>
        <w:t>El/la Educador/a Social</w:t>
      </w:r>
      <w:r w:rsidRPr="0008365F">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FAC97D1" w14:textId="77777777" w:rsidR="0008365F" w:rsidRPr="0008365F" w:rsidRDefault="0008365F" w:rsidP="0008365F">
      <w:pPr>
        <w:spacing w:line="260" w:lineRule="atLeast"/>
        <w:ind w:left="708"/>
        <w:contextualSpacing/>
        <w:jc w:val="both"/>
        <w:rPr>
          <w:rFonts w:ascii="Verdana" w:hAnsi="Verdana" w:cs="Tahoma"/>
          <w:sz w:val="18"/>
          <w:szCs w:val="18"/>
        </w:rPr>
      </w:pPr>
      <w:r w:rsidRPr="0008365F">
        <w:rPr>
          <w:rFonts w:ascii="Verdana" w:hAnsi="Verdana" w:cs="Tahoma"/>
          <w:sz w:val="18"/>
          <w:szCs w:val="18"/>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B4923C4" w14:textId="77777777" w:rsidR="0008365F" w:rsidRPr="0008365F" w:rsidRDefault="0008365F" w:rsidP="0008365F">
      <w:pPr>
        <w:spacing w:line="260" w:lineRule="atLeast"/>
        <w:ind w:left="708"/>
        <w:contextualSpacing/>
        <w:jc w:val="both"/>
        <w:rPr>
          <w:rFonts w:ascii="Verdana" w:hAnsi="Verdana" w:cs="Tahoma"/>
          <w:sz w:val="18"/>
          <w:szCs w:val="18"/>
        </w:rPr>
      </w:pPr>
      <w:r w:rsidRPr="0008365F">
        <w:rPr>
          <w:rFonts w:ascii="Verdana" w:hAnsi="Verdana" w:cs="Tahoma"/>
          <w:sz w:val="18"/>
          <w:szCs w:val="18"/>
        </w:rPr>
        <w:t xml:space="preserve">Este personal debe estar en constante coordinación con el/la Responsable de Seguimiento Social asignado/a por la AEVIVIENDA. </w:t>
      </w:r>
    </w:p>
    <w:p w14:paraId="5FEDCCF9" w14:textId="77777777" w:rsidR="0008365F" w:rsidRPr="0008365F" w:rsidRDefault="0008365F" w:rsidP="0008365F">
      <w:pPr>
        <w:ind w:left="702"/>
        <w:contextualSpacing/>
        <w:jc w:val="both"/>
        <w:rPr>
          <w:rFonts w:ascii="Verdana" w:hAnsi="Verdana" w:cs="Tahoma"/>
          <w:sz w:val="18"/>
          <w:szCs w:val="18"/>
        </w:rPr>
      </w:pPr>
      <w:r w:rsidRPr="0008365F">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40DD6431" w14:textId="77777777" w:rsidR="0008365F" w:rsidRPr="0008365F" w:rsidRDefault="0008365F" w:rsidP="0008365F">
      <w:pPr>
        <w:spacing w:before="120" w:line="260" w:lineRule="atLeast"/>
        <w:ind w:left="709" w:hanging="283"/>
        <w:contextualSpacing/>
        <w:jc w:val="both"/>
        <w:rPr>
          <w:rFonts w:ascii="Verdana" w:hAnsi="Verdana" w:cs="Tahoma"/>
          <w:sz w:val="18"/>
          <w:szCs w:val="18"/>
        </w:rPr>
      </w:pPr>
      <w:r w:rsidRPr="0008365F">
        <w:rPr>
          <w:rFonts w:ascii="Verdana" w:hAnsi="Verdana" w:cs="Tahoma"/>
          <w:sz w:val="18"/>
          <w:szCs w:val="18"/>
        </w:rPr>
        <w:t>•</w:t>
      </w:r>
      <w:r w:rsidRPr="0008365F">
        <w:rPr>
          <w:rFonts w:ascii="Verdana" w:hAnsi="Verdana" w:cs="Tahoma"/>
          <w:sz w:val="18"/>
          <w:szCs w:val="18"/>
        </w:rPr>
        <w:tab/>
      </w:r>
      <w:r w:rsidRPr="0008365F">
        <w:rPr>
          <w:rFonts w:ascii="Verdana" w:hAnsi="Verdana" w:cs="Tahoma"/>
          <w:b/>
          <w:sz w:val="18"/>
          <w:szCs w:val="18"/>
        </w:rPr>
        <w:t>Constructor Especialista</w:t>
      </w:r>
      <w:r w:rsidRPr="0008365F">
        <w:rPr>
          <w:rFonts w:ascii="Verdana" w:hAnsi="Verdana" w:cs="Tahoma"/>
          <w:sz w:val="18"/>
          <w:szCs w:val="18"/>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8598FAF" w14:textId="77777777" w:rsidR="0008365F" w:rsidRPr="0008365F" w:rsidRDefault="0008365F" w:rsidP="0008365F">
      <w:pPr>
        <w:numPr>
          <w:ilvl w:val="0"/>
          <w:numId w:val="70"/>
        </w:numPr>
        <w:spacing w:before="120" w:line="260" w:lineRule="atLeast"/>
        <w:ind w:left="709"/>
        <w:contextualSpacing/>
        <w:jc w:val="both"/>
        <w:rPr>
          <w:rFonts w:ascii="Verdana" w:hAnsi="Verdana" w:cs="Tahoma"/>
          <w:i/>
          <w:sz w:val="18"/>
          <w:szCs w:val="18"/>
          <w:u w:val="single"/>
        </w:rPr>
      </w:pPr>
      <w:r w:rsidRPr="0008365F">
        <w:rPr>
          <w:rFonts w:ascii="Verdana" w:hAnsi="Verdana" w:cs="Tahoma"/>
          <w:b/>
          <w:sz w:val="18"/>
          <w:szCs w:val="18"/>
        </w:rPr>
        <w:t xml:space="preserve">Constructor Albañil y de Apoyo Social. - </w:t>
      </w:r>
    </w:p>
    <w:p w14:paraId="6EE9E4EB" w14:textId="77777777" w:rsidR="0008365F" w:rsidRPr="0008365F" w:rsidRDefault="0008365F" w:rsidP="0008365F">
      <w:pPr>
        <w:spacing w:before="120" w:line="260" w:lineRule="atLeast"/>
        <w:ind w:left="709"/>
        <w:contextualSpacing/>
        <w:jc w:val="both"/>
        <w:rPr>
          <w:rFonts w:ascii="Verdana" w:hAnsi="Verdana" w:cs="Tahoma"/>
          <w:sz w:val="18"/>
          <w:szCs w:val="18"/>
        </w:rPr>
      </w:pPr>
      <w:r w:rsidRPr="0008365F">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1DFFFBFE" w14:textId="77777777" w:rsidR="0008365F" w:rsidRPr="0008365F" w:rsidRDefault="0008365F" w:rsidP="0008365F">
      <w:pPr>
        <w:spacing w:before="120" w:line="260" w:lineRule="atLeast"/>
        <w:ind w:left="709"/>
        <w:contextualSpacing/>
        <w:jc w:val="both"/>
        <w:rPr>
          <w:rFonts w:ascii="Verdana" w:hAnsi="Verdana" w:cs="Tahoma"/>
          <w:sz w:val="18"/>
          <w:szCs w:val="18"/>
        </w:rPr>
      </w:pPr>
      <w:r w:rsidRPr="0008365F">
        <w:rPr>
          <w:rFonts w:ascii="Verdana" w:hAnsi="Verdana" w:cs="Tahoma"/>
          <w:sz w:val="18"/>
          <w:szCs w:val="18"/>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0"/>
    <w:p w14:paraId="0072F30E" w14:textId="77777777" w:rsidR="0008365F" w:rsidRPr="0008365F" w:rsidRDefault="0008365F" w:rsidP="0008365F">
      <w:pPr>
        <w:spacing w:line="260" w:lineRule="atLeast"/>
        <w:ind w:left="426"/>
        <w:contextualSpacing/>
        <w:jc w:val="both"/>
        <w:rPr>
          <w:rFonts w:ascii="Verdana" w:hAnsi="Verdana" w:cs="Tahoma"/>
          <w:b/>
          <w:bCs/>
          <w:color w:val="000000"/>
          <w:kern w:val="32"/>
          <w:sz w:val="18"/>
          <w:szCs w:val="18"/>
          <w:lang w:val="es-ES_tradnl"/>
        </w:rPr>
      </w:pPr>
    </w:p>
    <w:p w14:paraId="54E300E7" w14:textId="77777777" w:rsidR="0008365F" w:rsidRPr="0008365F" w:rsidRDefault="0008365F" w:rsidP="0008365F">
      <w:pPr>
        <w:pStyle w:val="Prrafodelista"/>
        <w:widowControl w:val="0"/>
        <w:numPr>
          <w:ilvl w:val="0"/>
          <w:numId w:val="43"/>
        </w:numPr>
        <w:autoSpaceDE w:val="0"/>
        <w:autoSpaceDN w:val="0"/>
        <w:spacing w:line="260" w:lineRule="atLeast"/>
        <w:contextualSpacing/>
        <w:jc w:val="both"/>
        <w:rPr>
          <w:rFonts w:ascii="Verdana" w:hAnsi="Verdana" w:cs="Tahoma"/>
          <w:b/>
          <w:bCs/>
          <w:color w:val="000000"/>
          <w:kern w:val="32"/>
          <w:sz w:val="18"/>
          <w:szCs w:val="18"/>
          <w:lang w:val="es-ES_tradnl"/>
        </w:rPr>
      </w:pPr>
      <w:r w:rsidRPr="0008365F">
        <w:rPr>
          <w:rFonts w:ascii="Verdana" w:hAnsi="Verdana" w:cs="Tahoma"/>
          <w:b/>
          <w:bCs/>
          <w:color w:val="000000"/>
          <w:kern w:val="32"/>
          <w:sz w:val="18"/>
          <w:szCs w:val="18"/>
          <w:lang w:val="es-ES_tradnl"/>
        </w:rPr>
        <w:t>OFICINAS Y ALMACENES.</w:t>
      </w:r>
      <w:bookmarkEnd w:id="131"/>
      <w:bookmarkEnd w:id="132"/>
    </w:p>
    <w:p w14:paraId="23A68D31" w14:textId="77777777" w:rsidR="0008365F" w:rsidRPr="0008365F" w:rsidRDefault="0008365F" w:rsidP="0008365F">
      <w:pPr>
        <w:spacing w:line="260" w:lineRule="atLeast"/>
        <w:jc w:val="both"/>
        <w:rPr>
          <w:rFonts w:ascii="Verdana" w:hAnsi="Verdana" w:cs="Tahoma"/>
          <w:b/>
          <w:sz w:val="18"/>
          <w:szCs w:val="18"/>
          <w:lang w:eastAsia="es-BO"/>
        </w:rPr>
      </w:pPr>
      <w:r w:rsidRPr="0008365F">
        <w:rPr>
          <w:rFonts w:ascii="Verdana" w:hAnsi="Verdana" w:cs="Tahoma"/>
          <w:sz w:val="18"/>
          <w:szCs w:val="18"/>
          <w:lang w:eastAsia="es-BO"/>
        </w:rPr>
        <w:t>La Entidad Ejecutora deberá implementar oficina y almacenes según el siguiente detalle:</w:t>
      </w:r>
    </w:p>
    <w:p w14:paraId="478345A0" w14:textId="77777777" w:rsidR="0008365F" w:rsidRPr="0008365F" w:rsidRDefault="0008365F" w:rsidP="0008365F">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75"/>
        <w:gridCol w:w="1276"/>
      </w:tblGrid>
      <w:tr w:rsidR="0008365F" w:rsidRPr="0008365F" w14:paraId="1EA6C275" w14:textId="77777777" w:rsidTr="001F4B36">
        <w:trPr>
          <w:trHeight w:val="367"/>
          <w:jc w:val="center"/>
        </w:trPr>
        <w:tc>
          <w:tcPr>
            <w:tcW w:w="5524" w:type="dxa"/>
            <w:shd w:val="clear" w:color="auto" w:fill="17365D"/>
            <w:vAlign w:val="center"/>
          </w:tcPr>
          <w:p w14:paraId="1212E724" w14:textId="77777777" w:rsidR="0008365F" w:rsidRPr="0008365F" w:rsidRDefault="0008365F" w:rsidP="001F4B36">
            <w:pPr>
              <w:jc w:val="center"/>
              <w:rPr>
                <w:rFonts w:ascii="Verdana" w:hAnsi="Verdana" w:cs="Tahoma"/>
                <w:b/>
                <w:sz w:val="18"/>
                <w:szCs w:val="18"/>
                <w:lang w:eastAsia="es-ES"/>
              </w:rPr>
            </w:pPr>
            <w:r w:rsidRPr="0008365F">
              <w:rPr>
                <w:rFonts w:ascii="Verdana" w:hAnsi="Verdana" w:cs="Tahoma"/>
                <w:b/>
                <w:sz w:val="18"/>
                <w:szCs w:val="18"/>
                <w:lang w:eastAsia="es-ES"/>
              </w:rPr>
              <w:t>Nombre de la Comunidad</w:t>
            </w:r>
          </w:p>
        </w:tc>
        <w:tc>
          <w:tcPr>
            <w:tcW w:w="1275" w:type="dxa"/>
            <w:shd w:val="clear" w:color="auto" w:fill="17365D"/>
            <w:vAlign w:val="center"/>
          </w:tcPr>
          <w:p w14:paraId="7A3A05A6" w14:textId="77777777" w:rsidR="0008365F" w:rsidRPr="0008365F" w:rsidRDefault="0008365F" w:rsidP="001F4B36">
            <w:pPr>
              <w:jc w:val="center"/>
              <w:rPr>
                <w:rFonts w:ascii="Verdana" w:hAnsi="Verdana" w:cs="Tahoma"/>
                <w:b/>
                <w:sz w:val="18"/>
                <w:szCs w:val="18"/>
                <w:lang w:eastAsia="es-ES"/>
              </w:rPr>
            </w:pPr>
            <w:r w:rsidRPr="0008365F">
              <w:rPr>
                <w:rFonts w:ascii="Verdana" w:hAnsi="Verdana" w:cs="Tahoma"/>
                <w:b/>
                <w:sz w:val="18"/>
                <w:szCs w:val="18"/>
                <w:lang w:eastAsia="es-ES"/>
              </w:rPr>
              <w:t>Oficina</w:t>
            </w:r>
          </w:p>
        </w:tc>
        <w:tc>
          <w:tcPr>
            <w:tcW w:w="1276" w:type="dxa"/>
            <w:shd w:val="clear" w:color="auto" w:fill="17365D"/>
            <w:vAlign w:val="center"/>
          </w:tcPr>
          <w:p w14:paraId="1EF7ACA4" w14:textId="77777777" w:rsidR="0008365F" w:rsidRPr="0008365F" w:rsidRDefault="0008365F" w:rsidP="001F4B36">
            <w:pPr>
              <w:jc w:val="center"/>
              <w:rPr>
                <w:rFonts w:ascii="Verdana" w:hAnsi="Verdana" w:cs="Tahoma"/>
                <w:b/>
                <w:sz w:val="18"/>
                <w:szCs w:val="18"/>
                <w:lang w:eastAsia="es-ES"/>
              </w:rPr>
            </w:pPr>
            <w:r w:rsidRPr="0008365F">
              <w:rPr>
                <w:rFonts w:ascii="Verdana" w:hAnsi="Verdana" w:cs="Tahoma"/>
                <w:b/>
                <w:sz w:val="18"/>
                <w:szCs w:val="18"/>
                <w:lang w:eastAsia="es-ES"/>
              </w:rPr>
              <w:t>Almacén</w:t>
            </w:r>
          </w:p>
        </w:tc>
      </w:tr>
      <w:tr w:rsidR="0008365F" w:rsidRPr="0008365F" w14:paraId="42B0540C" w14:textId="77777777" w:rsidTr="001F4B36">
        <w:trPr>
          <w:trHeight w:hRule="exact" w:val="281"/>
          <w:jc w:val="center"/>
        </w:trPr>
        <w:tc>
          <w:tcPr>
            <w:tcW w:w="5524" w:type="dxa"/>
            <w:shd w:val="clear" w:color="auto" w:fill="auto"/>
            <w:vAlign w:val="center"/>
          </w:tcPr>
          <w:p w14:paraId="7E7EC2CA" w14:textId="77777777" w:rsidR="0008365F" w:rsidRPr="0008365F" w:rsidRDefault="0008365F" w:rsidP="001F4B36">
            <w:pPr>
              <w:jc w:val="center"/>
              <w:rPr>
                <w:rFonts w:ascii="Verdana" w:hAnsi="Verdana" w:cs="Tahoma"/>
                <w:b/>
                <w:bCs/>
                <w:color w:val="C00000"/>
                <w:sz w:val="18"/>
                <w:szCs w:val="18"/>
                <w:lang w:eastAsia="es-ES"/>
              </w:rPr>
            </w:pPr>
            <w:r w:rsidRPr="0008365F">
              <w:rPr>
                <w:rFonts w:ascii="Verdana" w:hAnsi="Verdana" w:cs="Tahoma"/>
                <w:b/>
                <w:bCs/>
                <w:color w:val="C00000"/>
                <w:sz w:val="18"/>
                <w:szCs w:val="18"/>
                <w:lang w:eastAsia="es-ES"/>
              </w:rPr>
              <w:t>VILAQUE GRANDE</w:t>
            </w:r>
          </w:p>
        </w:tc>
        <w:tc>
          <w:tcPr>
            <w:tcW w:w="1275" w:type="dxa"/>
            <w:shd w:val="clear" w:color="auto" w:fill="auto"/>
            <w:vAlign w:val="center"/>
          </w:tcPr>
          <w:p w14:paraId="6003B9BD" w14:textId="77777777" w:rsidR="0008365F" w:rsidRPr="0008365F" w:rsidRDefault="0008365F" w:rsidP="001F4B36">
            <w:pPr>
              <w:jc w:val="center"/>
              <w:rPr>
                <w:rFonts w:ascii="Verdana" w:hAnsi="Verdana" w:cs="Tahoma"/>
                <w:b/>
                <w:bCs/>
                <w:color w:val="C00000"/>
                <w:sz w:val="18"/>
                <w:szCs w:val="18"/>
                <w:lang w:eastAsia="es-ES"/>
              </w:rPr>
            </w:pPr>
            <w:r w:rsidRPr="0008365F">
              <w:rPr>
                <w:rFonts w:ascii="Verdana" w:hAnsi="Verdana" w:cs="Tahoma"/>
                <w:b/>
                <w:bCs/>
                <w:color w:val="C00000"/>
                <w:sz w:val="18"/>
                <w:szCs w:val="18"/>
                <w:lang w:val="en-US" w:eastAsia="es-ES"/>
              </w:rPr>
              <w:t>SI</w:t>
            </w:r>
          </w:p>
        </w:tc>
        <w:tc>
          <w:tcPr>
            <w:tcW w:w="1276" w:type="dxa"/>
            <w:shd w:val="clear" w:color="auto" w:fill="auto"/>
            <w:vAlign w:val="center"/>
          </w:tcPr>
          <w:p w14:paraId="09F97954" w14:textId="77777777" w:rsidR="0008365F" w:rsidRPr="0008365F" w:rsidRDefault="0008365F" w:rsidP="001F4B36">
            <w:pPr>
              <w:jc w:val="center"/>
              <w:rPr>
                <w:rFonts w:ascii="Verdana" w:hAnsi="Verdana" w:cs="Tahoma"/>
                <w:b/>
                <w:bCs/>
                <w:color w:val="C00000"/>
                <w:sz w:val="18"/>
                <w:szCs w:val="18"/>
              </w:rPr>
            </w:pPr>
            <w:r w:rsidRPr="0008365F">
              <w:rPr>
                <w:rFonts w:ascii="Verdana" w:hAnsi="Verdana" w:cs="Tahoma"/>
                <w:b/>
                <w:bCs/>
                <w:color w:val="C00000"/>
                <w:sz w:val="18"/>
                <w:szCs w:val="18"/>
                <w:lang w:eastAsia="es-ES"/>
              </w:rPr>
              <w:t>SI</w:t>
            </w:r>
          </w:p>
        </w:tc>
      </w:tr>
      <w:tr w:rsidR="0008365F" w:rsidRPr="0008365F" w14:paraId="70DC6037" w14:textId="77777777" w:rsidTr="001F4B36">
        <w:trPr>
          <w:trHeight w:hRule="exact" w:val="330"/>
          <w:jc w:val="center"/>
        </w:trPr>
        <w:tc>
          <w:tcPr>
            <w:tcW w:w="5524" w:type="dxa"/>
            <w:shd w:val="clear" w:color="auto" w:fill="BFBFBF"/>
            <w:vAlign w:val="center"/>
          </w:tcPr>
          <w:p w14:paraId="0195239C" w14:textId="77777777" w:rsidR="0008365F" w:rsidRPr="0008365F" w:rsidRDefault="0008365F" w:rsidP="001F4B36">
            <w:pPr>
              <w:jc w:val="right"/>
              <w:rPr>
                <w:rFonts w:ascii="Verdana" w:hAnsi="Verdana" w:cs="Tahoma"/>
                <w:b/>
                <w:sz w:val="18"/>
                <w:szCs w:val="18"/>
                <w:lang w:eastAsia="es-ES"/>
              </w:rPr>
            </w:pPr>
            <w:r w:rsidRPr="0008365F">
              <w:rPr>
                <w:rFonts w:ascii="Verdana" w:hAnsi="Verdana" w:cs="Tahoma"/>
                <w:b/>
                <w:sz w:val="18"/>
                <w:szCs w:val="18"/>
                <w:lang w:val="en-US" w:eastAsia="es-BO"/>
              </w:rPr>
              <w:t>TOTAL</w:t>
            </w:r>
          </w:p>
        </w:tc>
        <w:tc>
          <w:tcPr>
            <w:tcW w:w="1275" w:type="dxa"/>
            <w:shd w:val="clear" w:color="auto" w:fill="BFBFBF"/>
            <w:vAlign w:val="center"/>
          </w:tcPr>
          <w:p w14:paraId="5183C394" w14:textId="77777777" w:rsidR="0008365F" w:rsidRPr="0008365F" w:rsidRDefault="0008365F" w:rsidP="001F4B36">
            <w:pPr>
              <w:jc w:val="center"/>
              <w:rPr>
                <w:rFonts w:ascii="Verdana" w:hAnsi="Verdana" w:cs="Tahoma"/>
                <w:b/>
                <w:bCs/>
                <w:color w:val="C00000"/>
                <w:sz w:val="18"/>
                <w:szCs w:val="18"/>
                <w:lang w:eastAsia="es-ES"/>
              </w:rPr>
            </w:pPr>
            <w:r w:rsidRPr="0008365F">
              <w:rPr>
                <w:rFonts w:ascii="Verdana" w:hAnsi="Verdana" w:cs="Tahoma"/>
                <w:b/>
                <w:bCs/>
                <w:color w:val="C00000"/>
                <w:sz w:val="18"/>
                <w:szCs w:val="18"/>
                <w:lang w:eastAsia="es-ES"/>
              </w:rPr>
              <w:t>1</w:t>
            </w:r>
          </w:p>
        </w:tc>
        <w:tc>
          <w:tcPr>
            <w:tcW w:w="1276" w:type="dxa"/>
            <w:shd w:val="clear" w:color="auto" w:fill="BFBFBF"/>
            <w:vAlign w:val="center"/>
          </w:tcPr>
          <w:p w14:paraId="46F2EF8A" w14:textId="77777777" w:rsidR="0008365F" w:rsidRPr="0008365F" w:rsidRDefault="0008365F" w:rsidP="001F4B36">
            <w:pPr>
              <w:jc w:val="center"/>
              <w:rPr>
                <w:rFonts w:ascii="Verdana" w:hAnsi="Verdana" w:cs="Tahoma"/>
                <w:b/>
                <w:bCs/>
                <w:color w:val="C00000"/>
                <w:sz w:val="18"/>
                <w:szCs w:val="18"/>
              </w:rPr>
            </w:pPr>
            <w:r w:rsidRPr="0008365F">
              <w:rPr>
                <w:rFonts w:ascii="Verdana" w:hAnsi="Verdana" w:cs="Tahoma"/>
                <w:b/>
                <w:bCs/>
                <w:color w:val="C00000"/>
                <w:sz w:val="18"/>
                <w:szCs w:val="18"/>
                <w:lang w:eastAsia="es-ES"/>
              </w:rPr>
              <w:t>1</w:t>
            </w:r>
          </w:p>
        </w:tc>
      </w:tr>
    </w:tbl>
    <w:p w14:paraId="51640B13" w14:textId="77777777" w:rsidR="0008365F" w:rsidRPr="0008365F" w:rsidRDefault="0008365F" w:rsidP="0008365F">
      <w:pPr>
        <w:spacing w:line="260" w:lineRule="atLeast"/>
        <w:jc w:val="both"/>
        <w:rPr>
          <w:rFonts w:ascii="Verdana" w:hAnsi="Verdana" w:cs="Tahoma"/>
          <w:b/>
          <w:i/>
          <w:color w:val="000000"/>
          <w:sz w:val="18"/>
          <w:szCs w:val="18"/>
          <w:lang w:val="es-ES_tradnl"/>
        </w:rPr>
      </w:pPr>
      <w:r w:rsidRPr="0008365F">
        <w:rPr>
          <w:rFonts w:ascii="Verdana" w:hAnsi="Verdana" w:cs="Tahoma"/>
          <w:b/>
          <w:i/>
          <w:color w:val="000000"/>
          <w:sz w:val="18"/>
          <w:szCs w:val="18"/>
          <w:lang w:val="es-ES_tradnl"/>
        </w:rPr>
        <w:t>Notas:</w:t>
      </w:r>
    </w:p>
    <w:p w14:paraId="0609C3BA" w14:textId="77777777" w:rsidR="0008365F" w:rsidRPr="0008365F" w:rsidRDefault="0008365F" w:rsidP="0008365F">
      <w:pPr>
        <w:numPr>
          <w:ilvl w:val="1"/>
          <w:numId w:val="73"/>
        </w:numPr>
        <w:spacing w:line="260" w:lineRule="atLeast"/>
        <w:ind w:left="426"/>
        <w:jc w:val="both"/>
        <w:rPr>
          <w:rFonts w:ascii="Verdana" w:hAnsi="Verdana" w:cs="Tahoma"/>
          <w:sz w:val="18"/>
          <w:szCs w:val="18"/>
        </w:rPr>
      </w:pPr>
      <w:r w:rsidRPr="0008365F">
        <w:rPr>
          <w:rFonts w:ascii="Verdana" w:hAnsi="Verdana" w:cs="Tahoma"/>
          <w:sz w:val="18"/>
          <w:szCs w:val="18"/>
        </w:rPr>
        <w:t>La Entidad Ejecutora deberá instalar una oficina de apoyo logístico en el departamento, obligatoriamente, con la dirección y enlace correspondiente.</w:t>
      </w:r>
    </w:p>
    <w:p w14:paraId="3FA678A8" w14:textId="77777777" w:rsidR="0008365F" w:rsidRPr="0008365F" w:rsidRDefault="0008365F" w:rsidP="0008365F">
      <w:pPr>
        <w:numPr>
          <w:ilvl w:val="1"/>
          <w:numId w:val="73"/>
        </w:numPr>
        <w:spacing w:line="260" w:lineRule="atLeast"/>
        <w:ind w:left="426"/>
        <w:jc w:val="both"/>
        <w:rPr>
          <w:rFonts w:ascii="Verdana" w:hAnsi="Verdana" w:cs="Tahoma"/>
          <w:sz w:val="18"/>
          <w:szCs w:val="18"/>
        </w:rPr>
      </w:pPr>
      <w:r w:rsidRPr="0008365F">
        <w:rPr>
          <w:rFonts w:ascii="Verdana" w:hAnsi="Verdana" w:cs="Tahoma"/>
          <w:sz w:val="18"/>
          <w:szCs w:val="18"/>
        </w:rPr>
        <w:t xml:space="preserve">Según la necesidad del proyecto se podrán habilitar almacenes comunales. </w:t>
      </w:r>
    </w:p>
    <w:p w14:paraId="706FA6CF" w14:textId="77777777" w:rsidR="0008365F" w:rsidRPr="0008365F" w:rsidRDefault="0008365F" w:rsidP="0008365F">
      <w:pPr>
        <w:numPr>
          <w:ilvl w:val="1"/>
          <w:numId w:val="73"/>
        </w:numPr>
        <w:spacing w:line="260" w:lineRule="atLeast"/>
        <w:ind w:left="426"/>
        <w:jc w:val="both"/>
        <w:rPr>
          <w:rFonts w:ascii="Verdana" w:hAnsi="Verdana" w:cs="Tahoma"/>
          <w:sz w:val="18"/>
          <w:szCs w:val="18"/>
        </w:rPr>
      </w:pPr>
      <w:r w:rsidRPr="0008365F">
        <w:rPr>
          <w:rFonts w:ascii="Verdana" w:hAnsi="Verdana" w:cs="Tahoma"/>
          <w:sz w:val="18"/>
          <w:szCs w:val="18"/>
        </w:rPr>
        <w:t xml:space="preserve">Si existen comunidades alejadas a más de </w:t>
      </w:r>
      <w:r w:rsidRPr="0008365F">
        <w:rPr>
          <w:rFonts w:ascii="Verdana" w:hAnsi="Verdana" w:cs="Tahoma"/>
          <w:b/>
          <w:color w:val="C00000"/>
          <w:sz w:val="18"/>
          <w:szCs w:val="18"/>
        </w:rPr>
        <w:t>5 km</w:t>
      </w:r>
      <w:r w:rsidRPr="0008365F">
        <w:rPr>
          <w:rFonts w:ascii="Verdana" w:hAnsi="Verdana" w:cs="Tahoma"/>
          <w:color w:val="C00000"/>
          <w:sz w:val="18"/>
          <w:szCs w:val="18"/>
        </w:rPr>
        <w:t xml:space="preserve"> </w:t>
      </w:r>
      <w:r w:rsidRPr="0008365F">
        <w:rPr>
          <w:rFonts w:ascii="Verdana" w:hAnsi="Verdana" w:cs="Tahoma"/>
          <w:sz w:val="18"/>
          <w:szCs w:val="18"/>
        </w:rPr>
        <w:t xml:space="preserve">de el/los almacén/es que coloca la Entidad Ejecutora, entonces deberá organizarse la apertura de </w:t>
      </w:r>
      <w:r w:rsidRPr="0008365F">
        <w:rPr>
          <w:rFonts w:ascii="Verdana" w:hAnsi="Verdana" w:cs="Tahoma"/>
          <w:b/>
          <w:sz w:val="18"/>
          <w:szCs w:val="18"/>
        </w:rPr>
        <w:t>almacenes comunales</w:t>
      </w:r>
      <w:r w:rsidRPr="0008365F">
        <w:rPr>
          <w:rFonts w:ascii="Verdana" w:hAnsi="Verdana" w:cs="Tahoma"/>
          <w:sz w:val="18"/>
          <w:szCs w:val="18"/>
        </w:rPr>
        <w:t xml:space="preserve"> por cada comunidad.</w:t>
      </w:r>
    </w:p>
    <w:p w14:paraId="065F54FB" w14:textId="77777777" w:rsidR="0008365F" w:rsidRPr="0008365F" w:rsidRDefault="0008365F" w:rsidP="0008365F">
      <w:pPr>
        <w:numPr>
          <w:ilvl w:val="1"/>
          <w:numId w:val="73"/>
        </w:numPr>
        <w:spacing w:line="260" w:lineRule="atLeast"/>
        <w:ind w:left="426"/>
        <w:jc w:val="both"/>
        <w:rPr>
          <w:rFonts w:ascii="Verdana" w:hAnsi="Verdana" w:cs="Tahoma"/>
          <w:sz w:val="18"/>
          <w:szCs w:val="18"/>
        </w:rPr>
      </w:pPr>
      <w:r w:rsidRPr="0008365F">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24BC561" w14:textId="77777777" w:rsidR="0008365F" w:rsidRPr="0008365F" w:rsidRDefault="0008365F" w:rsidP="0008365F">
      <w:pPr>
        <w:numPr>
          <w:ilvl w:val="1"/>
          <w:numId w:val="73"/>
        </w:numPr>
        <w:spacing w:line="260" w:lineRule="atLeast"/>
        <w:ind w:left="426"/>
        <w:jc w:val="both"/>
        <w:rPr>
          <w:rFonts w:ascii="Verdana" w:hAnsi="Verdana" w:cs="Tahoma"/>
          <w:sz w:val="18"/>
          <w:szCs w:val="18"/>
        </w:rPr>
      </w:pPr>
      <w:r w:rsidRPr="0008365F">
        <w:rPr>
          <w:rFonts w:ascii="Verdana" w:hAnsi="Verdana" w:cs="Tahoma"/>
          <w:sz w:val="18"/>
          <w:szCs w:val="18"/>
        </w:rPr>
        <w:t>Tanto la oficina como los almacenes deberán estar debidamente identificados.</w:t>
      </w:r>
    </w:p>
    <w:p w14:paraId="7FDFC372"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6" w:name="_Toc536520833"/>
      <w:bookmarkStart w:id="137" w:name="_Toc71811168"/>
      <w:r w:rsidRPr="0008365F">
        <w:rPr>
          <w:rFonts w:ascii="Verdana" w:hAnsi="Verdana" w:cs="Tahoma"/>
          <w:b/>
          <w:bCs/>
          <w:color w:val="000000"/>
          <w:kern w:val="32"/>
          <w:sz w:val="18"/>
          <w:szCs w:val="18"/>
          <w:lang w:val="es-ES_tradnl"/>
        </w:rPr>
        <w:t>EQUIPO, MAQUINARIA, VEHÍCULOS Y OTROS</w:t>
      </w:r>
      <w:bookmarkEnd w:id="136"/>
      <w:bookmarkEnd w:id="137"/>
    </w:p>
    <w:p w14:paraId="4659E8DF"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8365F" w:rsidRPr="0008365F" w14:paraId="003DC3CB" w14:textId="77777777" w:rsidTr="001F4B36">
        <w:trPr>
          <w:jc w:val="center"/>
        </w:trPr>
        <w:tc>
          <w:tcPr>
            <w:tcW w:w="562" w:type="dxa"/>
            <w:shd w:val="clear" w:color="auto" w:fill="D9E2F3" w:themeFill="accent5" w:themeFillTint="33"/>
            <w:vAlign w:val="center"/>
          </w:tcPr>
          <w:p w14:paraId="0247819E" w14:textId="77777777" w:rsidR="0008365F" w:rsidRPr="0008365F" w:rsidRDefault="0008365F" w:rsidP="001F4B36">
            <w:pPr>
              <w:jc w:val="center"/>
              <w:rPr>
                <w:rFonts w:ascii="Verdana" w:hAnsi="Verdana" w:cs="Tahoma"/>
                <w:b/>
                <w:sz w:val="18"/>
                <w:szCs w:val="18"/>
              </w:rPr>
            </w:pPr>
            <w:bookmarkStart w:id="138" w:name="_Toc536520834"/>
            <w:bookmarkStart w:id="139" w:name="_Toc71811169"/>
            <w:r w:rsidRPr="0008365F">
              <w:rPr>
                <w:rFonts w:ascii="Verdana" w:hAnsi="Verdana" w:cs="Tahoma"/>
                <w:b/>
                <w:sz w:val="18"/>
                <w:szCs w:val="18"/>
              </w:rPr>
              <w:t>Nº</w:t>
            </w:r>
          </w:p>
        </w:tc>
        <w:tc>
          <w:tcPr>
            <w:tcW w:w="3411" w:type="dxa"/>
            <w:shd w:val="clear" w:color="auto" w:fill="D9E2F3" w:themeFill="accent5" w:themeFillTint="33"/>
            <w:vAlign w:val="center"/>
          </w:tcPr>
          <w:p w14:paraId="0C442C45"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TIPO</w:t>
            </w:r>
          </w:p>
        </w:tc>
        <w:tc>
          <w:tcPr>
            <w:tcW w:w="1701" w:type="dxa"/>
            <w:shd w:val="clear" w:color="auto" w:fill="D9E2F3" w:themeFill="accent5" w:themeFillTint="33"/>
            <w:vAlign w:val="center"/>
          </w:tcPr>
          <w:p w14:paraId="2E630A71"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CANTIDAD</w:t>
            </w:r>
          </w:p>
        </w:tc>
        <w:tc>
          <w:tcPr>
            <w:tcW w:w="1702" w:type="dxa"/>
            <w:shd w:val="clear" w:color="auto" w:fill="D9E2F3" w:themeFill="accent5" w:themeFillTint="33"/>
          </w:tcPr>
          <w:p w14:paraId="28946470" w14:textId="77777777" w:rsidR="0008365F" w:rsidRPr="0008365F" w:rsidRDefault="0008365F" w:rsidP="001F4B36">
            <w:pPr>
              <w:jc w:val="center"/>
              <w:rPr>
                <w:rFonts w:ascii="Verdana" w:hAnsi="Verdana" w:cs="Tahoma"/>
                <w:b/>
                <w:sz w:val="18"/>
                <w:szCs w:val="18"/>
              </w:rPr>
            </w:pPr>
          </w:p>
          <w:p w14:paraId="5FDDEDA5"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PERTINENCIA</w:t>
            </w:r>
          </w:p>
        </w:tc>
        <w:tc>
          <w:tcPr>
            <w:tcW w:w="2268" w:type="dxa"/>
            <w:shd w:val="clear" w:color="auto" w:fill="D9E2F3" w:themeFill="accent5" w:themeFillTint="33"/>
          </w:tcPr>
          <w:p w14:paraId="5FF2CA0A" w14:textId="77777777" w:rsidR="0008365F" w:rsidRPr="0008365F" w:rsidRDefault="0008365F" w:rsidP="001F4B36">
            <w:pPr>
              <w:jc w:val="center"/>
              <w:rPr>
                <w:rFonts w:ascii="Verdana" w:hAnsi="Verdana" w:cs="Tahoma"/>
                <w:b/>
                <w:sz w:val="18"/>
                <w:szCs w:val="18"/>
              </w:rPr>
            </w:pPr>
            <w:r w:rsidRPr="0008365F">
              <w:rPr>
                <w:rFonts w:ascii="Verdana" w:hAnsi="Verdana" w:cs="Tahoma"/>
                <w:b/>
                <w:sz w:val="18"/>
                <w:szCs w:val="18"/>
              </w:rPr>
              <w:t>Tiempo de participación en este Proyecto</w:t>
            </w:r>
          </w:p>
        </w:tc>
      </w:tr>
      <w:tr w:rsidR="0008365F" w:rsidRPr="0008365F" w14:paraId="5B3BDBDE" w14:textId="77777777" w:rsidTr="001F4B36">
        <w:trPr>
          <w:jc w:val="center"/>
        </w:trPr>
        <w:tc>
          <w:tcPr>
            <w:tcW w:w="562" w:type="dxa"/>
            <w:shd w:val="clear" w:color="auto" w:fill="auto"/>
            <w:vAlign w:val="center"/>
          </w:tcPr>
          <w:p w14:paraId="5C8CF446" w14:textId="77777777" w:rsidR="0008365F" w:rsidRPr="0008365F" w:rsidRDefault="0008365F" w:rsidP="001F4B36">
            <w:pPr>
              <w:spacing w:line="300" w:lineRule="auto"/>
              <w:jc w:val="center"/>
              <w:rPr>
                <w:rFonts w:ascii="Verdana" w:hAnsi="Verdana" w:cs="Tahoma"/>
                <w:sz w:val="18"/>
                <w:szCs w:val="18"/>
              </w:rPr>
            </w:pPr>
            <w:r w:rsidRPr="0008365F">
              <w:rPr>
                <w:rFonts w:ascii="Verdana" w:hAnsi="Verdana" w:cs="Tahoma"/>
                <w:sz w:val="18"/>
                <w:szCs w:val="18"/>
              </w:rPr>
              <w:lastRenderedPageBreak/>
              <w:t>1</w:t>
            </w:r>
          </w:p>
        </w:tc>
        <w:tc>
          <w:tcPr>
            <w:tcW w:w="3411" w:type="dxa"/>
            <w:shd w:val="clear" w:color="auto" w:fill="auto"/>
            <w:vAlign w:val="center"/>
          </w:tcPr>
          <w:p w14:paraId="2683FDBF" w14:textId="77777777" w:rsidR="0008365F" w:rsidRPr="0008365F" w:rsidRDefault="0008365F" w:rsidP="001F4B36">
            <w:pPr>
              <w:jc w:val="both"/>
              <w:rPr>
                <w:rFonts w:ascii="Verdana" w:hAnsi="Verdana" w:cs="Tahoma"/>
                <w:sz w:val="18"/>
                <w:szCs w:val="18"/>
              </w:rPr>
            </w:pPr>
            <w:r w:rsidRPr="0008365F">
              <w:rPr>
                <w:rFonts w:ascii="Verdana" w:hAnsi="Verdana" w:cs="Tahoma"/>
                <w:sz w:val="18"/>
                <w:szCs w:val="18"/>
              </w:rPr>
              <w:t xml:space="preserve">Camioneta mayor o igual a </w:t>
            </w:r>
            <w:r w:rsidRPr="0008365F">
              <w:rPr>
                <w:rFonts w:ascii="Verdana" w:hAnsi="Verdana" w:cs="Tahoma"/>
                <w:sz w:val="18"/>
                <w:szCs w:val="18"/>
                <w:lang w:eastAsia="es-BO"/>
              </w:rPr>
              <w:t>2350 cc.,</w:t>
            </w:r>
            <w:r w:rsidRPr="0008365F">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0AA41DC" w14:textId="77777777" w:rsidR="0008365F" w:rsidRPr="0008365F" w:rsidRDefault="0008365F" w:rsidP="001F4B36">
            <w:pPr>
              <w:spacing w:line="300" w:lineRule="auto"/>
              <w:jc w:val="center"/>
              <w:rPr>
                <w:rFonts w:ascii="Verdana" w:hAnsi="Verdana" w:cs="Tahoma"/>
                <w:b/>
                <w:bCs/>
                <w:color w:val="C00000"/>
                <w:sz w:val="18"/>
                <w:szCs w:val="18"/>
              </w:rPr>
            </w:pPr>
            <w:r w:rsidRPr="0008365F">
              <w:rPr>
                <w:rFonts w:ascii="Verdana" w:hAnsi="Verdana" w:cs="Tahoma"/>
                <w:b/>
                <w:bCs/>
                <w:color w:val="C00000"/>
                <w:sz w:val="18"/>
                <w:szCs w:val="18"/>
              </w:rPr>
              <w:t>1</w:t>
            </w:r>
          </w:p>
        </w:tc>
        <w:tc>
          <w:tcPr>
            <w:tcW w:w="1702" w:type="dxa"/>
            <w:vMerge w:val="restart"/>
            <w:vAlign w:val="center"/>
          </w:tcPr>
          <w:p w14:paraId="0EAD549D" w14:textId="77777777" w:rsidR="0008365F" w:rsidRPr="0008365F" w:rsidRDefault="0008365F" w:rsidP="001F4B36">
            <w:pPr>
              <w:spacing w:line="300" w:lineRule="auto"/>
              <w:contextualSpacing/>
              <w:jc w:val="center"/>
              <w:rPr>
                <w:rFonts w:ascii="Verdana" w:hAnsi="Verdana" w:cs="Tahoma"/>
                <w:b/>
                <w:sz w:val="18"/>
                <w:szCs w:val="18"/>
              </w:rPr>
            </w:pPr>
          </w:p>
          <w:p w14:paraId="2A93CDA6" w14:textId="77777777" w:rsidR="0008365F" w:rsidRPr="0008365F" w:rsidRDefault="0008365F" w:rsidP="001F4B36">
            <w:pPr>
              <w:spacing w:line="300" w:lineRule="auto"/>
              <w:contextualSpacing/>
              <w:jc w:val="center"/>
              <w:rPr>
                <w:rFonts w:ascii="Verdana" w:hAnsi="Verdana" w:cs="Tahoma"/>
                <w:b/>
                <w:sz w:val="18"/>
                <w:szCs w:val="18"/>
              </w:rPr>
            </w:pPr>
          </w:p>
          <w:p w14:paraId="03451F24" w14:textId="77777777" w:rsidR="0008365F" w:rsidRPr="0008365F" w:rsidRDefault="0008365F" w:rsidP="001F4B36">
            <w:pPr>
              <w:spacing w:line="300" w:lineRule="auto"/>
              <w:contextualSpacing/>
              <w:jc w:val="center"/>
              <w:rPr>
                <w:rFonts w:ascii="Verdana" w:hAnsi="Verdana" w:cs="Tahoma"/>
                <w:b/>
                <w:sz w:val="18"/>
                <w:szCs w:val="18"/>
              </w:rPr>
            </w:pPr>
            <w:r w:rsidRPr="0008365F">
              <w:rPr>
                <w:rFonts w:ascii="Verdana" w:hAnsi="Verdana" w:cs="Tahoma"/>
                <w:b/>
                <w:sz w:val="18"/>
                <w:szCs w:val="18"/>
              </w:rPr>
              <w:t>Obligatorio</w:t>
            </w:r>
          </w:p>
        </w:tc>
        <w:tc>
          <w:tcPr>
            <w:tcW w:w="2268" w:type="dxa"/>
            <w:vMerge w:val="restart"/>
            <w:vAlign w:val="center"/>
          </w:tcPr>
          <w:p w14:paraId="0DC866A6" w14:textId="77777777" w:rsidR="0008365F" w:rsidRPr="0008365F" w:rsidRDefault="0008365F" w:rsidP="001F4B36">
            <w:pPr>
              <w:spacing w:line="300" w:lineRule="auto"/>
              <w:jc w:val="center"/>
              <w:rPr>
                <w:rFonts w:ascii="Verdana" w:hAnsi="Verdana" w:cs="Tahoma"/>
                <w:b/>
                <w:sz w:val="18"/>
                <w:szCs w:val="18"/>
              </w:rPr>
            </w:pPr>
          </w:p>
          <w:p w14:paraId="5C16951E" w14:textId="77777777" w:rsidR="0008365F" w:rsidRPr="0008365F" w:rsidRDefault="0008365F" w:rsidP="001F4B36">
            <w:pPr>
              <w:spacing w:line="300" w:lineRule="auto"/>
              <w:jc w:val="center"/>
              <w:rPr>
                <w:rFonts w:ascii="Verdana" w:hAnsi="Verdana" w:cs="Tahoma"/>
                <w:b/>
                <w:sz w:val="18"/>
                <w:szCs w:val="18"/>
              </w:rPr>
            </w:pPr>
          </w:p>
          <w:p w14:paraId="6963942F" w14:textId="77777777" w:rsidR="0008365F" w:rsidRPr="0008365F" w:rsidRDefault="0008365F" w:rsidP="001F4B36">
            <w:pPr>
              <w:spacing w:line="300" w:lineRule="auto"/>
              <w:jc w:val="center"/>
              <w:rPr>
                <w:rFonts w:ascii="Verdana" w:hAnsi="Verdana" w:cs="Tahoma"/>
                <w:b/>
                <w:sz w:val="18"/>
                <w:szCs w:val="18"/>
              </w:rPr>
            </w:pPr>
          </w:p>
          <w:p w14:paraId="2C38CBAE" w14:textId="77777777" w:rsidR="0008365F" w:rsidRPr="0008365F" w:rsidRDefault="0008365F" w:rsidP="001F4B36">
            <w:pPr>
              <w:spacing w:line="300" w:lineRule="auto"/>
              <w:jc w:val="center"/>
              <w:rPr>
                <w:rFonts w:ascii="Verdana" w:hAnsi="Verdana" w:cs="Tahoma"/>
                <w:b/>
                <w:sz w:val="18"/>
                <w:szCs w:val="18"/>
              </w:rPr>
            </w:pPr>
          </w:p>
          <w:p w14:paraId="19EAAEAD" w14:textId="77777777" w:rsidR="0008365F" w:rsidRPr="0008365F" w:rsidRDefault="0008365F" w:rsidP="001F4B36">
            <w:pPr>
              <w:spacing w:line="300" w:lineRule="auto"/>
              <w:jc w:val="center"/>
              <w:rPr>
                <w:rFonts w:ascii="Verdana" w:hAnsi="Verdana" w:cs="Tahoma"/>
                <w:sz w:val="18"/>
                <w:szCs w:val="18"/>
              </w:rPr>
            </w:pPr>
            <w:r w:rsidRPr="0008365F">
              <w:rPr>
                <w:rFonts w:ascii="Verdana" w:hAnsi="Verdana" w:cs="Tahoma"/>
                <w:b/>
                <w:sz w:val="18"/>
                <w:szCs w:val="18"/>
              </w:rPr>
              <w:t>PLAZO TOTAL DE LA CONSULTORÍA</w:t>
            </w:r>
          </w:p>
        </w:tc>
      </w:tr>
      <w:tr w:rsidR="0008365F" w:rsidRPr="0008365F" w14:paraId="43ECF1C8" w14:textId="77777777" w:rsidTr="001F4B36">
        <w:trPr>
          <w:jc w:val="center"/>
        </w:trPr>
        <w:tc>
          <w:tcPr>
            <w:tcW w:w="562" w:type="dxa"/>
            <w:shd w:val="clear" w:color="auto" w:fill="auto"/>
            <w:vAlign w:val="center"/>
          </w:tcPr>
          <w:p w14:paraId="226EB642" w14:textId="77777777" w:rsidR="0008365F" w:rsidRPr="0008365F" w:rsidRDefault="0008365F" w:rsidP="001F4B36">
            <w:pPr>
              <w:spacing w:line="300" w:lineRule="auto"/>
              <w:jc w:val="center"/>
              <w:rPr>
                <w:rFonts w:ascii="Verdana" w:hAnsi="Verdana" w:cs="Tahoma"/>
                <w:sz w:val="18"/>
                <w:szCs w:val="18"/>
              </w:rPr>
            </w:pPr>
            <w:r w:rsidRPr="0008365F">
              <w:rPr>
                <w:rFonts w:ascii="Verdana" w:hAnsi="Verdana" w:cs="Tahoma"/>
                <w:sz w:val="18"/>
                <w:szCs w:val="18"/>
              </w:rPr>
              <w:t>2</w:t>
            </w:r>
          </w:p>
        </w:tc>
        <w:tc>
          <w:tcPr>
            <w:tcW w:w="3411" w:type="dxa"/>
            <w:shd w:val="clear" w:color="auto" w:fill="auto"/>
            <w:vAlign w:val="center"/>
          </w:tcPr>
          <w:p w14:paraId="0C52B6F4" w14:textId="77777777" w:rsidR="0008365F" w:rsidRPr="0008365F" w:rsidRDefault="0008365F" w:rsidP="001F4B36">
            <w:pPr>
              <w:jc w:val="both"/>
              <w:rPr>
                <w:rFonts w:ascii="Verdana" w:hAnsi="Verdana" w:cs="Tahoma"/>
                <w:sz w:val="18"/>
                <w:szCs w:val="18"/>
              </w:rPr>
            </w:pPr>
            <w:r w:rsidRPr="0008365F">
              <w:rPr>
                <w:rFonts w:ascii="Verdana" w:hAnsi="Verdana" w:cs="Tahoma"/>
                <w:sz w:val="18"/>
                <w:szCs w:val="18"/>
              </w:rPr>
              <w:t xml:space="preserve">Volqueta </w:t>
            </w:r>
            <w:r w:rsidRPr="0008365F">
              <w:rPr>
                <w:rFonts w:ascii="Verdana" w:hAnsi="Verdana" w:cs="Tahoma"/>
                <w:sz w:val="18"/>
                <w:szCs w:val="18"/>
                <w:lang w:eastAsia="es-BO"/>
              </w:rPr>
              <w:t xml:space="preserve">o Camión </w:t>
            </w:r>
            <w:r w:rsidRPr="0008365F">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5C417239" w14:textId="77777777" w:rsidR="0008365F" w:rsidRPr="0008365F" w:rsidRDefault="0008365F" w:rsidP="001F4B36">
            <w:pPr>
              <w:jc w:val="center"/>
              <w:rPr>
                <w:rFonts w:ascii="Verdana" w:hAnsi="Verdana"/>
                <w:b/>
                <w:bCs/>
                <w:color w:val="C00000"/>
                <w:sz w:val="18"/>
                <w:szCs w:val="18"/>
              </w:rPr>
            </w:pPr>
            <w:r w:rsidRPr="0008365F">
              <w:rPr>
                <w:rFonts w:ascii="Verdana" w:hAnsi="Verdana" w:cs="Tahoma"/>
                <w:b/>
                <w:bCs/>
                <w:color w:val="C00000"/>
                <w:sz w:val="18"/>
                <w:szCs w:val="18"/>
              </w:rPr>
              <w:t>1</w:t>
            </w:r>
          </w:p>
        </w:tc>
        <w:tc>
          <w:tcPr>
            <w:tcW w:w="1702" w:type="dxa"/>
            <w:vMerge/>
            <w:vAlign w:val="center"/>
          </w:tcPr>
          <w:p w14:paraId="55C7EEC4" w14:textId="77777777" w:rsidR="0008365F" w:rsidRPr="0008365F" w:rsidRDefault="0008365F" w:rsidP="001F4B36">
            <w:pPr>
              <w:spacing w:line="300" w:lineRule="auto"/>
              <w:contextualSpacing/>
              <w:jc w:val="center"/>
              <w:rPr>
                <w:rFonts w:ascii="Verdana" w:hAnsi="Verdana" w:cs="Tahoma"/>
                <w:b/>
                <w:sz w:val="18"/>
                <w:szCs w:val="18"/>
              </w:rPr>
            </w:pPr>
          </w:p>
        </w:tc>
        <w:tc>
          <w:tcPr>
            <w:tcW w:w="2268" w:type="dxa"/>
            <w:vMerge/>
            <w:vAlign w:val="center"/>
          </w:tcPr>
          <w:p w14:paraId="721FAAEB" w14:textId="77777777" w:rsidR="0008365F" w:rsidRPr="0008365F" w:rsidRDefault="0008365F" w:rsidP="001F4B36">
            <w:pPr>
              <w:spacing w:line="300" w:lineRule="auto"/>
              <w:jc w:val="center"/>
              <w:rPr>
                <w:rFonts w:ascii="Verdana" w:hAnsi="Verdana" w:cs="Tahoma"/>
                <w:b/>
                <w:sz w:val="18"/>
                <w:szCs w:val="18"/>
              </w:rPr>
            </w:pPr>
          </w:p>
        </w:tc>
      </w:tr>
      <w:tr w:rsidR="0008365F" w:rsidRPr="0008365F" w14:paraId="74B46A97" w14:textId="77777777" w:rsidTr="001F4B36">
        <w:trPr>
          <w:jc w:val="center"/>
        </w:trPr>
        <w:tc>
          <w:tcPr>
            <w:tcW w:w="562" w:type="dxa"/>
            <w:shd w:val="clear" w:color="auto" w:fill="auto"/>
            <w:vAlign w:val="center"/>
          </w:tcPr>
          <w:p w14:paraId="74045B99" w14:textId="77777777" w:rsidR="0008365F" w:rsidRPr="0008365F" w:rsidRDefault="0008365F" w:rsidP="001F4B36">
            <w:pPr>
              <w:spacing w:line="300" w:lineRule="auto"/>
              <w:jc w:val="center"/>
              <w:rPr>
                <w:rFonts w:ascii="Verdana" w:hAnsi="Verdana" w:cs="Tahoma"/>
                <w:sz w:val="18"/>
                <w:szCs w:val="18"/>
              </w:rPr>
            </w:pPr>
            <w:r w:rsidRPr="0008365F">
              <w:rPr>
                <w:rFonts w:ascii="Verdana" w:hAnsi="Verdana" w:cs="Tahoma"/>
                <w:sz w:val="18"/>
                <w:szCs w:val="18"/>
              </w:rPr>
              <w:t>3</w:t>
            </w:r>
          </w:p>
        </w:tc>
        <w:tc>
          <w:tcPr>
            <w:tcW w:w="3411" w:type="dxa"/>
            <w:shd w:val="clear" w:color="auto" w:fill="auto"/>
            <w:vAlign w:val="center"/>
          </w:tcPr>
          <w:p w14:paraId="663AE388" w14:textId="77777777" w:rsidR="0008365F" w:rsidRPr="0008365F" w:rsidRDefault="0008365F" w:rsidP="001F4B36">
            <w:pPr>
              <w:jc w:val="both"/>
              <w:rPr>
                <w:rFonts w:ascii="Verdana" w:hAnsi="Verdana" w:cs="Tahoma"/>
                <w:sz w:val="18"/>
                <w:szCs w:val="18"/>
              </w:rPr>
            </w:pPr>
            <w:r w:rsidRPr="0008365F">
              <w:rPr>
                <w:rFonts w:ascii="Verdana" w:hAnsi="Verdana" w:cs="Tahoma"/>
                <w:sz w:val="18"/>
                <w:szCs w:val="18"/>
              </w:rPr>
              <w:t>Mezcladora de 120 lt.</w:t>
            </w:r>
          </w:p>
        </w:tc>
        <w:tc>
          <w:tcPr>
            <w:tcW w:w="1701" w:type="dxa"/>
            <w:shd w:val="clear" w:color="auto" w:fill="auto"/>
            <w:vAlign w:val="center"/>
          </w:tcPr>
          <w:p w14:paraId="7C37C86C" w14:textId="77777777" w:rsidR="0008365F" w:rsidRPr="0008365F" w:rsidRDefault="0008365F" w:rsidP="001F4B36">
            <w:pPr>
              <w:jc w:val="center"/>
              <w:rPr>
                <w:rFonts w:ascii="Verdana" w:hAnsi="Verdana"/>
                <w:b/>
                <w:bCs/>
                <w:color w:val="C00000"/>
                <w:sz w:val="18"/>
                <w:szCs w:val="18"/>
              </w:rPr>
            </w:pPr>
            <w:r w:rsidRPr="0008365F">
              <w:rPr>
                <w:rFonts w:ascii="Verdana" w:hAnsi="Verdana" w:cs="Tahoma"/>
                <w:b/>
                <w:bCs/>
                <w:color w:val="C00000"/>
                <w:sz w:val="18"/>
                <w:szCs w:val="18"/>
              </w:rPr>
              <w:t>2</w:t>
            </w:r>
          </w:p>
        </w:tc>
        <w:tc>
          <w:tcPr>
            <w:tcW w:w="1702" w:type="dxa"/>
            <w:vMerge/>
            <w:vAlign w:val="center"/>
          </w:tcPr>
          <w:p w14:paraId="0310C648" w14:textId="77777777" w:rsidR="0008365F" w:rsidRPr="0008365F" w:rsidRDefault="0008365F" w:rsidP="001F4B36">
            <w:pPr>
              <w:spacing w:line="300" w:lineRule="auto"/>
              <w:contextualSpacing/>
              <w:jc w:val="center"/>
              <w:rPr>
                <w:rFonts w:ascii="Verdana" w:hAnsi="Verdana" w:cs="Tahoma"/>
                <w:b/>
                <w:sz w:val="18"/>
                <w:szCs w:val="18"/>
              </w:rPr>
            </w:pPr>
          </w:p>
        </w:tc>
        <w:tc>
          <w:tcPr>
            <w:tcW w:w="2268" w:type="dxa"/>
            <w:vMerge/>
            <w:vAlign w:val="center"/>
          </w:tcPr>
          <w:p w14:paraId="35937320" w14:textId="77777777" w:rsidR="0008365F" w:rsidRPr="0008365F" w:rsidRDefault="0008365F" w:rsidP="001F4B36">
            <w:pPr>
              <w:spacing w:line="300" w:lineRule="auto"/>
              <w:jc w:val="center"/>
              <w:rPr>
                <w:rFonts w:ascii="Verdana" w:hAnsi="Verdana" w:cs="Tahoma"/>
                <w:b/>
                <w:sz w:val="18"/>
                <w:szCs w:val="18"/>
              </w:rPr>
            </w:pPr>
          </w:p>
        </w:tc>
      </w:tr>
      <w:tr w:rsidR="0008365F" w:rsidRPr="0008365F" w14:paraId="2503A828" w14:textId="77777777" w:rsidTr="001F4B36">
        <w:trPr>
          <w:trHeight w:val="273"/>
          <w:jc w:val="center"/>
        </w:trPr>
        <w:tc>
          <w:tcPr>
            <w:tcW w:w="562" w:type="dxa"/>
            <w:shd w:val="clear" w:color="auto" w:fill="auto"/>
            <w:vAlign w:val="center"/>
          </w:tcPr>
          <w:p w14:paraId="486A1D23" w14:textId="77777777" w:rsidR="0008365F" w:rsidRPr="0008365F" w:rsidRDefault="0008365F" w:rsidP="001F4B36">
            <w:pPr>
              <w:spacing w:line="300" w:lineRule="auto"/>
              <w:jc w:val="center"/>
              <w:rPr>
                <w:rFonts w:ascii="Verdana" w:hAnsi="Verdana" w:cs="Tahoma"/>
                <w:sz w:val="18"/>
                <w:szCs w:val="18"/>
              </w:rPr>
            </w:pPr>
            <w:r w:rsidRPr="0008365F">
              <w:rPr>
                <w:rFonts w:ascii="Verdana" w:hAnsi="Verdana" w:cs="Tahoma"/>
                <w:sz w:val="18"/>
                <w:szCs w:val="18"/>
              </w:rPr>
              <w:t>4</w:t>
            </w:r>
          </w:p>
        </w:tc>
        <w:tc>
          <w:tcPr>
            <w:tcW w:w="3411" w:type="dxa"/>
            <w:shd w:val="clear" w:color="auto" w:fill="auto"/>
            <w:vAlign w:val="center"/>
          </w:tcPr>
          <w:p w14:paraId="29ECB257" w14:textId="77777777" w:rsidR="0008365F" w:rsidRPr="0008365F" w:rsidRDefault="0008365F" w:rsidP="001F4B36">
            <w:pPr>
              <w:jc w:val="both"/>
              <w:rPr>
                <w:rFonts w:ascii="Verdana" w:hAnsi="Verdana" w:cs="Tahoma"/>
                <w:sz w:val="18"/>
                <w:szCs w:val="18"/>
              </w:rPr>
            </w:pPr>
            <w:r w:rsidRPr="0008365F">
              <w:rPr>
                <w:rFonts w:ascii="Verdana" w:hAnsi="Verdana" w:cs="Tahoma"/>
                <w:sz w:val="18"/>
                <w:szCs w:val="18"/>
              </w:rPr>
              <w:t>Vibradora mayor o igual a 1.5 HP</w:t>
            </w:r>
          </w:p>
        </w:tc>
        <w:tc>
          <w:tcPr>
            <w:tcW w:w="1701" w:type="dxa"/>
            <w:shd w:val="clear" w:color="auto" w:fill="auto"/>
            <w:vAlign w:val="center"/>
          </w:tcPr>
          <w:p w14:paraId="78827949" w14:textId="77777777" w:rsidR="0008365F" w:rsidRPr="0008365F" w:rsidRDefault="0008365F" w:rsidP="001F4B36">
            <w:pPr>
              <w:jc w:val="center"/>
              <w:rPr>
                <w:rFonts w:ascii="Verdana" w:hAnsi="Verdana"/>
                <w:b/>
                <w:bCs/>
                <w:color w:val="C00000"/>
                <w:sz w:val="18"/>
                <w:szCs w:val="18"/>
              </w:rPr>
            </w:pPr>
            <w:r w:rsidRPr="0008365F">
              <w:rPr>
                <w:rFonts w:ascii="Verdana" w:hAnsi="Verdana" w:cs="Tahoma"/>
                <w:b/>
                <w:bCs/>
                <w:color w:val="C00000"/>
                <w:sz w:val="18"/>
                <w:szCs w:val="18"/>
              </w:rPr>
              <w:t>2</w:t>
            </w:r>
          </w:p>
        </w:tc>
        <w:tc>
          <w:tcPr>
            <w:tcW w:w="1702" w:type="dxa"/>
            <w:vMerge/>
            <w:vAlign w:val="center"/>
          </w:tcPr>
          <w:p w14:paraId="4073E2E0" w14:textId="77777777" w:rsidR="0008365F" w:rsidRPr="0008365F" w:rsidRDefault="0008365F" w:rsidP="001F4B36">
            <w:pPr>
              <w:spacing w:line="300" w:lineRule="auto"/>
              <w:jc w:val="center"/>
              <w:rPr>
                <w:rFonts w:ascii="Verdana" w:hAnsi="Verdana" w:cs="Tahoma"/>
                <w:b/>
                <w:sz w:val="18"/>
                <w:szCs w:val="18"/>
              </w:rPr>
            </w:pPr>
          </w:p>
        </w:tc>
        <w:tc>
          <w:tcPr>
            <w:tcW w:w="2268" w:type="dxa"/>
            <w:vMerge/>
            <w:vAlign w:val="center"/>
          </w:tcPr>
          <w:p w14:paraId="38D380DE" w14:textId="77777777" w:rsidR="0008365F" w:rsidRPr="0008365F" w:rsidRDefault="0008365F" w:rsidP="001F4B36">
            <w:pPr>
              <w:spacing w:line="300" w:lineRule="auto"/>
              <w:jc w:val="center"/>
              <w:rPr>
                <w:rFonts w:ascii="Verdana" w:hAnsi="Verdana" w:cs="Tahoma"/>
                <w:sz w:val="18"/>
                <w:szCs w:val="18"/>
              </w:rPr>
            </w:pPr>
          </w:p>
        </w:tc>
      </w:tr>
      <w:tr w:rsidR="0008365F" w:rsidRPr="0008365F" w14:paraId="3258E661" w14:textId="77777777" w:rsidTr="001F4B36">
        <w:trPr>
          <w:trHeight w:val="221"/>
          <w:jc w:val="center"/>
        </w:trPr>
        <w:tc>
          <w:tcPr>
            <w:tcW w:w="562" w:type="dxa"/>
            <w:tcBorders>
              <w:bottom w:val="single" w:sz="4" w:space="0" w:color="auto"/>
            </w:tcBorders>
            <w:shd w:val="clear" w:color="auto" w:fill="auto"/>
            <w:vAlign w:val="center"/>
          </w:tcPr>
          <w:p w14:paraId="1856C267" w14:textId="77777777" w:rsidR="0008365F" w:rsidRPr="0008365F" w:rsidRDefault="0008365F" w:rsidP="001F4B36">
            <w:pPr>
              <w:spacing w:line="300" w:lineRule="auto"/>
              <w:jc w:val="center"/>
              <w:rPr>
                <w:rFonts w:ascii="Verdana" w:hAnsi="Verdana" w:cs="Tahoma"/>
                <w:sz w:val="18"/>
                <w:szCs w:val="18"/>
              </w:rPr>
            </w:pPr>
            <w:r w:rsidRPr="0008365F">
              <w:rPr>
                <w:rFonts w:ascii="Verdana" w:hAnsi="Verdana" w:cs="Tahoma"/>
                <w:sz w:val="18"/>
                <w:szCs w:val="18"/>
              </w:rPr>
              <w:t>5</w:t>
            </w:r>
          </w:p>
        </w:tc>
        <w:tc>
          <w:tcPr>
            <w:tcW w:w="3411" w:type="dxa"/>
            <w:tcBorders>
              <w:bottom w:val="single" w:sz="4" w:space="0" w:color="auto"/>
            </w:tcBorders>
            <w:shd w:val="clear" w:color="auto" w:fill="auto"/>
            <w:vAlign w:val="center"/>
          </w:tcPr>
          <w:p w14:paraId="536CA1EA" w14:textId="77777777" w:rsidR="0008365F" w:rsidRPr="0008365F" w:rsidRDefault="0008365F" w:rsidP="001F4B36">
            <w:pPr>
              <w:jc w:val="both"/>
              <w:rPr>
                <w:rFonts w:ascii="Verdana" w:hAnsi="Verdana" w:cs="Tahoma"/>
                <w:sz w:val="18"/>
                <w:szCs w:val="18"/>
              </w:rPr>
            </w:pPr>
            <w:r w:rsidRPr="0008365F">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98C6634" w14:textId="77777777" w:rsidR="0008365F" w:rsidRPr="0008365F" w:rsidRDefault="0008365F" w:rsidP="001F4B36">
            <w:pPr>
              <w:jc w:val="center"/>
              <w:rPr>
                <w:rFonts w:ascii="Verdana" w:hAnsi="Verdana"/>
                <w:b/>
                <w:bCs/>
                <w:color w:val="C00000"/>
                <w:sz w:val="18"/>
                <w:szCs w:val="18"/>
              </w:rPr>
            </w:pPr>
            <w:r w:rsidRPr="0008365F">
              <w:rPr>
                <w:rFonts w:ascii="Verdana" w:hAnsi="Verdana" w:cs="Tahoma"/>
                <w:b/>
                <w:bCs/>
                <w:color w:val="C00000"/>
                <w:sz w:val="18"/>
                <w:szCs w:val="18"/>
              </w:rPr>
              <w:t>1</w:t>
            </w:r>
          </w:p>
        </w:tc>
        <w:tc>
          <w:tcPr>
            <w:tcW w:w="1702" w:type="dxa"/>
            <w:vMerge/>
            <w:vAlign w:val="center"/>
          </w:tcPr>
          <w:p w14:paraId="6A398459" w14:textId="77777777" w:rsidR="0008365F" w:rsidRPr="0008365F" w:rsidRDefault="0008365F" w:rsidP="001F4B36">
            <w:pPr>
              <w:spacing w:line="300" w:lineRule="auto"/>
              <w:rPr>
                <w:rFonts w:ascii="Verdana" w:hAnsi="Verdana" w:cs="Tahoma"/>
                <w:sz w:val="18"/>
                <w:szCs w:val="18"/>
              </w:rPr>
            </w:pPr>
          </w:p>
        </w:tc>
        <w:tc>
          <w:tcPr>
            <w:tcW w:w="2268" w:type="dxa"/>
            <w:vMerge/>
            <w:vAlign w:val="center"/>
          </w:tcPr>
          <w:p w14:paraId="3B9731A9" w14:textId="77777777" w:rsidR="0008365F" w:rsidRPr="0008365F" w:rsidRDefault="0008365F" w:rsidP="001F4B36">
            <w:pPr>
              <w:spacing w:line="300" w:lineRule="auto"/>
              <w:rPr>
                <w:rFonts w:ascii="Verdana" w:hAnsi="Verdana" w:cs="Tahoma"/>
                <w:sz w:val="18"/>
                <w:szCs w:val="18"/>
              </w:rPr>
            </w:pPr>
          </w:p>
        </w:tc>
      </w:tr>
      <w:tr w:rsidR="0008365F" w:rsidRPr="0008365F" w14:paraId="4A8B0EEA" w14:textId="77777777" w:rsidTr="001F4B36">
        <w:trPr>
          <w:trHeight w:val="221"/>
          <w:jc w:val="center"/>
        </w:trPr>
        <w:tc>
          <w:tcPr>
            <w:tcW w:w="562" w:type="dxa"/>
            <w:tcBorders>
              <w:bottom w:val="single" w:sz="4" w:space="0" w:color="auto"/>
            </w:tcBorders>
            <w:shd w:val="clear" w:color="auto" w:fill="auto"/>
            <w:vAlign w:val="center"/>
          </w:tcPr>
          <w:p w14:paraId="178AE3BE" w14:textId="77777777" w:rsidR="0008365F" w:rsidRPr="0008365F" w:rsidRDefault="0008365F" w:rsidP="001F4B36">
            <w:pPr>
              <w:spacing w:line="300" w:lineRule="auto"/>
              <w:jc w:val="center"/>
              <w:rPr>
                <w:rFonts w:ascii="Verdana" w:hAnsi="Verdana" w:cs="Tahoma"/>
                <w:sz w:val="18"/>
                <w:szCs w:val="18"/>
              </w:rPr>
            </w:pPr>
            <w:r w:rsidRPr="0008365F">
              <w:rPr>
                <w:rFonts w:ascii="Verdana" w:hAnsi="Verdana" w:cs="Tahoma"/>
                <w:sz w:val="18"/>
                <w:szCs w:val="18"/>
              </w:rPr>
              <w:t>6</w:t>
            </w:r>
          </w:p>
        </w:tc>
        <w:tc>
          <w:tcPr>
            <w:tcW w:w="3411" w:type="dxa"/>
            <w:tcBorders>
              <w:bottom w:val="single" w:sz="4" w:space="0" w:color="auto"/>
            </w:tcBorders>
            <w:shd w:val="clear" w:color="auto" w:fill="auto"/>
            <w:vAlign w:val="center"/>
          </w:tcPr>
          <w:p w14:paraId="464FB4F5" w14:textId="77777777" w:rsidR="0008365F" w:rsidRPr="0008365F" w:rsidRDefault="0008365F" w:rsidP="001F4B36">
            <w:pPr>
              <w:jc w:val="both"/>
              <w:rPr>
                <w:rFonts w:ascii="Verdana" w:hAnsi="Verdana" w:cs="Tahoma"/>
                <w:sz w:val="18"/>
                <w:szCs w:val="18"/>
                <w:lang w:eastAsia="es-BO"/>
              </w:rPr>
            </w:pPr>
            <w:r w:rsidRPr="0008365F">
              <w:rPr>
                <w:rFonts w:ascii="Verdana" w:hAnsi="Verdan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7ADDF909" w14:textId="77777777" w:rsidR="0008365F" w:rsidRPr="0008365F" w:rsidRDefault="0008365F" w:rsidP="001F4B36">
            <w:pPr>
              <w:jc w:val="center"/>
              <w:rPr>
                <w:rFonts w:ascii="Verdana" w:hAnsi="Verdana" w:cs="Tahoma"/>
                <w:b/>
                <w:bCs/>
                <w:color w:val="C00000"/>
                <w:sz w:val="18"/>
                <w:szCs w:val="18"/>
              </w:rPr>
            </w:pPr>
            <w:r w:rsidRPr="0008365F">
              <w:rPr>
                <w:rFonts w:ascii="Verdana" w:hAnsi="Verdana" w:cs="Tahoma"/>
                <w:b/>
                <w:bCs/>
                <w:color w:val="C00000"/>
                <w:sz w:val="18"/>
                <w:szCs w:val="18"/>
              </w:rPr>
              <w:t>1</w:t>
            </w:r>
          </w:p>
        </w:tc>
        <w:tc>
          <w:tcPr>
            <w:tcW w:w="1702" w:type="dxa"/>
            <w:vMerge/>
            <w:vAlign w:val="center"/>
          </w:tcPr>
          <w:p w14:paraId="30A7CCE6" w14:textId="77777777" w:rsidR="0008365F" w:rsidRPr="0008365F" w:rsidRDefault="0008365F" w:rsidP="001F4B36">
            <w:pPr>
              <w:spacing w:line="300" w:lineRule="auto"/>
              <w:rPr>
                <w:rFonts w:ascii="Verdana" w:hAnsi="Verdana" w:cs="Tahoma"/>
                <w:sz w:val="18"/>
                <w:szCs w:val="18"/>
              </w:rPr>
            </w:pPr>
          </w:p>
        </w:tc>
        <w:tc>
          <w:tcPr>
            <w:tcW w:w="2268" w:type="dxa"/>
            <w:vMerge/>
            <w:vAlign w:val="center"/>
          </w:tcPr>
          <w:p w14:paraId="306C6C7F" w14:textId="77777777" w:rsidR="0008365F" w:rsidRPr="0008365F" w:rsidRDefault="0008365F" w:rsidP="001F4B36">
            <w:pPr>
              <w:spacing w:line="300" w:lineRule="auto"/>
              <w:rPr>
                <w:rFonts w:ascii="Verdana" w:hAnsi="Verdana" w:cs="Tahoma"/>
                <w:sz w:val="18"/>
                <w:szCs w:val="18"/>
              </w:rPr>
            </w:pPr>
          </w:p>
        </w:tc>
      </w:tr>
      <w:tr w:rsidR="0008365F" w:rsidRPr="0008365F" w14:paraId="235B36B1" w14:textId="77777777" w:rsidTr="001F4B36">
        <w:trPr>
          <w:trHeight w:val="83"/>
          <w:jc w:val="center"/>
        </w:trPr>
        <w:tc>
          <w:tcPr>
            <w:tcW w:w="562" w:type="dxa"/>
            <w:shd w:val="clear" w:color="auto" w:fill="FFFFFF"/>
            <w:vAlign w:val="center"/>
          </w:tcPr>
          <w:p w14:paraId="53C80B7C" w14:textId="77777777" w:rsidR="0008365F" w:rsidRPr="0008365F" w:rsidRDefault="0008365F" w:rsidP="001F4B36">
            <w:pPr>
              <w:spacing w:line="300" w:lineRule="auto"/>
              <w:jc w:val="center"/>
              <w:rPr>
                <w:rFonts w:ascii="Verdana" w:hAnsi="Verdana" w:cs="Tahoma"/>
                <w:sz w:val="18"/>
                <w:szCs w:val="18"/>
              </w:rPr>
            </w:pPr>
            <w:r w:rsidRPr="0008365F">
              <w:rPr>
                <w:rFonts w:ascii="Verdana" w:hAnsi="Verdana" w:cs="Tahoma"/>
                <w:sz w:val="18"/>
                <w:szCs w:val="18"/>
              </w:rPr>
              <w:t>7</w:t>
            </w:r>
          </w:p>
        </w:tc>
        <w:tc>
          <w:tcPr>
            <w:tcW w:w="3411" w:type="dxa"/>
            <w:shd w:val="clear" w:color="auto" w:fill="FFFFFF"/>
            <w:vAlign w:val="center"/>
          </w:tcPr>
          <w:p w14:paraId="3C6D8424" w14:textId="77777777" w:rsidR="0008365F" w:rsidRPr="0008365F" w:rsidRDefault="0008365F" w:rsidP="001F4B36">
            <w:pPr>
              <w:jc w:val="both"/>
              <w:rPr>
                <w:rFonts w:ascii="Verdana" w:hAnsi="Verdana" w:cs="Tahoma"/>
                <w:sz w:val="18"/>
                <w:szCs w:val="18"/>
                <w:lang w:eastAsia="es-BO"/>
              </w:rPr>
            </w:pPr>
            <w:r w:rsidRPr="0008365F">
              <w:rPr>
                <w:rFonts w:ascii="Verdana" w:hAnsi="Verdana" w:cs="Tahoma"/>
                <w:sz w:val="18"/>
                <w:szCs w:val="18"/>
              </w:rPr>
              <w:t>Motocicleta en buenas condiciones</w:t>
            </w:r>
          </w:p>
        </w:tc>
        <w:tc>
          <w:tcPr>
            <w:tcW w:w="1701" w:type="dxa"/>
            <w:shd w:val="clear" w:color="auto" w:fill="FFFFFF"/>
            <w:vAlign w:val="center"/>
          </w:tcPr>
          <w:p w14:paraId="507328BA" w14:textId="77777777" w:rsidR="0008365F" w:rsidRPr="0008365F" w:rsidRDefault="0008365F" w:rsidP="001F4B36">
            <w:pPr>
              <w:jc w:val="center"/>
              <w:rPr>
                <w:rFonts w:ascii="Verdana" w:hAnsi="Verdana" w:cs="Tahoma"/>
                <w:b/>
                <w:bCs/>
                <w:color w:val="C00000"/>
                <w:sz w:val="18"/>
                <w:szCs w:val="18"/>
              </w:rPr>
            </w:pPr>
            <w:r w:rsidRPr="0008365F">
              <w:rPr>
                <w:rFonts w:ascii="Verdana" w:hAnsi="Verdana" w:cs="Tahoma"/>
                <w:b/>
                <w:bCs/>
                <w:color w:val="C00000"/>
                <w:sz w:val="18"/>
                <w:szCs w:val="18"/>
              </w:rPr>
              <w:t>1</w:t>
            </w:r>
          </w:p>
        </w:tc>
        <w:tc>
          <w:tcPr>
            <w:tcW w:w="1702" w:type="dxa"/>
            <w:vMerge/>
            <w:tcBorders>
              <w:bottom w:val="single" w:sz="4" w:space="0" w:color="auto"/>
            </w:tcBorders>
            <w:vAlign w:val="center"/>
          </w:tcPr>
          <w:p w14:paraId="6CEE44A1" w14:textId="77777777" w:rsidR="0008365F" w:rsidRPr="0008365F" w:rsidRDefault="0008365F" w:rsidP="001F4B36">
            <w:pPr>
              <w:spacing w:line="300" w:lineRule="auto"/>
              <w:rPr>
                <w:rFonts w:ascii="Verdana" w:hAnsi="Verdana" w:cs="Tahoma"/>
                <w:sz w:val="18"/>
                <w:szCs w:val="18"/>
              </w:rPr>
            </w:pPr>
          </w:p>
        </w:tc>
        <w:tc>
          <w:tcPr>
            <w:tcW w:w="2268" w:type="dxa"/>
            <w:vMerge/>
            <w:tcBorders>
              <w:bottom w:val="single" w:sz="4" w:space="0" w:color="auto"/>
            </w:tcBorders>
            <w:vAlign w:val="center"/>
          </w:tcPr>
          <w:p w14:paraId="0BCBC542" w14:textId="77777777" w:rsidR="0008365F" w:rsidRPr="0008365F" w:rsidRDefault="0008365F" w:rsidP="001F4B36">
            <w:pPr>
              <w:spacing w:line="300" w:lineRule="auto"/>
              <w:rPr>
                <w:rFonts w:ascii="Verdana" w:hAnsi="Verdana" w:cs="Tahoma"/>
                <w:sz w:val="18"/>
                <w:szCs w:val="18"/>
              </w:rPr>
            </w:pPr>
          </w:p>
        </w:tc>
      </w:tr>
      <w:tr w:rsidR="0008365F" w:rsidRPr="0008365F" w14:paraId="0194E8DE" w14:textId="77777777" w:rsidTr="001F4B36">
        <w:trPr>
          <w:trHeight w:val="259"/>
          <w:jc w:val="center"/>
        </w:trPr>
        <w:tc>
          <w:tcPr>
            <w:tcW w:w="562" w:type="dxa"/>
            <w:shd w:val="clear" w:color="auto" w:fill="FFFFFF"/>
            <w:vAlign w:val="center"/>
          </w:tcPr>
          <w:p w14:paraId="7D4DE33D" w14:textId="77777777" w:rsidR="0008365F" w:rsidRPr="0008365F" w:rsidRDefault="0008365F" w:rsidP="001F4B36">
            <w:pPr>
              <w:spacing w:line="300" w:lineRule="auto"/>
              <w:jc w:val="center"/>
              <w:rPr>
                <w:rFonts w:ascii="Verdana" w:hAnsi="Verdana" w:cs="Tahoma"/>
                <w:sz w:val="18"/>
                <w:szCs w:val="18"/>
              </w:rPr>
            </w:pPr>
            <w:r w:rsidRPr="0008365F">
              <w:rPr>
                <w:rFonts w:ascii="Verdana" w:hAnsi="Verdana" w:cs="Tahoma"/>
                <w:sz w:val="18"/>
                <w:szCs w:val="18"/>
              </w:rPr>
              <w:t>8</w:t>
            </w:r>
          </w:p>
        </w:tc>
        <w:tc>
          <w:tcPr>
            <w:tcW w:w="3411" w:type="dxa"/>
            <w:shd w:val="clear" w:color="auto" w:fill="FFFFFF"/>
            <w:vAlign w:val="center"/>
          </w:tcPr>
          <w:p w14:paraId="30138B2E" w14:textId="77777777" w:rsidR="0008365F" w:rsidRPr="0008365F" w:rsidRDefault="0008365F" w:rsidP="001F4B36">
            <w:pPr>
              <w:jc w:val="both"/>
              <w:rPr>
                <w:rFonts w:ascii="Verdana" w:hAnsi="Verdana" w:cs="Tahoma"/>
                <w:sz w:val="18"/>
                <w:szCs w:val="18"/>
              </w:rPr>
            </w:pPr>
            <w:r w:rsidRPr="0008365F">
              <w:rPr>
                <w:rFonts w:ascii="Verdana" w:hAnsi="Verdana" w:cs="Tahoma"/>
                <w:sz w:val="18"/>
                <w:szCs w:val="18"/>
              </w:rPr>
              <w:t>Generador Eléctrico</w:t>
            </w:r>
          </w:p>
        </w:tc>
        <w:tc>
          <w:tcPr>
            <w:tcW w:w="1701" w:type="dxa"/>
            <w:shd w:val="clear" w:color="auto" w:fill="FFFFFF"/>
            <w:vAlign w:val="center"/>
          </w:tcPr>
          <w:p w14:paraId="78CF2C77" w14:textId="77777777" w:rsidR="0008365F" w:rsidRPr="0008365F" w:rsidRDefault="0008365F" w:rsidP="001F4B36">
            <w:pPr>
              <w:jc w:val="center"/>
              <w:rPr>
                <w:rFonts w:ascii="Verdana" w:hAnsi="Verdana" w:cs="Tahoma"/>
                <w:b/>
                <w:bCs/>
                <w:color w:val="C00000"/>
                <w:sz w:val="18"/>
                <w:szCs w:val="18"/>
              </w:rPr>
            </w:pPr>
            <w:r w:rsidRPr="0008365F">
              <w:rPr>
                <w:rFonts w:ascii="Verdana" w:hAnsi="Verdana" w:cs="Tahoma"/>
                <w:b/>
                <w:bCs/>
                <w:color w:val="C00000"/>
                <w:sz w:val="18"/>
                <w:szCs w:val="18"/>
              </w:rPr>
              <w:t>1</w:t>
            </w:r>
          </w:p>
        </w:tc>
        <w:tc>
          <w:tcPr>
            <w:tcW w:w="1702" w:type="dxa"/>
            <w:vMerge w:val="restart"/>
            <w:shd w:val="clear" w:color="auto" w:fill="FFFFFF"/>
            <w:vAlign w:val="center"/>
          </w:tcPr>
          <w:p w14:paraId="3EE9B962" w14:textId="77777777" w:rsidR="0008365F" w:rsidRPr="0008365F" w:rsidRDefault="0008365F" w:rsidP="001F4B36">
            <w:pPr>
              <w:spacing w:line="300" w:lineRule="auto"/>
              <w:jc w:val="center"/>
              <w:rPr>
                <w:rFonts w:ascii="Verdana" w:hAnsi="Verdana" w:cs="Tahoma"/>
                <w:b/>
                <w:sz w:val="18"/>
                <w:szCs w:val="18"/>
              </w:rPr>
            </w:pPr>
            <w:r w:rsidRPr="0008365F">
              <w:rPr>
                <w:rFonts w:ascii="Verdana" w:hAnsi="Verdana" w:cs="Tahoma"/>
                <w:b/>
                <w:sz w:val="18"/>
                <w:szCs w:val="18"/>
              </w:rPr>
              <w:t>A requerimiento (a ser definido por el Fiscal)</w:t>
            </w:r>
          </w:p>
        </w:tc>
        <w:tc>
          <w:tcPr>
            <w:tcW w:w="2268" w:type="dxa"/>
            <w:vMerge w:val="restart"/>
            <w:shd w:val="clear" w:color="auto" w:fill="FFFFFF"/>
            <w:vAlign w:val="center"/>
          </w:tcPr>
          <w:p w14:paraId="2779AAA9" w14:textId="77777777" w:rsidR="0008365F" w:rsidRPr="0008365F" w:rsidRDefault="0008365F" w:rsidP="001F4B36">
            <w:pPr>
              <w:spacing w:line="300" w:lineRule="auto"/>
              <w:jc w:val="center"/>
              <w:rPr>
                <w:rFonts w:ascii="Verdana" w:hAnsi="Verdana" w:cs="Tahoma"/>
                <w:b/>
                <w:sz w:val="18"/>
                <w:szCs w:val="18"/>
              </w:rPr>
            </w:pPr>
            <w:r w:rsidRPr="0008365F">
              <w:rPr>
                <w:rFonts w:ascii="Verdana" w:hAnsi="Verdana" w:cs="Tahoma"/>
                <w:b/>
                <w:sz w:val="18"/>
                <w:szCs w:val="18"/>
              </w:rPr>
              <w:t>SEGÚN REQUERIMIENTO</w:t>
            </w:r>
          </w:p>
        </w:tc>
      </w:tr>
      <w:tr w:rsidR="0008365F" w:rsidRPr="0008365F" w14:paraId="0AA34701" w14:textId="77777777" w:rsidTr="001F4B36">
        <w:trPr>
          <w:trHeight w:val="391"/>
          <w:jc w:val="center"/>
        </w:trPr>
        <w:tc>
          <w:tcPr>
            <w:tcW w:w="562" w:type="dxa"/>
            <w:shd w:val="clear" w:color="auto" w:fill="auto"/>
            <w:vAlign w:val="center"/>
          </w:tcPr>
          <w:p w14:paraId="48B64D76" w14:textId="77777777" w:rsidR="0008365F" w:rsidRPr="0008365F" w:rsidRDefault="0008365F" w:rsidP="001F4B36">
            <w:pPr>
              <w:spacing w:line="300" w:lineRule="auto"/>
              <w:jc w:val="center"/>
              <w:rPr>
                <w:rFonts w:ascii="Verdana" w:hAnsi="Verdana" w:cs="Tahoma"/>
                <w:sz w:val="18"/>
                <w:szCs w:val="18"/>
              </w:rPr>
            </w:pPr>
            <w:r w:rsidRPr="0008365F">
              <w:rPr>
                <w:rFonts w:ascii="Verdana" w:hAnsi="Verdana" w:cs="Tahoma"/>
                <w:sz w:val="18"/>
                <w:szCs w:val="18"/>
              </w:rPr>
              <w:t>9</w:t>
            </w:r>
          </w:p>
        </w:tc>
        <w:tc>
          <w:tcPr>
            <w:tcW w:w="3411" w:type="dxa"/>
            <w:shd w:val="clear" w:color="auto" w:fill="auto"/>
            <w:vAlign w:val="center"/>
          </w:tcPr>
          <w:p w14:paraId="14C68648" w14:textId="77777777" w:rsidR="0008365F" w:rsidRPr="0008365F" w:rsidRDefault="0008365F" w:rsidP="001F4B36">
            <w:pPr>
              <w:jc w:val="both"/>
              <w:rPr>
                <w:rFonts w:ascii="Verdana" w:hAnsi="Verdana" w:cs="Tahoma"/>
                <w:sz w:val="18"/>
                <w:szCs w:val="18"/>
              </w:rPr>
            </w:pPr>
            <w:r w:rsidRPr="0008365F">
              <w:rPr>
                <w:rFonts w:ascii="Verdana" w:hAnsi="Verdana" w:cs="Tahoma"/>
                <w:sz w:val="18"/>
                <w:szCs w:val="18"/>
              </w:rPr>
              <w:t xml:space="preserve">Bomba de agua </w:t>
            </w:r>
          </w:p>
        </w:tc>
        <w:tc>
          <w:tcPr>
            <w:tcW w:w="1701" w:type="dxa"/>
            <w:shd w:val="clear" w:color="auto" w:fill="auto"/>
            <w:vAlign w:val="center"/>
          </w:tcPr>
          <w:p w14:paraId="1F1A3201" w14:textId="77777777" w:rsidR="0008365F" w:rsidRPr="0008365F" w:rsidRDefault="0008365F" w:rsidP="001F4B36">
            <w:pPr>
              <w:jc w:val="center"/>
              <w:rPr>
                <w:rFonts w:ascii="Verdana" w:hAnsi="Verdana" w:cs="Tahoma"/>
                <w:b/>
                <w:bCs/>
                <w:color w:val="C00000"/>
                <w:sz w:val="18"/>
                <w:szCs w:val="18"/>
              </w:rPr>
            </w:pPr>
            <w:r w:rsidRPr="0008365F">
              <w:rPr>
                <w:rFonts w:ascii="Verdana" w:hAnsi="Verdana" w:cs="Tahoma"/>
                <w:b/>
                <w:bCs/>
                <w:color w:val="C00000"/>
                <w:sz w:val="18"/>
                <w:szCs w:val="18"/>
              </w:rPr>
              <w:t>1</w:t>
            </w:r>
          </w:p>
        </w:tc>
        <w:tc>
          <w:tcPr>
            <w:tcW w:w="1702" w:type="dxa"/>
            <w:vMerge/>
          </w:tcPr>
          <w:p w14:paraId="4AFD0C88" w14:textId="77777777" w:rsidR="0008365F" w:rsidRPr="0008365F" w:rsidRDefault="0008365F" w:rsidP="001F4B36">
            <w:pPr>
              <w:spacing w:line="300" w:lineRule="auto"/>
              <w:rPr>
                <w:rFonts w:ascii="Verdana" w:hAnsi="Verdana" w:cs="Tahoma"/>
                <w:sz w:val="18"/>
                <w:szCs w:val="18"/>
              </w:rPr>
            </w:pPr>
          </w:p>
        </w:tc>
        <w:tc>
          <w:tcPr>
            <w:tcW w:w="2268" w:type="dxa"/>
            <w:vMerge/>
          </w:tcPr>
          <w:p w14:paraId="68D691C6" w14:textId="77777777" w:rsidR="0008365F" w:rsidRPr="0008365F" w:rsidRDefault="0008365F" w:rsidP="001F4B36">
            <w:pPr>
              <w:spacing w:line="300" w:lineRule="auto"/>
              <w:rPr>
                <w:rFonts w:ascii="Verdana" w:hAnsi="Verdana" w:cs="Tahoma"/>
                <w:sz w:val="18"/>
                <w:szCs w:val="18"/>
              </w:rPr>
            </w:pPr>
          </w:p>
        </w:tc>
      </w:tr>
      <w:tr w:rsidR="0008365F" w:rsidRPr="0008365F" w14:paraId="6476B663" w14:textId="77777777" w:rsidTr="001F4B36">
        <w:trPr>
          <w:trHeight w:val="1302"/>
          <w:jc w:val="center"/>
        </w:trPr>
        <w:tc>
          <w:tcPr>
            <w:tcW w:w="9644" w:type="dxa"/>
            <w:gridSpan w:val="5"/>
            <w:tcBorders>
              <w:top w:val="single" w:sz="4" w:space="0" w:color="auto"/>
              <w:left w:val="nil"/>
              <w:bottom w:val="nil"/>
              <w:right w:val="nil"/>
            </w:tcBorders>
            <w:shd w:val="clear" w:color="auto" w:fill="auto"/>
            <w:vAlign w:val="center"/>
          </w:tcPr>
          <w:p w14:paraId="34E79E52" w14:textId="77777777" w:rsidR="0008365F" w:rsidRPr="0008365F" w:rsidRDefault="0008365F" w:rsidP="001F4B36">
            <w:pPr>
              <w:jc w:val="both"/>
              <w:rPr>
                <w:rFonts w:ascii="Verdana" w:hAnsi="Verdana" w:cs="Tahoma"/>
                <w:b/>
                <w:bCs/>
                <w:i/>
                <w:iCs/>
                <w:sz w:val="18"/>
                <w:szCs w:val="18"/>
              </w:rPr>
            </w:pPr>
            <w:bookmarkStart w:id="140" w:name="_Hlk142555946"/>
            <w:bookmarkStart w:id="141" w:name="_Hlk144980305"/>
            <w:r w:rsidRPr="0008365F">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0"/>
          <w:p w14:paraId="34B18908" w14:textId="77777777" w:rsidR="0008365F" w:rsidRPr="0008365F" w:rsidRDefault="0008365F" w:rsidP="001F4B36">
            <w:pPr>
              <w:jc w:val="both"/>
              <w:rPr>
                <w:rFonts w:ascii="Verdana" w:hAnsi="Verdana" w:cs="Tahoma"/>
                <w:b/>
                <w:bCs/>
                <w:i/>
                <w:sz w:val="18"/>
                <w:szCs w:val="18"/>
              </w:rPr>
            </w:pPr>
          </w:p>
          <w:p w14:paraId="19E2B833" w14:textId="77777777" w:rsidR="0008365F" w:rsidRPr="0008365F" w:rsidRDefault="0008365F" w:rsidP="001F4B36">
            <w:pPr>
              <w:tabs>
                <w:tab w:val="left" w:pos="709"/>
              </w:tabs>
              <w:jc w:val="both"/>
              <w:outlineLvl w:val="0"/>
              <w:rPr>
                <w:rFonts w:ascii="Verdana" w:hAnsi="Verdana" w:cs="Tahoma"/>
                <w:b/>
                <w:i/>
                <w:sz w:val="18"/>
                <w:szCs w:val="18"/>
              </w:rPr>
            </w:pPr>
            <w:r w:rsidRPr="0008365F">
              <w:rPr>
                <w:rFonts w:ascii="Verdana" w:hAnsi="Verdana" w:cs="Tahoma"/>
                <w:b/>
                <w:i/>
                <w:sz w:val="18"/>
                <w:szCs w:val="18"/>
              </w:rPr>
              <w:t xml:space="preserve">En caso de adjudicación debe presentar: </w:t>
            </w:r>
          </w:p>
          <w:p w14:paraId="29C12A29" w14:textId="77777777" w:rsidR="0008365F" w:rsidRPr="0008365F" w:rsidRDefault="0008365F" w:rsidP="001F4B36">
            <w:pPr>
              <w:tabs>
                <w:tab w:val="left" w:pos="709"/>
              </w:tabs>
              <w:jc w:val="both"/>
              <w:outlineLvl w:val="0"/>
              <w:rPr>
                <w:rFonts w:ascii="Verdana" w:hAnsi="Verdana" w:cs="Tahoma"/>
                <w:b/>
                <w:i/>
                <w:sz w:val="18"/>
                <w:szCs w:val="18"/>
              </w:rPr>
            </w:pPr>
          </w:p>
          <w:p w14:paraId="727B321F" w14:textId="77777777" w:rsidR="0008365F" w:rsidRPr="0008365F" w:rsidRDefault="0008365F" w:rsidP="001F4B36">
            <w:pPr>
              <w:tabs>
                <w:tab w:val="left" w:pos="709"/>
              </w:tabs>
              <w:jc w:val="both"/>
              <w:outlineLvl w:val="0"/>
              <w:rPr>
                <w:rFonts w:ascii="Verdana" w:hAnsi="Verdana" w:cs="Tahoma"/>
                <w:b/>
                <w:i/>
                <w:sz w:val="18"/>
                <w:szCs w:val="18"/>
              </w:rPr>
            </w:pPr>
            <w:r w:rsidRPr="0008365F">
              <w:rPr>
                <w:rFonts w:ascii="Verdana" w:hAnsi="Verdana" w:cs="Tahoma"/>
                <w:b/>
                <w:i/>
                <w:sz w:val="18"/>
                <w:szCs w:val="18"/>
              </w:rPr>
              <w:t xml:space="preserve">• Para Vehículos livianos, pesados y motocicletas PROPIOS, presentar Original o Fotocopia Legalizada o Notariado de RUAT. </w:t>
            </w:r>
          </w:p>
          <w:p w14:paraId="7B3EB72F" w14:textId="77777777" w:rsidR="0008365F" w:rsidRPr="0008365F" w:rsidRDefault="0008365F" w:rsidP="001F4B36">
            <w:pPr>
              <w:tabs>
                <w:tab w:val="left" w:pos="709"/>
              </w:tabs>
              <w:jc w:val="both"/>
              <w:outlineLvl w:val="0"/>
              <w:rPr>
                <w:rFonts w:ascii="Verdana" w:hAnsi="Verdana" w:cs="Tahoma"/>
                <w:b/>
                <w:i/>
                <w:sz w:val="18"/>
                <w:szCs w:val="18"/>
              </w:rPr>
            </w:pPr>
            <w:r w:rsidRPr="0008365F">
              <w:rPr>
                <w:rFonts w:ascii="Verdana" w:hAnsi="Verdana" w:cs="Tahoma"/>
                <w:b/>
                <w:i/>
                <w:sz w:val="18"/>
                <w:szCs w:val="18"/>
              </w:rPr>
              <w:t xml:space="preserve"> </w:t>
            </w:r>
          </w:p>
          <w:p w14:paraId="300683E1" w14:textId="77777777" w:rsidR="0008365F" w:rsidRPr="0008365F" w:rsidRDefault="0008365F" w:rsidP="001F4B36">
            <w:pPr>
              <w:jc w:val="both"/>
              <w:rPr>
                <w:rFonts w:ascii="Verdana" w:hAnsi="Verdana" w:cs="Tahoma"/>
                <w:b/>
                <w:i/>
                <w:sz w:val="18"/>
                <w:szCs w:val="18"/>
              </w:rPr>
            </w:pPr>
            <w:r w:rsidRPr="0008365F">
              <w:rPr>
                <w:rFonts w:ascii="Verdana" w:hAnsi="Verdana" w:cs="Tahoma"/>
                <w:b/>
                <w:i/>
                <w:sz w:val="18"/>
                <w:szCs w:val="18"/>
              </w:rPr>
              <w:t>• Para Vehículos livianos, pesados y motocicletas ALQUILADOS, presentar el Contrato de Alquiler Original.</w:t>
            </w:r>
          </w:p>
          <w:p w14:paraId="04FE27AF" w14:textId="77777777" w:rsidR="0008365F" w:rsidRPr="0008365F" w:rsidRDefault="0008365F" w:rsidP="001F4B36">
            <w:pPr>
              <w:jc w:val="both"/>
              <w:rPr>
                <w:rFonts w:ascii="Verdana" w:hAnsi="Verdana" w:cs="Tahoma"/>
                <w:b/>
                <w:bCs/>
                <w:i/>
                <w:sz w:val="18"/>
                <w:szCs w:val="18"/>
              </w:rPr>
            </w:pPr>
          </w:p>
          <w:p w14:paraId="254508FE" w14:textId="77777777" w:rsidR="0008365F" w:rsidRPr="0008365F" w:rsidRDefault="0008365F" w:rsidP="001F4B36">
            <w:pPr>
              <w:tabs>
                <w:tab w:val="left" w:pos="709"/>
              </w:tabs>
              <w:jc w:val="both"/>
              <w:outlineLvl w:val="0"/>
              <w:rPr>
                <w:rFonts w:ascii="Verdana" w:hAnsi="Verdana" w:cs="Tahoma"/>
                <w:b/>
                <w:i/>
                <w:sz w:val="18"/>
                <w:szCs w:val="18"/>
              </w:rPr>
            </w:pPr>
            <w:r w:rsidRPr="0008365F">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393FE40F"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08365F">
        <w:rPr>
          <w:rFonts w:ascii="Verdana" w:hAnsi="Verdana" w:cs="Tahoma"/>
          <w:b/>
          <w:bCs/>
          <w:color w:val="000000"/>
          <w:kern w:val="32"/>
          <w:sz w:val="18"/>
          <w:szCs w:val="18"/>
          <w:lang w:val="es-ES_tradnl"/>
        </w:rPr>
        <w:t>HERRAMIENTAS E INSUMOS</w:t>
      </w:r>
      <w:bookmarkEnd w:id="138"/>
      <w:bookmarkEnd w:id="139"/>
      <w:r w:rsidRPr="0008365F">
        <w:rPr>
          <w:rFonts w:ascii="Verdana" w:hAnsi="Verdana" w:cs="Tahoma"/>
          <w:b/>
          <w:bCs/>
          <w:color w:val="000000"/>
          <w:kern w:val="32"/>
          <w:sz w:val="18"/>
          <w:szCs w:val="18"/>
          <w:lang w:val="es-ES_tradnl"/>
        </w:rPr>
        <w:t xml:space="preserve"> OPERATIVOS</w:t>
      </w:r>
    </w:p>
    <w:p w14:paraId="631CE319" w14:textId="77777777" w:rsidR="0008365F" w:rsidRPr="0008365F" w:rsidRDefault="0008365F" w:rsidP="0008365F">
      <w:pPr>
        <w:spacing w:line="260" w:lineRule="atLeast"/>
        <w:jc w:val="both"/>
        <w:rPr>
          <w:rFonts w:ascii="Verdana" w:hAnsi="Verdana" w:cs="Tahoma"/>
          <w:color w:val="000000"/>
          <w:sz w:val="18"/>
          <w:szCs w:val="18"/>
          <w:lang w:val="es-ES_tradnl" w:eastAsia="es-BO"/>
        </w:rPr>
      </w:pPr>
      <w:r w:rsidRPr="0008365F">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08365F">
        <w:rPr>
          <w:rFonts w:ascii="Verdana" w:hAnsi="Verdana" w:cs="Tahoma"/>
          <w:color w:val="000000"/>
          <w:sz w:val="18"/>
          <w:szCs w:val="18"/>
          <w:lang w:val="es-ES_tradnl" w:eastAsia="es-BO"/>
        </w:rPr>
        <w:t xml:space="preserve"> </w:t>
      </w:r>
    </w:p>
    <w:p w14:paraId="66411324" w14:textId="77777777" w:rsidR="0008365F" w:rsidRPr="0008365F" w:rsidRDefault="0008365F" w:rsidP="0008365F">
      <w:pPr>
        <w:spacing w:line="260" w:lineRule="atLeast"/>
        <w:jc w:val="both"/>
        <w:rPr>
          <w:rFonts w:ascii="Verdana" w:hAnsi="Verdana" w:cs="Tahoma"/>
          <w:color w:val="000000"/>
          <w:sz w:val="18"/>
          <w:szCs w:val="18"/>
          <w:lang w:val="es-ES_tradnl" w:eastAsia="es-BO"/>
        </w:rPr>
      </w:pPr>
      <w:r w:rsidRPr="0008365F">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69883CD8"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3" w:name="_Toc71811170"/>
      <w:r w:rsidRPr="0008365F">
        <w:rPr>
          <w:rFonts w:ascii="Verdana" w:hAnsi="Verdana" w:cs="Tahoma"/>
          <w:b/>
          <w:bCs/>
          <w:color w:val="000000"/>
          <w:kern w:val="32"/>
          <w:sz w:val="18"/>
          <w:szCs w:val="18"/>
          <w:lang w:val="es-ES_tradnl"/>
        </w:rPr>
        <w:t>CONTROL Y SEGUIMIENTO DE LA CONSULTORÍA</w:t>
      </w:r>
      <w:bookmarkEnd w:id="142"/>
      <w:bookmarkEnd w:id="143"/>
    </w:p>
    <w:p w14:paraId="2A931279"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El control, seguimiento y monitoreo de la consultoría será realizado por la </w:t>
      </w:r>
      <w:r w:rsidRPr="0008365F">
        <w:rPr>
          <w:rFonts w:ascii="Verdana" w:hAnsi="Verdana" w:cs="Tahoma"/>
          <w:b/>
          <w:sz w:val="18"/>
          <w:szCs w:val="18"/>
          <w:lang w:val="es-ES_tradnl"/>
        </w:rPr>
        <w:t>Inspectoría del proyecto</w:t>
      </w:r>
      <w:r w:rsidRPr="0008365F">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73863ED" w14:textId="77777777" w:rsidR="0008365F" w:rsidRPr="0008365F" w:rsidRDefault="0008365F" w:rsidP="0008365F">
      <w:pPr>
        <w:numPr>
          <w:ilvl w:val="1"/>
          <w:numId w:val="73"/>
        </w:numPr>
        <w:spacing w:line="260" w:lineRule="atLeast"/>
        <w:ind w:left="426"/>
        <w:jc w:val="both"/>
        <w:rPr>
          <w:rFonts w:ascii="Verdana" w:hAnsi="Verdana" w:cs="Tahoma"/>
          <w:sz w:val="18"/>
          <w:szCs w:val="18"/>
          <w:lang w:val="es-ES_tradnl"/>
        </w:rPr>
      </w:pPr>
      <w:r w:rsidRPr="0008365F">
        <w:rPr>
          <w:rFonts w:ascii="Verdana" w:hAnsi="Verdana" w:cs="Tahoma"/>
          <w:sz w:val="18"/>
          <w:szCs w:val="18"/>
          <w:lang w:val="es-ES_tradnl"/>
        </w:rPr>
        <w:lastRenderedPageBreak/>
        <w:t>Conocer, analizar, rechazar o aprobar los asuntos correspondientes al cumplimiento de las actividades a ser realizadas por la Entidad Ejecutora.</w:t>
      </w:r>
    </w:p>
    <w:p w14:paraId="795E6F3C" w14:textId="77777777" w:rsidR="0008365F" w:rsidRPr="0008365F" w:rsidRDefault="0008365F" w:rsidP="0008365F">
      <w:pPr>
        <w:numPr>
          <w:ilvl w:val="1"/>
          <w:numId w:val="73"/>
        </w:numPr>
        <w:spacing w:line="260" w:lineRule="atLeast"/>
        <w:ind w:left="426"/>
        <w:jc w:val="both"/>
        <w:rPr>
          <w:rFonts w:ascii="Verdana" w:hAnsi="Verdana" w:cs="Tahoma"/>
          <w:sz w:val="18"/>
          <w:szCs w:val="18"/>
          <w:lang w:val="es-ES_tradnl"/>
        </w:rPr>
      </w:pPr>
      <w:r w:rsidRPr="0008365F">
        <w:rPr>
          <w:rFonts w:ascii="Verdana" w:hAnsi="Verdana" w:cs="Tahoma"/>
          <w:sz w:val="18"/>
          <w:szCs w:val="18"/>
          <w:lang w:val="es-ES_tradnl"/>
        </w:rPr>
        <w:t>Aprobar o rechazar informes/productos de la Entidad Ejecutora, de manera fundamentada, en el plazo establecido en este documento.</w:t>
      </w:r>
    </w:p>
    <w:p w14:paraId="36DE3F78" w14:textId="77777777" w:rsidR="0008365F" w:rsidRPr="0008365F" w:rsidRDefault="0008365F" w:rsidP="0008365F">
      <w:pPr>
        <w:numPr>
          <w:ilvl w:val="1"/>
          <w:numId w:val="73"/>
        </w:numPr>
        <w:spacing w:line="260" w:lineRule="atLeast"/>
        <w:ind w:left="426"/>
        <w:jc w:val="both"/>
        <w:rPr>
          <w:rFonts w:ascii="Verdana" w:hAnsi="Verdana" w:cs="Tahoma"/>
          <w:sz w:val="18"/>
          <w:szCs w:val="18"/>
          <w:lang w:val="es-ES_tradnl"/>
        </w:rPr>
      </w:pPr>
      <w:r w:rsidRPr="0008365F">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7359D03" w14:textId="77777777" w:rsidR="0008365F" w:rsidRPr="0008365F" w:rsidRDefault="0008365F" w:rsidP="0008365F">
      <w:pPr>
        <w:numPr>
          <w:ilvl w:val="1"/>
          <w:numId w:val="73"/>
        </w:numPr>
        <w:spacing w:line="260" w:lineRule="atLeast"/>
        <w:ind w:left="426"/>
        <w:jc w:val="both"/>
        <w:rPr>
          <w:rFonts w:ascii="Verdana" w:hAnsi="Verdana" w:cs="Tahoma"/>
          <w:sz w:val="18"/>
          <w:szCs w:val="18"/>
        </w:rPr>
      </w:pPr>
      <w:r w:rsidRPr="0008365F">
        <w:rPr>
          <w:rFonts w:ascii="Verdana" w:hAnsi="Verdana" w:cs="Tahoma"/>
          <w:sz w:val="18"/>
          <w:szCs w:val="18"/>
        </w:rPr>
        <w:t xml:space="preserve">Solicitar a la Entidad Ejecutora de ensayos de laboratorio y ensayos in situ, realizados en el periodo, adjuntando los documentos de respaldo. </w:t>
      </w:r>
    </w:p>
    <w:p w14:paraId="2ED53B55" w14:textId="77777777" w:rsidR="0008365F" w:rsidRPr="0008365F" w:rsidRDefault="0008365F" w:rsidP="0008365F">
      <w:pPr>
        <w:numPr>
          <w:ilvl w:val="1"/>
          <w:numId w:val="73"/>
        </w:numPr>
        <w:spacing w:line="260" w:lineRule="atLeast"/>
        <w:ind w:left="426"/>
        <w:jc w:val="both"/>
        <w:rPr>
          <w:rFonts w:ascii="Verdana" w:hAnsi="Verdana" w:cs="Tahoma"/>
          <w:sz w:val="18"/>
          <w:szCs w:val="18"/>
          <w:lang w:val="es-ES_tradnl"/>
        </w:rPr>
      </w:pPr>
      <w:r w:rsidRPr="0008365F">
        <w:rPr>
          <w:rFonts w:ascii="Verdana" w:hAnsi="Verdana" w:cs="Tahoma"/>
          <w:sz w:val="18"/>
          <w:szCs w:val="18"/>
          <w:lang w:val="es-ES_tradnl"/>
        </w:rPr>
        <w:t>Emitir Llamadas de Atención a la Entidad Ejecutora, de manera oportuna y fundamentada.</w:t>
      </w:r>
    </w:p>
    <w:p w14:paraId="4551EB0B" w14:textId="77777777" w:rsidR="0008365F" w:rsidRPr="0008365F" w:rsidRDefault="0008365F" w:rsidP="0008365F">
      <w:pPr>
        <w:numPr>
          <w:ilvl w:val="1"/>
          <w:numId w:val="71"/>
        </w:numPr>
        <w:spacing w:line="260" w:lineRule="atLeast"/>
        <w:ind w:left="426"/>
        <w:jc w:val="both"/>
        <w:rPr>
          <w:rFonts w:ascii="Verdana" w:hAnsi="Verdana" w:cs="Tahoma"/>
          <w:sz w:val="18"/>
          <w:szCs w:val="18"/>
          <w:lang w:val="es-ES_tradnl"/>
        </w:rPr>
      </w:pPr>
      <w:r w:rsidRPr="0008365F">
        <w:rPr>
          <w:rFonts w:ascii="Verdana" w:hAnsi="Verdana" w:cs="Tahoma"/>
          <w:sz w:val="18"/>
          <w:szCs w:val="18"/>
          <w:lang w:val="es-ES_tradnl"/>
        </w:rPr>
        <w:t>Realizar el estricto seguimiento y control al cumplimiento de las condiciones adicionales ofertadas por la Entidad Ejecutora.</w:t>
      </w:r>
    </w:p>
    <w:p w14:paraId="72B2E38E"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En caso que la Entidad Ejecutora no esté de acuerdo con la llamada de atención, podrá el Fiscal del Proyecto definir la validez de la misma.</w:t>
      </w:r>
    </w:p>
    <w:p w14:paraId="53D0A144" w14:textId="77777777" w:rsidR="0008365F" w:rsidRPr="0008365F" w:rsidRDefault="0008365F" w:rsidP="0008365F">
      <w:pPr>
        <w:spacing w:line="260" w:lineRule="atLeast"/>
        <w:jc w:val="both"/>
        <w:rPr>
          <w:rFonts w:ascii="Verdana" w:hAnsi="Verdana" w:cs="Tahoma"/>
          <w:color w:val="000000"/>
          <w:sz w:val="18"/>
          <w:szCs w:val="18"/>
          <w:lang w:val="es-ES_tradnl"/>
        </w:rPr>
      </w:pPr>
      <w:r w:rsidRPr="0008365F">
        <w:rPr>
          <w:rFonts w:ascii="Verdana" w:hAnsi="Verdana" w:cs="Tahoma"/>
          <w:sz w:val="18"/>
          <w:szCs w:val="18"/>
          <w:lang w:val="es-ES_tradnl"/>
        </w:rPr>
        <w:t xml:space="preserve">Asimismo, la AEVIVIENDA designará al </w:t>
      </w:r>
      <w:r w:rsidRPr="0008365F">
        <w:rPr>
          <w:rFonts w:ascii="Verdana" w:hAnsi="Verdana" w:cs="Tahoma"/>
          <w:b/>
          <w:sz w:val="18"/>
          <w:szCs w:val="18"/>
          <w:lang w:val="es-ES_tradnl"/>
        </w:rPr>
        <w:t>Fiscal del Proyecto</w:t>
      </w:r>
      <w:r w:rsidRPr="0008365F">
        <w:rPr>
          <w:rFonts w:ascii="Verdana" w:hAnsi="Verdana" w:cs="Tahoma"/>
          <w:sz w:val="18"/>
          <w:szCs w:val="18"/>
          <w:lang w:val="es-ES_tradnl"/>
        </w:rPr>
        <w:t>, quien realizará el control y seguimiento a las actividades realizadas por Entidad Ejecutora y por el Inspector.</w:t>
      </w:r>
      <w:bookmarkStart w:id="144" w:name="_Toc536520844"/>
      <w:r w:rsidRPr="0008365F">
        <w:rPr>
          <w:rFonts w:ascii="Verdana" w:hAnsi="Verdana" w:cs="Tahoma"/>
          <w:color w:val="000000"/>
          <w:sz w:val="18"/>
          <w:szCs w:val="18"/>
          <w:lang w:val="es-ES_tradnl"/>
        </w:rPr>
        <w:t xml:space="preserve"> </w:t>
      </w:r>
      <w:bookmarkStart w:id="145" w:name="_Toc536520845"/>
      <w:bookmarkEnd w:id="144"/>
    </w:p>
    <w:p w14:paraId="05C79016"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6" w:name="_Toc49774783"/>
      <w:bookmarkStart w:id="147" w:name="_Toc71811171"/>
      <w:r w:rsidRPr="0008365F">
        <w:rPr>
          <w:rFonts w:ascii="Verdana" w:hAnsi="Verdana" w:cs="Tahoma"/>
          <w:b/>
          <w:bCs/>
          <w:color w:val="000000"/>
          <w:kern w:val="32"/>
          <w:sz w:val="18"/>
          <w:szCs w:val="18"/>
          <w:lang w:val="es-ES_tradnl"/>
        </w:rPr>
        <w:t>DETALLE REFERENCIAL DE LOS COMPONENTE</w:t>
      </w:r>
      <w:bookmarkEnd w:id="146"/>
      <w:r w:rsidRPr="0008365F">
        <w:rPr>
          <w:rFonts w:ascii="Verdana" w:hAnsi="Verdana" w:cs="Tahoma"/>
          <w:b/>
          <w:bCs/>
          <w:color w:val="000000"/>
          <w:kern w:val="32"/>
          <w:sz w:val="18"/>
          <w:szCs w:val="18"/>
          <w:lang w:val="es-ES_tradnl"/>
        </w:rPr>
        <w:t>S (PROVISIÓN Y DOTACIÓN DE MATERIALES DE CONSTRUCCIÓN Y APORTE PROPIO).</w:t>
      </w:r>
      <w:bookmarkEnd w:id="147"/>
    </w:p>
    <w:p w14:paraId="53EF626D" w14:textId="77777777" w:rsidR="0008365F" w:rsidRPr="0008365F" w:rsidRDefault="0008365F" w:rsidP="0008365F">
      <w:pPr>
        <w:rPr>
          <w:rFonts w:ascii="Verdana" w:hAnsi="Verdana"/>
          <w:sz w:val="18"/>
          <w:szCs w:val="18"/>
          <w:lang w:val="es-ES_tradnl"/>
        </w:rPr>
      </w:pPr>
    </w:p>
    <w:p w14:paraId="219FBF8C" w14:textId="77777777" w:rsidR="0008365F" w:rsidRPr="0008365F" w:rsidRDefault="0008365F" w:rsidP="0008365F">
      <w:pPr>
        <w:numPr>
          <w:ilvl w:val="0"/>
          <w:numId w:val="60"/>
        </w:numPr>
        <w:spacing w:line="260" w:lineRule="atLeast"/>
        <w:ind w:left="567" w:hanging="502"/>
        <w:jc w:val="both"/>
        <w:rPr>
          <w:rFonts w:ascii="Verdana" w:hAnsi="Verdana" w:cs="Tahoma"/>
          <w:b/>
          <w:bCs/>
          <w:color w:val="000000"/>
          <w:kern w:val="32"/>
          <w:sz w:val="18"/>
          <w:szCs w:val="18"/>
          <w:lang w:val="es-ES_tradnl"/>
        </w:rPr>
      </w:pPr>
      <w:r w:rsidRPr="0008365F">
        <w:rPr>
          <w:rFonts w:ascii="Verdana" w:hAnsi="Verdana" w:cs="Tahoma"/>
          <w:b/>
          <w:bCs/>
          <w:color w:val="000000"/>
          <w:kern w:val="32"/>
          <w:sz w:val="18"/>
          <w:szCs w:val="18"/>
          <w:lang w:val="es-ES_tradnl"/>
        </w:rPr>
        <w:t>PROVISIÓN Y DOTACIÓN DE MATERIALES DE CONSTRUCCIÓN DE LA ENTIDAD EJECUTORA</w:t>
      </w:r>
    </w:p>
    <w:p w14:paraId="0884306F" w14:textId="77777777" w:rsidR="0008365F" w:rsidRPr="0008365F" w:rsidRDefault="0008365F" w:rsidP="0008365F">
      <w:pPr>
        <w:spacing w:line="260" w:lineRule="atLeast"/>
        <w:rPr>
          <w:rFonts w:ascii="Verdana" w:hAnsi="Verdana"/>
          <w:sz w:val="18"/>
          <w:szCs w:val="18"/>
          <w:lang w:val="es-ES_tradn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6378"/>
        <w:gridCol w:w="993"/>
        <w:gridCol w:w="1701"/>
      </w:tblGrid>
      <w:tr w:rsidR="0008365F" w:rsidRPr="0008365F" w14:paraId="38959FCC" w14:textId="77777777" w:rsidTr="001F4B36">
        <w:trPr>
          <w:trHeight w:val="424"/>
          <w:jc w:val="center"/>
        </w:trPr>
        <w:tc>
          <w:tcPr>
            <w:tcW w:w="421" w:type="dxa"/>
            <w:shd w:val="clear" w:color="auto" w:fill="1F3864" w:themeFill="accent5" w:themeFillShade="80"/>
            <w:noWrap/>
            <w:vAlign w:val="center"/>
            <w:hideMark/>
          </w:tcPr>
          <w:p w14:paraId="5242CC3E" w14:textId="77777777" w:rsidR="0008365F" w:rsidRPr="0008365F" w:rsidRDefault="0008365F" w:rsidP="001F4B36">
            <w:pPr>
              <w:jc w:val="center"/>
              <w:rPr>
                <w:rFonts w:ascii="Verdana" w:hAnsi="Verdana" w:cs="Tahoma"/>
                <w:b/>
                <w:color w:val="FFFFFF" w:themeColor="background1"/>
                <w:sz w:val="18"/>
                <w:szCs w:val="18"/>
              </w:rPr>
            </w:pPr>
            <w:r w:rsidRPr="0008365F">
              <w:rPr>
                <w:rFonts w:ascii="Verdana" w:hAnsi="Verdana" w:cs="Tahoma"/>
                <w:b/>
                <w:color w:val="FFFFFF" w:themeColor="background1"/>
                <w:sz w:val="18"/>
                <w:szCs w:val="18"/>
              </w:rPr>
              <w:t xml:space="preserve">N° </w:t>
            </w:r>
          </w:p>
        </w:tc>
        <w:tc>
          <w:tcPr>
            <w:tcW w:w="6378" w:type="dxa"/>
            <w:shd w:val="clear" w:color="auto" w:fill="1F3864" w:themeFill="accent5" w:themeFillShade="80"/>
            <w:noWrap/>
            <w:vAlign w:val="center"/>
            <w:hideMark/>
          </w:tcPr>
          <w:p w14:paraId="67A25005" w14:textId="77777777" w:rsidR="0008365F" w:rsidRPr="0008365F" w:rsidRDefault="0008365F" w:rsidP="001F4B36">
            <w:pPr>
              <w:jc w:val="center"/>
              <w:rPr>
                <w:rFonts w:ascii="Verdana" w:hAnsi="Verdana" w:cs="Tahoma"/>
                <w:b/>
                <w:color w:val="FFFFFF" w:themeColor="background1"/>
                <w:sz w:val="18"/>
                <w:szCs w:val="18"/>
              </w:rPr>
            </w:pPr>
            <w:r w:rsidRPr="0008365F">
              <w:rPr>
                <w:rFonts w:ascii="Verdana" w:hAnsi="Verdana" w:cs="Tahoma"/>
                <w:b/>
                <w:color w:val="FFFFFF" w:themeColor="background1"/>
                <w:sz w:val="18"/>
                <w:szCs w:val="18"/>
              </w:rPr>
              <w:t>DESCRIPCIÓN DE INSUMOS</w:t>
            </w:r>
          </w:p>
        </w:tc>
        <w:tc>
          <w:tcPr>
            <w:tcW w:w="993" w:type="dxa"/>
            <w:shd w:val="clear" w:color="auto" w:fill="1F3864" w:themeFill="accent5" w:themeFillShade="80"/>
            <w:noWrap/>
            <w:vAlign w:val="center"/>
            <w:hideMark/>
          </w:tcPr>
          <w:p w14:paraId="58E4C66D" w14:textId="77777777" w:rsidR="0008365F" w:rsidRPr="0008365F" w:rsidRDefault="0008365F" w:rsidP="001F4B36">
            <w:pPr>
              <w:jc w:val="center"/>
              <w:rPr>
                <w:rFonts w:ascii="Verdana" w:hAnsi="Verdana" w:cs="Tahoma"/>
                <w:b/>
                <w:color w:val="FFFFFF" w:themeColor="background1"/>
                <w:sz w:val="18"/>
                <w:szCs w:val="18"/>
              </w:rPr>
            </w:pPr>
            <w:r w:rsidRPr="0008365F">
              <w:rPr>
                <w:rFonts w:ascii="Verdana" w:hAnsi="Verdana" w:cs="Tahoma"/>
                <w:b/>
                <w:color w:val="FFFFFF" w:themeColor="background1"/>
                <w:sz w:val="18"/>
                <w:szCs w:val="18"/>
              </w:rPr>
              <w:t>UNIDAD</w:t>
            </w:r>
          </w:p>
        </w:tc>
        <w:tc>
          <w:tcPr>
            <w:tcW w:w="1701" w:type="dxa"/>
            <w:shd w:val="clear" w:color="auto" w:fill="1F3864" w:themeFill="accent5" w:themeFillShade="80"/>
            <w:vAlign w:val="center"/>
            <w:hideMark/>
          </w:tcPr>
          <w:p w14:paraId="5B9D320A" w14:textId="77777777" w:rsidR="0008365F" w:rsidRPr="0008365F" w:rsidRDefault="0008365F" w:rsidP="001F4B36">
            <w:pPr>
              <w:jc w:val="center"/>
              <w:rPr>
                <w:rFonts w:ascii="Verdana" w:hAnsi="Verdana" w:cs="Tahoma"/>
                <w:b/>
                <w:color w:val="FFFFFF" w:themeColor="background1"/>
                <w:sz w:val="18"/>
                <w:szCs w:val="18"/>
              </w:rPr>
            </w:pPr>
            <w:r w:rsidRPr="0008365F">
              <w:rPr>
                <w:rFonts w:ascii="Verdana" w:hAnsi="Verdana" w:cs="Tahoma"/>
                <w:b/>
                <w:color w:val="FFFFFF" w:themeColor="background1"/>
                <w:sz w:val="18"/>
                <w:szCs w:val="18"/>
              </w:rPr>
              <w:t xml:space="preserve">CANTIDAD (para el total de las viviendas) </w:t>
            </w:r>
          </w:p>
        </w:tc>
      </w:tr>
      <w:tr w:rsidR="0008365F" w:rsidRPr="0008365F" w14:paraId="6D88768C" w14:textId="77777777" w:rsidTr="001F4B36">
        <w:trPr>
          <w:trHeight w:val="278"/>
          <w:jc w:val="center"/>
        </w:trPr>
        <w:tc>
          <w:tcPr>
            <w:tcW w:w="9493" w:type="dxa"/>
            <w:gridSpan w:val="4"/>
            <w:shd w:val="clear" w:color="auto" w:fill="1F3864" w:themeFill="accent5" w:themeFillShade="80"/>
            <w:noWrap/>
            <w:vAlign w:val="center"/>
            <w:hideMark/>
          </w:tcPr>
          <w:p w14:paraId="5F2019BE" w14:textId="77777777" w:rsidR="0008365F" w:rsidRPr="0008365F" w:rsidRDefault="0008365F" w:rsidP="001F4B36">
            <w:pPr>
              <w:spacing w:line="320" w:lineRule="exact"/>
              <w:jc w:val="center"/>
              <w:rPr>
                <w:rFonts w:ascii="Verdana" w:hAnsi="Verdana" w:cs="Tahoma"/>
                <w:color w:val="FFFFFF" w:themeColor="background1"/>
                <w:sz w:val="18"/>
                <w:szCs w:val="18"/>
                <w:lang w:eastAsia="es-ES"/>
              </w:rPr>
            </w:pPr>
            <w:r w:rsidRPr="0008365F">
              <w:rPr>
                <w:rFonts w:ascii="Verdana" w:hAnsi="Verdana" w:cs="Tahoma"/>
                <w:color w:val="FFFFFF" w:themeColor="background1"/>
                <w:sz w:val="18"/>
                <w:szCs w:val="18"/>
                <w:lang w:eastAsia="es-ES"/>
              </w:rPr>
              <w:t xml:space="preserve">(*) </w:t>
            </w:r>
            <w:r w:rsidRPr="0008365F">
              <w:rPr>
                <w:rFonts w:ascii="Verdana" w:hAnsi="Verdana" w:cs="Tahoma"/>
                <w:b/>
                <w:color w:val="FFFFFF" w:themeColor="background1"/>
                <w:sz w:val="18"/>
                <w:szCs w:val="18"/>
                <w:lang w:eastAsia="es-ES"/>
              </w:rPr>
              <w:t xml:space="preserve">Componente PROVISIÓN Y DOTACIÓN DE MATERIALES DE CONSTRUCCIÓN </w:t>
            </w:r>
          </w:p>
        </w:tc>
      </w:tr>
      <w:tr w:rsidR="0008365F" w:rsidRPr="0008365F" w14:paraId="1B0442AC"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8C19C"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w:t>
            </w:r>
          </w:p>
        </w:tc>
        <w:tc>
          <w:tcPr>
            <w:tcW w:w="63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8551D"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ABRAZADERA DE 3"</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6126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CBD3B"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350,00</w:t>
            </w:r>
          </w:p>
        </w:tc>
      </w:tr>
      <w:tr w:rsidR="0008365F" w:rsidRPr="0008365F" w14:paraId="17AAC337"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E89D8"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ADEA9"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ALAMBRE DE AMARRE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CE643"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A959E"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162,68</w:t>
            </w:r>
          </w:p>
        </w:tc>
      </w:tr>
      <w:tr w:rsidR="0008365F" w:rsidRPr="0008365F" w14:paraId="46CB6F2A"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FCF5A"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2764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ALAMBRE DE COBRE Nº 10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05FAE"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3608A"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650,00</w:t>
            </w:r>
          </w:p>
        </w:tc>
      </w:tr>
      <w:tr w:rsidR="0008365F" w:rsidRPr="0008365F" w14:paraId="529D298B"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480B8"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4</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AB9E1"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ALAMBRE DE COBRE Nº 12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9DEEE"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A2369"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3.200,00</w:t>
            </w:r>
          </w:p>
        </w:tc>
      </w:tr>
      <w:tr w:rsidR="0008365F" w:rsidRPr="0008365F" w14:paraId="67DE8B6D"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F8E63"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66472"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ALAMBRE DE COBRE Nº 14 AWG</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86C9E"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B9EF9"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2.675,00</w:t>
            </w:r>
          </w:p>
        </w:tc>
      </w:tr>
      <w:tr w:rsidR="0008365F" w:rsidRPr="0008365F" w14:paraId="68F2A4BA"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7C4B0"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6</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189F3"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ALQUITRÁN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60C5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43003"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102,00</w:t>
            </w:r>
          </w:p>
        </w:tc>
      </w:tr>
      <w:tr w:rsidR="0008365F" w:rsidRPr="0008365F" w14:paraId="47913A8F"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651E8"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0FF0E"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BARNIZ</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5AAC1"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492D2"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122,75</w:t>
            </w:r>
          </w:p>
        </w:tc>
      </w:tr>
      <w:tr w:rsidR="0008365F" w:rsidRPr="0008365F" w14:paraId="244B8C67"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0699A"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8</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FFF2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BISAGRA DE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C5C94"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85256"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300,00</w:t>
            </w:r>
          </w:p>
        </w:tc>
      </w:tr>
      <w:tr w:rsidR="0008365F" w:rsidRPr="0008365F" w14:paraId="29D5CA05"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6191F"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9</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E7B99"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BISAGRA PARA METAL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88568"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2D081"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75,00</w:t>
            </w:r>
          </w:p>
        </w:tc>
      </w:tr>
      <w:tr w:rsidR="0008365F" w:rsidRPr="0008365F" w14:paraId="16F32885"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3DD8A"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10</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6A1B1"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BOTAGUAS DE CERÁMICA UNA CAÍDA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5E3BC"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E745F"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1.480,00</w:t>
            </w:r>
          </w:p>
        </w:tc>
      </w:tr>
      <w:tr w:rsidR="0008365F" w:rsidRPr="0008365F" w14:paraId="6F7CDE97"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63F26"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11</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15D90"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CAJA DE REGISTRO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F1F1A"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8EE5A"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50,00</w:t>
            </w:r>
          </w:p>
        </w:tc>
      </w:tr>
      <w:tr w:rsidR="0008365F" w:rsidRPr="0008365F" w14:paraId="33C9387E"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4364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12</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2F92B"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CAJA PARA 1 TÉRMICO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DA304"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3935D"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6D04EA4E"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90E38"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13</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34905"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CAJA PARA 3 TÉRMICOS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51403"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DB710"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5E932FB8"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D9829"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14</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3576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CAJA PLÁSTICA CIRCULAR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CE3A8"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68AAF"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475,00</w:t>
            </w:r>
          </w:p>
        </w:tc>
      </w:tr>
      <w:tr w:rsidR="0008365F" w:rsidRPr="0008365F" w14:paraId="408E6340"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A7F02"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15</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74F68"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 xml:space="preserve">CAJA PLÁSTICA RECTANGULAR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E4743"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A031"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475,00</w:t>
            </w:r>
          </w:p>
        </w:tc>
      </w:tr>
      <w:tr w:rsidR="0008365F" w:rsidRPr="0008365F" w14:paraId="49ADF374"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25402"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16</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DAEAF"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CAJA SIFONADA PVC INC/REJILLA DE PISO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3673D"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C45C9"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75,00</w:t>
            </w:r>
          </w:p>
        </w:tc>
      </w:tr>
      <w:tr w:rsidR="0008365F" w:rsidRPr="0008365F" w14:paraId="62D080A6"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19543"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17</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8094E"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CANALETA DE CALAMINA GALVANIZADA NRO 28 CORTE 33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9A045"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653FA"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511,25</w:t>
            </w:r>
          </w:p>
        </w:tc>
      </w:tr>
      <w:tr w:rsidR="0008365F" w:rsidRPr="0008365F" w14:paraId="0C4E9F21"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4508B"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18</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2E873"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CAÑERÍA DE ALUMINIO 1/2" (BRAZO DE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C324F"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2D2D2"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4C332FD0"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B6A7D"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19</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10B69"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CARTÓN ASFALTICO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F985B"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4B36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142,80</w:t>
            </w:r>
          </w:p>
        </w:tc>
      </w:tr>
      <w:tr w:rsidR="0008365F" w:rsidRPr="0008365F" w14:paraId="6636BDDD"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E1DA6"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20</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4470B"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CEMENTO BLANCO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62D64"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8183D"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864,97</w:t>
            </w:r>
          </w:p>
        </w:tc>
      </w:tr>
      <w:tr w:rsidR="0008365F" w:rsidRPr="0008365F" w14:paraId="119BF1F9"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EC21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21</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8E16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CEMENTO COLA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BAEE3"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13A72"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14.506,89</w:t>
            </w:r>
          </w:p>
        </w:tc>
      </w:tr>
      <w:tr w:rsidR="0008365F" w:rsidRPr="0008365F" w14:paraId="65658944"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E86AB" w14:textId="77777777" w:rsidR="0008365F" w:rsidRPr="0008365F" w:rsidRDefault="0008365F" w:rsidP="001F4B36">
            <w:pPr>
              <w:pStyle w:val="Sinespaciado"/>
              <w:jc w:val="right"/>
              <w:rPr>
                <w:rFonts w:ascii="Verdana" w:hAnsi="Verdana"/>
                <w:sz w:val="18"/>
                <w:szCs w:val="18"/>
                <w:highlight w:val="yellow"/>
              </w:rPr>
            </w:pPr>
            <w:r w:rsidRPr="0008365F">
              <w:rPr>
                <w:rFonts w:ascii="Verdana" w:hAnsi="Verdana"/>
                <w:color w:val="000000"/>
                <w:sz w:val="18"/>
                <w:szCs w:val="18"/>
              </w:rPr>
              <w:t>22</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12437" w14:textId="77777777" w:rsidR="0008365F" w:rsidRPr="0008365F" w:rsidRDefault="0008365F" w:rsidP="001F4B36">
            <w:pPr>
              <w:pStyle w:val="Sinespaciado"/>
              <w:rPr>
                <w:rFonts w:ascii="Verdana" w:hAnsi="Verdana"/>
                <w:sz w:val="18"/>
                <w:szCs w:val="18"/>
                <w:highlight w:val="yellow"/>
              </w:rPr>
            </w:pPr>
            <w:r w:rsidRPr="0008365F">
              <w:rPr>
                <w:rFonts w:ascii="Verdana" w:hAnsi="Verdana"/>
                <w:color w:val="000000"/>
                <w:sz w:val="18"/>
                <w:szCs w:val="18"/>
              </w:rPr>
              <w:t>CEMENTO PORTLAND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72082" w14:textId="77777777" w:rsidR="0008365F" w:rsidRPr="0008365F" w:rsidRDefault="0008365F" w:rsidP="001F4B36">
            <w:pPr>
              <w:pStyle w:val="Sinespaciado"/>
              <w:rPr>
                <w:rFonts w:ascii="Verdana" w:hAnsi="Verdana"/>
                <w:sz w:val="18"/>
                <w:szCs w:val="18"/>
                <w:highlight w:val="yellow"/>
              </w:rPr>
            </w:pPr>
            <w:r w:rsidRPr="0008365F">
              <w:rPr>
                <w:rFonts w:ascii="Verdana" w:hAnsi="Verdana"/>
                <w:color w:val="000000"/>
                <w:sz w:val="18"/>
                <w:szCs w:val="18"/>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6DC7D" w14:textId="77777777" w:rsidR="0008365F" w:rsidRPr="0008365F" w:rsidRDefault="0008365F" w:rsidP="001F4B36">
            <w:pPr>
              <w:pStyle w:val="Sinespaciado"/>
              <w:jc w:val="right"/>
              <w:rPr>
                <w:rFonts w:ascii="Verdana" w:hAnsi="Verdana"/>
                <w:sz w:val="18"/>
                <w:szCs w:val="18"/>
                <w:highlight w:val="yellow"/>
              </w:rPr>
            </w:pPr>
            <w:r w:rsidRPr="0008365F">
              <w:rPr>
                <w:rFonts w:ascii="Verdana" w:hAnsi="Verdana"/>
                <w:color w:val="000000"/>
                <w:sz w:val="18"/>
                <w:szCs w:val="18"/>
              </w:rPr>
              <w:t>3.267,54</w:t>
            </w:r>
          </w:p>
        </w:tc>
      </w:tr>
      <w:tr w:rsidR="0008365F" w:rsidRPr="0008365F" w14:paraId="19D252D3"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FEF1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23</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402B9"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CERÁMICA NACIONAL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943FB"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1DDAF"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2.620,81</w:t>
            </w:r>
          </w:p>
        </w:tc>
      </w:tr>
      <w:tr w:rsidR="0008365F" w:rsidRPr="0008365F" w14:paraId="47E3E71D" w14:textId="77777777" w:rsidTr="004B752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030BC"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24</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A6C18"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CERÁMICA NACIONAL TIPO PORCELANATO (60X60)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1BFB8"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4B802"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94,60</w:t>
            </w:r>
          </w:p>
        </w:tc>
      </w:tr>
      <w:tr w:rsidR="0008365F" w:rsidRPr="0008365F" w14:paraId="2CE74FAE" w14:textId="77777777" w:rsidTr="004B752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61AD4"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lastRenderedPageBreak/>
              <w:t>25</w:t>
            </w:r>
          </w:p>
        </w:tc>
        <w:tc>
          <w:tcPr>
            <w:tcW w:w="63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001F3"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CHAPA INTERIOR</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76CF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C2795"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100,00</w:t>
            </w:r>
          </w:p>
        </w:tc>
      </w:tr>
      <w:tr w:rsidR="0008365F" w:rsidRPr="0008365F" w14:paraId="33E70A33"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883CD"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26</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5352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CHICOTILLO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4DF4D"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7676A"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50,00</w:t>
            </w:r>
          </w:p>
        </w:tc>
      </w:tr>
      <w:tr w:rsidR="0008365F" w:rsidRPr="0008365F" w14:paraId="73DF420A"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F2550"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27</w:t>
            </w:r>
          </w:p>
        </w:tc>
        <w:tc>
          <w:tcPr>
            <w:tcW w:w="63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7564A"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CIELO PVC TIPO MACHIHEMBRE MAS ESTRUCTURA GALVANIZADA</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621C3"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M2</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9F741"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1.663,25</w:t>
            </w:r>
          </w:p>
        </w:tc>
      </w:tr>
      <w:tr w:rsidR="0008365F" w:rsidRPr="0008365F" w14:paraId="36518E17"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57A22"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28</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B57F9"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CINTA AISLANTE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ABB55"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1777B"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95,00</w:t>
            </w:r>
          </w:p>
        </w:tc>
      </w:tr>
      <w:tr w:rsidR="0008365F" w:rsidRPr="0008365F" w14:paraId="2B5CCDA6"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4CB1D"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29</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111AC"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CLAVOS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FA9F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7F7DE"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83,98</w:t>
            </w:r>
          </w:p>
        </w:tc>
      </w:tr>
      <w:tr w:rsidR="0008365F" w:rsidRPr="0008365F" w14:paraId="12E1CE83"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A3685"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30</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A3E4C"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CODO FG GALVANIZADO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4A301"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E3C72"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7040EAC9"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C3D0C"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31</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EDDCE"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CODO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03021"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34B6A"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200,00</w:t>
            </w:r>
          </w:p>
        </w:tc>
      </w:tr>
      <w:tr w:rsidR="0008365F" w:rsidRPr="0008365F" w14:paraId="749C9047"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C139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32</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830FF"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CODO PVC DE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C4F6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ECEB4"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1.250,00</w:t>
            </w:r>
          </w:p>
        </w:tc>
      </w:tr>
      <w:tr w:rsidR="0008365F" w:rsidRPr="0008365F" w14:paraId="360D3D0F"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7D92C"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33</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33DB0"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CODO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22E19"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F78E1"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250,00</w:t>
            </w:r>
          </w:p>
        </w:tc>
      </w:tr>
      <w:tr w:rsidR="0008365F" w:rsidRPr="0008365F" w14:paraId="7728EE10"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C42E3"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34</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EE185"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CODO PVC DESAGÜE 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E8A1A"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4D8AB"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350,00</w:t>
            </w:r>
          </w:p>
        </w:tc>
      </w:tr>
      <w:tr w:rsidR="0008365F" w:rsidRPr="0008365F" w14:paraId="6B42110E"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1C2C3"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35</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9A2DC"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CODO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99AAD"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FC700"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3AEB9527"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53FEB"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36</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201B2"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COPLA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7F603"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59D98"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5AF51622"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5D734"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37</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DD52A"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CORDEL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755B1"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F524C"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400,00</w:t>
            </w:r>
          </w:p>
        </w:tc>
      </w:tr>
      <w:tr w:rsidR="0008365F" w:rsidRPr="0008365F" w14:paraId="35218822"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EFF1B"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38</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D5FBC"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DUCHA PLÁSTICA ELÉCTRICA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EA09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38CE8"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730F55F2"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050E6"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39</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C6B83"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ELECTRODOS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53FE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16D6B"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104,88</w:t>
            </w:r>
          </w:p>
        </w:tc>
      </w:tr>
      <w:tr w:rsidR="0008365F" w:rsidRPr="0008365F" w14:paraId="0A840C0F"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107F8"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40</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B940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ESQUINERO DE ALUMINIO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AAFB4"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35A1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137,60</w:t>
            </w:r>
          </w:p>
        </w:tc>
      </w:tr>
      <w:tr w:rsidR="0008365F" w:rsidRPr="0008365F" w14:paraId="521D5AFC"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F5DEA"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41</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291E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FIERRO CORRUGADO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4381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896C9"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74,77</w:t>
            </w:r>
          </w:p>
        </w:tc>
      </w:tr>
      <w:tr w:rsidR="0008365F" w:rsidRPr="0008365F" w14:paraId="76DB558D"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857B4"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42</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96C48"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FIERRO CORRUGADO 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BE27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BE70A"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404,42</w:t>
            </w:r>
          </w:p>
        </w:tc>
      </w:tr>
      <w:tr w:rsidR="0008365F" w:rsidRPr="0008365F" w14:paraId="318D6C1A"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E0A24"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43</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7F41A"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FIERRO CORRUGADO 3/8"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C47F1"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08865"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334,75</w:t>
            </w:r>
          </w:p>
        </w:tc>
      </w:tr>
      <w:tr w:rsidR="0008365F" w:rsidRPr="0008365F" w14:paraId="72C092BE"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8F106"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44</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322E9"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FIERRO CORRUGADO 5/16"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F132C"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F4040"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99,36</w:t>
            </w:r>
          </w:p>
        </w:tc>
      </w:tr>
      <w:tr w:rsidR="0008365F" w:rsidRPr="0008365F" w14:paraId="49F34277"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A656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45</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10D4A"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FOCOS LED 18W</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7A6CC"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6D4ED"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225,00</w:t>
            </w:r>
          </w:p>
        </w:tc>
      </w:tr>
      <w:tr w:rsidR="0008365F" w:rsidRPr="0008365F" w14:paraId="48F41B90"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9BC2E"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46</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4E83B"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GANCHOS J DE 2,5"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E101F"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D7CA8"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12.585,00</w:t>
            </w:r>
          </w:p>
        </w:tc>
      </w:tr>
      <w:tr w:rsidR="0008365F" w:rsidRPr="0008365F" w14:paraId="661582AD"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237AE"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47</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EFC48"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GRIFERÍA PARA LAVAMANOS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12979"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10690"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1FBB4CEC"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301CF"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48</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94FAB"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GRIFERÍA PARA LAVAPLATOS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23B6B"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E7215"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46AF25BF"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2C389"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49</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45BC1"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GRIFO DE PARED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0ADB2"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42A14"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5572FDCA"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7DA1E"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50</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7808D"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IMPERMEABILIZANTE CRIL, SOL Y LLUVIA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B57EB"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8C323"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20,00</w:t>
            </w:r>
          </w:p>
        </w:tc>
      </w:tr>
      <w:tr w:rsidR="0008365F" w:rsidRPr="0008365F" w14:paraId="03BA8310"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F13C3"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51</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5F07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INODORO T/BAJO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6C9CA"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82BF1"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7C7331CB"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2AD5E"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52</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1BD9A"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INTERRUPTOR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3773C"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24523"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225,00</w:t>
            </w:r>
          </w:p>
        </w:tc>
      </w:tr>
      <w:tr w:rsidR="0008365F" w:rsidRPr="0008365F" w14:paraId="18DF9CD3"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A301B"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53</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46349"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 xml:space="preserve">LADRILLO 6H (24X15X10)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1BB70"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0A250"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83.316,00</w:t>
            </w:r>
          </w:p>
        </w:tc>
      </w:tr>
      <w:tr w:rsidR="0008365F" w:rsidRPr="0008365F" w14:paraId="435053EF"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00240"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54</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3228D"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LADRILLO GAMBOTE (25X12X6,5)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131C5"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F3566"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6.000,00</w:t>
            </w:r>
          </w:p>
        </w:tc>
      </w:tr>
      <w:tr w:rsidR="0008365F" w:rsidRPr="0008365F" w14:paraId="05B4F0F1"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0D568"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55</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7F1F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LAVAMANOS CON PEDESTAL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A5BE2"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3CE0F"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2CAD9475"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BF8B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56</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12992"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LAVANDERÍA DE CEMENTO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49C82"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4F23B"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4B565453"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509DF"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57</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880C9"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LAVAPLATOS 1 FOSA Y 1 FREGADERO MAS SOPAPA Y SIFÓN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17183"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CAE45"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468AC8FD"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DC40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58</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60C25"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LIJA P/PARED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CCBD8"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50699"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493,95</w:t>
            </w:r>
          </w:p>
        </w:tc>
      </w:tr>
      <w:tr w:rsidR="0008365F" w:rsidRPr="0008365F" w14:paraId="3EC37E9F"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D6E98"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59</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8B183"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LLAVE DE PASO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E9E7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23E0E"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100,00</w:t>
            </w:r>
          </w:p>
        </w:tc>
      </w:tr>
      <w:tr w:rsidR="0008365F" w:rsidRPr="0008365F" w14:paraId="4FD93B32"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D63F0"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60</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FE7A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LLAVE DE PASO 1/2" PARA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68FB8"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4331A"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4C9EF46F"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0C355"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61</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26960"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MADERA DE CONSTRUCCIÓN (3 USOS)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14505"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18CB0"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2.503,13</w:t>
            </w:r>
          </w:p>
        </w:tc>
      </w:tr>
      <w:tr w:rsidR="0008365F" w:rsidRPr="0008365F" w14:paraId="1B20F4DF"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41E85"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62</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37FC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MARCO DE ALUMINIO LÍNEA 20 C/MALLA MILIMÉTRICA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9B642"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1C7F5"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246,25</w:t>
            </w:r>
          </w:p>
        </w:tc>
      </w:tr>
      <w:tr w:rsidR="0008365F" w:rsidRPr="0008365F" w14:paraId="5D165518"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ED405"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63</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8A8D3"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MASA ACRÍLICA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15470"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0FF7E"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855,61</w:t>
            </w:r>
          </w:p>
        </w:tc>
      </w:tr>
      <w:tr w:rsidR="0008365F" w:rsidRPr="0008365F" w14:paraId="3987A73C"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B6F22"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64</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3370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MASA CORRIDA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2F2EA"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DE003"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1.061,56</w:t>
            </w:r>
          </w:p>
        </w:tc>
      </w:tr>
      <w:tr w:rsidR="0008365F" w:rsidRPr="0008365F" w14:paraId="3C5DF874"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781F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65</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19A0E"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NIPLE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FBCD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C4EF6"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6A80B5FC"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13FBF"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66</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778C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PEGAMENTO PARA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11D78"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460C1"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23,25</w:t>
            </w:r>
          </w:p>
        </w:tc>
      </w:tr>
      <w:tr w:rsidR="0008365F" w:rsidRPr="0008365F" w14:paraId="35A8B5E0"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277A2"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67</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4820E"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PERFIL COSTANERA GALVANIZADA 2MM (50X25X10)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E24C1"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4FFDD"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2.202,38</w:t>
            </w:r>
          </w:p>
        </w:tc>
      </w:tr>
      <w:tr w:rsidR="0008365F" w:rsidRPr="0008365F" w14:paraId="62BA5F3A"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61E21"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68</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EA3F8"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PERFIL COSTANERA GALVANIZADA 2MM (80X40X15)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51B9E"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12A8D"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2.202,38</w:t>
            </w:r>
          </w:p>
        </w:tc>
      </w:tr>
      <w:tr w:rsidR="0008365F" w:rsidRPr="0008365F" w14:paraId="16464187"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4259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69</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2CC74"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PINTURA ANTICORROSIVA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A3344"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D893A"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209,75</w:t>
            </w:r>
          </w:p>
        </w:tc>
      </w:tr>
      <w:tr w:rsidR="0008365F" w:rsidRPr="0008365F" w14:paraId="4BCEDDAD"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C8826"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70</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FE4CF"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 xml:space="preserve">PINTURA LATEX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9AC39"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0C412"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1.983,31</w:t>
            </w:r>
          </w:p>
        </w:tc>
      </w:tr>
      <w:tr w:rsidR="0008365F" w:rsidRPr="0008365F" w14:paraId="656B29F6"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B087E"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71</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1B10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PINTURA LATEX ENGOMADA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1188E"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7F693"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126,81</w:t>
            </w:r>
          </w:p>
        </w:tc>
      </w:tr>
      <w:tr w:rsidR="0008365F" w:rsidRPr="0008365F" w14:paraId="6CC8D00C"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5A3EC"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72</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E819B"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PLACA ONDULADA PREPINTADA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EEE39"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5F586"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2.307,25</w:t>
            </w:r>
          </w:p>
        </w:tc>
      </w:tr>
      <w:tr w:rsidR="0008365F" w:rsidRPr="0008365F" w14:paraId="61C98498"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2494D"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73</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3135E"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PLETINA DE 1/8" X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AFBDB"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CBA0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255,63</w:t>
            </w:r>
          </w:p>
        </w:tc>
      </w:tr>
      <w:tr w:rsidR="0008365F" w:rsidRPr="0008365F" w14:paraId="3442A838"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0A459"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74</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D97BD"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POLIESTIRENO E=1CM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30A58"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0C642"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75,13</w:t>
            </w:r>
          </w:p>
        </w:tc>
      </w:tr>
      <w:tr w:rsidR="0008365F" w:rsidRPr="0008365F" w14:paraId="696A5FDF"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C48CD"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75</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1E639"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PUERTA MIXTA METAL Y MADERA (1.00X2.10) INC/MARCO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9D50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E297C"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719A232F"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CE872"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76</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E2F9D"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PUERTA TABLERO DE MADERA SEMIDURA (0,90X2,10) INC/MARCO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5577A"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9BB10"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100,00</w:t>
            </w:r>
          </w:p>
        </w:tc>
      </w:tr>
      <w:tr w:rsidR="0008365F" w:rsidRPr="0008365F" w14:paraId="1E0C1D21"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4C220"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77</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82FCD"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REJILLA DE PISO METÁLICA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E8DB5"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F4879"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75,00</w:t>
            </w:r>
          </w:p>
        </w:tc>
      </w:tr>
      <w:tr w:rsidR="0008365F" w:rsidRPr="0008365F" w14:paraId="0DFDA632"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6464A"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78</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373C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REJILLA DE VENTILACIÓN (20X20)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D6C8A"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9BC68"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100,00</w:t>
            </w:r>
          </w:p>
        </w:tc>
      </w:tr>
      <w:tr w:rsidR="0008365F" w:rsidRPr="0008365F" w14:paraId="29DEABF7" w14:textId="77777777" w:rsidTr="004B752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D796B"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79</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7F2FD"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SELLA ROSCA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183B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6D8F9"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36D7BC4C" w14:textId="77777777" w:rsidTr="004B752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7DE99"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lastRenderedPageBreak/>
              <w:t>80</w:t>
            </w:r>
          </w:p>
        </w:tc>
        <w:tc>
          <w:tcPr>
            <w:tcW w:w="63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37271"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 xml:space="preserve">SELLADOR DE PARED </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A313F"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LT</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FE958"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734,64</w:t>
            </w:r>
          </w:p>
        </w:tc>
      </w:tr>
      <w:tr w:rsidR="0008365F" w:rsidRPr="0008365F" w14:paraId="4F01D9CD"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F7599"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81</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F14B9"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SIFÓN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AC225"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6BD1E"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789CF24E"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D7D43"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82</w:t>
            </w:r>
          </w:p>
        </w:tc>
        <w:tc>
          <w:tcPr>
            <w:tcW w:w="63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B3D38"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SIFÓN DE PVC PARA LAVANDERÍA</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86AEF"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B014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58108BD2"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8A1A8"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83</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E85AB"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SOCKET PLATO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AD095"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0A758"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225,00</w:t>
            </w:r>
          </w:p>
        </w:tc>
      </w:tr>
      <w:tr w:rsidR="0008365F" w:rsidRPr="0008365F" w14:paraId="6ACC66D1"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0E19E"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84</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C143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TANQUE PLÁSTICO DE AGUA 450 LITROS C/ACCESORIOS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01CBB"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GLB</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B05DA"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723BE9F3"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14C0C"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85</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F4664"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TANQUE SÉPTICO DE PVC DE 900 LTS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C68F5"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357CB"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1F2E6D46"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AFBFF"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86</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2550F"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TEE PVC D=1/2"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5D7D3"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5760C"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100,00</w:t>
            </w:r>
          </w:p>
        </w:tc>
      </w:tr>
      <w:tr w:rsidR="0008365F" w:rsidRPr="0008365F" w14:paraId="27F59297"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2D1C6"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87</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66D5F"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TEE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ECA8D"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D5292"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50,00</w:t>
            </w:r>
          </w:p>
        </w:tc>
      </w:tr>
      <w:tr w:rsidR="0008365F" w:rsidRPr="0008365F" w14:paraId="5C45092F"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585BF"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88</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8B08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TEE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8F11A"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645EA"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0FC4FE40"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E2E7B"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89</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A1FCB"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272EF"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FF98B"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0,00</w:t>
            </w:r>
          </w:p>
        </w:tc>
      </w:tr>
      <w:tr w:rsidR="0008365F" w:rsidRPr="0008365F" w14:paraId="198974F0"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A8BEF"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90</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7098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TEFLÓN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507E8"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D5242"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102,50</w:t>
            </w:r>
          </w:p>
        </w:tc>
      </w:tr>
      <w:tr w:rsidR="0008365F" w:rsidRPr="0008365F" w14:paraId="1DD05112"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7CF30"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91</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4408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TÉRMICO DE 20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C379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D465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5683C503"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2F4BB"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92</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397ED"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TÉRMICO DE 25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851D1"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775EC"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w:t>
            </w:r>
          </w:p>
        </w:tc>
      </w:tr>
      <w:tr w:rsidR="0008365F" w:rsidRPr="0008365F" w14:paraId="6A132B90"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9DB9C"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93</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AA925"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TÉRMICO DE 32 AMP</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7B022"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CCAF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50,00</w:t>
            </w:r>
          </w:p>
        </w:tc>
      </w:tr>
      <w:tr w:rsidR="0008365F" w:rsidRPr="0008365F" w14:paraId="54FE12EE"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B183D"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94</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DCFB4"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TOMACORRIENTE DOBLE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5E377"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4131C"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250,00</w:t>
            </w:r>
          </w:p>
        </w:tc>
      </w:tr>
      <w:tr w:rsidR="0008365F" w:rsidRPr="0008365F" w14:paraId="7AC5302A"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914BF"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95</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DA685"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TOPE DE PUERTA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A32EE"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09C9D"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125,00</w:t>
            </w:r>
          </w:p>
        </w:tc>
      </w:tr>
      <w:tr w:rsidR="0008365F" w:rsidRPr="0008365F" w14:paraId="01353369"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5A222"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96</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9DB54"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TORNILLO MAS RAMPLUG DE 2"X6MM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FEB6C"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77A21"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1.450,00</w:t>
            </w:r>
          </w:p>
        </w:tc>
      </w:tr>
      <w:tr w:rsidR="0008365F" w:rsidRPr="0008365F" w14:paraId="4F388440"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1FA70"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97</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19CD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TUBO PVC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AB6C1"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1CB13"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215,00</w:t>
            </w:r>
          </w:p>
        </w:tc>
      </w:tr>
      <w:tr w:rsidR="0008365F" w:rsidRPr="0008365F" w14:paraId="1D350689"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657E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98</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70BCA"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TUBO PVC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C1A2D"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5095D"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2.837,50</w:t>
            </w:r>
          </w:p>
        </w:tc>
      </w:tr>
      <w:tr w:rsidR="0008365F" w:rsidRPr="0008365F" w14:paraId="63D3C53B"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86FC4"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99</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47C4E"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TUBO PVC DESAGUE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1AED5"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CC379"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280,00</w:t>
            </w:r>
          </w:p>
        </w:tc>
      </w:tr>
      <w:tr w:rsidR="0008365F" w:rsidRPr="0008365F" w14:paraId="399E9DCD"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26530"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100</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0CCD5"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TUBO PVC DESAGÜE 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F04E2"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B3576"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367,50</w:t>
            </w:r>
          </w:p>
        </w:tc>
      </w:tr>
      <w:tr w:rsidR="0008365F" w:rsidRPr="0008365F" w14:paraId="256E7666"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8823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101</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8290E"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TUBO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BFD51"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1D03C"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212,50</w:t>
            </w:r>
          </w:p>
        </w:tc>
      </w:tr>
      <w:tr w:rsidR="0008365F" w:rsidRPr="0008365F" w14:paraId="2329177A"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0F06A"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102</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3BF51"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VENTANA DE ALUMINIO LÍNEA 20 C/VIDRIO 4MM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F51BA"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F3B7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276,00</w:t>
            </w:r>
          </w:p>
        </w:tc>
      </w:tr>
      <w:tr w:rsidR="0008365F" w:rsidRPr="0008365F" w14:paraId="29DD6DCB"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67597"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103</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A0CA1"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YEE PVC DESAGÜE 4" A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3502F"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7F0CC"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75,00</w:t>
            </w:r>
          </w:p>
        </w:tc>
      </w:tr>
      <w:tr w:rsidR="0008365F" w:rsidRPr="0008365F" w14:paraId="5A24CA9A" w14:textId="77777777" w:rsidTr="001F4B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4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9DA9E"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104</w:t>
            </w:r>
          </w:p>
        </w:tc>
        <w:tc>
          <w:tcPr>
            <w:tcW w:w="63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49906"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YESO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F2271" w14:textId="77777777" w:rsidR="0008365F" w:rsidRPr="0008365F" w:rsidRDefault="0008365F" w:rsidP="001F4B36">
            <w:pPr>
              <w:pStyle w:val="Sinespaciado"/>
              <w:rPr>
                <w:rFonts w:ascii="Verdana" w:hAnsi="Verdana"/>
                <w:sz w:val="18"/>
                <w:szCs w:val="18"/>
              </w:rPr>
            </w:pPr>
            <w:r w:rsidRPr="0008365F">
              <w:rPr>
                <w:rFonts w:ascii="Verdana" w:hAnsi="Verdana"/>
                <w:color w:val="000000"/>
                <w:sz w:val="18"/>
                <w:szCs w:val="18"/>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929C9" w14:textId="77777777" w:rsidR="0008365F" w:rsidRPr="0008365F" w:rsidRDefault="0008365F" w:rsidP="001F4B36">
            <w:pPr>
              <w:pStyle w:val="Sinespaciado"/>
              <w:jc w:val="right"/>
              <w:rPr>
                <w:rFonts w:ascii="Verdana" w:hAnsi="Verdana"/>
                <w:sz w:val="18"/>
                <w:szCs w:val="18"/>
              </w:rPr>
            </w:pPr>
            <w:r w:rsidRPr="0008365F">
              <w:rPr>
                <w:rFonts w:ascii="Verdana" w:hAnsi="Verdana"/>
                <w:color w:val="000000"/>
                <w:sz w:val="18"/>
                <w:szCs w:val="18"/>
              </w:rPr>
              <w:t>5,00</w:t>
            </w:r>
          </w:p>
        </w:tc>
      </w:tr>
    </w:tbl>
    <w:p w14:paraId="507D53D4" w14:textId="77777777" w:rsidR="0008365F" w:rsidRPr="0008365F" w:rsidRDefault="0008365F" w:rsidP="0008365F">
      <w:pPr>
        <w:rPr>
          <w:rFonts w:ascii="Verdana" w:hAnsi="Verdana"/>
          <w:sz w:val="18"/>
          <w:szCs w:val="18"/>
          <w:lang w:val="es-ES_tradnl"/>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670"/>
        <w:gridCol w:w="1007"/>
        <w:gridCol w:w="851"/>
        <w:gridCol w:w="1559"/>
      </w:tblGrid>
      <w:tr w:rsidR="0008365F" w:rsidRPr="0008365F" w14:paraId="42F0ECC9" w14:textId="77777777" w:rsidTr="001F4B36">
        <w:trPr>
          <w:trHeight w:val="20"/>
          <w:jc w:val="center"/>
        </w:trPr>
        <w:tc>
          <w:tcPr>
            <w:tcW w:w="9508" w:type="dxa"/>
            <w:gridSpan w:val="5"/>
            <w:shd w:val="clear" w:color="auto" w:fill="D9E2F3" w:themeFill="accent5" w:themeFillTint="33"/>
            <w:noWrap/>
            <w:vAlign w:val="center"/>
            <w:hideMark/>
          </w:tcPr>
          <w:p w14:paraId="7305DCB4" w14:textId="77777777" w:rsidR="0008365F" w:rsidRPr="0008365F" w:rsidRDefault="0008365F" w:rsidP="001F4B36">
            <w:pPr>
              <w:jc w:val="center"/>
              <w:rPr>
                <w:rFonts w:ascii="Verdana" w:hAnsi="Verdana" w:cs="Tahoma"/>
                <w:sz w:val="18"/>
                <w:szCs w:val="18"/>
                <w:lang w:eastAsia="es-ES"/>
              </w:rPr>
            </w:pPr>
            <w:r w:rsidRPr="0008365F">
              <w:rPr>
                <w:rFonts w:ascii="Verdana" w:hAnsi="Verdana" w:cs="Tahoma"/>
                <w:sz w:val="18"/>
                <w:szCs w:val="18"/>
                <w:lang w:eastAsia="es-ES"/>
              </w:rPr>
              <w:t xml:space="preserve">(**) </w:t>
            </w:r>
            <w:r w:rsidRPr="0008365F">
              <w:rPr>
                <w:rFonts w:ascii="Verdana" w:hAnsi="Verdana" w:cs="Tahoma"/>
                <w:b/>
                <w:sz w:val="18"/>
                <w:szCs w:val="18"/>
                <w:lang w:eastAsia="es-ES"/>
              </w:rPr>
              <w:t>Componente CAPACITACIÓN, ASISTENCIA TÉCNICA, SEGUIMIENTO</w:t>
            </w:r>
          </w:p>
        </w:tc>
      </w:tr>
      <w:tr w:rsidR="0008365F" w:rsidRPr="0008365F" w14:paraId="480B45E6" w14:textId="77777777" w:rsidTr="001F4B36">
        <w:trPr>
          <w:trHeight w:val="20"/>
          <w:jc w:val="center"/>
        </w:trPr>
        <w:tc>
          <w:tcPr>
            <w:tcW w:w="421" w:type="dxa"/>
            <w:shd w:val="clear" w:color="000000" w:fill="F2F2F2"/>
            <w:noWrap/>
            <w:vAlign w:val="center"/>
            <w:hideMark/>
          </w:tcPr>
          <w:p w14:paraId="2FB8BD8D" w14:textId="77777777" w:rsidR="0008365F" w:rsidRPr="0008365F" w:rsidRDefault="0008365F" w:rsidP="001F4B36">
            <w:pPr>
              <w:jc w:val="center"/>
              <w:rPr>
                <w:rFonts w:ascii="Verdana" w:hAnsi="Verdana" w:cs="Tahoma"/>
                <w:sz w:val="18"/>
                <w:szCs w:val="18"/>
                <w:lang w:eastAsia="es-ES"/>
              </w:rPr>
            </w:pPr>
            <w:r w:rsidRPr="0008365F">
              <w:rPr>
                <w:rFonts w:ascii="Verdana" w:hAnsi="Verdana" w:cs="Tahoma"/>
                <w:sz w:val="18"/>
                <w:szCs w:val="18"/>
                <w:lang w:eastAsia="es-ES"/>
              </w:rPr>
              <w:t>1</w:t>
            </w:r>
          </w:p>
        </w:tc>
        <w:tc>
          <w:tcPr>
            <w:tcW w:w="5670" w:type="dxa"/>
            <w:shd w:val="clear" w:color="000000" w:fill="FFFFFF"/>
            <w:noWrap/>
            <w:vAlign w:val="center"/>
          </w:tcPr>
          <w:p w14:paraId="5D4C9E97" w14:textId="77777777" w:rsidR="0008365F" w:rsidRPr="0008365F" w:rsidRDefault="0008365F" w:rsidP="001F4B36">
            <w:pPr>
              <w:rPr>
                <w:rFonts w:ascii="Verdana" w:hAnsi="Verdana" w:cs="Tahoma"/>
                <w:sz w:val="18"/>
                <w:szCs w:val="18"/>
                <w:lang w:eastAsia="es-ES"/>
              </w:rPr>
            </w:pPr>
            <w:r w:rsidRPr="0008365F">
              <w:rPr>
                <w:rFonts w:ascii="Verdana" w:hAnsi="Verdana" w:cs="Tahoma"/>
                <w:sz w:val="18"/>
                <w:szCs w:val="18"/>
                <w:lang w:eastAsia="es-ES"/>
              </w:rPr>
              <w:t>CAPACITACIÓN, ASISTENCIA TÉCNICA, SEGUIMIENTO</w:t>
            </w:r>
          </w:p>
        </w:tc>
        <w:tc>
          <w:tcPr>
            <w:tcW w:w="1007" w:type="dxa"/>
            <w:shd w:val="clear" w:color="000000" w:fill="FFFFFF"/>
            <w:noWrap/>
            <w:vAlign w:val="center"/>
          </w:tcPr>
          <w:p w14:paraId="5F6CF4EC" w14:textId="77777777" w:rsidR="0008365F" w:rsidRPr="0008365F" w:rsidRDefault="0008365F" w:rsidP="001F4B36">
            <w:pPr>
              <w:rPr>
                <w:rFonts w:ascii="Verdana" w:hAnsi="Verdana" w:cs="Tahoma"/>
                <w:sz w:val="18"/>
                <w:szCs w:val="18"/>
                <w:lang w:eastAsia="es-ES"/>
              </w:rPr>
            </w:pPr>
            <w:r w:rsidRPr="0008365F">
              <w:rPr>
                <w:rFonts w:ascii="Verdana" w:hAnsi="Verdana" w:cs="Tahoma"/>
                <w:sz w:val="18"/>
                <w:szCs w:val="18"/>
                <w:lang w:eastAsia="es-ES"/>
              </w:rPr>
              <w:t>glb</w:t>
            </w:r>
          </w:p>
        </w:tc>
        <w:tc>
          <w:tcPr>
            <w:tcW w:w="851" w:type="dxa"/>
            <w:shd w:val="clear" w:color="auto" w:fill="auto"/>
            <w:noWrap/>
          </w:tcPr>
          <w:p w14:paraId="71FCFB6A" w14:textId="77777777" w:rsidR="0008365F" w:rsidRPr="0008365F" w:rsidRDefault="0008365F" w:rsidP="001F4B36">
            <w:pPr>
              <w:jc w:val="right"/>
              <w:rPr>
                <w:rFonts w:ascii="Verdana" w:hAnsi="Verdana" w:cs="Tahoma"/>
                <w:b/>
                <w:bCs/>
                <w:color w:val="C00000"/>
                <w:sz w:val="18"/>
                <w:szCs w:val="18"/>
                <w:lang w:eastAsia="es-ES"/>
              </w:rPr>
            </w:pPr>
            <w:r w:rsidRPr="0008365F">
              <w:rPr>
                <w:rFonts w:ascii="Verdana" w:hAnsi="Verdana"/>
                <w:b/>
                <w:bCs/>
                <w:color w:val="C00000"/>
                <w:sz w:val="18"/>
                <w:szCs w:val="18"/>
              </w:rPr>
              <w:t>1</w:t>
            </w:r>
          </w:p>
        </w:tc>
        <w:tc>
          <w:tcPr>
            <w:tcW w:w="1559" w:type="dxa"/>
            <w:shd w:val="clear" w:color="auto" w:fill="auto"/>
          </w:tcPr>
          <w:p w14:paraId="1146111D" w14:textId="77777777" w:rsidR="0008365F" w:rsidRPr="0008365F" w:rsidRDefault="0008365F" w:rsidP="001F4B36">
            <w:pPr>
              <w:jc w:val="right"/>
              <w:rPr>
                <w:rFonts w:ascii="Verdana" w:hAnsi="Verdana" w:cs="Tahoma"/>
                <w:b/>
                <w:bCs/>
                <w:color w:val="C00000"/>
                <w:sz w:val="18"/>
                <w:szCs w:val="18"/>
                <w:lang w:eastAsia="es-ES"/>
              </w:rPr>
            </w:pPr>
            <w:r w:rsidRPr="0008365F">
              <w:rPr>
                <w:rFonts w:ascii="Verdana" w:hAnsi="Verdana"/>
                <w:b/>
                <w:bCs/>
                <w:color w:val="C00000"/>
                <w:sz w:val="18"/>
                <w:szCs w:val="18"/>
              </w:rPr>
              <w:t>236.802,85</w:t>
            </w:r>
          </w:p>
        </w:tc>
      </w:tr>
    </w:tbl>
    <w:p w14:paraId="73856384" w14:textId="77777777" w:rsidR="0008365F" w:rsidRPr="0008365F" w:rsidRDefault="0008365F" w:rsidP="0008365F">
      <w:pPr>
        <w:spacing w:line="260" w:lineRule="atLeast"/>
        <w:jc w:val="both"/>
        <w:rPr>
          <w:rFonts w:ascii="Verdana" w:hAnsi="Verdana" w:cs="Tahoma"/>
          <w:b/>
          <w:i/>
          <w:color w:val="000000"/>
          <w:sz w:val="18"/>
          <w:szCs w:val="18"/>
          <w:lang w:val="es-ES_tradnl"/>
        </w:rPr>
      </w:pPr>
      <w:r w:rsidRPr="0008365F">
        <w:rPr>
          <w:rFonts w:ascii="Verdana" w:hAnsi="Verdana" w:cs="Tahoma"/>
          <w:b/>
          <w:i/>
          <w:color w:val="000000"/>
          <w:sz w:val="18"/>
          <w:szCs w:val="18"/>
          <w:lang w:val="es-ES_tradnl"/>
        </w:rPr>
        <w:t>Notas:</w:t>
      </w:r>
    </w:p>
    <w:p w14:paraId="5F47AC6C"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 </w:t>
      </w:r>
      <w:r w:rsidRPr="0008365F">
        <w:rPr>
          <w:rFonts w:ascii="Verdana" w:hAnsi="Verdana" w:cs="Tahoma"/>
          <w:b/>
          <w:sz w:val="18"/>
          <w:szCs w:val="18"/>
          <w:lang w:val="es-ES_tradnl"/>
        </w:rPr>
        <w:t>(*)</w:t>
      </w:r>
      <w:r w:rsidRPr="0008365F">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BAE939C" w14:textId="77777777" w:rsidR="0008365F" w:rsidRPr="0008365F" w:rsidRDefault="0008365F" w:rsidP="0008365F">
      <w:pPr>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 </w:t>
      </w:r>
      <w:r w:rsidRPr="0008365F">
        <w:rPr>
          <w:rFonts w:ascii="Verdana" w:hAnsi="Verdana" w:cs="Tahoma"/>
          <w:b/>
          <w:sz w:val="18"/>
          <w:szCs w:val="18"/>
          <w:lang w:val="es-ES_tradnl"/>
        </w:rPr>
        <w:t>(**)</w:t>
      </w:r>
      <w:r w:rsidRPr="0008365F">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08365F">
        <w:rPr>
          <w:rFonts w:ascii="Verdana" w:hAnsi="Verdana" w:cs="Tahoma"/>
          <w:b/>
          <w:sz w:val="18"/>
          <w:szCs w:val="18"/>
          <w:lang w:val="es-ES_tradnl"/>
        </w:rPr>
        <w:t xml:space="preserve">capacitación, asistencia técnica, seguimiento </w:t>
      </w:r>
      <w:r w:rsidRPr="0008365F">
        <w:rPr>
          <w:rFonts w:ascii="Verdana" w:hAnsi="Verdana" w:cs="Tahoma"/>
          <w:sz w:val="18"/>
          <w:szCs w:val="18"/>
          <w:lang w:val="es-ES_tradnl"/>
        </w:rPr>
        <w:t>no deberá ser modificado.</w:t>
      </w:r>
    </w:p>
    <w:p w14:paraId="5361A27C" w14:textId="77777777" w:rsidR="0008365F" w:rsidRPr="0008365F" w:rsidRDefault="0008365F" w:rsidP="0008365F">
      <w:pPr>
        <w:spacing w:line="260" w:lineRule="atLeast"/>
        <w:jc w:val="both"/>
        <w:rPr>
          <w:rFonts w:ascii="Verdana" w:hAnsi="Verdana" w:cs="Tahoma"/>
          <w:sz w:val="18"/>
          <w:szCs w:val="18"/>
          <w:lang w:val="es-ES_tradnl"/>
        </w:rPr>
      </w:pPr>
    </w:p>
    <w:p w14:paraId="63A34E94" w14:textId="77777777" w:rsidR="0008365F" w:rsidRPr="0008365F" w:rsidRDefault="0008365F" w:rsidP="0008365F">
      <w:pPr>
        <w:numPr>
          <w:ilvl w:val="0"/>
          <w:numId w:val="60"/>
        </w:numPr>
        <w:spacing w:line="260" w:lineRule="atLeast"/>
        <w:ind w:left="426"/>
        <w:rPr>
          <w:rFonts w:ascii="Verdana" w:hAnsi="Verdana" w:cs="Tahoma"/>
          <w:b/>
          <w:sz w:val="18"/>
          <w:szCs w:val="18"/>
          <w:lang w:eastAsia="es-BO"/>
        </w:rPr>
      </w:pPr>
      <w:r w:rsidRPr="0008365F">
        <w:rPr>
          <w:rFonts w:ascii="Verdana" w:hAnsi="Verdana" w:cs="Tahoma"/>
          <w:b/>
          <w:sz w:val="18"/>
          <w:szCs w:val="18"/>
          <w:lang w:eastAsia="es-BO"/>
        </w:rPr>
        <w:t>APORTE PROPIO.</w:t>
      </w:r>
    </w:p>
    <w:p w14:paraId="0B0A7450" w14:textId="77777777" w:rsidR="0008365F" w:rsidRPr="0008365F" w:rsidRDefault="0008365F" w:rsidP="004B752D">
      <w:pPr>
        <w:spacing w:line="260" w:lineRule="atLeast"/>
        <w:rPr>
          <w:rFonts w:ascii="Verdana" w:hAnsi="Verdana" w:cs="Tahoma"/>
          <w:b/>
          <w:sz w:val="18"/>
          <w:szCs w:val="18"/>
          <w:lang w:eastAsia="es-BO"/>
        </w:rPr>
      </w:pPr>
    </w:p>
    <w:tbl>
      <w:tblPr>
        <w:tblStyle w:val="Tablaconcuadrcula"/>
        <w:tblW w:w="0" w:type="auto"/>
        <w:jc w:val="center"/>
        <w:tblLook w:val="04A0" w:firstRow="1" w:lastRow="0" w:firstColumn="1" w:lastColumn="0" w:noHBand="0" w:noVBand="1"/>
      </w:tblPr>
      <w:tblGrid>
        <w:gridCol w:w="3964"/>
        <w:gridCol w:w="2034"/>
      </w:tblGrid>
      <w:tr w:rsidR="0008365F" w:rsidRPr="0008365F" w14:paraId="78961510" w14:textId="77777777" w:rsidTr="001F4B36">
        <w:trPr>
          <w:trHeight w:val="266"/>
          <w:jc w:val="center"/>
        </w:trPr>
        <w:tc>
          <w:tcPr>
            <w:tcW w:w="3964" w:type="dxa"/>
            <w:shd w:val="clear" w:color="auto" w:fill="BDD6EE" w:themeFill="accent1" w:themeFillTint="66"/>
            <w:vAlign w:val="center"/>
          </w:tcPr>
          <w:p w14:paraId="2B1CCDCC" w14:textId="77777777" w:rsidR="0008365F" w:rsidRPr="0008365F" w:rsidRDefault="0008365F" w:rsidP="001F4B36">
            <w:pPr>
              <w:jc w:val="center"/>
              <w:rPr>
                <w:rFonts w:ascii="Verdana" w:hAnsi="Verdana" w:cs="Tahoma"/>
                <w:b/>
                <w:sz w:val="18"/>
                <w:szCs w:val="18"/>
                <w:lang w:eastAsia="es-BO"/>
              </w:rPr>
            </w:pPr>
            <w:bookmarkStart w:id="148" w:name="_Toc536520829"/>
            <w:bookmarkStart w:id="149" w:name="_Toc71811172"/>
            <w:r w:rsidRPr="0008365F">
              <w:rPr>
                <w:rFonts w:ascii="Verdana" w:hAnsi="Verdana" w:cs="Tahoma"/>
                <w:b/>
                <w:sz w:val="18"/>
                <w:szCs w:val="18"/>
                <w:lang w:eastAsia="es-ES"/>
              </w:rPr>
              <w:t>NOMBRE DEL INSUMO</w:t>
            </w:r>
          </w:p>
        </w:tc>
        <w:tc>
          <w:tcPr>
            <w:tcW w:w="2034" w:type="dxa"/>
            <w:shd w:val="clear" w:color="auto" w:fill="BDD6EE" w:themeFill="accent1" w:themeFillTint="66"/>
            <w:vAlign w:val="center"/>
          </w:tcPr>
          <w:p w14:paraId="0B0FCF73" w14:textId="77777777" w:rsidR="0008365F" w:rsidRPr="0008365F" w:rsidRDefault="0008365F" w:rsidP="001F4B36">
            <w:pPr>
              <w:jc w:val="center"/>
              <w:rPr>
                <w:rFonts w:ascii="Verdana" w:hAnsi="Verdana" w:cs="Tahoma"/>
                <w:b/>
                <w:sz w:val="18"/>
                <w:szCs w:val="18"/>
                <w:lang w:eastAsia="es-BO"/>
              </w:rPr>
            </w:pPr>
            <w:r w:rsidRPr="0008365F">
              <w:rPr>
                <w:rFonts w:ascii="Verdana" w:hAnsi="Verdana" w:cs="Tahoma"/>
                <w:b/>
                <w:sz w:val="18"/>
                <w:szCs w:val="18"/>
                <w:lang w:eastAsia="es-ES"/>
              </w:rPr>
              <w:t>UNIDAD</w:t>
            </w:r>
          </w:p>
        </w:tc>
      </w:tr>
      <w:tr w:rsidR="0008365F" w:rsidRPr="0008365F" w14:paraId="7F004AEC" w14:textId="77777777" w:rsidTr="001F4B36">
        <w:trPr>
          <w:trHeight w:val="266"/>
          <w:jc w:val="center"/>
        </w:trPr>
        <w:tc>
          <w:tcPr>
            <w:tcW w:w="3964" w:type="dxa"/>
            <w:vAlign w:val="center"/>
          </w:tcPr>
          <w:p w14:paraId="30B3000C" w14:textId="77777777" w:rsidR="0008365F" w:rsidRPr="0008365F" w:rsidRDefault="0008365F" w:rsidP="001F4B36">
            <w:pPr>
              <w:rPr>
                <w:rFonts w:ascii="Verdana" w:hAnsi="Verdana" w:cs="Tahoma"/>
                <w:b/>
                <w:color w:val="0000FF"/>
                <w:sz w:val="18"/>
                <w:szCs w:val="18"/>
                <w:lang w:eastAsia="es-BO"/>
              </w:rPr>
            </w:pPr>
            <w:r w:rsidRPr="0008365F">
              <w:rPr>
                <w:rFonts w:ascii="Verdana" w:hAnsi="Verdana"/>
                <w:color w:val="0000FF"/>
                <w:sz w:val="18"/>
                <w:szCs w:val="18"/>
              </w:rPr>
              <w:t>ALBAÑIL</w:t>
            </w:r>
          </w:p>
        </w:tc>
        <w:tc>
          <w:tcPr>
            <w:tcW w:w="2034" w:type="dxa"/>
            <w:vAlign w:val="center"/>
          </w:tcPr>
          <w:p w14:paraId="5E15A24D" w14:textId="77777777" w:rsidR="0008365F" w:rsidRPr="0008365F" w:rsidRDefault="0008365F" w:rsidP="001F4B36">
            <w:pPr>
              <w:jc w:val="center"/>
              <w:rPr>
                <w:rFonts w:ascii="Verdana" w:hAnsi="Verdana" w:cs="Tahoma"/>
                <w:b/>
                <w:color w:val="0000FF"/>
                <w:sz w:val="18"/>
                <w:szCs w:val="18"/>
                <w:lang w:eastAsia="es-BO"/>
              </w:rPr>
            </w:pPr>
            <w:r w:rsidRPr="0008365F">
              <w:rPr>
                <w:rFonts w:ascii="Verdana" w:hAnsi="Verdana"/>
                <w:color w:val="0000FF"/>
                <w:sz w:val="18"/>
                <w:szCs w:val="18"/>
              </w:rPr>
              <w:t>HR</w:t>
            </w:r>
          </w:p>
        </w:tc>
      </w:tr>
      <w:tr w:rsidR="0008365F" w:rsidRPr="0008365F" w14:paraId="7516A404" w14:textId="77777777" w:rsidTr="001F4B36">
        <w:trPr>
          <w:trHeight w:val="266"/>
          <w:jc w:val="center"/>
        </w:trPr>
        <w:tc>
          <w:tcPr>
            <w:tcW w:w="3964" w:type="dxa"/>
            <w:vAlign w:val="center"/>
          </w:tcPr>
          <w:p w14:paraId="49472F9A" w14:textId="77777777" w:rsidR="0008365F" w:rsidRPr="0008365F" w:rsidRDefault="0008365F" w:rsidP="001F4B36">
            <w:pPr>
              <w:rPr>
                <w:rFonts w:ascii="Verdana" w:hAnsi="Verdana" w:cs="Tahoma"/>
                <w:b/>
                <w:color w:val="0000FF"/>
                <w:sz w:val="18"/>
                <w:szCs w:val="18"/>
                <w:lang w:eastAsia="es-BO"/>
              </w:rPr>
            </w:pPr>
            <w:r w:rsidRPr="0008365F">
              <w:rPr>
                <w:rFonts w:ascii="Verdana" w:hAnsi="Verdana"/>
                <w:color w:val="0000FF"/>
                <w:sz w:val="18"/>
                <w:szCs w:val="18"/>
              </w:rPr>
              <w:t xml:space="preserve">ARENA </w:t>
            </w:r>
          </w:p>
        </w:tc>
        <w:tc>
          <w:tcPr>
            <w:tcW w:w="2034" w:type="dxa"/>
            <w:vAlign w:val="center"/>
          </w:tcPr>
          <w:p w14:paraId="4AFA0821" w14:textId="77777777" w:rsidR="0008365F" w:rsidRPr="0008365F" w:rsidRDefault="0008365F" w:rsidP="001F4B36">
            <w:pPr>
              <w:jc w:val="center"/>
              <w:rPr>
                <w:rFonts w:ascii="Verdana" w:hAnsi="Verdana" w:cs="Tahoma"/>
                <w:b/>
                <w:color w:val="0000FF"/>
                <w:sz w:val="18"/>
                <w:szCs w:val="18"/>
                <w:lang w:eastAsia="es-BO"/>
              </w:rPr>
            </w:pPr>
            <w:r w:rsidRPr="0008365F">
              <w:rPr>
                <w:rFonts w:ascii="Verdana" w:hAnsi="Verdana"/>
                <w:color w:val="0000FF"/>
                <w:sz w:val="18"/>
                <w:szCs w:val="18"/>
              </w:rPr>
              <w:t>M3</w:t>
            </w:r>
          </w:p>
        </w:tc>
      </w:tr>
      <w:tr w:rsidR="0008365F" w:rsidRPr="0008365F" w14:paraId="4BF523D4" w14:textId="77777777" w:rsidTr="001F4B36">
        <w:trPr>
          <w:trHeight w:val="256"/>
          <w:jc w:val="center"/>
        </w:trPr>
        <w:tc>
          <w:tcPr>
            <w:tcW w:w="3964" w:type="dxa"/>
            <w:vAlign w:val="center"/>
          </w:tcPr>
          <w:p w14:paraId="009F18FB" w14:textId="77777777" w:rsidR="0008365F" w:rsidRPr="0008365F" w:rsidRDefault="0008365F" w:rsidP="001F4B36">
            <w:pPr>
              <w:rPr>
                <w:rFonts w:ascii="Verdana" w:hAnsi="Verdana" w:cs="Tahoma"/>
                <w:b/>
                <w:color w:val="0000FF"/>
                <w:sz w:val="18"/>
                <w:szCs w:val="18"/>
                <w:lang w:eastAsia="es-BO"/>
              </w:rPr>
            </w:pPr>
            <w:r w:rsidRPr="0008365F">
              <w:rPr>
                <w:rFonts w:ascii="Verdana" w:hAnsi="Verdana"/>
                <w:color w:val="0000FF"/>
                <w:sz w:val="18"/>
                <w:szCs w:val="18"/>
              </w:rPr>
              <w:t>ARENA FINA</w:t>
            </w:r>
          </w:p>
        </w:tc>
        <w:tc>
          <w:tcPr>
            <w:tcW w:w="2034" w:type="dxa"/>
            <w:vAlign w:val="center"/>
          </w:tcPr>
          <w:p w14:paraId="728DFB78" w14:textId="77777777" w:rsidR="0008365F" w:rsidRPr="0008365F" w:rsidRDefault="0008365F" w:rsidP="001F4B36">
            <w:pPr>
              <w:jc w:val="center"/>
              <w:rPr>
                <w:rFonts w:ascii="Verdana" w:hAnsi="Verdana" w:cs="Tahoma"/>
                <w:b/>
                <w:color w:val="0000FF"/>
                <w:sz w:val="18"/>
                <w:szCs w:val="18"/>
                <w:lang w:eastAsia="es-BO"/>
              </w:rPr>
            </w:pPr>
            <w:r w:rsidRPr="0008365F">
              <w:rPr>
                <w:rFonts w:ascii="Verdana" w:hAnsi="Verdana"/>
                <w:color w:val="0000FF"/>
                <w:sz w:val="18"/>
                <w:szCs w:val="18"/>
              </w:rPr>
              <w:t>M3</w:t>
            </w:r>
          </w:p>
        </w:tc>
      </w:tr>
      <w:tr w:rsidR="0008365F" w:rsidRPr="0008365F" w14:paraId="552D01E3" w14:textId="77777777" w:rsidTr="001F4B36">
        <w:trPr>
          <w:trHeight w:val="266"/>
          <w:jc w:val="center"/>
        </w:trPr>
        <w:tc>
          <w:tcPr>
            <w:tcW w:w="3964" w:type="dxa"/>
            <w:vAlign w:val="center"/>
          </w:tcPr>
          <w:p w14:paraId="166C5D5A" w14:textId="77777777" w:rsidR="0008365F" w:rsidRPr="0008365F" w:rsidRDefault="0008365F" w:rsidP="001F4B36">
            <w:pPr>
              <w:rPr>
                <w:rFonts w:ascii="Verdana" w:hAnsi="Verdana" w:cs="Tahoma"/>
                <w:b/>
                <w:color w:val="0000FF"/>
                <w:sz w:val="18"/>
                <w:szCs w:val="18"/>
                <w:lang w:eastAsia="es-BO"/>
              </w:rPr>
            </w:pPr>
            <w:r w:rsidRPr="0008365F">
              <w:rPr>
                <w:rFonts w:ascii="Verdana" w:hAnsi="Verdana"/>
                <w:color w:val="0000FF"/>
                <w:sz w:val="18"/>
                <w:szCs w:val="18"/>
              </w:rPr>
              <w:t>AYUDANTE</w:t>
            </w:r>
          </w:p>
        </w:tc>
        <w:tc>
          <w:tcPr>
            <w:tcW w:w="2034" w:type="dxa"/>
            <w:vAlign w:val="center"/>
          </w:tcPr>
          <w:p w14:paraId="5645F74C" w14:textId="77777777" w:rsidR="0008365F" w:rsidRPr="0008365F" w:rsidRDefault="0008365F" w:rsidP="001F4B36">
            <w:pPr>
              <w:jc w:val="center"/>
              <w:rPr>
                <w:rFonts w:ascii="Verdana" w:hAnsi="Verdana" w:cs="Tahoma"/>
                <w:b/>
                <w:color w:val="0000FF"/>
                <w:sz w:val="18"/>
                <w:szCs w:val="18"/>
                <w:lang w:eastAsia="es-BO"/>
              </w:rPr>
            </w:pPr>
            <w:r w:rsidRPr="0008365F">
              <w:rPr>
                <w:rFonts w:ascii="Verdana" w:hAnsi="Verdana"/>
                <w:color w:val="0000FF"/>
                <w:sz w:val="18"/>
                <w:szCs w:val="18"/>
              </w:rPr>
              <w:t>HR</w:t>
            </w:r>
          </w:p>
        </w:tc>
      </w:tr>
      <w:tr w:rsidR="0008365F" w:rsidRPr="0008365F" w14:paraId="6C806764" w14:textId="77777777" w:rsidTr="001F4B36">
        <w:trPr>
          <w:trHeight w:val="266"/>
          <w:jc w:val="center"/>
        </w:trPr>
        <w:tc>
          <w:tcPr>
            <w:tcW w:w="3964" w:type="dxa"/>
            <w:vAlign w:val="center"/>
          </w:tcPr>
          <w:p w14:paraId="3AAE5528" w14:textId="77777777" w:rsidR="0008365F" w:rsidRPr="0008365F" w:rsidRDefault="0008365F" w:rsidP="001F4B36">
            <w:pPr>
              <w:rPr>
                <w:rFonts w:ascii="Verdana" w:hAnsi="Verdana" w:cs="Tahoma"/>
                <w:b/>
                <w:color w:val="0000FF"/>
                <w:sz w:val="18"/>
                <w:szCs w:val="18"/>
                <w:lang w:eastAsia="es-BO"/>
              </w:rPr>
            </w:pPr>
            <w:r w:rsidRPr="0008365F">
              <w:rPr>
                <w:rFonts w:ascii="Verdana" w:hAnsi="Verdana"/>
                <w:color w:val="0000FF"/>
                <w:sz w:val="18"/>
                <w:szCs w:val="18"/>
              </w:rPr>
              <w:t>CARPINTERO</w:t>
            </w:r>
          </w:p>
        </w:tc>
        <w:tc>
          <w:tcPr>
            <w:tcW w:w="2034" w:type="dxa"/>
            <w:vAlign w:val="center"/>
          </w:tcPr>
          <w:p w14:paraId="4D05A464" w14:textId="77777777" w:rsidR="0008365F" w:rsidRPr="0008365F" w:rsidRDefault="0008365F" w:rsidP="001F4B36">
            <w:pPr>
              <w:jc w:val="center"/>
              <w:rPr>
                <w:rFonts w:ascii="Verdana" w:hAnsi="Verdana" w:cs="Tahoma"/>
                <w:b/>
                <w:color w:val="0000FF"/>
                <w:sz w:val="18"/>
                <w:szCs w:val="18"/>
                <w:lang w:eastAsia="es-BO"/>
              </w:rPr>
            </w:pPr>
            <w:r w:rsidRPr="0008365F">
              <w:rPr>
                <w:rFonts w:ascii="Verdana" w:hAnsi="Verdana"/>
                <w:color w:val="0000FF"/>
                <w:sz w:val="18"/>
                <w:szCs w:val="18"/>
              </w:rPr>
              <w:t>HR</w:t>
            </w:r>
          </w:p>
        </w:tc>
      </w:tr>
      <w:tr w:rsidR="0008365F" w:rsidRPr="0008365F" w14:paraId="530D2ECF" w14:textId="77777777" w:rsidTr="001F4B36">
        <w:trPr>
          <w:trHeight w:val="266"/>
          <w:jc w:val="center"/>
        </w:trPr>
        <w:tc>
          <w:tcPr>
            <w:tcW w:w="3964" w:type="dxa"/>
            <w:vAlign w:val="center"/>
          </w:tcPr>
          <w:p w14:paraId="150B6A15" w14:textId="77777777" w:rsidR="0008365F" w:rsidRPr="0008365F" w:rsidRDefault="0008365F" w:rsidP="001F4B36">
            <w:pPr>
              <w:rPr>
                <w:rFonts w:ascii="Verdana" w:hAnsi="Verdana" w:cs="Tahoma"/>
                <w:color w:val="0000FF"/>
                <w:sz w:val="18"/>
                <w:szCs w:val="18"/>
                <w:lang w:eastAsia="es-ES"/>
              </w:rPr>
            </w:pPr>
            <w:r w:rsidRPr="0008365F">
              <w:rPr>
                <w:rFonts w:ascii="Verdana" w:hAnsi="Verdana"/>
                <w:color w:val="0000FF"/>
                <w:sz w:val="18"/>
                <w:szCs w:val="18"/>
              </w:rPr>
              <w:t>ELECTRICISTA</w:t>
            </w:r>
          </w:p>
        </w:tc>
        <w:tc>
          <w:tcPr>
            <w:tcW w:w="2034" w:type="dxa"/>
            <w:vAlign w:val="center"/>
          </w:tcPr>
          <w:p w14:paraId="71F159C1" w14:textId="77777777" w:rsidR="0008365F" w:rsidRPr="0008365F" w:rsidRDefault="0008365F" w:rsidP="001F4B36">
            <w:pPr>
              <w:jc w:val="center"/>
              <w:rPr>
                <w:rFonts w:ascii="Verdana" w:hAnsi="Verdana" w:cs="Tahoma"/>
                <w:color w:val="0000FF"/>
                <w:sz w:val="18"/>
                <w:szCs w:val="18"/>
                <w:lang w:eastAsia="es-ES"/>
              </w:rPr>
            </w:pPr>
            <w:r w:rsidRPr="0008365F">
              <w:rPr>
                <w:rFonts w:ascii="Verdana" w:hAnsi="Verdana"/>
                <w:color w:val="0000FF"/>
                <w:sz w:val="18"/>
                <w:szCs w:val="18"/>
              </w:rPr>
              <w:t>HR</w:t>
            </w:r>
          </w:p>
        </w:tc>
      </w:tr>
      <w:tr w:rsidR="0008365F" w:rsidRPr="0008365F" w14:paraId="43986819" w14:textId="77777777" w:rsidTr="001F4B36">
        <w:trPr>
          <w:trHeight w:val="266"/>
          <w:jc w:val="center"/>
        </w:trPr>
        <w:tc>
          <w:tcPr>
            <w:tcW w:w="3964" w:type="dxa"/>
            <w:vAlign w:val="center"/>
          </w:tcPr>
          <w:p w14:paraId="3BC9920B" w14:textId="77777777" w:rsidR="0008365F" w:rsidRPr="0008365F" w:rsidRDefault="0008365F" w:rsidP="001F4B36">
            <w:pPr>
              <w:rPr>
                <w:rFonts w:ascii="Verdana" w:hAnsi="Verdana" w:cs="Tahoma"/>
                <w:color w:val="0000FF"/>
                <w:sz w:val="18"/>
                <w:szCs w:val="18"/>
                <w:lang w:eastAsia="es-ES"/>
              </w:rPr>
            </w:pPr>
            <w:r w:rsidRPr="0008365F">
              <w:rPr>
                <w:rFonts w:ascii="Verdana" w:hAnsi="Verdana"/>
                <w:color w:val="0000FF"/>
                <w:sz w:val="18"/>
                <w:szCs w:val="18"/>
              </w:rPr>
              <w:t>ESPECIALISTA</w:t>
            </w:r>
          </w:p>
        </w:tc>
        <w:tc>
          <w:tcPr>
            <w:tcW w:w="2034" w:type="dxa"/>
            <w:vAlign w:val="center"/>
          </w:tcPr>
          <w:p w14:paraId="3EF4777A" w14:textId="77777777" w:rsidR="0008365F" w:rsidRPr="0008365F" w:rsidRDefault="0008365F" w:rsidP="001F4B36">
            <w:pPr>
              <w:jc w:val="center"/>
              <w:rPr>
                <w:rFonts w:ascii="Verdana" w:hAnsi="Verdana" w:cs="Tahoma"/>
                <w:color w:val="0000FF"/>
                <w:sz w:val="18"/>
                <w:szCs w:val="18"/>
                <w:lang w:eastAsia="es-ES"/>
              </w:rPr>
            </w:pPr>
            <w:r w:rsidRPr="0008365F">
              <w:rPr>
                <w:rFonts w:ascii="Verdana" w:hAnsi="Verdana"/>
                <w:color w:val="0000FF"/>
                <w:sz w:val="18"/>
                <w:szCs w:val="18"/>
              </w:rPr>
              <w:t>HR</w:t>
            </w:r>
          </w:p>
        </w:tc>
      </w:tr>
      <w:tr w:rsidR="0008365F" w:rsidRPr="0008365F" w14:paraId="473FD301" w14:textId="77777777" w:rsidTr="001F4B36">
        <w:trPr>
          <w:trHeight w:val="266"/>
          <w:jc w:val="center"/>
        </w:trPr>
        <w:tc>
          <w:tcPr>
            <w:tcW w:w="3964" w:type="dxa"/>
            <w:vAlign w:val="center"/>
          </w:tcPr>
          <w:p w14:paraId="48DE6CAF" w14:textId="77777777" w:rsidR="0008365F" w:rsidRPr="0008365F" w:rsidRDefault="0008365F" w:rsidP="001F4B36">
            <w:pPr>
              <w:rPr>
                <w:rFonts w:ascii="Verdana" w:hAnsi="Verdana" w:cs="Tahoma"/>
                <w:color w:val="0000FF"/>
                <w:sz w:val="18"/>
                <w:szCs w:val="18"/>
                <w:lang w:eastAsia="es-ES"/>
              </w:rPr>
            </w:pPr>
            <w:r w:rsidRPr="0008365F">
              <w:rPr>
                <w:rFonts w:ascii="Verdana" w:hAnsi="Verdana"/>
                <w:color w:val="0000FF"/>
                <w:sz w:val="18"/>
                <w:szCs w:val="18"/>
              </w:rPr>
              <w:t>ESPECIALISTA EN COLOCADO DE CIELOS</w:t>
            </w:r>
          </w:p>
        </w:tc>
        <w:tc>
          <w:tcPr>
            <w:tcW w:w="2034" w:type="dxa"/>
            <w:vAlign w:val="center"/>
          </w:tcPr>
          <w:p w14:paraId="17FC5B1B" w14:textId="77777777" w:rsidR="0008365F" w:rsidRPr="0008365F" w:rsidRDefault="0008365F" w:rsidP="001F4B36">
            <w:pPr>
              <w:jc w:val="center"/>
              <w:rPr>
                <w:rFonts w:ascii="Verdana" w:hAnsi="Verdana" w:cs="Tahoma"/>
                <w:color w:val="0000FF"/>
                <w:sz w:val="18"/>
                <w:szCs w:val="18"/>
                <w:lang w:eastAsia="es-ES"/>
              </w:rPr>
            </w:pPr>
            <w:r w:rsidRPr="0008365F">
              <w:rPr>
                <w:rFonts w:ascii="Verdana" w:hAnsi="Verdana"/>
                <w:color w:val="0000FF"/>
                <w:sz w:val="18"/>
                <w:szCs w:val="18"/>
              </w:rPr>
              <w:t>HR</w:t>
            </w:r>
          </w:p>
        </w:tc>
      </w:tr>
      <w:tr w:rsidR="0008365F" w:rsidRPr="0008365F" w14:paraId="558807CD" w14:textId="77777777" w:rsidTr="001F4B36">
        <w:trPr>
          <w:trHeight w:val="266"/>
          <w:jc w:val="center"/>
        </w:trPr>
        <w:tc>
          <w:tcPr>
            <w:tcW w:w="3964" w:type="dxa"/>
            <w:vAlign w:val="center"/>
          </w:tcPr>
          <w:p w14:paraId="768EB00A" w14:textId="77777777" w:rsidR="0008365F" w:rsidRPr="0008365F" w:rsidRDefault="0008365F" w:rsidP="001F4B36">
            <w:pPr>
              <w:rPr>
                <w:rFonts w:ascii="Verdana" w:hAnsi="Verdana" w:cs="Tahoma"/>
                <w:color w:val="0000FF"/>
                <w:sz w:val="18"/>
                <w:szCs w:val="18"/>
                <w:lang w:eastAsia="es-ES"/>
              </w:rPr>
            </w:pPr>
            <w:r w:rsidRPr="0008365F">
              <w:rPr>
                <w:rFonts w:ascii="Verdana" w:hAnsi="Verdana"/>
                <w:color w:val="0000FF"/>
                <w:sz w:val="18"/>
                <w:szCs w:val="18"/>
              </w:rPr>
              <w:t>GRAVA</w:t>
            </w:r>
          </w:p>
        </w:tc>
        <w:tc>
          <w:tcPr>
            <w:tcW w:w="2034" w:type="dxa"/>
            <w:vAlign w:val="center"/>
          </w:tcPr>
          <w:p w14:paraId="5B04784D" w14:textId="77777777" w:rsidR="0008365F" w:rsidRPr="0008365F" w:rsidRDefault="0008365F" w:rsidP="001F4B36">
            <w:pPr>
              <w:jc w:val="center"/>
              <w:rPr>
                <w:rFonts w:ascii="Verdana" w:hAnsi="Verdana" w:cs="Tahoma"/>
                <w:color w:val="0000FF"/>
                <w:sz w:val="18"/>
                <w:szCs w:val="18"/>
                <w:lang w:eastAsia="es-ES"/>
              </w:rPr>
            </w:pPr>
            <w:r w:rsidRPr="0008365F">
              <w:rPr>
                <w:rFonts w:ascii="Verdana" w:hAnsi="Verdana"/>
                <w:color w:val="0000FF"/>
                <w:sz w:val="18"/>
                <w:szCs w:val="18"/>
              </w:rPr>
              <w:t>M3</w:t>
            </w:r>
          </w:p>
        </w:tc>
      </w:tr>
      <w:tr w:rsidR="0008365F" w:rsidRPr="0008365F" w14:paraId="1AB1C71C" w14:textId="77777777" w:rsidTr="001F4B36">
        <w:trPr>
          <w:trHeight w:val="266"/>
          <w:jc w:val="center"/>
        </w:trPr>
        <w:tc>
          <w:tcPr>
            <w:tcW w:w="3964" w:type="dxa"/>
            <w:vAlign w:val="center"/>
          </w:tcPr>
          <w:p w14:paraId="5EA0178A" w14:textId="77777777" w:rsidR="0008365F" w:rsidRPr="0008365F" w:rsidRDefault="0008365F" w:rsidP="001F4B36">
            <w:pPr>
              <w:rPr>
                <w:rFonts w:ascii="Verdana" w:hAnsi="Verdana" w:cs="Tahoma"/>
                <w:color w:val="0000FF"/>
                <w:sz w:val="18"/>
                <w:szCs w:val="18"/>
                <w:lang w:eastAsia="es-ES"/>
              </w:rPr>
            </w:pPr>
            <w:r w:rsidRPr="0008365F">
              <w:rPr>
                <w:rFonts w:ascii="Verdana" w:hAnsi="Verdana"/>
                <w:color w:val="0000FF"/>
                <w:sz w:val="18"/>
                <w:szCs w:val="18"/>
              </w:rPr>
              <w:t>PIEDRA</w:t>
            </w:r>
          </w:p>
        </w:tc>
        <w:tc>
          <w:tcPr>
            <w:tcW w:w="2034" w:type="dxa"/>
            <w:vAlign w:val="center"/>
          </w:tcPr>
          <w:p w14:paraId="3EB401B1" w14:textId="77777777" w:rsidR="0008365F" w:rsidRPr="0008365F" w:rsidRDefault="0008365F" w:rsidP="001F4B36">
            <w:pPr>
              <w:jc w:val="center"/>
              <w:rPr>
                <w:rFonts w:ascii="Verdana" w:hAnsi="Verdana" w:cs="Tahoma"/>
                <w:color w:val="0000FF"/>
                <w:sz w:val="18"/>
                <w:szCs w:val="18"/>
                <w:lang w:eastAsia="es-ES"/>
              </w:rPr>
            </w:pPr>
            <w:r w:rsidRPr="0008365F">
              <w:rPr>
                <w:rFonts w:ascii="Verdana" w:hAnsi="Verdana"/>
                <w:color w:val="0000FF"/>
                <w:sz w:val="18"/>
                <w:szCs w:val="18"/>
              </w:rPr>
              <w:t>M3</w:t>
            </w:r>
          </w:p>
        </w:tc>
      </w:tr>
      <w:tr w:rsidR="0008365F" w:rsidRPr="0008365F" w14:paraId="02BBB846" w14:textId="77777777" w:rsidTr="001F4B36">
        <w:trPr>
          <w:trHeight w:val="266"/>
          <w:jc w:val="center"/>
        </w:trPr>
        <w:tc>
          <w:tcPr>
            <w:tcW w:w="3964" w:type="dxa"/>
            <w:vAlign w:val="center"/>
          </w:tcPr>
          <w:p w14:paraId="31302E8D" w14:textId="77777777" w:rsidR="0008365F" w:rsidRPr="0008365F" w:rsidRDefault="0008365F" w:rsidP="001F4B36">
            <w:pPr>
              <w:rPr>
                <w:rFonts w:ascii="Verdana" w:hAnsi="Verdana" w:cs="Tahoma"/>
                <w:color w:val="0000FF"/>
                <w:sz w:val="18"/>
                <w:szCs w:val="18"/>
                <w:lang w:eastAsia="es-ES"/>
              </w:rPr>
            </w:pPr>
            <w:r w:rsidRPr="0008365F">
              <w:rPr>
                <w:rFonts w:ascii="Verdana" w:hAnsi="Verdana"/>
                <w:color w:val="0000FF"/>
                <w:sz w:val="18"/>
                <w:szCs w:val="18"/>
              </w:rPr>
              <w:t>PIEDRA MANZANA</w:t>
            </w:r>
          </w:p>
        </w:tc>
        <w:tc>
          <w:tcPr>
            <w:tcW w:w="2034" w:type="dxa"/>
            <w:vAlign w:val="center"/>
          </w:tcPr>
          <w:p w14:paraId="2076A59A" w14:textId="77777777" w:rsidR="0008365F" w:rsidRPr="0008365F" w:rsidRDefault="0008365F" w:rsidP="001F4B36">
            <w:pPr>
              <w:jc w:val="center"/>
              <w:rPr>
                <w:rFonts w:ascii="Verdana" w:hAnsi="Verdana" w:cs="Tahoma"/>
                <w:color w:val="0000FF"/>
                <w:sz w:val="18"/>
                <w:szCs w:val="18"/>
                <w:lang w:eastAsia="es-ES"/>
              </w:rPr>
            </w:pPr>
            <w:r w:rsidRPr="0008365F">
              <w:rPr>
                <w:rFonts w:ascii="Verdana" w:hAnsi="Verdana"/>
                <w:color w:val="0000FF"/>
                <w:sz w:val="18"/>
                <w:szCs w:val="18"/>
              </w:rPr>
              <w:t>M3</w:t>
            </w:r>
          </w:p>
        </w:tc>
      </w:tr>
      <w:tr w:rsidR="0008365F" w:rsidRPr="0008365F" w14:paraId="1657AC4F" w14:textId="77777777" w:rsidTr="001F4B36">
        <w:trPr>
          <w:trHeight w:val="266"/>
          <w:jc w:val="center"/>
        </w:trPr>
        <w:tc>
          <w:tcPr>
            <w:tcW w:w="3964" w:type="dxa"/>
            <w:vAlign w:val="center"/>
          </w:tcPr>
          <w:p w14:paraId="76991929" w14:textId="77777777" w:rsidR="0008365F" w:rsidRPr="0008365F" w:rsidRDefault="0008365F" w:rsidP="001F4B36">
            <w:pPr>
              <w:rPr>
                <w:rFonts w:ascii="Verdana" w:hAnsi="Verdana" w:cs="Tahoma"/>
                <w:color w:val="0000FF"/>
                <w:sz w:val="18"/>
                <w:szCs w:val="18"/>
                <w:lang w:eastAsia="es-ES"/>
              </w:rPr>
            </w:pPr>
            <w:r w:rsidRPr="0008365F">
              <w:rPr>
                <w:rFonts w:ascii="Verdana" w:hAnsi="Verdana"/>
                <w:color w:val="0000FF"/>
                <w:sz w:val="18"/>
                <w:szCs w:val="18"/>
              </w:rPr>
              <w:lastRenderedPageBreak/>
              <w:t>PINTOR</w:t>
            </w:r>
          </w:p>
        </w:tc>
        <w:tc>
          <w:tcPr>
            <w:tcW w:w="2034" w:type="dxa"/>
            <w:vAlign w:val="center"/>
          </w:tcPr>
          <w:p w14:paraId="6A6741E4" w14:textId="77777777" w:rsidR="0008365F" w:rsidRPr="0008365F" w:rsidRDefault="0008365F" w:rsidP="001F4B36">
            <w:pPr>
              <w:jc w:val="center"/>
              <w:rPr>
                <w:rFonts w:ascii="Verdana" w:hAnsi="Verdana" w:cs="Tahoma"/>
                <w:color w:val="0000FF"/>
                <w:sz w:val="18"/>
                <w:szCs w:val="18"/>
                <w:lang w:eastAsia="es-ES"/>
              </w:rPr>
            </w:pPr>
            <w:r w:rsidRPr="0008365F">
              <w:rPr>
                <w:rFonts w:ascii="Verdana" w:hAnsi="Verdana"/>
                <w:color w:val="0000FF"/>
                <w:sz w:val="18"/>
                <w:szCs w:val="18"/>
              </w:rPr>
              <w:t>HR</w:t>
            </w:r>
          </w:p>
        </w:tc>
      </w:tr>
      <w:tr w:rsidR="0008365F" w:rsidRPr="0008365F" w14:paraId="547678BB" w14:textId="77777777" w:rsidTr="001F4B36">
        <w:trPr>
          <w:trHeight w:val="266"/>
          <w:jc w:val="center"/>
        </w:trPr>
        <w:tc>
          <w:tcPr>
            <w:tcW w:w="3964" w:type="dxa"/>
            <w:vAlign w:val="center"/>
          </w:tcPr>
          <w:p w14:paraId="3C7A1C6E" w14:textId="77777777" w:rsidR="0008365F" w:rsidRPr="0008365F" w:rsidRDefault="0008365F" w:rsidP="001F4B36">
            <w:pPr>
              <w:rPr>
                <w:rFonts w:ascii="Verdana" w:hAnsi="Verdana" w:cs="Tahoma"/>
                <w:color w:val="0000FF"/>
                <w:sz w:val="18"/>
                <w:szCs w:val="18"/>
                <w:lang w:eastAsia="es-ES"/>
              </w:rPr>
            </w:pPr>
            <w:r w:rsidRPr="0008365F">
              <w:rPr>
                <w:rFonts w:ascii="Verdana" w:hAnsi="Verdana"/>
                <w:color w:val="0000FF"/>
                <w:sz w:val="18"/>
                <w:szCs w:val="18"/>
              </w:rPr>
              <w:t>PLOMERO</w:t>
            </w:r>
          </w:p>
        </w:tc>
        <w:tc>
          <w:tcPr>
            <w:tcW w:w="2034" w:type="dxa"/>
            <w:vAlign w:val="center"/>
          </w:tcPr>
          <w:p w14:paraId="33A1779C" w14:textId="77777777" w:rsidR="0008365F" w:rsidRPr="0008365F" w:rsidRDefault="0008365F" w:rsidP="001F4B36">
            <w:pPr>
              <w:jc w:val="center"/>
              <w:rPr>
                <w:rFonts w:ascii="Verdana" w:hAnsi="Verdana" w:cs="Tahoma"/>
                <w:color w:val="0000FF"/>
                <w:sz w:val="18"/>
                <w:szCs w:val="18"/>
                <w:lang w:eastAsia="es-ES"/>
              </w:rPr>
            </w:pPr>
            <w:r w:rsidRPr="0008365F">
              <w:rPr>
                <w:rFonts w:ascii="Verdana" w:hAnsi="Verdana"/>
                <w:color w:val="0000FF"/>
                <w:sz w:val="18"/>
                <w:szCs w:val="18"/>
              </w:rPr>
              <w:t>HR</w:t>
            </w:r>
          </w:p>
        </w:tc>
      </w:tr>
    </w:tbl>
    <w:p w14:paraId="60028EB3" w14:textId="77777777" w:rsidR="0008365F" w:rsidRPr="0008365F" w:rsidRDefault="0008365F" w:rsidP="0008365F">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08365F">
        <w:rPr>
          <w:rFonts w:ascii="Verdana" w:hAnsi="Verdana" w:cs="Tahoma"/>
          <w:b/>
          <w:bCs/>
          <w:color w:val="000000"/>
          <w:kern w:val="32"/>
          <w:sz w:val="18"/>
          <w:szCs w:val="18"/>
          <w:lang w:val="es-ES_tradnl"/>
        </w:rPr>
        <w:t>PLANILLA DE INSUMOS OPERATIVOS DE LA ENTIDAD EJECUTORA</w:t>
      </w:r>
      <w:bookmarkEnd w:id="148"/>
      <w:bookmarkEnd w:id="149"/>
    </w:p>
    <w:p w14:paraId="5D295107" w14:textId="77777777" w:rsidR="0008365F" w:rsidRPr="0008365F" w:rsidRDefault="0008365F" w:rsidP="0008365F">
      <w:pPr>
        <w:rPr>
          <w:rFonts w:ascii="Verdana" w:hAnsi="Verdana"/>
          <w:sz w:val="18"/>
          <w:szCs w:val="18"/>
          <w:lang w:val="es-ES_tradnl"/>
        </w:rPr>
      </w:pPr>
    </w:p>
    <w:tbl>
      <w:tblPr>
        <w:tblW w:w="9361" w:type="dxa"/>
        <w:tblCellMar>
          <w:left w:w="70" w:type="dxa"/>
          <w:right w:w="70" w:type="dxa"/>
        </w:tblCellMar>
        <w:tblLook w:val="04A0" w:firstRow="1" w:lastRow="0" w:firstColumn="1" w:lastColumn="0" w:noHBand="0" w:noVBand="1"/>
      </w:tblPr>
      <w:tblGrid>
        <w:gridCol w:w="7366"/>
        <w:gridCol w:w="1010"/>
        <w:gridCol w:w="1222"/>
      </w:tblGrid>
      <w:tr w:rsidR="0008365F" w:rsidRPr="0008365F" w14:paraId="15362084" w14:textId="77777777" w:rsidTr="001F4B36">
        <w:trPr>
          <w:trHeight w:val="260"/>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tcPr>
          <w:p w14:paraId="151657E1" w14:textId="77777777" w:rsidR="0008365F" w:rsidRPr="0008365F" w:rsidRDefault="0008365F" w:rsidP="001F4B36">
            <w:pPr>
              <w:jc w:val="center"/>
              <w:rPr>
                <w:rFonts w:ascii="Verdana" w:hAnsi="Verdana" w:cs="Calibri"/>
                <w:color w:val="000000"/>
                <w:sz w:val="18"/>
                <w:szCs w:val="18"/>
                <w:lang w:eastAsia="es-BO"/>
              </w:rPr>
            </w:pPr>
            <w:bookmarkStart w:id="150" w:name="_Toc71811173"/>
            <w:r w:rsidRPr="0008365F">
              <w:rPr>
                <w:rFonts w:ascii="Verdana" w:hAnsi="Verdana" w:cs="Calibri"/>
                <w:b/>
                <w:bCs/>
                <w:color w:val="FFFFFF" w:themeColor="background1"/>
                <w:sz w:val="18"/>
                <w:szCs w:val="18"/>
                <w:lang w:eastAsia="es-BO"/>
              </w:rPr>
              <w:t>PLANILLA DE COSTOS OPERATIVOS</w:t>
            </w:r>
          </w:p>
        </w:tc>
      </w:tr>
      <w:tr w:rsidR="0008365F" w:rsidRPr="0008365F" w14:paraId="4ED6CD1E" w14:textId="77777777" w:rsidTr="001F4B36">
        <w:trPr>
          <w:trHeight w:val="260"/>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8A3042" w14:textId="77777777" w:rsidR="0008365F" w:rsidRPr="0008365F" w:rsidRDefault="0008365F" w:rsidP="001F4B36">
            <w:pPr>
              <w:jc w:val="center"/>
              <w:rPr>
                <w:rFonts w:ascii="Verdana" w:hAnsi="Verdana" w:cs="Calibri"/>
                <w:b/>
                <w:bCs/>
                <w:color w:val="000000"/>
                <w:sz w:val="18"/>
                <w:szCs w:val="18"/>
                <w:lang w:eastAsia="es-BO"/>
              </w:rPr>
            </w:pPr>
            <w:r w:rsidRPr="0008365F">
              <w:rPr>
                <w:rFonts w:ascii="Verdana" w:hAnsi="Verdana" w:cs="Calibri"/>
                <w:b/>
                <w:bCs/>
                <w:color w:val="000000"/>
                <w:sz w:val="18"/>
                <w:szCs w:val="18"/>
                <w:lang w:eastAsia="es-BO"/>
              </w:rPr>
              <w:t>ITEM</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14:paraId="486A38AE" w14:textId="77777777" w:rsidR="0008365F" w:rsidRPr="0008365F" w:rsidRDefault="0008365F" w:rsidP="001F4B36">
            <w:pPr>
              <w:jc w:val="center"/>
              <w:rPr>
                <w:rFonts w:ascii="Verdana" w:hAnsi="Verdana" w:cs="Calibri"/>
                <w:b/>
                <w:bCs/>
                <w:color w:val="000000"/>
                <w:sz w:val="18"/>
                <w:szCs w:val="18"/>
                <w:lang w:eastAsia="es-BO"/>
              </w:rPr>
            </w:pPr>
            <w:r w:rsidRPr="0008365F">
              <w:rPr>
                <w:rFonts w:ascii="Verdana" w:hAnsi="Verdana" w:cs="Calibri"/>
                <w:b/>
                <w:bCs/>
                <w:color w:val="000000"/>
                <w:sz w:val="18"/>
                <w:szCs w:val="18"/>
                <w:lang w:eastAsia="es-BO"/>
              </w:rPr>
              <w:t>UNIDAD</w:t>
            </w:r>
          </w:p>
        </w:tc>
        <w:tc>
          <w:tcPr>
            <w:tcW w:w="1002" w:type="dxa"/>
            <w:tcBorders>
              <w:top w:val="single" w:sz="4" w:space="0" w:color="000000"/>
              <w:left w:val="nil"/>
              <w:bottom w:val="single" w:sz="4" w:space="0" w:color="000000"/>
              <w:right w:val="single" w:sz="4" w:space="0" w:color="000000"/>
            </w:tcBorders>
            <w:shd w:val="clear" w:color="auto" w:fill="auto"/>
            <w:noWrap/>
            <w:vAlign w:val="bottom"/>
          </w:tcPr>
          <w:p w14:paraId="2E0D49D9" w14:textId="77777777" w:rsidR="0008365F" w:rsidRPr="0008365F" w:rsidRDefault="0008365F" w:rsidP="001F4B36">
            <w:pPr>
              <w:jc w:val="center"/>
              <w:rPr>
                <w:rFonts w:ascii="Verdana" w:hAnsi="Verdana" w:cs="Calibri"/>
                <w:b/>
                <w:bCs/>
                <w:color w:val="000000"/>
                <w:sz w:val="18"/>
                <w:szCs w:val="18"/>
                <w:lang w:eastAsia="es-BO"/>
              </w:rPr>
            </w:pPr>
            <w:r w:rsidRPr="0008365F">
              <w:rPr>
                <w:rFonts w:ascii="Verdana" w:hAnsi="Verdana" w:cs="Calibri"/>
                <w:b/>
                <w:bCs/>
                <w:color w:val="000000"/>
                <w:sz w:val="18"/>
                <w:szCs w:val="18"/>
                <w:lang w:eastAsia="es-BO"/>
              </w:rPr>
              <w:t>CANTIDAD</w:t>
            </w:r>
          </w:p>
        </w:tc>
      </w:tr>
      <w:tr w:rsidR="0008365F" w:rsidRPr="0008365F" w14:paraId="732CC9D4" w14:textId="77777777" w:rsidTr="001F4B36">
        <w:trPr>
          <w:trHeight w:val="260"/>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187D616" w14:textId="77777777" w:rsidR="0008365F" w:rsidRPr="0008365F" w:rsidRDefault="0008365F" w:rsidP="001F4B36">
            <w:pP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MUEBLES Y ENSERES</w:t>
            </w:r>
          </w:p>
        </w:tc>
      </w:tr>
      <w:tr w:rsidR="0008365F" w:rsidRPr="0008365F" w14:paraId="07077F72"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847C0E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SILLA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13C1282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2D404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3</w:t>
            </w:r>
          </w:p>
        </w:tc>
      </w:tr>
      <w:tr w:rsidR="0008365F" w:rsidRPr="0008365F" w14:paraId="360459E5"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5B0ECF0"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PIZARRA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2F7E99B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DAE15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3B1A581C"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F96701"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bottom"/>
            <w:hideMark/>
          </w:tcPr>
          <w:p w14:paraId="7DF16FC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59D3A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1C1A4110"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CB2EFD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GABETERO METÁLICO CON 4 CAJONES</w:t>
            </w:r>
          </w:p>
        </w:tc>
        <w:tc>
          <w:tcPr>
            <w:tcW w:w="993" w:type="dxa"/>
            <w:tcBorders>
              <w:top w:val="nil"/>
              <w:left w:val="nil"/>
              <w:bottom w:val="single" w:sz="4" w:space="0" w:color="000000"/>
              <w:right w:val="single" w:sz="4" w:space="0" w:color="000000"/>
            </w:tcBorders>
            <w:shd w:val="clear" w:color="auto" w:fill="auto"/>
            <w:noWrap/>
            <w:vAlign w:val="bottom"/>
            <w:hideMark/>
          </w:tcPr>
          <w:p w14:paraId="77A87B8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98A5B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3EEAD49D"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3EC5A6"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bottom"/>
            <w:hideMark/>
          </w:tcPr>
          <w:p w14:paraId="21314C0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3F1A8F"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452FC0EA"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EB5DD5"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ESCRITORIO DE MADERA</w:t>
            </w:r>
          </w:p>
        </w:tc>
        <w:tc>
          <w:tcPr>
            <w:tcW w:w="993" w:type="dxa"/>
            <w:tcBorders>
              <w:top w:val="nil"/>
              <w:left w:val="nil"/>
              <w:bottom w:val="single" w:sz="4" w:space="0" w:color="000000"/>
              <w:right w:val="single" w:sz="4" w:space="0" w:color="000000"/>
            </w:tcBorders>
            <w:shd w:val="clear" w:color="auto" w:fill="auto"/>
            <w:noWrap/>
            <w:vAlign w:val="bottom"/>
            <w:hideMark/>
          </w:tcPr>
          <w:p w14:paraId="4D7B8334"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653F0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6D10472C" w14:textId="77777777" w:rsidTr="001F4B36">
        <w:trPr>
          <w:trHeight w:val="260"/>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408B4E3" w14:textId="77777777" w:rsidR="0008365F" w:rsidRPr="0008365F" w:rsidRDefault="0008365F" w:rsidP="001F4B36">
            <w:pP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EQUIPO DE COMPUTACIÓN</w:t>
            </w:r>
          </w:p>
        </w:tc>
      </w:tr>
      <w:tr w:rsidR="0008365F" w:rsidRPr="0008365F" w14:paraId="1324EB68"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487539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IMPRESORA DE TINTA CONTINUA - MULTIUSO</w:t>
            </w:r>
          </w:p>
        </w:tc>
        <w:tc>
          <w:tcPr>
            <w:tcW w:w="993" w:type="dxa"/>
            <w:tcBorders>
              <w:top w:val="nil"/>
              <w:left w:val="nil"/>
              <w:bottom w:val="single" w:sz="4" w:space="0" w:color="000000"/>
              <w:right w:val="single" w:sz="4" w:space="0" w:color="000000"/>
            </w:tcBorders>
            <w:shd w:val="clear" w:color="auto" w:fill="auto"/>
            <w:noWrap/>
            <w:vAlign w:val="bottom"/>
            <w:hideMark/>
          </w:tcPr>
          <w:p w14:paraId="769F151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FF8B42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74410F3A"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67AC15"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FLASH MEMORY 8GB</w:t>
            </w:r>
          </w:p>
        </w:tc>
        <w:tc>
          <w:tcPr>
            <w:tcW w:w="993" w:type="dxa"/>
            <w:tcBorders>
              <w:top w:val="nil"/>
              <w:left w:val="nil"/>
              <w:bottom w:val="single" w:sz="4" w:space="0" w:color="000000"/>
              <w:right w:val="single" w:sz="4" w:space="0" w:color="000000"/>
            </w:tcBorders>
            <w:shd w:val="clear" w:color="auto" w:fill="auto"/>
            <w:noWrap/>
            <w:vAlign w:val="bottom"/>
            <w:hideMark/>
          </w:tcPr>
          <w:p w14:paraId="4641570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B57B1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350C7F8D"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F22265"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COMPUTADORA PORTÁTIL</w:t>
            </w:r>
          </w:p>
        </w:tc>
        <w:tc>
          <w:tcPr>
            <w:tcW w:w="993" w:type="dxa"/>
            <w:tcBorders>
              <w:top w:val="nil"/>
              <w:left w:val="nil"/>
              <w:bottom w:val="single" w:sz="4" w:space="0" w:color="000000"/>
              <w:right w:val="single" w:sz="4" w:space="0" w:color="000000"/>
            </w:tcBorders>
            <w:shd w:val="clear" w:color="auto" w:fill="auto"/>
            <w:noWrap/>
            <w:vAlign w:val="bottom"/>
            <w:hideMark/>
          </w:tcPr>
          <w:p w14:paraId="2A1E867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01A1E62"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225627D5" w14:textId="77777777" w:rsidTr="001F4B36">
        <w:trPr>
          <w:trHeight w:val="260"/>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B861811" w14:textId="77777777" w:rsidR="0008365F" w:rsidRPr="0008365F" w:rsidRDefault="0008365F" w:rsidP="001F4B36">
            <w:pP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EQUIPO ELECTRÓNICO</w:t>
            </w:r>
          </w:p>
        </w:tc>
      </w:tr>
      <w:tr w:rsidR="0008365F" w:rsidRPr="0008365F" w14:paraId="5584A14D"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42E02F"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GPS</w:t>
            </w:r>
          </w:p>
        </w:tc>
        <w:tc>
          <w:tcPr>
            <w:tcW w:w="993" w:type="dxa"/>
            <w:tcBorders>
              <w:top w:val="nil"/>
              <w:left w:val="nil"/>
              <w:bottom w:val="single" w:sz="4" w:space="0" w:color="000000"/>
              <w:right w:val="single" w:sz="4" w:space="0" w:color="000000"/>
            </w:tcBorders>
            <w:shd w:val="clear" w:color="auto" w:fill="auto"/>
            <w:noWrap/>
            <w:vAlign w:val="bottom"/>
            <w:hideMark/>
          </w:tcPr>
          <w:p w14:paraId="469F41B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6A7FC3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42518ADF" w14:textId="77777777" w:rsidTr="001F4B36">
        <w:trPr>
          <w:trHeight w:val="260"/>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C2CEB73" w14:textId="77777777" w:rsidR="0008365F" w:rsidRPr="0008365F" w:rsidRDefault="0008365F" w:rsidP="001F4B36">
            <w:pP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MATERIAL DE APOYO AL MEJORAMIENTO DE VIVIENDA</w:t>
            </w:r>
          </w:p>
        </w:tc>
      </w:tr>
      <w:tr w:rsidR="0008365F" w:rsidRPr="0008365F" w14:paraId="6E19F247" w14:textId="77777777" w:rsidTr="001F4B36">
        <w:trPr>
          <w:trHeight w:val="520"/>
        </w:trPr>
        <w:tc>
          <w:tcPr>
            <w:tcW w:w="7366" w:type="dxa"/>
            <w:tcBorders>
              <w:top w:val="nil"/>
              <w:left w:val="single" w:sz="4" w:space="0" w:color="000000"/>
              <w:bottom w:val="single" w:sz="4" w:space="0" w:color="000000"/>
              <w:right w:val="single" w:sz="4" w:space="0" w:color="000000"/>
            </w:tcBorders>
            <w:shd w:val="clear" w:color="auto" w:fill="auto"/>
            <w:vAlign w:val="bottom"/>
            <w:hideMark/>
          </w:tcPr>
          <w:p w14:paraId="4D495CA9"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MALETÍN ALMACENEROS (LIBROS DE ACTAS, CALCULADORA, TAMPOS, SELLOS, ENGRAMPADORAS, ETC.)</w:t>
            </w:r>
          </w:p>
        </w:tc>
        <w:tc>
          <w:tcPr>
            <w:tcW w:w="993" w:type="dxa"/>
            <w:tcBorders>
              <w:top w:val="nil"/>
              <w:left w:val="nil"/>
              <w:bottom w:val="single" w:sz="4" w:space="0" w:color="000000"/>
              <w:right w:val="single" w:sz="4" w:space="0" w:color="000000"/>
            </w:tcBorders>
            <w:shd w:val="clear" w:color="auto" w:fill="auto"/>
            <w:noWrap/>
            <w:vAlign w:val="bottom"/>
            <w:hideMark/>
          </w:tcPr>
          <w:p w14:paraId="12749C7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1EA2FEE9"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3CA84F82"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470927D"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bottom"/>
            <w:hideMark/>
          </w:tcPr>
          <w:p w14:paraId="1DB0B9A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FCDFE7A"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25</w:t>
            </w:r>
          </w:p>
        </w:tc>
      </w:tr>
      <w:tr w:rsidR="0008365F" w:rsidRPr="0008365F" w14:paraId="54A50EC5"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FFF091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160D840A"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8F39B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10</w:t>
            </w:r>
          </w:p>
        </w:tc>
      </w:tr>
      <w:tr w:rsidR="0008365F" w:rsidRPr="0008365F" w14:paraId="09B48ABA"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3482B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bottom"/>
            <w:hideMark/>
          </w:tcPr>
          <w:p w14:paraId="0888917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40241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25</w:t>
            </w:r>
          </w:p>
        </w:tc>
      </w:tr>
      <w:tr w:rsidR="0008365F" w:rsidRPr="0008365F" w14:paraId="5EF54B5F" w14:textId="77777777" w:rsidTr="001F4B36">
        <w:trPr>
          <w:trHeight w:val="260"/>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E3AC06F" w14:textId="77777777" w:rsidR="0008365F" w:rsidRPr="0008365F" w:rsidRDefault="0008365F" w:rsidP="001F4B36">
            <w:pP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MATERIAL DE ESCRITORIO</w:t>
            </w:r>
          </w:p>
        </w:tc>
      </w:tr>
      <w:tr w:rsidR="0008365F" w:rsidRPr="0008365F" w14:paraId="2422BB4D"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596ED5"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18FD836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A6A55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2</w:t>
            </w:r>
          </w:p>
        </w:tc>
      </w:tr>
      <w:tr w:rsidR="0008365F" w:rsidRPr="0008365F" w14:paraId="796C9DA4"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3783CA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16BAED8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36B28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0083A120"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6E89549"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bottom"/>
            <w:hideMark/>
          </w:tcPr>
          <w:p w14:paraId="33B4035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F0D0B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5A13C1DE"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4C8F548"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PERFORADORA</w:t>
            </w:r>
          </w:p>
        </w:tc>
        <w:tc>
          <w:tcPr>
            <w:tcW w:w="993" w:type="dxa"/>
            <w:tcBorders>
              <w:top w:val="nil"/>
              <w:left w:val="nil"/>
              <w:bottom w:val="single" w:sz="4" w:space="0" w:color="000000"/>
              <w:right w:val="single" w:sz="4" w:space="0" w:color="000000"/>
            </w:tcBorders>
            <w:shd w:val="clear" w:color="auto" w:fill="auto"/>
            <w:noWrap/>
            <w:vAlign w:val="bottom"/>
            <w:hideMark/>
          </w:tcPr>
          <w:p w14:paraId="3C76AEE3"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2016B4"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21C46639"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01509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247E979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78B303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2D2A1DFA"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9268CF"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PAPEL CARBÓNICO</w:t>
            </w:r>
          </w:p>
        </w:tc>
        <w:tc>
          <w:tcPr>
            <w:tcW w:w="993" w:type="dxa"/>
            <w:tcBorders>
              <w:top w:val="nil"/>
              <w:left w:val="nil"/>
              <w:bottom w:val="single" w:sz="4" w:space="0" w:color="000000"/>
              <w:right w:val="single" w:sz="4" w:space="0" w:color="000000"/>
            </w:tcBorders>
            <w:shd w:val="clear" w:color="auto" w:fill="auto"/>
            <w:noWrap/>
            <w:vAlign w:val="bottom"/>
            <w:hideMark/>
          </w:tcPr>
          <w:p w14:paraId="39CB875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0141302"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2956F6E3"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CCC906"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PAPEL BOND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2248D6C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F6463D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6</w:t>
            </w:r>
          </w:p>
        </w:tc>
      </w:tr>
      <w:tr w:rsidR="0008365F" w:rsidRPr="0008365F" w14:paraId="6ED13A56"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4A3CC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MARCADOR INDELEBLE</w:t>
            </w:r>
          </w:p>
        </w:tc>
        <w:tc>
          <w:tcPr>
            <w:tcW w:w="993" w:type="dxa"/>
            <w:tcBorders>
              <w:top w:val="nil"/>
              <w:left w:val="nil"/>
              <w:bottom w:val="single" w:sz="4" w:space="0" w:color="000000"/>
              <w:right w:val="single" w:sz="4" w:space="0" w:color="000000"/>
            </w:tcBorders>
            <w:shd w:val="clear" w:color="auto" w:fill="auto"/>
            <w:noWrap/>
            <w:vAlign w:val="bottom"/>
            <w:hideMark/>
          </w:tcPr>
          <w:p w14:paraId="23098D3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7BF77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464A891B"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B7F89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0BC8A2B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17ACB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03D2DF98"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47A9E5C"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5F1A092F"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DF412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559E9FA2"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D871B5"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GRAMPAS</w:t>
            </w:r>
          </w:p>
        </w:tc>
        <w:tc>
          <w:tcPr>
            <w:tcW w:w="993" w:type="dxa"/>
            <w:tcBorders>
              <w:top w:val="nil"/>
              <w:left w:val="nil"/>
              <w:bottom w:val="single" w:sz="4" w:space="0" w:color="000000"/>
              <w:right w:val="single" w:sz="4" w:space="0" w:color="000000"/>
            </w:tcBorders>
            <w:shd w:val="clear" w:color="auto" w:fill="auto"/>
            <w:noWrap/>
            <w:vAlign w:val="bottom"/>
            <w:hideMark/>
          </w:tcPr>
          <w:p w14:paraId="498EFC0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D67792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52B05763"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15EEFF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722939C3"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99D5EB"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4D2818AF"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154196"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FOLDERS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1482026B"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A37E1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7C3CCCC2"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647C87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ENGRAMPADORA</w:t>
            </w:r>
          </w:p>
        </w:tc>
        <w:tc>
          <w:tcPr>
            <w:tcW w:w="993" w:type="dxa"/>
            <w:tcBorders>
              <w:top w:val="nil"/>
              <w:left w:val="nil"/>
              <w:bottom w:val="single" w:sz="4" w:space="0" w:color="000000"/>
              <w:right w:val="single" w:sz="4" w:space="0" w:color="000000"/>
            </w:tcBorders>
            <w:shd w:val="clear" w:color="auto" w:fill="auto"/>
            <w:noWrap/>
            <w:vAlign w:val="bottom"/>
            <w:hideMark/>
          </w:tcPr>
          <w:p w14:paraId="5AE35839"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BC635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15363B1A"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8836D9"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CUADERNO DE ACTAS</w:t>
            </w:r>
          </w:p>
        </w:tc>
        <w:tc>
          <w:tcPr>
            <w:tcW w:w="993" w:type="dxa"/>
            <w:tcBorders>
              <w:top w:val="nil"/>
              <w:left w:val="nil"/>
              <w:bottom w:val="single" w:sz="4" w:space="0" w:color="000000"/>
              <w:right w:val="single" w:sz="4" w:space="0" w:color="000000"/>
            </w:tcBorders>
            <w:shd w:val="clear" w:color="auto" w:fill="auto"/>
            <w:noWrap/>
            <w:vAlign w:val="bottom"/>
            <w:hideMark/>
          </w:tcPr>
          <w:p w14:paraId="5BACECC9"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04BF94"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1530544D"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861FF9"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208570E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48C813"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2E0B5BF4"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A1EC7D0"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09E47F7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FA7FF3"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35433636"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D36ED8"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CLIPS</w:t>
            </w:r>
          </w:p>
        </w:tc>
        <w:tc>
          <w:tcPr>
            <w:tcW w:w="993" w:type="dxa"/>
            <w:tcBorders>
              <w:top w:val="nil"/>
              <w:left w:val="nil"/>
              <w:bottom w:val="single" w:sz="4" w:space="0" w:color="000000"/>
              <w:right w:val="single" w:sz="4" w:space="0" w:color="000000"/>
            </w:tcBorders>
            <w:shd w:val="clear" w:color="auto" w:fill="auto"/>
            <w:noWrap/>
            <w:vAlign w:val="bottom"/>
            <w:hideMark/>
          </w:tcPr>
          <w:p w14:paraId="3E5007B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F4500FA"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4F942E6A"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8382B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CINTA SCOTCH TRANSPARENTE</w:t>
            </w:r>
          </w:p>
        </w:tc>
        <w:tc>
          <w:tcPr>
            <w:tcW w:w="993" w:type="dxa"/>
            <w:tcBorders>
              <w:top w:val="nil"/>
              <w:left w:val="nil"/>
              <w:bottom w:val="single" w:sz="4" w:space="0" w:color="000000"/>
              <w:right w:val="single" w:sz="4" w:space="0" w:color="000000"/>
            </w:tcBorders>
            <w:shd w:val="clear" w:color="auto" w:fill="auto"/>
            <w:noWrap/>
            <w:vAlign w:val="bottom"/>
            <w:hideMark/>
          </w:tcPr>
          <w:p w14:paraId="463AA329"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923F53"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23174F15" w14:textId="77777777" w:rsidTr="004B752D">
        <w:trPr>
          <w:trHeight w:val="260"/>
        </w:trPr>
        <w:tc>
          <w:tcPr>
            <w:tcW w:w="7366" w:type="dxa"/>
            <w:tcBorders>
              <w:top w:val="nil"/>
              <w:left w:val="single" w:sz="4" w:space="0" w:color="000000"/>
              <w:bottom w:val="single" w:sz="4" w:space="0" w:color="auto"/>
              <w:right w:val="single" w:sz="4" w:space="0" w:color="000000"/>
            </w:tcBorders>
            <w:shd w:val="clear" w:color="auto" w:fill="auto"/>
            <w:noWrap/>
            <w:vAlign w:val="bottom"/>
            <w:hideMark/>
          </w:tcPr>
          <w:p w14:paraId="02C57B7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CINTA MASKING</w:t>
            </w:r>
          </w:p>
        </w:tc>
        <w:tc>
          <w:tcPr>
            <w:tcW w:w="993" w:type="dxa"/>
            <w:tcBorders>
              <w:top w:val="nil"/>
              <w:left w:val="nil"/>
              <w:bottom w:val="single" w:sz="4" w:space="0" w:color="auto"/>
              <w:right w:val="single" w:sz="4" w:space="0" w:color="000000"/>
            </w:tcBorders>
            <w:shd w:val="clear" w:color="auto" w:fill="auto"/>
            <w:noWrap/>
            <w:vAlign w:val="bottom"/>
            <w:hideMark/>
          </w:tcPr>
          <w:p w14:paraId="6D1F4239"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633C806A"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2846B4C2" w14:textId="77777777" w:rsidTr="004B752D">
        <w:trPr>
          <w:trHeight w:val="260"/>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04193AC"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lastRenderedPageBreak/>
              <w:t>BOLÍGRAFO</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7ECB0C6A"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4EA8440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347DE898"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9145C0"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ARCHIVADORES DE PALANCA</w:t>
            </w:r>
          </w:p>
        </w:tc>
        <w:tc>
          <w:tcPr>
            <w:tcW w:w="993" w:type="dxa"/>
            <w:tcBorders>
              <w:top w:val="nil"/>
              <w:left w:val="nil"/>
              <w:bottom w:val="single" w:sz="4" w:space="0" w:color="000000"/>
              <w:right w:val="single" w:sz="4" w:space="0" w:color="000000"/>
            </w:tcBorders>
            <w:shd w:val="clear" w:color="auto" w:fill="auto"/>
            <w:noWrap/>
            <w:vAlign w:val="bottom"/>
            <w:hideMark/>
          </w:tcPr>
          <w:p w14:paraId="4F2DB75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DF16E4"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4</w:t>
            </w:r>
          </w:p>
        </w:tc>
      </w:tr>
      <w:tr w:rsidR="0008365F" w:rsidRPr="0008365F" w14:paraId="0199F230" w14:textId="77777777" w:rsidTr="001F4B36">
        <w:trPr>
          <w:trHeight w:val="260"/>
        </w:trPr>
        <w:tc>
          <w:tcPr>
            <w:tcW w:w="9361" w:type="dxa"/>
            <w:gridSpan w:val="3"/>
            <w:tcBorders>
              <w:top w:val="single" w:sz="4" w:space="0" w:color="000000"/>
              <w:left w:val="single" w:sz="4" w:space="0" w:color="000000"/>
              <w:bottom w:val="single" w:sz="4" w:space="0" w:color="auto"/>
              <w:right w:val="single" w:sz="4" w:space="0" w:color="000000"/>
            </w:tcBorders>
            <w:shd w:val="clear" w:color="auto" w:fill="1F3864" w:themeFill="accent5" w:themeFillShade="80"/>
            <w:noWrap/>
            <w:vAlign w:val="bottom"/>
            <w:hideMark/>
          </w:tcPr>
          <w:p w14:paraId="5D50D8CC" w14:textId="77777777" w:rsidR="0008365F" w:rsidRPr="0008365F" w:rsidRDefault="0008365F" w:rsidP="001F4B36">
            <w:pP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HERRAMIENTAS</w:t>
            </w:r>
          </w:p>
        </w:tc>
      </w:tr>
      <w:tr w:rsidR="0008365F" w:rsidRPr="0008365F" w14:paraId="06A7414F" w14:textId="77777777" w:rsidTr="001F4B36">
        <w:trPr>
          <w:trHeight w:val="260"/>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9ECDA6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ZARANDA (TAMIZ 1X0.8CM)</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5E8284E4"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5031195F"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6F96684A"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9812779"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TURRIL PLÁSTICO DE 200LT</w:t>
            </w:r>
          </w:p>
        </w:tc>
        <w:tc>
          <w:tcPr>
            <w:tcW w:w="993" w:type="dxa"/>
            <w:tcBorders>
              <w:top w:val="nil"/>
              <w:left w:val="nil"/>
              <w:bottom w:val="single" w:sz="4" w:space="0" w:color="000000"/>
              <w:right w:val="single" w:sz="4" w:space="0" w:color="000000"/>
            </w:tcBorders>
            <w:shd w:val="clear" w:color="auto" w:fill="auto"/>
            <w:noWrap/>
            <w:vAlign w:val="bottom"/>
            <w:hideMark/>
          </w:tcPr>
          <w:p w14:paraId="4AD43A8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D52FC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72A7448C"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2BC2E9"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TESTER MULTÍMETRO</w:t>
            </w:r>
          </w:p>
        </w:tc>
        <w:tc>
          <w:tcPr>
            <w:tcW w:w="993" w:type="dxa"/>
            <w:tcBorders>
              <w:top w:val="nil"/>
              <w:left w:val="nil"/>
              <w:bottom w:val="single" w:sz="4" w:space="0" w:color="000000"/>
              <w:right w:val="single" w:sz="4" w:space="0" w:color="000000"/>
            </w:tcBorders>
            <w:shd w:val="clear" w:color="auto" w:fill="auto"/>
            <w:noWrap/>
            <w:vAlign w:val="bottom"/>
            <w:hideMark/>
          </w:tcPr>
          <w:p w14:paraId="41E1515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FB4C33"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1</w:t>
            </w:r>
          </w:p>
        </w:tc>
      </w:tr>
      <w:tr w:rsidR="0008365F" w:rsidRPr="0008365F" w14:paraId="49B5567B"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5FDB12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TENAZA</w:t>
            </w:r>
          </w:p>
        </w:tc>
        <w:tc>
          <w:tcPr>
            <w:tcW w:w="993" w:type="dxa"/>
            <w:tcBorders>
              <w:top w:val="nil"/>
              <w:left w:val="nil"/>
              <w:bottom w:val="single" w:sz="4" w:space="0" w:color="000000"/>
              <w:right w:val="single" w:sz="4" w:space="0" w:color="000000"/>
            </w:tcBorders>
            <w:shd w:val="clear" w:color="auto" w:fill="auto"/>
            <w:noWrap/>
            <w:vAlign w:val="bottom"/>
            <w:hideMark/>
          </w:tcPr>
          <w:p w14:paraId="408246F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E8453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399123B8"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CC3894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TARRAJAS DE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0476EF92"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D1680A"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0EC18EB5"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0142CC1"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TALADRO</w:t>
            </w:r>
          </w:p>
        </w:tc>
        <w:tc>
          <w:tcPr>
            <w:tcW w:w="993" w:type="dxa"/>
            <w:tcBorders>
              <w:top w:val="nil"/>
              <w:left w:val="nil"/>
              <w:bottom w:val="single" w:sz="4" w:space="0" w:color="000000"/>
              <w:right w:val="single" w:sz="4" w:space="0" w:color="000000"/>
            </w:tcBorders>
            <w:shd w:val="clear" w:color="auto" w:fill="auto"/>
            <w:noWrap/>
            <w:vAlign w:val="bottom"/>
            <w:hideMark/>
          </w:tcPr>
          <w:p w14:paraId="7105929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D5D10B"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1</w:t>
            </w:r>
          </w:p>
        </w:tc>
      </w:tr>
      <w:tr w:rsidR="0008365F" w:rsidRPr="0008365F" w14:paraId="4C10D666"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8C6509"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SIERRA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4F0CD559"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619152"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790030A0"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FDD834"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SERRUCHO PARA MADERA</w:t>
            </w:r>
          </w:p>
        </w:tc>
        <w:tc>
          <w:tcPr>
            <w:tcW w:w="993" w:type="dxa"/>
            <w:tcBorders>
              <w:top w:val="nil"/>
              <w:left w:val="nil"/>
              <w:bottom w:val="single" w:sz="4" w:space="0" w:color="000000"/>
              <w:right w:val="single" w:sz="4" w:space="0" w:color="000000"/>
            </w:tcBorders>
            <w:shd w:val="clear" w:color="auto" w:fill="auto"/>
            <w:noWrap/>
            <w:vAlign w:val="bottom"/>
            <w:hideMark/>
          </w:tcPr>
          <w:p w14:paraId="715C11D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26365B"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47C38193"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75655CD"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RODILLO ESPUMA</w:t>
            </w:r>
          </w:p>
        </w:tc>
        <w:tc>
          <w:tcPr>
            <w:tcW w:w="993" w:type="dxa"/>
            <w:tcBorders>
              <w:top w:val="nil"/>
              <w:left w:val="nil"/>
              <w:bottom w:val="single" w:sz="4" w:space="0" w:color="000000"/>
              <w:right w:val="single" w:sz="4" w:space="0" w:color="000000"/>
            </w:tcBorders>
            <w:shd w:val="clear" w:color="auto" w:fill="auto"/>
            <w:noWrap/>
            <w:vAlign w:val="bottom"/>
            <w:hideMark/>
          </w:tcPr>
          <w:p w14:paraId="66264DB2"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7F96A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50</w:t>
            </w:r>
          </w:p>
        </w:tc>
      </w:tr>
      <w:tr w:rsidR="0008365F" w:rsidRPr="0008365F" w14:paraId="31247D86"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4EB660"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PLOMADA 300GR</w:t>
            </w:r>
          </w:p>
        </w:tc>
        <w:tc>
          <w:tcPr>
            <w:tcW w:w="993" w:type="dxa"/>
            <w:tcBorders>
              <w:top w:val="nil"/>
              <w:left w:val="nil"/>
              <w:bottom w:val="single" w:sz="4" w:space="0" w:color="000000"/>
              <w:right w:val="single" w:sz="4" w:space="0" w:color="000000"/>
            </w:tcBorders>
            <w:shd w:val="clear" w:color="auto" w:fill="auto"/>
            <w:noWrap/>
            <w:vAlign w:val="bottom"/>
            <w:hideMark/>
          </w:tcPr>
          <w:p w14:paraId="10B74FC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7C430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0AACFD92"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F03B9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PLANCHA</w:t>
            </w:r>
          </w:p>
        </w:tc>
        <w:tc>
          <w:tcPr>
            <w:tcW w:w="993" w:type="dxa"/>
            <w:tcBorders>
              <w:top w:val="nil"/>
              <w:left w:val="nil"/>
              <w:bottom w:val="single" w:sz="4" w:space="0" w:color="000000"/>
              <w:right w:val="single" w:sz="4" w:space="0" w:color="000000"/>
            </w:tcBorders>
            <w:shd w:val="clear" w:color="auto" w:fill="auto"/>
            <w:noWrap/>
            <w:vAlign w:val="bottom"/>
            <w:hideMark/>
          </w:tcPr>
          <w:p w14:paraId="1E2A2B3B"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C92C1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15527200"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8878A5"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PINZA DE ELECTRICISTA</w:t>
            </w:r>
          </w:p>
        </w:tc>
        <w:tc>
          <w:tcPr>
            <w:tcW w:w="993" w:type="dxa"/>
            <w:tcBorders>
              <w:top w:val="nil"/>
              <w:left w:val="nil"/>
              <w:bottom w:val="single" w:sz="4" w:space="0" w:color="000000"/>
              <w:right w:val="single" w:sz="4" w:space="0" w:color="000000"/>
            </w:tcBorders>
            <w:shd w:val="clear" w:color="auto" w:fill="auto"/>
            <w:noWrap/>
            <w:vAlign w:val="bottom"/>
            <w:hideMark/>
          </w:tcPr>
          <w:p w14:paraId="73892B0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44AA9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3B2F9D83"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6EC348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PINZA DE CORTE LATERAL</w:t>
            </w:r>
          </w:p>
        </w:tc>
        <w:tc>
          <w:tcPr>
            <w:tcW w:w="993" w:type="dxa"/>
            <w:tcBorders>
              <w:top w:val="nil"/>
              <w:left w:val="nil"/>
              <w:bottom w:val="single" w:sz="4" w:space="0" w:color="000000"/>
              <w:right w:val="single" w:sz="4" w:space="0" w:color="000000"/>
            </w:tcBorders>
            <w:shd w:val="clear" w:color="auto" w:fill="auto"/>
            <w:noWrap/>
            <w:vAlign w:val="bottom"/>
            <w:hideMark/>
          </w:tcPr>
          <w:p w14:paraId="7EA8FB2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B829F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34E42219"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BA72D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PICO Y MANGO</w:t>
            </w:r>
          </w:p>
        </w:tc>
        <w:tc>
          <w:tcPr>
            <w:tcW w:w="993" w:type="dxa"/>
            <w:tcBorders>
              <w:top w:val="nil"/>
              <w:left w:val="nil"/>
              <w:bottom w:val="single" w:sz="4" w:space="0" w:color="000000"/>
              <w:right w:val="single" w:sz="4" w:space="0" w:color="000000"/>
            </w:tcBorders>
            <w:shd w:val="clear" w:color="auto" w:fill="auto"/>
            <w:noWrap/>
            <w:vAlign w:val="bottom"/>
            <w:hideMark/>
          </w:tcPr>
          <w:p w14:paraId="07D3C00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7A88EF"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01B73F81"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EFCFAC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PATA DE CABRA</w:t>
            </w:r>
          </w:p>
        </w:tc>
        <w:tc>
          <w:tcPr>
            <w:tcW w:w="993" w:type="dxa"/>
            <w:tcBorders>
              <w:top w:val="nil"/>
              <w:left w:val="nil"/>
              <w:bottom w:val="single" w:sz="4" w:space="0" w:color="000000"/>
              <w:right w:val="single" w:sz="4" w:space="0" w:color="000000"/>
            </w:tcBorders>
            <w:shd w:val="clear" w:color="auto" w:fill="auto"/>
            <w:noWrap/>
            <w:vAlign w:val="bottom"/>
            <w:hideMark/>
          </w:tcPr>
          <w:p w14:paraId="3A2DEBD4"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BCF2B2"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528753FD"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0BEB1D"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PALA</w:t>
            </w:r>
          </w:p>
        </w:tc>
        <w:tc>
          <w:tcPr>
            <w:tcW w:w="993" w:type="dxa"/>
            <w:tcBorders>
              <w:top w:val="nil"/>
              <w:left w:val="nil"/>
              <w:bottom w:val="single" w:sz="4" w:space="0" w:color="000000"/>
              <w:right w:val="single" w:sz="4" w:space="0" w:color="000000"/>
            </w:tcBorders>
            <w:shd w:val="clear" w:color="auto" w:fill="auto"/>
            <w:noWrap/>
            <w:vAlign w:val="bottom"/>
            <w:hideMark/>
          </w:tcPr>
          <w:p w14:paraId="5A479AAB"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056884"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1A7D8A0E"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ADE80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NIVEL DE MANO DE 30CM</w:t>
            </w:r>
          </w:p>
        </w:tc>
        <w:tc>
          <w:tcPr>
            <w:tcW w:w="993" w:type="dxa"/>
            <w:tcBorders>
              <w:top w:val="nil"/>
              <w:left w:val="nil"/>
              <w:bottom w:val="single" w:sz="4" w:space="0" w:color="000000"/>
              <w:right w:val="single" w:sz="4" w:space="0" w:color="000000"/>
            </w:tcBorders>
            <w:shd w:val="clear" w:color="auto" w:fill="auto"/>
            <w:noWrap/>
            <w:vAlign w:val="bottom"/>
            <w:hideMark/>
          </w:tcPr>
          <w:p w14:paraId="26AC1E14"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0AB99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41715DED"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D25EC2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MARTILLO</w:t>
            </w:r>
          </w:p>
        </w:tc>
        <w:tc>
          <w:tcPr>
            <w:tcW w:w="993" w:type="dxa"/>
            <w:tcBorders>
              <w:top w:val="nil"/>
              <w:left w:val="nil"/>
              <w:bottom w:val="single" w:sz="4" w:space="0" w:color="000000"/>
              <w:right w:val="single" w:sz="4" w:space="0" w:color="000000"/>
            </w:tcBorders>
            <w:shd w:val="clear" w:color="auto" w:fill="auto"/>
            <w:noWrap/>
            <w:vAlign w:val="bottom"/>
            <w:hideMark/>
          </w:tcPr>
          <w:p w14:paraId="12E1E02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5FEF6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28B591AE"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52D1674"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MANGUERA TRANSPARENTE DE NIVEL 3/8"</w:t>
            </w:r>
          </w:p>
        </w:tc>
        <w:tc>
          <w:tcPr>
            <w:tcW w:w="993" w:type="dxa"/>
            <w:tcBorders>
              <w:top w:val="nil"/>
              <w:left w:val="nil"/>
              <w:bottom w:val="single" w:sz="4" w:space="0" w:color="000000"/>
              <w:right w:val="single" w:sz="4" w:space="0" w:color="000000"/>
            </w:tcBorders>
            <w:shd w:val="clear" w:color="auto" w:fill="auto"/>
            <w:noWrap/>
            <w:vAlign w:val="bottom"/>
            <w:hideMark/>
          </w:tcPr>
          <w:p w14:paraId="1DC3335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64944F5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30</w:t>
            </w:r>
          </w:p>
        </w:tc>
      </w:tr>
      <w:tr w:rsidR="0008365F" w:rsidRPr="0008365F" w14:paraId="0C2FD417"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A29375" w14:textId="77777777" w:rsidR="0008365F" w:rsidRPr="0008365F" w:rsidRDefault="0008365F" w:rsidP="001F4B36">
            <w:pPr>
              <w:rPr>
                <w:rFonts w:ascii="Verdana" w:hAnsi="Verdana" w:cs="Calibri"/>
                <w:color w:val="000000"/>
                <w:sz w:val="18"/>
                <w:szCs w:val="18"/>
                <w:lang w:val="it-IT" w:eastAsia="es-BO"/>
              </w:rPr>
            </w:pPr>
            <w:r w:rsidRPr="0008365F">
              <w:rPr>
                <w:rFonts w:ascii="Verdana" w:hAnsi="Verdana"/>
                <w:color w:val="000000"/>
                <w:sz w:val="18"/>
                <w:szCs w:val="18"/>
                <w:lang w:val="it-IT"/>
              </w:rPr>
              <w:t>MALLA MILIMÉTRICA (H=1M; 1,10M)</w:t>
            </w:r>
          </w:p>
        </w:tc>
        <w:tc>
          <w:tcPr>
            <w:tcW w:w="993" w:type="dxa"/>
            <w:tcBorders>
              <w:top w:val="nil"/>
              <w:left w:val="nil"/>
              <w:bottom w:val="single" w:sz="4" w:space="0" w:color="000000"/>
              <w:right w:val="single" w:sz="4" w:space="0" w:color="000000"/>
            </w:tcBorders>
            <w:shd w:val="clear" w:color="auto" w:fill="auto"/>
            <w:noWrap/>
            <w:vAlign w:val="bottom"/>
            <w:hideMark/>
          </w:tcPr>
          <w:p w14:paraId="6FFFC1C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41B9B3B4"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218E399C"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E825B6"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MACHETE</w:t>
            </w:r>
          </w:p>
        </w:tc>
        <w:tc>
          <w:tcPr>
            <w:tcW w:w="993" w:type="dxa"/>
            <w:tcBorders>
              <w:top w:val="nil"/>
              <w:left w:val="nil"/>
              <w:bottom w:val="single" w:sz="4" w:space="0" w:color="000000"/>
              <w:right w:val="single" w:sz="4" w:space="0" w:color="000000"/>
            </w:tcBorders>
            <w:shd w:val="clear" w:color="auto" w:fill="auto"/>
            <w:noWrap/>
            <w:vAlign w:val="bottom"/>
            <w:hideMark/>
          </w:tcPr>
          <w:p w14:paraId="61FB8929"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C9E62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2E06301C"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844E34C"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LLAVE UNIVERSAL PARA TUBOS</w:t>
            </w:r>
          </w:p>
        </w:tc>
        <w:tc>
          <w:tcPr>
            <w:tcW w:w="993" w:type="dxa"/>
            <w:tcBorders>
              <w:top w:val="nil"/>
              <w:left w:val="nil"/>
              <w:bottom w:val="single" w:sz="4" w:space="0" w:color="000000"/>
              <w:right w:val="single" w:sz="4" w:space="0" w:color="000000"/>
            </w:tcBorders>
            <w:shd w:val="clear" w:color="auto" w:fill="auto"/>
            <w:noWrap/>
            <w:vAlign w:val="bottom"/>
            <w:hideMark/>
          </w:tcPr>
          <w:p w14:paraId="35D0BB5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AFE58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1F0625D7"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E706C80"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LLAVE STILSON</w:t>
            </w:r>
          </w:p>
        </w:tc>
        <w:tc>
          <w:tcPr>
            <w:tcW w:w="993" w:type="dxa"/>
            <w:tcBorders>
              <w:top w:val="nil"/>
              <w:left w:val="nil"/>
              <w:bottom w:val="single" w:sz="4" w:space="0" w:color="000000"/>
              <w:right w:val="single" w:sz="4" w:space="0" w:color="000000"/>
            </w:tcBorders>
            <w:shd w:val="clear" w:color="auto" w:fill="auto"/>
            <w:noWrap/>
            <w:vAlign w:val="bottom"/>
            <w:hideMark/>
          </w:tcPr>
          <w:p w14:paraId="79FF4B8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0182D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07842250"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9E65C8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LLAVE PERICO</w:t>
            </w:r>
          </w:p>
        </w:tc>
        <w:tc>
          <w:tcPr>
            <w:tcW w:w="993" w:type="dxa"/>
            <w:tcBorders>
              <w:top w:val="nil"/>
              <w:left w:val="nil"/>
              <w:bottom w:val="single" w:sz="4" w:space="0" w:color="000000"/>
              <w:right w:val="single" w:sz="4" w:space="0" w:color="000000"/>
            </w:tcBorders>
            <w:shd w:val="clear" w:color="auto" w:fill="auto"/>
            <w:noWrap/>
            <w:vAlign w:val="bottom"/>
            <w:hideMark/>
          </w:tcPr>
          <w:p w14:paraId="2577B1EF"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F1D4F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602A23B9"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325000C"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LÁPIZ DE CARPINTERO</w:t>
            </w:r>
          </w:p>
        </w:tc>
        <w:tc>
          <w:tcPr>
            <w:tcW w:w="993" w:type="dxa"/>
            <w:tcBorders>
              <w:top w:val="nil"/>
              <w:left w:val="nil"/>
              <w:bottom w:val="single" w:sz="4" w:space="0" w:color="000000"/>
              <w:right w:val="single" w:sz="4" w:space="0" w:color="000000"/>
            </w:tcBorders>
            <w:shd w:val="clear" w:color="auto" w:fill="auto"/>
            <w:noWrap/>
            <w:vAlign w:val="bottom"/>
            <w:hideMark/>
          </w:tcPr>
          <w:p w14:paraId="6D7FB3E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25CCA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24156CAD"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A95B5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HUINCHA DE 50M</w:t>
            </w:r>
          </w:p>
        </w:tc>
        <w:tc>
          <w:tcPr>
            <w:tcW w:w="993" w:type="dxa"/>
            <w:tcBorders>
              <w:top w:val="nil"/>
              <w:left w:val="nil"/>
              <w:bottom w:val="single" w:sz="4" w:space="0" w:color="000000"/>
              <w:right w:val="single" w:sz="4" w:space="0" w:color="000000"/>
            </w:tcBorders>
            <w:shd w:val="clear" w:color="auto" w:fill="auto"/>
            <w:noWrap/>
            <w:vAlign w:val="bottom"/>
            <w:hideMark/>
          </w:tcPr>
          <w:p w14:paraId="3B22822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E8190A"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79D1FDA0"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F6ECB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HOJAS PARA SIERRA MECÁNICA</w:t>
            </w:r>
          </w:p>
        </w:tc>
        <w:tc>
          <w:tcPr>
            <w:tcW w:w="993" w:type="dxa"/>
            <w:tcBorders>
              <w:top w:val="nil"/>
              <w:left w:val="nil"/>
              <w:bottom w:val="single" w:sz="4" w:space="0" w:color="000000"/>
              <w:right w:val="single" w:sz="4" w:space="0" w:color="000000"/>
            </w:tcBorders>
            <w:shd w:val="clear" w:color="auto" w:fill="auto"/>
            <w:noWrap/>
            <w:vAlign w:val="bottom"/>
            <w:hideMark/>
          </w:tcPr>
          <w:p w14:paraId="6FE4B18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7A6719"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57A39F27"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7FBD146"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HILO TANZA #0,70</w:t>
            </w:r>
          </w:p>
        </w:tc>
        <w:tc>
          <w:tcPr>
            <w:tcW w:w="993" w:type="dxa"/>
            <w:tcBorders>
              <w:top w:val="nil"/>
              <w:left w:val="nil"/>
              <w:bottom w:val="single" w:sz="4" w:space="0" w:color="000000"/>
              <w:right w:val="single" w:sz="4" w:space="0" w:color="000000"/>
            </w:tcBorders>
            <w:shd w:val="clear" w:color="auto" w:fill="auto"/>
            <w:noWrap/>
            <w:vAlign w:val="bottom"/>
            <w:hideMark/>
          </w:tcPr>
          <w:p w14:paraId="62981E8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00D71DE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0F3DBE7D"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1D92C1"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GUANTES DE SEGURIDAD (ESPECIAL)</w:t>
            </w:r>
          </w:p>
        </w:tc>
        <w:tc>
          <w:tcPr>
            <w:tcW w:w="993" w:type="dxa"/>
            <w:tcBorders>
              <w:top w:val="nil"/>
              <w:left w:val="nil"/>
              <w:bottom w:val="single" w:sz="4" w:space="0" w:color="000000"/>
              <w:right w:val="single" w:sz="4" w:space="0" w:color="000000"/>
            </w:tcBorders>
            <w:shd w:val="clear" w:color="auto" w:fill="auto"/>
            <w:noWrap/>
            <w:vAlign w:val="bottom"/>
            <w:hideMark/>
          </w:tcPr>
          <w:p w14:paraId="7893D784"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BFE84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1ACD3E0C"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EC16FB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FROTACHO (15X20)</w:t>
            </w:r>
          </w:p>
        </w:tc>
        <w:tc>
          <w:tcPr>
            <w:tcW w:w="993" w:type="dxa"/>
            <w:tcBorders>
              <w:top w:val="nil"/>
              <w:left w:val="nil"/>
              <w:bottom w:val="single" w:sz="4" w:space="0" w:color="000000"/>
              <w:right w:val="single" w:sz="4" w:space="0" w:color="000000"/>
            </w:tcBorders>
            <w:shd w:val="clear" w:color="auto" w:fill="auto"/>
            <w:noWrap/>
            <w:vAlign w:val="bottom"/>
            <w:hideMark/>
          </w:tcPr>
          <w:p w14:paraId="6DE7A30F"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675FA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14273556"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ED20490"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ESTILETE</w:t>
            </w:r>
          </w:p>
        </w:tc>
        <w:tc>
          <w:tcPr>
            <w:tcW w:w="993" w:type="dxa"/>
            <w:tcBorders>
              <w:top w:val="nil"/>
              <w:left w:val="nil"/>
              <w:bottom w:val="single" w:sz="4" w:space="0" w:color="000000"/>
              <w:right w:val="single" w:sz="4" w:space="0" w:color="000000"/>
            </w:tcBorders>
            <w:shd w:val="clear" w:color="auto" w:fill="auto"/>
            <w:noWrap/>
            <w:vAlign w:val="bottom"/>
            <w:hideMark/>
          </w:tcPr>
          <w:p w14:paraId="6A05D69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0717C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59398678"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F35DF36"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ESCUADRA (0,40X0,60)</w:t>
            </w:r>
          </w:p>
        </w:tc>
        <w:tc>
          <w:tcPr>
            <w:tcW w:w="993" w:type="dxa"/>
            <w:tcBorders>
              <w:top w:val="nil"/>
              <w:left w:val="nil"/>
              <w:bottom w:val="single" w:sz="4" w:space="0" w:color="000000"/>
              <w:right w:val="single" w:sz="4" w:space="0" w:color="000000"/>
            </w:tcBorders>
            <w:shd w:val="clear" w:color="auto" w:fill="auto"/>
            <w:noWrap/>
            <w:vAlign w:val="bottom"/>
            <w:hideMark/>
          </w:tcPr>
          <w:p w14:paraId="10C0F29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27216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4D0C33CF"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E894D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DESTORNILLADOR PUNTA ESTRELLA</w:t>
            </w:r>
          </w:p>
        </w:tc>
        <w:tc>
          <w:tcPr>
            <w:tcW w:w="993" w:type="dxa"/>
            <w:tcBorders>
              <w:top w:val="nil"/>
              <w:left w:val="nil"/>
              <w:bottom w:val="single" w:sz="4" w:space="0" w:color="000000"/>
              <w:right w:val="single" w:sz="4" w:space="0" w:color="000000"/>
            </w:tcBorders>
            <w:shd w:val="clear" w:color="auto" w:fill="auto"/>
            <w:noWrap/>
            <w:vAlign w:val="bottom"/>
            <w:hideMark/>
          </w:tcPr>
          <w:p w14:paraId="0BA1ECFF"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0DA8A9"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5846ECAC"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82C72EC"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DESTORNILLADOR PUNTA PLANA</w:t>
            </w:r>
          </w:p>
        </w:tc>
        <w:tc>
          <w:tcPr>
            <w:tcW w:w="993" w:type="dxa"/>
            <w:tcBorders>
              <w:top w:val="nil"/>
              <w:left w:val="nil"/>
              <w:bottom w:val="single" w:sz="4" w:space="0" w:color="000000"/>
              <w:right w:val="single" w:sz="4" w:space="0" w:color="000000"/>
            </w:tcBorders>
            <w:shd w:val="clear" w:color="auto" w:fill="auto"/>
            <w:noWrap/>
            <w:vAlign w:val="bottom"/>
            <w:hideMark/>
          </w:tcPr>
          <w:p w14:paraId="0C41C91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CB31EB"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2699D114"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3F25655"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COMBO 5 LIBRAS</w:t>
            </w:r>
          </w:p>
        </w:tc>
        <w:tc>
          <w:tcPr>
            <w:tcW w:w="993" w:type="dxa"/>
            <w:tcBorders>
              <w:top w:val="nil"/>
              <w:left w:val="nil"/>
              <w:bottom w:val="single" w:sz="4" w:space="0" w:color="000000"/>
              <w:right w:val="single" w:sz="4" w:space="0" w:color="000000"/>
            </w:tcBorders>
            <w:shd w:val="clear" w:color="auto" w:fill="auto"/>
            <w:noWrap/>
            <w:vAlign w:val="bottom"/>
            <w:hideMark/>
          </w:tcPr>
          <w:p w14:paraId="72E6B82B"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3439CB"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6D8D0A9A"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F6A5CF"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COMBILLO 2 LIBRAS</w:t>
            </w:r>
          </w:p>
        </w:tc>
        <w:tc>
          <w:tcPr>
            <w:tcW w:w="993" w:type="dxa"/>
            <w:tcBorders>
              <w:top w:val="nil"/>
              <w:left w:val="nil"/>
              <w:bottom w:val="single" w:sz="4" w:space="0" w:color="000000"/>
              <w:right w:val="single" w:sz="4" w:space="0" w:color="000000"/>
            </w:tcBorders>
            <w:shd w:val="clear" w:color="auto" w:fill="auto"/>
            <w:noWrap/>
            <w:vAlign w:val="bottom"/>
            <w:hideMark/>
          </w:tcPr>
          <w:p w14:paraId="1243E339"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70C04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66194D8F"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6DCB998"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CEPILLO DE ACERO</w:t>
            </w:r>
          </w:p>
        </w:tc>
        <w:tc>
          <w:tcPr>
            <w:tcW w:w="993" w:type="dxa"/>
            <w:tcBorders>
              <w:top w:val="nil"/>
              <w:left w:val="nil"/>
              <w:bottom w:val="single" w:sz="4" w:space="0" w:color="000000"/>
              <w:right w:val="single" w:sz="4" w:space="0" w:color="000000"/>
            </w:tcBorders>
            <w:shd w:val="clear" w:color="auto" w:fill="auto"/>
            <w:noWrap/>
            <w:vAlign w:val="bottom"/>
            <w:hideMark/>
          </w:tcPr>
          <w:p w14:paraId="6CC8DB9A"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9D858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3A78BB16"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3C150F8"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CARRETILLA</w:t>
            </w:r>
          </w:p>
        </w:tc>
        <w:tc>
          <w:tcPr>
            <w:tcW w:w="993" w:type="dxa"/>
            <w:tcBorders>
              <w:top w:val="nil"/>
              <w:left w:val="nil"/>
              <w:bottom w:val="single" w:sz="4" w:space="0" w:color="000000"/>
              <w:right w:val="single" w:sz="4" w:space="0" w:color="000000"/>
            </w:tcBorders>
            <w:shd w:val="clear" w:color="auto" w:fill="auto"/>
            <w:noWrap/>
            <w:vAlign w:val="bottom"/>
            <w:hideMark/>
          </w:tcPr>
          <w:p w14:paraId="5A4C3B1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84E602"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20CF412E"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4AE0519"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BROCHA 3</w:t>
            </w:r>
          </w:p>
        </w:tc>
        <w:tc>
          <w:tcPr>
            <w:tcW w:w="993" w:type="dxa"/>
            <w:tcBorders>
              <w:top w:val="nil"/>
              <w:left w:val="nil"/>
              <w:bottom w:val="single" w:sz="4" w:space="0" w:color="000000"/>
              <w:right w:val="single" w:sz="4" w:space="0" w:color="000000"/>
            </w:tcBorders>
            <w:shd w:val="clear" w:color="auto" w:fill="auto"/>
            <w:noWrap/>
            <w:vAlign w:val="bottom"/>
            <w:hideMark/>
          </w:tcPr>
          <w:p w14:paraId="63065C3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0C4C14"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50</w:t>
            </w:r>
          </w:p>
        </w:tc>
      </w:tr>
      <w:tr w:rsidR="0008365F" w:rsidRPr="0008365F" w14:paraId="2949C407"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04581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BARRETA DE 1.5 M</w:t>
            </w:r>
          </w:p>
        </w:tc>
        <w:tc>
          <w:tcPr>
            <w:tcW w:w="993" w:type="dxa"/>
            <w:tcBorders>
              <w:top w:val="nil"/>
              <w:left w:val="nil"/>
              <w:bottom w:val="single" w:sz="4" w:space="0" w:color="000000"/>
              <w:right w:val="single" w:sz="4" w:space="0" w:color="000000"/>
            </w:tcBorders>
            <w:shd w:val="clear" w:color="auto" w:fill="auto"/>
            <w:noWrap/>
            <w:vAlign w:val="bottom"/>
            <w:hideMark/>
          </w:tcPr>
          <w:p w14:paraId="23B4C7D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63809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233B2083"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F214D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BALDE PLÁSTICO 20LT</w:t>
            </w:r>
          </w:p>
        </w:tc>
        <w:tc>
          <w:tcPr>
            <w:tcW w:w="993" w:type="dxa"/>
            <w:tcBorders>
              <w:top w:val="nil"/>
              <w:left w:val="nil"/>
              <w:bottom w:val="single" w:sz="4" w:space="0" w:color="000000"/>
              <w:right w:val="single" w:sz="4" w:space="0" w:color="000000"/>
            </w:tcBorders>
            <w:shd w:val="clear" w:color="auto" w:fill="auto"/>
            <w:noWrap/>
            <w:vAlign w:val="bottom"/>
            <w:hideMark/>
          </w:tcPr>
          <w:p w14:paraId="1B163CD9"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2901E9"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65689935"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E5B056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BADILEJOS</w:t>
            </w:r>
          </w:p>
        </w:tc>
        <w:tc>
          <w:tcPr>
            <w:tcW w:w="993" w:type="dxa"/>
            <w:tcBorders>
              <w:top w:val="nil"/>
              <w:left w:val="nil"/>
              <w:bottom w:val="single" w:sz="4" w:space="0" w:color="000000"/>
              <w:right w:val="single" w:sz="4" w:space="0" w:color="000000"/>
            </w:tcBorders>
            <w:shd w:val="clear" w:color="auto" w:fill="auto"/>
            <w:noWrap/>
            <w:vAlign w:val="bottom"/>
            <w:hideMark/>
          </w:tcPr>
          <w:p w14:paraId="74EB02A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D1B062"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6FD2AF59"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CA7EF6"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AZADÓN Y MANGO</w:t>
            </w:r>
          </w:p>
        </w:tc>
        <w:tc>
          <w:tcPr>
            <w:tcW w:w="993" w:type="dxa"/>
            <w:tcBorders>
              <w:top w:val="nil"/>
              <w:left w:val="nil"/>
              <w:bottom w:val="single" w:sz="4" w:space="0" w:color="000000"/>
              <w:right w:val="single" w:sz="4" w:space="0" w:color="000000"/>
            </w:tcBorders>
            <w:shd w:val="clear" w:color="auto" w:fill="auto"/>
            <w:noWrap/>
            <w:vAlign w:val="bottom"/>
            <w:hideMark/>
          </w:tcPr>
          <w:p w14:paraId="0B75951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E622D2"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667EBEDC" w14:textId="77777777" w:rsidTr="004B752D">
        <w:trPr>
          <w:trHeight w:val="260"/>
        </w:trPr>
        <w:tc>
          <w:tcPr>
            <w:tcW w:w="7366" w:type="dxa"/>
            <w:tcBorders>
              <w:top w:val="nil"/>
              <w:left w:val="single" w:sz="4" w:space="0" w:color="000000"/>
              <w:bottom w:val="single" w:sz="4" w:space="0" w:color="auto"/>
              <w:right w:val="single" w:sz="4" w:space="0" w:color="000000"/>
            </w:tcBorders>
            <w:shd w:val="clear" w:color="auto" w:fill="auto"/>
            <w:noWrap/>
            <w:vAlign w:val="bottom"/>
            <w:hideMark/>
          </w:tcPr>
          <w:p w14:paraId="009DDA1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ALICATE</w:t>
            </w:r>
          </w:p>
        </w:tc>
        <w:tc>
          <w:tcPr>
            <w:tcW w:w="993" w:type="dxa"/>
            <w:tcBorders>
              <w:top w:val="nil"/>
              <w:left w:val="nil"/>
              <w:bottom w:val="single" w:sz="4" w:space="0" w:color="auto"/>
              <w:right w:val="single" w:sz="4" w:space="0" w:color="000000"/>
            </w:tcBorders>
            <w:shd w:val="clear" w:color="auto" w:fill="auto"/>
            <w:noWrap/>
            <w:vAlign w:val="bottom"/>
            <w:hideMark/>
          </w:tcPr>
          <w:p w14:paraId="42C4D92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14CBB8D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620DEE18" w14:textId="77777777" w:rsidTr="004B752D">
        <w:trPr>
          <w:trHeight w:val="260"/>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76CE4F3"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lastRenderedPageBreak/>
              <w:t>FLEXO 10M</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17980EC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3F7AB8B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3B6AE811" w14:textId="77777777" w:rsidTr="001F4B36">
        <w:trPr>
          <w:trHeight w:val="260"/>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B73FAD7" w14:textId="77777777" w:rsidR="0008365F" w:rsidRPr="0008365F" w:rsidRDefault="0008365F" w:rsidP="001F4B36">
            <w:pP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CAPACITACIÓN TALLER PARA LIDERES Y AUTORIDADES</w:t>
            </w:r>
          </w:p>
        </w:tc>
      </w:tr>
      <w:tr w:rsidR="0008365F" w:rsidRPr="0008365F" w14:paraId="381D0A90" w14:textId="77777777" w:rsidTr="001F4B36">
        <w:trPr>
          <w:trHeight w:val="260"/>
        </w:trPr>
        <w:tc>
          <w:tcPr>
            <w:tcW w:w="7366" w:type="dxa"/>
            <w:tcBorders>
              <w:top w:val="nil"/>
              <w:left w:val="single" w:sz="4" w:space="0" w:color="000000"/>
              <w:bottom w:val="single" w:sz="4" w:space="0" w:color="auto"/>
              <w:right w:val="single" w:sz="4" w:space="0" w:color="000000"/>
            </w:tcBorders>
            <w:shd w:val="clear" w:color="auto" w:fill="auto"/>
            <w:noWrap/>
            <w:vAlign w:val="bottom"/>
            <w:hideMark/>
          </w:tcPr>
          <w:p w14:paraId="0F55A57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TAJADOR</w:t>
            </w:r>
          </w:p>
        </w:tc>
        <w:tc>
          <w:tcPr>
            <w:tcW w:w="993" w:type="dxa"/>
            <w:tcBorders>
              <w:top w:val="nil"/>
              <w:left w:val="nil"/>
              <w:bottom w:val="single" w:sz="4" w:space="0" w:color="auto"/>
              <w:right w:val="single" w:sz="4" w:space="0" w:color="000000"/>
            </w:tcBorders>
            <w:shd w:val="clear" w:color="auto" w:fill="auto"/>
            <w:noWrap/>
            <w:vAlign w:val="bottom"/>
            <w:hideMark/>
          </w:tcPr>
          <w:p w14:paraId="63B9EFD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6F33FA7A"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4C484EE8" w14:textId="77777777" w:rsidTr="001F4B36">
        <w:trPr>
          <w:trHeight w:val="260"/>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D2B140C"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PAPELÓGRAFO</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08ACF31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6DF788CF"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0A23A99C"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07EEB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045E244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AA1541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4A04227C"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52E8271"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344EE87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38042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72BA99FC"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BABD27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29B66D9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96D01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64A574F2"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B25440"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03571743"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240A2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54C330E8"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84436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7F1A97F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43C40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1</w:t>
            </w:r>
          </w:p>
        </w:tc>
      </w:tr>
      <w:tr w:rsidR="0008365F" w:rsidRPr="0008365F" w14:paraId="3A8DD4EB"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380640"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0354BA84"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8417B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277B2859"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2E1043"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7832D2D2"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CEC57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09D9D749"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C7B34D"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1A366A1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8FC08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6B72C8D1" w14:textId="77777777" w:rsidTr="001F4B36">
        <w:trPr>
          <w:trHeight w:val="260"/>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524AFA4" w14:textId="77777777" w:rsidR="0008365F" w:rsidRPr="0008365F" w:rsidRDefault="0008365F" w:rsidP="001F4B36">
            <w:pP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CAPACITACIÓN TALLER PARA PROMOTORES Y ALMACENEROS</w:t>
            </w:r>
          </w:p>
        </w:tc>
      </w:tr>
      <w:tr w:rsidR="0008365F" w:rsidRPr="0008365F" w14:paraId="33127742"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8EFA81"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612CF503"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C05F3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06A941BB"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675FF7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57D7101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091063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26A583E9"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4B683F"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35EAED0A"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945C4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0BDB6EB9"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C2533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580043F2"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3B6D43"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2B60A50A"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C33585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58D0F71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A4265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4DA80F5F"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5A82FA6"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1038C3E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C1460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1</w:t>
            </w:r>
          </w:p>
        </w:tc>
      </w:tr>
      <w:tr w:rsidR="0008365F" w:rsidRPr="0008365F" w14:paraId="5BE66E44"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629C88"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391BF243"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29BA8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24E48F1D"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2105A4"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37E22BC3"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B5A0B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6E0FE9F9"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530933"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5F94D62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E93E82"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74742A47" w14:textId="77777777" w:rsidTr="001F4B36">
        <w:trPr>
          <w:trHeight w:val="260"/>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38FF342" w14:textId="77777777" w:rsidR="0008365F" w:rsidRPr="0008365F" w:rsidRDefault="0008365F" w:rsidP="001F4B36">
            <w:pP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CAPACITACIÓN TALLER EN TÉCNICAS CONSTRUCTIVAS</w:t>
            </w:r>
          </w:p>
        </w:tc>
      </w:tr>
      <w:tr w:rsidR="0008365F" w:rsidRPr="0008365F" w14:paraId="5F53B311"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86D703"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7AF3533F"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CD8AD3"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7</w:t>
            </w:r>
          </w:p>
        </w:tc>
      </w:tr>
      <w:tr w:rsidR="0008365F" w:rsidRPr="0008365F" w14:paraId="73921298"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097B0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6BC18BF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22729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25</w:t>
            </w:r>
          </w:p>
        </w:tc>
      </w:tr>
      <w:tr w:rsidR="0008365F" w:rsidRPr="0008365F" w14:paraId="0C606574"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5E03D0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PAPELÓGRAFO</w:t>
            </w:r>
          </w:p>
        </w:tc>
        <w:tc>
          <w:tcPr>
            <w:tcW w:w="993" w:type="dxa"/>
            <w:tcBorders>
              <w:top w:val="nil"/>
              <w:left w:val="nil"/>
              <w:bottom w:val="single" w:sz="4" w:space="0" w:color="000000"/>
              <w:right w:val="single" w:sz="4" w:space="0" w:color="000000"/>
            </w:tcBorders>
            <w:shd w:val="clear" w:color="auto" w:fill="auto"/>
            <w:noWrap/>
            <w:vAlign w:val="bottom"/>
            <w:hideMark/>
          </w:tcPr>
          <w:p w14:paraId="4692912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D7944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10</w:t>
            </w:r>
          </w:p>
        </w:tc>
      </w:tr>
      <w:tr w:rsidR="0008365F" w:rsidRPr="0008365F" w14:paraId="0E30848B"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920B7C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273746A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E9F3E9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10</w:t>
            </w:r>
          </w:p>
        </w:tc>
      </w:tr>
      <w:tr w:rsidR="0008365F" w:rsidRPr="0008365F" w14:paraId="25CB7B98"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65974A0"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60DC1DC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702F1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4</w:t>
            </w:r>
          </w:p>
        </w:tc>
      </w:tr>
      <w:tr w:rsidR="0008365F" w:rsidRPr="0008365F" w14:paraId="54A19DC6"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5141F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6A5CB96F"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42B83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25</w:t>
            </w:r>
          </w:p>
        </w:tc>
      </w:tr>
      <w:tr w:rsidR="0008365F" w:rsidRPr="0008365F" w14:paraId="57BE5E86"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72E8A93"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2F870B7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D064F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25</w:t>
            </w:r>
          </w:p>
        </w:tc>
      </w:tr>
      <w:tr w:rsidR="0008365F" w:rsidRPr="0008365F" w14:paraId="00119A93"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3D3231"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6FBB50C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16A702"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4</w:t>
            </w:r>
          </w:p>
        </w:tc>
      </w:tr>
      <w:tr w:rsidR="0008365F" w:rsidRPr="0008365F" w14:paraId="6CA48E35"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E639846"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0DD596A2"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0082B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25</w:t>
            </w:r>
          </w:p>
        </w:tc>
      </w:tr>
      <w:tr w:rsidR="0008365F" w:rsidRPr="0008365F" w14:paraId="40CA3EA3"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FF089A0"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49DCC16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F547A4"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4</w:t>
            </w:r>
          </w:p>
        </w:tc>
      </w:tr>
      <w:tr w:rsidR="0008365F" w:rsidRPr="0008365F" w14:paraId="53253EC1"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D1C7D0"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6FEB2CCF"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22EE8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25</w:t>
            </w:r>
          </w:p>
        </w:tc>
      </w:tr>
      <w:tr w:rsidR="0008365F" w:rsidRPr="0008365F" w14:paraId="4BC4E04E"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6E5552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3701316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D1340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7</w:t>
            </w:r>
          </w:p>
        </w:tc>
      </w:tr>
      <w:tr w:rsidR="0008365F" w:rsidRPr="0008365F" w14:paraId="10649B64" w14:textId="77777777" w:rsidTr="001F4B36">
        <w:trPr>
          <w:trHeight w:val="260"/>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ADDF749" w14:textId="77777777" w:rsidR="0008365F" w:rsidRPr="0008365F" w:rsidRDefault="0008365F" w:rsidP="001F4B36">
            <w:pP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PERSONAL DE PROYECTO (FACTURADO RURAL)</w:t>
            </w:r>
          </w:p>
        </w:tc>
      </w:tr>
      <w:tr w:rsidR="0008365F" w:rsidRPr="0008365F" w14:paraId="0A47692B"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AA061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TÉCNICO OPERATIVO DE ÁREA</w:t>
            </w:r>
          </w:p>
        </w:tc>
        <w:tc>
          <w:tcPr>
            <w:tcW w:w="993" w:type="dxa"/>
            <w:tcBorders>
              <w:top w:val="nil"/>
              <w:left w:val="nil"/>
              <w:bottom w:val="single" w:sz="4" w:space="0" w:color="000000"/>
              <w:right w:val="single" w:sz="4" w:space="0" w:color="000000"/>
            </w:tcBorders>
            <w:shd w:val="clear" w:color="auto" w:fill="auto"/>
            <w:noWrap/>
            <w:vAlign w:val="bottom"/>
            <w:hideMark/>
          </w:tcPr>
          <w:p w14:paraId="5BB7C9F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4CBD21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51DA6EC0"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9A3B8F"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TÉCNICO ALMACENERO</w:t>
            </w:r>
          </w:p>
        </w:tc>
        <w:tc>
          <w:tcPr>
            <w:tcW w:w="993" w:type="dxa"/>
            <w:tcBorders>
              <w:top w:val="nil"/>
              <w:left w:val="nil"/>
              <w:bottom w:val="single" w:sz="4" w:space="0" w:color="000000"/>
              <w:right w:val="single" w:sz="4" w:space="0" w:color="000000"/>
            </w:tcBorders>
            <w:shd w:val="clear" w:color="auto" w:fill="auto"/>
            <w:noWrap/>
            <w:vAlign w:val="bottom"/>
            <w:hideMark/>
          </w:tcPr>
          <w:p w14:paraId="67EBCBD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BF7F0B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5F14ED5F"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D7A686"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EDUCADOR SOCIAL</w:t>
            </w:r>
          </w:p>
        </w:tc>
        <w:tc>
          <w:tcPr>
            <w:tcW w:w="993" w:type="dxa"/>
            <w:tcBorders>
              <w:top w:val="nil"/>
              <w:left w:val="nil"/>
              <w:bottom w:val="single" w:sz="4" w:space="0" w:color="000000"/>
              <w:right w:val="single" w:sz="4" w:space="0" w:color="000000"/>
            </w:tcBorders>
            <w:shd w:val="clear" w:color="auto" w:fill="auto"/>
            <w:noWrap/>
            <w:vAlign w:val="bottom"/>
            <w:hideMark/>
          </w:tcPr>
          <w:p w14:paraId="431C364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C5BF6B9"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301FB47D" w14:textId="77777777" w:rsidTr="001F4B36">
        <w:trPr>
          <w:trHeight w:val="520"/>
        </w:trPr>
        <w:tc>
          <w:tcPr>
            <w:tcW w:w="7366" w:type="dxa"/>
            <w:tcBorders>
              <w:top w:val="nil"/>
              <w:left w:val="single" w:sz="4" w:space="0" w:color="000000"/>
              <w:bottom w:val="single" w:sz="4" w:space="0" w:color="000000"/>
              <w:right w:val="single" w:sz="4" w:space="0" w:color="000000"/>
            </w:tcBorders>
            <w:shd w:val="clear" w:color="auto" w:fill="auto"/>
            <w:vAlign w:val="bottom"/>
            <w:hideMark/>
          </w:tcPr>
          <w:p w14:paraId="40E3515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CONSTRUCTOR ESPECIALISTA P/INSTALACIÓN SANITARIA Y AGUA POTABLE</w:t>
            </w:r>
          </w:p>
        </w:tc>
        <w:tc>
          <w:tcPr>
            <w:tcW w:w="993" w:type="dxa"/>
            <w:tcBorders>
              <w:top w:val="nil"/>
              <w:left w:val="nil"/>
              <w:bottom w:val="single" w:sz="4" w:space="0" w:color="000000"/>
              <w:right w:val="single" w:sz="4" w:space="0" w:color="000000"/>
            </w:tcBorders>
            <w:shd w:val="clear" w:color="auto" w:fill="auto"/>
            <w:noWrap/>
            <w:vAlign w:val="bottom"/>
            <w:hideMark/>
          </w:tcPr>
          <w:p w14:paraId="6BB566A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92FF6E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039D5840" w14:textId="77777777" w:rsidTr="001F4B36">
        <w:trPr>
          <w:trHeight w:val="520"/>
        </w:trPr>
        <w:tc>
          <w:tcPr>
            <w:tcW w:w="7366" w:type="dxa"/>
            <w:tcBorders>
              <w:top w:val="nil"/>
              <w:left w:val="single" w:sz="4" w:space="0" w:color="000000"/>
              <w:bottom w:val="single" w:sz="4" w:space="0" w:color="000000"/>
              <w:right w:val="single" w:sz="4" w:space="0" w:color="000000"/>
            </w:tcBorders>
            <w:shd w:val="clear" w:color="auto" w:fill="auto"/>
            <w:vAlign w:val="bottom"/>
            <w:hideMark/>
          </w:tcPr>
          <w:p w14:paraId="4B5BFE9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CONSTRUCTOR ESPECIALISTA P/INSTALACIÓN EN MATERIALES PREFABRICADOS</w:t>
            </w:r>
          </w:p>
        </w:tc>
        <w:tc>
          <w:tcPr>
            <w:tcW w:w="993" w:type="dxa"/>
            <w:tcBorders>
              <w:top w:val="nil"/>
              <w:left w:val="nil"/>
              <w:bottom w:val="single" w:sz="4" w:space="0" w:color="000000"/>
              <w:right w:val="single" w:sz="4" w:space="0" w:color="000000"/>
            </w:tcBorders>
            <w:shd w:val="clear" w:color="auto" w:fill="auto"/>
            <w:noWrap/>
            <w:vAlign w:val="bottom"/>
            <w:hideMark/>
          </w:tcPr>
          <w:p w14:paraId="2341F4B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456DE5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1BBF5533"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vAlign w:val="bottom"/>
            <w:hideMark/>
          </w:tcPr>
          <w:p w14:paraId="464F4725"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CONSTRUCTOR ESPECIALISTA P/INSTALACIÓN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6A69439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353AA7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07A4E721"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vAlign w:val="bottom"/>
            <w:hideMark/>
          </w:tcPr>
          <w:p w14:paraId="16344153"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CONSTRUCTOR ALBAÑIL</w:t>
            </w:r>
          </w:p>
        </w:tc>
        <w:tc>
          <w:tcPr>
            <w:tcW w:w="993" w:type="dxa"/>
            <w:tcBorders>
              <w:top w:val="nil"/>
              <w:left w:val="nil"/>
              <w:bottom w:val="single" w:sz="4" w:space="0" w:color="000000"/>
              <w:right w:val="single" w:sz="4" w:space="0" w:color="000000"/>
            </w:tcBorders>
            <w:shd w:val="clear" w:color="auto" w:fill="auto"/>
            <w:noWrap/>
            <w:vAlign w:val="bottom"/>
            <w:hideMark/>
          </w:tcPr>
          <w:p w14:paraId="6DBABEA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031F58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2</w:t>
            </w:r>
          </w:p>
        </w:tc>
      </w:tr>
      <w:tr w:rsidR="0008365F" w:rsidRPr="0008365F" w14:paraId="7F1C23F3" w14:textId="77777777" w:rsidTr="001F4B36">
        <w:trPr>
          <w:trHeight w:val="520"/>
        </w:trPr>
        <w:tc>
          <w:tcPr>
            <w:tcW w:w="7366" w:type="dxa"/>
            <w:tcBorders>
              <w:top w:val="nil"/>
              <w:left w:val="single" w:sz="4" w:space="0" w:color="000000"/>
              <w:bottom w:val="single" w:sz="4" w:space="0" w:color="000000"/>
              <w:right w:val="single" w:sz="4" w:space="0" w:color="000000"/>
            </w:tcBorders>
            <w:shd w:val="clear" w:color="auto" w:fill="auto"/>
            <w:vAlign w:val="bottom"/>
            <w:hideMark/>
          </w:tcPr>
          <w:p w14:paraId="5C43A179"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 xml:space="preserve">CONSTRUCTOR - ALBAÑIL APOYO SOCIAL </w:t>
            </w:r>
          </w:p>
        </w:tc>
        <w:tc>
          <w:tcPr>
            <w:tcW w:w="993" w:type="dxa"/>
            <w:tcBorders>
              <w:top w:val="nil"/>
              <w:left w:val="nil"/>
              <w:bottom w:val="single" w:sz="4" w:space="0" w:color="000000"/>
              <w:right w:val="single" w:sz="4" w:space="0" w:color="000000"/>
            </w:tcBorders>
            <w:shd w:val="clear" w:color="auto" w:fill="auto"/>
            <w:noWrap/>
            <w:vAlign w:val="bottom"/>
            <w:hideMark/>
          </w:tcPr>
          <w:p w14:paraId="2996798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CC1BA7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008F6B17" w14:textId="77777777" w:rsidTr="001F4B36">
        <w:trPr>
          <w:trHeight w:val="260"/>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59C199C" w14:textId="77777777" w:rsidR="0008365F" w:rsidRPr="0008365F" w:rsidRDefault="0008365F" w:rsidP="001F4B36">
            <w:pP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lastRenderedPageBreak/>
              <w:t>ROPA DE TRABAJO</w:t>
            </w:r>
          </w:p>
        </w:tc>
      </w:tr>
      <w:tr w:rsidR="0008365F" w:rsidRPr="0008365F" w14:paraId="446D11E7"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0BF6BF"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OVEROL</w:t>
            </w:r>
          </w:p>
        </w:tc>
        <w:tc>
          <w:tcPr>
            <w:tcW w:w="993" w:type="dxa"/>
            <w:tcBorders>
              <w:top w:val="nil"/>
              <w:left w:val="nil"/>
              <w:bottom w:val="single" w:sz="4" w:space="0" w:color="000000"/>
              <w:right w:val="single" w:sz="4" w:space="0" w:color="000000"/>
            </w:tcBorders>
            <w:shd w:val="clear" w:color="auto" w:fill="auto"/>
            <w:noWrap/>
            <w:vAlign w:val="bottom"/>
            <w:hideMark/>
          </w:tcPr>
          <w:p w14:paraId="7B05C95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0AE12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9</w:t>
            </w:r>
          </w:p>
        </w:tc>
      </w:tr>
      <w:tr w:rsidR="0008365F" w:rsidRPr="0008365F" w14:paraId="78A9B1AD" w14:textId="77777777" w:rsidTr="001F4B36">
        <w:trPr>
          <w:trHeight w:val="260"/>
        </w:trPr>
        <w:tc>
          <w:tcPr>
            <w:tcW w:w="7366" w:type="dxa"/>
            <w:tcBorders>
              <w:top w:val="nil"/>
              <w:left w:val="single" w:sz="4" w:space="0" w:color="000000"/>
              <w:bottom w:val="single" w:sz="4" w:space="0" w:color="auto"/>
              <w:right w:val="single" w:sz="4" w:space="0" w:color="000000"/>
            </w:tcBorders>
            <w:shd w:val="clear" w:color="auto" w:fill="auto"/>
            <w:noWrap/>
            <w:vAlign w:val="bottom"/>
            <w:hideMark/>
          </w:tcPr>
          <w:p w14:paraId="2754983F"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GUANTES</w:t>
            </w:r>
          </w:p>
        </w:tc>
        <w:tc>
          <w:tcPr>
            <w:tcW w:w="993" w:type="dxa"/>
            <w:tcBorders>
              <w:top w:val="nil"/>
              <w:left w:val="nil"/>
              <w:bottom w:val="single" w:sz="4" w:space="0" w:color="auto"/>
              <w:right w:val="single" w:sz="4" w:space="0" w:color="000000"/>
            </w:tcBorders>
            <w:shd w:val="clear" w:color="auto" w:fill="auto"/>
            <w:noWrap/>
            <w:vAlign w:val="bottom"/>
            <w:hideMark/>
          </w:tcPr>
          <w:p w14:paraId="73616DB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7BBC0F73"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9</w:t>
            </w:r>
          </w:p>
        </w:tc>
      </w:tr>
      <w:tr w:rsidR="0008365F" w:rsidRPr="0008365F" w14:paraId="2D5429FF" w14:textId="77777777" w:rsidTr="001F4B36">
        <w:trPr>
          <w:trHeight w:val="260"/>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112204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GORRA</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4F6D02F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24174F9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9</w:t>
            </w:r>
          </w:p>
        </w:tc>
      </w:tr>
      <w:tr w:rsidR="0008365F" w:rsidRPr="0008365F" w14:paraId="69DD5614"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0DBD795"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bottom"/>
            <w:hideMark/>
          </w:tcPr>
          <w:p w14:paraId="5CEA2E9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0A514A"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9</w:t>
            </w:r>
          </w:p>
        </w:tc>
      </w:tr>
      <w:tr w:rsidR="0008365F" w:rsidRPr="0008365F" w14:paraId="6650520A"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3C2111"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CASCO</w:t>
            </w:r>
          </w:p>
        </w:tc>
        <w:tc>
          <w:tcPr>
            <w:tcW w:w="993" w:type="dxa"/>
            <w:tcBorders>
              <w:top w:val="nil"/>
              <w:left w:val="nil"/>
              <w:bottom w:val="single" w:sz="4" w:space="0" w:color="000000"/>
              <w:right w:val="single" w:sz="4" w:space="0" w:color="000000"/>
            </w:tcBorders>
            <w:shd w:val="clear" w:color="auto" w:fill="auto"/>
            <w:noWrap/>
            <w:vAlign w:val="bottom"/>
            <w:hideMark/>
          </w:tcPr>
          <w:p w14:paraId="7CCD874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CBA39A"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9</w:t>
            </w:r>
          </w:p>
        </w:tc>
      </w:tr>
      <w:tr w:rsidR="0008365F" w:rsidRPr="0008365F" w14:paraId="521651F2"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6836A8"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BOTAS</w:t>
            </w:r>
          </w:p>
          <w:p w14:paraId="63058985" w14:textId="77777777" w:rsidR="0008365F" w:rsidRPr="0008365F" w:rsidRDefault="0008365F" w:rsidP="001F4B36">
            <w:pPr>
              <w:rPr>
                <w:rFonts w:ascii="Verdana" w:hAnsi="Verdana" w:cs="Calibri"/>
                <w:color w:val="000000"/>
                <w:sz w:val="18"/>
                <w:szCs w:val="18"/>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66799FE3"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F7A8DF"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9</w:t>
            </w:r>
          </w:p>
        </w:tc>
      </w:tr>
      <w:tr w:rsidR="0008365F" w:rsidRPr="0008365F" w14:paraId="236DF69B" w14:textId="77777777" w:rsidTr="001F4B36">
        <w:trPr>
          <w:trHeight w:val="260"/>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D529013" w14:textId="77777777" w:rsidR="0008365F" w:rsidRPr="0008365F" w:rsidRDefault="0008365F" w:rsidP="001F4B36">
            <w:pP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COMBUSTIBLES Y LUBRICANTES</w:t>
            </w:r>
          </w:p>
        </w:tc>
      </w:tr>
      <w:tr w:rsidR="0008365F" w:rsidRPr="0008365F" w14:paraId="2536B40A"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C9A59A5"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GASOLINA PARA CAMIONETA(S)</w:t>
            </w:r>
          </w:p>
        </w:tc>
        <w:tc>
          <w:tcPr>
            <w:tcW w:w="993" w:type="dxa"/>
            <w:tcBorders>
              <w:top w:val="nil"/>
              <w:left w:val="nil"/>
              <w:bottom w:val="single" w:sz="4" w:space="0" w:color="000000"/>
              <w:right w:val="single" w:sz="4" w:space="0" w:color="000000"/>
            </w:tcBorders>
            <w:shd w:val="clear" w:color="auto" w:fill="auto"/>
            <w:noWrap/>
            <w:vAlign w:val="bottom"/>
            <w:hideMark/>
          </w:tcPr>
          <w:p w14:paraId="586DF7C4"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DC6F87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1000</w:t>
            </w:r>
          </w:p>
        </w:tc>
      </w:tr>
      <w:tr w:rsidR="0008365F" w:rsidRPr="0008365F" w14:paraId="13CF62D2"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EA5B00F"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756013C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E39B74"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103DD145"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60ED62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523B5C8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A5A961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33DA7E40" w14:textId="77777777" w:rsidTr="001F4B36">
        <w:trPr>
          <w:trHeight w:val="260"/>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E920BC6" w14:textId="77777777" w:rsidR="0008365F" w:rsidRPr="0008365F" w:rsidRDefault="0008365F" w:rsidP="001F4B36">
            <w:pP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ALQUILERES</w:t>
            </w:r>
          </w:p>
        </w:tc>
      </w:tr>
      <w:tr w:rsidR="0008365F" w:rsidRPr="0008365F" w14:paraId="139CC56E"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02A367D"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bottom"/>
            <w:hideMark/>
          </w:tcPr>
          <w:p w14:paraId="4E79401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C9B79CF"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2669724C"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04ECE8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s="Calibri"/>
                <w:color w:val="000000"/>
                <w:sz w:val="18"/>
                <w:szCs w:val="18"/>
                <w:lang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6A55C20B"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7021841"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s="Calibri"/>
                <w:color w:val="000000"/>
                <w:sz w:val="18"/>
                <w:szCs w:val="18"/>
                <w:lang w:eastAsia="es-BO"/>
              </w:rPr>
              <w:t>1</w:t>
            </w:r>
          </w:p>
        </w:tc>
      </w:tr>
      <w:tr w:rsidR="0008365F" w:rsidRPr="0008365F" w14:paraId="179EEA1D" w14:textId="77777777" w:rsidTr="001F4B36">
        <w:trPr>
          <w:trHeight w:val="260"/>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6528AAD" w14:textId="77777777" w:rsidR="0008365F" w:rsidRPr="0008365F" w:rsidRDefault="0008365F" w:rsidP="001F4B36">
            <w:pP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MANTENIMIENTO Y REPARACIÓN DE MOTORIZADOS</w:t>
            </w:r>
          </w:p>
        </w:tc>
      </w:tr>
      <w:tr w:rsidR="0008365F" w:rsidRPr="0008365F" w14:paraId="449F1279"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88172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6DED0AFB"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9CB3AE4"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w:t>
            </w:r>
          </w:p>
        </w:tc>
      </w:tr>
      <w:tr w:rsidR="0008365F" w:rsidRPr="0008365F" w14:paraId="680580A3"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594770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 xml:space="preserve">CAMIONETA </w:t>
            </w:r>
          </w:p>
        </w:tc>
        <w:tc>
          <w:tcPr>
            <w:tcW w:w="993" w:type="dxa"/>
            <w:tcBorders>
              <w:top w:val="nil"/>
              <w:left w:val="nil"/>
              <w:bottom w:val="single" w:sz="4" w:space="0" w:color="000000"/>
              <w:right w:val="single" w:sz="4" w:space="0" w:color="000000"/>
            </w:tcBorders>
            <w:shd w:val="clear" w:color="auto" w:fill="auto"/>
            <w:noWrap/>
            <w:vAlign w:val="bottom"/>
            <w:hideMark/>
          </w:tcPr>
          <w:p w14:paraId="4BA76E42"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13DB99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1</w:t>
            </w:r>
          </w:p>
        </w:tc>
      </w:tr>
      <w:tr w:rsidR="0008365F" w:rsidRPr="0008365F" w14:paraId="4017062B" w14:textId="77777777" w:rsidTr="001F4B36">
        <w:trPr>
          <w:trHeight w:val="260"/>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624E2A1" w14:textId="77777777" w:rsidR="0008365F" w:rsidRPr="0008365F" w:rsidRDefault="0008365F" w:rsidP="001F4B36">
            <w:pP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GASTOS VARIOS</w:t>
            </w:r>
          </w:p>
        </w:tc>
      </w:tr>
      <w:tr w:rsidR="0008365F" w:rsidRPr="0008365F" w14:paraId="6C1AB289"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E5464A1"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TELÉFONO CELULAR INTELIGENTE</w:t>
            </w:r>
          </w:p>
        </w:tc>
        <w:tc>
          <w:tcPr>
            <w:tcW w:w="993" w:type="dxa"/>
            <w:tcBorders>
              <w:top w:val="nil"/>
              <w:left w:val="nil"/>
              <w:bottom w:val="single" w:sz="4" w:space="0" w:color="000000"/>
              <w:right w:val="single" w:sz="4" w:space="0" w:color="000000"/>
            </w:tcBorders>
            <w:shd w:val="clear" w:color="auto" w:fill="auto"/>
            <w:noWrap/>
            <w:vAlign w:val="bottom"/>
            <w:hideMark/>
          </w:tcPr>
          <w:p w14:paraId="16A5597F"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0670AEB"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1</w:t>
            </w:r>
          </w:p>
        </w:tc>
      </w:tr>
      <w:tr w:rsidR="0008365F" w:rsidRPr="0008365F" w14:paraId="649A2F5A"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7401174"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center"/>
            <w:hideMark/>
          </w:tcPr>
          <w:p w14:paraId="4FEA6755"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GLB</w:t>
            </w:r>
          </w:p>
        </w:tc>
        <w:tc>
          <w:tcPr>
            <w:tcW w:w="1002" w:type="dxa"/>
            <w:tcBorders>
              <w:top w:val="nil"/>
              <w:left w:val="nil"/>
              <w:bottom w:val="single" w:sz="4" w:space="0" w:color="000000"/>
              <w:right w:val="single" w:sz="4" w:space="0" w:color="000000"/>
            </w:tcBorders>
            <w:shd w:val="clear" w:color="auto" w:fill="auto"/>
            <w:noWrap/>
            <w:vAlign w:val="center"/>
            <w:hideMark/>
          </w:tcPr>
          <w:p w14:paraId="6E8AF9B3"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1</w:t>
            </w:r>
          </w:p>
        </w:tc>
      </w:tr>
      <w:tr w:rsidR="0008365F" w:rsidRPr="0008365F" w14:paraId="6CEE058F"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177C1F"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FOTOCOPIAS</w:t>
            </w:r>
          </w:p>
        </w:tc>
        <w:tc>
          <w:tcPr>
            <w:tcW w:w="993" w:type="dxa"/>
            <w:tcBorders>
              <w:top w:val="nil"/>
              <w:left w:val="nil"/>
              <w:bottom w:val="single" w:sz="4" w:space="0" w:color="000000"/>
              <w:right w:val="single" w:sz="4" w:space="0" w:color="000000"/>
            </w:tcBorders>
            <w:shd w:val="clear" w:color="auto" w:fill="auto"/>
            <w:noWrap/>
            <w:vAlign w:val="bottom"/>
            <w:hideMark/>
          </w:tcPr>
          <w:p w14:paraId="42015E5E"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98E2353"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500</w:t>
            </w:r>
          </w:p>
        </w:tc>
      </w:tr>
      <w:tr w:rsidR="0008365F" w:rsidRPr="0008365F" w14:paraId="42632278"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583A0F"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CERTIFICADO DE NO PROPIEDAD</w:t>
            </w:r>
          </w:p>
        </w:tc>
        <w:tc>
          <w:tcPr>
            <w:tcW w:w="993" w:type="dxa"/>
            <w:tcBorders>
              <w:top w:val="nil"/>
              <w:left w:val="nil"/>
              <w:bottom w:val="single" w:sz="4" w:space="0" w:color="000000"/>
              <w:right w:val="single" w:sz="4" w:space="0" w:color="000000"/>
            </w:tcBorders>
            <w:shd w:val="clear" w:color="auto" w:fill="auto"/>
            <w:noWrap/>
            <w:vAlign w:val="bottom"/>
            <w:hideMark/>
          </w:tcPr>
          <w:p w14:paraId="0DB815B6"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A25ACCD"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50</w:t>
            </w:r>
          </w:p>
        </w:tc>
      </w:tr>
      <w:tr w:rsidR="0008365F" w:rsidRPr="0008365F" w14:paraId="16FD3C04"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tcPr>
          <w:p w14:paraId="702E21F1"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TELÉFONO CELULAR INTELIGENTE</w:t>
            </w:r>
          </w:p>
        </w:tc>
        <w:tc>
          <w:tcPr>
            <w:tcW w:w="993" w:type="dxa"/>
            <w:tcBorders>
              <w:top w:val="nil"/>
              <w:left w:val="nil"/>
              <w:bottom w:val="single" w:sz="4" w:space="0" w:color="000000"/>
              <w:right w:val="single" w:sz="4" w:space="0" w:color="000000"/>
            </w:tcBorders>
            <w:shd w:val="clear" w:color="auto" w:fill="auto"/>
            <w:noWrap/>
            <w:vAlign w:val="bottom"/>
          </w:tcPr>
          <w:p w14:paraId="34D91E47"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GLB</w:t>
            </w:r>
          </w:p>
        </w:tc>
        <w:tc>
          <w:tcPr>
            <w:tcW w:w="1002" w:type="dxa"/>
            <w:tcBorders>
              <w:top w:val="nil"/>
              <w:left w:val="nil"/>
              <w:bottom w:val="single" w:sz="4" w:space="0" w:color="000000"/>
              <w:right w:val="single" w:sz="4" w:space="0" w:color="000000"/>
            </w:tcBorders>
            <w:shd w:val="clear" w:color="auto" w:fill="auto"/>
            <w:noWrap/>
            <w:vAlign w:val="bottom"/>
          </w:tcPr>
          <w:p w14:paraId="086B49D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1</w:t>
            </w:r>
          </w:p>
        </w:tc>
      </w:tr>
      <w:tr w:rsidR="0008365F" w:rsidRPr="0008365F" w14:paraId="2E16F804" w14:textId="77777777" w:rsidTr="001F4B36">
        <w:trPr>
          <w:trHeight w:val="260"/>
        </w:trPr>
        <w:tc>
          <w:tcPr>
            <w:tcW w:w="936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BF416AF" w14:textId="77777777" w:rsidR="0008365F" w:rsidRPr="0008365F" w:rsidRDefault="0008365F" w:rsidP="001F4B36">
            <w:pP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MATERIAL INFORMATIVO</w:t>
            </w:r>
          </w:p>
        </w:tc>
      </w:tr>
      <w:tr w:rsidR="0008365F" w:rsidRPr="0008365F" w14:paraId="146DFA26"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2356D05"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VALLA DE GESTIÓN BANNER (2.00 X 3.00)</w:t>
            </w:r>
          </w:p>
        </w:tc>
        <w:tc>
          <w:tcPr>
            <w:tcW w:w="993" w:type="dxa"/>
            <w:tcBorders>
              <w:top w:val="nil"/>
              <w:left w:val="nil"/>
              <w:bottom w:val="single" w:sz="4" w:space="0" w:color="000000"/>
              <w:right w:val="single" w:sz="4" w:space="0" w:color="000000"/>
            </w:tcBorders>
            <w:shd w:val="clear" w:color="auto" w:fill="auto"/>
            <w:noWrap/>
            <w:vAlign w:val="bottom"/>
            <w:hideMark/>
          </w:tcPr>
          <w:p w14:paraId="16A4422B"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8B2DEF"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1</w:t>
            </w:r>
          </w:p>
        </w:tc>
      </w:tr>
      <w:tr w:rsidR="0008365F" w:rsidRPr="0008365F" w14:paraId="0213DAB4"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2252D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PLACA DE NUMERACIÓN</w:t>
            </w:r>
          </w:p>
        </w:tc>
        <w:tc>
          <w:tcPr>
            <w:tcW w:w="993" w:type="dxa"/>
            <w:tcBorders>
              <w:top w:val="nil"/>
              <w:left w:val="nil"/>
              <w:bottom w:val="single" w:sz="4" w:space="0" w:color="000000"/>
              <w:right w:val="single" w:sz="4" w:space="0" w:color="000000"/>
            </w:tcBorders>
            <w:shd w:val="clear" w:color="auto" w:fill="auto"/>
            <w:noWrap/>
            <w:vAlign w:val="bottom"/>
            <w:hideMark/>
          </w:tcPr>
          <w:p w14:paraId="71D1673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72542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25</w:t>
            </w:r>
          </w:p>
        </w:tc>
      </w:tr>
      <w:tr w:rsidR="0008365F" w:rsidRPr="0008365F" w14:paraId="6A69D1AE"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EB9E024"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PLACA DE ENTREGA DE PROYECTO</w:t>
            </w:r>
          </w:p>
        </w:tc>
        <w:tc>
          <w:tcPr>
            <w:tcW w:w="993" w:type="dxa"/>
            <w:tcBorders>
              <w:top w:val="nil"/>
              <w:left w:val="nil"/>
              <w:bottom w:val="single" w:sz="4" w:space="0" w:color="000000"/>
              <w:right w:val="single" w:sz="4" w:space="0" w:color="000000"/>
            </w:tcBorders>
            <w:shd w:val="clear" w:color="auto" w:fill="auto"/>
            <w:noWrap/>
            <w:vAlign w:val="bottom"/>
            <w:hideMark/>
          </w:tcPr>
          <w:p w14:paraId="4BD89A20"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9D8E52"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1</w:t>
            </w:r>
          </w:p>
        </w:tc>
      </w:tr>
      <w:tr w:rsidR="0008365F" w:rsidRPr="0008365F" w14:paraId="76A86F53"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9DDDA5"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bottom"/>
            <w:hideMark/>
          </w:tcPr>
          <w:p w14:paraId="5B4CF02F"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1A734FC"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1</w:t>
            </w:r>
          </w:p>
        </w:tc>
      </w:tr>
      <w:tr w:rsidR="0008365F" w:rsidRPr="0008365F" w14:paraId="22B06F7D" w14:textId="77777777" w:rsidTr="001F4B36">
        <w:trPr>
          <w:trHeight w:val="260"/>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C3C3C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color w:val="000000"/>
                <w:sz w:val="18"/>
                <w:szCs w:val="18"/>
              </w:rPr>
              <w:t>AFICHE DE MEJORAMIENTO DE VIVIENDA</w:t>
            </w:r>
          </w:p>
        </w:tc>
        <w:tc>
          <w:tcPr>
            <w:tcW w:w="993" w:type="dxa"/>
            <w:tcBorders>
              <w:top w:val="nil"/>
              <w:left w:val="nil"/>
              <w:bottom w:val="single" w:sz="4" w:space="0" w:color="000000"/>
              <w:right w:val="single" w:sz="4" w:space="0" w:color="000000"/>
            </w:tcBorders>
            <w:shd w:val="clear" w:color="auto" w:fill="auto"/>
            <w:noWrap/>
            <w:vAlign w:val="bottom"/>
            <w:hideMark/>
          </w:tcPr>
          <w:p w14:paraId="0F3B8B08"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A517989" w14:textId="77777777" w:rsidR="0008365F" w:rsidRPr="0008365F" w:rsidRDefault="0008365F" w:rsidP="001F4B36">
            <w:pPr>
              <w:jc w:val="center"/>
              <w:rPr>
                <w:rFonts w:ascii="Verdana" w:hAnsi="Verdana" w:cs="Calibri"/>
                <w:color w:val="000000"/>
                <w:sz w:val="18"/>
                <w:szCs w:val="18"/>
                <w:lang w:eastAsia="es-BO"/>
              </w:rPr>
            </w:pPr>
            <w:r w:rsidRPr="0008365F">
              <w:rPr>
                <w:rFonts w:ascii="Verdana" w:hAnsi="Verdana"/>
                <w:color w:val="000000"/>
                <w:sz w:val="18"/>
                <w:szCs w:val="18"/>
              </w:rPr>
              <w:t>25</w:t>
            </w:r>
          </w:p>
        </w:tc>
      </w:tr>
    </w:tbl>
    <w:p w14:paraId="65B1C57B" w14:textId="77777777" w:rsidR="0008365F" w:rsidRPr="0008365F" w:rsidRDefault="0008365F" w:rsidP="0008365F">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08365F">
        <w:rPr>
          <w:rFonts w:ascii="Verdana" w:hAnsi="Verdana" w:cs="Tahoma"/>
          <w:b/>
          <w:bCs/>
          <w:color w:val="000000"/>
          <w:kern w:val="32"/>
          <w:sz w:val="18"/>
          <w:szCs w:val="18"/>
          <w:lang w:val="es-ES_tradnl"/>
        </w:rPr>
        <w:t>DETALLE DE ÍTEMS DEL PROYECTO</w:t>
      </w:r>
      <w:bookmarkEnd w:id="150"/>
    </w:p>
    <w:p w14:paraId="6FF1ECED" w14:textId="77777777" w:rsidR="0008365F" w:rsidRPr="0008365F" w:rsidRDefault="0008365F" w:rsidP="0008365F">
      <w:pPr>
        <w:rPr>
          <w:rFonts w:ascii="Verdana" w:hAnsi="Verdana" w:cs="Tahoma"/>
          <w:color w:val="000000"/>
          <w:sz w:val="18"/>
          <w:szCs w:val="18"/>
          <w:lang w:val="es-ES_tradnl"/>
        </w:rPr>
      </w:pPr>
      <w:r w:rsidRPr="0008365F">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F1B39DC" w14:textId="77777777" w:rsidR="0008365F" w:rsidRPr="0008365F" w:rsidRDefault="0008365F" w:rsidP="0008365F">
      <w:pPr>
        <w:rPr>
          <w:rFonts w:ascii="Verdana" w:hAnsi="Verdana"/>
          <w:sz w:val="18"/>
          <w:szCs w:val="18"/>
          <w:lang w:val="es-ES_tradnl"/>
        </w:rPr>
      </w:pPr>
    </w:p>
    <w:tbl>
      <w:tblPr>
        <w:tblW w:w="9406" w:type="dxa"/>
        <w:tblCellMar>
          <w:left w:w="70" w:type="dxa"/>
          <w:right w:w="70" w:type="dxa"/>
        </w:tblCellMar>
        <w:tblLook w:val="04A0" w:firstRow="1" w:lastRow="0" w:firstColumn="1" w:lastColumn="0" w:noHBand="0" w:noVBand="1"/>
      </w:tblPr>
      <w:tblGrid>
        <w:gridCol w:w="716"/>
        <w:gridCol w:w="6802"/>
        <w:gridCol w:w="1888"/>
      </w:tblGrid>
      <w:tr w:rsidR="0008365F" w:rsidRPr="0008365F" w14:paraId="726B65DA" w14:textId="77777777" w:rsidTr="001F4B36">
        <w:trPr>
          <w:trHeight w:val="203"/>
        </w:trPr>
        <w:tc>
          <w:tcPr>
            <w:tcW w:w="71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28766D7" w14:textId="77777777" w:rsidR="0008365F" w:rsidRPr="0008365F" w:rsidRDefault="0008365F" w:rsidP="001F4B36">
            <w:pPr>
              <w:jc w:val="center"/>
              <w:rPr>
                <w:rFonts w:ascii="Verdana" w:hAnsi="Verdana" w:cs="Calibri"/>
                <w:b/>
                <w:bCs/>
                <w:color w:val="FFFFFF" w:themeColor="background1"/>
                <w:sz w:val="18"/>
                <w:szCs w:val="18"/>
                <w:lang w:eastAsia="es-BO"/>
              </w:rPr>
            </w:pPr>
            <w:bookmarkStart w:id="151" w:name="_Toc71811174"/>
            <w:r w:rsidRPr="0008365F">
              <w:rPr>
                <w:rFonts w:ascii="Verdana" w:hAnsi="Verdana" w:cs="Calibri"/>
                <w:b/>
                <w:bCs/>
                <w:color w:val="FFFFFF" w:themeColor="background1"/>
                <w:sz w:val="18"/>
                <w:szCs w:val="18"/>
                <w:lang w:eastAsia="es-BO"/>
              </w:rPr>
              <w:t>NUM ITEM</w:t>
            </w:r>
          </w:p>
        </w:tc>
        <w:tc>
          <w:tcPr>
            <w:tcW w:w="6802"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5F812F9A" w14:textId="77777777" w:rsidR="0008365F" w:rsidRPr="0008365F" w:rsidRDefault="0008365F" w:rsidP="001F4B36">
            <w:pPr>
              <w:jc w:val="cente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NOMBRE DEL ITEM</w:t>
            </w:r>
          </w:p>
        </w:tc>
        <w:tc>
          <w:tcPr>
            <w:tcW w:w="1888" w:type="dxa"/>
            <w:tcBorders>
              <w:top w:val="single" w:sz="4" w:space="0" w:color="000000"/>
              <w:left w:val="nil"/>
              <w:bottom w:val="single" w:sz="4" w:space="0" w:color="000000"/>
              <w:right w:val="single" w:sz="4" w:space="0" w:color="000000"/>
            </w:tcBorders>
            <w:shd w:val="clear" w:color="auto" w:fill="1F3864" w:themeFill="accent5" w:themeFillShade="80"/>
          </w:tcPr>
          <w:p w14:paraId="7A0C1D8E" w14:textId="77777777" w:rsidR="0008365F" w:rsidRPr="0008365F" w:rsidRDefault="0008365F" w:rsidP="001F4B36">
            <w:pPr>
              <w:jc w:val="center"/>
              <w:rPr>
                <w:rFonts w:ascii="Verdana" w:hAnsi="Verdana" w:cs="Calibri"/>
                <w:b/>
                <w:bCs/>
                <w:color w:val="FFFFFF" w:themeColor="background1"/>
                <w:sz w:val="18"/>
                <w:szCs w:val="18"/>
                <w:lang w:eastAsia="es-BO"/>
              </w:rPr>
            </w:pPr>
          </w:p>
          <w:p w14:paraId="3DD6BF08" w14:textId="77777777" w:rsidR="0008365F" w:rsidRPr="0008365F" w:rsidRDefault="0008365F" w:rsidP="001F4B36">
            <w:pPr>
              <w:jc w:val="center"/>
              <w:rPr>
                <w:rFonts w:ascii="Verdana" w:hAnsi="Verdana" w:cs="Calibri"/>
                <w:b/>
                <w:bCs/>
                <w:color w:val="FFFFFF" w:themeColor="background1"/>
                <w:sz w:val="18"/>
                <w:szCs w:val="18"/>
                <w:lang w:eastAsia="es-BO"/>
              </w:rPr>
            </w:pPr>
            <w:r w:rsidRPr="0008365F">
              <w:rPr>
                <w:rFonts w:ascii="Verdana" w:hAnsi="Verdana" w:cs="Calibri"/>
                <w:b/>
                <w:bCs/>
                <w:color w:val="FFFFFF" w:themeColor="background1"/>
                <w:sz w:val="18"/>
                <w:szCs w:val="18"/>
                <w:lang w:eastAsia="es-BO"/>
              </w:rPr>
              <w:t>UNIDAD DE MEDIDA</w:t>
            </w:r>
          </w:p>
        </w:tc>
      </w:tr>
      <w:tr w:rsidR="0008365F" w:rsidRPr="0008365F" w14:paraId="74FE29B4"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1D2F5522"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1</w:t>
            </w:r>
          </w:p>
        </w:tc>
        <w:tc>
          <w:tcPr>
            <w:tcW w:w="6802" w:type="dxa"/>
            <w:tcBorders>
              <w:top w:val="single" w:sz="4" w:space="0" w:color="000000"/>
              <w:left w:val="single" w:sz="4" w:space="0" w:color="000000"/>
              <w:bottom w:val="single" w:sz="4" w:space="0" w:color="000000"/>
              <w:right w:val="single" w:sz="4" w:space="0" w:color="000000"/>
            </w:tcBorders>
            <w:shd w:val="clear" w:color="auto" w:fill="auto"/>
            <w:noWrap/>
            <w:hideMark/>
          </w:tcPr>
          <w:p w14:paraId="3BE1B36C"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TRAZADO Y REPLANTEO</w:t>
            </w:r>
          </w:p>
        </w:tc>
        <w:tc>
          <w:tcPr>
            <w:tcW w:w="1888" w:type="dxa"/>
            <w:tcBorders>
              <w:top w:val="single" w:sz="4" w:space="0" w:color="000000"/>
              <w:left w:val="nil"/>
              <w:bottom w:val="single" w:sz="4" w:space="0" w:color="000000"/>
              <w:right w:val="single" w:sz="4" w:space="0" w:color="000000"/>
            </w:tcBorders>
            <w:shd w:val="clear" w:color="auto" w:fill="auto"/>
          </w:tcPr>
          <w:p w14:paraId="5CAD074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GLOBAL</w:t>
            </w:r>
          </w:p>
        </w:tc>
      </w:tr>
      <w:tr w:rsidR="0008365F" w:rsidRPr="0008365F" w14:paraId="6A8F36B0"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5592CD95"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2</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7BE5BC3F"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EXCAVACIÓN DE 0 A 2,50 M (SIN AGOTAMIENTO)</w:t>
            </w:r>
          </w:p>
        </w:tc>
        <w:tc>
          <w:tcPr>
            <w:tcW w:w="1888" w:type="dxa"/>
            <w:tcBorders>
              <w:top w:val="nil"/>
              <w:left w:val="nil"/>
              <w:bottom w:val="single" w:sz="4" w:space="0" w:color="000000"/>
              <w:right w:val="single" w:sz="4" w:space="0" w:color="000000"/>
            </w:tcBorders>
            <w:shd w:val="clear" w:color="auto" w:fill="auto"/>
          </w:tcPr>
          <w:p w14:paraId="3773A50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CUBICO</w:t>
            </w:r>
          </w:p>
        </w:tc>
      </w:tr>
      <w:tr w:rsidR="0008365F" w:rsidRPr="0008365F" w14:paraId="5408B111"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1331F7C6"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3</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7EFB27BD"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HORMIGÓN POBRE P/ BASE DE ZAPATAS</w:t>
            </w:r>
          </w:p>
        </w:tc>
        <w:tc>
          <w:tcPr>
            <w:tcW w:w="1888" w:type="dxa"/>
            <w:tcBorders>
              <w:top w:val="nil"/>
              <w:left w:val="nil"/>
              <w:bottom w:val="single" w:sz="4" w:space="0" w:color="000000"/>
              <w:right w:val="single" w:sz="4" w:space="0" w:color="000000"/>
            </w:tcBorders>
            <w:shd w:val="clear" w:color="auto" w:fill="auto"/>
          </w:tcPr>
          <w:p w14:paraId="04308270"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CUBICO</w:t>
            </w:r>
          </w:p>
        </w:tc>
      </w:tr>
      <w:tr w:rsidR="0008365F" w:rsidRPr="0008365F" w14:paraId="444597C4"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6C7DC3B9"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4</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2FCA7549"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ZAPATA DE HORMIGÓN ARMADO</w:t>
            </w:r>
          </w:p>
        </w:tc>
        <w:tc>
          <w:tcPr>
            <w:tcW w:w="1888" w:type="dxa"/>
            <w:tcBorders>
              <w:top w:val="nil"/>
              <w:left w:val="nil"/>
              <w:bottom w:val="single" w:sz="4" w:space="0" w:color="000000"/>
              <w:right w:val="single" w:sz="4" w:space="0" w:color="000000"/>
            </w:tcBorders>
            <w:shd w:val="clear" w:color="auto" w:fill="auto"/>
          </w:tcPr>
          <w:p w14:paraId="05024CB6"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CUBICO</w:t>
            </w:r>
          </w:p>
        </w:tc>
      </w:tr>
      <w:tr w:rsidR="0008365F" w:rsidRPr="0008365F" w14:paraId="5B8BFD7E"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3CDC1624"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5</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624A380C"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COLUMNA DE HORMIGÓN ARMADO (0,20X0,20)</w:t>
            </w:r>
          </w:p>
        </w:tc>
        <w:tc>
          <w:tcPr>
            <w:tcW w:w="1888" w:type="dxa"/>
            <w:tcBorders>
              <w:top w:val="nil"/>
              <w:left w:val="nil"/>
              <w:bottom w:val="single" w:sz="4" w:space="0" w:color="000000"/>
              <w:right w:val="single" w:sz="4" w:space="0" w:color="000000"/>
            </w:tcBorders>
            <w:shd w:val="clear" w:color="auto" w:fill="auto"/>
          </w:tcPr>
          <w:p w14:paraId="5454FD73"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CUBICO</w:t>
            </w:r>
          </w:p>
        </w:tc>
      </w:tr>
      <w:tr w:rsidR="0008365F" w:rsidRPr="0008365F" w14:paraId="40642128"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2488A703"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6</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297BE89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COLUMNA DE LADRILLO GAMBOTE</w:t>
            </w:r>
          </w:p>
        </w:tc>
        <w:tc>
          <w:tcPr>
            <w:tcW w:w="1888" w:type="dxa"/>
            <w:tcBorders>
              <w:top w:val="nil"/>
              <w:left w:val="nil"/>
              <w:bottom w:val="single" w:sz="4" w:space="0" w:color="000000"/>
              <w:right w:val="single" w:sz="4" w:space="0" w:color="000000"/>
            </w:tcBorders>
            <w:shd w:val="clear" w:color="auto" w:fill="auto"/>
          </w:tcPr>
          <w:p w14:paraId="1195F1A6"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w:t>
            </w:r>
          </w:p>
        </w:tc>
      </w:tr>
      <w:tr w:rsidR="0008365F" w:rsidRPr="0008365F" w14:paraId="5967BED3"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5C58C9AE"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7</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553E035C"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CIMIENTO DE HORMIGÓN CICLÓPEO</w:t>
            </w:r>
          </w:p>
        </w:tc>
        <w:tc>
          <w:tcPr>
            <w:tcW w:w="1888" w:type="dxa"/>
            <w:tcBorders>
              <w:top w:val="nil"/>
              <w:left w:val="nil"/>
              <w:bottom w:val="single" w:sz="4" w:space="0" w:color="000000"/>
              <w:right w:val="single" w:sz="4" w:space="0" w:color="000000"/>
            </w:tcBorders>
            <w:shd w:val="clear" w:color="auto" w:fill="auto"/>
          </w:tcPr>
          <w:p w14:paraId="4713B085"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CUBICO</w:t>
            </w:r>
          </w:p>
        </w:tc>
      </w:tr>
      <w:tr w:rsidR="0008365F" w:rsidRPr="0008365F" w14:paraId="000A5EF1"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7C107CB1"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8</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1F8C7C8D"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SOBRECIMIENTO DE HORMIGÓN CICLÓPEO 50% PIEDRA DESPLAZADORA</w:t>
            </w:r>
          </w:p>
        </w:tc>
        <w:tc>
          <w:tcPr>
            <w:tcW w:w="1888" w:type="dxa"/>
            <w:tcBorders>
              <w:top w:val="nil"/>
              <w:left w:val="nil"/>
              <w:bottom w:val="single" w:sz="4" w:space="0" w:color="000000"/>
              <w:right w:val="single" w:sz="4" w:space="0" w:color="000000"/>
            </w:tcBorders>
            <w:shd w:val="clear" w:color="auto" w:fill="auto"/>
          </w:tcPr>
          <w:p w14:paraId="6B92F693"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CUBICO</w:t>
            </w:r>
          </w:p>
        </w:tc>
      </w:tr>
      <w:tr w:rsidR="0008365F" w:rsidRPr="0008365F" w14:paraId="1B4B8845"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28E8E8A4"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9</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0A31B20D"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IMPERMEABILIZACIÓN CON CARTÓN ASFALTICO</w:t>
            </w:r>
          </w:p>
        </w:tc>
        <w:tc>
          <w:tcPr>
            <w:tcW w:w="1888" w:type="dxa"/>
            <w:tcBorders>
              <w:top w:val="nil"/>
              <w:left w:val="nil"/>
              <w:bottom w:val="single" w:sz="4" w:space="0" w:color="000000"/>
              <w:right w:val="single" w:sz="4" w:space="0" w:color="000000"/>
            </w:tcBorders>
            <w:shd w:val="clear" w:color="auto" w:fill="auto"/>
          </w:tcPr>
          <w:p w14:paraId="2F884F00"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68B979B7" w14:textId="77777777" w:rsidTr="004B752D">
        <w:trPr>
          <w:trHeight w:val="203"/>
        </w:trPr>
        <w:tc>
          <w:tcPr>
            <w:tcW w:w="716" w:type="dxa"/>
            <w:tcBorders>
              <w:top w:val="nil"/>
              <w:left w:val="single" w:sz="4" w:space="0" w:color="000000"/>
              <w:bottom w:val="single" w:sz="4" w:space="0" w:color="auto"/>
              <w:right w:val="single" w:sz="4" w:space="0" w:color="000000"/>
            </w:tcBorders>
            <w:shd w:val="clear" w:color="auto" w:fill="auto"/>
            <w:noWrap/>
            <w:hideMark/>
          </w:tcPr>
          <w:p w14:paraId="3BB78DAB"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10</w:t>
            </w:r>
          </w:p>
        </w:tc>
        <w:tc>
          <w:tcPr>
            <w:tcW w:w="6802" w:type="dxa"/>
            <w:tcBorders>
              <w:top w:val="nil"/>
              <w:left w:val="single" w:sz="4" w:space="0" w:color="000000"/>
              <w:bottom w:val="single" w:sz="4" w:space="0" w:color="auto"/>
              <w:right w:val="single" w:sz="4" w:space="0" w:color="000000"/>
            </w:tcBorders>
            <w:shd w:val="clear" w:color="auto" w:fill="auto"/>
            <w:noWrap/>
            <w:hideMark/>
          </w:tcPr>
          <w:p w14:paraId="0BC2A15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MURO DE LADRILLO DE 6H C/MORTERO DE CEMENTO (24X15X10)</w:t>
            </w:r>
          </w:p>
        </w:tc>
        <w:tc>
          <w:tcPr>
            <w:tcW w:w="1888" w:type="dxa"/>
            <w:tcBorders>
              <w:top w:val="nil"/>
              <w:left w:val="nil"/>
              <w:bottom w:val="single" w:sz="4" w:space="0" w:color="auto"/>
              <w:right w:val="single" w:sz="4" w:space="0" w:color="000000"/>
            </w:tcBorders>
            <w:shd w:val="clear" w:color="auto" w:fill="auto"/>
          </w:tcPr>
          <w:p w14:paraId="44B4D76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08FFFDFA" w14:textId="77777777" w:rsidTr="004B752D">
        <w:trPr>
          <w:trHeight w:val="203"/>
        </w:trPr>
        <w:tc>
          <w:tcPr>
            <w:tcW w:w="716" w:type="dxa"/>
            <w:tcBorders>
              <w:top w:val="single" w:sz="4" w:space="0" w:color="auto"/>
              <w:left w:val="single" w:sz="4" w:space="0" w:color="000000"/>
              <w:bottom w:val="single" w:sz="4" w:space="0" w:color="000000"/>
              <w:right w:val="single" w:sz="4" w:space="0" w:color="000000"/>
            </w:tcBorders>
            <w:shd w:val="clear" w:color="auto" w:fill="auto"/>
            <w:noWrap/>
            <w:hideMark/>
          </w:tcPr>
          <w:p w14:paraId="2E7F4AC2"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lastRenderedPageBreak/>
              <w:t>11</w:t>
            </w:r>
          </w:p>
        </w:tc>
        <w:tc>
          <w:tcPr>
            <w:tcW w:w="6802" w:type="dxa"/>
            <w:tcBorders>
              <w:top w:val="single" w:sz="4" w:space="0" w:color="auto"/>
              <w:left w:val="single" w:sz="4" w:space="0" w:color="000000"/>
              <w:bottom w:val="single" w:sz="4" w:space="0" w:color="000000"/>
              <w:right w:val="single" w:sz="4" w:space="0" w:color="000000"/>
            </w:tcBorders>
            <w:shd w:val="clear" w:color="auto" w:fill="auto"/>
            <w:noWrap/>
            <w:hideMark/>
          </w:tcPr>
          <w:p w14:paraId="6463AFD1"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VIGA CADENA DE HORMIGÓN ARMADO</w:t>
            </w:r>
          </w:p>
        </w:tc>
        <w:tc>
          <w:tcPr>
            <w:tcW w:w="1888" w:type="dxa"/>
            <w:tcBorders>
              <w:top w:val="single" w:sz="4" w:space="0" w:color="auto"/>
              <w:left w:val="nil"/>
              <w:bottom w:val="single" w:sz="4" w:space="0" w:color="000000"/>
              <w:right w:val="single" w:sz="4" w:space="0" w:color="000000"/>
            </w:tcBorders>
            <w:shd w:val="clear" w:color="auto" w:fill="auto"/>
          </w:tcPr>
          <w:p w14:paraId="5F5CDFB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CUBICO</w:t>
            </w:r>
          </w:p>
        </w:tc>
      </w:tr>
      <w:tr w:rsidR="0008365F" w:rsidRPr="0008365F" w14:paraId="1F4B7F4B"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5FBF08A8"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12</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3EBBEEA5"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VIGA DE ARRIOSTRE DE HORMIGÓN ARMADO</w:t>
            </w:r>
          </w:p>
        </w:tc>
        <w:tc>
          <w:tcPr>
            <w:tcW w:w="1888" w:type="dxa"/>
            <w:tcBorders>
              <w:top w:val="nil"/>
              <w:left w:val="nil"/>
              <w:bottom w:val="single" w:sz="4" w:space="0" w:color="000000"/>
              <w:right w:val="single" w:sz="4" w:space="0" w:color="000000"/>
            </w:tcBorders>
            <w:shd w:val="clear" w:color="auto" w:fill="auto"/>
          </w:tcPr>
          <w:p w14:paraId="4ABF131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CUBICO</w:t>
            </w:r>
          </w:p>
        </w:tc>
      </w:tr>
      <w:tr w:rsidR="0008365F" w:rsidRPr="0008365F" w14:paraId="5ADF4B8F" w14:textId="77777777" w:rsidTr="001F4B36">
        <w:trPr>
          <w:trHeight w:val="203"/>
        </w:trPr>
        <w:tc>
          <w:tcPr>
            <w:tcW w:w="716" w:type="dxa"/>
            <w:tcBorders>
              <w:top w:val="nil"/>
              <w:left w:val="single" w:sz="4" w:space="0" w:color="000000"/>
              <w:bottom w:val="single" w:sz="4" w:space="0" w:color="auto"/>
              <w:right w:val="single" w:sz="4" w:space="0" w:color="000000"/>
            </w:tcBorders>
            <w:shd w:val="clear" w:color="auto" w:fill="auto"/>
            <w:noWrap/>
            <w:hideMark/>
          </w:tcPr>
          <w:p w14:paraId="2E5F2D59"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13</w:t>
            </w:r>
          </w:p>
        </w:tc>
        <w:tc>
          <w:tcPr>
            <w:tcW w:w="6802" w:type="dxa"/>
            <w:tcBorders>
              <w:top w:val="nil"/>
              <w:left w:val="single" w:sz="4" w:space="0" w:color="000000"/>
              <w:bottom w:val="single" w:sz="4" w:space="0" w:color="auto"/>
              <w:right w:val="single" w:sz="4" w:space="0" w:color="000000"/>
            </w:tcBorders>
            <w:shd w:val="clear" w:color="auto" w:fill="auto"/>
            <w:noWrap/>
            <w:hideMark/>
          </w:tcPr>
          <w:p w14:paraId="145B85A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LOSA LLENA DE HORMIGÓN ARMADO P/TANQUE ELEVADO</w:t>
            </w:r>
          </w:p>
        </w:tc>
        <w:tc>
          <w:tcPr>
            <w:tcW w:w="1888" w:type="dxa"/>
            <w:tcBorders>
              <w:top w:val="nil"/>
              <w:left w:val="nil"/>
              <w:bottom w:val="single" w:sz="4" w:space="0" w:color="auto"/>
              <w:right w:val="single" w:sz="4" w:space="0" w:color="000000"/>
            </w:tcBorders>
            <w:shd w:val="clear" w:color="auto" w:fill="auto"/>
          </w:tcPr>
          <w:p w14:paraId="162314BD"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CUBICO</w:t>
            </w:r>
          </w:p>
        </w:tc>
      </w:tr>
      <w:tr w:rsidR="0008365F" w:rsidRPr="0008365F" w14:paraId="4343E648" w14:textId="77777777" w:rsidTr="001F4B36">
        <w:trPr>
          <w:trHeight w:val="203"/>
        </w:trPr>
        <w:tc>
          <w:tcPr>
            <w:tcW w:w="716" w:type="dxa"/>
            <w:tcBorders>
              <w:top w:val="single" w:sz="4" w:space="0" w:color="auto"/>
              <w:left w:val="single" w:sz="4" w:space="0" w:color="000000"/>
              <w:bottom w:val="single" w:sz="4" w:space="0" w:color="000000"/>
              <w:right w:val="single" w:sz="4" w:space="0" w:color="000000"/>
            </w:tcBorders>
            <w:shd w:val="clear" w:color="auto" w:fill="auto"/>
            <w:noWrap/>
            <w:hideMark/>
          </w:tcPr>
          <w:p w14:paraId="43628FEE"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14</w:t>
            </w:r>
          </w:p>
        </w:tc>
        <w:tc>
          <w:tcPr>
            <w:tcW w:w="6802" w:type="dxa"/>
            <w:tcBorders>
              <w:top w:val="single" w:sz="4" w:space="0" w:color="auto"/>
              <w:left w:val="single" w:sz="4" w:space="0" w:color="000000"/>
              <w:bottom w:val="single" w:sz="4" w:space="0" w:color="000000"/>
              <w:right w:val="single" w:sz="4" w:space="0" w:color="000000"/>
            </w:tcBorders>
            <w:shd w:val="clear" w:color="auto" w:fill="auto"/>
            <w:noWrap/>
            <w:hideMark/>
          </w:tcPr>
          <w:p w14:paraId="3738754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IMPERMEABILIZACIÓN SOBRE LOSA</w:t>
            </w:r>
          </w:p>
        </w:tc>
        <w:tc>
          <w:tcPr>
            <w:tcW w:w="1888" w:type="dxa"/>
            <w:tcBorders>
              <w:top w:val="single" w:sz="4" w:space="0" w:color="auto"/>
              <w:left w:val="nil"/>
              <w:bottom w:val="single" w:sz="4" w:space="0" w:color="000000"/>
              <w:right w:val="single" w:sz="4" w:space="0" w:color="000000"/>
            </w:tcBorders>
            <w:shd w:val="clear" w:color="auto" w:fill="auto"/>
          </w:tcPr>
          <w:p w14:paraId="0BF7FA24"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4D15FA99"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1EE642A2"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15</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0296F89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CUBIERTA DE PLACA ONDULADA DE FIBROCEMENTO PREPINTADA C/ESTRUCTURA METÁLICA</w:t>
            </w:r>
          </w:p>
        </w:tc>
        <w:tc>
          <w:tcPr>
            <w:tcW w:w="1888" w:type="dxa"/>
            <w:tcBorders>
              <w:top w:val="nil"/>
              <w:left w:val="nil"/>
              <w:bottom w:val="single" w:sz="4" w:space="0" w:color="000000"/>
              <w:right w:val="single" w:sz="4" w:space="0" w:color="000000"/>
            </w:tcBorders>
            <w:shd w:val="clear" w:color="auto" w:fill="auto"/>
          </w:tcPr>
          <w:p w14:paraId="74CBE4D0"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52286BB4"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5F3B93E0"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16</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0BA4DF7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CANALETA DE CALAMINA GALVANIZADA Nro 28 CORTE 33</w:t>
            </w:r>
          </w:p>
        </w:tc>
        <w:tc>
          <w:tcPr>
            <w:tcW w:w="1888" w:type="dxa"/>
            <w:tcBorders>
              <w:top w:val="nil"/>
              <w:left w:val="nil"/>
              <w:bottom w:val="single" w:sz="4" w:space="0" w:color="000000"/>
              <w:right w:val="single" w:sz="4" w:space="0" w:color="000000"/>
            </w:tcBorders>
            <w:shd w:val="clear" w:color="auto" w:fill="auto"/>
          </w:tcPr>
          <w:p w14:paraId="4F1E22C3"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w:t>
            </w:r>
          </w:p>
        </w:tc>
      </w:tr>
      <w:tr w:rsidR="0008365F" w:rsidRPr="0008365F" w14:paraId="5DA41AF4"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73B8C290"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17</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120CF6E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BAJANTE DE PVC 3"</w:t>
            </w:r>
          </w:p>
        </w:tc>
        <w:tc>
          <w:tcPr>
            <w:tcW w:w="1888" w:type="dxa"/>
            <w:tcBorders>
              <w:top w:val="nil"/>
              <w:left w:val="nil"/>
              <w:bottom w:val="single" w:sz="4" w:space="0" w:color="000000"/>
              <w:right w:val="single" w:sz="4" w:space="0" w:color="000000"/>
            </w:tcBorders>
            <w:shd w:val="clear" w:color="auto" w:fill="auto"/>
          </w:tcPr>
          <w:p w14:paraId="1669385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w:t>
            </w:r>
          </w:p>
        </w:tc>
      </w:tr>
      <w:tr w:rsidR="0008365F" w:rsidRPr="0008365F" w14:paraId="52F0427B"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7BAAF44E"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18</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686B433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BOTAGUAS DE LADRILLO CERÁMICO</w:t>
            </w:r>
          </w:p>
        </w:tc>
        <w:tc>
          <w:tcPr>
            <w:tcW w:w="1888" w:type="dxa"/>
            <w:tcBorders>
              <w:top w:val="nil"/>
              <w:left w:val="nil"/>
              <w:bottom w:val="single" w:sz="4" w:space="0" w:color="000000"/>
              <w:right w:val="single" w:sz="4" w:space="0" w:color="000000"/>
            </w:tcBorders>
            <w:shd w:val="clear" w:color="auto" w:fill="auto"/>
          </w:tcPr>
          <w:p w14:paraId="75FF01AD"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w:t>
            </w:r>
          </w:p>
        </w:tc>
      </w:tr>
      <w:tr w:rsidR="0008365F" w:rsidRPr="0008365F" w14:paraId="6D8FA672"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6633539B"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19</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5A1B42DD"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EMPEDRADO Y CONTRAPISO DE CEMENTO</w:t>
            </w:r>
          </w:p>
        </w:tc>
        <w:tc>
          <w:tcPr>
            <w:tcW w:w="1888" w:type="dxa"/>
            <w:tcBorders>
              <w:top w:val="nil"/>
              <w:left w:val="nil"/>
              <w:bottom w:val="single" w:sz="4" w:space="0" w:color="000000"/>
              <w:right w:val="single" w:sz="4" w:space="0" w:color="000000"/>
            </w:tcBorders>
            <w:shd w:val="clear" w:color="auto" w:fill="auto"/>
          </w:tcPr>
          <w:p w14:paraId="62E1052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0EE868C2"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3AF1583A"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20</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57D289CD"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MESÓN DE HORMIGÓN ARMADO PARA COCINA</w:t>
            </w:r>
          </w:p>
        </w:tc>
        <w:tc>
          <w:tcPr>
            <w:tcW w:w="1888" w:type="dxa"/>
            <w:tcBorders>
              <w:top w:val="nil"/>
              <w:left w:val="nil"/>
              <w:bottom w:val="single" w:sz="4" w:space="0" w:color="000000"/>
              <w:right w:val="single" w:sz="4" w:space="0" w:color="000000"/>
            </w:tcBorders>
            <w:shd w:val="clear" w:color="auto" w:fill="auto"/>
          </w:tcPr>
          <w:p w14:paraId="42FD6A6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34412F36"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0507A4CF"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21</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114A53DF"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ACERA DE CEMENTO E=5 CM CON EMPEDRADO</w:t>
            </w:r>
          </w:p>
        </w:tc>
        <w:tc>
          <w:tcPr>
            <w:tcW w:w="1888" w:type="dxa"/>
            <w:tcBorders>
              <w:top w:val="nil"/>
              <w:left w:val="nil"/>
              <w:bottom w:val="single" w:sz="4" w:space="0" w:color="000000"/>
              <w:right w:val="single" w:sz="4" w:space="0" w:color="000000"/>
            </w:tcBorders>
            <w:shd w:val="clear" w:color="auto" w:fill="auto"/>
          </w:tcPr>
          <w:p w14:paraId="6B804E1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1756742C"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43BCF685"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22</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434A263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REVOQUE INTERIOR DE CEMENTO</w:t>
            </w:r>
          </w:p>
        </w:tc>
        <w:tc>
          <w:tcPr>
            <w:tcW w:w="1888" w:type="dxa"/>
            <w:tcBorders>
              <w:top w:val="nil"/>
              <w:left w:val="nil"/>
              <w:bottom w:val="single" w:sz="4" w:space="0" w:color="000000"/>
              <w:right w:val="single" w:sz="4" w:space="0" w:color="000000"/>
            </w:tcBorders>
            <w:shd w:val="clear" w:color="auto" w:fill="auto"/>
          </w:tcPr>
          <w:p w14:paraId="0EA97E14"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2AEE024F"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6AB38A95"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23</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04D864B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REVOQUE EXTERIOR DE CEMENTO</w:t>
            </w:r>
          </w:p>
        </w:tc>
        <w:tc>
          <w:tcPr>
            <w:tcW w:w="1888" w:type="dxa"/>
            <w:tcBorders>
              <w:top w:val="nil"/>
              <w:left w:val="nil"/>
              <w:bottom w:val="single" w:sz="4" w:space="0" w:color="000000"/>
              <w:right w:val="single" w:sz="4" w:space="0" w:color="000000"/>
            </w:tcBorders>
            <w:shd w:val="clear" w:color="auto" w:fill="auto"/>
          </w:tcPr>
          <w:p w14:paraId="7C9CEAF0"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45D0E2A8"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07DB53C4"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24</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04292920"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PINTURA INTERIOR LATEX</w:t>
            </w:r>
          </w:p>
        </w:tc>
        <w:tc>
          <w:tcPr>
            <w:tcW w:w="1888" w:type="dxa"/>
            <w:tcBorders>
              <w:top w:val="nil"/>
              <w:left w:val="nil"/>
              <w:bottom w:val="single" w:sz="4" w:space="0" w:color="000000"/>
              <w:right w:val="single" w:sz="4" w:space="0" w:color="000000"/>
            </w:tcBorders>
            <w:shd w:val="clear" w:color="auto" w:fill="auto"/>
          </w:tcPr>
          <w:p w14:paraId="3A1B567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7138E7D7"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79940F2F"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25</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40177B34"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PINTURA INTERIOR LATEX ENGOMADA</w:t>
            </w:r>
          </w:p>
        </w:tc>
        <w:tc>
          <w:tcPr>
            <w:tcW w:w="1888" w:type="dxa"/>
            <w:tcBorders>
              <w:top w:val="nil"/>
              <w:left w:val="nil"/>
              <w:bottom w:val="single" w:sz="4" w:space="0" w:color="000000"/>
              <w:right w:val="single" w:sz="4" w:space="0" w:color="000000"/>
            </w:tcBorders>
            <w:shd w:val="clear" w:color="auto" w:fill="auto"/>
          </w:tcPr>
          <w:p w14:paraId="5FDE60E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7C5B368C"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2F232675"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26</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72871A03"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PINTURA EXTERIOR LATEX SOBRE MORTERO DE CEMENTO</w:t>
            </w:r>
          </w:p>
        </w:tc>
        <w:tc>
          <w:tcPr>
            <w:tcW w:w="1888" w:type="dxa"/>
            <w:tcBorders>
              <w:top w:val="nil"/>
              <w:left w:val="nil"/>
              <w:bottom w:val="single" w:sz="4" w:space="0" w:color="000000"/>
              <w:right w:val="single" w:sz="4" w:space="0" w:color="000000"/>
            </w:tcBorders>
            <w:shd w:val="clear" w:color="auto" w:fill="auto"/>
          </w:tcPr>
          <w:p w14:paraId="43FDD82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066B6699"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524890E5"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27</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44EB7AB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PROVISIÓN Y COLOCADO CIELO FALSO DE PLACA PVC C/ESTRUCTURA GALVANIZADA</w:t>
            </w:r>
          </w:p>
        </w:tc>
        <w:tc>
          <w:tcPr>
            <w:tcW w:w="1888" w:type="dxa"/>
            <w:tcBorders>
              <w:top w:val="nil"/>
              <w:left w:val="nil"/>
              <w:bottom w:val="single" w:sz="4" w:space="0" w:color="000000"/>
              <w:right w:val="single" w:sz="4" w:space="0" w:color="000000"/>
            </w:tcBorders>
            <w:shd w:val="clear" w:color="auto" w:fill="auto"/>
          </w:tcPr>
          <w:p w14:paraId="18D03419"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199D8B69"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614BA1F2"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28</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2D909AC1"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PROVISIÓN Y COLOCADO DE LAVAPLATOS DE UNA FOSA CON ACCESORIOS</w:t>
            </w:r>
          </w:p>
        </w:tc>
        <w:tc>
          <w:tcPr>
            <w:tcW w:w="1888" w:type="dxa"/>
            <w:tcBorders>
              <w:top w:val="nil"/>
              <w:left w:val="nil"/>
              <w:bottom w:val="single" w:sz="4" w:space="0" w:color="000000"/>
              <w:right w:val="single" w:sz="4" w:space="0" w:color="000000"/>
            </w:tcBorders>
            <w:shd w:val="clear" w:color="auto" w:fill="auto"/>
          </w:tcPr>
          <w:p w14:paraId="1F8DAFC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PIEZA</w:t>
            </w:r>
          </w:p>
        </w:tc>
      </w:tr>
      <w:tr w:rsidR="0008365F" w:rsidRPr="0008365F" w14:paraId="4EF3F518"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4BFA095F"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29</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52464D43"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REJILLA DE VENTILACIÓN</w:t>
            </w:r>
          </w:p>
        </w:tc>
        <w:tc>
          <w:tcPr>
            <w:tcW w:w="1888" w:type="dxa"/>
            <w:tcBorders>
              <w:top w:val="nil"/>
              <w:left w:val="nil"/>
              <w:bottom w:val="single" w:sz="4" w:space="0" w:color="000000"/>
              <w:right w:val="single" w:sz="4" w:space="0" w:color="000000"/>
            </w:tcBorders>
            <w:shd w:val="clear" w:color="auto" w:fill="auto"/>
          </w:tcPr>
          <w:p w14:paraId="6E0EF5A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PIEZA</w:t>
            </w:r>
          </w:p>
        </w:tc>
      </w:tr>
      <w:tr w:rsidR="0008365F" w:rsidRPr="0008365F" w14:paraId="2CBC54D7"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000E6E51"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30</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44AACFAD"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PISO DE CERÁMICA C/CEMENTO COLA</w:t>
            </w:r>
          </w:p>
        </w:tc>
        <w:tc>
          <w:tcPr>
            <w:tcW w:w="1888" w:type="dxa"/>
            <w:tcBorders>
              <w:top w:val="nil"/>
              <w:left w:val="nil"/>
              <w:bottom w:val="single" w:sz="4" w:space="0" w:color="000000"/>
              <w:right w:val="single" w:sz="4" w:space="0" w:color="000000"/>
            </w:tcBorders>
            <w:shd w:val="clear" w:color="auto" w:fill="auto"/>
          </w:tcPr>
          <w:p w14:paraId="67EDE6C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2F589DC1"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500F7414"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31</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7BE4F10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REVESTIMIENTO DE CERÁMICA C/CEMENTO COLA</w:t>
            </w:r>
          </w:p>
        </w:tc>
        <w:tc>
          <w:tcPr>
            <w:tcW w:w="1888" w:type="dxa"/>
            <w:tcBorders>
              <w:top w:val="nil"/>
              <w:left w:val="nil"/>
              <w:bottom w:val="single" w:sz="4" w:space="0" w:color="000000"/>
              <w:right w:val="single" w:sz="4" w:space="0" w:color="000000"/>
            </w:tcBorders>
            <w:shd w:val="clear" w:color="auto" w:fill="auto"/>
          </w:tcPr>
          <w:p w14:paraId="18FFFB4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74738E40"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75A8B45A"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32</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641BC639"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REVESTIMIENTO DE CERÁMICA PARA MESÓN</w:t>
            </w:r>
          </w:p>
        </w:tc>
        <w:tc>
          <w:tcPr>
            <w:tcW w:w="1888" w:type="dxa"/>
            <w:tcBorders>
              <w:top w:val="nil"/>
              <w:left w:val="nil"/>
              <w:bottom w:val="single" w:sz="4" w:space="0" w:color="000000"/>
              <w:right w:val="single" w:sz="4" w:space="0" w:color="000000"/>
            </w:tcBorders>
            <w:shd w:val="clear" w:color="auto" w:fill="auto"/>
          </w:tcPr>
          <w:p w14:paraId="18905758"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46965484"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102531CD"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33</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7DF4456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ZÓCALO DE CERÁMICA C/CEMENTO COLA</w:t>
            </w:r>
          </w:p>
        </w:tc>
        <w:tc>
          <w:tcPr>
            <w:tcW w:w="1888" w:type="dxa"/>
            <w:tcBorders>
              <w:top w:val="nil"/>
              <w:left w:val="nil"/>
              <w:bottom w:val="single" w:sz="4" w:space="0" w:color="000000"/>
              <w:right w:val="single" w:sz="4" w:space="0" w:color="000000"/>
            </w:tcBorders>
            <w:shd w:val="clear" w:color="auto" w:fill="auto"/>
          </w:tcPr>
          <w:p w14:paraId="1F16BE7C"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w:t>
            </w:r>
          </w:p>
        </w:tc>
      </w:tr>
      <w:tr w:rsidR="0008365F" w:rsidRPr="0008365F" w14:paraId="70A5A19D"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10353202"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34</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63CC3956"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PROVISIÓN Y COLOCADO VENTANA DE ALUMINIO LÍNEA 20 C/VIDRIO 4MM Y ACCESORIOS</w:t>
            </w:r>
          </w:p>
        </w:tc>
        <w:tc>
          <w:tcPr>
            <w:tcW w:w="1888" w:type="dxa"/>
            <w:tcBorders>
              <w:top w:val="nil"/>
              <w:left w:val="nil"/>
              <w:bottom w:val="single" w:sz="4" w:space="0" w:color="000000"/>
              <w:right w:val="single" w:sz="4" w:space="0" w:color="000000"/>
            </w:tcBorders>
            <w:shd w:val="clear" w:color="auto" w:fill="auto"/>
          </w:tcPr>
          <w:p w14:paraId="2CC08471"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24FDDA4F"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1D35F794"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35</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3A679FD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PROVISIÓN Y COLOCADO MARCO DE ALUMINIO LÍNEA 20 C/MALLA MILIMÉTRICA PARA VENTANA DE ALUMINIO</w:t>
            </w:r>
          </w:p>
        </w:tc>
        <w:tc>
          <w:tcPr>
            <w:tcW w:w="1888" w:type="dxa"/>
            <w:tcBorders>
              <w:top w:val="nil"/>
              <w:left w:val="nil"/>
              <w:bottom w:val="single" w:sz="4" w:space="0" w:color="000000"/>
              <w:right w:val="single" w:sz="4" w:space="0" w:color="000000"/>
            </w:tcBorders>
            <w:shd w:val="clear" w:color="auto" w:fill="auto"/>
          </w:tcPr>
          <w:p w14:paraId="346BC1FD"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METRO CUADRADO</w:t>
            </w:r>
          </w:p>
        </w:tc>
      </w:tr>
      <w:tr w:rsidR="0008365F" w:rsidRPr="0008365F" w14:paraId="36FDB1B7"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39ACC28B"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36</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33B0310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PROVISIÓN Y COLOCADO DE  PUERTA TABLERO DE MADERA SEMIDURA C/BARNIZ (0,90X2,10) (INC/MARCO Y QUINCALLERÍA)</w:t>
            </w:r>
          </w:p>
        </w:tc>
        <w:tc>
          <w:tcPr>
            <w:tcW w:w="1888" w:type="dxa"/>
            <w:tcBorders>
              <w:top w:val="nil"/>
              <w:left w:val="nil"/>
              <w:bottom w:val="single" w:sz="4" w:space="0" w:color="000000"/>
              <w:right w:val="single" w:sz="4" w:space="0" w:color="000000"/>
            </w:tcBorders>
            <w:shd w:val="clear" w:color="auto" w:fill="auto"/>
          </w:tcPr>
          <w:p w14:paraId="0955ADE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PIEZA</w:t>
            </w:r>
          </w:p>
        </w:tc>
      </w:tr>
      <w:tr w:rsidR="0008365F" w:rsidRPr="0008365F" w14:paraId="1AE1EAB7"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3D978CCD"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37</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7A016DB6"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PROVISIÓN Y COLOCADO DE  PUERTA MIXTA METAL Y MADERA (1,00X2,10) (INC/MARCO Y QUINCALLERÍA)</w:t>
            </w:r>
          </w:p>
        </w:tc>
        <w:tc>
          <w:tcPr>
            <w:tcW w:w="1888" w:type="dxa"/>
            <w:tcBorders>
              <w:top w:val="nil"/>
              <w:left w:val="nil"/>
              <w:bottom w:val="single" w:sz="4" w:space="0" w:color="000000"/>
              <w:right w:val="single" w:sz="4" w:space="0" w:color="000000"/>
            </w:tcBorders>
            <w:shd w:val="clear" w:color="auto" w:fill="auto"/>
          </w:tcPr>
          <w:p w14:paraId="23DAC5C5"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PIEZA</w:t>
            </w:r>
          </w:p>
        </w:tc>
      </w:tr>
      <w:tr w:rsidR="0008365F" w:rsidRPr="0008365F" w14:paraId="03C37B90"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67F62148"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38</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6867A6D6"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TABLERO DE DISTRIBUCIÓN (3 CIRCUITOS)</w:t>
            </w:r>
          </w:p>
        </w:tc>
        <w:tc>
          <w:tcPr>
            <w:tcW w:w="1888" w:type="dxa"/>
            <w:tcBorders>
              <w:top w:val="nil"/>
              <w:left w:val="nil"/>
              <w:bottom w:val="single" w:sz="4" w:space="0" w:color="000000"/>
              <w:right w:val="single" w:sz="4" w:space="0" w:color="000000"/>
            </w:tcBorders>
            <w:shd w:val="clear" w:color="auto" w:fill="auto"/>
          </w:tcPr>
          <w:p w14:paraId="6B785E38"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GLOBAL</w:t>
            </w:r>
          </w:p>
        </w:tc>
      </w:tr>
      <w:tr w:rsidR="0008365F" w:rsidRPr="0008365F" w14:paraId="6CE08D23"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7D680878"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39</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1B19D689"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INSTALACIÓN ELÉCTRICA (PUNTO DE ILUMINACIÓN FOCO LED 18W)</w:t>
            </w:r>
          </w:p>
        </w:tc>
        <w:tc>
          <w:tcPr>
            <w:tcW w:w="1888" w:type="dxa"/>
            <w:tcBorders>
              <w:top w:val="nil"/>
              <w:left w:val="nil"/>
              <w:bottom w:val="single" w:sz="4" w:space="0" w:color="000000"/>
              <w:right w:val="single" w:sz="4" w:space="0" w:color="000000"/>
            </w:tcBorders>
            <w:shd w:val="clear" w:color="auto" w:fill="auto"/>
          </w:tcPr>
          <w:p w14:paraId="494811D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PUNTO</w:t>
            </w:r>
          </w:p>
        </w:tc>
      </w:tr>
      <w:tr w:rsidR="0008365F" w:rsidRPr="0008365F" w14:paraId="2928FB68"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7D936E79"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40</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1C02146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INSTALACIÓN ELÉCTRICA (PUNTO TOMACORRIENTE DOBLE)</w:t>
            </w:r>
          </w:p>
        </w:tc>
        <w:tc>
          <w:tcPr>
            <w:tcW w:w="1888" w:type="dxa"/>
            <w:tcBorders>
              <w:top w:val="nil"/>
              <w:left w:val="nil"/>
              <w:bottom w:val="single" w:sz="4" w:space="0" w:color="000000"/>
              <w:right w:val="single" w:sz="4" w:space="0" w:color="000000"/>
            </w:tcBorders>
            <w:shd w:val="clear" w:color="auto" w:fill="auto"/>
          </w:tcPr>
          <w:p w14:paraId="16D5F51C"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PUNTO</w:t>
            </w:r>
          </w:p>
        </w:tc>
      </w:tr>
      <w:tr w:rsidR="0008365F" w:rsidRPr="0008365F" w14:paraId="134E6F83"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24417C28"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41</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7F44C6E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INSTALACIÓN ELÉCTRICA (TOMA DE FUERZA)</w:t>
            </w:r>
          </w:p>
        </w:tc>
        <w:tc>
          <w:tcPr>
            <w:tcW w:w="1888" w:type="dxa"/>
            <w:tcBorders>
              <w:top w:val="nil"/>
              <w:left w:val="nil"/>
              <w:bottom w:val="single" w:sz="4" w:space="0" w:color="000000"/>
              <w:right w:val="single" w:sz="4" w:space="0" w:color="000000"/>
            </w:tcBorders>
            <w:shd w:val="clear" w:color="auto" w:fill="auto"/>
          </w:tcPr>
          <w:p w14:paraId="0C903503"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PUNTO</w:t>
            </w:r>
          </w:p>
        </w:tc>
      </w:tr>
      <w:tr w:rsidR="0008365F" w:rsidRPr="0008365F" w14:paraId="003B6032"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4318A9A4"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42</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2430C32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INSTALACIÓN DE AGUA POTABLE</w:t>
            </w:r>
          </w:p>
        </w:tc>
        <w:tc>
          <w:tcPr>
            <w:tcW w:w="1888" w:type="dxa"/>
            <w:tcBorders>
              <w:top w:val="nil"/>
              <w:left w:val="nil"/>
              <w:bottom w:val="single" w:sz="4" w:space="0" w:color="000000"/>
              <w:right w:val="single" w:sz="4" w:space="0" w:color="000000"/>
            </w:tcBorders>
            <w:shd w:val="clear" w:color="auto" w:fill="auto"/>
          </w:tcPr>
          <w:p w14:paraId="7DBABEEC"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GLOBAL</w:t>
            </w:r>
          </w:p>
        </w:tc>
      </w:tr>
      <w:tr w:rsidR="0008365F" w:rsidRPr="0008365F" w14:paraId="66101E14"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00E60668"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43</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139065A7"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INSTALACIÓN SANITARIA</w:t>
            </w:r>
          </w:p>
        </w:tc>
        <w:tc>
          <w:tcPr>
            <w:tcW w:w="1888" w:type="dxa"/>
            <w:tcBorders>
              <w:top w:val="nil"/>
              <w:left w:val="nil"/>
              <w:bottom w:val="single" w:sz="4" w:space="0" w:color="000000"/>
              <w:right w:val="single" w:sz="4" w:space="0" w:color="000000"/>
            </w:tcBorders>
            <w:shd w:val="clear" w:color="auto" w:fill="auto"/>
          </w:tcPr>
          <w:p w14:paraId="25987D6A"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GLOBAL</w:t>
            </w:r>
          </w:p>
        </w:tc>
      </w:tr>
      <w:tr w:rsidR="0008365F" w:rsidRPr="0008365F" w14:paraId="1F380091"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135EC58D"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44</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35CD755C"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PROVISIÓN Y COLOCADO DE DUCHA ELÉCTRICA</w:t>
            </w:r>
          </w:p>
        </w:tc>
        <w:tc>
          <w:tcPr>
            <w:tcW w:w="1888" w:type="dxa"/>
            <w:tcBorders>
              <w:top w:val="nil"/>
              <w:left w:val="nil"/>
              <w:bottom w:val="single" w:sz="4" w:space="0" w:color="000000"/>
              <w:right w:val="single" w:sz="4" w:space="0" w:color="000000"/>
            </w:tcBorders>
            <w:shd w:val="clear" w:color="auto" w:fill="auto"/>
          </w:tcPr>
          <w:p w14:paraId="261C1AAC"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PIEZA</w:t>
            </w:r>
          </w:p>
        </w:tc>
      </w:tr>
      <w:tr w:rsidR="0008365F" w:rsidRPr="0008365F" w14:paraId="45734715"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427A8A79"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45</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721F2EF4"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CÁMARA DE INSPECCIÓN DE LADRILLO GAMBOTE (25X12X6,5) (0,60X0,60)</w:t>
            </w:r>
          </w:p>
        </w:tc>
        <w:tc>
          <w:tcPr>
            <w:tcW w:w="1888" w:type="dxa"/>
            <w:tcBorders>
              <w:top w:val="nil"/>
              <w:left w:val="nil"/>
              <w:bottom w:val="single" w:sz="4" w:space="0" w:color="000000"/>
              <w:right w:val="single" w:sz="4" w:space="0" w:color="000000"/>
            </w:tcBorders>
            <w:shd w:val="clear" w:color="auto" w:fill="auto"/>
          </w:tcPr>
          <w:p w14:paraId="31592F2B"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PIEZA</w:t>
            </w:r>
          </w:p>
        </w:tc>
      </w:tr>
      <w:tr w:rsidR="0008365F" w:rsidRPr="0008365F" w14:paraId="44424BDA" w14:textId="77777777" w:rsidTr="004B752D">
        <w:trPr>
          <w:trHeight w:val="203"/>
        </w:trPr>
        <w:tc>
          <w:tcPr>
            <w:tcW w:w="716" w:type="dxa"/>
            <w:tcBorders>
              <w:top w:val="nil"/>
              <w:left w:val="single" w:sz="4" w:space="0" w:color="000000"/>
              <w:bottom w:val="single" w:sz="4" w:space="0" w:color="auto"/>
              <w:right w:val="single" w:sz="4" w:space="0" w:color="000000"/>
            </w:tcBorders>
            <w:shd w:val="clear" w:color="auto" w:fill="auto"/>
            <w:noWrap/>
            <w:hideMark/>
          </w:tcPr>
          <w:p w14:paraId="727ACEE3"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46</w:t>
            </w:r>
          </w:p>
        </w:tc>
        <w:tc>
          <w:tcPr>
            <w:tcW w:w="6802" w:type="dxa"/>
            <w:tcBorders>
              <w:top w:val="nil"/>
              <w:left w:val="single" w:sz="4" w:space="0" w:color="000000"/>
              <w:bottom w:val="single" w:sz="4" w:space="0" w:color="auto"/>
              <w:right w:val="single" w:sz="4" w:space="0" w:color="000000"/>
            </w:tcBorders>
            <w:shd w:val="clear" w:color="auto" w:fill="auto"/>
            <w:noWrap/>
            <w:hideMark/>
          </w:tcPr>
          <w:p w14:paraId="6C5FC7A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PROVISIÓN Y COLOCADO DE LAVANDERÍA DE CEMENTO CON ACCESORIOS</w:t>
            </w:r>
          </w:p>
        </w:tc>
        <w:tc>
          <w:tcPr>
            <w:tcW w:w="1888" w:type="dxa"/>
            <w:tcBorders>
              <w:top w:val="nil"/>
              <w:left w:val="nil"/>
              <w:bottom w:val="single" w:sz="4" w:space="0" w:color="auto"/>
              <w:right w:val="single" w:sz="4" w:space="0" w:color="000000"/>
            </w:tcBorders>
            <w:shd w:val="clear" w:color="auto" w:fill="auto"/>
          </w:tcPr>
          <w:p w14:paraId="317A84B8"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PIEZA</w:t>
            </w:r>
          </w:p>
        </w:tc>
      </w:tr>
      <w:tr w:rsidR="0008365F" w:rsidRPr="0008365F" w14:paraId="3221C5FD" w14:textId="77777777" w:rsidTr="004B752D">
        <w:trPr>
          <w:trHeight w:val="203"/>
        </w:trPr>
        <w:tc>
          <w:tcPr>
            <w:tcW w:w="716" w:type="dxa"/>
            <w:tcBorders>
              <w:top w:val="single" w:sz="4" w:space="0" w:color="auto"/>
              <w:left w:val="single" w:sz="4" w:space="0" w:color="000000"/>
              <w:bottom w:val="single" w:sz="4" w:space="0" w:color="000000"/>
              <w:right w:val="single" w:sz="4" w:space="0" w:color="000000"/>
            </w:tcBorders>
            <w:shd w:val="clear" w:color="auto" w:fill="auto"/>
            <w:noWrap/>
            <w:hideMark/>
          </w:tcPr>
          <w:p w14:paraId="3E64CF33"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lastRenderedPageBreak/>
              <w:t>47</w:t>
            </w:r>
          </w:p>
        </w:tc>
        <w:tc>
          <w:tcPr>
            <w:tcW w:w="6802" w:type="dxa"/>
            <w:tcBorders>
              <w:top w:val="single" w:sz="4" w:space="0" w:color="auto"/>
              <w:left w:val="single" w:sz="4" w:space="0" w:color="000000"/>
              <w:bottom w:val="single" w:sz="4" w:space="0" w:color="000000"/>
              <w:right w:val="single" w:sz="4" w:space="0" w:color="000000"/>
            </w:tcBorders>
            <w:shd w:val="clear" w:color="auto" w:fill="auto"/>
            <w:noWrap/>
            <w:hideMark/>
          </w:tcPr>
          <w:p w14:paraId="3C6DABAC"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CÁMARA SÉPTICA DE PVC 900 LTS (1,50X1,20)</w:t>
            </w:r>
          </w:p>
        </w:tc>
        <w:tc>
          <w:tcPr>
            <w:tcW w:w="1888" w:type="dxa"/>
            <w:tcBorders>
              <w:top w:val="single" w:sz="4" w:space="0" w:color="auto"/>
              <w:left w:val="nil"/>
              <w:bottom w:val="single" w:sz="4" w:space="0" w:color="000000"/>
              <w:right w:val="single" w:sz="4" w:space="0" w:color="000000"/>
            </w:tcBorders>
            <w:shd w:val="clear" w:color="auto" w:fill="auto"/>
          </w:tcPr>
          <w:p w14:paraId="565FBEA6"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GLOBAL</w:t>
            </w:r>
          </w:p>
        </w:tc>
      </w:tr>
      <w:tr w:rsidR="0008365F" w:rsidRPr="0008365F" w14:paraId="3652AEB0"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54B55306"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48</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4B3EFE65"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PROVISIÓN Y COLOCADO DE INODORO C/TANQUE BAJO Y ACCESORIOS</w:t>
            </w:r>
          </w:p>
        </w:tc>
        <w:tc>
          <w:tcPr>
            <w:tcW w:w="1888" w:type="dxa"/>
            <w:tcBorders>
              <w:top w:val="nil"/>
              <w:left w:val="nil"/>
              <w:bottom w:val="single" w:sz="4" w:space="0" w:color="000000"/>
              <w:right w:val="single" w:sz="4" w:space="0" w:color="000000"/>
            </w:tcBorders>
            <w:shd w:val="clear" w:color="auto" w:fill="auto"/>
          </w:tcPr>
          <w:p w14:paraId="4AB25423"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PIEZA</w:t>
            </w:r>
          </w:p>
        </w:tc>
      </w:tr>
      <w:tr w:rsidR="0008365F" w:rsidRPr="0008365F" w14:paraId="238ED7ED" w14:textId="77777777" w:rsidTr="001F4B36">
        <w:trPr>
          <w:trHeight w:val="203"/>
        </w:trPr>
        <w:tc>
          <w:tcPr>
            <w:tcW w:w="716" w:type="dxa"/>
            <w:tcBorders>
              <w:top w:val="nil"/>
              <w:left w:val="single" w:sz="4" w:space="0" w:color="000000"/>
              <w:bottom w:val="single" w:sz="4" w:space="0" w:color="auto"/>
              <w:right w:val="single" w:sz="4" w:space="0" w:color="000000"/>
            </w:tcBorders>
            <w:shd w:val="clear" w:color="auto" w:fill="auto"/>
            <w:noWrap/>
            <w:hideMark/>
          </w:tcPr>
          <w:p w14:paraId="1D0465F7"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49</w:t>
            </w:r>
          </w:p>
        </w:tc>
        <w:tc>
          <w:tcPr>
            <w:tcW w:w="6802" w:type="dxa"/>
            <w:tcBorders>
              <w:top w:val="nil"/>
              <w:left w:val="single" w:sz="4" w:space="0" w:color="000000"/>
              <w:bottom w:val="single" w:sz="4" w:space="0" w:color="auto"/>
              <w:right w:val="single" w:sz="4" w:space="0" w:color="000000"/>
            </w:tcBorders>
            <w:shd w:val="clear" w:color="auto" w:fill="auto"/>
            <w:noWrap/>
            <w:hideMark/>
          </w:tcPr>
          <w:p w14:paraId="4CC867E8"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PROVISIÓN Y COLOCADO DE LAVAMANOS CON ACCESORIOS</w:t>
            </w:r>
          </w:p>
        </w:tc>
        <w:tc>
          <w:tcPr>
            <w:tcW w:w="1888" w:type="dxa"/>
            <w:tcBorders>
              <w:top w:val="nil"/>
              <w:left w:val="nil"/>
              <w:bottom w:val="single" w:sz="4" w:space="0" w:color="auto"/>
              <w:right w:val="single" w:sz="4" w:space="0" w:color="000000"/>
            </w:tcBorders>
            <w:shd w:val="clear" w:color="auto" w:fill="auto"/>
          </w:tcPr>
          <w:p w14:paraId="3F470B7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PIEZA</w:t>
            </w:r>
          </w:p>
        </w:tc>
      </w:tr>
      <w:tr w:rsidR="0008365F" w:rsidRPr="0008365F" w14:paraId="734644F3" w14:textId="77777777" w:rsidTr="001F4B36">
        <w:trPr>
          <w:trHeight w:val="203"/>
        </w:trPr>
        <w:tc>
          <w:tcPr>
            <w:tcW w:w="716" w:type="dxa"/>
            <w:tcBorders>
              <w:top w:val="single" w:sz="4" w:space="0" w:color="auto"/>
              <w:left w:val="single" w:sz="4" w:space="0" w:color="000000"/>
              <w:bottom w:val="single" w:sz="4" w:space="0" w:color="000000"/>
              <w:right w:val="single" w:sz="4" w:space="0" w:color="000000"/>
            </w:tcBorders>
            <w:shd w:val="clear" w:color="auto" w:fill="auto"/>
            <w:noWrap/>
            <w:hideMark/>
          </w:tcPr>
          <w:p w14:paraId="39FE6BD3"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50</w:t>
            </w:r>
          </w:p>
        </w:tc>
        <w:tc>
          <w:tcPr>
            <w:tcW w:w="6802" w:type="dxa"/>
            <w:tcBorders>
              <w:top w:val="single" w:sz="4" w:space="0" w:color="auto"/>
              <w:left w:val="single" w:sz="4" w:space="0" w:color="000000"/>
              <w:bottom w:val="single" w:sz="4" w:space="0" w:color="000000"/>
              <w:right w:val="single" w:sz="4" w:space="0" w:color="000000"/>
            </w:tcBorders>
            <w:shd w:val="clear" w:color="auto" w:fill="auto"/>
            <w:noWrap/>
            <w:hideMark/>
          </w:tcPr>
          <w:p w14:paraId="707B577D"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POZO ABSORBENTE DE MAMPOSTERÍA DE PIEDRA H=2,50</w:t>
            </w:r>
          </w:p>
        </w:tc>
        <w:tc>
          <w:tcPr>
            <w:tcW w:w="1888" w:type="dxa"/>
            <w:tcBorders>
              <w:top w:val="single" w:sz="4" w:space="0" w:color="auto"/>
              <w:left w:val="nil"/>
              <w:bottom w:val="single" w:sz="4" w:space="0" w:color="000000"/>
              <w:right w:val="single" w:sz="4" w:space="0" w:color="000000"/>
            </w:tcBorders>
            <w:shd w:val="clear" w:color="auto" w:fill="auto"/>
          </w:tcPr>
          <w:p w14:paraId="46D84E72"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GLOBAL</w:t>
            </w:r>
          </w:p>
        </w:tc>
      </w:tr>
      <w:tr w:rsidR="0008365F" w:rsidRPr="0008365F" w14:paraId="25397639"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69D020CD"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51</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7087427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PROVISION Y COLOCADO DE TANQUE PLASTICO DE AGUA DE 450 LITROS C/ ACCESORIOS</w:t>
            </w:r>
          </w:p>
        </w:tc>
        <w:tc>
          <w:tcPr>
            <w:tcW w:w="1888" w:type="dxa"/>
            <w:tcBorders>
              <w:top w:val="nil"/>
              <w:left w:val="nil"/>
              <w:bottom w:val="single" w:sz="4" w:space="0" w:color="000000"/>
              <w:right w:val="single" w:sz="4" w:space="0" w:color="000000"/>
            </w:tcBorders>
            <w:shd w:val="clear" w:color="auto" w:fill="auto"/>
          </w:tcPr>
          <w:p w14:paraId="100EDCCE"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GLOBAL</w:t>
            </w:r>
          </w:p>
        </w:tc>
      </w:tr>
      <w:tr w:rsidR="0008365F" w:rsidRPr="0008365F" w14:paraId="4C3BC229" w14:textId="77777777" w:rsidTr="001F4B36">
        <w:trPr>
          <w:trHeight w:val="203"/>
        </w:trPr>
        <w:tc>
          <w:tcPr>
            <w:tcW w:w="716" w:type="dxa"/>
            <w:tcBorders>
              <w:top w:val="nil"/>
              <w:left w:val="single" w:sz="4" w:space="0" w:color="000000"/>
              <w:bottom w:val="single" w:sz="4" w:space="0" w:color="000000"/>
              <w:right w:val="single" w:sz="4" w:space="0" w:color="000000"/>
            </w:tcBorders>
            <w:shd w:val="clear" w:color="auto" w:fill="auto"/>
            <w:noWrap/>
            <w:hideMark/>
          </w:tcPr>
          <w:p w14:paraId="287922B4" w14:textId="77777777" w:rsidR="0008365F" w:rsidRPr="0008365F" w:rsidRDefault="0008365F" w:rsidP="001F4B36">
            <w:pPr>
              <w:jc w:val="right"/>
              <w:rPr>
                <w:rFonts w:ascii="Verdana" w:hAnsi="Verdana" w:cs="Calibri"/>
                <w:color w:val="000000"/>
                <w:sz w:val="18"/>
                <w:szCs w:val="18"/>
                <w:lang w:eastAsia="es-BO"/>
              </w:rPr>
            </w:pPr>
            <w:r w:rsidRPr="0008365F">
              <w:rPr>
                <w:rFonts w:ascii="Verdana" w:hAnsi="Verdana"/>
                <w:sz w:val="18"/>
                <w:szCs w:val="18"/>
              </w:rPr>
              <w:t>52</w:t>
            </w:r>
          </w:p>
        </w:tc>
        <w:tc>
          <w:tcPr>
            <w:tcW w:w="6802" w:type="dxa"/>
            <w:tcBorders>
              <w:top w:val="nil"/>
              <w:left w:val="single" w:sz="4" w:space="0" w:color="000000"/>
              <w:bottom w:val="single" w:sz="4" w:space="0" w:color="000000"/>
              <w:right w:val="single" w:sz="4" w:space="0" w:color="000000"/>
            </w:tcBorders>
            <w:shd w:val="clear" w:color="auto" w:fill="auto"/>
            <w:noWrap/>
            <w:hideMark/>
          </w:tcPr>
          <w:p w14:paraId="4A351D7F"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LIMPIEZA GENERAL</w:t>
            </w:r>
          </w:p>
        </w:tc>
        <w:tc>
          <w:tcPr>
            <w:tcW w:w="1888" w:type="dxa"/>
            <w:tcBorders>
              <w:top w:val="nil"/>
              <w:left w:val="nil"/>
              <w:bottom w:val="single" w:sz="4" w:space="0" w:color="000000"/>
              <w:right w:val="single" w:sz="4" w:space="0" w:color="000000"/>
            </w:tcBorders>
            <w:shd w:val="clear" w:color="auto" w:fill="auto"/>
          </w:tcPr>
          <w:p w14:paraId="72B95D43" w14:textId="77777777" w:rsidR="0008365F" w:rsidRPr="0008365F" w:rsidRDefault="0008365F" w:rsidP="001F4B36">
            <w:pPr>
              <w:rPr>
                <w:rFonts w:ascii="Verdana" w:hAnsi="Verdana" w:cs="Calibri"/>
                <w:color w:val="000000"/>
                <w:sz w:val="18"/>
                <w:szCs w:val="18"/>
                <w:lang w:eastAsia="es-BO"/>
              </w:rPr>
            </w:pPr>
            <w:r w:rsidRPr="0008365F">
              <w:rPr>
                <w:rFonts w:ascii="Verdana" w:hAnsi="Verdana"/>
                <w:sz w:val="18"/>
                <w:szCs w:val="18"/>
              </w:rPr>
              <w:t>GLOBAL</w:t>
            </w:r>
          </w:p>
        </w:tc>
      </w:tr>
    </w:tbl>
    <w:p w14:paraId="2B946B3F" w14:textId="77777777" w:rsidR="0008365F" w:rsidRPr="0008365F" w:rsidRDefault="0008365F" w:rsidP="0008365F">
      <w:pPr>
        <w:rPr>
          <w:rFonts w:ascii="Verdana" w:hAnsi="Verdana"/>
          <w:sz w:val="18"/>
          <w:szCs w:val="18"/>
        </w:rPr>
      </w:pPr>
    </w:p>
    <w:p w14:paraId="77E32D3F" w14:textId="77777777" w:rsidR="0008365F" w:rsidRPr="0008365F" w:rsidRDefault="0008365F" w:rsidP="0008365F">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08365F">
        <w:rPr>
          <w:rFonts w:ascii="Verdana" w:hAnsi="Verdana" w:cs="Tahoma"/>
          <w:b/>
          <w:bCs/>
          <w:color w:val="000000"/>
          <w:kern w:val="32"/>
          <w:sz w:val="18"/>
          <w:szCs w:val="18"/>
          <w:lang w:val="es-ES_tradnl"/>
        </w:rPr>
        <w:t xml:space="preserve">DE LOS MATERIALES DE </w:t>
      </w:r>
      <w:bookmarkEnd w:id="145"/>
      <w:r w:rsidRPr="0008365F">
        <w:rPr>
          <w:rFonts w:ascii="Verdana" w:hAnsi="Verdana" w:cs="Tahoma"/>
          <w:b/>
          <w:bCs/>
          <w:color w:val="000000"/>
          <w:kern w:val="32"/>
          <w:sz w:val="18"/>
          <w:szCs w:val="18"/>
          <w:lang w:val="es-ES_tradnl"/>
        </w:rPr>
        <w:t>CONSTRUCCIÓN</w:t>
      </w:r>
      <w:bookmarkEnd w:id="151"/>
    </w:p>
    <w:p w14:paraId="614BB02A" w14:textId="77777777" w:rsidR="0008365F" w:rsidRPr="0008365F" w:rsidRDefault="0008365F" w:rsidP="0008365F">
      <w:pPr>
        <w:rPr>
          <w:rFonts w:ascii="Verdana" w:hAnsi="Verdana"/>
          <w:sz w:val="18"/>
          <w:szCs w:val="18"/>
          <w:lang w:val="es-ES_tradnl"/>
        </w:rPr>
      </w:pPr>
    </w:p>
    <w:p w14:paraId="2FB212DA" w14:textId="77777777" w:rsidR="0008365F" w:rsidRPr="0008365F" w:rsidRDefault="0008365F" w:rsidP="0008365F">
      <w:pPr>
        <w:jc w:val="both"/>
        <w:rPr>
          <w:rFonts w:ascii="Verdana" w:hAnsi="Verdana" w:cs="Tahoma"/>
          <w:color w:val="000000"/>
          <w:sz w:val="18"/>
          <w:szCs w:val="18"/>
          <w:lang w:val="es-ES_tradnl" w:eastAsia="x-none"/>
        </w:rPr>
      </w:pPr>
      <w:r w:rsidRPr="0008365F">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5D89F5A2" w14:textId="77777777" w:rsidR="0008365F" w:rsidRPr="0008365F" w:rsidRDefault="0008365F" w:rsidP="0008365F">
      <w:pPr>
        <w:jc w:val="both"/>
        <w:rPr>
          <w:rFonts w:ascii="Verdana" w:hAnsi="Verdana" w:cs="Tahoma"/>
          <w:color w:val="000000"/>
          <w:sz w:val="18"/>
          <w:szCs w:val="18"/>
          <w:lang w:val="es-ES_tradnl" w:eastAsia="x-none"/>
        </w:rPr>
      </w:pPr>
      <w:r w:rsidRPr="0008365F">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10A129C9" w14:textId="77777777" w:rsidR="0008365F" w:rsidRPr="0008365F" w:rsidRDefault="0008365F" w:rsidP="0008365F">
      <w:pPr>
        <w:jc w:val="both"/>
        <w:rPr>
          <w:rFonts w:ascii="Verdana" w:hAnsi="Verdana" w:cs="Tahoma"/>
          <w:color w:val="000000"/>
          <w:sz w:val="18"/>
          <w:szCs w:val="18"/>
          <w:lang w:val="es-ES_tradnl" w:eastAsia="x-none"/>
        </w:rPr>
      </w:pPr>
    </w:p>
    <w:p w14:paraId="11CCC702" w14:textId="77777777" w:rsidR="0008365F" w:rsidRPr="0008365F" w:rsidRDefault="0008365F" w:rsidP="0008365F">
      <w:pPr>
        <w:jc w:val="both"/>
        <w:rPr>
          <w:rFonts w:ascii="Verdana" w:hAnsi="Verdana" w:cs="Tahoma"/>
          <w:color w:val="0000FF"/>
          <w:sz w:val="18"/>
          <w:szCs w:val="18"/>
          <w:lang w:val="es-ES_tradnl" w:eastAsia="x-none"/>
        </w:rPr>
      </w:pPr>
      <w:r w:rsidRPr="0008365F">
        <w:rPr>
          <w:rFonts w:ascii="Verdana" w:hAnsi="Verdana" w:cs="Tahoma"/>
          <w:b/>
          <w:bCs/>
          <w:color w:val="0000FF"/>
          <w:sz w:val="18"/>
          <w:szCs w:val="18"/>
          <w:lang w:val="es-ES_tradnl" w:eastAsia="x-none"/>
        </w:rPr>
        <w:t>Cemento:</w:t>
      </w:r>
      <w:r w:rsidRPr="0008365F">
        <w:rPr>
          <w:rFonts w:ascii="Verdana" w:hAnsi="Verdana" w:cs="Tahoma"/>
          <w:color w:val="0000FF"/>
          <w:sz w:val="18"/>
          <w:szCs w:val="18"/>
          <w:lang w:val="es-ES_tradnl" w:eastAsia="x-none"/>
        </w:rPr>
        <w:t xml:space="preserve"> Se deberá utilizar cemento Portland 100% de origen nacional fresco y de calidad probada IP-30 o superior.</w:t>
      </w:r>
    </w:p>
    <w:p w14:paraId="77FB5A09" w14:textId="77777777" w:rsidR="0008365F" w:rsidRPr="0008365F" w:rsidRDefault="0008365F" w:rsidP="0008365F">
      <w:pPr>
        <w:jc w:val="both"/>
        <w:rPr>
          <w:rFonts w:ascii="Verdana" w:hAnsi="Verdana" w:cs="Tahoma"/>
          <w:color w:val="0000FF"/>
          <w:sz w:val="18"/>
          <w:szCs w:val="18"/>
          <w:lang w:val="es-ES_tradnl" w:eastAsia="x-none"/>
        </w:rPr>
      </w:pPr>
      <w:r w:rsidRPr="0008365F">
        <w:rPr>
          <w:rFonts w:ascii="Verdana" w:hAnsi="Verdana" w:cs="Tahoma"/>
          <w:b/>
          <w:bCs/>
          <w:color w:val="0000FF"/>
          <w:sz w:val="18"/>
          <w:szCs w:val="18"/>
          <w:lang w:val="es-ES_tradnl" w:eastAsia="x-none"/>
        </w:rPr>
        <w:t>Cerámica:</w:t>
      </w:r>
      <w:r w:rsidRPr="0008365F">
        <w:rPr>
          <w:rFonts w:ascii="Verdana" w:hAnsi="Verdana" w:cs="Tahoma"/>
          <w:color w:val="0000FF"/>
          <w:sz w:val="18"/>
          <w:szCs w:val="18"/>
          <w:lang w:val="es-ES_tradnl" w:eastAsia="x-none"/>
        </w:rPr>
        <w:t xml:space="preserve"> Deberá utilizarse una cerámica nacional esmaltada de marca reconocida con una calidad mínima de PEI-3 o superior.</w:t>
      </w:r>
    </w:p>
    <w:p w14:paraId="00BA01F6" w14:textId="77777777" w:rsidR="0008365F" w:rsidRPr="0008365F" w:rsidRDefault="0008365F" w:rsidP="0008365F">
      <w:pPr>
        <w:jc w:val="both"/>
        <w:rPr>
          <w:rFonts w:ascii="Verdana" w:hAnsi="Verdana" w:cs="Tahoma"/>
          <w:color w:val="000000"/>
          <w:sz w:val="18"/>
          <w:szCs w:val="18"/>
          <w:lang w:val="es-ES_tradnl" w:eastAsia="x-none"/>
        </w:rPr>
      </w:pPr>
    </w:p>
    <w:p w14:paraId="7AE9E30D" w14:textId="77777777" w:rsidR="0008365F" w:rsidRPr="0008365F" w:rsidRDefault="0008365F" w:rsidP="0008365F">
      <w:pPr>
        <w:jc w:val="both"/>
        <w:rPr>
          <w:rFonts w:ascii="Verdana" w:hAnsi="Verdana" w:cs="Tahoma"/>
          <w:sz w:val="18"/>
          <w:szCs w:val="18"/>
          <w:lang w:val="es-ES_tradnl"/>
        </w:rPr>
      </w:pPr>
      <w:r w:rsidRPr="0008365F">
        <w:rPr>
          <w:rFonts w:ascii="Verdana" w:hAnsi="Verdana" w:cs="Tahoma"/>
          <w:color w:val="000000"/>
          <w:sz w:val="18"/>
          <w:szCs w:val="18"/>
          <w:lang w:val="es-ES_tradnl" w:eastAsia="x-none"/>
        </w:rPr>
        <w:t xml:space="preserve">De acuerdo al </w:t>
      </w:r>
      <w:r w:rsidRPr="0008365F">
        <w:rPr>
          <w:rFonts w:ascii="Verdana" w:hAnsi="Verdana" w:cs="Tahoma"/>
          <w:b/>
          <w:bCs/>
          <w:color w:val="000000"/>
          <w:sz w:val="18"/>
          <w:szCs w:val="18"/>
          <w:lang w:eastAsia="x-none"/>
        </w:rPr>
        <w:t xml:space="preserve">Artículo 95 del reglamento de la Ley 1700, </w:t>
      </w:r>
      <w:r w:rsidRPr="0008365F">
        <w:rPr>
          <w:rFonts w:ascii="Verdana" w:hAnsi="Verdana" w:cs="Tahoma"/>
          <w:color w:val="000000"/>
          <w:sz w:val="18"/>
          <w:szCs w:val="18"/>
          <w:lang w:val="es-ES_tradnl" w:eastAsia="x-none"/>
        </w:rPr>
        <w:t xml:space="preserve">los productos forestales (MADERA), </w:t>
      </w:r>
      <w:r w:rsidRPr="0008365F">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08365F">
        <w:rPr>
          <w:rFonts w:ascii="Verdana" w:hAnsi="Verdana" w:cs="Tahoma"/>
          <w:sz w:val="18"/>
          <w:szCs w:val="18"/>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9B85BC3" w14:textId="77777777" w:rsidR="0008365F" w:rsidRPr="0008365F" w:rsidRDefault="0008365F" w:rsidP="0008365F">
      <w:pPr>
        <w:jc w:val="both"/>
        <w:rPr>
          <w:rFonts w:ascii="Verdana" w:hAnsi="Verdana" w:cs="Tahoma"/>
          <w:sz w:val="18"/>
          <w:szCs w:val="18"/>
          <w:lang w:val="es-ES_tradnl"/>
        </w:rPr>
      </w:pPr>
    </w:p>
    <w:p w14:paraId="30A53EC1" w14:textId="77777777" w:rsidR="0008365F" w:rsidRPr="0008365F" w:rsidRDefault="0008365F" w:rsidP="0008365F">
      <w:pPr>
        <w:jc w:val="both"/>
        <w:rPr>
          <w:rFonts w:ascii="Verdana" w:hAnsi="Verdana" w:cs="Tahoma"/>
          <w:sz w:val="18"/>
          <w:szCs w:val="18"/>
          <w:lang w:eastAsia="es-ES"/>
        </w:rPr>
      </w:pPr>
      <w:r w:rsidRPr="0008365F">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8365F">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08365F">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4E652FC7" w14:textId="77777777" w:rsidR="0008365F" w:rsidRPr="0008365F" w:rsidRDefault="0008365F" w:rsidP="0008365F">
      <w:pPr>
        <w:jc w:val="both"/>
        <w:rPr>
          <w:rFonts w:ascii="Verdana" w:hAnsi="Verdana"/>
          <w:sz w:val="18"/>
          <w:szCs w:val="18"/>
          <w:lang w:val="es-ES_tradnl"/>
        </w:rPr>
      </w:pPr>
    </w:p>
    <w:p w14:paraId="1AE6D1F1" w14:textId="77777777" w:rsidR="0008365F" w:rsidRPr="0008365F" w:rsidRDefault="0008365F" w:rsidP="0008365F">
      <w:pPr>
        <w:tabs>
          <w:tab w:val="left" w:pos="993"/>
        </w:tabs>
        <w:spacing w:line="260" w:lineRule="atLeast"/>
        <w:jc w:val="both"/>
        <w:rPr>
          <w:rFonts w:ascii="Verdana" w:hAnsi="Verdana" w:cs="Tahoma"/>
          <w:b/>
          <w:sz w:val="18"/>
          <w:szCs w:val="18"/>
          <w:lang w:val="es-ES_tradnl"/>
        </w:rPr>
      </w:pPr>
      <w:r w:rsidRPr="0008365F">
        <w:rPr>
          <w:rFonts w:ascii="Verdana" w:hAnsi="Verdana" w:cs="Tahoma"/>
          <w:b/>
          <w:sz w:val="18"/>
          <w:szCs w:val="18"/>
          <w:lang w:val="es-ES_tradnl"/>
        </w:rPr>
        <w:t>Proceso de provisión/dotación de materiales de construcción.</w:t>
      </w:r>
    </w:p>
    <w:p w14:paraId="2410CC91" w14:textId="77777777" w:rsidR="0008365F" w:rsidRPr="0008365F" w:rsidRDefault="0008365F" w:rsidP="0008365F">
      <w:pPr>
        <w:tabs>
          <w:tab w:val="left" w:pos="993"/>
        </w:tabs>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3848B20" w14:textId="77777777" w:rsidR="0008365F" w:rsidRPr="0008365F" w:rsidRDefault="0008365F" w:rsidP="0008365F">
      <w:pPr>
        <w:tabs>
          <w:tab w:val="left" w:pos="993"/>
        </w:tabs>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EDA2A28" w14:textId="77777777" w:rsidR="0008365F" w:rsidRPr="0008365F" w:rsidRDefault="0008365F" w:rsidP="0008365F">
      <w:pPr>
        <w:tabs>
          <w:tab w:val="left" w:pos="993"/>
        </w:tabs>
        <w:spacing w:line="260" w:lineRule="atLeast"/>
        <w:jc w:val="both"/>
        <w:rPr>
          <w:rFonts w:ascii="Verdana" w:hAnsi="Verdana" w:cs="Tahoma"/>
          <w:color w:val="FF0000"/>
          <w:sz w:val="18"/>
          <w:szCs w:val="18"/>
          <w:lang w:val="es-ES_tradnl"/>
        </w:rPr>
      </w:pPr>
      <w:r w:rsidRPr="0008365F">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2903114" w14:textId="77777777" w:rsidR="0008365F" w:rsidRPr="0008365F" w:rsidRDefault="0008365F" w:rsidP="0008365F">
      <w:pPr>
        <w:tabs>
          <w:tab w:val="left" w:pos="993"/>
        </w:tabs>
        <w:spacing w:line="260" w:lineRule="atLeast"/>
        <w:jc w:val="both"/>
        <w:rPr>
          <w:rFonts w:ascii="Verdana" w:hAnsi="Verdana" w:cs="Tahoma"/>
          <w:b/>
          <w:sz w:val="18"/>
          <w:szCs w:val="18"/>
          <w:lang w:val="es-ES_tradnl"/>
        </w:rPr>
      </w:pPr>
      <w:r w:rsidRPr="0008365F">
        <w:rPr>
          <w:rFonts w:ascii="Verdana" w:hAnsi="Verdana" w:cs="Tahoma"/>
          <w:b/>
          <w:sz w:val="18"/>
          <w:szCs w:val="18"/>
          <w:lang w:val="es-ES_tradnl"/>
        </w:rPr>
        <w:t xml:space="preserve">Del Almacenamiento y resguardo de los materiales </w:t>
      </w:r>
      <w:bookmarkStart w:id="152" w:name="_Hlk118650468"/>
      <w:r w:rsidRPr="0008365F">
        <w:rPr>
          <w:rFonts w:ascii="Verdana" w:hAnsi="Verdana" w:cs="Tahoma"/>
          <w:b/>
          <w:sz w:val="18"/>
          <w:szCs w:val="18"/>
          <w:lang w:val="es-ES_tradnl"/>
        </w:rPr>
        <w:t>de construcción</w:t>
      </w:r>
      <w:bookmarkEnd w:id="152"/>
      <w:r w:rsidRPr="0008365F">
        <w:rPr>
          <w:rFonts w:ascii="Verdana" w:hAnsi="Verdana" w:cs="Tahoma"/>
          <w:b/>
          <w:sz w:val="18"/>
          <w:szCs w:val="18"/>
          <w:lang w:val="es-ES_tradnl"/>
        </w:rPr>
        <w:t>.</w:t>
      </w:r>
    </w:p>
    <w:p w14:paraId="40B77926" w14:textId="77777777" w:rsidR="0008365F" w:rsidRPr="0008365F" w:rsidRDefault="0008365F" w:rsidP="0008365F">
      <w:pPr>
        <w:tabs>
          <w:tab w:val="left" w:pos="993"/>
        </w:tabs>
        <w:spacing w:line="260" w:lineRule="atLeast"/>
        <w:jc w:val="both"/>
        <w:rPr>
          <w:rFonts w:ascii="Verdana" w:hAnsi="Verdana" w:cs="Tahoma"/>
          <w:sz w:val="18"/>
          <w:szCs w:val="18"/>
          <w:lang w:val="es-ES_tradnl"/>
        </w:rPr>
      </w:pPr>
      <w:r w:rsidRPr="0008365F">
        <w:rPr>
          <w:rFonts w:ascii="Verdana" w:hAnsi="Verdana" w:cs="Tahoma"/>
          <w:sz w:val="18"/>
          <w:szCs w:val="18"/>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9AF7913" w14:textId="77777777" w:rsidR="0008365F" w:rsidRPr="0008365F" w:rsidRDefault="0008365F" w:rsidP="0008365F">
      <w:pPr>
        <w:tabs>
          <w:tab w:val="left" w:pos="993"/>
        </w:tabs>
        <w:spacing w:line="260" w:lineRule="atLeast"/>
        <w:jc w:val="both"/>
        <w:rPr>
          <w:rFonts w:ascii="Verdana" w:hAnsi="Verdana" w:cs="Tahoma"/>
          <w:b/>
          <w:sz w:val="18"/>
          <w:szCs w:val="18"/>
          <w:lang w:val="es-ES_tradnl"/>
        </w:rPr>
      </w:pPr>
      <w:r w:rsidRPr="0008365F">
        <w:rPr>
          <w:rFonts w:ascii="Verdana" w:hAnsi="Verdana" w:cs="Tahoma"/>
          <w:b/>
          <w:sz w:val="18"/>
          <w:szCs w:val="18"/>
          <w:lang w:val="es-ES_tradnl"/>
        </w:rPr>
        <w:t>De la Asignación de Materiales de Construcción.</w:t>
      </w:r>
    </w:p>
    <w:p w14:paraId="3BC4B8AD" w14:textId="77777777" w:rsidR="0008365F" w:rsidRPr="0008365F" w:rsidRDefault="0008365F" w:rsidP="0008365F">
      <w:pPr>
        <w:tabs>
          <w:tab w:val="left" w:pos="993"/>
        </w:tabs>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4ED9879" w14:textId="77777777" w:rsidR="0008365F" w:rsidRPr="0008365F" w:rsidRDefault="0008365F" w:rsidP="0008365F">
      <w:pPr>
        <w:tabs>
          <w:tab w:val="left" w:pos="993"/>
        </w:tabs>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9FF0258" w14:textId="77777777" w:rsidR="0008365F" w:rsidRPr="0008365F" w:rsidRDefault="0008365F" w:rsidP="0008365F">
      <w:pPr>
        <w:tabs>
          <w:tab w:val="left" w:pos="993"/>
        </w:tabs>
        <w:spacing w:line="260" w:lineRule="atLeast"/>
        <w:jc w:val="both"/>
        <w:rPr>
          <w:rFonts w:ascii="Verdana" w:hAnsi="Verdana" w:cs="Tahoma"/>
          <w:b/>
          <w:sz w:val="18"/>
          <w:szCs w:val="18"/>
          <w:lang w:val="es-ES_tradnl"/>
        </w:rPr>
      </w:pPr>
      <w:r w:rsidRPr="0008365F">
        <w:rPr>
          <w:rFonts w:ascii="Verdana" w:hAnsi="Verdana" w:cs="Tahoma"/>
          <w:b/>
          <w:sz w:val="18"/>
          <w:szCs w:val="18"/>
          <w:lang w:val="es-ES_tradnl"/>
        </w:rPr>
        <w:t>De la Entrega de Materiales de Construcción.</w:t>
      </w:r>
    </w:p>
    <w:p w14:paraId="3709C023" w14:textId="77777777" w:rsidR="0008365F" w:rsidRPr="0008365F" w:rsidRDefault="0008365F" w:rsidP="0008365F">
      <w:pPr>
        <w:tabs>
          <w:tab w:val="left" w:pos="993"/>
        </w:tabs>
        <w:spacing w:line="260" w:lineRule="atLeast"/>
        <w:jc w:val="both"/>
        <w:rPr>
          <w:rFonts w:ascii="Verdana" w:hAnsi="Verdana" w:cs="Tahoma"/>
          <w:sz w:val="18"/>
          <w:szCs w:val="18"/>
          <w:lang w:val="es-ES_tradnl"/>
        </w:rPr>
      </w:pPr>
      <w:r w:rsidRPr="0008365F">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C1CD436" w14:textId="77777777" w:rsidR="0008365F" w:rsidRPr="0008365F" w:rsidRDefault="0008365F" w:rsidP="0008365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3" w:name="_Toc536520846"/>
      <w:bookmarkStart w:id="154" w:name="_Toc71811176"/>
      <w:r w:rsidRPr="0008365F">
        <w:rPr>
          <w:rFonts w:ascii="Verdana" w:hAnsi="Verdana" w:cs="Tahoma"/>
          <w:b/>
          <w:bCs/>
          <w:color w:val="000000"/>
          <w:kern w:val="32"/>
          <w:sz w:val="18"/>
          <w:szCs w:val="18"/>
          <w:lang w:val="es-ES_tradnl"/>
        </w:rPr>
        <w:t>ESPECIFICACIONES TÉCNICAS DE MATERIALES</w:t>
      </w:r>
      <w:bookmarkEnd w:id="153"/>
      <w:r w:rsidRPr="0008365F">
        <w:rPr>
          <w:rFonts w:ascii="Verdana" w:hAnsi="Verdana" w:cs="Tahoma"/>
          <w:b/>
          <w:bCs/>
          <w:color w:val="000000"/>
          <w:kern w:val="32"/>
          <w:sz w:val="18"/>
          <w:szCs w:val="18"/>
          <w:lang w:val="es-ES_tradnl"/>
        </w:rPr>
        <w:t xml:space="preserve"> DE CONSTRUCCIÓN</w:t>
      </w:r>
      <w:bookmarkEnd w:id="154"/>
    </w:p>
    <w:tbl>
      <w:tblPr>
        <w:tblStyle w:val="Tablaconcuadrcula"/>
        <w:tblW w:w="0" w:type="auto"/>
        <w:jc w:val="center"/>
        <w:tblLook w:val="04A0" w:firstRow="1" w:lastRow="0" w:firstColumn="1" w:lastColumn="0" w:noHBand="0" w:noVBand="1"/>
      </w:tblPr>
      <w:tblGrid>
        <w:gridCol w:w="672"/>
        <w:gridCol w:w="2074"/>
        <w:gridCol w:w="1176"/>
        <w:gridCol w:w="5331"/>
      </w:tblGrid>
      <w:tr w:rsidR="0008365F" w:rsidRPr="0008365F" w14:paraId="00596CB6" w14:textId="77777777" w:rsidTr="0008365F">
        <w:trPr>
          <w:trHeight w:val="20"/>
          <w:jc w:val="center"/>
        </w:trPr>
        <w:tc>
          <w:tcPr>
            <w:tcW w:w="9394" w:type="dxa"/>
            <w:gridSpan w:val="4"/>
            <w:shd w:val="clear" w:color="auto" w:fill="1F3864" w:themeFill="accent5" w:themeFillShade="80"/>
            <w:noWrap/>
            <w:vAlign w:val="center"/>
          </w:tcPr>
          <w:p w14:paraId="4905D8C2" w14:textId="77777777" w:rsidR="0008365F" w:rsidRPr="0008365F" w:rsidRDefault="0008365F" w:rsidP="001F4B36">
            <w:pPr>
              <w:jc w:val="center"/>
              <w:rPr>
                <w:rFonts w:ascii="Verdana" w:hAnsi="Verdana" w:cs="Arial"/>
                <w:bCs/>
                <w:sz w:val="18"/>
                <w:szCs w:val="18"/>
              </w:rPr>
            </w:pPr>
            <w:r w:rsidRPr="0008365F">
              <w:rPr>
                <w:rFonts w:ascii="Verdana" w:hAnsi="Verdana"/>
                <w:b/>
                <w:bCs/>
                <w:color w:val="FFFFFF" w:themeColor="background1"/>
                <w:sz w:val="18"/>
                <w:szCs w:val="18"/>
                <w:lang w:eastAsia="es-BO"/>
              </w:rPr>
              <w:t>PROYECTO DE VIVIENDA NUEVA AUTOCONSTRUCCION EN EL MUNICIPIO DE MAPIRI -FASE(I) 2024- LA PAZ</w:t>
            </w:r>
          </w:p>
        </w:tc>
      </w:tr>
      <w:tr w:rsidR="0008365F" w:rsidRPr="0008365F" w14:paraId="4751713A" w14:textId="77777777" w:rsidTr="0008365F">
        <w:trPr>
          <w:trHeight w:val="20"/>
          <w:jc w:val="center"/>
        </w:trPr>
        <w:tc>
          <w:tcPr>
            <w:tcW w:w="9394" w:type="dxa"/>
            <w:gridSpan w:val="4"/>
            <w:noWrap/>
            <w:vAlign w:val="center"/>
          </w:tcPr>
          <w:p w14:paraId="01AC3A9E" w14:textId="77777777" w:rsidR="0008365F" w:rsidRPr="0008365F" w:rsidRDefault="0008365F" w:rsidP="001F4B36">
            <w:pPr>
              <w:jc w:val="center"/>
              <w:rPr>
                <w:rFonts w:ascii="Verdana" w:hAnsi="Verdana" w:cs="Arial"/>
                <w:bCs/>
                <w:sz w:val="18"/>
                <w:szCs w:val="18"/>
              </w:rPr>
            </w:pPr>
            <w:r w:rsidRPr="0008365F">
              <w:rPr>
                <w:rFonts w:ascii="Verdana" w:hAnsi="Verdana"/>
                <w:b/>
                <w:bCs/>
                <w:sz w:val="18"/>
                <w:szCs w:val="18"/>
                <w:lang w:eastAsia="es-BO"/>
              </w:rPr>
              <w:t>DESCRIPCION DE INSUMOS</w:t>
            </w:r>
          </w:p>
        </w:tc>
      </w:tr>
      <w:tr w:rsidR="0008365F" w:rsidRPr="0008365F" w14:paraId="21A2AE0A" w14:textId="77777777" w:rsidTr="0008365F">
        <w:trPr>
          <w:trHeight w:val="20"/>
          <w:jc w:val="center"/>
        </w:trPr>
        <w:tc>
          <w:tcPr>
            <w:tcW w:w="694" w:type="dxa"/>
            <w:shd w:val="clear" w:color="auto" w:fill="1F3864" w:themeFill="accent5" w:themeFillShade="80"/>
            <w:noWrap/>
            <w:vAlign w:val="center"/>
          </w:tcPr>
          <w:p w14:paraId="1A719E45" w14:textId="77777777" w:rsidR="0008365F" w:rsidRPr="0008365F" w:rsidRDefault="0008365F" w:rsidP="001F4B36">
            <w:pPr>
              <w:jc w:val="center"/>
              <w:rPr>
                <w:rFonts w:ascii="Verdana" w:hAnsi="Verdana" w:cs="Arial"/>
                <w:bCs/>
                <w:sz w:val="18"/>
                <w:szCs w:val="18"/>
              </w:rPr>
            </w:pPr>
            <w:r w:rsidRPr="0008365F">
              <w:rPr>
                <w:rFonts w:ascii="Verdana" w:hAnsi="Verdana"/>
                <w:b/>
                <w:bCs/>
                <w:color w:val="FFFFFF" w:themeColor="background1"/>
                <w:sz w:val="18"/>
                <w:szCs w:val="18"/>
                <w:lang w:eastAsia="es-BO"/>
              </w:rPr>
              <w:t>N°</w:t>
            </w:r>
          </w:p>
        </w:tc>
        <w:tc>
          <w:tcPr>
            <w:tcW w:w="1908" w:type="dxa"/>
            <w:shd w:val="clear" w:color="auto" w:fill="1F3864" w:themeFill="accent5" w:themeFillShade="80"/>
            <w:noWrap/>
            <w:vAlign w:val="center"/>
          </w:tcPr>
          <w:p w14:paraId="13D17950" w14:textId="77777777" w:rsidR="0008365F" w:rsidRPr="0008365F" w:rsidRDefault="0008365F" w:rsidP="001F4B36">
            <w:pPr>
              <w:jc w:val="center"/>
              <w:rPr>
                <w:rFonts w:ascii="Verdana" w:hAnsi="Verdana" w:cs="Arial"/>
                <w:bCs/>
                <w:sz w:val="18"/>
                <w:szCs w:val="18"/>
              </w:rPr>
            </w:pPr>
            <w:r w:rsidRPr="0008365F">
              <w:rPr>
                <w:rFonts w:ascii="Verdana" w:hAnsi="Verdana"/>
                <w:b/>
                <w:bCs/>
                <w:color w:val="FFFFFF" w:themeColor="background1"/>
                <w:sz w:val="18"/>
                <w:szCs w:val="18"/>
                <w:lang w:eastAsia="es-BO"/>
              </w:rPr>
              <w:t>NOMBRE DEL INSUMO</w:t>
            </w:r>
          </w:p>
        </w:tc>
        <w:tc>
          <w:tcPr>
            <w:tcW w:w="1221" w:type="dxa"/>
            <w:shd w:val="clear" w:color="auto" w:fill="1F3864" w:themeFill="accent5" w:themeFillShade="80"/>
            <w:noWrap/>
            <w:vAlign w:val="center"/>
          </w:tcPr>
          <w:p w14:paraId="6627A709" w14:textId="77777777" w:rsidR="0008365F" w:rsidRPr="0008365F" w:rsidRDefault="0008365F" w:rsidP="001F4B36">
            <w:pPr>
              <w:jc w:val="center"/>
              <w:rPr>
                <w:rFonts w:ascii="Verdana" w:hAnsi="Verdana" w:cs="Arial"/>
                <w:bCs/>
                <w:sz w:val="18"/>
                <w:szCs w:val="18"/>
              </w:rPr>
            </w:pPr>
            <w:r w:rsidRPr="0008365F">
              <w:rPr>
                <w:rFonts w:ascii="Verdana" w:hAnsi="Verdana"/>
                <w:b/>
                <w:bCs/>
                <w:color w:val="FFFFFF" w:themeColor="background1"/>
                <w:sz w:val="18"/>
                <w:szCs w:val="18"/>
                <w:lang w:eastAsia="es-BO"/>
              </w:rPr>
              <w:t>UNIDAD</w:t>
            </w:r>
          </w:p>
        </w:tc>
        <w:tc>
          <w:tcPr>
            <w:tcW w:w="5571" w:type="dxa"/>
            <w:shd w:val="clear" w:color="auto" w:fill="1F3864" w:themeFill="accent5" w:themeFillShade="80"/>
            <w:noWrap/>
            <w:vAlign w:val="center"/>
          </w:tcPr>
          <w:p w14:paraId="1A3FEE39" w14:textId="77777777" w:rsidR="0008365F" w:rsidRPr="0008365F" w:rsidRDefault="0008365F" w:rsidP="001F4B36">
            <w:pPr>
              <w:jc w:val="center"/>
              <w:rPr>
                <w:rFonts w:ascii="Verdana" w:hAnsi="Verdana" w:cs="Arial"/>
                <w:bCs/>
                <w:sz w:val="18"/>
                <w:szCs w:val="18"/>
              </w:rPr>
            </w:pPr>
            <w:r w:rsidRPr="0008365F">
              <w:rPr>
                <w:rFonts w:ascii="Verdana" w:hAnsi="Verdana"/>
                <w:b/>
                <w:bCs/>
                <w:color w:val="FFFFFF" w:themeColor="background1"/>
                <w:sz w:val="18"/>
                <w:szCs w:val="18"/>
                <w:lang w:eastAsia="es-BO"/>
              </w:rPr>
              <w:t>ESPECIFICACIONES TECNICAS (REQUISITOS SOBRE EL PRODUCTO)</w:t>
            </w:r>
          </w:p>
        </w:tc>
      </w:tr>
      <w:tr w:rsidR="0008365F" w:rsidRPr="0008365F" w14:paraId="21C64415" w14:textId="77777777" w:rsidTr="0008365F">
        <w:trPr>
          <w:trHeight w:val="20"/>
          <w:jc w:val="center"/>
        </w:trPr>
        <w:tc>
          <w:tcPr>
            <w:tcW w:w="694" w:type="dxa"/>
            <w:noWrap/>
            <w:vAlign w:val="center"/>
            <w:hideMark/>
          </w:tcPr>
          <w:p w14:paraId="78FB8B5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1</w:t>
            </w:r>
          </w:p>
        </w:tc>
        <w:tc>
          <w:tcPr>
            <w:tcW w:w="1908" w:type="dxa"/>
            <w:vAlign w:val="center"/>
            <w:hideMark/>
          </w:tcPr>
          <w:p w14:paraId="651DCDB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ABRAZADERA DE 3"</w:t>
            </w:r>
          </w:p>
        </w:tc>
        <w:tc>
          <w:tcPr>
            <w:tcW w:w="1221" w:type="dxa"/>
            <w:noWrap/>
            <w:vAlign w:val="center"/>
            <w:hideMark/>
          </w:tcPr>
          <w:p w14:paraId="436AC7F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728635AE"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Este material es utilizado para sujeción y colocación de las bajantes de tubería de PVC de 3” para el drenaje de aguas pluviales.</w:t>
            </w:r>
            <w:r w:rsidRPr="0008365F">
              <w:rPr>
                <w:rFonts w:ascii="Verdana" w:hAnsi="Verdana" w:cs="Arial"/>
                <w:bCs/>
                <w:sz w:val="18"/>
                <w:szCs w:val="18"/>
              </w:rPr>
              <w:br/>
              <w:t>Características que debe cumplir:</w:t>
            </w:r>
            <w:r w:rsidRPr="0008365F">
              <w:rPr>
                <w:rFonts w:ascii="Verdana" w:hAnsi="Verdana" w:cs="Arial"/>
                <w:bCs/>
                <w:sz w:val="18"/>
                <w:szCs w:val="18"/>
              </w:rPr>
              <w:br/>
              <w:t>• Deberá ser apta para tubos de PVC de 3".</w:t>
            </w:r>
            <w:r w:rsidRPr="0008365F">
              <w:rPr>
                <w:rFonts w:ascii="Verdana" w:hAnsi="Verdana" w:cs="Arial"/>
                <w:bCs/>
                <w:sz w:val="18"/>
                <w:szCs w:val="18"/>
              </w:rPr>
              <w:br/>
              <w:t>• Grosor de material de 1 a 1.4 mm.</w:t>
            </w:r>
            <w:r w:rsidRPr="0008365F">
              <w:rPr>
                <w:rFonts w:ascii="Verdana" w:hAnsi="Verdana" w:cs="Arial"/>
                <w:bCs/>
                <w:sz w:val="18"/>
                <w:szCs w:val="18"/>
              </w:rPr>
              <w:br/>
              <w:t>• Acabado zincado mayor a 5 micras.</w:t>
            </w:r>
            <w:r w:rsidRPr="0008365F">
              <w:rPr>
                <w:rFonts w:ascii="Verdana" w:hAnsi="Verdana" w:cs="Arial"/>
                <w:bCs/>
                <w:sz w:val="18"/>
                <w:szCs w:val="18"/>
              </w:rPr>
              <w:br/>
              <w:t>• Deberá soportar una carga de 100 Kg.</w:t>
            </w:r>
            <w:r w:rsidRPr="0008365F">
              <w:rPr>
                <w:rFonts w:ascii="Verdana" w:hAnsi="Verdana" w:cs="Arial"/>
                <w:bCs/>
                <w:sz w:val="18"/>
                <w:szCs w:val="18"/>
              </w:rPr>
              <w:br/>
              <w:t>• Deberá contener huecos en sus extremos para la sujeción a la pared.(FA)</w:t>
            </w:r>
          </w:p>
        </w:tc>
      </w:tr>
      <w:tr w:rsidR="0008365F" w:rsidRPr="0008365F" w14:paraId="7190B0C5" w14:textId="77777777" w:rsidTr="0008365F">
        <w:trPr>
          <w:trHeight w:val="20"/>
          <w:jc w:val="center"/>
        </w:trPr>
        <w:tc>
          <w:tcPr>
            <w:tcW w:w="694" w:type="dxa"/>
            <w:noWrap/>
            <w:vAlign w:val="center"/>
            <w:hideMark/>
          </w:tcPr>
          <w:p w14:paraId="4E2E9472"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2</w:t>
            </w:r>
          </w:p>
        </w:tc>
        <w:tc>
          <w:tcPr>
            <w:tcW w:w="1908" w:type="dxa"/>
            <w:vAlign w:val="center"/>
            <w:hideMark/>
          </w:tcPr>
          <w:p w14:paraId="6C01C9C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ALAMBRE DE AMARRE</w:t>
            </w:r>
          </w:p>
        </w:tc>
        <w:tc>
          <w:tcPr>
            <w:tcW w:w="1221" w:type="dxa"/>
            <w:noWrap/>
            <w:vAlign w:val="center"/>
            <w:hideMark/>
          </w:tcPr>
          <w:p w14:paraId="1BA7CF5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KG</w:t>
            </w:r>
          </w:p>
        </w:tc>
        <w:tc>
          <w:tcPr>
            <w:tcW w:w="5571" w:type="dxa"/>
            <w:vAlign w:val="center"/>
            <w:hideMark/>
          </w:tcPr>
          <w:p w14:paraId="0FCAC914"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08365F">
              <w:rPr>
                <w:rFonts w:ascii="Verdana" w:hAnsi="Verdana" w:cs="Arial"/>
                <w:bCs/>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08365F">
              <w:rPr>
                <w:rFonts w:ascii="Verdana" w:hAnsi="Verdana" w:cs="Arial"/>
                <w:bCs/>
                <w:sz w:val="18"/>
                <w:szCs w:val="18"/>
              </w:rPr>
              <w:br/>
              <w:t xml:space="preserve">El Alambre de Amarre debe estar almacenado en un ambiente seco, protegido de humedad y precipitaciones pluviales (El material al tener contacto con agua y sol sufre un proceso de oxidación). El alambre de amarre </w:t>
            </w:r>
            <w:r w:rsidRPr="0008365F">
              <w:rPr>
                <w:rFonts w:ascii="Verdana" w:hAnsi="Verdana" w:cs="Arial"/>
                <w:bCs/>
                <w:sz w:val="18"/>
                <w:szCs w:val="18"/>
              </w:rPr>
              <w:lastRenderedPageBreak/>
              <w:t>no deberá presentar oxidación el cual debe ser verificado antes de su aplicación. El material deberá ser de buena calidad y de marca reconocida.</w:t>
            </w:r>
          </w:p>
        </w:tc>
      </w:tr>
      <w:tr w:rsidR="0008365F" w:rsidRPr="0008365F" w14:paraId="1E8F99CF" w14:textId="77777777" w:rsidTr="0008365F">
        <w:trPr>
          <w:trHeight w:val="20"/>
          <w:jc w:val="center"/>
        </w:trPr>
        <w:tc>
          <w:tcPr>
            <w:tcW w:w="694" w:type="dxa"/>
            <w:noWrap/>
            <w:vAlign w:val="center"/>
            <w:hideMark/>
          </w:tcPr>
          <w:p w14:paraId="56DA71B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3</w:t>
            </w:r>
          </w:p>
        </w:tc>
        <w:tc>
          <w:tcPr>
            <w:tcW w:w="1908" w:type="dxa"/>
            <w:vAlign w:val="center"/>
            <w:hideMark/>
          </w:tcPr>
          <w:p w14:paraId="15499F4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ALAMBRE DE COBRE Nº 10 AWG</w:t>
            </w:r>
          </w:p>
        </w:tc>
        <w:tc>
          <w:tcPr>
            <w:tcW w:w="1221" w:type="dxa"/>
            <w:noWrap/>
            <w:vAlign w:val="center"/>
            <w:hideMark/>
          </w:tcPr>
          <w:p w14:paraId="4470FF5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w:t>
            </w:r>
          </w:p>
        </w:tc>
        <w:tc>
          <w:tcPr>
            <w:tcW w:w="5571" w:type="dxa"/>
            <w:vAlign w:val="center"/>
            <w:hideMark/>
          </w:tcPr>
          <w:p w14:paraId="3DFFEF64"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 un elemento que provee la trayectoria para el flujo de la corriente en las instalaciones eléctricas.</w:t>
            </w:r>
            <w:r w:rsidRPr="0008365F">
              <w:rPr>
                <w:rFonts w:ascii="Verdana" w:hAnsi="Verdana" w:cs="Arial"/>
                <w:bCs/>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8365F">
              <w:rPr>
                <w:rFonts w:ascii="Verdana" w:hAnsi="Verdana" w:cs="Arial"/>
                <w:bCs/>
                <w:sz w:val="18"/>
                <w:szCs w:val="18"/>
              </w:rPr>
              <w:br/>
              <w:t>Deberá ser de buena calidad, de marca reconocida y deberá cumplir con la Norma NB777 Instalaciones Eléctricas.</w:t>
            </w:r>
          </w:p>
        </w:tc>
      </w:tr>
      <w:tr w:rsidR="0008365F" w:rsidRPr="0008365F" w14:paraId="14ED9225" w14:textId="77777777" w:rsidTr="0008365F">
        <w:trPr>
          <w:trHeight w:val="20"/>
          <w:jc w:val="center"/>
        </w:trPr>
        <w:tc>
          <w:tcPr>
            <w:tcW w:w="694" w:type="dxa"/>
            <w:noWrap/>
            <w:vAlign w:val="center"/>
            <w:hideMark/>
          </w:tcPr>
          <w:p w14:paraId="060C62CF"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4</w:t>
            </w:r>
          </w:p>
        </w:tc>
        <w:tc>
          <w:tcPr>
            <w:tcW w:w="1908" w:type="dxa"/>
            <w:vAlign w:val="center"/>
            <w:hideMark/>
          </w:tcPr>
          <w:p w14:paraId="2437530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ALAMBRE DE COBRE Nº 12 AWG</w:t>
            </w:r>
          </w:p>
        </w:tc>
        <w:tc>
          <w:tcPr>
            <w:tcW w:w="1221" w:type="dxa"/>
            <w:noWrap/>
            <w:vAlign w:val="center"/>
            <w:hideMark/>
          </w:tcPr>
          <w:p w14:paraId="7979E7DF"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w:t>
            </w:r>
          </w:p>
        </w:tc>
        <w:tc>
          <w:tcPr>
            <w:tcW w:w="5571" w:type="dxa"/>
            <w:vAlign w:val="center"/>
            <w:hideMark/>
          </w:tcPr>
          <w:p w14:paraId="54C14129"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 un elemento que provee la trayectoria para el flujo de la corriente en las instalaciones eléctricas.</w:t>
            </w:r>
            <w:r w:rsidRPr="0008365F">
              <w:rPr>
                <w:rFonts w:ascii="Verdana" w:hAnsi="Verdana" w:cs="Arial"/>
                <w:bCs/>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8365F">
              <w:rPr>
                <w:rFonts w:ascii="Verdana" w:hAnsi="Verdana" w:cs="Arial"/>
                <w:bCs/>
                <w:sz w:val="18"/>
                <w:szCs w:val="18"/>
              </w:rPr>
              <w:br/>
              <w:t>Deberá ser de buena calidad, de marca reconocida y deberá cumplir con la Norma NB777 Instalaciones Eléctricas.</w:t>
            </w:r>
          </w:p>
        </w:tc>
      </w:tr>
      <w:tr w:rsidR="0008365F" w:rsidRPr="0008365F" w14:paraId="0CA027EC" w14:textId="77777777" w:rsidTr="0008365F">
        <w:trPr>
          <w:trHeight w:val="20"/>
          <w:jc w:val="center"/>
        </w:trPr>
        <w:tc>
          <w:tcPr>
            <w:tcW w:w="694" w:type="dxa"/>
            <w:noWrap/>
            <w:vAlign w:val="center"/>
            <w:hideMark/>
          </w:tcPr>
          <w:p w14:paraId="790C5D8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5</w:t>
            </w:r>
          </w:p>
        </w:tc>
        <w:tc>
          <w:tcPr>
            <w:tcW w:w="1908" w:type="dxa"/>
            <w:vAlign w:val="center"/>
            <w:hideMark/>
          </w:tcPr>
          <w:p w14:paraId="6A6CAD7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ALAMBRE DE COBRE Nº 14 AWG</w:t>
            </w:r>
          </w:p>
        </w:tc>
        <w:tc>
          <w:tcPr>
            <w:tcW w:w="1221" w:type="dxa"/>
            <w:noWrap/>
            <w:vAlign w:val="center"/>
            <w:hideMark/>
          </w:tcPr>
          <w:p w14:paraId="66480C64"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w:t>
            </w:r>
          </w:p>
        </w:tc>
        <w:tc>
          <w:tcPr>
            <w:tcW w:w="5571" w:type="dxa"/>
            <w:vAlign w:val="center"/>
            <w:hideMark/>
          </w:tcPr>
          <w:p w14:paraId="751047D2"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 un elemento que provee la trayectoria para el flujo de la corriente en las instalaciones eléctricas.</w:t>
            </w:r>
            <w:r w:rsidRPr="0008365F">
              <w:rPr>
                <w:rFonts w:ascii="Verdana" w:hAnsi="Verdana" w:cs="Arial"/>
                <w:bCs/>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8365F">
              <w:rPr>
                <w:rFonts w:ascii="Verdana" w:hAnsi="Verdana" w:cs="Arial"/>
                <w:bCs/>
                <w:sz w:val="18"/>
                <w:szCs w:val="18"/>
              </w:rPr>
              <w:br/>
              <w:t>Deberá ser de buena calidad, de marca reconocida y deberá cumplir con la Norma NB777 Instalaciones Eléctricas.</w:t>
            </w:r>
          </w:p>
        </w:tc>
      </w:tr>
      <w:tr w:rsidR="0008365F" w:rsidRPr="0008365F" w14:paraId="6D1C763B" w14:textId="77777777" w:rsidTr="0008365F">
        <w:trPr>
          <w:trHeight w:val="20"/>
          <w:jc w:val="center"/>
        </w:trPr>
        <w:tc>
          <w:tcPr>
            <w:tcW w:w="694" w:type="dxa"/>
            <w:noWrap/>
            <w:vAlign w:val="center"/>
            <w:hideMark/>
          </w:tcPr>
          <w:p w14:paraId="77283A1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6</w:t>
            </w:r>
          </w:p>
        </w:tc>
        <w:tc>
          <w:tcPr>
            <w:tcW w:w="1908" w:type="dxa"/>
            <w:vAlign w:val="center"/>
            <w:hideMark/>
          </w:tcPr>
          <w:p w14:paraId="5D4A38E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ALQUITRÁN</w:t>
            </w:r>
          </w:p>
        </w:tc>
        <w:tc>
          <w:tcPr>
            <w:tcW w:w="1221" w:type="dxa"/>
            <w:noWrap/>
            <w:vAlign w:val="center"/>
            <w:hideMark/>
          </w:tcPr>
          <w:p w14:paraId="03761C7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KG</w:t>
            </w:r>
          </w:p>
        </w:tc>
        <w:tc>
          <w:tcPr>
            <w:tcW w:w="5571" w:type="dxa"/>
            <w:vAlign w:val="center"/>
            <w:hideMark/>
          </w:tcPr>
          <w:p w14:paraId="652F92B7"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8365F">
              <w:rPr>
                <w:rFonts w:ascii="Verdana" w:hAnsi="Verdana" w:cs="Arial"/>
                <w:bCs/>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8365F">
              <w:rPr>
                <w:rFonts w:ascii="Verdana" w:hAnsi="Verdana" w:cs="Arial"/>
                <w:bCs/>
                <w:sz w:val="18"/>
                <w:szCs w:val="18"/>
              </w:rPr>
              <w:br/>
              <w:t>El material debe presentarse en tambores sellados y claramente etiquetados, indicando su origen y cantidad. Debe tener una apariencia viscosa de color negro y una densidad de 0.93 +/- 0.02 kg/l.</w:t>
            </w:r>
          </w:p>
        </w:tc>
      </w:tr>
      <w:tr w:rsidR="0008365F" w:rsidRPr="0008365F" w14:paraId="1DB13179" w14:textId="77777777" w:rsidTr="0008365F">
        <w:trPr>
          <w:trHeight w:val="20"/>
          <w:jc w:val="center"/>
        </w:trPr>
        <w:tc>
          <w:tcPr>
            <w:tcW w:w="694" w:type="dxa"/>
            <w:noWrap/>
            <w:vAlign w:val="center"/>
            <w:hideMark/>
          </w:tcPr>
          <w:p w14:paraId="77F0AA0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7</w:t>
            </w:r>
          </w:p>
        </w:tc>
        <w:tc>
          <w:tcPr>
            <w:tcW w:w="1908" w:type="dxa"/>
            <w:vAlign w:val="center"/>
            <w:hideMark/>
          </w:tcPr>
          <w:p w14:paraId="66B773E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BARNIZ</w:t>
            </w:r>
          </w:p>
        </w:tc>
        <w:tc>
          <w:tcPr>
            <w:tcW w:w="1221" w:type="dxa"/>
            <w:noWrap/>
            <w:vAlign w:val="center"/>
            <w:hideMark/>
          </w:tcPr>
          <w:p w14:paraId="26E763E1"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LT</w:t>
            </w:r>
          </w:p>
        </w:tc>
        <w:tc>
          <w:tcPr>
            <w:tcW w:w="5571" w:type="dxa"/>
            <w:vAlign w:val="center"/>
            <w:hideMark/>
          </w:tcPr>
          <w:p w14:paraId="15EF703A"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Producto formulado en base a resinas sintéticas modificadas y aditivos especiales, que le dan a la </w:t>
            </w:r>
            <w:r w:rsidRPr="0008365F">
              <w:rPr>
                <w:rFonts w:ascii="Verdana" w:hAnsi="Verdana" w:cs="Arial"/>
                <w:bCs/>
                <w:sz w:val="18"/>
                <w:szCs w:val="18"/>
              </w:rPr>
              <w:lastRenderedPageBreak/>
              <w:t>película de este barniz una gran resistencia al exterior. Tiene una terminación transparente de alto brillo, dureza y flexibilidad. Se emplea para proteger maderas en interiores y exteriores, para evitar los daños producidos por hongos e insectos, como así también de la intemperie y de la luz solar. La madera barnizada presenta una gran resistencia a las aguas de lluvia, destacando además la veta natural de ella.  Las características del material serán:</w:t>
            </w:r>
            <w:r w:rsidRPr="0008365F">
              <w:rPr>
                <w:rFonts w:ascii="Verdana" w:hAnsi="Verdana" w:cs="Arial"/>
                <w:bCs/>
                <w:sz w:val="18"/>
                <w:szCs w:val="18"/>
              </w:rPr>
              <w:br/>
              <w:t>Naturaleza Química: Resinas sintéticas disueltas en aguarrás mineral.</w:t>
            </w:r>
            <w:r w:rsidRPr="0008365F">
              <w:rPr>
                <w:rFonts w:ascii="Verdana" w:hAnsi="Verdana" w:cs="Arial"/>
                <w:bCs/>
                <w:sz w:val="18"/>
                <w:szCs w:val="18"/>
              </w:rPr>
              <w:br/>
              <w:t>Color: Incoloro y varios de acuerdo a requerimiento.</w:t>
            </w:r>
            <w:r w:rsidRPr="0008365F">
              <w:rPr>
                <w:rFonts w:ascii="Verdana" w:hAnsi="Verdana" w:cs="Arial"/>
                <w:bCs/>
                <w:sz w:val="18"/>
                <w:szCs w:val="18"/>
              </w:rPr>
              <w:br/>
              <w:t>Acabado: Brillante. Rendimiento: 40±5 m²/gal/mano, dependiendo del grado de absorción, rugosidad y espesor de película.</w:t>
            </w:r>
            <w:r w:rsidRPr="0008365F">
              <w:rPr>
                <w:rFonts w:ascii="Verdana" w:hAnsi="Verdana" w:cs="Arial"/>
                <w:bCs/>
                <w:sz w:val="18"/>
                <w:szCs w:val="18"/>
              </w:rPr>
              <w:br/>
              <w:t>Número de capas: 2 para interior, y &gt;3 para exterior con tinte.</w:t>
            </w:r>
            <w:r w:rsidRPr="0008365F">
              <w:rPr>
                <w:rFonts w:ascii="Verdana" w:hAnsi="Verdana" w:cs="Arial"/>
                <w:bCs/>
                <w:sz w:val="18"/>
                <w:szCs w:val="18"/>
              </w:rPr>
              <w:br/>
              <w:t>Aplicación: Brocha, rodillo y pistola.</w:t>
            </w:r>
            <w:r w:rsidRPr="0008365F">
              <w:rPr>
                <w:rFonts w:ascii="Verdana" w:hAnsi="Verdana" w:cs="Arial"/>
                <w:bCs/>
                <w:sz w:val="18"/>
                <w:szCs w:val="18"/>
              </w:rPr>
              <w:br/>
              <w:t>Diluyente: Aguarrás mineral.</w:t>
            </w:r>
            <w:r w:rsidRPr="0008365F">
              <w:rPr>
                <w:rFonts w:ascii="Verdana" w:hAnsi="Verdana" w:cs="Arial"/>
                <w:bCs/>
                <w:sz w:val="18"/>
                <w:szCs w:val="18"/>
              </w:rPr>
              <w:br/>
              <w:t>Dilución: ¼ lt/gl para brocha y rodillo, y ½ lt/gl para pistola.</w:t>
            </w:r>
            <w:r w:rsidRPr="0008365F">
              <w:rPr>
                <w:rFonts w:ascii="Verdana" w:hAnsi="Verdana" w:cs="Arial"/>
                <w:bCs/>
                <w:sz w:val="18"/>
                <w:szCs w:val="18"/>
              </w:rPr>
              <w:br/>
              <w:t>Condiciones de secado: 20ºC, 60% H.R y 50 micrones espesor húmedo.</w:t>
            </w:r>
            <w:r w:rsidRPr="0008365F">
              <w:rPr>
                <w:rFonts w:ascii="Verdana" w:hAnsi="Verdana" w:cs="Arial"/>
                <w:bCs/>
                <w:sz w:val="18"/>
                <w:szCs w:val="18"/>
              </w:rPr>
              <w:br/>
              <w:t>Secado Tacto: 6-8 horas.</w:t>
            </w:r>
            <w:r w:rsidRPr="0008365F">
              <w:rPr>
                <w:rFonts w:ascii="Verdana" w:hAnsi="Verdana" w:cs="Arial"/>
                <w:bCs/>
                <w:sz w:val="18"/>
                <w:szCs w:val="18"/>
              </w:rPr>
              <w:br/>
              <w:t>Secado entre manos: 24 horas.</w:t>
            </w:r>
            <w:r w:rsidRPr="0008365F">
              <w:rPr>
                <w:rFonts w:ascii="Verdana" w:hAnsi="Verdana" w:cs="Arial"/>
                <w:bCs/>
                <w:sz w:val="18"/>
                <w:szCs w:val="18"/>
              </w:rPr>
              <w:br/>
              <w:t>Secado final: 48 horas.</w:t>
            </w:r>
            <w:r w:rsidRPr="0008365F">
              <w:rPr>
                <w:rFonts w:ascii="Verdana" w:hAnsi="Verdana" w:cs="Arial"/>
                <w:bCs/>
                <w:sz w:val="18"/>
                <w:szCs w:val="18"/>
              </w:rPr>
              <w:br/>
              <w:t>Estabilidad de almacenaje: 24 meses en envases herméticamente cerrados 10-30ºC y H.R. menor a 80%. La Entidad Ejecutora deberá garantizar que el material de referencia sea de buena calidad y de marca reconocida.</w:t>
            </w:r>
          </w:p>
        </w:tc>
      </w:tr>
      <w:tr w:rsidR="0008365F" w:rsidRPr="0008365F" w14:paraId="12BBAC81" w14:textId="77777777" w:rsidTr="0008365F">
        <w:trPr>
          <w:trHeight w:val="20"/>
          <w:jc w:val="center"/>
        </w:trPr>
        <w:tc>
          <w:tcPr>
            <w:tcW w:w="694" w:type="dxa"/>
            <w:noWrap/>
            <w:vAlign w:val="center"/>
            <w:hideMark/>
          </w:tcPr>
          <w:p w14:paraId="31C39E9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8</w:t>
            </w:r>
          </w:p>
        </w:tc>
        <w:tc>
          <w:tcPr>
            <w:tcW w:w="1908" w:type="dxa"/>
            <w:vAlign w:val="center"/>
            <w:hideMark/>
          </w:tcPr>
          <w:p w14:paraId="38A8B49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BISAGRA DE 4"</w:t>
            </w:r>
          </w:p>
        </w:tc>
        <w:tc>
          <w:tcPr>
            <w:tcW w:w="1221" w:type="dxa"/>
            <w:noWrap/>
            <w:vAlign w:val="center"/>
            <w:hideMark/>
          </w:tcPr>
          <w:p w14:paraId="3B24F09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132F256E"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Este material se emplea en puertas y ventanas. (Permite abrir la hoja de la puerta o ventana).</w:t>
            </w:r>
            <w:r w:rsidRPr="0008365F">
              <w:rPr>
                <w:rFonts w:ascii="Verdana" w:hAnsi="Verdana" w:cs="Arial"/>
                <w:bCs/>
                <w:sz w:val="18"/>
                <w:szCs w:val="18"/>
              </w:rPr>
              <w:br/>
              <w:t>Características que debe cumplir:</w:t>
            </w:r>
            <w:r w:rsidRPr="0008365F">
              <w:rPr>
                <w:rFonts w:ascii="Verdana" w:hAnsi="Verdana" w:cs="Arial"/>
                <w:bCs/>
                <w:sz w:val="18"/>
                <w:szCs w:val="18"/>
              </w:rPr>
              <w:br/>
              <w:t xml:space="preserve">Dimensiones mínimas: </w:t>
            </w:r>
            <w:r w:rsidRPr="0008365F">
              <w:rPr>
                <w:rFonts w:ascii="Verdana" w:hAnsi="Verdana" w:cs="Arial"/>
                <w:bCs/>
                <w:sz w:val="18"/>
                <w:szCs w:val="18"/>
              </w:rPr>
              <w:br/>
              <w:t>- Largo x ancho: 102.0 x 102.0 mm.</w:t>
            </w:r>
            <w:r w:rsidRPr="0008365F">
              <w:rPr>
                <w:rFonts w:ascii="Verdana" w:hAnsi="Verdana" w:cs="Arial"/>
                <w:bCs/>
                <w:sz w:val="18"/>
                <w:szCs w:val="18"/>
              </w:rPr>
              <w:br/>
              <w:t>- Espesor: 2.5 mm.</w:t>
            </w:r>
            <w:r w:rsidRPr="0008365F">
              <w:rPr>
                <w:rFonts w:ascii="Verdana" w:hAnsi="Verdana" w:cs="Arial"/>
                <w:bCs/>
                <w:sz w:val="18"/>
                <w:szCs w:val="18"/>
              </w:rPr>
              <w:br/>
              <w:t>Terminado: Cobrizado, o de acuerdo al Inspector de Obra.</w:t>
            </w:r>
            <w:r w:rsidRPr="0008365F">
              <w:rPr>
                <w:rFonts w:ascii="Verdana" w:hAnsi="Verdana" w:cs="Arial"/>
                <w:bCs/>
                <w:sz w:val="18"/>
                <w:szCs w:val="18"/>
              </w:rPr>
              <w:br/>
              <w:t>El material será de buena calidad, la Entidad Ejecutora deberá presentar al Inspector de Obra muestras para su aprobación ya que no se aceptarán imitaciones de ningún tipo.</w:t>
            </w:r>
          </w:p>
        </w:tc>
      </w:tr>
      <w:tr w:rsidR="0008365F" w:rsidRPr="0008365F" w14:paraId="0351D0A2" w14:textId="77777777" w:rsidTr="0008365F">
        <w:trPr>
          <w:trHeight w:val="20"/>
          <w:jc w:val="center"/>
        </w:trPr>
        <w:tc>
          <w:tcPr>
            <w:tcW w:w="694" w:type="dxa"/>
            <w:noWrap/>
            <w:vAlign w:val="center"/>
            <w:hideMark/>
          </w:tcPr>
          <w:p w14:paraId="44D5858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9</w:t>
            </w:r>
          </w:p>
        </w:tc>
        <w:tc>
          <w:tcPr>
            <w:tcW w:w="1908" w:type="dxa"/>
            <w:vAlign w:val="center"/>
            <w:hideMark/>
          </w:tcPr>
          <w:p w14:paraId="4E70CD3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BISAGRA PARA METAL</w:t>
            </w:r>
          </w:p>
        </w:tc>
        <w:tc>
          <w:tcPr>
            <w:tcW w:w="1221" w:type="dxa"/>
            <w:noWrap/>
            <w:vAlign w:val="center"/>
            <w:hideMark/>
          </w:tcPr>
          <w:p w14:paraId="587D4E6F"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5A36CC8B"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Una bisagra, es un herraje articulado de acero galvanizado que posibilita el giro de puertas, ventanas o paneles de muebles. Cuenta con dos piezas, una de las cuales va unida a la hoja y gira sobre un eje, permitiendo su movimiento circular.</w:t>
            </w:r>
            <w:r w:rsidRPr="0008365F">
              <w:rPr>
                <w:rFonts w:ascii="Verdana" w:hAnsi="Verdana" w:cs="Arial"/>
                <w:bCs/>
                <w:sz w:val="18"/>
                <w:szCs w:val="18"/>
              </w:rPr>
              <w:br/>
              <w:t>Bisagras para metal servirán para fijar las puertas.</w:t>
            </w:r>
            <w:r w:rsidRPr="0008365F">
              <w:rPr>
                <w:rFonts w:ascii="Verdana" w:hAnsi="Verdana" w:cs="Arial"/>
                <w:bCs/>
                <w:sz w:val="18"/>
                <w:szCs w:val="18"/>
              </w:rPr>
              <w:br/>
              <w:t>La Entidad Ejecutora deberá garantizar que el material de referencia sea de buena calidad y de marca reconocida.</w:t>
            </w:r>
          </w:p>
        </w:tc>
      </w:tr>
      <w:tr w:rsidR="0008365F" w:rsidRPr="0008365F" w14:paraId="5D1E5F32" w14:textId="77777777" w:rsidTr="0008365F">
        <w:trPr>
          <w:trHeight w:val="20"/>
          <w:jc w:val="center"/>
        </w:trPr>
        <w:tc>
          <w:tcPr>
            <w:tcW w:w="694" w:type="dxa"/>
            <w:noWrap/>
            <w:vAlign w:val="center"/>
            <w:hideMark/>
          </w:tcPr>
          <w:p w14:paraId="74BD8C0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10</w:t>
            </w:r>
          </w:p>
        </w:tc>
        <w:tc>
          <w:tcPr>
            <w:tcW w:w="1908" w:type="dxa"/>
            <w:vAlign w:val="center"/>
            <w:hideMark/>
          </w:tcPr>
          <w:p w14:paraId="26B2A73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BOTAGUAS DE CERÁMICA UNA CAÍDA</w:t>
            </w:r>
          </w:p>
        </w:tc>
        <w:tc>
          <w:tcPr>
            <w:tcW w:w="1221" w:type="dxa"/>
            <w:noWrap/>
            <w:vAlign w:val="center"/>
            <w:hideMark/>
          </w:tcPr>
          <w:p w14:paraId="2EC5C751"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747C3C33"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Refiere a la construcción de botaguas de ladrillo cerámico de una caída, en lugares específicos según planos constructivos.</w:t>
            </w:r>
            <w:r w:rsidRPr="0008365F">
              <w:rPr>
                <w:rFonts w:ascii="Verdana" w:hAnsi="Verdana" w:cs="Arial"/>
                <w:bCs/>
                <w:sz w:val="18"/>
                <w:szCs w:val="18"/>
              </w:rPr>
              <w:br/>
              <w:t>DESCRIPCIÓN DEL PRODUCTO</w:t>
            </w:r>
            <w:r w:rsidRPr="0008365F">
              <w:rPr>
                <w:rFonts w:ascii="Verdana" w:hAnsi="Verdana" w:cs="Arial"/>
                <w:bCs/>
                <w:sz w:val="18"/>
                <w:szCs w:val="18"/>
              </w:rPr>
              <w:br/>
              <w:t>Cerámica rectangular, con 4 huecos de diferentes tamaños en la cara frontal, liso todas las caras.</w:t>
            </w:r>
            <w:r w:rsidRPr="0008365F">
              <w:rPr>
                <w:rFonts w:ascii="Verdana" w:hAnsi="Verdana" w:cs="Arial"/>
                <w:bCs/>
                <w:sz w:val="18"/>
                <w:szCs w:val="18"/>
              </w:rPr>
              <w:br/>
            </w:r>
            <w:r w:rsidRPr="0008365F">
              <w:rPr>
                <w:rFonts w:ascii="Verdana" w:hAnsi="Verdana" w:cs="Arial"/>
                <w:bCs/>
                <w:sz w:val="18"/>
                <w:szCs w:val="18"/>
              </w:rPr>
              <w:lastRenderedPageBreak/>
              <w:t>DATOS</w:t>
            </w:r>
            <w:r w:rsidRPr="0008365F">
              <w:rPr>
                <w:rFonts w:ascii="Verdana" w:hAnsi="Verdana" w:cs="Arial"/>
                <w:bCs/>
                <w:sz w:val="18"/>
                <w:szCs w:val="18"/>
              </w:rPr>
              <w:br/>
              <w:t>Acabado: Textura lisa en los laterales de la pieza.</w:t>
            </w:r>
            <w:r w:rsidRPr="0008365F">
              <w:rPr>
                <w:rFonts w:ascii="Verdana" w:hAnsi="Verdana" w:cs="Arial"/>
                <w:bCs/>
                <w:sz w:val="18"/>
                <w:szCs w:val="18"/>
              </w:rPr>
              <w:br/>
              <w:t>DIMENSIONES</w:t>
            </w:r>
            <w:r w:rsidRPr="0008365F">
              <w:rPr>
                <w:rFonts w:ascii="Verdana" w:hAnsi="Verdana" w:cs="Arial"/>
                <w:bCs/>
                <w:sz w:val="18"/>
                <w:szCs w:val="18"/>
              </w:rPr>
              <w:br/>
              <w:t>Alto: 9 cm</w:t>
            </w:r>
            <w:r w:rsidRPr="0008365F">
              <w:rPr>
                <w:rFonts w:ascii="Verdana" w:hAnsi="Verdana" w:cs="Arial"/>
                <w:bCs/>
                <w:sz w:val="18"/>
                <w:szCs w:val="18"/>
              </w:rPr>
              <w:br/>
              <w:t>Largo: 25 cm</w:t>
            </w:r>
            <w:r w:rsidRPr="0008365F">
              <w:rPr>
                <w:rFonts w:ascii="Verdana" w:hAnsi="Verdana" w:cs="Arial"/>
                <w:bCs/>
                <w:sz w:val="18"/>
                <w:szCs w:val="18"/>
              </w:rPr>
              <w:br/>
              <w:t>Ancho: 18.5 cm</w:t>
            </w:r>
            <w:r w:rsidRPr="0008365F">
              <w:rPr>
                <w:rFonts w:ascii="Verdana" w:hAnsi="Verdana" w:cs="Arial"/>
                <w:bCs/>
                <w:sz w:val="18"/>
                <w:szCs w:val="18"/>
              </w:rPr>
              <w:br/>
              <w:t>Peso: 3.1 Kg</w:t>
            </w:r>
            <w:r w:rsidRPr="0008365F">
              <w:rPr>
                <w:rFonts w:ascii="Verdana" w:hAnsi="Verdana" w:cs="Arial"/>
                <w:bCs/>
                <w:sz w:val="18"/>
                <w:szCs w:val="18"/>
              </w:rPr>
              <w:br/>
              <w:t>RENDIMIENTO</w:t>
            </w:r>
            <w:r w:rsidRPr="0008365F">
              <w:rPr>
                <w:rFonts w:ascii="Verdana" w:hAnsi="Verdana" w:cs="Arial"/>
                <w:bCs/>
                <w:sz w:val="18"/>
                <w:szCs w:val="18"/>
              </w:rPr>
              <w:br/>
              <w:t>4 Pzas/ML</w:t>
            </w:r>
            <w:r w:rsidRPr="0008365F">
              <w:rPr>
                <w:rFonts w:ascii="Verdana" w:hAnsi="Verdana" w:cs="Arial"/>
                <w:bCs/>
                <w:sz w:val="18"/>
                <w:szCs w:val="18"/>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08365F">
              <w:rPr>
                <w:rFonts w:ascii="Verdana" w:hAnsi="Verdana" w:cs="Arial"/>
                <w:bCs/>
                <w:sz w:val="18"/>
                <w:szCs w:val="18"/>
              </w:rPr>
              <w:br/>
              <w:t>La Entidad Ejecutora deberá garantizar que el material de referencia sea de buena calidad y de marca reconocida.</w:t>
            </w:r>
          </w:p>
        </w:tc>
      </w:tr>
      <w:tr w:rsidR="0008365F" w:rsidRPr="0008365F" w14:paraId="60955563" w14:textId="77777777" w:rsidTr="0008365F">
        <w:trPr>
          <w:trHeight w:val="20"/>
          <w:jc w:val="center"/>
        </w:trPr>
        <w:tc>
          <w:tcPr>
            <w:tcW w:w="694" w:type="dxa"/>
            <w:noWrap/>
            <w:vAlign w:val="center"/>
            <w:hideMark/>
          </w:tcPr>
          <w:p w14:paraId="7136E5F1"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11</w:t>
            </w:r>
          </w:p>
        </w:tc>
        <w:tc>
          <w:tcPr>
            <w:tcW w:w="1908" w:type="dxa"/>
            <w:vAlign w:val="center"/>
            <w:hideMark/>
          </w:tcPr>
          <w:p w14:paraId="6220342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CAJA DE REGISTRO DE PVC</w:t>
            </w:r>
          </w:p>
        </w:tc>
        <w:tc>
          <w:tcPr>
            <w:tcW w:w="1221" w:type="dxa"/>
            <w:noWrap/>
            <w:vAlign w:val="center"/>
            <w:hideMark/>
          </w:tcPr>
          <w:p w14:paraId="087DA1B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56B10839"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8365F">
              <w:rPr>
                <w:rFonts w:ascii="Verdana" w:hAnsi="Verdana" w:cs="Arial"/>
                <w:bCs/>
                <w:sz w:val="18"/>
                <w:szCs w:val="18"/>
              </w:rPr>
              <w:br/>
              <w:t>El limpiador y el pegamento para PVC serán de buena calidad debidamente aprobado por el Inspector de Obra.</w:t>
            </w:r>
            <w:r w:rsidRPr="0008365F">
              <w:rPr>
                <w:rFonts w:ascii="Verdana" w:hAnsi="Verdana" w:cs="Arial"/>
                <w:bCs/>
                <w:sz w:val="18"/>
                <w:szCs w:val="1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08365F">
              <w:rPr>
                <w:rFonts w:ascii="Verdana" w:hAnsi="Verdana" w:cs="Arial"/>
                <w:bCs/>
                <w:sz w:val="18"/>
                <w:szCs w:val="18"/>
              </w:rPr>
              <w:br/>
              <w:t>Características que debe cumplir:</w:t>
            </w:r>
            <w:r w:rsidRPr="0008365F">
              <w:rPr>
                <w:rFonts w:ascii="Verdana" w:hAnsi="Verdana" w:cs="Arial"/>
                <w:bCs/>
                <w:sz w:val="18"/>
                <w:szCs w:val="18"/>
              </w:rPr>
              <w:br/>
              <w:t>• La caja de registro de PVC de terminación M/H</w:t>
            </w:r>
            <w:r w:rsidRPr="0008365F">
              <w:rPr>
                <w:rFonts w:ascii="Verdana" w:hAnsi="Verdana" w:cs="Arial"/>
                <w:bCs/>
                <w:sz w:val="18"/>
                <w:szCs w:val="18"/>
              </w:rPr>
              <w:br/>
              <w:t xml:space="preserve">• No deberá ser piezas  obtenidas mediante cortes o cortados en seco, </w:t>
            </w:r>
            <w:r w:rsidRPr="0008365F">
              <w:rPr>
                <w:rFonts w:ascii="Verdana" w:hAnsi="Verdana" w:cs="Arial"/>
                <w:bCs/>
                <w:sz w:val="18"/>
                <w:szCs w:val="18"/>
              </w:rPr>
              <w:br/>
              <w:t xml:space="preserve">• Dimensiones de altura 30cm y ancho de 40cm </w:t>
            </w:r>
            <w:r w:rsidRPr="0008365F">
              <w:rPr>
                <w:rFonts w:ascii="Verdana" w:hAnsi="Verdana" w:cs="Arial"/>
                <w:bCs/>
                <w:sz w:val="18"/>
                <w:szCs w:val="18"/>
              </w:rPr>
              <w:br/>
              <w:t>Los productos de PVC de desagüe deben cumplir las exigencias de la norma NBR 5688 "Sistemas domiciliarios de agua pluvial de desagüe sanitario y ventilación" y la NB 1070:2012.</w:t>
            </w:r>
          </w:p>
        </w:tc>
      </w:tr>
      <w:tr w:rsidR="0008365F" w:rsidRPr="0008365F" w14:paraId="5E157993" w14:textId="77777777" w:rsidTr="0008365F">
        <w:trPr>
          <w:trHeight w:val="20"/>
          <w:jc w:val="center"/>
        </w:trPr>
        <w:tc>
          <w:tcPr>
            <w:tcW w:w="694" w:type="dxa"/>
            <w:noWrap/>
            <w:vAlign w:val="center"/>
            <w:hideMark/>
          </w:tcPr>
          <w:p w14:paraId="5BF9994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12</w:t>
            </w:r>
          </w:p>
        </w:tc>
        <w:tc>
          <w:tcPr>
            <w:tcW w:w="1908" w:type="dxa"/>
            <w:vAlign w:val="center"/>
            <w:hideMark/>
          </w:tcPr>
          <w:p w14:paraId="1179D1E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CAJA PARA 1 TÉRMICO</w:t>
            </w:r>
          </w:p>
        </w:tc>
        <w:tc>
          <w:tcPr>
            <w:tcW w:w="1221" w:type="dxa"/>
            <w:noWrap/>
            <w:vAlign w:val="center"/>
            <w:hideMark/>
          </w:tcPr>
          <w:p w14:paraId="09761244"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11A7668A"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8365F">
              <w:rPr>
                <w:rFonts w:ascii="Verdana" w:hAnsi="Verdana" w:cs="Arial"/>
                <w:bCs/>
                <w:sz w:val="18"/>
                <w:szCs w:val="18"/>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8365F" w:rsidRPr="0008365F" w14:paraId="26E06EEB" w14:textId="77777777" w:rsidTr="0008365F">
        <w:trPr>
          <w:trHeight w:val="20"/>
          <w:jc w:val="center"/>
        </w:trPr>
        <w:tc>
          <w:tcPr>
            <w:tcW w:w="694" w:type="dxa"/>
            <w:noWrap/>
            <w:vAlign w:val="center"/>
            <w:hideMark/>
          </w:tcPr>
          <w:p w14:paraId="78E5D424"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13</w:t>
            </w:r>
          </w:p>
        </w:tc>
        <w:tc>
          <w:tcPr>
            <w:tcW w:w="1908" w:type="dxa"/>
            <w:vAlign w:val="center"/>
            <w:hideMark/>
          </w:tcPr>
          <w:p w14:paraId="24085DD2"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CAJA PARA 3 TÉRMICOS</w:t>
            </w:r>
          </w:p>
        </w:tc>
        <w:tc>
          <w:tcPr>
            <w:tcW w:w="1221" w:type="dxa"/>
            <w:noWrap/>
            <w:vAlign w:val="center"/>
            <w:hideMark/>
          </w:tcPr>
          <w:p w14:paraId="7003F4C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62D1D4E0"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Este ítem comprende la provisión e instalación del tablero T para 3 térmicos. El cual estará instalado en la </w:t>
            </w:r>
            <w:r w:rsidRPr="0008365F">
              <w:rPr>
                <w:rFonts w:ascii="Verdana" w:hAnsi="Verdana" w:cs="Arial"/>
                <w:bCs/>
                <w:sz w:val="18"/>
                <w:szCs w:val="18"/>
              </w:rPr>
              <w:lastRenderedPageBreak/>
              <w:t>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8365F" w:rsidRPr="0008365F" w14:paraId="1998434D" w14:textId="77777777" w:rsidTr="0008365F">
        <w:trPr>
          <w:trHeight w:val="20"/>
          <w:jc w:val="center"/>
        </w:trPr>
        <w:tc>
          <w:tcPr>
            <w:tcW w:w="694" w:type="dxa"/>
            <w:noWrap/>
            <w:vAlign w:val="center"/>
            <w:hideMark/>
          </w:tcPr>
          <w:p w14:paraId="0B0BE32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14</w:t>
            </w:r>
          </w:p>
        </w:tc>
        <w:tc>
          <w:tcPr>
            <w:tcW w:w="1908" w:type="dxa"/>
            <w:vAlign w:val="center"/>
            <w:hideMark/>
          </w:tcPr>
          <w:p w14:paraId="6216D27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CAJA PLÁSTICA CIRCULAR</w:t>
            </w:r>
          </w:p>
        </w:tc>
        <w:tc>
          <w:tcPr>
            <w:tcW w:w="1221" w:type="dxa"/>
            <w:noWrap/>
            <w:vAlign w:val="center"/>
            <w:hideMark/>
          </w:tcPr>
          <w:p w14:paraId="20961ED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3A2ADE20"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08365F">
              <w:rPr>
                <w:rFonts w:ascii="Verdana" w:hAnsi="Verdana" w:cs="Arial"/>
                <w:bCs/>
                <w:sz w:val="18"/>
                <w:szCs w:val="18"/>
              </w:rPr>
              <w:br/>
              <w:t>Caja plástica circular; Material: PVC; Uso para instalaciones eléctricas en general. Recomendado su uso en áreas húmedas.</w:t>
            </w:r>
            <w:r w:rsidRPr="0008365F">
              <w:rPr>
                <w:rFonts w:ascii="Verdana" w:hAnsi="Verdana" w:cs="Arial"/>
                <w:bCs/>
                <w:sz w:val="18"/>
                <w:szCs w:val="18"/>
              </w:rPr>
              <w:br/>
              <w:t>Deberá ser de buena calidad resistente y con fijación metálica empotrado en ambos lados de la caja, para asegurar con tornillos la tapa o para los puntos de iluminación.</w:t>
            </w:r>
            <w:r w:rsidRPr="0008365F">
              <w:rPr>
                <w:rFonts w:ascii="Verdana" w:hAnsi="Verdana" w:cs="Arial"/>
                <w:bCs/>
                <w:sz w:val="18"/>
                <w:szCs w:val="18"/>
              </w:rPr>
              <w:br/>
              <w:t>Deberá ser de buena calidad y de marca reconocida.</w:t>
            </w:r>
          </w:p>
        </w:tc>
      </w:tr>
      <w:tr w:rsidR="0008365F" w:rsidRPr="0008365F" w14:paraId="16D5F586" w14:textId="77777777" w:rsidTr="0008365F">
        <w:trPr>
          <w:trHeight w:val="20"/>
          <w:jc w:val="center"/>
        </w:trPr>
        <w:tc>
          <w:tcPr>
            <w:tcW w:w="694" w:type="dxa"/>
            <w:noWrap/>
            <w:vAlign w:val="center"/>
            <w:hideMark/>
          </w:tcPr>
          <w:p w14:paraId="015A9401"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15</w:t>
            </w:r>
          </w:p>
        </w:tc>
        <w:tc>
          <w:tcPr>
            <w:tcW w:w="1908" w:type="dxa"/>
            <w:vAlign w:val="center"/>
            <w:hideMark/>
          </w:tcPr>
          <w:p w14:paraId="0AEC923B"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 xml:space="preserve">CAJA PLÁSTICA RECTANGULAR </w:t>
            </w:r>
          </w:p>
        </w:tc>
        <w:tc>
          <w:tcPr>
            <w:tcW w:w="1221" w:type="dxa"/>
            <w:noWrap/>
            <w:vAlign w:val="center"/>
            <w:hideMark/>
          </w:tcPr>
          <w:p w14:paraId="30B286D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4BEB2421"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08365F">
              <w:rPr>
                <w:rFonts w:ascii="Verdana" w:hAnsi="Verdana" w:cs="Arial"/>
                <w:bCs/>
                <w:sz w:val="18"/>
                <w:szCs w:val="18"/>
              </w:rPr>
              <w:br/>
              <w:t>Caja plástica rectangular; Medida: 2"" x 4"";Material: PVC; Uso para instalaciones eléctricas en general; Recomendado su uso en áreas húmedas.</w:t>
            </w:r>
            <w:r w:rsidRPr="0008365F">
              <w:rPr>
                <w:rFonts w:ascii="Verdana" w:hAnsi="Verdana" w:cs="Arial"/>
                <w:bCs/>
                <w:sz w:val="18"/>
                <w:szCs w:val="18"/>
              </w:rPr>
              <w:br/>
              <w:t>Deberá ser de buena calidad resistente y con fijación metálica empotrado en ambos lados de la caja, para asegurar con tornillos el interruptor o el tomacorriente.</w:t>
            </w:r>
            <w:r w:rsidRPr="0008365F">
              <w:rPr>
                <w:rFonts w:ascii="Verdana" w:hAnsi="Verdana" w:cs="Arial"/>
                <w:bCs/>
                <w:sz w:val="18"/>
                <w:szCs w:val="18"/>
              </w:rPr>
              <w:br/>
              <w:t>Deberá ser de buena calidad y de marca reconocida.</w:t>
            </w:r>
          </w:p>
        </w:tc>
      </w:tr>
      <w:tr w:rsidR="0008365F" w:rsidRPr="0008365F" w14:paraId="6AC9085F" w14:textId="77777777" w:rsidTr="0008365F">
        <w:trPr>
          <w:trHeight w:val="20"/>
          <w:jc w:val="center"/>
        </w:trPr>
        <w:tc>
          <w:tcPr>
            <w:tcW w:w="694" w:type="dxa"/>
            <w:noWrap/>
            <w:vAlign w:val="center"/>
            <w:hideMark/>
          </w:tcPr>
          <w:p w14:paraId="2938C44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16</w:t>
            </w:r>
          </w:p>
        </w:tc>
        <w:tc>
          <w:tcPr>
            <w:tcW w:w="1908" w:type="dxa"/>
            <w:vAlign w:val="center"/>
            <w:hideMark/>
          </w:tcPr>
          <w:p w14:paraId="01CEFD9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CAJA SIFONADA PVC INC/REJILLA DE PISO</w:t>
            </w:r>
          </w:p>
        </w:tc>
        <w:tc>
          <w:tcPr>
            <w:tcW w:w="1221" w:type="dxa"/>
            <w:noWrap/>
            <w:vAlign w:val="center"/>
            <w:hideMark/>
          </w:tcPr>
          <w:p w14:paraId="7CE42262"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57080C34"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8365F">
              <w:rPr>
                <w:rFonts w:ascii="Verdana" w:hAnsi="Verdana" w:cs="Arial"/>
                <w:bCs/>
                <w:sz w:val="18"/>
                <w:szCs w:val="18"/>
              </w:rPr>
              <w:br/>
              <w:t xml:space="preserve">los accesorios deben tener las siguientes características: </w:t>
            </w:r>
            <w:r w:rsidRPr="0008365F">
              <w:rPr>
                <w:rFonts w:ascii="Verdana" w:hAnsi="Verdana" w:cs="Arial"/>
                <w:bCs/>
                <w:sz w:val="18"/>
                <w:szCs w:val="18"/>
              </w:rPr>
              <w:br/>
              <w:t xml:space="preserve">• Dimensiones de 4” x2” con sello hidráulico </w:t>
            </w:r>
            <w:r w:rsidRPr="0008365F">
              <w:rPr>
                <w:rFonts w:ascii="Verdana" w:hAnsi="Verdana" w:cs="Arial"/>
                <w:bCs/>
                <w:sz w:val="18"/>
                <w:szCs w:val="18"/>
              </w:rPr>
              <w:br/>
            </w:r>
            <w:r w:rsidRPr="0008365F">
              <w:rPr>
                <w:rFonts w:ascii="Verdana" w:hAnsi="Verdana" w:cs="Arial"/>
                <w:bCs/>
                <w:sz w:val="18"/>
                <w:szCs w:val="18"/>
              </w:rPr>
              <w:lastRenderedPageBreak/>
              <w:t>• Caja sifonada con sifón interno extraíble</w:t>
            </w:r>
            <w:r w:rsidRPr="0008365F">
              <w:rPr>
                <w:rFonts w:ascii="Verdana" w:hAnsi="Verdana" w:cs="Arial"/>
                <w:bCs/>
                <w:sz w:val="18"/>
                <w:szCs w:val="18"/>
              </w:rPr>
              <w:br/>
              <w:t>• La caja debe tener su tapa de rejilla metálica de diámetro de 9.7 cm o 4”.</w:t>
            </w:r>
            <w:r w:rsidRPr="0008365F">
              <w:rPr>
                <w:rFonts w:ascii="Verdana" w:hAnsi="Verdana" w:cs="Arial"/>
                <w:bCs/>
                <w:sz w:val="18"/>
                <w:szCs w:val="18"/>
              </w:rPr>
              <w:br/>
              <w:t xml:space="preserve">• La procedencia del material sera de fabrica por inyección de molde </w:t>
            </w:r>
            <w:r w:rsidRPr="0008365F">
              <w:rPr>
                <w:rFonts w:ascii="Verdana" w:hAnsi="Verdana" w:cs="Arial"/>
                <w:bCs/>
                <w:sz w:val="18"/>
                <w:szCs w:val="18"/>
              </w:rPr>
              <w:br/>
              <w:t>• No deberá ser el uso de piezas espaciales obtenidas mediante cortes</w:t>
            </w:r>
            <w:r w:rsidRPr="0008365F">
              <w:rPr>
                <w:rFonts w:ascii="Verdana" w:hAnsi="Verdana" w:cs="Arial"/>
                <w:bCs/>
                <w:sz w:val="18"/>
                <w:szCs w:val="18"/>
              </w:rPr>
              <w:br/>
              <w:t xml:space="preserve">• Superficie externa e interna lisas y estar libres de grietas, fisuras, ondulaciones y otros defectos que alteren su calidad. </w:t>
            </w:r>
            <w:r w:rsidRPr="0008365F">
              <w:rPr>
                <w:rFonts w:ascii="Verdana" w:hAnsi="Verdana" w:cs="Arial"/>
                <w:bCs/>
                <w:sz w:val="18"/>
                <w:szCs w:val="18"/>
              </w:rPr>
              <w:br/>
              <w:t xml:space="preserve">• Los accesorios deberán ser de color uniforme. </w:t>
            </w:r>
            <w:r w:rsidRPr="0008365F">
              <w:rPr>
                <w:rFonts w:ascii="Verdana" w:hAnsi="Verdana" w:cs="Arial"/>
                <w:bCs/>
                <w:sz w:val="18"/>
                <w:szCs w:val="18"/>
              </w:rPr>
              <w:br/>
              <w:t xml:space="preserve">• Los accesorios procederán de fábrica por inyección de molde, no aceptándose el uso de piezas especiales obtenidas mediante cortes o cortadas en seco. </w:t>
            </w:r>
            <w:r w:rsidRPr="0008365F">
              <w:rPr>
                <w:rFonts w:ascii="Verdana" w:hAnsi="Verdana" w:cs="Arial"/>
                <w:bCs/>
                <w:sz w:val="18"/>
                <w:szCs w:val="18"/>
              </w:rPr>
              <w:br/>
              <w:t>Los productos de PVC de desagüe deben cumplir las exigencias de la norma NBR 5688 “Sistemas domiciliarios de agua pluvial de desagüe sanitario y ventilación” y la NB 1070:2012.</w:t>
            </w:r>
          </w:p>
        </w:tc>
      </w:tr>
      <w:tr w:rsidR="0008365F" w:rsidRPr="0008365F" w14:paraId="28D39E96" w14:textId="77777777" w:rsidTr="0008365F">
        <w:trPr>
          <w:trHeight w:val="20"/>
          <w:jc w:val="center"/>
        </w:trPr>
        <w:tc>
          <w:tcPr>
            <w:tcW w:w="694" w:type="dxa"/>
            <w:noWrap/>
            <w:vAlign w:val="center"/>
            <w:hideMark/>
          </w:tcPr>
          <w:p w14:paraId="3D530A6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17</w:t>
            </w:r>
          </w:p>
        </w:tc>
        <w:tc>
          <w:tcPr>
            <w:tcW w:w="1908" w:type="dxa"/>
            <w:vAlign w:val="center"/>
            <w:hideMark/>
          </w:tcPr>
          <w:p w14:paraId="35C35F8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CANALETA DE CALAMINA GALVANIZADA NRO 28 CORTE 33</w:t>
            </w:r>
          </w:p>
        </w:tc>
        <w:tc>
          <w:tcPr>
            <w:tcW w:w="1221" w:type="dxa"/>
            <w:noWrap/>
            <w:vAlign w:val="center"/>
            <w:hideMark/>
          </w:tcPr>
          <w:p w14:paraId="23354BF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w:t>
            </w:r>
          </w:p>
        </w:tc>
        <w:tc>
          <w:tcPr>
            <w:tcW w:w="5571" w:type="dxa"/>
            <w:vAlign w:val="center"/>
            <w:hideMark/>
          </w:tcPr>
          <w:p w14:paraId="4EAEF401"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8365F" w:rsidRPr="0008365F" w14:paraId="2F438F2A" w14:textId="77777777" w:rsidTr="0008365F">
        <w:trPr>
          <w:trHeight w:val="20"/>
          <w:jc w:val="center"/>
        </w:trPr>
        <w:tc>
          <w:tcPr>
            <w:tcW w:w="694" w:type="dxa"/>
            <w:noWrap/>
            <w:vAlign w:val="center"/>
            <w:hideMark/>
          </w:tcPr>
          <w:p w14:paraId="59779A4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18</w:t>
            </w:r>
          </w:p>
        </w:tc>
        <w:tc>
          <w:tcPr>
            <w:tcW w:w="1908" w:type="dxa"/>
            <w:vAlign w:val="center"/>
            <w:hideMark/>
          </w:tcPr>
          <w:p w14:paraId="5C65D7E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CAÑERÍA DE ALUMINIO 1/2" (BRAZO DE DUCHA)</w:t>
            </w:r>
          </w:p>
        </w:tc>
        <w:tc>
          <w:tcPr>
            <w:tcW w:w="1221" w:type="dxa"/>
            <w:noWrap/>
            <w:vAlign w:val="center"/>
            <w:hideMark/>
          </w:tcPr>
          <w:p w14:paraId="4A18916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2B8F307A"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08365F" w:rsidRPr="0008365F" w14:paraId="2F23ECC8" w14:textId="77777777" w:rsidTr="0008365F">
        <w:trPr>
          <w:trHeight w:val="20"/>
          <w:jc w:val="center"/>
        </w:trPr>
        <w:tc>
          <w:tcPr>
            <w:tcW w:w="694" w:type="dxa"/>
            <w:noWrap/>
            <w:vAlign w:val="center"/>
            <w:hideMark/>
          </w:tcPr>
          <w:p w14:paraId="4DD805B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19</w:t>
            </w:r>
          </w:p>
        </w:tc>
        <w:tc>
          <w:tcPr>
            <w:tcW w:w="1908" w:type="dxa"/>
            <w:vAlign w:val="center"/>
            <w:hideMark/>
          </w:tcPr>
          <w:p w14:paraId="7361087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CARTÓN ASFALTICO</w:t>
            </w:r>
          </w:p>
        </w:tc>
        <w:tc>
          <w:tcPr>
            <w:tcW w:w="1221" w:type="dxa"/>
            <w:noWrap/>
            <w:vAlign w:val="center"/>
            <w:hideMark/>
          </w:tcPr>
          <w:p w14:paraId="6C8D964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M2</w:t>
            </w:r>
          </w:p>
        </w:tc>
        <w:tc>
          <w:tcPr>
            <w:tcW w:w="5571" w:type="dxa"/>
            <w:vAlign w:val="center"/>
            <w:hideMark/>
          </w:tcPr>
          <w:p w14:paraId="0ECB7A6A"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w:t>
            </w:r>
            <w:r w:rsidRPr="0008365F">
              <w:rPr>
                <w:rFonts w:ascii="Verdana" w:hAnsi="Verdana" w:cs="Arial"/>
                <w:bCs/>
                <w:sz w:val="18"/>
                <w:szCs w:val="18"/>
              </w:rPr>
              <w:lastRenderedPageBreak/>
              <w:t>tensión y envejecimiento (simulación en laboratorio).</w:t>
            </w:r>
            <w:r w:rsidRPr="0008365F">
              <w:rPr>
                <w:rFonts w:ascii="Verdana" w:hAnsi="Verdana" w:cs="Arial"/>
                <w:bCs/>
                <w:sz w:val="18"/>
                <w:szCs w:val="18"/>
              </w:rPr>
              <w:br/>
              <w:t>Ideal para impermeabilizar elementos constructivos como cimentaciones. Resiste el ataque de microorganismos y bacterias. Soporta movimientos estructurales.</w:t>
            </w:r>
            <w:r w:rsidRPr="0008365F">
              <w:rPr>
                <w:rFonts w:ascii="Verdana" w:hAnsi="Verdana" w:cs="Arial"/>
                <w:bCs/>
                <w:sz w:val="18"/>
                <w:szCs w:val="18"/>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08365F">
              <w:rPr>
                <w:rFonts w:ascii="Verdana" w:hAnsi="Verdana" w:cs="Arial"/>
                <w:bCs/>
                <w:sz w:val="18"/>
                <w:szCs w:val="18"/>
              </w:rPr>
              <w:br/>
              <w:t>Se debe tomar las previsiones para evitar accidentes como intoxicaciones, inflamaciones y explosiones.</w:t>
            </w:r>
            <w:r w:rsidRPr="0008365F">
              <w:rPr>
                <w:rFonts w:ascii="Verdana" w:hAnsi="Verdana" w:cs="Arial"/>
                <w:bCs/>
                <w:sz w:val="18"/>
                <w:szCs w:val="18"/>
              </w:rPr>
              <w:br/>
              <w:t>Características:</w:t>
            </w:r>
            <w:r w:rsidRPr="0008365F">
              <w:rPr>
                <w:rFonts w:ascii="Verdana" w:hAnsi="Verdana" w:cs="Arial"/>
                <w:bCs/>
                <w:sz w:val="18"/>
                <w:szCs w:val="18"/>
              </w:rPr>
              <w:br/>
              <w:t>• Debe tener alta resistencia a la intemperie</w:t>
            </w:r>
            <w:r w:rsidRPr="0008365F">
              <w:rPr>
                <w:rFonts w:ascii="Verdana" w:hAnsi="Verdana" w:cs="Arial"/>
                <w:bCs/>
                <w:sz w:val="18"/>
                <w:szCs w:val="18"/>
              </w:rPr>
              <w:br/>
              <w:t xml:space="preserve">• Posee buenas características mecánicas tanto al impacto como al desgaste </w:t>
            </w:r>
            <w:r w:rsidRPr="0008365F">
              <w:rPr>
                <w:rFonts w:ascii="Verdana" w:hAnsi="Verdana" w:cs="Arial"/>
                <w:bCs/>
                <w:sz w:val="18"/>
                <w:szCs w:val="18"/>
              </w:rPr>
              <w:br/>
              <w:t xml:space="preserve">• Presenta baja absorción de agua </w:t>
            </w:r>
            <w:r w:rsidRPr="0008365F">
              <w:rPr>
                <w:rFonts w:ascii="Verdana" w:hAnsi="Verdana" w:cs="Arial"/>
                <w:bCs/>
                <w:sz w:val="18"/>
                <w:szCs w:val="18"/>
              </w:rPr>
              <w:br/>
              <w:t xml:space="preserve">• Se aplica fácil y rápido </w:t>
            </w:r>
            <w:r w:rsidRPr="0008365F">
              <w:rPr>
                <w:rFonts w:ascii="Verdana" w:hAnsi="Verdana" w:cs="Arial"/>
                <w:bCs/>
                <w:sz w:val="18"/>
                <w:szCs w:val="18"/>
              </w:rPr>
              <w:br/>
              <w:t>• Resistente al ataque de hongos, mohos y bacterias.</w:t>
            </w:r>
          </w:p>
        </w:tc>
      </w:tr>
      <w:tr w:rsidR="0008365F" w:rsidRPr="0008365F" w14:paraId="22CF8351" w14:textId="77777777" w:rsidTr="0008365F">
        <w:trPr>
          <w:trHeight w:val="20"/>
          <w:jc w:val="center"/>
        </w:trPr>
        <w:tc>
          <w:tcPr>
            <w:tcW w:w="694" w:type="dxa"/>
            <w:noWrap/>
            <w:vAlign w:val="center"/>
            <w:hideMark/>
          </w:tcPr>
          <w:p w14:paraId="103F77F2"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20</w:t>
            </w:r>
          </w:p>
        </w:tc>
        <w:tc>
          <w:tcPr>
            <w:tcW w:w="1908" w:type="dxa"/>
            <w:vAlign w:val="center"/>
            <w:hideMark/>
          </w:tcPr>
          <w:p w14:paraId="6DE936B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CEMENTO BLANCO</w:t>
            </w:r>
          </w:p>
        </w:tc>
        <w:tc>
          <w:tcPr>
            <w:tcW w:w="1221" w:type="dxa"/>
            <w:noWrap/>
            <w:vAlign w:val="center"/>
            <w:hideMark/>
          </w:tcPr>
          <w:p w14:paraId="26E5B08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KG</w:t>
            </w:r>
          </w:p>
        </w:tc>
        <w:tc>
          <w:tcPr>
            <w:tcW w:w="5571" w:type="dxa"/>
            <w:vAlign w:val="center"/>
            <w:hideMark/>
          </w:tcPr>
          <w:p w14:paraId="54B0EF0C"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El cemento blanco es un tipo de cemento elaborado con los mismos componentes que el tradicional, pero con algunas características especiales y diferencias en la temperatura de cocción que le otorgan ese aspecto tan particular.</w:t>
            </w:r>
            <w:r w:rsidRPr="0008365F">
              <w:rPr>
                <w:rFonts w:ascii="Verdana" w:hAnsi="Verdana" w:cs="Arial"/>
                <w:bCs/>
                <w:sz w:val="18"/>
                <w:szCs w:val="18"/>
              </w:rPr>
              <w:br/>
              <w:t xml:space="preserve">El ingrediente distintivo en su elaboración es la caliza, la cual es de una calidad superior y presenta bajos niveles de hierro. </w:t>
            </w:r>
            <w:r w:rsidRPr="0008365F">
              <w:rPr>
                <w:rFonts w:ascii="Verdana" w:hAnsi="Verdana" w:cs="Arial"/>
                <w:bCs/>
                <w:sz w:val="18"/>
                <w:szCs w:val="18"/>
              </w:rPr>
              <w:br/>
              <w:t>El cemento blanco es compatible con todos los materiales de construcción convencionales, siendo útil en la edificación de columnas, losas y pisos, entre otros trabajos.</w:t>
            </w:r>
            <w:r w:rsidRPr="0008365F">
              <w:rPr>
                <w:rFonts w:ascii="Verdana" w:hAnsi="Verdana" w:cs="Arial"/>
                <w:bCs/>
                <w:sz w:val="18"/>
                <w:szCs w:val="18"/>
              </w:rPr>
              <w:br/>
              <w:t>Además, su particular tonalidad lo convierte en un componente perfecto para lograr increíbles acabados artísticos.</w:t>
            </w:r>
            <w:r w:rsidRPr="0008365F">
              <w:rPr>
                <w:rFonts w:ascii="Verdana" w:hAnsi="Verdana" w:cs="Arial"/>
                <w:bCs/>
                <w:sz w:val="18"/>
                <w:szCs w:val="18"/>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08365F">
              <w:rPr>
                <w:rFonts w:ascii="Verdana" w:hAnsi="Verdana" w:cs="Arial"/>
                <w:bCs/>
                <w:sz w:val="18"/>
                <w:szCs w:val="18"/>
              </w:rPr>
              <w:br/>
              <w:t>El cemento blanco está compuesto por:</w:t>
            </w:r>
            <w:r w:rsidRPr="0008365F">
              <w:rPr>
                <w:rFonts w:ascii="Verdana" w:hAnsi="Verdana" w:cs="Arial"/>
                <w:bCs/>
                <w:sz w:val="18"/>
                <w:szCs w:val="18"/>
              </w:rPr>
              <w:br/>
              <w:t>Caliza: un 75/85% del cemento blanco está compuesto por este tipo de roca de gran pureza química, en cuya composición destacan la calcita y la dolomita. Cuando se calcina, da lugar a la cal.</w:t>
            </w:r>
            <w:r w:rsidRPr="0008365F">
              <w:rPr>
                <w:rFonts w:ascii="Verdana" w:hAnsi="Verdana" w:cs="Arial"/>
                <w:bCs/>
                <w:sz w:val="18"/>
                <w:szCs w:val="18"/>
              </w:rPr>
              <w:br/>
              <w:t>Caolín: es un tipo de arcilla muy pura, que presenta un bajo contenido de hierro. Es blanda, blanca y tiene una plasticidad variable que permite retener el color durante la cocción.</w:t>
            </w:r>
            <w:r w:rsidRPr="0008365F">
              <w:rPr>
                <w:rFonts w:ascii="Verdana" w:hAnsi="Verdana" w:cs="Arial"/>
                <w:bCs/>
                <w:sz w:val="18"/>
                <w:szCs w:val="18"/>
              </w:rPr>
              <w:br/>
              <w:t>Yeso: este mineral también se encuentra en la composición del cemento blanco. Es primordial que sea lo más puro posible (entre un 80 u 90%) para que regule a la perfección la hidratación y el fraguado del cemento.</w:t>
            </w:r>
          </w:p>
        </w:tc>
      </w:tr>
      <w:tr w:rsidR="0008365F" w:rsidRPr="0008365F" w14:paraId="7607E596" w14:textId="77777777" w:rsidTr="0008365F">
        <w:trPr>
          <w:trHeight w:val="20"/>
          <w:jc w:val="center"/>
        </w:trPr>
        <w:tc>
          <w:tcPr>
            <w:tcW w:w="694" w:type="dxa"/>
            <w:noWrap/>
            <w:vAlign w:val="center"/>
            <w:hideMark/>
          </w:tcPr>
          <w:p w14:paraId="0DED79B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21</w:t>
            </w:r>
          </w:p>
        </w:tc>
        <w:tc>
          <w:tcPr>
            <w:tcW w:w="1908" w:type="dxa"/>
            <w:vAlign w:val="center"/>
            <w:hideMark/>
          </w:tcPr>
          <w:p w14:paraId="6A64342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CEMENTO COLA</w:t>
            </w:r>
          </w:p>
        </w:tc>
        <w:tc>
          <w:tcPr>
            <w:tcW w:w="1221" w:type="dxa"/>
            <w:noWrap/>
            <w:vAlign w:val="center"/>
            <w:hideMark/>
          </w:tcPr>
          <w:p w14:paraId="2131BCF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KG</w:t>
            </w:r>
          </w:p>
        </w:tc>
        <w:tc>
          <w:tcPr>
            <w:tcW w:w="5571" w:type="dxa"/>
            <w:vAlign w:val="center"/>
            <w:hideMark/>
          </w:tcPr>
          <w:p w14:paraId="0C2B5927"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Es un mortero al que se le ha añadido pegamento y que se usa para pegar cerámica o revestimiento. Se puede </w:t>
            </w:r>
            <w:r w:rsidRPr="0008365F">
              <w:rPr>
                <w:rFonts w:ascii="Verdana" w:hAnsi="Verdana" w:cs="Arial"/>
                <w:bCs/>
                <w:sz w:val="18"/>
                <w:szCs w:val="18"/>
              </w:rPr>
              <w:lastRenderedPageBreak/>
              <w:t>utilizar tanto en interior como en exterior. Se puede encontrar en gris y en blanco.</w:t>
            </w:r>
            <w:r w:rsidRPr="0008365F">
              <w:rPr>
                <w:rFonts w:ascii="Verdana" w:hAnsi="Verdana" w:cs="Arial"/>
                <w:bCs/>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8365F">
              <w:rPr>
                <w:rFonts w:ascii="Verdana" w:hAnsi="Verdana" w:cs="Arial"/>
                <w:bCs/>
                <w:sz w:val="18"/>
                <w:szCs w:val="18"/>
              </w:rPr>
              <w:br/>
              <w:t>El cemento cola será de producción reciente y debe ser provisto en obra en envases cerrados y originales. El almacenamiento y manipuleo deberá seguir las indicaciones del proveedor del material.</w:t>
            </w:r>
            <w:r w:rsidRPr="0008365F">
              <w:rPr>
                <w:rFonts w:ascii="Verdana" w:hAnsi="Verdana" w:cs="Arial"/>
                <w:bCs/>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8365F">
              <w:rPr>
                <w:rFonts w:ascii="Verdana" w:hAnsi="Verdana" w:cs="Arial"/>
                <w:bCs/>
                <w:sz w:val="18"/>
                <w:szCs w:val="18"/>
              </w:rPr>
              <w:br/>
              <w:t>Tendrá las siguientes características:</w:t>
            </w:r>
            <w:r w:rsidRPr="0008365F">
              <w:rPr>
                <w:rFonts w:ascii="Verdana" w:hAnsi="Verdana" w:cs="Arial"/>
                <w:bCs/>
                <w:sz w:val="18"/>
                <w:szCs w:val="18"/>
              </w:rPr>
              <w:br/>
              <w:t>• Excelente grado de retención de agua Conforme UNE-EN 12004-Anexo ZA Agua de amasado 26 ± 2%</w:t>
            </w:r>
            <w:r w:rsidRPr="0008365F">
              <w:rPr>
                <w:rFonts w:ascii="Verdana" w:hAnsi="Verdana" w:cs="Arial"/>
                <w:bCs/>
                <w:sz w:val="18"/>
                <w:szCs w:val="18"/>
              </w:rPr>
              <w:br/>
              <w:t>• Temperatura de aplicación +5ºC a +35ºC</w:t>
            </w:r>
            <w:r w:rsidRPr="0008365F">
              <w:rPr>
                <w:rFonts w:ascii="Verdana" w:hAnsi="Verdana" w:cs="Arial"/>
                <w:bCs/>
                <w:sz w:val="18"/>
                <w:szCs w:val="18"/>
              </w:rPr>
              <w:br/>
              <w:t>• Tiempo de vida de la mezcla 2 horas</w:t>
            </w:r>
            <w:r w:rsidRPr="0008365F">
              <w:rPr>
                <w:rFonts w:ascii="Verdana" w:hAnsi="Verdana" w:cs="Arial"/>
                <w:bCs/>
                <w:sz w:val="18"/>
                <w:szCs w:val="18"/>
              </w:rPr>
              <w:br/>
              <w:t>• Tiempo de ajuste de las baldosas 30 minutos</w:t>
            </w:r>
            <w:r w:rsidRPr="0008365F">
              <w:rPr>
                <w:rFonts w:ascii="Verdana" w:hAnsi="Verdana" w:cs="Arial"/>
                <w:bCs/>
                <w:sz w:val="18"/>
                <w:szCs w:val="18"/>
              </w:rPr>
              <w:br/>
              <w:t>• Relleno de juntas 24 horas</w:t>
            </w:r>
            <w:r w:rsidRPr="0008365F">
              <w:rPr>
                <w:rFonts w:ascii="Verdana" w:hAnsi="Verdana" w:cs="Arial"/>
                <w:bCs/>
                <w:sz w:val="18"/>
                <w:szCs w:val="18"/>
              </w:rPr>
              <w:br/>
              <w:t>• Reacción al fuego</w:t>
            </w:r>
            <w:r w:rsidRPr="0008365F">
              <w:rPr>
                <w:rFonts w:ascii="Verdana" w:hAnsi="Verdana" w:cs="Arial"/>
                <w:bCs/>
                <w:sz w:val="18"/>
                <w:szCs w:val="18"/>
              </w:rPr>
              <w:br/>
              <w:t>• Tiempo abierto 20 minutos</w:t>
            </w:r>
            <w:r w:rsidRPr="0008365F">
              <w:rPr>
                <w:rFonts w:ascii="Verdana" w:hAnsi="Verdana" w:cs="Arial"/>
                <w:bCs/>
                <w:sz w:val="18"/>
                <w:szCs w:val="18"/>
              </w:rPr>
              <w:br/>
              <w:t>• Adherencia inicial ≥ 0.5 N/mm</w:t>
            </w:r>
            <w:r w:rsidRPr="0008365F">
              <w:rPr>
                <w:rFonts w:ascii="Verdana" w:hAnsi="Verdana" w:cs="Arial"/>
                <w:bCs/>
                <w:sz w:val="18"/>
                <w:szCs w:val="18"/>
              </w:rPr>
              <w:br/>
              <w:t>• Adherencia tras inmersión en agua ≥ 0.5 N/mm2</w:t>
            </w:r>
            <w:r w:rsidRPr="0008365F">
              <w:rPr>
                <w:rFonts w:ascii="Verdana" w:hAnsi="Verdana" w:cs="Arial"/>
                <w:bCs/>
                <w:sz w:val="18"/>
                <w:szCs w:val="18"/>
              </w:rPr>
              <w:br/>
              <w:t>• No requiere mezclas, basta agregar agua.</w:t>
            </w:r>
          </w:p>
        </w:tc>
      </w:tr>
      <w:tr w:rsidR="0008365F" w:rsidRPr="0008365F" w14:paraId="2B235996" w14:textId="77777777" w:rsidTr="0008365F">
        <w:trPr>
          <w:trHeight w:val="20"/>
          <w:jc w:val="center"/>
        </w:trPr>
        <w:tc>
          <w:tcPr>
            <w:tcW w:w="694" w:type="dxa"/>
            <w:noWrap/>
            <w:vAlign w:val="center"/>
            <w:hideMark/>
          </w:tcPr>
          <w:p w14:paraId="27FFA314"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22</w:t>
            </w:r>
          </w:p>
        </w:tc>
        <w:tc>
          <w:tcPr>
            <w:tcW w:w="1908" w:type="dxa"/>
            <w:vAlign w:val="center"/>
            <w:hideMark/>
          </w:tcPr>
          <w:p w14:paraId="15200C3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CEMENTO PORTLAND</w:t>
            </w:r>
          </w:p>
        </w:tc>
        <w:tc>
          <w:tcPr>
            <w:tcW w:w="1221" w:type="dxa"/>
            <w:noWrap/>
            <w:vAlign w:val="center"/>
            <w:hideMark/>
          </w:tcPr>
          <w:p w14:paraId="0981343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BL</w:t>
            </w:r>
          </w:p>
        </w:tc>
        <w:tc>
          <w:tcPr>
            <w:tcW w:w="5571" w:type="dxa"/>
            <w:vAlign w:val="center"/>
            <w:hideMark/>
          </w:tcPr>
          <w:p w14:paraId="3CBC9EC2"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El cemento Portland es un tipo de cemento hidráulico que se utiliza ampliamente en la construcción debido a sus propiedades de fraguado y endurecimiento en presencia de agua.</w:t>
            </w:r>
            <w:r w:rsidRPr="0008365F">
              <w:rPr>
                <w:rFonts w:ascii="Verdana" w:hAnsi="Verdana" w:cs="Arial"/>
                <w:bCs/>
                <w:sz w:val="18"/>
                <w:szCs w:val="18"/>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8365F">
              <w:rPr>
                <w:rFonts w:ascii="Verdana" w:hAnsi="Verdana" w:cs="Arial"/>
                <w:bCs/>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8365F">
              <w:rPr>
                <w:rFonts w:ascii="Verdana" w:hAnsi="Verdana" w:cs="Arial"/>
                <w:bCs/>
                <w:sz w:val="18"/>
                <w:szCs w:val="18"/>
              </w:rPr>
              <w:br/>
              <w:t xml:space="preserve">El almacenamiento deberá organizarse en forma </w:t>
            </w:r>
            <w:r w:rsidRPr="0008365F">
              <w:rPr>
                <w:rFonts w:ascii="Verdana" w:hAnsi="Verdana" w:cs="Arial"/>
                <w:bCs/>
                <w:sz w:val="18"/>
                <w:szCs w:val="18"/>
              </w:rPr>
              <w:lastRenderedPageBreak/>
              <w:t>sistemática, para evitar el daño de los envases (bolsas) y un envejecimiento excesivo. En el caso del transporte, almacenamiento y manipuleo deberá respetar lo indicado por el fabricante.</w:t>
            </w:r>
            <w:r w:rsidRPr="0008365F">
              <w:rPr>
                <w:rFonts w:ascii="Verdana" w:hAnsi="Verdana" w:cs="Arial"/>
                <w:bCs/>
                <w:sz w:val="18"/>
                <w:szCs w:val="18"/>
              </w:rPr>
              <w:br/>
              <w:t>El cemento que por alguna razón haya fraguado parcialmente o contenga terrones, grumos, costras, etc., será rechazado automáticamente y retirado del lugar de la Obra.</w:t>
            </w:r>
          </w:p>
        </w:tc>
      </w:tr>
      <w:tr w:rsidR="0008365F" w:rsidRPr="0008365F" w14:paraId="304FFFEB" w14:textId="77777777" w:rsidTr="0008365F">
        <w:trPr>
          <w:trHeight w:val="20"/>
          <w:jc w:val="center"/>
        </w:trPr>
        <w:tc>
          <w:tcPr>
            <w:tcW w:w="694" w:type="dxa"/>
            <w:noWrap/>
            <w:vAlign w:val="center"/>
            <w:hideMark/>
          </w:tcPr>
          <w:p w14:paraId="0630928F"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23</w:t>
            </w:r>
          </w:p>
        </w:tc>
        <w:tc>
          <w:tcPr>
            <w:tcW w:w="1908" w:type="dxa"/>
            <w:vAlign w:val="center"/>
            <w:hideMark/>
          </w:tcPr>
          <w:p w14:paraId="10731AD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CERÁMICA NACIONAL</w:t>
            </w:r>
          </w:p>
        </w:tc>
        <w:tc>
          <w:tcPr>
            <w:tcW w:w="1221" w:type="dxa"/>
            <w:noWrap/>
            <w:vAlign w:val="center"/>
            <w:hideMark/>
          </w:tcPr>
          <w:p w14:paraId="2ADA82D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M2</w:t>
            </w:r>
          </w:p>
        </w:tc>
        <w:tc>
          <w:tcPr>
            <w:tcW w:w="5571" w:type="dxa"/>
            <w:vAlign w:val="center"/>
            <w:hideMark/>
          </w:tcPr>
          <w:p w14:paraId="1BDAB49F"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La cerámica está elaborada con arcilla cocida. La arcilla es una roca sedimentaria, constituida por agregados de silicatos de aluminio hidratados, de color blanco cuando es pura y varía de color según las impurezas que contenga.</w:t>
            </w:r>
            <w:r w:rsidRPr="0008365F">
              <w:rPr>
                <w:rFonts w:ascii="Verdana" w:hAnsi="Verdana" w:cs="Arial"/>
                <w:bCs/>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08365F">
              <w:rPr>
                <w:rFonts w:ascii="Verdana" w:hAnsi="Verdana" w:cs="Arial"/>
                <w:bCs/>
                <w:sz w:val="18"/>
                <w:szCs w:val="18"/>
              </w:rPr>
              <w:br/>
              <w:t>El zócalo de cerámica será esmaltado de color homogéneo y su superficie sin ondulaciones e imperfecciones, desportillados y con un ancho de 10 cm.</w:t>
            </w:r>
            <w:r w:rsidRPr="0008365F">
              <w:rPr>
                <w:rFonts w:ascii="Verdana" w:hAnsi="Verdana" w:cs="Arial"/>
                <w:bCs/>
                <w:sz w:val="18"/>
                <w:szCs w:val="18"/>
              </w:rPr>
              <w:br/>
              <w:t>Asimismo, la cerámica deberá cumplir los requisitos de la norma IBNORCA NB/150-10545. El almacenamiento y manipuleo deberá seguir las indicaciones del proveedor del material.</w:t>
            </w:r>
            <w:r w:rsidRPr="0008365F">
              <w:rPr>
                <w:rFonts w:ascii="Verdana" w:hAnsi="Verdana" w:cs="Arial"/>
                <w:bCs/>
                <w:sz w:val="18"/>
                <w:szCs w:val="18"/>
              </w:rPr>
              <w:br/>
              <w:t>Antes de la colocación de la cerámica, la Entidad Ejecutora suministrará una muestra que deberá ser aprobada por el Inspector de Obra.</w:t>
            </w:r>
          </w:p>
        </w:tc>
      </w:tr>
      <w:tr w:rsidR="0008365F" w:rsidRPr="0008365F" w14:paraId="36CFAAA8" w14:textId="77777777" w:rsidTr="0008365F">
        <w:trPr>
          <w:trHeight w:val="20"/>
          <w:jc w:val="center"/>
        </w:trPr>
        <w:tc>
          <w:tcPr>
            <w:tcW w:w="694" w:type="dxa"/>
            <w:noWrap/>
            <w:vAlign w:val="center"/>
            <w:hideMark/>
          </w:tcPr>
          <w:p w14:paraId="0819B124"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24</w:t>
            </w:r>
          </w:p>
        </w:tc>
        <w:tc>
          <w:tcPr>
            <w:tcW w:w="1908" w:type="dxa"/>
            <w:vAlign w:val="center"/>
            <w:hideMark/>
          </w:tcPr>
          <w:p w14:paraId="5CAD729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CERÁMICA NACIONAL TIPO PORCELANATO (60X60)</w:t>
            </w:r>
          </w:p>
        </w:tc>
        <w:tc>
          <w:tcPr>
            <w:tcW w:w="1221" w:type="dxa"/>
            <w:noWrap/>
            <w:vAlign w:val="center"/>
            <w:hideMark/>
          </w:tcPr>
          <w:p w14:paraId="0511F3C2"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M2</w:t>
            </w:r>
          </w:p>
        </w:tc>
        <w:tc>
          <w:tcPr>
            <w:tcW w:w="5571" w:type="dxa"/>
            <w:vAlign w:val="center"/>
            <w:hideMark/>
          </w:tcPr>
          <w:p w14:paraId="1CC11858"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La cerámica está elaborada con arcilla cocida. La arcilla es una roca sedimentaria, constituida por agregados de silicatos de aluminio hidratados, de color blanco cuando es pura y varía de color según las impurezas que contenga.</w:t>
            </w:r>
            <w:r w:rsidRPr="0008365F">
              <w:rPr>
                <w:rFonts w:ascii="Verdana" w:hAnsi="Verdana" w:cs="Arial"/>
                <w:bCs/>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08365F">
              <w:rPr>
                <w:rFonts w:ascii="Verdana" w:hAnsi="Verdana" w:cs="Arial"/>
                <w:bCs/>
                <w:sz w:val="18"/>
                <w:szCs w:val="18"/>
              </w:rPr>
              <w:br/>
              <w:t>El zócalo de cerámica será esmaltado de color homogéneo y su superficie sin ondulaciones e imperfecciones, desportillados y con un ancho de 10 cm.</w:t>
            </w:r>
            <w:r w:rsidRPr="0008365F">
              <w:rPr>
                <w:rFonts w:ascii="Verdana" w:hAnsi="Verdana" w:cs="Arial"/>
                <w:bCs/>
                <w:sz w:val="18"/>
                <w:szCs w:val="18"/>
              </w:rPr>
              <w:br/>
              <w:t>Asimismo, la cerámica deberá cumplir los requisitos de la norma IBNORCA NB/150-10545. El almacenamiento y manipuleo deberá seguir las indicaciones del proveedor del material.</w:t>
            </w:r>
            <w:r w:rsidRPr="0008365F">
              <w:rPr>
                <w:rFonts w:ascii="Verdana" w:hAnsi="Verdana" w:cs="Arial"/>
                <w:bCs/>
                <w:sz w:val="18"/>
                <w:szCs w:val="18"/>
              </w:rPr>
              <w:br/>
              <w:t>Antes de la colocación de la cerámica, la Entidad Ejecutora suministrará una muestra que deberá ser aprobada por el Inspector de Obra.</w:t>
            </w:r>
          </w:p>
        </w:tc>
      </w:tr>
      <w:tr w:rsidR="0008365F" w:rsidRPr="0008365F" w14:paraId="1449A38E" w14:textId="77777777" w:rsidTr="0008365F">
        <w:trPr>
          <w:trHeight w:val="20"/>
          <w:jc w:val="center"/>
        </w:trPr>
        <w:tc>
          <w:tcPr>
            <w:tcW w:w="694" w:type="dxa"/>
            <w:noWrap/>
            <w:vAlign w:val="center"/>
            <w:hideMark/>
          </w:tcPr>
          <w:p w14:paraId="57D2BBD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25</w:t>
            </w:r>
          </w:p>
        </w:tc>
        <w:tc>
          <w:tcPr>
            <w:tcW w:w="1908" w:type="dxa"/>
            <w:vAlign w:val="center"/>
            <w:hideMark/>
          </w:tcPr>
          <w:p w14:paraId="4A7CBB3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CHAPA INTERIOR</w:t>
            </w:r>
          </w:p>
        </w:tc>
        <w:tc>
          <w:tcPr>
            <w:tcW w:w="1221" w:type="dxa"/>
            <w:noWrap/>
            <w:vAlign w:val="center"/>
            <w:hideMark/>
          </w:tcPr>
          <w:p w14:paraId="2E25EDF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0027DCAE"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La chapa será de buena calidad y de marca reconocida, la Entidad Ejecutora deberá presentar al Inspector de </w:t>
            </w:r>
            <w:r w:rsidRPr="0008365F">
              <w:rPr>
                <w:rFonts w:ascii="Verdana" w:hAnsi="Verdana" w:cs="Arial"/>
                <w:bCs/>
                <w:sz w:val="18"/>
                <w:szCs w:val="18"/>
              </w:rPr>
              <w:lastRenderedPageBreak/>
              <w:t>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8365F" w:rsidRPr="0008365F" w14:paraId="3BB98432" w14:textId="77777777" w:rsidTr="0008365F">
        <w:trPr>
          <w:trHeight w:val="20"/>
          <w:jc w:val="center"/>
        </w:trPr>
        <w:tc>
          <w:tcPr>
            <w:tcW w:w="694" w:type="dxa"/>
            <w:noWrap/>
            <w:vAlign w:val="center"/>
            <w:hideMark/>
          </w:tcPr>
          <w:p w14:paraId="681435B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26</w:t>
            </w:r>
          </w:p>
        </w:tc>
        <w:tc>
          <w:tcPr>
            <w:tcW w:w="1908" w:type="dxa"/>
            <w:vAlign w:val="center"/>
            <w:hideMark/>
          </w:tcPr>
          <w:p w14:paraId="6A5E498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CHICOTILLO</w:t>
            </w:r>
          </w:p>
        </w:tc>
        <w:tc>
          <w:tcPr>
            <w:tcW w:w="1221" w:type="dxa"/>
            <w:noWrap/>
            <w:vAlign w:val="center"/>
            <w:hideMark/>
          </w:tcPr>
          <w:p w14:paraId="3E371F4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63B89859"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Largo: 40 a 60 cm</w:t>
            </w:r>
            <w:r w:rsidRPr="0008365F">
              <w:rPr>
                <w:rFonts w:ascii="Verdana" w:hAnsi="Verdana" w:cs="Arial"/>
                <w:bCs/>
                <w:sz w:val="18"/>
                <w:szCs w:val="18"/>
              </w:rPr>
              <w:br/>
              <w:t>• Ancho: 4.1 cm x 3/8"" (Diámetro de la manguera)</w:t>
            </w:r>
            <w:r w:rsidRPr="0008365F">
              <w:rPr>
                <w:rFonts w:ascii="Verdana" w:hAnsi="Verdana" w:cs="Arial"/>
                <w:bCs/>
                <w:sz w:val="18"/>
                <w:szCs w:val="18"/>
              </w:rPr>
              <w:br/>
              <w:t>• Rosca: 1/2 para entrada a grifería y de 1/2 para punto hidráulico.</w:t>
            </w:r>
            <w:r w:rsidRPr="0008365F">
              <w:rPr>
                <w:rFonts w:ascii="Verdana" w:hAnsi="Verdana" w:cs="Arial"/>
                <w:bCs/>
                <w:sz w:val="18"/>
                <w:szCs w:val="18"/>
              </w:rPr>
              <w:br/>
              <w:t>• Material: plástico PVC flexible de alta resistencia</w:t>
            </w:r>
            <w:r w:rsidRPr="0008365F">
              <w:rPr>
                <w:rFonts w:ascii="Verdana" w:hAnsi="Verdana" w:cs="Arial"/>
                <w:bCs/>
                <w:sz w:val="18"/>
                <w:szCs w:val="18"/>
              </w:rPr>
              <w:br/>
              <w:t>• Temperatura: De 4°C a 66°C.</w:t>
            </w:r>
            <w:r w:rsidRPr="0008365F">
              <w:rPr>
                <w:rFonts w:ascii="Verdana" w:hAnsi="Verdana" w:cs="Arial"/>
                <w:bCs/>
                <w:sz w:val="18"/>
                <w:szCs w:val="18"/>
              </w:rPr>
              <w:br/>
              <w:t xml:space="preserve">• Resistente a la corrosión, pelado y decoloración de agua. </w:t>
            </w:r>
            <w:r w:rsidRPr="0008365F">
              <w:rPr>
                <w:rFonts w:ascii="Verdana" w:hAnsi="Verdana" w:cs="Arial"/>
                <w:bCs/>
                <w:sz w:val="18"/>
                <w:szCs w:val="18"/>
              </w:rPr>
              <w:br/>
              <w:t>• Resistente al efecto de jabones y limpiadores de tocador.</w:t>
            </w:r>
            <w:r w:rsidRPr="0008365F">
              <w:rPr>
                <w:rFonts w:ascii="Verdana" w:hAnsi="Verdana" w:cs="Arial"/>
                <w:bCs/>
                <w:sz w:val="18"/>
                <w:szCs w:val="18"/>
              </w:rPr>
              <w:br/>
              <w:t>• Recubrimientos no tóxicos.</w:t>
            </w:r>
          </w:p>
        </w:tc>
      </w:tr>
      <w:tr w:rsidR="0008365F" w:rsidRPr="0008365F" w14:paraId="0FCF74C0" w14:textId="77777777" w:rsidTr="0008365F">
        <w:trPr>
          <w:trHeight w:val="20"/>
          <w:jc w:val="center"/>
        </w:trPr>
        <w:tc>
          <w:tcPr>
            <w:tcW w:w="694" w:type="dxa"/>
            <w:noWrap/>
            <w:vAlign w:val="center"/>
            <w:hideMark/>
          </w:tcPr>
          <w:p w14:paraId="5711414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27</w:t>
            </w:r>
          </w:p>
        </w:tc>
        <w:tc>
          <w:tcPr>
            <w:tcW w:w="1908" w:type="dxa"/>
            <w:vAlign w:val="center"/>
            <w:hideMark/>
          </w:tcPr>
          <w:p w14:paraId="4C02868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CIELO PVC TIPO MACHIHEMBRE MAS ESTRUCTURA GALVANIZADA</w:t>
            </w:r>
          </w:p>
        </w:tc>
        <w:tc>
          <w:tcPr>
            <w:tcW w:w="1221" w:type="dxa"/>
            <w:noWrap/>
            <w:vAlign w:val="center"/>
            <w:hideMark/>
          </w:tcPr>
          <w:p w14:paraId="17EFD04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M2</w:t>
            </w:r>
          </w:p>
        </w:tc>
        <w:tc>
          <w:tcPr>
            <w:tcW w:w="5571" w:type="dxa"/>
            <w:vAlign w:val="center"/>
            <w:hideMark/>
          </w:tcPr>
          <w:p w14:paraId="6616B29F"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08365F">
              <w:rPr>
                <w:rFonts w:ascii="Verdana" w:hAnsi="Verdana" w:cs="Arial"/>
                <w:bCs/>
                <w:sz w:val="18"/>
                <w:szCs w:val="18"/>
              </w:rPr>
              <w:br/>
              <w:t>El Perfil Perimetral contará con las siguientes características:</w:t>
            </w:r>
            <w:r w:rsidRPr="0008365F">
              <w:rPr>
                <w:rFonts w:ascii="Verdana" w:hAnsi="Verdana" w:cs="Arial"/>
                <w:bCs/>
                <w:sz w:val="18"/>
                <w:szCs w:val="18"/>
              </w:rPr>
              <w:br/>
              <w:t>• Medidas: 26mm x 15mm. Hasta 4 Mts.</w:t>
            </w:r>
            <w:r w:rsidRPr="0008365F">
              <w:rPr>
                <w:rFonts w:ascii="Verdana" w:hAnsi="Verdana" w:cs="Arial"/>
                <w:bCs/>
                <w:sz w:val="18"/>
                <w:szCs w:val="18"/>
              </w:rPr>
              <w:br/>
              <w:t>• Perfil Unión Rígido. Medidas: 40mm x 15mm Hasta 4 Mts.</w:t>
            </w:r>
            <w:r w:rsidRPr="0008365F">
              <w:rPr>
                <w:rFonts w:ascii="Verdana" w:hAnsi="Verdana" w:cs="Arial"/>
                <w:bCs/>
                <w:sz w:val="18"/>
                <w:szCs w:val="18"/>
              </w:rPr>
              <w:br/>
              <w:t>• Perfil Unión Flexible. Medidas: 65 mm x 15mm Hasta 4 Mts.</w:t>
            </w:r>
            <w:r w:rsidRPr="0008365F">
              <w:rPr>
                <w:rFonts w:ascii="Verdana" w:hAnsi="Verdana" w:cs="Arial"/>
                <w:bCs/>
                <w:sz w:val="18"/>
                <w:szCs w:val="18"/>
              </w:rPr>
              <w:br/>
              <w:t>• Perfil Guía.</w:t>
            </w:r>
            <w:r w:rsidRPr="0008365F">
              <w:rPr>
                <w:rFonts w:ascii="Verdana" w:hAnsi="Verdana" w:cs="Arial"/>
                <w:bCs/>
                <w:sz w:val="18"/>
                <w:szCs w:val="18"/>
              </w:rPr>
              <w:br/>
              <w:t>• Medidas: 30mm x 15mm Hasta 6 Mts.</w:t>
            </w:r>
            <w:r w:rsidRPr="0008365F">
              <w:rPr>
                <w:rFonts w:ascii="Verdana" w:hAnsi="Verdana" w:cs="Arial"/>
                <w:bCs/>
                <w:sz w:val="18"/>
                <w:szCs w:val="18"/>
              </w:rPr>
              <w:br/>
              <w:t>Los accesorios para montaje son los siguientes:</w:t>
            </w:r>
            <w:r w:rsidRPr="0008365F">
              <w:rPr>
                <w:rFonts w:ascii="Verdana" w:hAnsi="Verdana" w:cs="Arial"/>
                <w:bCs/>
                <w:sz w:val="18"/>
                <w:szCs w:val="18"/>
              </w:rPr>
              <w:br/>
              <w:t>• Perfil Borde.</w:t>
            </w:r>
            <w:r w:rsidRPr="0008365F">
              <w:rPr>
                <w:rFonts w:ascii="Verdana" w:hAnsi="Verdana" w:cs="Arial"/>
                <w:bCs/>
                <w:sz w:val="18"/>
                <w:szCs w:val="18"/>
              </w:rPr>
              <w:br/>
              <w:t>• Tipo: Liso Hasta 4 Mts.; Perfil Angulo Externo</w:t>
            </w:r>
            <w:r w:rsidRPr="0008365F">
              <w:rPr>
                <w:rFonts w:ascii="Verdana" w:hAnsi="Verdana" w:cs="Arial"/>
                <w:bCs/>
                <w:sz w:val="18"/>
                <w:szCs w:val="18"/>
              </w:rPr>
              <w:br/>
              <w:t xml:space="preserve">• Tipo: Liso Hasta 4 Mts.; Perfil Angulo Interno </w:t>
            </w:r>
            <w:r w:rsidRPr="0008365F">
              <w:rPr>
                <w:rFonts w:ascii="Verdana" w:hAnsi="Verdana" w:cs="Arial"/>
                <w:bCs/>
                <w:sz w:val="18"/>
                <w:szCs w:val="18"/>
              </w:rPr>
              <w:br/>
              <w:t>• Tipo: Liso Hasta 4 Mts.</w:t>
            </w:r>
            <w:r w:rsidRPr="0008365F">
              <w:rPr>
                <w:rFonts w:ascii="Verdana" w:hAnsi="Verdana" w:cs="Arial"/>
                <w:bCs/>
                <w:sz w:val="18"/>
                <w:szCs w:val="18"/>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08365F">
              <w:rPr>
                <w:rFonts w:ascii="Verdana" w:hAnsi="Verdana" w:cs="Arial"/>
                <w:bCs/>
                <w:sz w:val="18"/>
                <w:szCs w:val="18"/>
              </w:rPr>
              <w:br/>
              <w:t>La Placa de Cielo raso será lisa y estampada con medidas de 200mm x 15mm de material auto extinguible hasta 6Mts.</w:t>
            </w:r>
            <w:r w:rsidRPr="0008365F">
              <w:rPr>
                <w:rFonts w:ascii="Verdana" w:hAnsi="Verdana" w:cs="Arial"/>
                <w:bCs/>
                <w:sz w:val="18"/>
                <w:szCs w:val="18"/>
              </w:rPr>
              <w:br/>
              <w:t>Los mismos deberán ser de una calidad garantizada y se encontrarán en buen estado para su colocado.</w:t>
            </w:r>
          </w:p>
        </w:tc>
      </w:tr>
      <w:tr w:rsidR="0008365F" w:rsidRPr="0008365F" w14:paraId="6CB4D12E" w14:textId="77777777" w:rsidTr="0008365F">
        <w:trPr>
          <w:trHeight w:val="20"/>
          <w:jc w:val="center"/>
        </w:trPr>
        <w:tc>
          <w:tcPr>
            <w:tcW w:w="694" w:type="dxa"/>
            <w:noWrap/>
            <w:vAlign w:val="center"/>
            <w:hideMark/>
          </w:tcPr>
          <w:p w14:paraId="24BEAE5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28</w:t>
            </w:r>
          </w:p>
        </w:tc>
        <w:tc>
          <w:tcPr>
            <w:tcW w:w="1908" w:type="dxa"/>
            <w:vAlign w:val="center"/>
            <w:hideMark/>
          </w:tcPr>
          <w:p w14:paraId="4231EE42"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CINTA AISLANTE</w:t>
            </w:r>
          </w:p>
        </w:tc>
        <w:tc>
          <w:tcPr>
            <w:tcW w:w="1221" w:type="dxa"/>
            <w:noWrap/>
            <w:vAlign w:val="center"/>
            <w:hideMark/>
          </w:tcPr>
          <w:p w14:paraId="108E207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37810BF7"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w:t>
            </w:r>
            <w:r w:rsidRPr="0008365F">
              <w:rPr>
                <w:rFonts w:ascii="Verdana" w:hAnsi="Verdana" w:cs="Arial"/>
                <w:bCs/>
                <w:sz w:val="18"/>
                <w:szCs w:val="18"/>
              </w:rPr>
              <w:lastRenderedPageBreak/>
              <w:t>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8365F" w:rsidRPr="0008365F" w14:paraId="482AB0D6" w14:textId="77777777" w:rsidTr="0008365F">
        <w:trPr>
          <w:trHeight w:val="20"/>
          <w:jc w:val="center"/>
        </w:trPr>
        <w:tc>
          <w:tcPr>
            <w:tcW w:w="694" w:type="dxa"/>
            <w:noWrap/>
            <w:vAlign w:val="center"/>
            <w:hideMark/>
          </w:tcPr>
          <w:p w14:paraId="6FC9B25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29</w:t>
            </w:r>
          </w:p>
        </w:tc>
        <w:tc>
          <w:tcPr>
            <w:tcW w:w="1908" w:type="dxa"/>
            <w:vAlign w:val="center"/>
            <w:hideMark/>
          </w:tcPr>
          <w:p w14:paraId="27CCA64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CLAVOS</w:t>
            </w:r>
          </w:p>
        </w:tc>
        <w:tc>
          <w:tcPr>
            <w:tcW w:w="1221" w:type="dxa"/>
            <w:noWrap/>
            <w:vAlign w:val="center"/>
            <w:hideMark/>
          </w:tcPr>
          <w:p w14:paraId="7113BB72"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KG</w:t>
            </w:r>
          </w:p>
        </w:tc>
        <w:tc>
          <w:tcPr>
            <w:tcW w:w="5571" w:type="dxa"/>
            <w:vAlign w:val="center"/>
            <w:hideMark/>
          </w:tcPr>
          <w:p w14:paraId="1D0AF376"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8365F">
              <w:rPr>
                <w:rFonts w:ascii="Verdana" w:hAnsi="Verdana" w:cs="Arial"/>
                <w:bCs/>
                <w:sz w:val="18"/>
                <w:szCs w:val="18"/>
              </w:rPr>
              <w:br/>
              <w:t>La propuesta deberá especificar la procedencia, la forma de presentación e identificación será en bolsas de 1 Kg con la longitud, el diámetro o calibre señalado en la misma.</w:t>
            </w:r>
            <w:r w:rsidRPr="0008365F">
              <w:rPr>
                <w:rFonts w:ascii="Verdana" w:hAnsi="Verdana" w:cs="Arial"/>
                <w:bCs/>
                <w:sz w:val="18"/>
                <w:szCs w:val="18"/>
              </w:rPr>
              <w:br/>
              <w:t>Se requerirá principalmente clavos de 2”, 2 1/2", 4” y 5".</w:t>
            </w:r>
          </w:p>
        </w:tc>
      </w:tr>
      <w:tr w:rsidR="0008365F" w:rsidRPr="0008365F" w14:paraId="3AF97E1E" w14:textId="77777777" w:rsidTr="0008365F">
        <w:trPr>
          <w:trHeight w:val="20"/>
          <w:jc w:val="center"/>
        </w:trPr>
        <w:tc>
          <w:tcPr>
            <w:tcW w:w="694" w:type="dxa"/>
            <w:noWrap/>
            <w:vAlign w:val="center"/>
            <w:hideMark/>
          </w:tcPr>
          <w:p w14:paraId="28CED9B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30</w:t>
            </w:r>
          </w:p>
        </w:tc>
        <w:tc>
          <w:tcPr>
            <w:tcW w:w="1908" w:type="dxa"/>
            <w:vAlign w:val="center"/>
            <w:hideMark/>
          </w:tcPr>
          <w:p w14:paraId="2282D80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CODO FG GALVANIZADO DE 1/2"</w:t>
            </w:r>
          </w:p>
        </w:tc>
        <w:tc>
          <w:tcPr>
            <w:tcW w:w="1221" w:type="dxa"/>
            <w:noWrap/>
            <w:vAlign w:val="center"/>
            <w:hideMark/>
          </w:tcPr>
          <w:p w14:paraId="10A69E9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631F1870"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El codo de fierro galvanizado de diámetro de 1/2“ es un material que sirve para el cambio de dirección de la tubería destinada para el sistema de distribución de agua potable, debiendo la Entidad Ejecutora presentar muestras al Inspector de Obra para su aprobación respectiva. El galvanizado es un recubrimiento de zinc con la finalidad de proporcionar una protección a la oxidación y en cierto porcentaje a la corrosión. Existe una amplia gama de productos en material de fierro galvanizado.  Los accesorios, presentes en diversas clases y series, abarcando distintos diámetros, así como los accesorios con roscas, deben cumplir con los más altos estándares de calidad y proceder de marcas ampliamente reconocidas. </w:t>
            </w:r>
            <w:r w:rsidRPr="0008365F">
              <w:rPr>
                <w:rFonts w:ascii="Verdana" w:hAnsi="Verdana" w:cs="Arial"/>
                <w:bCs/>
                <w:sz w:val="18"/>
                <w:szCs w:val="18"/>
              </w:rPr>
              <w:br/>
              <w:t>Características destacadas:</w:t>
            </w:r>
            <w:r w:rsidRPr="0008365F">
              <w:rPr>
                <w:rFonts w:ascii="Verdana" w:hAnsi="Verdana" w:cs="Arial"/>
                <w:bCs/>
                <w:sz w:val="18"/>
                <w:szCs w:val="18"/>
              </w:rPr>
              <w:br/>
              <w:t>• Diámetro nominal: 15 mm (½"")</w:t>
            </w:r>
            <w:r w:rsidRPr="0008365F">
              <w:rPr>
                <w:rFonts w:ascii="Verdana" w:hAnsi="Verdana" w:cs="Arial"/>
                <w:bCs/>
                <w:sz w:val="18"/>
                <w:szCs w:val="18"/>
              </w:rPr>
              <w:br/>
              <w:t>• Angulo entre ejes de recorrido: 90°</w:t>
            </w:r>
            <w:r w:rsidRPr="0008365F">
              <w:rPr>
                <w:rFonts w:ascii="Verdana" w:hAnsi="Verdana" w:cs="Arial"/>
                <w:bCs/>
                <w:sz w:val="18"/>
                <w:szCs w:val="18"/>
              </w:rPr>
              <w:br/>
              <w:t>• Distancia cara a centro: 28 mm ± 1.5 mm</w:t>
            </w:r>
            <w:r w:rsidRPr="0008365F">
              <w:rPr>
                <w:rFonts w:ascii="Verdana" w:hAnsi="Verdana" w:cs="Arial"/>
                <w:bCs/>
                <w:sz w:val="18"/>
                <w:szCs w:val="18"/>
              </w:rPr>
              <w:br/>
              <w:t>• Longitud de presentación: 15 mm ± 1.5 mm</w:t>
            </w:r>
            <w:r w:rsidRPr="0008365F">
              <w:rPr>
                <w:rFonts w:ascii="Verdana" w:hAnsi="Verdana" w:cs="Arial"/>
                <w:bCs/>
                <w:sz w:val="18"/>
                <w:szCs w:val="18"/>
              </w:rPr>
              <w:br/>
              <w:t>Debe cumplir con la NB 645:2007: Tuberías de fierro fundido dúctil, acoples y accesorios para líneas de tuberías de presión (Primera revisión).</w:t>
            </w:r>
          </w:p>
        </w:tc>
      </w:tr>
      <w:tr w:rsidR="0008365F" w:rsidRPr="0008365F" w14:paraId="39300C8C" w14:textId="77777777" w:rsidTr="0008365F">
        <w:trPr>
          <w:trHeight w:val="20"/>
          <w:jc w:val="center"/>
        </w:trPr>
        <w:tc>
          <w:tcPr>
            <w:tcW w:w="694" w:type="dxa"/>
            <w:noWrap/>
            <w:vAlign w:val="center"/>
            <w:hideMark/>
          </w:tcPr>
          <w:p w14:paraId="1068214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31</w:t>
            </w:r>
          </w:p>
        </w:tc>
        <w:tc>
          <w:tcPr>
            <w:tcW w:w="1908" w:type="dxa"/>
            <w:vAlign w:val="center"/>
            <w:hideMark/>
          </w:tcPr>
          <w:p w14:paraId="05D1C5F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CODO PVC DE 1/2"</w:t>
            </w:r>
          </w:p>
        </w:tc>
        <w:tc>
          <w:tcPr>
            <w:tcW w:w="1221" w:type="dxa"/>
            <w:noWrap/>
            <w:vAlign w:val="center"/>
            <w:hideMark/>
          </w:tcPr>
          <w:p w14:paraId="5BA3488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22232430"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8365F">
              <w:rPr>
                <w:rFonts w:ascii="Verdana" w:hAnsi="Verdana" w:cs="Arial"/>
                <w:bCs/>
                <w:sz w:val="18"/>
                <w:szCs w:val="18"/>
              </w:rPr>
              <w:br/>
              <w:t>• -Superficie externa e interna lisas y estar libres de grietas, fisuras, ondulaciones y otros defectos que alteren su calidad.</w:t>
            </w:r>
            <w:r w:rsidRPr="0008365F">
              <w:rPr>
                <w:rFonts w:ascii="Verdana" w:hAnsi="Verdana" w:cs="Arial"/>
                <w:bCs/>
                <w:sz w:val="18"/>
                <w:szCs w:val="18"/>
              </w:rPr>
              <w:br/>
              <w:t>• -Los accesorios deberán ser de color uniforme.</w:t>
            </w:r>
            <w:r w:rsidRPr="0008365F">
              <w:rPr>
                <w:rFonts w:ascii="Verdana" w:hAnsi="Verdana" w:cs="Arial"/>
                <w:bCs/>
                <w:sz w:val="18"/>
                <w:szCs w:val="18"/>
              </w:rPr>
              <w:br/>
              <w:t>• -Los accesorios procederán de fábrica por inyección de molde, no aceptándose el uso de piezas especiales obtenidas mediante cortes o cortadas en seco.</w:t>
            </w:r>
            <w:r w:rsidRPr="0008365F">
              <w:rPr>
                <w:rFonts w:ascii="Verdana" w:hAnsi="Verdana" w:cs="Arial"/>
                <w:bCs/>
                <w:sz w:val="18"/>
                <w:szCs w:val="18"/>
              </w:rPr>
              <w:br/>
              <w:t>Debe cumplir con la NB 1216011:2007: Tuberías plásticas - Tubos de policloruro de vinilo no plastificado (PVC-U) para conducción de agua potable.</w:t>
            </w:r>
          </w:p>
        </w:tc>
      </w:tr>
      <w:tr w:rsidR="0008365F" w:rsidRPr="0008365F" w14:paraId="3B45B733" w14:textId="77777777" w:rsidTr="0008365F">
        <w:trPr>
          <w:trHeight w:val="20"/>
          <w:jc w:val="center"/>
        </w:trPr>
        <w:tc>
          <w:tcPr>
            <w:tcW w:w="694" w:type="dxa"/>
            <w:noWrap/>
            <w:vAlign w:val="center"/>
            <w:hideMark/>
          </w:tcPr>
          <w:p w14:paraId="035E18C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32</w:t>
            </w:r>
          </w:p>
        </w:tc>
        <w:tc>
          <w:tcPr>
            <w:tcW w:w="1908" w:type="dxa"/>
            <w:vAlign w:val="center"/>
            <w:hideMark/>
          </w:tcPr>
          <w:p w14:paraId="4BEA1DF4"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CODO PVC DE 5/8"</w:t>
            </w:r>
          </w:p>
        </w:tc>
        <w:tc>
          <w:tcPr>
            <w:tcW w:w="1221" w:type="dxa"/>
            <w:noWrap/>
            <w:vAlign w:val="center"/>
            <w:hideMark/>
          </w:tcPr>
          <w:p w14:paraId="6F8BFD4B"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68811669"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Será de Material de Poli cloruro de Vinilo (PVC), los tubos deberán tener las siguientes características: </w:t>
            </w:r>
            <w:r w:rsidRPr="0008365F">
              <w:rPr>
                <w:rFonts w:ascii="Verdana" w:hAnsi="Verdana" w:cs="Arial"/>
                <w:bCs/>
                <w:sz w:val="18"/>
                <w:szCs w:val="18"/>
              </w:rPr>
              <w:br/>
            </w:r>
            <w:r w:rsidRPr="0008365F">
              <w:rPr>
                <w:rFonts w:ascii="Verdana" w:hAnsi="Verdana" w:cs="Arial"/>
                <w:bCs/>
                <w:sz w:val="18"/>
                <w:szCs w:val="18"/>
              </w:rPr>
              <w:lastRenderedPageBreak/>
              <w:t>• Superficie externa e interna lisas y estar libres de grietas, fisuras, ondulaciones y otros defectos que alteren su calidad.</w:t>
            </w:r>
            <w:r w:rsidRPr="0008365F">
              <w:rPr>
                <w:rFonts w:ascii="Verdana" w:hAnsi="Verdana" w:cs="Arial"/>
                <w:bCs/>
                <w:sz w:val="18"/>
                <w:szCs w:val="18"/>
              </w:rPr>
              <w:br/>
              <w:t>• El codo deberá ser de material PVC de color uniforme.</w:t>
            </w:r>
            <w:r w:rsidRPr="0008365F">
              <w:rPr>
                <w:rFonts w:ascii="Verdana" w:hAnsi="Verdana" w:cs="Arial"/>
                <w:bCs/>
                <w:sz w:val="18"/>
                <w:szCs w:val="18"/>
              </w:rPr>
              <w:br/>
              <w:t>• El codo procederá de fábrica por inyección de molde, no aceptándose el uso de piezas especiales obtenidas mediante cortes.</w:t>
            </w:r>
            <w:r w:rsidRPr="0008365F">
              <w:rPr>
                <w:rFonts w:ascii="Verdana" w:hAnsi="Verdana" w:cs="Arial"/>
                <w:bCs/>
                <w:sz w:val="18"/>
                <w:szCs w:val="18"/>
              </w:rPr>
              <w:br/>
              <w:t>Características:</w:t>
            </w:r>
            <w:r w:rsidRPr="0008365F">
              <w:rPr>
                <w:rFonts w:ascii="Verdana" w:hAnsi="Verdana" w:cs="Arial"/>
                <w:bCs/>
                <w:sz w:val="18"/>
                <w:szCs w:val="18"/>
              </w:rPr>
              <w:br/>
              <w:t>• Diámetro nominal: 15 mm (½"")</w:t>
            </w:r>
            <w:r w:rsidRPr="0008365F">
              <w:rPr>
                <w:rFonts w:ascii="Verdana" w:hAnsi="Verdana" w:cs="Arial"/>
                <w:bCs/>
                <w:sz w:val="18"/>
                <w:szCs w:val="18"/>
              </w:rPr>
              <w:br/>
              <w:t>• Angulo entre ejes de recorrido: 90°</w:t>
            </w:r>
            <w:r w:rsidRPr="0008365F">
              <w:rPr>
                <w:rFonts w:ascii="Verdana" w:hAnsi="Verdana" w:cs="Arial"/>
                <w:bCs/>
                <w:sz w:val="18"/>
                <w:szCs w:val="18"/>
              </w:rPr>
              <w:br/>
              <w:t>• Distancia cara a centro: 28 mm ± 1.5 mm</w:t>
            </w:r>
            <w:r w:rsidRPr="0008365F">
              <w:rPr>
                <w:rFonts w:ascii="Verdana" w:hAnsi="Verdana" w:cs="Arial"/>
                <w:bCs/>
                <w:sz w:val="18"/>
                <w:szCs w:val="18"/>
              </w:rPr>
              <w:br/>
              <w:t>• Longitud de presentación: 15 mm ± 1.5 mm</w:t>
            </w:r>
            <w:r w:rsidRPr="0008365F">
              <w:rPr>
                <w:rFonts w:ascii="Verdana" w:hAnsi="Verdana" w:cs="Arial"/>
                <w:bCs/>
                <w:sz w:val="18"/>
                <w:szCs w:val="18"/>
              </w:rPr>
              <w:br/>
              <w:t>Debe cumplir con la NB 645:2007: Tuberías de fierro fundido dúctil, acoples y accesorios para líneas de tuberías de presión.</w:t>
            </w:r>
          </w:p>
        </w:tc>
      </w:tr>
      <w:tr w:rsidR="0008365F" w:rsidRPr="0008365F" w14:paraId="40C04538" w14:textId="77777777" w:rsidTr="0008365F">
        <w:trPr>
          <w:trHeight w:val="20"/>
          <w:jc w:val="center"/>
        </w:trPr>
        <w:tc>
          <w:tcPr>
            <w:tcW w:w="694" w:type="dxa"/>
            <w:noWrap/>
            <w:vAlign w:val="center"/>
            <w:hideMark/>
          </w:tcPr>
          <w:p w14:paraId="7C91FF6F"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33</w:t>
            </w:r>
          </w:p>
        </w:tc>
        <w:tc>
          <w:tcPr>
            <w:tcW w:w="1908" w:type="dxa"/>
            <w:vAlign w:val="center"/>
            <w:hideMark/>
          </w:tcPr>
          <w:p w14:paraId="0801325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CODO PVC DESAGÜE 2"</w:t>
            </w:r>
          </w:p>
        </w:tc>
        <w:tc>
          <w:tcPr>
            <w:tcW w:w="1221" w:type="dxa"/>
            <w:noWrap/>
            <w:vAlign w:val="center"/>
            <w:hideMark/>
          </w:tcPr>
          <w:p w14:paraId="30F53EE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4B7ACABB"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Tubo de policloruro de vinilo (PVC) con diámetro nominal de 2”. Cuya principal aplicación se da en Instalaciones hidráulicas; deben tener las siguientes características: </w:t>
            </w:r>
            <w:r w:rsidRPr="0008365F">
              <w:rPr>
                <w:rFonts w:ascii="Verdana" w:hAnsi="Verdana" w:cs="Arial"/>
                <w:bCs/>
                <w:sz w:val="18"/>
                <w:szCs w:val="18"/>
              </w:rPr>
              <w:br/>
              <w:t>• Superficie externa e interna lisas y estar libres de grietas, fisuras, ondulaciones y otros defectos que alteren su calidad</w:t>
            </w:r>
            <w:r w:rsidRPr="0008365F">
              <w:rPr>
                <w:rFonts w:ascii="Verdana" w:hAnsi="Verdana" w:cs="Arial"/>
                <w:bCs/>
                <w:sz w:val="18"/>
                <w:szCs w:val="18"/>
              </w:rPr>
              <w:br/>
              <w:t>• Los tubos deberán ser de color uniforme</w:t>
            </w:r>
            <w:r w:rsidRPr="0008365F">
              <w:rPr>
                <w:rFonts w:ascii="Verdana" w:hAnsi="Verdana" w:cs="Arial"/>
                <w:bCs/>
                <w:sz w:val="18"/>
                <w:szCs w:val="18"/>
              </w:rPr>
              <w:br/>
              <w:t>• Los tubos procederán de fábrica por inyección de molde, no aceptándose el uso de piezas especiales obtenidas mediante cortes o cortadas en seco</w:t>
            </w:r>
            <w:r w:rsidRPr="0008365F">
              <w:rPr>
                <w:rFonts w:ascii="Verdana" w:hAnsi="Verdana" w:cs="Arial"/>
                <w:bCs/>
                <w:sz w:val="18"/>
                <w:szCs w:val="18"/>
              </w:rPr>
              <w:br/>
              <w:t>• Las juntas serán del Tipo campana – espiga</w:t>
            </w:r>
            <w:r w:rsidRPr="0008365F">
              <w:rPr>
                <w:rFonts w:ascii="Verdana" w:hAnsi="Verdana" w:cs="Arial"/>
                <w:bCs/>
                <w:sz w:val="18"/>
                <w:szCs w:val="18"/>
              </w:rPr>
              <w:br/>
              <w:t>• Las tuberías de PVC deberán cumplir con las siguientes normas:</w:t>
            </w:r>
            <w:r w:rsidRPr="0008365F">
              <w:rPr>
                <w:rFonts w:ascii="Verdana" w:hAnsi="Verdana" w:cs="Arial"/>
                <w:bCs/>
                <w:sz w:val="18"/>
                <w:szCs w:val="18"/>
              </w:rPr>
              <w:br/>
              <w:t>-  Normas Bolivianas:         NB 213-77</w:t>
            </w:r>
            <w:r w:rsidRPr="0008365F">
              <w:rPr>
                <w:rFonts w:ascii="Verdana" w:hAnsi="Verdana" w:cs="Arial"/>
                <w:bCs/>
                <w:sz w:val="18"/>
                <w:szCs w:val="18"/>
              </w:rPr>
              <w:br/>
              <w:t>- Normas ASTM:               D-1785 y D-2241</w:t>
            </w:r>
            <w:r w:rsidRPr="0008365F">
              <w:rPr>
                <w:rFonts w:ascii="Verdana" w:hAnsi="Verdana" w:cs="Arial"/>
                <w:bCs/>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8365F">
              <w:rPr>
                <w:rFonts w:ascii="Verdana" w:hAnsi="Verdana" w:cs="Arial"/>
                <w:bCs/>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8365F" w:rsidRPr="0008365F" w14:paraId="7C9A4701" w14:textId="77777777" w:rsidTr="0008365F">
        <w:trPr>
          <w:trHeight w:val="20"/>
          <w:jc w:val="center"/>
        </w:trPr>
        <w:tc>
          <w:tcPr>
            <w:tcW w:w="694" w:type="dxa"/>
            <w:noWrap/>
            <w:vAlign w:val="center"/>
            <w:hideMark/>
          </w:tcPr>
          <w:p w14:paraId="2B2C54A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34</w:t>
            </w:r>
          </w:p>
        </w:tc>
        <w:tc>
          <w:tcPr>
            <w:tcW w:w="1908" w:type="dxa"/>
            <w:vAlign w:val="center"/>
            <w:hideMark/>
          </w:tcPr>
          <w:p w14:paraId="5EB8664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CODO PVC DESAGÜE 3"</w:t>
            </w:r>
          </w:p>
        </w:tc>
        <w:tc>
          <w:tcPr>
            <w:tcW w:w="1221" w:type="dxa"/>
            <w:noWrap/>
            <w:vAlign w:val="center"/>
            <w:hideMark/>
          </w:tcPr>
          <w:p w14:paraId="63399DCB"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34675E52"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Tubo de policloruro de vinilo (PVC) con diámetro nominal de 3”. Cuya principal aplicación se da en Instalaciones hidráulicas; deben tener las siguientes características: </w:t>
            </w:r>
            <w:r w:rsidRPr="0008365F">
              <w:rPr>
                <w:rFonts w:ascii="Verdana" w:hAnsi="Verdana" w:cs="Arial"/>
                <w:bCs/>
                <w:sz w:val="18"/>
                <w:szCs w:val="18"/>
              </w:rPr>
              <w:br/>
              <w:t>• Superficie externa e interna lisas y estar libres de grietas, fisuras, ondulaciones y otros defectos que alteren su calidad</w:t>
            </w:r>
            <w:r w:rsidRPr="0008365F">
              <w:rPr>
                <w:rFonts w:ascii="Verdana" w:hAnsi="Verdana" w:cs="Arial"/>
                <w:bCs/>
                <w:sz w:val="18"/>
                <w:szCs w:val="18"/>
              </w:rPr>
              <w:br/>
              <w:t>• Los tubos deberán ser de color uniforme</w:t>
            </w:r>
            <w:r w:rsidRPr="0008365F">
              <w:rPr>
                <w:rFonts w:ascii="Verdana" w:hAnsi="Verdana" w:cs="Arial"/>
                <w:bCs/>
                <w:sz w:val="18"/>
                <w:szCs w:val="18"/>
              </w:rPr>
              <w:br/>
              <w:t>• Los tubos procederán de fábrica por inyección de molde, no aceptándose el uso de piezas especiales obtenidas mediante cortes o cortadas en seco</w:t>
            </w:r>
            <w:r w:rsidRPr="0008365F">
              <w:rPr>
                <w:rFonts w:ascii="Verdana" w:hAnsi="Verdana" w:cs="Arial"/>
                <w:bCs/>
                <w:sz w:val="18"/>
                <w:szCs w:val="18"/>
              </w:rPr>
              <w:br/>
              <w:t>• Las juntas serán del Tipo campana – espiga</w:t>
            </w:r>
            <w:r w:rsidRPr="0008365F">
              <w:rPr>
                <w:rFonts w:ascii="Verdana" w:hAnsi="Verdana" w:cs="Arial"/>
                <w:bCs/>
                <w:sz w:val="18"/>
                <w:szCs w:val="18"/>
              </w:rPr>
              <w:br/>
              <w:t xml:space="preserve">• Las tuberías de PVC deberán cumplir con las </w:t>
            </w:r>
            <w:r w:rsidRPr="0008365F">
              <w:rPr>
                <w:rFonts w:ascii="Verdana" w:hAnsi="Verdana" w:cs="Arial"/>
                <w:bCs/>
                <w:sz w:val="18"/>
                <w:szCs w:val="18"/>
              </w:rPr>
              <w:lastRenderedPageBreak/>
              <w:t>siguientes normas:</w:t>
            </w:r>
            <w:r w:rsidRPr="0008365F">
              <w:rPr>
                <w:rFonts w:ascii="Verdana" w:hAnsi="Verdana" w:cs="Arial"/>
                <w:bCs/>
                <w:sz w:val="18"/>
                <w:szCs w:val="18"/>
              </w:rPr>
              <w:br/>
              <w:t>-  Normas Bolivianas:         NB 213-77</w:t>
            </w:r>
            <w:r w:rsidRPr="0008365F">
              <w:rPr>
                <w:rFonts w:ascii="Verdana" w:hAnsi="Verdana" w:cs="Arial"/>
                <w:bCs/>
                <w:sz w:val="18"/>
                <w:szCs w:val="18"/>
              </w:rPr>
              <w:br/>
              <w:t>- Normas ASTM:               D-1785 y D-2241</w:t>
            </w:r>
            <w:r w:rsidRPr="0008365F">
              <w:rPr>
                <w:rFonts w:ascii="Verdana" w:hAnsi="Verdana" w:cs="Arial"/>
                <w:bCs/>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8365F">
              <w:rPr>
                <w:rFonts w:ascii="Verdana" w:hAnsi="Verdana" w:cs="Arial"/>
                <w:bCs/>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8365F" w:rsidRPr="0008365F" w14:paraId="10038589" w14:textId="77777777" w:rsidTr="0008365F">
        <w:trPr>
          <w:trHeight w:val="20"/>
          <w:jc w:val="center"/>
        </w:trPr>
        <w:tc>
          <w:tcPr>
            <w:tcW w:w="694" w:type="dxa"/>
            <w:noWrap/>
            <w:vAlign w:val="center"/>
            <w:hideMark/>
          </w:tcPr>
          <w:p w14:paraId="45A2DBB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35</w:t>
            </w:r>
          </w:p>
        </w:tc>
        <w:tc>
          <w:tcPr>
            <w:tcW w:w="1908" w:type="dxa"/>
            <w:vAlign w:val="center"/>
            <w:hideMark/>
          </w:tcPr>
          <w:p w14:paraId="13D2BF3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CODO PVC DESAGÜE 4"</w:t>
            </w:r>
          </w:p>
        </w:tc>
        <w:tc>
          <w:tcPr>
            <w:tcW w:w="1221" w:type="dxa"/>
            <w:noWrap/>
            <w:vAlign w:val="center"/>
            <w:hideMark/>
          </w:tcPr>
          <w:p w14:paraId="16FD5C8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10D32A1E"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Tubo de policloruro de vinilo (PVC) con diámetro nominal de 4”. Cuya principal aplicación se da en Instalaciones hidráulicas; deben tener las siguientes características: </w:t>
            </w:r>
            <w:r w:rsidRPr="0008365F">
              <w:rPr>
                <w:rFonts w:ascii="Verdana" w:hAnsi="Verdana" w:cs="Arial"/>
                <w:bCs/>
                <w:sz w:val="18"/>
                <w:szCs w:val="18"/>
              </w:rPr>
              <w:br/>
              <w:t>• Superficie externa e interna lisas y estar libres de grietas, fisuras, ondulaciones y otros defectos que alteren su calidad</w:t>
            </w:r>
            <w:r w:rsidRPr="0008365F">
              <w:rPr>
                <w:rFonts w:ascii="Verdana" w:hAnsi="Verdana" w:cs="Arial"/>
                <w:bCs/>
                <w:sz w:val="18"/>
                <w:szCs w:val="18"/>
              </w:rPr>
              <w:br/>
              <w:t>• Los tubos deberán ser de color uniforme</w:t>
            </w:r>
            <w:r w:rsidRPr="0008365F">
              <w:rPr>
                <w:rFonts w:ascii="Verdana" w:hAnsi="Verdana" w:cs="Arial"/>
                <w:bCs/>
                <w:sz w:val="18"/>
                <w:szCs w:val="18"/>
              </w:rPr>
              <w:br/>
              <w:t>• Los tubos procederán de fábrica por inyección de molde, no aceptándose el uso de piezas especiales obtenidas mediante cortes o cortadas en seco</w:t>
            </w:r>
            <w:r w:rsidRPr="0008365F">
              <w:rPr>
                <w:rFonts w:ascii="Verdana" w:hAnsi="Verdana" w:cs="Arial"/>
                <w:bCs/>
                <w:sz w:val="18"/>
                <w:szCs w:val="18"/>
              </w:rPr>
              <w:br/>
              <w:t>• Las juntas serán del Tipo campana – espiga</w:t>
            </w:r>
            <w:r w:rsidRPr="0008365F">
              <w:rPr>
                <w:rFonts w:ascii="Verdana" w:hAnsi="Verdana" w:cs="Arial"/>
                <w:bCs/>
                <w:sz w:val="18"/>
                <w:szCs w:val="18"/>
              </w:rPr>
              <w:br/>
              <w:t>• Las tuberías de PVC deberán cumplir con las siguientes normas:</w:t>
            </w:r>
            <w:r w:rsidRPr="0008365F">
              <w:rPr>
                <w:rFonts w:ascii="Verdana" w:hAnsi="Verdana" w:cs="Arial"/>
                <w:bCs/>
                <w:sz w:val="18"/>
                <w:szCs w:val="18"/>
              </w:rPr>
              <w:br/>
              <w:t>-  Normas Bolivianas:         NB 213-77</w:t>
            </w:r>
            <w:r w:rsidRPr="0008365F">
              <w:rPr>
                <w:rFonts w:ascii="Verdana" w:hAnsi="Verdana" w:cs="Arial"/>
                <w:bCs/>
                <w:sz w:val="18"/>
                <w:szCs w:val="18"/>
              </w:rPr>
              <w:br/>
              <w:t>- Normas ASTM:               D-1785 y D-2241</w:t>
            </w:r>
            <w:r w:rsidRPr="0008365F">
              <w:rPr>
                <w:rFonts w:ascii="Verdana" w:hAnsi="Verdana" w:cs="Arial"/>
                <w:bCs/>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8365F">
              <w:rPr>
                <w:rFonts w:ascii="Verdana" w:hAnsi="Verdana" w:cs="Arial"/>
                <w:bCs/>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8365F" w:rsidRPr="0008365F" w14:paraId="534BDF3C" w14:textId="77777777" w:rsidTr="0008365F">
        <w:trPr>
          <w:trHeight w:val="20"/>
          <w:jc w:val="center"/>
        </w:trPr>
        <w:tc>
          <w:tcPr>
            <w:tcW w:w="694" w:type="dxa"/>
            <w:noWrap/>
            <w:vAlign w:val="center"/>
            <w:hideMark/>
          </w:tcPr>
          <w:p w14:paraId="72269AE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36</w:t>
            </w:r>
          </w:p>
        </w:tc>
        <w:tc>
          <w:tcPr>
            <w:tcW w:w="1908" w:type="dxa"/>
            <w:vAlign w:val="center"/>
            <w:hideMark/>
          </w:tcPr>
          <w:p w14:paraId="4E12853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COPLA PVC DE 1/2"</w:t>
            </w:r>
          </w:p>
        </w:tc>
        <w:tc>
          <w:tcPr>
            <w:tcW w:w="1221" w:type="dxa"/>
            <w:noWrap/>
            <w:vAlign w:val="center"/>
            <w:hideMark/>
          </w:tcPr>
          <w:p w14:paraId="378D400F"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40DF5850"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Este material es empleado en la unión de 2 tuberías del mismo diámetro, para su continuación, al momento de realizar la colocación de la copla deberán las tuberías limpias y a las roscar se le aplicará una capa de cinta teflón. La copla deberá ser de PVC de primera calidad y marca conocida.</w:t>
            </w:r>
            <w:r w:rsidRPr="0008365F">
              <w:rPr>
                <w:rFonts w:ascii="Verdana" w:hAnsi="Verdana" w:cs="Arial"/>
                <w:bCs/>
                <w:sz w:val="18"/>
                <w:szCs w:val="18"/>
              </w:rPr>
              <w:br/>
              <w:t>REQUISITOS:</w:t>
            </w:r>
            <w:r w:rsidRPr="0008365F">
              <w:rPr>
                <w:rFonts w:ascii="Verdana" w:hAnsi="Verdana" w:cs="Arial"/>
                <w:bCs/>
                <w:sz w:val="18"/>
                <w:szCs w:val="18"/>
              </w:rPr>
              <w:br/>
              <w:t>• El proveedor deberá especificar el tipo, espesor, y resistencia.</w:t>
            </w:r>
            <w:r w:rsidRPr="0008365F">
              <w:rPr>
                <w:rFonts w:ascii="Verdana" w:hAnsi="Verdana" w:cs="Arial"/>
                <w:bCs/>
                <w:sz w:val="18"/>
                <w:szCs w:val="18"/>
              </w:rPr>
              <w:br/>
              <w:t>• La superficie del accesorio deberá ser lisa y libre de grietas, fisuras y otros defectos que alteren su calidad.</w:t>
            </w:r>
            <w:r w:rsidRPr="0008365F">
              <w:rPr>
                <w:rFonts w:ascii="Verdana" w:hAnsi="Verdana" w:cs="Arial"/>
                <w:bCs/>
                <w:sz w:val="18"/>
                <w:szCs w:val="18"/>
              </w:rPr>
              <w:br/>
            </w:r>
            <w:r w:rsidRPr="0008365F">
              <w:rPr>
                <w:rFonts w:ascii="Verdana" w:hAnsi="Verdana" w:cs="Arial"/>
                <w:bCs/>
                <w:sz w:val="18"/>
                <w:szCs w:val="18"/>
              </w:rPr>
              <w:lastRenderedPageBreak/>
              <w:t>• El accesorio deberá ser de color uniforme.</w:t>
            </w:r>
            <w:r w:rsidRPr="0008365F">
              <w:rPr>
                <w:rFonts w:ascii="Verdana" w:hAnsi="Verdana" w:cs="Arial"/>
                <w:bCs/>
                <w:sz w:val="18"/>
                <w:szCs w:val="18"/>
              </w:rPr>
              <w:br/>
              <w:t>Deberá cumplir con la  NB 1216011:2007 : Tuberías plásticas - Tubos de poli(cloruro de vinilo) no plastificado (PVC-U) para conducción de agua potable. La Entidad Ejecutora deberá garantizar que el material de referencia sea de buena calidad y de marca reconocida.</w:t>
            </w:r>
          </w:p>
        </w:tc>
      </w:tr>
      <w:tr w:rsidR="0008365F" w:rsidRPr="0008365F" w14:paraId="1598DE35" w14:textId="77777777" w:rsidTr="0008365F">
        <w:trPr>
          <w:trHeight w:val="20"/>
          <w:jc w:val="center"/>
        </w:trPr>
        <w:tc>
          <w:tcPr>
            <w:tcW w:w="694" w:type="dxa"/>
            <w:noWrap/>
            <w:vAlign w:val="center"/>
            <w:hideMark/>
          </w:tcPr>
          <w:p w14:paraId="20BFE96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37</w:t>
            </w:r>
          </w:p>
        </w:tc>
        <w:tc>
          <w:tcPr>
            <w:tcW w:w="1908" w:type="dxa"/>
            <w:vAlign w:val="center"/>
            <w:hideMark/>
          </w:tcPr>
          <w:p w14:paraId="7D69B76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CORDEL</w:t>
            </w:r>
          </w:p>
        </w:tc>
        <w:tc>
          <w:tcPr>
            <w:tcW w:w="1221" w:type="dxa"/>
            <w:noWrap/>
            <w:vAlign w:val="center"/>
            <w:hideMark/>
          </w:tcPr>
          <w:p w14:paraId="5BAE0A50"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M</w:t>
            </w:r>
          </w:p>
        </w:tc>
        <w:tc>
          <w:tcPr>
            <w:tcW w:w="5571" w:type="dxa"/>
            <w:vAlign w:val="center"/>
            <w:hideMark/>
          </w:tcPr>
          <w:p w14:paraId="3ECE90E1"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La Entidad Ejecutora deberá garantizar que el material de referencia sea de buena calidad y de marca reconocida.</w:t>
            </w:r>
            <w:r w:rsidRPr="0008365F">
              <w:rPr>
                <w:rFonts w:ascii="Verdana" w:hAnsi="Verdana" w:cs="Arial"/>
                <w:bCs/>
                <w:sz w:val="18"/>
                <w:szCs w:val="18"/>
              </w:rPr>
              <w:br/>
              <w:t>•  Cordel de nylon reflectante y resistente</w:t>
            </w:r>
            <w:r w:rsidRPr="0008365F">
              <w:rPr>
                <w:rFonts w:ascii="Verdana" w:hAnsi="Verdana" w:cs="Arial"/>
                <w:bCs/>
                <w:sz w:val="18"/>
                <w:szCs w:val="18"/>
              </w:rPr>
              <w:br/>
              <w:t>•  Mango resistente a los impactos</w:t>
            </w:r>
            <w:r w:rsidRPr="0008365F">
              <w:rPr>
                <w:rFonts w:ascii="Verdana" w:hAnsi="Verdana" w:cs="Arial"/>
                <w:bCs/>
                <w:sz w:val="18"/>
                <w:szCs w:val="18"/>
              </w:rPr>
              <w:br/>
              <w:t>•  Bobina para enrollar y desenrollar fácilmente</w:t>
            </w:r>
            <w:r w:rsidRPr="0008365F">
              <w:rPr>
                <w:rFonts w:ascii="Verdana" w:hAnsi="Verdana" w:cs="Arial"/>
                <w:bCs/>
                <w:sz w:val="18"/>
                <w:szCs w:val="18"/>
              </w:rPr>
              <w:br/>
              <w:t>•  Tensión de ruptura 30 kg.</w:t>
            </w:r>
          </w:p>
        </w:tc>
      </w:tr>
      <w:tr w:rsidR="0008365F" w:rsidRPr="0008365F" w14:paraId="4E2E982D" w14:textId="77777777" w:rsidTr="0008365F">
        <w:trPr>
          <w:trHeight w:val="20"/>
          <w:jc w:val="center"/>
        </w:trPr>
        <w:tc>
          <w:tcPr>
            <w:tcW w:w="694" w:type="dxa"/>
            <w:noWrap/>
            <w:vAlign w:val="center"/>
            <w:hideMark/>
          </w:tcPr>
          <w:p w14:paraId="24916242"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38</w:t>
            </w:r>
          </w:p>
        </w:tc>
        <w:tc>
          <w:tcPr>
            <w:tcW w:w="1908" w:type="dxa"/>
            <w:vAlign w:val="center"/>
            <w:hideMark/>
          </w:tcPr>
          <w:p w14:paraId="787350F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DUCHA PLÁSTICA ELÉCTRICA</w:t>
            </w:r>
          </w:p>
        </w:tc>
        <w:tc>
          <w:tcPr>
            <w:tcW w:w="1221" w:type="dxa"/>
            <w:noWrap/>
            <w:vAlign w:val="center"/>
            <w:hideMark/>
          </w:tcPr>
          <w:p w14:paraId="7AF72A5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772128FE"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Este material es implementado en el baño, la ducha plástica de 3 temperaturas de buena calidad, de marca reconocida en el mercado.</w:t>
            </w:r>
            <w:r w:rsidRPr="0008365F">
              <w:rPr>
                <w:rFonts w:ascii="Verdana" w:hAnsi="Verdana" w:cs="Arial"/>
                <w:bCs/>
                <w:sz w:val="18"/>
                <w:szCs w:val="18"/>
              </w:rPr>
              <w:br/>
              <w:t>REQUISITOS:</w:t>
            </w:r>
            <w:r w:rsidRPr="0008365F">
              <w:rPr>
                <w:rFonts w:ascii="Verdana" w:hAnsi="Verdana" w:cs="Arial"/>
                <w:bCs/>
                <w:sz w:val="18"/>
                <w:szCs w:val="18"/>
              </w:rPr>
              <w:br/>
              <w:t xml:space="preserve">• Deberá ser instalada con sus accesorios para un perfecto funcionamiento </w:t>
            </w:r>
            <w:r w:rsidRPr="0008365F">
              <w:rPr>
                <w:rFonts w:ascii="Verdana" w:hAnsi="Verdana" w:cs="Arial"/>
                <w:bCs/>
                <w:sz w:val="18"/>
                <w:szCs w:val="18"/>
              </w:rPr>
              <w:br/>
              <w:t>La Entidad Ejecutora deberá garantizar que el material de referencia sea de buena calidad y de marca reconocida.</w:t>
            </w:r>
            <w:r w:rsidRPr="0008365F">
              <w:rPr>
                <w:rFonts w:ascii="Verdana" w:hAnsi="Verdana" w:cs="Arial"/>
                <w:bCs/>
                <w:sz w:val="18"/>
                <w:szCs w:val="18"/>
              </w:rPr>
              <w:br/>
              <w:t>La Entidad Ejecutora tiene la obligación de presentar una muestra para aprobación del Inspector de obra, antes de la adquisición del material de referencia.</w:t>
            </w:r>
          </w:p>
        </w:tc>
      </w:tr>
      <w:tr w:rsidR="0008365F" w:rsidRPr="0008365F" w14:paraId="54F95579" w14:textId="77777777" w:rsidTr="0008365F">
        <w:trPr>
          <w:trHeight w:val="20"/>
          <w:jc w:val="center"/>
        </w:trPr>
        <w:tc>
          <w:tcPr>
            <w:tcW w:w="694" w:type="dxa"/>
            <w:noWrap/>
            <w:vAlign w:val="center"/>
            <w:hideMark/>
          </w:tcPr>
          <w:p w14:paraId="6C90D29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39</w:t>
            </w:r>
          </w:p>
        </w:tc>
        <w:tc>
          <w:tcPr>
            <w:tcW w:w="1908" w:type="dxa"/>
            <w:vAlign w:val="center"/>
            <w:hideMark/>
          </w:tcPr>
          <w:p w14:paraId="0AEB8EF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ELECTRODOS</w:t>
            </w:r>
          </w:p>
        </w:tc>
        <w:tc>
          <w:tcPr>
            <w:tcW w:w="1221" w:type="dxa"/>
            <w:noWrap/>
            <w:vAlign w:val="center"/>
            <w:hideMark/>
          </w:tcPr>
          <w:p w14:paraId="09D8AF3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KG</w:t>
            </w:r>
          </w:p>
        </w:tc>
        <w:tc>
          <w:tcPr>
            <w:tcW w:w="5571" w:type="dxa"/>
            <w:vAlign w:val="center"/>
            <w:hideMark/>
          </w:tcPr>
          <w:p w14:paraId="58C692C4"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Un electrodo es una varilla metálica especialmente preparada para servir como material de aporte en los procesos de soldadura por arco, se fabrican en metales ferrosos y no ferrosos</w:t>
            </w:r>
            <w:r w:rsidRPr="0008365F">
              <w:rPr>
                <w:rFonts w:ascii="Verdana" w:hAnsi="Verdana" w:cs="Arial"/>
                <w:bCs/>
                <w:sz w:val="18"/>
                <w:szCs w:val="18"/>
              </w:rPr>
              <w:br/>
              <w:t>REQUISITOS:</w:t>
            </w:r>
            <w:r w:rsidRPr="0008365F">
              <w:rPr>
                <w:rFonts w:ascii="Verdana" w:hAnsi="Verdana" w:cs="Arial"/>
                <w:bCs/>
                <w:sz w:val="18"/>
                <w:szCs w:val="18"/>
              </w:rPr>
              <w:br/>
              <w:t>• Deberá usarse los diámetros de 3/32” y 1/8” o los más comunes en el mercado, con resistencia a la tracción de 60.000 lbs./plg² y con revestimiento de tipo rutílico, es decir, con alto contenido de rutilo (óxido de titanio).</w:t>
            </w:r>
            <w:r w:rsidRPr="0008365F">
              <w:rPr>
                <w:rFonts w:ascii="Verdana" w:hAnsi="Verdana" w:cs="Arial"/>
                <w:bCs/>
                <w:sz w:val="18"/>
                <w:szCs w:val="18"/>
              </w:rPr>
              <w:br/>
              <w:t>• Para penetración mediana a baja, arco suave y buena resistencia y presentación. Este material trabaja con corriente alterna y corriente continua de ambas polaridades (+)(-) pudiendo soldar en posición plana, vertical y horizontal.</w:t>
            </w:r>
            <w:r w:rsidRPr="0008365F">
              <w:rPr>
                <w:rFonts w:ascii="Verdana" w:hAnsi="Verdana" w:cs="Arial"/>
                <w:bCs/>
                <w:sz w:val="18"/>
                <w:szCs w:val="18"/>
              </w:rPr>
              <w:br/>
              <w:t>La Entidad Ejecutora deberá garantizar que el material de referencia sea de buena calidad y de marca reconocida.</w:t>
            </w:r>
          </w:p>
        </w:tc>
      </w:tr>
      <w:tr w:rsidR="0008365F" w:rsidRPr="0008365F" w14:paraId="725FCF10" w14:textId="77777777" w:rsidTr="0008365F">
        <w:trPr>
          <w:trHeight w:val="20"/>
          <w:jc w:val="center"/>
        </w:trPr>
        <w:tc>
          <w:tcPr>
            <w:tcW w:w="694" w:type="dxa"/>
            <w:noWrap/>
            <w:vAlign w:val="center"/>
            <w:hideMark/>
          </w:tcPr>
          <w:p w14:paraId="7C50EED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40</w:t>
            </w:r>
          </w:p>
        </w:tc>
        <w:tc>
          <w:tcPr>
            <w:tcW w:w="1908" w:type="dxa"/>
            <w:vAlign w:val="center"/>
            <w:hideMark/>
          </w:tcPr>
          <w:p w14:paraId="47E8109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ESQUINERO DE ALUMINIO</w:t>
            </w:r>
          </w:p>
        </w:tc>
        <w:tc>
          <w:tcPr>
            <w:tcW w:w="1221" w:type="dxa"/>
            <w:noWrap/>
            <w:vAlign w:val="center"/>
            <w:hideMark/>
          </w:tcPr>
          <w:p w14:paraId="2CD234C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w:t>
            </w:r>
          </w:p>
        </w:tc>
        <w:tc>
          <w:tcPr>
            <w:tcW w:w="5571" w:type="dxa"/>
            <w:vAlign w:val="center"/>
            <w:hideMark/>
          </w:tcPr>
          <w:p w14:paraId="173F4C53"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8365F">
              <w:rPr>
                <w:rFonts w:ascii="Verdana" w:hAnsi="Verdana" w:cs="Arial"/>
                <w:bCs/>
                <w:sz w:val="18"/>
                <w:szCs w:val="18"/>
              </w:rPr>
              <w:br/>
              <w:t>REQUISITOS:</w:t>
            </w:r>
            <w:r w:rsidRPr="0008365F">
              <w:rPr>
                <w:rFonts w:ascii="Verdana" w:hAnsi="Verdana" w:cs="Arial"/>
                <w:bCs/>
                <w:sz w:val="18"/>
                <w:szCs w:val="18"/>
              </w:rPr>
              <w:br/>
              <w:t>• El material de aluminio deberá ser ligero y fácil de manejar, resistente a la corrosión y al desgaste, y duradero.</w:t>
            </w:r>
            <w:r w:rsidRPr="0008365F">
              <w:rPr>
                <w:rFonts w:ascii="Verdana" w:hAnsi="Verdana" w:cs="Arial"/>
                <w:bCs/>
                <w:sz w:val="18"/>
                <w:szCs w:val="18"/>
              </w:rPr>
              <w:br/>
              <w:t>• Deberá tener alta dureza superficial para resistir arañazos e impactos.</w:t>
            </w:r>
            <w:r w:rsidRPr="0008365F">
              <w:rPr>
                <w:rFonts w:ascii="Verdana" w:hAnsi="Verdana" w:cs="Arial"/>
                <w:bCs/>
                <w:sz w:val="18"/>
                <w:szCs w:val="18"/>
              </w:rPr>
              <w:br/>
              <w:t>• Deben ser resistentes a la humedad y al agua.</w:t>
            </w:r>
            <w:r w:rsidRPr="0008365F">
              <w:rPr>
                <w:rFonts w:ascii="Verdana" w:hAnsi="Verdana" w:cs="Arial"/>
                <w:bCs/>
                <w:sz w:val="18"/>
                <w:szCs w:val="18"/>
              </w:rPr>
              <w:br/>
              <w:t xml:space="preserve">• Deben tener buena conductividad térmica para disipar </w:t>
            </w:r>
            <w:r w:rsidRPr="0008365F">
              <w:rPr>
                <w:rFonts w:ascii="Verdana" w:hAnsi="Verdana" w:cs="Arial"/>
                <w:bCs/>
                <w:sz w:val="18"/>
                <w:szCs w:val="18"/>
              </w:rPr>
              <w:lastRenderedPageBreak/>
              <w:t>el calor eficientemente..</w:t>
            </w:r>
            <w:r w:rsidRPr="0008365F">
              <w:rPr>
                <w:rFonts w:ascii="Verdana" w:hAnsi="Verdana" w:cs="Arial"/>
                <w:bCs/>
                <w:sz w:val="18"/>
                <w:szCs w:val="18"/>
              </w:rPr>
              <w:br/>
              <w:t>• Deberá ser de fácil instalación, fácil de cortar y adaptar a las dimensiones necesarias. Se puede fijar mediante tornillos, clavos o adhesivos específicos para aluminio.</w:t>
            </w:r>
            <w:r w:rsidRPr="0008365F">
              <w:rPr>
                <w:rFonts w:ascii="Verdana" w:hAnsi="Verdana" w:cs="Arial"/>
                <w:bCs/>
                <w:sz w:val="18"/>
                <w:szCs w:val="18"/>
              </w:rPr>
              <w:br/>
              <w:t>• Deberán cumplir con las normativas de calidad y seguridad correspondientes.</w:t>
            </w:r>
            <w:r w:rsidRPr="0008365F">
              <w:rPr>
                <w:rFonts w:ascii="Verdana" w:hAnsi="Verdana" w:cs="Arial"/>
                <w:bCs/>
                <w:sz w:val="18"/>
                <w:szCs w:val="18"/>
              </w:rPr>
              <w:br/>
              <w:t>La Entidad Ejecutora deberá garantizar que el material de referencia sea de buena calidad y de marca reconocida.</w:t>
            </w:r>
          </w:p>
        </w:tc>
      </w:tr>
      <w:tr w:rsidR="0008365F" w:rsidRPr="0008365F" w14:paraId="73726FC8" w14:textId="77777777" w:rsidTr="0008365F">
        <w:trPr>
          <w:trHeight w:val="20"/>
          <w:jc w:val="center"/>
        </w:trPr>
        <w:tc>
          <w:tcPr>
            <w:tcW w:w="694" w:type="dxa"/>
            <w:noWrap/>
            <w:vAlign w:val="center"/>
            <w:hideMark/>
          </w:tcPr>
          <w:p w14:paraId="60977A84"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41</w:t>
            </w:r>
          </w:p>
        </w:tc>
        <w:tc>
          <w:tcPr>
            <w:tcW w:w="1908" w:type="dxa"/>
            <w:vAlign w:val="center"/>
            <w:hideMark/>
          </w:tcPr>
          <w:p w14:paraId="2E4414C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FIERRO CORRUGADO 1/2"</w:t>
            </w:r>
          </w:p>
        </w:tc>
        <w:tc>
          <w:tcPr>
            <w:tcW w:w="1221" w:type="dxa"/>
            <w:noWrap/>
            <w:vAlign w:val="center"/>
            <w:hideMark/>
          </w:tcPr>
          <w:p w14:paraId="04DD4B8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BR</w:t>
            </w:r>
          </w:p>
        </w:tc>
        <w:tc>
          <w:tcPr>
            <w:tcW w:w="5571" w:type="dxa"/>
            <w:vAlign w:val="center"/>
            <w:hideMark/>
          </w:tcPr>
          <w:p w14:paraId="38A6D627"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Barras de acero que presentan resaltos o corrugas que mejoran la adherencia con el hormigón.</w:t>
            </w:r>
            <w:r w:rsidRPr="0008365F">
              <w:rPr>
                <w:rFonts w:ascii="Verdana" w:hAnsi="Verdana" w:cs="Arial"/>
                <w:bCs/>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8365F">
              <w:rPr>
                <w:rFonts w:ascii="Verdana" w:hAnsi="Verdana" w:cs="Arial"/>
                <w:bCs/>
                <w:sz w:val="18"/>
                <w:szCs w:val="18"/>
              </w:rPr>
              <w:br/>
              <w:t>Las barras no presentarán defectos superficiales, grietas, ni sopladuras; la sección equivalente no será inferior al 95% de la sección nominal.</w:t>
            </w:r>
            <w:r w:rsidRPr="0008365F">
              <w:rPr>
                <w:rFonts w:ascii="Verdana" w:hAnsi="Verdana" w:cs="Arial"/>
                <w:bCs/>
                <w:sz w:val="18"/>
                <w:szCs w:val="18"/>
              </w:rPr>
              <w:br/>
              <w:t>Los aceros de refuerzo de distintos diámetros y características se almacenarán por separado, debidamente identificados, a fin de evitar la posibilidad de intercambio de barras o errores.</w:t>
            </w:r>
            <w:r w:rsidRPr="0008365F">
              <w:rPr>
                <w:rFonts w:ascii="Verdana" w:hAnsi="Verdana" w:cs="Arial"/>
                <w:bCs/>
                <w:sz w:val="18"/>
                <w:szCs w:val="18"/>
              </w:rPr>
              <w:br/>
              <w:t>Se prohíbe el uso de barras lisas trefiladas como armaduras para el hormigón armado, excepto en componentes de mallas electro soldadas.</w:t>
            </w:r>
            <w:r w:rsidRPr="0008365F">
              <w:rPr>
                <w:rFonts w:ascii="Verdana" w:hAnsi="Verdana" w:cs="Arial"/>
                <w:bCs/>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08365F">
              <w:rPr>
                <w:rFonts w:ascii="Verdana" w:hAnsi="Verdana" w:cs="Arial"/>
                <w:bCs/>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365F" w:rsidRPr="0008365F" w14:paraId="1604A658" w14:textId="77777777" w:rsidTr="0008365F">
        <w:trPr>
          <w:trHeight w:val="20"/>
          <w:jc w:val="center"/>
        </w:trPr>
        <w:tc>
          <w:tcPr>
            <w:tcW w:w="694" w:type="dxa"/>
            <w:noWrap/>
            <w:vAlign w:val="center"/>
            <w:hideMark/>
          </w:tcPr>
          <w:p w14:paraId="08372EC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42</w:t>
            </w:r>
          </w:p>
        </w:tc>
        <w:tc>
          <w:tcPr>
            <w:tcW w:w="1908" w:type="dxa"/>
            <w:vAlign w:val="center"/>
            <w:hideMark/>
          </w:tcPr>
          <w:p w14:paraId="480ABAD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FIERRO CORRUGADO 1/4"</w:t>
            </w:r>
          </w:p>
        </w:tc>
        <w:tc>
          <w:tcPr>
            <w:tcW w:w="1221" w:type="dxa"/>
            <w:noWrap/>
            <w:vAlign w:val="center"/>
            <w:hideMark/>
          </w:tcPr>
          <w:p w14:paraId="5EAEEAE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BR</w:t>
            </w:r>
          </w:p>
        </w:tc>
        <w:tc>
          <w:tcPr>
            <w:tcW w:w="5571" w:type="dxa"/>
            <w:vAlign w:val="center"/>
            <w:hideMark/>
          </w:tcPr>
          <w:p w14:paraId="7776721C"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Barras de acero que presenta resaltos o corrugas que mejoran la adherencia con el hormigón.</w:t>
            </w:r>
            <w:r w:rsidRPr="0008365F">
              <w:rPr>
                <w:rFonts w:ascii="Verdana" w:hAnsi="Verdana" w:cs="Arial"/>
                <w:bCs/>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8365F">
              <w:rPr>
                <w:rFonts w:ascii="Verdana" w:hAnsi="Verdana" w:cs="Arial"/>
                <w:bCs/>
                <w:sz w:val="18"/>
                <w:szCs w:val="18"/>
              </w:rPr>
              <w:br/>
              <w:t xml:space="preserve">Las barras no presentarán defectos superficiales, grietas, ni sopladuras; la sección equivalente no será </w:t>
            </w:r>
            <w:r w:rsidRPr="0008365F">
              <w:rPr>
                <w:rFonts w:ascii="Verdana" w:hAnsi="Verdana" w:cs="Arial"/>
                <w:bCs/>
                <w:sz w:val="18"/>
                <w:szCs w:val="18"/>
              </w:rPr>
              <w:lastRenderedPageBreak/>
              <w:t>inferior al 95% de la sección nominal.</w:t>
            </w:r>
            <w:r w:rsidRPr="0008365F">
              <w:rPr>
                <w:rFonts w:ascii="Verdana" w:hAnsi="Verdana" w:cs="Arial"/>
                <w:bCs/>
                <w:sz w:val="18"/>
                <w:szCs w:val="18"/>
              </w:rPr>
              <w:br/>
              <w:t>Los aceros de refuerzo de distintos diámetros y características se almacenarán separadamente debidamente identificados a fin de evitar la posibilidad de intercambio de barras o errores.</w:t>
            </w:r>
            <w:r w:rsidRPr="0008365F">
              <w:rPr>
                <w:rFonts w:ascii="Verdana" w:hAnsi="Verdana" w:cs="Arial"/>
                <w:bCs/>
                <w:sz w:val="18"/>
                <w:szCs w:val="18"/>
              </w:rPr>
              <w:br/>
              <w:t>Se prohíbe el uso de barras lisas trefiladas como armaduras para el hormigón armado, excepto en componentes de mallas electro soldadas.</w:t>
            </w:r>
            <w:r w:rsidRPr="0008365F">
              <w:rPr>
                <w:rFonts w:ascii="Verdana" w:hAnsi="Verdana" w:cs="Arial"/>
                <w:bCs/>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08365F">
              <w:rPr>
                <w:rFonts w:ascii="Verdana" w:hAnsi="Verdana" w:cs="Arial"/>
                <w:bCs/>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365F" w:rsidRPr="0008365F" w14:paraId="68D7FC6F" w14:textId="77777777" w:rsidTr="0008365F">
        <w:trPr>
          <w:trHeight w:val="20"/>
          <w:jc w:val="center"/>
        </w:trPr>
        <w:tc>
          <w:tcPr>
            <w:tcW w:w="694" w:type="dxa"/>
            <w:noWrap/>
            <w:vAlign w:val="center"/>
            <w:hideMark/>
          </w:tcPr>
          <w:p w14:paraId="4B6E2F5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43</w:t>
            </w:r>
          </w:p>
        </w:tc>
        <w:tc>
          <w:tcPr>
            <w:tcW w:w="1908" w:type="dxa"/>
            <w:vAlign w:val="center"/>
            <w:hideMark/>
          </w:tcPr>
          <w:p w14:paraId="5D1B37B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FIERRO CORRUGADO 3/8"</w:t>
            </w:r>
          </w:p>
        </w:tc>
        <w:tc>
          <w:tcPr>
            <w:tcW w:w="1221" w:type="dxa"/>
            <w:noWrap/>
            <w:vAlign w:val="center"/>
            <w:hideMark/>
          </w:tcPr>
          <w:p w14:paraId="7834F471"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BR</w:t>
            </w:r>
          </w:p>
        </w:tc>
        <w:tc>
          <w:tcPr>
            <w:tcW w:w="5571" w:type="dxa"/>
            <w:vAlign w:val="center"/>
            <w:hideMark/>
          </w:tcPr>
          <w:p w14:paraId="22927D27"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Barras de acero que presenta resaltos o corrugas que mejoran la adherencia con el hormigón.</w:t>
            </w:r>
            <w:r w:rsidRPr="0008365F">
              <w:rPr>
                <w:rFonts w:ascii="Verdana" w:hAnsi="Verdana" w:cs="Arial"/>
                <w:bCs/>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8365F">
              <w:rPr>
                <w:rFonts w:ascii="Verdana" w:hAnsi="Verdana" w:cs="Arial"/>
                <w:bCs/>
                <w:sz w:val="18"/>
                <w:szCs w:val="18"/>
              </w:rPr>
              <w:br/>
              <w:t>Las barras no presentarán defectos superficiales, grietas, ni sopladuras; la sección equivalente no será inferior al 95% de la sección nominal.</w:t>
            </w:r>
            <w:r w:rsidRPr="0008365F">
              <w:rPr>
                <w:rFonts w:ascii="Verdana" w:hAnsi="Verdana" w:cs="Arial"/>
                <w:bCs/>
                <w:sz w:val="18"/>
                <w:szCs w:val="18"/>
              </w:rPr>
              <w:br/>
              <w:t>Los aceros de refuerzo de distintos diámetros y características se almacenarán separadamente debidamente identificados a fin de evitar la posibilidad de intercambio de barras o errores.</w:t>
            </w:r>
            <w:r w:rsidRPr="0008365F">
              <w:rPr>
                <w:rFonts w:ascii="Verdana" w:hAnsi="Verdana" w:cs="Arial"/>
                <w:bCs/>
                <w:sz w:val="18"/>
                <w:szCs w:val="18"/>
              </w:rPr>
              <w:br/>
              <w:t>Se prohíbe el uso de barras lisas trefiladas como armaduras para el hormigón armado, excepto en componentes de mallas electro soldadas.</w:t>
            </w:r>
            <w:r w:rsidRPr="0008365F">
              <w:rPr>
                <w:rFonts w:ascii="Verdana" w:hAnsi="Verdana" w:cs="Arial"/>
                <w:bCs/>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08365F">
              <w:rPr>
                <w:rFonts w:ascii="Verdana" w:hAnsi="Verdana" w:cs="Arial"/>
                <w:bCs/>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365F" w:rsidRPr="0008365F" w14:paraId="1BA3CC08" w14:textId="77777777" w:rsidTr="0008365F">
        <w:trPr>
          <w:trHeight w:val="20"/>
          <w:jc w:val="center"/>
        </w:trPr>
        <w:tc>
          <w:tcPr>
            <w:tcW w:w="694" w:type="dxa"/>
            <w:noWrap/>
            <w:vAlign w:val="center"/>
            <w:hideMark/>
          </w:tcPr>
          <w:p w14:paraId="40FC222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44</w:t>
            </w:r>
          </w:p>
        </w:tc>
        <w:tc>
          <w:tcPr>
            <w:tcW w:w="1908" w:type="dxa"/>
            <w:vAlign w:val="center"/>
            <w:hideMark/>
          </w:tcPr>
          <w:p w14:paraId="23B7780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FIERRO CORRUGADO 5/16"</w:t>
            </w:r>
          </w:p>
        </w:tc>
        <w:tc>
          <w:tcPr>
            <w:tcW w:w="1221" w:type="dxa"/>
            <w:noWrap/>
            <w:vAlign w:val="center"/>
            <w:hideMark/>
          </w:tcPr>
          <w:p w14:paraId="50857FE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BR</w:t>
            </w:r>
          </w:p>
        </w:tc>
        <w:tc>
          <w:tcPr>
            <w:tcW w:w="5571" w:type="dxa"/>
            <w:vAlign w:val="center"/>
            <w:hideMark/>
          </w:tcPr>
          <w:p w14:paraId="2C88EAC8"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Barras de acero que presenta resaltos o corrugas que mejoran la adherencia con el hormigón.</w:t>
            </w:r>
            <w:r w:rsidRPr="0008365F">
              <w:rPr>
                <w:rFonts w:ascii="Verdana" w:hAnsi="Verdana" w:cs="Arial"/>
                <w:bCs/>
                <w:sz w:val="18"/>
                <w:szCs w:val="18"/>
              </w:rPr>
              <w:br/>
              <w:t xml:space="preserve">Barras corrugadas de 12 m de longitud, con una resistencia en fluencia mínima de 4200 kg/cm2, </w:t>
            </w:r>
            <w:r w:rsidRPr="0008365F">
              <w:rPr>
                <w:rFonts w:ascii="Verdana" w:hAnsi="Verdana" w:cs="Arial"/>
                <w:bCs/>
                <w:sz w:val="18"/>
                <w:szCs w:val="18"/>
              </w:rPr>
              <w:lastRenderedPageBreak/>
              <w:t>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8365F">
              <w:rPr>
                <w:rFonts w:ascii="Verdana" w:hAnsi="Verdana" w:cs="Arial"/>
                <w:bCs/>
                <w:sz w:val="18"/>
                <w:szCs w:val="18"/>
              </w:rPr>
              <w:br/>
              <w:t>Las barras no presentarán defectos superficiales, grietas, ni sopladuras; la sección equivalente no será inferior al 95% de la sección nominal.</w:t>
            </w:r>
            <w:r w:rsidRPr="0008365F">
              <w:rPr>
                <w:rFonts w:ascii="Verdana" w:hAnsi="Verdana" w:cs="Arial"/>
                <w:bCs/>
                <w:sz w:val="18"/>
                <w:szCs w:val="18"/>
              </w:rPr>
              <w:br/>
              <w:t>Los aceros de refuerzo de distintos diámetros y características se almacenarán separadamente debidamente identificados a fin de evitar la posibilidad de intercambio de barras o errores.</w:t>
            </w:r>
            <w:r w:rsidRPr="0008365F">
              <w:rPr>
                <w:rFonts w:ascii="Verdana" w:hAnsi="Verdana" w:cs="Arial"/>
                <w:bCs/>
                <w:sz w:val="18"/>
                <w:szCs w:val="18"/>
              </w:rPr>
              <w:br/>
              <w:t>Se prohíbe el uso de barras lisas trefiladas como armaduras para el hormigón armado, excepto en componentes de mallas electro soldadas.</w:t>
            </w:r>
            <w:r w:rsidRPr="0008365F">
              <w:rPr>
                <w:rFonts w:ascii="Verdana" w:hAnsi="Verdana" w:cs="Arial"/>
                <w:bCs/>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08365F">
              <w:rPr>
                <w:rFonts w:ascii="Verdana" w:hAnsi="Verdana" w:cs="Arial"/>
                <w:bCs/>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8365F" w:rsidRPr="0008365F" w14:paraId="7C436A26" w14:textId="77777777" w:rsidTr="0008365F">
        <w:trPr>
          <w:trHeight w:val="20"/>
          <w:jc w:val="center"/>
        </w:trPr>
        <w:tc>
          <w:tcPr>
            <w:tcW w:w="694" w:type="dxa"/>
            <w:noWrap/>
            <w:vAlign w:val="center"/>
            <w:hideMark/>
          </w:tcPr>
          <w:p w14:paraId="75D70C6B"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45</w:t>
            </w:r>
          </w:p>
        </w:tc>
        <w:tc>
          <w:tcPr>
            <w:tcW w:w="1908" w:type="dxa"/>
            <w:vAlign w:val="center"/>
            <w:hideMark/>
          </w:tcPr>
          <w:p w14:paraId="560469F1"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FOCOS LED 18W</w:t>
            </w:r>
          </w:p>
        </w:tc>
        <w:tc>
          <w:tcPr>
            <w:tcW w:w="1221" w:type="dxa"/>
            <w:noWrap/>
            <w:vAlign w:val="center"/>
            <w:hideMark/>
          </w:tcPr>
          <w:p w14:paraId="0261332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65F4D2AF"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Requisitos sobre el producto:</w:t>
            </w:r>
            <w:r w:rsidRPr="0008365F">
              <w:rPr>
                <w:rFonts w:ascii="Verdana" w:hAnsi="Verdana" w:cs="Arial"/>
                <w:bCs/>
                <w:sz w:val="18"/>
                <w:szCs w:val="18"/>
              </w:rPr>
              <w:br/>
              <w:t>CHIP Epistar o similar.</w:t>
            </w:r>
            <w:r w:rsidRPr="0008365F">
              <w:rPr>
                <w:rFonts w:ascii="Verdana" w:hAnsi="Verdana" w:cs="Arial"/>
                <w:bCs/>
                <w:sz w:val="18"/>
                <w:szCs w:val="18"/>
              </w:rPr>
              <w:br/>
              <w:t>Factor e Potencia ≥ 0.5.</w:t>
            </w:r>
            <w:r w:rsidRPr="0008365F">
              <w:rPr>
                <w:rFonts w:ascii="Verdana" w:hAnsi="Verdana" w:cs="Arial"/>
                <w:bCs/>
                <w:sz w:val="18"/>
                <w:szCs w:val="18"/>
              </w:rPr>
              <w:br/>
              <w:t>Alta resistencia de aislamiento.</w:t>
            </w:r>
            <w:r w:rsidRPr="0008365F">
              <w:rPr>
                <w:rFonts w:ascii="Verdana" w:hAnsi="Verdana" w:cs="Arial"/>
                <w:bCs/>
                <w:sz w:val="18"/>
                <w:szCs w:val="18"/>
              </w:rPr>
              <w:br/>
              <w:t>Vida útil de ≥ 35.000 horas</w:t>
            </w:r>
            <w:r w:rsidRPr="0008365F">
              <w:rPr>
                <w:rFonts w:ascii="Verdana" w:hAnsi="Verdana" w:cs="Arial"/>
                <w:bCs/>
                <w:sz w:val="18"/>
                <w:szCs w:val="18"/>
              </w:rPr>
              <w:br/>
              <w:t>CRI ≥ 70</w:t>
            </w:r>
            <w:r w:rsidRPr="0008365F">
              <w:rPr>
                <w:rFonts w:ascii="Verdana" w:hAnsi="Verdana" w:cs="Arial"/>
                <w:bCs/>
                <w:sz w:val="18"/>
                <w:szCs w:val="18"/>
              </w:rPr>
              <w:br/>
              <w:t xml:space="preserve">Interior </w:t>
            </w:r>
            <w:r w:rsidRPr="0008365F">
              <w:rPr>
                <w:rFonts w:ascii="Verdana" w:hAnsi="Verdana" w:cs="Arial"/>
                <w:bCs/>
                <w:sz w:val="18"/>
                <w:szCs w:val="18"/>
              </w:rPr>
              <w:br/>
              <w:t xml:space="preserve">Casas, apartamentos, locales comerciales </w:t>
            </w:r>
            <w:r w:rsidRPr="0008365F">
              <w:rPr>
                <w:rFonts w:ascii="Verdana" w:hAnsi="Verdana" w:cs="Arial"/>
                <w:bCs/>
                <w:sz w:val="18"/>
                <w:szCs w:val="18"/>
              </w:rPr>
              <w:br/>
              <w:t xml:space="preserve">Centros Comerciales </w:t>
            </w:r>
            <w:r w:rsidRPr="0008365F">
              <w:rPr>
                <w:rFonts w:ascii="Verdana" w:hAnsi="Verdana" w:cs="Arial"/>
                <w:bCs/>
                <w:sz w:val="18"/>
                <w:szCs w:val="18"/>
              </w:rPr>
              <w:br/>
              <w:t>Potencias (W) 6 – 48</w:t>
            </w:r>
            <w:r w:rsidRPr="0008365F">
              <w:rPr>
                <w:rFonts w:ascii="Verdana" w:hAnsi="Verdana" w:cs="Arial"/>
                <w:bCs/>
                <w:sz w:val="18"/>
                <w:szCs w:val="18"/>
              </w:rPr>
              <w:br/>
              <w:t>Frecuencia de trabajo fN (Hz) 50/60</w:t>
            </w:r>
            <w:r w:rsidRPr="0008365F">
              <w:rPr>
                <w:rFonts w:ascii="Verdana" w:hAnsi="Verdana" w:cs="Arial"/>
                <w:bCs/>
                <w:sz w:val="18"/>
                <w:szCs w:val="18"/>
              </w:rPr>
              <w:br/>
              <w:t>Temperatura de operación (ºC) -30 +50</w:t>
            </w:r>
            <w:r w:rsidRPr="0008365F">
              <w:rPr>
                <w:rFonts w:ascii="Verdana" w:hAnsi="Verdana" w:cs="Arial"/>
                <w:bCs/>
                <w:sz w:val="18"/>
                <w:szCs w:val="18"/>
              </w:rPr>
              <w:br/>
              <w:t>Tensión máxima de operación UMAX 1.1 * UN</w:t>
            </w:r>
            <w:r w:rsidRPr="0008365F">
              <w:rPr>
                <w:rFonts w:ascii="Verdana" w:hAnsi="Verdana" w:cs="Arial"/>
                <w:bCs/>
                <w:sz w:val="18"/>
                <w:szCs w:val="18"/>
              </w:rPr>
              <w:br/>
            </w:r>
            <w:r w:rsidRPr="0008365F">
              <w:rPr>
                <w:rFonts w:ascii="Verdana" w:hAnsi="Verdana" w:cs="Arial"/>
                <w:bCs/>
                <w:sz w:val="18"/>
                <w:szCs w:val="18"/>
              </w:rPr>
              <w:br/>
              <w:t xml:space="preserve">Calidad: </w:t>
            </w:r>
            <w:r w:rsidRPr="0008365F">
              <w:rPr>
                <w:rFonts w:ascii="Verdana" w:hAnsi="Verdana" w:cs="Arial"/>
                <w:bCs/>
                <w:sz w:val="18"/>
                <w:szCs w:val="18"/>
              </w:rPr>
              <w:br/>
              <w:t>La Entidad Ejecutora garantizará, la calidad en función a los requisitos exigidos.</w:t>
            </w:r>
            <w:r w:rsidRPr="0008365F">
              <w:rPr>
                <w:rFonts w:ascii="Verdana" w:hAnsi="Verdana" w:cs="Arial"/>
                <w:bCs/>
                <w:sz w:val="18"/>
                <w:szCs w:val="18"/>
              </w:rPr>
              <w:br/>
            </w:r>
            <w:r w:rsidRPr="0008365F">
              <w:rPr>
                <w:rFonts w:ascii="Verdana" w:hAnsi="Verdana" w:cs="Arial"/>
                <w:bCs/>
                <w:sz w:val="18"/>
                <w:szCs w:val="18"/>
              </w:rPr>
              <w:br/>
              <w:t xml:space="preserve">Almacenamiento: </w:t>
            </w:r>
            <w:r w:rsidRPr="0008365F">
              <w:rPr>
                <w:rFonts w:ascii="Verdana" w:hAnsi="Verdana" w:cs="Arial"/>
                <w:bCs/>
                <w:sz w:val="18"/>
                <w:szCs w:val="18"/>
              </w:rPr>
              <w:br/>
              <w:t>Se debe almacenar en lugares techados y protegidos del medio ambiente.</w:t>
            </w:r>
          </w:p>
        </w:tc>
      </w:tr>
      <w:tr w:rsidR="0008365F" w:rsidRPr="0008365F" w14:paraId="52764CB7" w14:textId="77777777" w:rsidTr="0008365F">
        <w:trPr>
          <w:trHeight w:val="20"/>
          <w:jc w:val="center"/>
        </w:trPr>
        <w:tc>
          <w:tcPr>
            <w:tcW w:w="694" w:type="dxa"/>
            <w:noWrap/>
            <w:vAlign w:val="center"/>
          </w:tcPr>
          <w:p w14:paraId="414C3E3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46</w:t>
            </w:r>
          </w:p>
        </w:tc>
        <w:tc>
          <w:tcPr>
            <w:tcW w:w="1908" w:type="dxa"/>
            <w:vAlign w:val="center"/>
          </w:tcPr>
          <w:p w14:paraId="24FAF0E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GANCHOS J DE 2,5"</w:t>
            </w:r>
          </w:p>
        </w:tc>
        <w:tc>
          <w:tcPr>
            <w:tcW w:w="1221" w:type="dxa"/>
            <w:noWrap/>
            <w:vAlign w:val="center"/>
          </w:tcPr>
          <w:p w14:paraId="49F7FD72"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tcPr>
          <w:p w14:paraId="49C2D51B"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Utilizados para la fijación de CALAMINAS conformadas, en estructura metálica.</w:t>
            </w:r>
            <w:r w:rsidRPr="0008365F">
              <w:rPr>
                <w:rFonts w:ascii="Verdana" w:hAnsi="Verdana" w:cs="Arial"/>
                <w:bCs/>
                <w:sz w:val="18"/>
                <w:szCs w:val="18"/>
              </w:rPr>
              <w:br/>
              <w:t>Cada gancho J para techo está compuesto por:</w:t>
            </w:r>
            <w:r w:rsidRPr="0008365F">
              <w:rPr>
                <w:rFonts w:ascii="Verdana" w:hAnsi="Verdana" w:cs="Arial"/>
                <w:bCs/>
                <w:sz w:val="18"/>
                <w:szCs w:val="18"/>
              </w:rPr>
              <w:br/>
              <w:t xml:space="preserve"> - 1 Gancho de acero galvanizado. </w:t>
            </w:r>
            <w:r w:rsidRPr="0008365F">
              <w:rPr>
                <w:rFonts w:ascii="Verdana" w:hAnsi="Verdana" w:cs="Arial"/>
                <w:bCs/>
                <w:sz w:val="18"/>
                <w:szCs w:val="18"/>
              </w:rPr>
              <w:br/>
              <w:t xml:space="preserve"> - 1 Arandela de goma (cóncava).</w:t>
            </w:r>
            <w:r w:rsidRPr="0008365F">
              <w:rPr>
                <w:rFonts w:ascii="Verdana" w:hAnsi="Verdana" w:cs="Arial"/>
                <w:bCs/>
                <w:sz w:val="18"/>
                <w:szCs w:val="18"/>
              </w:rPr>
              <w:br/>
              <w:t xml:space="preserve"> - 1 Arandela galvanizada (cóncava).</w:t>
            </w:r>
            <w:r w:rsidRPr="0008365F">
              <w:rPr>
                <w:rFonts w:ascii="Verdana" w:hAnsi="Verdana" w:cs="Arial"/>
                <w:bCs/>
                <w:sz w:val="18"/>
                <w:szCs w:val="18"/>
              </w:rPr>
              <w:br/>
              <w:t xml:space="preserve"> - 1 tuerca hexagonal galvanizada.</w:t>
            </w:r>
            <w:r w:rsidRPr="0008365F">
              <w:rPr>
                <w:rFonts w:ascii="Verdana" w:hAnsi="Verdana" w:cs="Arial"/>
                <w:bCs/>
                <w:sz w:val="18"/>
                <w:szCs w:val="18"/>
              </w:rPr>
              <w:br/>
            </w:r>
            <w:r w:rsidRPr="0008365F">
              <w:rPr>
                <w:rFonts w:ascii="Verdana" w:hAnsi="Verdana" w:cs="Arial"/>
                <w:bCs/>
                <w:sz w:val="18"/>
                <w:szCs w:val="18"/>
              </w:rPr>
              <w:lastRenderedPageBreak/>
              <w:t>La Entidad Ejecutora deberá garantizar que el material de referencia sea de buena calidad, de marca reconocida y que el colocado de los ganchos se realice en las ondas superiores.</w:t>
            </w:r>
          </w:p>
        </w:tc>
      </w:tr>
      <w:tr w:rsidR="0008365F" w:rsidRPr="0008365F" w14:paraId="23EC701C" w14:textId="77777777" w:rsidTr="0008365F">
        <w:trPr>
          <w:trHeight w:val="20"/>
          <w:jc w:val="center"/>
        </w:trPr>
        <w:tc>
          <w:tcPr>
            <w:tcW w:w="694" w:type="dxa"/>
            <w:noWrap/>
            <w:vAlign w:val="center"/>
            <w:hideMark/>
          </w:tcPr>
          <w:p w14:paraId="1F69F581"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47</w:t>
            </w:r>
          </w:p>
        </w:tc>
        <w:tc>
          <w:tcPr>
            <w:tcW w:w="1908" w:type="dxa"/>
            <w:vAlign w:val="center"/>
            <w:hideMark/>
          </w:tcPr>
          <w:p w14:paraId="3EFC145B"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GRIFERÍA PARA LAVAMANOS</w:t>
            </w:r>
          </w:p>
        </w:tc>
        <w:tc>
          <w:tcPr>
            <w:tcW w:w="1221" w:type="dxa"/>
            <w:noWrap/>
            <w:vAlign w:val="center"/>
            <w:hideMark/>
          </w:tcPr>
          <w:p w14:paraId="67A5AD44"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59F4EB1C"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Este material será implementado en el baño, el Grifo de color cromado, resistente a ralladuras y arañazos, con cartucho cerámico, para evitar goteo y alargar su uso, cuerpo de latón y altura de acuerdo a diseño</w:t>
            </w:r>
            <w:r w:rsidRPr="0008365F">
              <w:rPr>
                <w:rFonts w:ascii="Verdana" w:hAnsi="Verdana" w:cs="Arial"/>
                <w:bCs/>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8365F">
              <w:rPr>
                <w:rFonts w:ascii="Verdana" w:hAnsi="Verdana" w:cs="Arial"/>
                <w:bCs/>
                <w:sz w:val="18"/>
                <w:szCs w:val="18"/>
              </w:rPr>
              <w:br/>
              <w:t xml:space="preserve">La Entidad Ejecutora deberá garantizar que el material de referencia sea de buena calidad y de marca reconocida. </w:t>
            </w:r>
          </w:p>
        </w:tc>
      </w:tr>
      <w:tr w:rsidR="0008365F" w:rsidRPr="0008365F" w14:paraId="7805007E" w14:textId="77777777" w:rsidTr="0008365F">
        <w:trPr>
          <w:trHeight w:val="20"/>
          <w:jc w:val="center"/>
        </w:trPr>
        <w:tc>
          <w:tcPr>
            <w:tcW w:w="694" w:type="dxa"/>
            <w:noWrap/>
            <w:vAlign w:val="center"/>
            <w:hideMark/>
          </w:tcPr>
          <w:p w14:paraId="40959AF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48</w:t>
            </w:r>
          </w:p>
        </w:tc>
        <w:tc>
          <w:tcPr>
            <w:tcW w:w="1908" w:type="dxa"/>
            <w:vAlign w:val="center"/>
            <w:hideMark/>
          </w:tcPr>
          <w:p w14:paraId="4666E9CB"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GRIFERÍA PARA LAVAPLATOS</w:t>
            </w:r>
          </w:p>
        </w:tc>
        <w:tc>
          <w:tcPr>
            <w:tcW w:w="1221" w:type="dxa"/>
            <w:noWrap/>
            <w:vAlign w:val="center"/>
            <w:hideMark/>
          </w:tcPr>
          <w:p w14:paraId="7523F872"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7FFF163C"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Este material es implementado en la cocina, la grifería de color cromado resistente a ralladuras y arañazos, con cartucho cerámico, para evitar goteo y alargar su uso, cuerpo de latón y altura de acuerdo a diseño</w:t>
            </w:r>
            <w:r w:rsidRPr="0008365F">
              <w:rPr>
                <w:rFonts w:ascii="Verdana" w:hAnsi="Verdana" w:cs="Arial"/>
                <w:bCs/>
                <w:sz w:val="18"/>
                <w:szCs w:val="18"/>
              </w:rPr>
              <w:br/>
              <w:t xml:space="preserve">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 La Entidad Ejecutora deberá garantizar que el material de referencia sea de buena calidad y de marca reconocida. </w:t>
            </w:r>
          </w:p>
        </w:tc>
      </w:tr>
      <w:tr w:rsidR="0008365F" w:rsidRPr="0008365F" w14:paraId="5B348101" w14:textId="77777777" w:rsidTr="0008365F">
        <w:trPr>
          <w:trHeight w:val="20"/>
          <w:jc w:val="center"/>
        </w:trPr>
        <w:tc>
          <w:tcPr>
            <w:tcW w:w="694" w:type="dxa"/>
            <w:noWrap/>
            <w:vAlign w:val="center"/>
            <w:hideMark/>
          </w:tcPr>
          <w:p w14:paraId="72F0D5F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49</w:t>
            </w:r>
          </w:p>
        </w:tc>
        <w:tc>
          <w:tcPr>
            <w:tcW w:w="1908" w:type="dxa"/>
            <w:vAlign w:val="center"/>
            <w:hideMark/>
          </w:tcPr>
          <w:p w14:paraId="1C4E1A4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GRIFO DE PARED 1/2"</w:t>
            </w:r>
          </w:p>
        </w:tc>
        <w:tc>
          <w:tcPr>
            <w:tcW w:w="1221" w:type="dxa"/>
            <w:noWrap/>
            <w:vAlign w:val="center"/>
            <w:hideMark/>
          </w:tcPr>
          <w:p w14:paraId="7B523D9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1D121ECE"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Este material es implementado en los lavarropas o lavanderias, el grifo deberá ser necesariamente de material metálico inoxidable de dimensiones de 1/2”, el grifo deberá tener características para ser colocado en la pared.</w:t>
            </w:r>
            <w:r w:rsidRPr="0008365F">
              <w:rPr>
                <w:rFonts w:ascii="Verdana" w:hAnsi="Verdana" w:cs="Arial"/>
                <w:bCs/>
                <w:sz w:val="18"/>
                <w:szCs w:val="18"/>
              </w:rPr>
              <w:br/>
              <w:t>Se recomienda que su procedencia sea de industria nacional o extranjera y de marca conocida dentro el mercado local</w:t>
            </w:r>
            <w:r w:rsidRPr="0008365F">
              <w:rPr>
                <w:rFonts w:ascii="Verdana" w:hAnsi="Verdana" w:cs="Arial"/>
                <w:bCs/>
                <w:sz w:val="18"/>
                <w:szCs w:val="18"/>
              </w:rPr>
              <w:br/>
              <w:t>Cualquier alteración o daño del producto antes, durante y después del transporte, no realizara el ingreso a almacenes.</w:t>
            </w:r>
            <w:r w:rsidRPr="0008365F">
              <w:rPr>
                <w:rFonts w:ascii="Verdana" w:hAnsi="Verdana" w:cs="Arial"/>
                <w:bCs/>
                <w:sz w:val="18"/>
                <w:szCs w:val="18"/>
              </w:rPr>
              <w:br/>
              <w:t xml:space="preserve">La Entidad Ejecutora deberá garantizar que el material de referencia sea de buena calidad y de marca reconocida. </w:t>
            </w:r>
          </w:p>
        </w:tc>
      </w:tr>
      <w:tr w:rsidR="0008365F" w:rsidRPr="0008365F" w14:paraId="3A006837" w14:textId="77777777" w:rsidTr="0008365F">
        <w:trPr>
          <w:trHeight w:val="20"/>
          <w:jc w:val="center"/>
        </w:trPr>
        <w:tc>
          <w:tcPr>
            <w:tcW w:w="694" w:type="dxa"/>
            <w:noWrap/>
            <w:vAlign w:val="center"/>
            <w:hideMark/>
          </w:tcPr>
          <w:p w14:paraId="0845D7B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50</w:t>
            </w:r>
          </w:p>
        </w:tc>
        <w:tc>
          <w:tcPr>
            <w:tcW w:w="1908" w:type="dxa"/>
            <w:vAlign w:val="center"/>
            <w:hideMark/>
          </w:tcPr>
          <w:p w14:paraId="7A720F0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IMPERMEABILIZANTE CRIL, SOL Y LLUVIA</w:t>
            </w:r>
          </w:p>
        </w:tc>
        <w:tc>
          <w:tcPr>
            <w:tcW w:w="1221" w:type="dxa"/>
            <w:noWrap/>
            <w:vAlign w:val="center"/>
            <w:hideMark/>
          </w:tcPr>
          <w:p w14:paraId="04B66CB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LT</w:t>
            </w:r>
          </w:p>
        </w:tc>
        <w:tc>
          <w:tcPr>
            <w:tcW w:w="5571" w:type="dxa"/>
            <w:vAlign w:val="center"/>
            <w:hideMark/>
          </w:tcPr>
          <w:p w14:paraId="65744ED0"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08365F">
              <w:rPr>
                <w:rFonts w:ascii="Verdana" w:hAnsi="Verdana" w:cs="Arial"/>
                <w:bCs/>
                <w:sz w:val="18"/>
                <w:szCs w:val="18"/>
              </w:rPr>
              <w:br/>
              <w:t>Será de entera responsabilidad de la Entidad Ejecutora, asegurar su calidad y su importación y así asegurar la entrega efectiva del producto en almacenes.</w:t>
            </w:r>
          </w:p>
        </w:tc>
      </w:tr>
      <w:tr w:rsidR="0008365F" w:rsidRPr="0008365F" w14:paraId="7620F3DC" w14:textId="77777777" w:rsidTr="0008365F">
        <w:trPr>
          <w:trHeight w:val="20"/>
          <w:jc w:val="center"/>
        </w:trPr>
        <w:tc>
          <w:tcPr>
            <w:tcW w:w="694" w:type="dxa"/>
            <w:noWrap/>
            <w:vAlign w:val="center"/>
          </w:tcPr>
          <w:p w14:paraId="3CAAD9F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51</w:t>
            </w:r>
          </w:p>
        </w:tc>
        <w:tc>
          <w:tcPr>
            <w:tcW w:w="1908" w:type="dxa"/>
            <w:vAlign w:val="center"/>
          </w:tcPr>
          <w:p w14:paraId="0179170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INODORO T/BAJO MAS ACCESORIOS</w:t>
            </w:r>
          </w:p>
        </w:tc>
        <w:tc>
          <w:tcPr>
            <w:tcW w:w="1221" w:type="dxa"/>
            <w:noWrap/>
            <w:vAlign w:val="center"/>
          </w:tcPr>
          <w:p w14:paraId="1D760F4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tcPr>
          <w:p w14:paraId="55353AE3"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Este material es implementado en el baño, el Inodoro de tanque bajo deberá contar una sola descarga limpiar el inodoro de residuos sólidos. La palanca para la descarga deberá ser de un material que no se deteriore con facilidad, teniendo como garantía un año como </w:t>
            </w:r>
            <w:r w:rsidRPr="0008365F">
              <w:rPr>
                <w:rFonts w:ascii="Verdana" w:hAnsi="Verdana" w:cs="Arial"/>
                <w:bCs/>
                <w:sz w:val="18"/>
                <w:szCs w:val="18"/>
              </w:rPr>
              <w:lastRenderedPageBreak/>
              <w:t>mínimo.</w:t>
            </w:r>
            <w:r w:rsidRPr="0008365F">
              <w:rPr>
                <w:rFonts w:ascii="Verdana" w:hAnsi="Verdana" w:cs="Arial"/>
                <w:bCs/>
                <w:sz w:val="18"/>
                <w:szCs w:val="18"/>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08365F">
              <w:rPr>
                <w:rFonts w:ascii="Verdana" w:hAnsi="Verdana" w:cs="Arial"/>
                <w:bCs/>
                <w:sz w:val="18"/>
                <w:szCs w:val="18"/>
              </w:rPr>
              <w:br/>
              <w:t xml:space="preserve">La Entidad Ejecutora deberá garantizar que el material de referencia sea de buena calidad y de marca reconocida. </w:t>
            </w:r>
          </w:p>
        </w:tc>
      </w:tr>
      <w:tr w:rsidR="0008365F" w:rsidRPr="0008365F" w14:paraId="7FA18AF4" w14:textId="77777777" w:rsidTr="0008365F">
        <w:trPr>
          <w:trHeight w:val="20"/>
          <w:jc w:val="center"/>
        </w:trPr>
        <w:tc>
          <w:tcPr>
            <w:tcW w:w="694" w:type="dxa"/>
            <w:noWrap/>
            <w:vAlign w:val="center"/>
            <w:hideMark/>
          </w:tcPr>
          <w:p w14:paraId="69383BE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52</w:t>
            </w:r>
          </w:p>
        </w:tc>
        <w:tc>
          <w:tcPr>
            <w:tcW w:w="1908" w:type="dxa"/>
            <w:vAlign w:val="center"/>
            <w:hideMark/>
          </w:tcPr>
          <w:p w14:paraId="2D5EE5D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INTERRUPTOR</w:t>
            </w:r>
          </w:p>
        </w:tc>
        <w:tc>
          <w:tcPr>
            <w:tcW w:w="1221" w:type="dxa"/>
            <w:noWrap/>
            <w:vAlign w:val="center"/>
            <w:hideMark/>
          </w:tcPr>
          <w:p w14:paraId="2CA4F3B4"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4F25FE81"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8365F">
              <w:rPr>
                <w:rFonts w:ascii="Verdana" w:hAnsi="Verdana" w:cs="Arial"/>
                <w:bCs/>
                <w:sz w:val="18"/>
                <w:szCs w:val="18"/>
              </w:rPr>
              <w:br/>
              <w:t xml:space="preserve">REQUISITOS: </w:t>
            </w:r>
            <w:r w:rsidRPr="0008365F">
              <w:rPr>
                <w:rFonts w:ascii="Verdana" w:hAnsi="Verdana" w:cs="Arial"/>
                <w:bCs/>
                <w:sz w:val="18"/>
                <w:szCs w:val="18"/>
              </w:rPr>
              <w:br/>
              <w:t>Tensión nominal: 250V AC; 127 V AC</w:t>
            </w:r>
            <w:r w:rsidRPr="0008365F">
              <w:rPr>
                <w:rFonts w:ascii="Verdana" w:hAnsi="Verdana" w:cs="Arial"/>
                <w:bCs/>
                <w:sz w:val="18"/>
                <w:szCs w:val="18"/>
              </w:rPr>
              <w:br/>
              <w:t>Corriente nominal (In): 10 A</w:t>
            </w:r>
            <w:r w:rsidRPr="0008365F">
              <w:rPr>
                <w:rFonts w:ascii="Verdana" w:hAnsi="Verdana" w:cs="Arial"/>
                <w:bCs/>
                <w:sz w:val="18"/>
                <w:szCs w:val="18"/>
              </w:rPr>
              <w:br/>
              <w:t>Frecuencia: 60 Hz.</w:t>
            </w:r>
            <w:r w:rsidRPr="0008365F">
              <w:rPr>
                <w:rFonts w:ascii="Verdana" w:hAnsi="Verdana" w:cs="Arial"/>
                <w:bCs/>
                <w:sz w:val="18"/>
                <w:szCs w:val="18"/>
              </w:rPr>
              <w:br/>
              <w:t>Operaciones mecánicas: Superior a 40.000 operaciones (Apertura- cierre), con carga a corriente nominal.</w:t>
            </w:r>
            <w:r w:rsidRPr="0008365F">
              <w:rPr>
                <w:rFonts w:ascii="Verdana" w:hAnsi="Verdana" w:cs="Arial"/>
                <w:bCs/>
                <w:sz w:val="18"/>
                <w:szCs w:val="18"/>
              </w:rPr>
              <w:br/>
              <w:t>Mascara: Polocarbonato autoextinguible.</w:t>
            </w:r>
            <w:r w:rsidRPr="0008365F">
              <w:rPr>
                <w:rFonts w:ascii="Verdana" w:hAnsi="Verdana" w:cs="Arial"/>
                <w:bCs/>
                <w:sz w:val="18"/>
                <w:szCs w:val="18"/>
              </w:rPr>
              <w:br/>
              <w:t>Acepta: 2 cables de 2.5 mm^2 (14 AWG)</w:t>
            </w:r>
            <w:r w:rsidRPr="0008365F">
              <w:rPr>
                <w:rFonts w:ascii="Verdana" w:hAnsi="Verdana" w:cs="Arial"/>
                <w:bCs/>
                <w:sz w:val="18"/>
                <w:szCs w:val="18"/>
              </w:rPr>
              <w:br/>
              <w:t>Luz piloto pre cableada, fácil instalación.</w:t>
            </w:r>
            <w:r w:rsidRPr="0008365F">
              <w:rPr>
                <w:rFonts w:ascii="Verdana" w:hAnsi="Verdana" w:cs="Arial"/>
                <w:bCs/>
                <w:sz w:val="18"/>
                <w:szCs w:val="18"/>
              </w:rPr>
              <w:br/>
              <w:t>Base en polifenilo y tecla fabricada en ABS.</w:t>
            </w:r>
            <w:r w:rsidRPr="0008365F">
              <w:rPr>
                <w:rFonts w:ascii="Verdana" w:hAnsi="Verdana" w:cs="Arial"/>
                <w:bCs/>
                <w:sz w:val="18"/>
                <w:szCs w:val="18"/>
              </w:rPr>
              <w:br/>
              <w:t>Soportan hasta 850 °C (elevación de temperatura).</w:t>
            </w:r>
          </w:p>
        </w:tc>
      </w:tr>
      <w:tr w:rsidR="0008365F" w:rsidRPr="0008365F" w14:paraId="0E17891B" w14:textId="77777777" w:rsidTr="0008365F">
        <w:trPr>
          <w:trHeight w:val="20"/>
          <w:jc w:val="center"/>
        </w:trPr>
        <w:tc>
          <w:tcPr>
            <w:tcW w:w="694" w:type="dxa"/>
            <w:noWrap/>
            <w:vAlign w:val="center"/>
            <w:hideMark/>
          </w:tcPr>
          <w:p w14:paraId="735CA8A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53</w:t>
            </w:r>
          </w:p>
        </w:tc>
        <w:tc>
          <w:tcPr>
            <w:tcW w:w="1908" w:type="dxa"/>
            <w:vAlign w:val="center"/>
            <w:hideMark/>
          </w:tcPr>
          <w:p w14:paraId="44BEEBC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 xml:space="preserve">LADRILLO 6H (24X15X10) </w:t>
            </w:r>
          </w:p>
        </w:tc>
        <w:tc>
          <w:tcPr>
            <w:tcW w:w="1221" w:type="dxa"/>
            <w:noWrap/>
            <w:vAlign w:val="center"/>
            <w:hideMark/>
          </w:tcPr>
          <w:p w14:paraId="6B690F4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387C2801"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Ladrillo 6H (24X15X10) de producción nacional.</w:t>
            </w:r>
            <w:r w:rsidRPr="0008365F">
              <w:rPr>
                <w:rFonts w:ascii="Verdana" w:hAnsi="Verdana" w:cs="Arial"/>
                <w:bCs/>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08365F">
              <w:rPr>
                <w:rFonts w:ascii="Verdana" w:hAnsi="Verdana" w:cs="Arial"/>
                <w:bCs/>
                <w:sz w:val="18"/>
                <w:szCs w:val="18"/>
              </w:rPr>
              <w:br/>
              <w:t>Debiendo cumplir con los certificados de calidad ISO 9001:2008 cuando corresponda o según instrucciones del Inspector del Proyecto.</w:t>
            </w:r>
            <w:r w:rsidRPr="0008365F">
              <w:rPr>
                <w:rFonts w:ascii="Verdana" w:hAnsi="Verdana" w:cs="Arial"/>
                <w:bCs/>
                <w:sz w:val="18"/>
                <w:szCs w:val="18"/>
              </w:rPr>
              <w:br/>
              <w:t>La Entidad Ejecutora deberá garantizar que el material de referencia sea de buena calidad y de marca reconocida.</w:t>
            </w:r>
          </w:p>
        </w:tc>
      </w:tr>
      <w:tr w:rsidR="0008365F" w:rsidRPr="0008365F" w14:paraId="5D4E6005" w14:textId="77777777" w:rsidTr="0008365F">
        <w:trPr>
          <w:trHeight w:val="20"/>
          <w:jc w:val="center"/>
        </w:trPr>
        <w:tc>
          <w:tcPr>
            <w:tcW w:w="694" w:type="dxa"/>
            <w:noWrap/>
            <w:vAlign w:val="center"/>
            <w:hideMark/>
          </w:tcPr>
          <w:p w14:paraId="37F3830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54</w:t>
            </w:r>
          </w:p>
        </w:tc>
        <w:tc>
          <w:tcPr>
            <w:tcW w:w="1908" w:type="dxa"/>
            <w:vAlign w:val="center"/>
            <w:hideMark/>
          </w:tcPr>
          <w:p w14:paraId="13F5D86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LADRILLO GAMBOTE (25X12X6,5)</w:t>
            </w:r>
          </w:p>
        </w:tc>
        <w:tc>
          <w:tcPr>
            <w:tcW w:w="1221" w:type="dxa"/>
            <w:noWrap/>
            <w:vAlign w:val="center"/>
            <w:hideMark/>
          </w:tcPr>
          <w:p w14:paraId="597B470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69618594"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8365F" w:rsidRPr="0008365F" w14:paraId="5BDBB063" w14:textId="77777777" w:rsidTr="0008365F">
        <w:trPr>
          <w:trHeight w:val="20"/>
          <w:jc w:val="center"/>
        </w:trPr>
        <w:tc>
          <w:tcPr>
            <w:tcW w:w="694" w:type="dxa"/>
            <w:noWrap/>
            <w:vAlign w:val="center"/>
            <w:hideMark/>
          </w:tcPr>
          <w:p w14:paraId="22C6972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55</w:t>
            </w:r>
          </w:p>
        </w:tc>
        <w:tc>
          <w:tcPr>
            <w:tcW w:w="1908" w:type="dxa"/>
            <w:vAlign w:val="center"/>
            <w:hideMark/>
          </w:tcPr>
          <w:p w14:paraId="37A280C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LAVAMANOS CON PEDESTAL MAS ACCESORIOS</w:t>
            </w:r>
          </w:p>
        </w:tc>
        <w:tc>
          <w:tcPr>
            <w:tcW w:w="1221" w:type="dxa"/>
            <w:noWrap/>
            <w:vAlign w:val="center"/>
            <w:hideMark/>
          </w:tcPr>
          <w:p w14:paraId="703212B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4C044BC5" w14:textId="27C2464A"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El lavamanos requerido y su respectivo pedestal, serán del mismo material, color y marca que el inodoro, deberá ser de porcelana vitrificada, con las dimensiones y calidad superficial adecuadas, tendrán un longitud </w:t>
            </w:r>
            <w:r w:rsidRPr="0008365F">
              <w:rPr>
                <w:rFonts w:ascii="Verdana" w:hAnsi="Verdana" w:cs="Arial"/>
                <w:bCs/>
                <w:sz w:val="18"/>
                <w:szCs w:val="18"/>
              </w:rPr>
              <w:lastRenderedPageBreak/>
              <w:t xml:space="preserve">similar de 0.40 m. x 0.50 m., en sus dimensiones exteriores, contaran con un área de lavado ubicado al centro de sección preferentemente de 0.35 x 0.35 m. Las dimensiones detalladas pueden variar acorde a las definidas por el fabricante con una tolerancia de + - 7 cm.                                                                                                                                                </w:t>
            </w:r>
            <w:r w:rsidRPr="0008365F">
              <w:rPr>
                <w:rFonts w:ascii="Verdana" w:hAnsi="Verdana" w:cs="Arial"/>
                <w:bCs/>
                <w:sz w:val="18"/>
                <w:szCs w:val="18"/>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08365F">
              <w:rPr>
                <w:rFonts w:ascii="Verdana" w:hAnsi="Verdana" w:cs="Arial"/>
                <w:bCs/>
                <w:sz w:val="18"/>
                <w:szCs w:val="18"/>
              </w:rPr>
              <w:br/>
              <w:t>También deberá tener las propiedades químicas respectivas tales como: resistencia al manchado y resistencia a los químicos.</w:t>
            </w:r>
            <w:r w:rsidRPr="0008365F">
              <w:rPr>
                <w:rFonts w:ascii="Verdana" w:hAnsi="Verdana" w:cs="Arial"/>
                <w:bCs/>
                <w:sz w:val="18"/>
                <w:szCs w:val="18"/>
              </w:rPr>
              <w:br/>
              <w:t xml:space="preserve">Incluye los accesorios: </w:t>
            </w:r>
            <w:r w:rsidRPr="0008365F">
              <w:rPr>
                <w:rFonts w:ascii="Verdana" w:hAnsi="Verdana" w:cs="Arial"/>
                <w:bCs/>
                <w:sz w:val="18"/>
                <w:szCs w:val="18"/>
              </w:rPr>
              <w:br/>
              <w:t xml:space="preserve">• Uñetas </w:t>
            </w:r>
            <w:r w:rsidRPr="0008365F">
              <w:rPr>
                <w:rFonts w:ascii="Verdana" w:hAnsi="Verdana" w:cs="Arial"/>
                <w:bCs/>
                <w:sz w:val="18"/>
                <w:szCs w:val="18"/>
              </w:rPr>
              <w:br/>
              <w:t>• Grifería</w:t>
            </w:r>
            <w:r w:rsidRPr="0008365F">
              <w:rPr>
                <w:rFonts w:ascii="Verdana" w:hAnsi="Verdana" w:cs="Arial"/>
                <w:bCs/>
                <w:sz w:val="18"/>
                <w:szCs w:val="18"/>
              </w:rPr>
              <w:br/>
              <w:t xml:space="preserve">• Tapón </w:t>
            </w:r>
            <w:r w:rsidRPr="0008365F">
              <w:rPr>
                <w:rFonts w:ascii="Verdana" w:hAnsi="Verdana" w:cs="Arial"/>
                <w:bCs/>
                <w:sz w:val="18"/>
                <w:szCs w:val="18"/>
              </w:rPr>
              <w:br/>
              <w:t xml:space="preserve">• Desagüe </w:t>
            </w:r>
            <w:r w:rsidRPr="0008365F">
              <w:rPr>
                <w:rFonts w:ascii="Verdana" w:hAnsi="Verdana" w:cs="Arial"/>
                <w:bCs/>
                <w:sz w:val="18"/>
                <w:szCs w:val="18"/>
              </w:rPr>
              <w:br/>
              <w:t>• Sopapa</w:t>
            </w:r>
            <w:r w:rsidRPr="0008365F">
              <w:rPr>
                <w:rFonts w:ascii="Verdana" w:hAnsi="Verdana" w:cs="Arial"/>
                <w:bCs/>
                <w:sz w:val="18"/>
                <w:szCs w:val="18"/>
              </w:rPr>
              <w:br/>
              <w:t>• Y otros que sean necesarios para la adecuada instalación.</w:t>
            </w:r>
          </w:p>
        </w:tc>
      </w:tr>
      <w:tr w:rsidR="0008365F" w:rsidRPr="0008365F" w14:paraId="2290B4D5" w14:textId="77777777" w:rsidTr="0008365F">
        <w:trPr>
          <w:trHeight w:val="20"/>
          <w:jc w:val="center"/>
        </w:trPr>
        <w:tc>
          <w:tcPr>
            <w:tcW w:w="694" w:type="dxa"/>
            <w:noWrap/>
            <w:vAlign w:val="center"/>
            <w:hideMark/>
          </w:tcPr>
          <w:p w14:paraId="160AAE6B"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56</w:t>
            </w:r>
          </w:p>
        </w:tc>
        <w:tc>
          <w:tcPr>
            <w:tcW w:w="1908" w:type="dxa"/>
            <w:vAlign w:val="center"/>
            <w:hideMark/>
          </w:tcPr>
          <w:p w14:paraId="32D1FA4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LAVANDERÍA DE CEMENTO MAS ACCESORIOS</w:t>
            </w:r>
          </w:p>
        </w:tc>
        <w:tc>
          <w:tcPr>
            <w:tcW w:w="1221" w:type="dxa"/>
            <w:noWrap/>
            <w:vAlign w:val="center"/>
            <w:hideMark/>
          </w:tcPr>
          <w:p w14:paraId="3C7BC44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73266229"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La lavandería de cemento y sus accesorios deben ser de primera calidad dentro el mercado local y que cumplan las exigencias técnicas del proyecto.      </w:t>
            </w:r>
            <w:r w:rsidRPr="0008365F">
              <w:rPr>
                <w:rFonts w:ascii="Verdana" w:hAnsi="Verdana" w:cs="Arial"/>
                <w:bCs/>
                <w:sz w:val="18"/>
                <w:szCs w:val="18"/>
              </w:rPr>
              <w:br/>
            </w:r>
            <w:r w:rsidRPr="0008365F">
              <w:rPr>
                <w:rFonts w:ascii="Verdana" w:hAnsi="Verdana" w:cs="Arial"/>
                <w:bCs/>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8365F">
              <w:rPr>
                <w:rFonts w:ascii="Verdana" w:hAnsi="Verdana" w:cs="Arial"/>
                <w:bCs/>
                <w:sz w:val="18"/>
                <w:szCs w:val="18"/>
              </w:rPr>
              <w:br/>
            </w:r>
            <w:r w:rsidRPr="0008365F">
              <w:rPr>
                <w:rFonts w:ascii="Verdana" w:hAnsi="Verdana" w:cs="Arial"/>
                <w:bCs/>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8365F">
              <w:rPr>
                <w:rFonts w:ascii="Verdana" w:hAnsi="Verdana" w:cs="Arial"/>
                <w:bCs/>
                <w:sz w:val="18"/>
                <w:szCs w:val="18"/>
              </w:rPr>
              <w:br/>
              <w:t>Las alas laterales tendrán una pendiente mínima de 2% con dirección hacia el área de lavado.</w:t>
            </w:r>
            <w:r w:rsidRPr="0008365F">
              <w:rPr>
                <w:rFonts w:ascii="Verdana" w:hAnsi="Verdana" w:cs="Arial"/>
                <w:bCs/>
                <w:sz w:val="18"/>
                <w:szCs w:val="18"/>
              </w:rPr>
              <w:br/>
            </w:r>
            <w:r w:rsidRPr="0008365F">
              <w:rPr>
                <w:rFonts w:ascii="Verdana" w:hAnsi="Verdana" w:cs="Arial"/>
                <w:bCs/>
                <w:sz w:val="18"/>
                <w:szCs w:val="18"/>
              </w:rPr>
              <w:br/>
              <w:t>Los accesorios necesarios para su adecuada instalación son sopapa, sifón de PVC, su respectiva conexión al sistema de desagüe, etc. Los mismos dependerán del requerimiento del Inspector.</w:t>
            </w:r>
          </w:p>
        </w:tc>
      </w:tr>
      <w:tr w:rsidR="0008365F" w:rsidRPr="0008365F" w14:paraId="34391BB5" w14:textId="77777777" w:rsidTr="0008365F">
        <w:trPr>
          <w:trHeight w:val="20"/>
          <w:jc w:val="center"/>
        </w:trPr>
        <w:tc>
          <w:tcPr>
            <w:tcW w:w="694" w:type="dxa"/>
            <w:noWrap/>
            <w:vAlign w:val="center"/>
            <w:hideMark/>
          </w:tcPr>
          <w:p w14:paraId="247625A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57</w:t>
            </w:r>
          </w:p>
        </w:tc>
        <w:tc>
          <w:tcPr>
            <w:tcW w:w="1908" w:type="dxa"/>
            <w:vAlign w:val="center"/>
            <w:hideMark/>
          </w:tcPr>
          <w:p w14:paraId="638E213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LAVAPLATOS 2 FOSAS Y 1 FREGADERO MAS SOPAPA Y SIFÓN</w:t>
            </w:r>
          </w:p>
        </w:tc>
        <w:tc>
          <w:tcPr>
            <w:tcW w:w="1221" w:type="dxa"/>
            <w:noWrap/>
            <w:vAlign w:val="center"/>
            <w:hideMark/>
          </w:tcPr>
          <w:p w14:paraId="5E9D671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5788BFF6"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r w:rsidRPr="0008365F">
              <w:rPr>
                <w:rFonts w:ascii="Verdana" w:hAnsi="Verdana" w:cs="Arial"/>
                <w:bCs/>
                <w:sz w:val="18"/>
                <w:szCs w:val="18"/>
              </w:rPr>
              <w:lastRenderedPageBreak/>
              <w:t xml:space="preserve">contara con dos fosas de lavado ubicado al centro de sección preferentemente de 30m x 30m. Las dimensiones detalladas pueden variar acorde a las definidas por el fabricante sin que sobrepase una dimensión mayor de 5cm. </w:t>
            </w:r>
            <w:r w:rsidRPr="0008365F">
              <w:rPr>
                <w:rFonts w:ascii="Verdana" w:hAnsi="Verdana" w:cs="Arial"/>
                <w:bCs/>
                <w:sz w:val="18"/>
                <w:szCs w:val="18"/>
              </w:rPr>
              <w:br/>
              <w:t>Debe  contar  con un certificado  de calidad,  permiso, autorización  u otro documento  necesario para asegurar su calidad y su importación  previo a su provisión en obra.</w:t>
            </w:r>
            <w:r w:rsidRPr="0008365F">
              <w:rPr>
                <w:rFonts w:ascii="Verdana" w:hAnsi="Verdana" w:cs="Arial"/>
                <w:bCs/>
                <w:sz w:val="18"/>
                <w:szCs w:val="18"/>
              </w:rPr>
              <w:br/>
              <w:t>Los accesorios son la Sopapa, anillas de PVC Ø½”, Sifón con bajante de PVC Ø1½” y reducción de PVC de (Ø2”a Ø1½”), los mismos deben ser de primera calidad dentro el mercado local y que cumplan las exigencias técnicas del proyecto.</w:t>
            </w:r>
            <w:r w:rsidRPr="0008365F">
              <w:rPr>
                <w:rFonts w:ascii="Verdana" w:hAnsi="Verdana" w:cs="Arial"/>
                <w:bCs/>
                <w:sz w:val="18"/>
                <w:szCs w:val="18"/>
              </w:rPr>
              <w:br/>
            </w:r>
            <w:r w:rsidRPr="0008365F">
              <w:rPr>
                <w:rFonts w:ascii="Verdana" w:hAnsi="Verdana" w:cs="Arial"/>
                <w:bCs/>
                <w:sz w:val="18"/>
                <w:szCs w:val="18"/>
              </w:rPr>
              <w:br/>
              <w:t>Modelo: Sobreponer</w:t>
            </w:r>
            <w:r w:rsidRPr="0008365F">
              <w:rPr>
                <w:rFonts w:ascii="Verdana" w:hAnsi="Verdana" w:cs="Arial"/>
                <w:bCs/>
                <w:sz w:val="18"/>
                <w:szCs w:val="18"/>
              </w:rPr>
              <w:br/>
              <w:t>Material: Acero inoxidable</w:t>
            </w:r>
            <w:r w:rsidRPr="0008365F">
              <w:rPr>
                <w:rFonts w:ascii="Verdana" w:hAnsi="Verdana" w:cs="Arial"/>
                <w:bCs/>
                <w:sz w:val="18"/>
                <w:szCs w:val="18"/>
              </w:rPr>
              <w:br/>
              <w:t>Ancho:  44 cm aprox.</w:t>
            </w:r>
            <w:r w:rsidRPr="0008365F">
              <w:rPr>
                <w:rFonts w:ascii="Verdana" w:hAnsi="Verdana" w:cs="Arial"/>
                <w:bCs/>
                <w:sz w:val="18"/>
                <w:szCs w:val="18"/>
              </w:rPr>
              <w:br/>
              <w:t>Largo:  78 cm aprox.</w:t>
            </w:r>
            <w:r w:rsidRPr="0008365F">
              <w:rPr>
                <w:rFonts w:ascii="Verdana" w:hAnsi="Verdana" w:cs="Arial"/>
                <w:bCs/>
                <w:sz w:val="18"/>
                <w:szCs w:val="18"/>
              </w:rPr>
              <w:br/>
              <w:t>Ubicación del seca platos: Izquierda/derecha</w:t>
            </w:r>
            <w:r w:rsidRPr="0008365F">
              <w:rPr>
                <w:rFonts w:ascii="Verdana" w:hAnsi="Verdana" w:cs="Arial"/>
                <w:bCs/>
                <w:sz w:val="18"/>
                <w:szCs w:val="18"/>
              </w:rPr>
              <w:br/>
              <w:t>Rebalse: Incluido</w:t>
            </w:r>
            <w:r w:rsidRPr="0008365F">
              <w:rPr>
                <w:rFonts w:ascii="Verdana" w:hAnsi="Verdana" w:cs="Arial"/>
                <w:bCs/>
                <w:sz w:val="18"/>
                <w:szCs w:val="18"/>
              </w:rPr>
              <w:br/>
              <w:t>Desagüe: Incluido</w:t>
            </w:r>
          </w:p>
        </w:tc>
      </w:tr>
      <w:tr w:rsidR="0008365F" w:rsidRPr="0008365F" w14:paraId="127B5E34" w14:textId="77777777" w:rsidTr="0008365F">
        <w:trPr>
          <w:trHeight w:val="20"/>
          <w:jc w:val="center"/>
        </w:trPr>
        <w:tc>
          <w:tcPr>
            <w:tcW w:w="694" w:type="dxa"/>
            <w:noWrap/>
            <w:vAlign w:val="center"/>
            <w:hideMark/>
          </w:tcPr>
          <w:p w14:paraId="0DE8B25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58</w:t>
            </w:r>
          </w:p>
        </w:tc>
        <w:tc>
          <w:tcPr>
            <w:tcW w:w="1908" w:type="dxa"/>
            <w:vAlign w:val="center"/>
            <w:hideMark/>
          </w:tcPr>
          <w:p w14:paraId="330E874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LIJA P/PARED</w:t>
            </w:r>
          </w:p>
        </w:tc>
        <w:tc>
          <w:tcPr>
            <w:tcW w:w="1221" w:type="dxa"/>
            <w:noWrap/>
            <w:vAlign w:val="center"/>
            <w:hideMark/>
          </w:tcPr>
          <w:p w14:paraId="4F696AB1"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w:t>
            </w:r>
          </w:p>
        </w:tc>
        <w:tc>
          <w:tcPr>
            <w:tcW w:w="5571" w:type="dxa"/>
            <w:vAlign w:val="center"/>
            <w:hideMark/>
          </w:tcPr>
          <w:p w14:paraId="1A2EDA5A"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El papel de lija o simplemente  lija, es una herramienta  que consiste en un soporte de papel sobre el cual se adhiere algún material abrasivo, como polvo de vidrio o esmeril.</w:t>
            </w:r>
            <w:r w:rsidRPr="0008365F">
              <w:rPr>
                <w:rFonts w:ascii="Verdana" w:hAnsi="Verdana" w:cs="Arial"/>
                <w:bCs/>
                <w:sz w:val="18"/>
                <w:szCs w:val="18"/>
              </w:rPr>
              <w:br/>
            </w:r>
            <w:r w:rsidRPr="0008365F">
              <w:rPr>
                <w:rFonts w:ascii="Verdana" w:hAnsi="Verdana" w:cs="Arial"/>
                <w:bCs/>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8365F" w:rsidRPr="0008365F" w14:paraId="7E6A4DB2" w14:textId="77777777" w:rsidTr="0008365F">
        <w:trPr>
          <w:trHeight w:val="20"/>
          <w:jc w:val="center"/>
        </w:trPr>
        <w:tc>
          <w:tcPr>
            <w:tcW w:w="694" w:type="dxa"/>
            <w:noWrap/>
            <w:vAlign w:val="center"/>
            <w:hideMark/>
          </w:tcPr>
          <w:p w14:paraId="21D9AA8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59</w:t>
            </w:r>
          </w:p>
        </w:tc>
        <w:tc>
          <w:tcPr>
            <w:tcW w:w="1908" w:type="dxa"/>
            <w:vAlign w:val="center"/>
            <w:hideMark/>
          </w:tcPr>
          <w:p w14:paraId="366F313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LLAVE DE PASO 1/2"</w:t>
            </w:r>
          </w:p>
        </w:tc>
        <w:tc>
          <w:tcPr>
            <w:tcW w:w="1221" w:type="dxa"/>
            <w:noWrap/>
            <w:vAlign w:val="center"/>
            <w:hideMark/>
          </w:tcPr>
          <w:p w14:paraId="62BFEBB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77C2920F"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La llave de paso 1/2" requerida, se emplea para controlar caudales rectilíneos o generar pequeña restricción del paso del fluido, en el sistema de agua potable. </w:t>
            </w:r>
            <w:r w:rsidRPr="0008365F">
              <w:rPr>
                <w:rFonts w:ascii="Verdana" w:hAnsi="Verdana" w:cs="Arial"/>
                <w:bCs/>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8365F" w:rsidRPr="0008365F" w14:paraId="39DA0D22" w14:textId="77777777" w:rsidTr="0008365F">
        <w:trPr>
          <w:trHeight w:val="20"/>
          <w:jc w:val="center"/>
        </w:trPr>
        <w:tc>
          <w:tcPr>
            <w:tcW w:w="694" w:type="dxa"/>
            <w:noWrap/>
            <w:vAlign w:val="center"/>
            <w:hideMark/>
          </w:tcPr>
          <w:p w14:paraId="4F33966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60</w:t>
            </w:r>
          </w:p>
        </w:tc>
        <w:tc>
          <w:tcPr>
            <w:tcW w:w="1908" w:type="dxa"/>
            <w:vAlign w:val="center"/>
            <w:hideMark/>
          </w:tcPr>
          <w:p w14:paraId="091EE20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LLAVE DE PASO 1/2" PARA DUCHA</w:t>
            </w:r>
          </w:p>
        </w:tc>
        <w:tc>
          <w:tcPr>
            <w:tcW w:w="1221" w:type="dxa"/>
            <w:noWrap/>
            <w:vAlign w:val="center"/>
            <w:hideMark/>
          </w:tcPr>
          <w:p w14:paraId="00D25894"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209CC90F"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La llave de paso 1/2" para ducha requerida, se emplea para controlar caudales rectilíneos o generar pequeña restricción del paso del fluido en la ducha. </w:t>
            </w:r>
            <w:r w:rsidRPr="0008365F">
              <w:rPr>
                <w:rFonts w:ascii="Verdana" w:hAnsi="Verdana" w:cs="Arial"/>
                <w:bCs/>
                <w:sz w:val="18"/>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w:t>
            </w:r>
            <w:r w:rsidRPr="0008365F">
              <w:rPr>
                <w:rFonts w:ascii="Verdana" w:hAnsi="Verdana" w:cs="Arial"/>
                <w:bCs/>
                <w:sz w:val="18"/>
                <w:szCs w:val="18"/>
              </w:rPr>
              <w:lastRenderedPageBreak/>
              <w:t>llave en si debera ser de tipo globo o lo que instuya el Inspector de obra.</w:t>
            </w:r>
          </w:p>
        </w:tc>
      </w:tr>
      <w:tr w:rsidR="0008365F" w:rsidRPr="0008365F" w14:paraId="7271C954" w14:textId="77777777" w:rsidTr="0008365F">
        <w:trPr>
          <w:trHeight w:val="20"/>
          <w:jc w:val="center"/>
        </w:trPr>
        <w:tc>
          <w:tcPr>
            <w:tcW w:w="694" w:type="dxa"/>
            <w:noWrap/>
            <w:vAlign w:val="center"/>
            <w:hideMark/>
          </w:tcPr>
          <w:p w14:paraId="7D3697AB"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61</w:t>
            </w:r>
          </w:p>
        </w:tc>
        <w:tc>
          <w:tcPr>
            <w:tcW w:w="1908" w:type="dxa"/>
            <w:vAlign w:val="center"/>
            <w:hideMark/>
          </w:tcPr>
          <w:p w14:paraId="32657A3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MADERA DE CONSTRUCCIÓN (3 USOS)</w:t>
            </w:r>
          </w:p>
        </w:tc>
        <w:tc>
          <w:tcPr>
            <w:tcW w:w="1221" w:type="dxa"/>
            <w:noWrap/>
            <w:vAlign w:val="center"/>
            <w:hideMark/>
          </w:tcPr>
          <w:p w14:paraId="7A0DD2C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P2</w:t>
            </w:r>
          </w:p>
        </w:tc>
        <w:tc>
          <w:tcPr>
            <w:tcW w:w="5571" w:type="dxa"/>
            <w:vAlign w:val="center"/>
            <w:hideMark/>
          </w:tcPr>
          <w:p w14:paraId="7F5B73AE"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En la construcción de encofrados, se deberá utilizar maderas que reúnan las características de las que se señalan a continuación y para los usos específicos que se indican:</w:t>
            </w:r>
            <w:r w:rsidRPr="0008365F">
              <w:rPr>
                <w:rFonts w:ascii="Verdana" w:hAnsi="Verdana" w:cs="Arial"/>
                <w:bCs/>
                <w:sz w:val="18"/>
                <w:szCs w:val="18"/>
              </w:rPr>
              <w:br/>
              <w:t>La madera a emplearse deberá ser, de buena calidad, sin ojos ni astilla duras, bien estacionada, pudiendo ser esta de pino Oregón, abedul, eucalipto, chopo o abeto u otra similar.</w:t>
            </w:r>
            <w:r w:rsidRPr="0008365F">
              <w:rPr>
                <w:rFonts w:ascii="Verdana" w:hAnsi="Verdana" w:cs="Arial"/>
                <w:bCs/>
                <w:sz w:val="18"/>
                <w:szCs w:val="18"/>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8365F">
              <w:rPr>
                <w:rFonts w:ascii="Verdana" w:hAnsi="Verdana" w:cs="Arial"/>
                <w:bCs/>
                <w:sz w:val="18"/>
                <w:szCs w:val="18"/>
              </w:rPr>
              <w:br/>
              <w:t>La madera muy dura y con gran contracción se utilizará para puntales (Callapos).</w:t>
            </w:r>
            <w:r w:rsidRPr="0008365F">
              <w:rPr>
                <w:rFonts w:ascii="Verdana" w:hAnsi="Verdana" w:cs="Arial"/>
                <w:bCs/>
                <w:sz w:val="18"/>
                <w:szCs w:val="18"/>
              </w:rPr>
              <w:br/>
              <w:t>Los tableros no deben deformarse sufriendo torcedura, se deben conservar húmedos para evitar que se doblen, debido al hinchamiento que se producirá al vaciar el concreto.</w:t>
            </w:r>
            <w:r w:rsidRPr="0008365F">
              <w:rPr>
                <w:rFonts w:ascii="Verdana" w:hAnsi="Verdana" w:cs="Arial"/>
                <w:bCs/>
                <w:sz w:val="18"/>
                <w:szCs w:val="18"/>
              </w:rPr>
              <w:br/>
              <w:t>Los cuartones deben ser de madera más resistente que la de las tablas por la función que estos desempeñan y no deben conservar humedad.</w:t>
            </w:r>
          </w:p>
        </w:tc>
      </w:tr>
      <w:tr w:rsidR="0008365F" w:rsidRPr="0008365F" w14:paraId="5A0E920A" w14:textId="77777777" w:rsidTr="0008365F">
        <w:trPr>
          <w:trHeight w:val="20"/>
          <w:jc w:val="center"/>
        </w:trPr>
        <w:tc>
          <w:tcPr>
            <w:tcW w:w="694" w:type="dxa"/>
            <w:noWrap/>
            <w:vAlign w:val="center"/>
            <w:hideMark/>
          </w:tcPr>
          <w:p w14:paraId="124583B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62</w:t>
            </w:r>
          </w:p>
        </w:tc>
        <w:tc>
          <w:tcPr>
            <w:tcW w:w="1908" w:type="dxa"/>
            <w:vAlign w:val="center"/>
            <w:hideMark/>
          </w:tcPr>
          <w:p w14:paraId="0FDBDCF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MARCO DE ALUMINIO LÍNEA 20 C/MALLA MILIMÉTRICA</w:t>
            </w:r>
          </w:p>
        </w:tc>
        <w:tc>
          <w:tcPr>
            <w:tcW w:w="1221" w:type="dxa"/>
            <w:noWrap/>
            <w:vAlign w:val="center"/>
            <w:hideMark/>
          </w:tcPr>
          <w:p w14:paraId="00B92B3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M2</w:t>
            </w:r>
          </w:p>
        </w:tc>
        <w:tc>
          <w:tcPr>
            <w:tcW w:w="5571" w:type="dxa"/>
            <w:vAlign w:val="center"/>
            <w:hideMark/>
          </w:tcPr>
          <w:p w14:paraId="5ABB2F33"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08365F">
              <w:rPr>
                <w:rFonts w:ascii="Verdana" w:hAnsi="Verdana" w:cs="Arial"/>
                <w:bCs/>
                <w:sz w:val="18"/>
                <w:szCs w:val="18"/>
              </w:rPr>
              <w:br/>
              <w:t>La malla milimétrica será metálica, de primera calidad y sin defectos, con las dimensiones indicadas en los planos.</w:t>
            </w:r>
          </w:p>
        </w:tc>
      </w:tr>
      <w:tr w:rsidR="0008365F" w:rsidRPr="0008365F" w14:paraId="0B7FEC68" w14:textId="77777777" w:rsidTr="0008365F">
        <w:trPr>
          <w:trHeight w:val="20"/>
          <w:jc w:val="center"/>
        </w:trPr>
        <w:tc>
          <w:tcPr>
            <w:tcW w:w="694" w:type="dxa"/>
            <w:noWrap/>
            <w:vAlign w:val="center"/>
            <w:hideMark/>
          </w:tcPr>
          <w:p w14:paraId="7C057F1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63</w:t>
            </w:r>
          </w:p>
        </w:tc>
        <w:tc>
          <w:tcPr>
            <w:tcW w:w="1908" w:type="dxa"/>
            <w:vAlign w:val="center"/>
            <w:hideMark/>
          </w:tcPr>
          <w:p w14:paraId="79EA9AE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MASA ACRÍLICA</w:t>
            </w:r>
          </w:p>
        </w:tc>
        <w:tc>
          <w:tcPr>
            <w:tcW w:w="1221" w:type="dxa"/>
            <w:noWrap/>
            <w:vAlign w:val="center"/>
            <w:hideMark/>
          </w:tcPr>
          <w:p w14:paraId="38459D9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LT</w:t>
            </w:r>
          </w:p>
        </w:tc>
        <w:tc>
          <w:tcPr>
            <w:tcW w:w="5571" w:type="dxa"/>
            <w:vAlign w:val="center"/>
            <w:hideMark/>
          </w:tcPr>
          <w:p w14:paraId="61BC2FBA"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La masa acrílica requerida, sera de alta viscosidad a base de una emulsión acrílica estirenada de elevada consistencia y rápido secado. Para uso en superficies internas y externas.</w:t>
            </w:r>
            <w:r w:rsidRPr="0008365F">
              <w:rPr>
                <w:rFonts w:ascii="Verdana" w:hAnsi="Verdana" w:cs="Arial"/>
                <w:bCs/>
                <w:sz w:val="18"/>
                <w:szCs w:val="18"/>
              </w:rPr>
              <w:br/>
              <w:t>Será aplicado en paredes externas e internas de revoque de cemento, concreto, estuco, panel de construcción, fibrocemento, ladrillos de concreto y/o paredes que requieran ser pintadas con pintura látex.</w:t>
            </w:r>
            <w:r w:rsidRPr="0008365F">
              <w:rPr>
                <w:rFonts w:ascii="Verdana" w:hAnsi="Verdana" w:cs="Arial"/>
                <w:bCs/>
                <w:sz w:val="18"/>
                <w:szCs w:val="18"/>
              </w:rPr>
              <w:br/>
              <w:t>Servirá para corregir pequeñas imperfecciones,  especialmente en muros, paredes y cielos raso.</w:t>
            </w:r>
            <w:r w:rsidRPr="0008365F">
              <w:rPr>
                <w:rFonts w:ascii="Verdana" w:hAnsi="Verdana" w:cs="Arial"/>
                <w:bCs/>
                <w:sz w:val="18"/>
                <w:szCs w:val="18"/>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8365F" w:rsidRPr="0008365F" w14:paraId="37B8E743" w14:textId="77777777" w:rsidTr="0008365F">
        <w:trPr>
          <w:trHeight w:val="20"/>
          <w:jc w:val="center"/>
        </w:trPr>
        <w:tc>
          <w:tcPr>
            <w:tcW w:w="694" w:type="dxa"/>
            <w:noWrap/>
            <w:vAlign w:val="center"/>
            <w:hideMark/>
          </w:tcPr>
          <w:p w14:paraId="459D129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64</w:t>
            </w:r>
          </w:p>
        </w:tc>
        <w:tc>
          <w:tcPr>
            <w:tcW w:w="1908" w:type="dxa"/>
            <w:vAlign w:val="center"/>
            <w:hideMark/>
          </w:tcPr>
          <w:p w14:paraId="35DF2FA1"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MASA CORRIDA</w:t>
            </w:r>
          </w:p>
        </w:tc>
        <w:tc>
          <w:tcPr>
            <w:tcW w:w="1221" w:type="dxa"/>
            <w:noWrap/>
            <w:vAlign w:val="center"/>
            <w:hideMark/>
          </w:tcPr>
          <w:p w14:paraId="4E33083B"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LT</w:t>
            </w:r>
          </w:p>
        </w:tc>
        <w:tc>
          <w:tcPr>
            <w:tcW w:w="5571" w:type="dxa"/>
            <w:vAlign w:val="center"/>
            <w:hideMark/>
          </w:tcPr>
          <w:p w14:paraId="16CFA9FC"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08365F">
              <w:rPr>
                <w:rFonts w:ascii="Verdana" w:hAnsi="Verdana" w:cs="Arial"/>
                <w:bCs/>
                <w:sz w:val="18"/>
                <w:szCs w:val="18"/>
              </w:rPr>
              <w:br/>
              <w:t xml:space="preserve">s un material de relleno que se utiliza para dotar a la superficie de una correcta y perfecta planitud. Además </w:t>
            </w:r>
            <w:r w:rsidRPr="0008365F">
              <w:rPr>
                <w:rFonts w:ascii="Verdana" w:hAnsi="Verdana" w:cs="Arial"/>
                <w:bCs/>
                <w:sz w:val="18"/>
                <w:szCs w:val="18"/>
              </w:rPr>
              <w:lastRenderedPageBreak/>
              <w:t>sirve para juntas y grietas producidas en el yeso, en juntas de zócalos, rodapiés, fisuras, abolladuras e imperfecciones que pueda contener la superficie.</w:t>
            </w:r>
          </w:p>
        </w:tc>
      </w:tr>
      <w:tr w:rsidR="0008365F" w:rsidRPr="0008365F" w14:paraId="33190245" w14:textId="77777777" w:rsidTr="0008365F">
        <w:trPr>
          <w:trHeight w:val="20"/>
          <w:jc w:val="center"/>
        </w:trPr>
        <w:tc>
          <w:tcPr>
            <w:tcW w:w="694" w:type="dxa"/>
            <w:noWrap/>
            <w:vAlign w:val="center"/>
            <w:hideMark/>
          </w:tcPr>
          <w:p w14:paraId="4B8CD074"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65</w:t>
            </w:r>
          </w:p>
        </w:tc>
        <w:tc>
          <w:tcPr>
            <w:tcW w:w="1908" w:type="dxa"/>
            <w:vAlign w:val="center"/>
            <w:hideMark/>
          </w:tcPr>
          <w:p w14:paraId="7425C72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NIPLE PVC DE 1/2"</w:t>
            </w:r>
          </w:p>
        </w:tc>
        <w:tc>
          <w:tcPr>
            <w:tcW w:w="1221" w:type="dxa"/>
            <w:noWrap/>
            <w:vAlign w:val="center"/>
            <w:hideMark/>
          </w:tcPr>
          <w:p w14:paraId="68573621"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74C48B18"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Requisitos sobre el Producto:</w:t>
            </w:r>
            <w:r w:rsidRPr="0008365F">
              <w:rPr>
                <w:rFonts w:ascii="Verdana" w:hAnsi="Verdana" w:cs="Arial"/>
                <w:bCs/>
                <w:sz w:val="18"/>
                <w:szCs w:val="18"/>
              </w:rPr>
              <w:br/>
              <w:t>Deberá ser de PVC de primera calidad y marca conocida.</w:t>
            </w:r>
            <w:r w:rsidRPr="0008365F">
              <w:rPr>
                <w:rFonts w:ascii="Verdana" w:hAnsi="Verdana" w:cs="Arial"/>
                <w:bCs/>
                <w:sz w:val="18"/>
                <w:szCs w:val="18"/>
              </w:rPr>
              <w:br/>
              <w:t>El proveedor deberá especificar el tipo, espesor, y resistencia.</w:t>
            </w:r>
            <w:r w:rsidRPr="0008365F">
              <w:rPr>
                <w:rFonts w:ascii="Verdana" w:hAnsi="Verdana" w:cs="Arial"/>
                <w:bCs/>
                <w:sz w:val="18"/>
                <w:szCs w:val="18"/>
              </w:rPr>
              <w:br/>
              <w:t>La superficie del accesorio deberá ser lisa y libre de grietas, fisuras y otros defectos que alteren su calidad.</w:t>
            </w:r>
            <w:r w:rsidRPr="0008365F">
              <w:rPr>
                <w:rFonts w:ascii="Verdana" w:hAnsi="Verdana" w:cs="Arial"/>
                <w:bCs/>
                <w:sz w:val="18"/>
                <w:szCs w:val="18"/>
              </w:rPr>
              <w:br/>
              <w:t>El accesorio deberá ser de color uniforme.</w:t>
            </w:r>
            <w:r w:rsidRPr="0008365F">
              <w:rPr>
                <w:rFonts w:ascii="Verdana" w:hAnsi="Verdana" w:cs="Arial"/>
                <w:bCs/>
                <w:sz w:val="18"/>
                <w:szCs w:val="18"/>
              </w:rPr>
              <w:br/>
              <w:t>Otros Requisitos</w:t>
            </w:r>
            <w:r w:rsidRPr="0008365F">
              <w:rPr>
                <w:rFonts w:ascii="Verdana" w:hAnsi="Verdana" w:cs="Arial"/>
                <w:bCs/>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08365F" w:rsidRPr="0008365F" w14:paraId="19637124" w14:textId="77777777" w:rsidTr="0008365F">
        <w:trPr>
          <w:trHeight w:val="20"/>
          <w:jc w:val="center"/>
        </w:trPr>
        <w:tc>
          <w:tcPr>
            <w:tcW w:w="694" w:type="dxa"/>
            <w:noWrap/>
            <w:vAlign w:val="center"/>
            <w:hideMark/>
          </w:tcPr>
          <w:p w14:paraId="6178CFE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66</w:t>
            </w:r>
          </w:p>
        </w:tc>
        <w:tc>
          <w:tcPr>
            <w:tcW w:w="1908" w:type="dxa"/>
            <w:vAlign w:val="center"/>
            <w:hideMark/>
          </w:tcPr>
          <w:p w14:paraId="72CDC682"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PEGAMENTO PARA PVC</w:t>
            </w:r>
          </w:p>
        </w:tc>
        <w:tc>
          <w:tcPr>
            <w:tcW w:w="1221" w:type="dxa"/>
            <w:noWrap/>
            <w:vAlign w:val="center"/>
            <w:hideMark/>
          </w:tcPr>
          <w:p w14:paraId="5B455C64"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LT</w:t>
            </w:r>
          </w:p>
        </w:tc>
        <w:tc>
          <w:tcPr>
            <w:tcW w:w="5571" w:type="dxa"/>
            <w:vAlign w:val="center"/>
            <w:hideMark/>
          </w:tcPr>
          <w:p w14:paraId="0EF64937"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Requisitos sobre el Producto</w:t>
            </w:r>
            <w:r w:rsidRPr="0008365F">
              <w:rPr>
                <w:rFonts w:ascii="Verdana" w:hAnsi="Verdana" w:cs="Arial"/>
                <w:bCs/>
                <w:sz w:val="18"/>
                <w:szCs w:val="18"/>
              </w:rPr>
              <w:br/>
              <w:t>El tipo de pegamento será el recomendado por el fabricante para tuberías de PVC. La entidad ejecutora deberá garantizar que el material de referencia sea de buena calidad y de marca reconocida.</w:t>
            </w:r>
            <w:r w:rsidRPr="0008365F">
              <w:rPr>
                <w:rFonts w:ascii="Verdana" w:hAnsi="Verdana" w:cs="Arial"/>
                <w:bCs/>
                <w:sz w:val="18"/>
                <w:szCs w:val="18"/>
              </w:rPr>
              <w:br/>
              <w:t>El pegamento debe ser:</w:t>
            </w:r>
            <w:r w:rsidRPr="0008365F">
              <w:rPr>
                <w:rFonts w:ascii="Verdana" w:hAnsi="Verdana" w:cs="Arial"/>
                <w:bCs/>
                <w:sz w:val="18"/>
                <w:szCs w:val="18"/>
              </w:rPr>
              <w:br/>
              <w:t>• De mediano espesor, de fraguado rápido para uso múltiple, resistente a las aguas servidas, que permita sierre perfecto, evitando fugas en condiciones de poca presión.</w:t>
            </w:r>
            <w:r w:rsidRPr="0008365F">
              <w:rPr>
                <w:rFonts w:ascii="Verdana" w:hAnsi="Verdana" w:cs="Arial"/>
                <w:bCs/>
                <w:sz w:val="18"/>
                <w:szCs w:val="18"/>
              </w:rPr>
              <w:br/>
              <w:t>• Debe ser atoxico para su uso en conexiones sanitarias y agua, que evite el desgaste del PVC durante su vida.</w:t>
            </w:r>
            <w:r w:rsidRPr="0008365F">
              <w:rPr>
                <w:rFonts w:ascii="Verdana" w:hAnsi="Verdana" w:cs="Arial"/>
                <w:bCs/>
                <w:sz w:val="18"/>
                <w:szCs w:val="18"/>
              </w:rPr>
              <w:br/>
              <w:t>• Debe   ser   antiadherente    para   una   buena   manipulación durante su uso lo que impide el agarrotamiento.</w:t>
            </w:r>
            <w:r w:rsidRPr="0008365F">
              <w:rPr>
                <w:rFonts w:ascii="Verdana" w:hAnsi="Verdana" w:cs="Arial"/>
                <w:bCs/>
                <w:sz w:val="18"/>
                <w:szCs w:val="18"/>
              </w:rPr>
              <w:br/>
              <w:t>•      Deberá ser de mediano espesor, de fraguado rápido, para usos múltiples, resistente a las aguas servidas.</w:t>
            </w:r>
            <w:r w:rsidRPr="0008365F">
              <w:rPr>
                <w:rFonts w:ascii="Verdana" w:hAnsi="Verdana" w:cs="Arial"/>
                <w:bCs/>
                <w:sz w:val="18"/>
                <w:szCs w:val="18"/>
              </w:rPr>
              <w:br/>
              <w:t>Características:  Polímero base Polímeros vinílicos (PVC) Disolvente MEK, THF, Ciclohexanona Apariencia Líquido viscoso traslúcido Densidad 0.92±0.05 g/ml 20ºC, e.g. EN 542Color del film seco Translúcido Flashpoint &lt;21ºC Adhesivo líquido</w:t>
            </w:r>
            <w:r w:rsidRPr="0008365F">
              <w:rPr>
                <w:rFonts w:ascii="Verdana" w:hAnsi="Verdana" w:cs="Arial"/>
                <w:bCs/>
                <w:sz w:val="18"/>
                <w:szCs w:val="18"/>
              </w:rPr>
              <w:br/>
              <w:t xml:space="preserve">Temperatura de almacenamiento +5 a +35ºC </w:t>
            </w:r>
            <w:r w:rsidRPr="0008365F">
              <w:rPr>
                <w:rFonts w:ascii="Verdana" w:hAnsi="Verdana" w:cs="Arial"/>
                <w:bCs/>
                <w:sz w:val="18"/>
                <w:szCs w:val="18"/>
              </w:rPr>
              <w:br/>
              <w:t>Almacenamiento 12 meses en lugar seco</w:t>
            </w:r>
          </w:p>
        </w:tc>
      </w:tr>
      <w:tr w:rsidR="0008365F" w:rsidRPr="0008365F" w14:paraId="0D97FCF8" w14:textId="77777777" w:rsidTr="0008365F">
        <w:trPr>
          <w:trHeight w:val="20"/>
          <w:jc w:val="center"/>
        </w:trPr>
        <w:tc>
          <w:tcPr>
            <w:tcW w:w="694" w:type="dxa"/>
            <w:noWrap/>
            <w:vAlign w:val="center"/>
            <w:hideMark/>
          </w:tcPr>
          <w:p w14:paraId="16F8215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67</w:t>
            </w:r>
          </w:p>
        </w:tc>
        <w:tc>
          <w:tcPr>
            <w:tcW w:w="1908" w:type="dxa"/>
            <w:vAlign w:val="center"/>
            <w:hideMark/>
          </w:tcPr>
          <w:p w14:paraId="4824918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PERFIL COSTANERA GALVANIZADA 2MM (50X25X10)</w:t>
            </w:r>
          </w:p>
        </w:tc>
        <w:tc>
          <w:tcPr>
            <w:tcW w:w="1221" w:type="dxa"/>
            <w:noWrap/>
            <w:vAlign w:val="center"/>
            <w:hideMark/>
          </w:tcPr>
          <w:p w14:paraId="3DEEB57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w:t>
            </w:r>
          </w:p>
        </w:tc>
        <w:tc>
          <w:tcPr>
            <w:tcW w:w="5571" w:type="dxa"/>
            <w:vAlign w:val="center"/>
            <w:hideMark/>
          </w:tcPr>
          <w:p w14:paraId="09B55C06"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Requisitos sobre el Producto</w:t>
            </w:r>
            <w:r w:rsidRPr="0008365F">
              <w:rPr>
                <w:rFonts w:ascii="Verdana" w:hAnsi="Verdana" w:cs="Arial"/>
                <w:bCs/>
                <w:sz w:val="18"/>
                <w:szCs w:val="18"/>
              </w:rPr>
              <w:br/>
              <w:t>Características Perfil costanera:</w:t>
            </w:r>
            <w:r w:rsidRPr="0008365F">
              <w:rPr>
                <w:rFonts w:ascii="Verdana" w:hAnsi="Verdana" w:cs="Arial"/>
                <w:bCs/>
                <w:sz w:val="18"/>
                <w:szCs w:val="18"/>
              </w:rPr>
              <w:br/>
              <w:t>Perfil hecho de acero laminado en caliente estructural soldable, con recubrimiento de Zinc, deberá presentar las siguientes características:</w:t>
            </w:r>
            <w:r w:rsidRPr="0008365F">
              <w:rPr>
                <w:rFonts w:ascii="Verdana" w:hAnsi="Verdana" w:cs="Arial"/>
                <w:bCs/>
                <w:sz w:val="18"/>
                <w:szCs w:val="18"/>
              </w:rPr>
              <w:br/>
              <w:t>•        Espesor: 2mm</w:t>
            </w:r>
            <w:r w:rsidRPr="0008365F">
              <w:rPr>
                <w:rFonts w:ascii="Verdana" w:hAnsi="Verdana" w:cs="Arial"/>
                <w:bCs/>
                <w:sz w:val="18"/>
                <w:szCs w:val="18"/>
              </w:rPr>
              <w:br/>
              <w:t>•        Largo: 6 m</w:t>
            </w:r>
            <w:r w:rsidRPr="0008365F">
              <w:rPr>
                <w:rFonts w:ascii="Verdana" w:hAnsi="Verdana" w:cs="Arial"/>
                <w:bCs/>
                <w:sz w:val="18"/>
                <w:szCs w:val="18"/>
              </w:rPr>
              <w:br/>
              <w:t>•        Alto: 50 mm</w:t>
            </w:r>
            <w:r w:rsidRPr="0008365F">
              <w:rPr>
                <w:rFonts w:ascii="Verdana" w:hAnsi="Verdana" w:cs="Arial"/>
                <w:bCs/>
                <w:sz w:val="18"/>
                <w:szCs w:val="18"/>
              </w:rPr>
              <w:br/>
              <w:t>•        Ancho: 25 mm</w:t>
            </w:r>
            <w:r w:rsidRPr="0008365F">
              <w:rPr>
                <w:rFonts w:ascii="Verdana" w:hAnsi="Verdana" w:cs="Arial"/>
                <w:bCs/>
                <w:sz w:val="18"/>
                <w:szCs w:val="18"/>
              </w:rPr>
              <w:br/>
              <w:t>•        Pestañas: 10 mm</w:t>
            </w:r>
            <w:r w:rsidRPr="0008365F">
              <w:rPr>
                <w:rFonts w:ascii="Verdana" w:hAnsi="Verdana" w:cs="Arial"/>
                <w:bCs/>
                <w:sz w:val="18"/>
                <w:szCs w:val="18"/>
              </w:rPr>
              <w:br/>
              <w:t>•        Peso: 10.10 kg</w:t>
            </w:r>
            <w:r w:rsidRPr="0008365F">
              <w:rPr>
                <w:rFonts w:ascii="Verdana" w:hAnsi="Verdana" w:cs="Arial"/>
                <w:bCs/>
                <w:sz w:val="18"/>
                <w:szCs w:val="18"/>
              </w:rPr>
              <w:br/>
              <w:t>La Entidad Ejecutora deberá garantizar que el material de  referencia  sea  de  buena  calidad  y  de  marca reconocida.</w:t>
            </w:r>
            <w:r w:rsidRPr="0008365F">
              <w:rPr>
                <w:rFonts w:ascii="Verdana" w:hAnsi="Verdana" w:cs="Arial"/>
                <w:bCs/>
                <w:sz w:val="18"/>
                <w:szCs w:val="18"/>
              </w:rPr>
              <w:br/>
              <w:t>2.MANO DE  OBRA:</w:t>
            </w:r>
            <w:r w:rsidRPr="0008365F">
              <w:rPr>
                <w:rFonts w:ascii="Verdana" w:hAnsi="Verdana" w:cs="Arial"/>
                <w:bCs/>
                <w:sz w:val="18"/>
                <w:szCs w:val="18"/>
              </w:rPr>
              <w:br/>
            </w:r>
            <w:r w:rsidRPr="0008365F">
              <w:rPr>
                <w:rFonts w:ascii="Verdana" w:hAnsi="Verdana" w:cs="Arial"/>
                <w:bCs/>
                <w:sz w:val="18"/>
                <w:szCs w:val="18"/>
              </w:rPr>
              <w:lastRenderedPageBreak/>
              <w:t>La cotización del insumo, contempla la mano de obra calificada para el colocado.</w:t>
            </w:r>
          </w:p>
        </w:tc>
      </w:tr>
      <w:tr w:rsidR="0008365F" w:rsidRPr="0008365F" w14:paraId="491A4063" w14:textId="77777777" w:rsidTr="0008365F">
        <w:trPr>
          <w:trHeight w:val="20"/>
          <w:jc w:val="center"/>
        </w:trPr>
        <w:tc>
          <w:tcPr>
            <w:tcW w:w="694" w:type="dxa"/>
            <w:noWrap/>
            <w:vAlign w:val="center"/>
            <w:hideMark/>
          </w:tcPr>
          <w:p w14:paraId="1AD05EB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68</w:t>
            </w:r>
          </w:p>
        </w:tc>
        <w:tc>
          <w:tcPr>
            <w:tcW w:w="1908" w:type="dxa"/>
            <w:vAlign w:val="center"/>
            <w:hideMark/>
          </w:tcPr>
          <w:p w14:paraId="46CE0A7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PERFIL COSTANERA GALVANIZADA 2MM (80X40X15)</w:t>
            </w:r>
          </w:p>
        </w:tc>
        <w:tc>
          <w:tcPr>
            <w:tcW w:w="1221" w:type="dxa"/>
            <w:noWrap/>
            <w:vAlign w:val="center"/>
            <w:hideMark/>
          </w:tcPr>
          <w:p w14:paraId="6974405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w:t>
            </w:r>
          </w:p>
        </w:tc>
        <w:tc>
          <w:tcPr>
            <w:tcW w:w="5571" w:type="dxa"/>
            <w:vAlign w:val="center"/>
            <w:hideMark/>
          </w:tcPr>
          <w:p w14:paraId="2BD5EE0D"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Requisitos sobre el Producto</w:t>
            </w:r>
            <w:r w:rsidRPr="0008365F">
              <w:rPr>
                <w:rFonts w:ascii="Verdana" w:hAnsi="Verdana" w:cs="Arial"/>
                <w:bCs/>
                <w:sz w:val="18"/>
                <w:szCs w:val="18"/>
              </w:rPr>
              <w:br/>
              <w:t>Características Perfil costanera:</w:t>
            </w:r>
            <w:r w:rsidRPr="0008365F">
              <w:rPr>
                <w:rFonts w:ascii="Verdana" w:hAnsi="Verdana" w:cs="Arial"/>
                <w:bCs/>
                <w:sz w:val="18"/>
                <w:szCs w:val="18"/>
              </w:rPr>
              <w:br/>
              <w:t>Perfil hecho de acero laminado en caliente estructural soldable, con recubrimiento de Zinc, deberá presentar las siguientes características:</w:t>
            </w:r>
            <w:r w:rsidRPr="0008365F">
              <w:rPr>
                <w:rFonts w:ascii="Verdana" w:hAnsi="Verdana" w:cs="Arial"/>
                <w:bCs/>
                <w:sz w:val="18"/>
                <w:szCs w:val="18"/>
              </w:rPr>
              <w:br/>
              <w:t xml:space="preserve">     Espesor: 2mm</w:t>
            </w:r>
            <w:r w:rsidRPr="0008365F">
              <w:rPr>
                <w:rFonts w:ascii="Verdana" w:hAnsi="Verdana" w:cs="Arial"/>
                <w:bCs/>
                <w:sz w:val="18"/>
                <w:szCs w:val="18"/>
              </w:rPr>
              <w:br/>
              <w:t xml:space="preserve">     Largo: 6 m</w:t>
            </w:r>
            <w:r w:rsidRPr="0008365F">
              <w:rPr>
                <w:rFonts w:ascii="Verdana" w:hAnsi="Verdana" w:cs="Arial"/>
                <w:bCs/>
                <w:sz w:val="18"/>
                <w:szCs w:val="18"/>
              </w:rPr>
              <w:br/>
              <w:t xml:space="preserve">     Alto: 80 mm</w:t>
            </w:r>
            <w:r w:rsidRPr="0008365F">
              <w:rPr>
                <w:rFonts w:ascii="Verdana" w:hAnsi="Verdana" w:cs="Arial"/>
                <w:bCs/>
                <w:sz w:val="18"/>
                <w:szCs w:val="18"/>
              </w:rPr>
              <w:br/>
              <w:t xml:space="preserve">     Ancho: 40mm</w:t>
            </w:r>
            <w:r w:rsidRPr="0008365F">
              <w:rPr>
                <w:rFonts w:ascii="Verdana" w:hAnsi="Verdana" w:cs="Arial"/>
                <w:bCs/>
                <w:sz w:val="18"/>
                <w:szCs w:val="18"/>
              </w:rPr>
              <w:br/>
              <w:t xml:space="preserve">     Pestañas: 15 mm</w:t>
            </w:r>
            <w:r w:rsidRPr="0008365F">
              <w:rPr>
                <w:rFonts w:ascii="Verdana" w:hAnsi="Verdana" w:cs="Arial"/>
                <w:bCs/>
                <w:sz w:val="18"/>
                <w:szCs w:val="18"/>
              </w:rPr>
              <w:br/>
              <w:t xml:space="preserve">     Peso: 16.13 kg</w:t>
            </w:r>
            <w:r w:rsidRPr="0008365F">
              <w:rPr>
                <w:rFonts w:ascii="Verdana" w:hAnsi="Verdana" w:cs="Arial"/>
                <w:bCs/>
                <w:sz w:val="18"/>
                <w:szCs w:val="18"/>
              </w:rPr>
              <w:br/>
              <w:t>La Entidad Ejecutora deberá garantizar que el material de  referencia  sea  de  buena  calidad  y  de  marca reconocida.</w:t>
            </w:r>
            <w:r w:rsidRPr="0008365F">
              <w:rPr>
                <w:rFonts w:ascii="Verdana" w:hAnsi="Verdana" w:cs="Arial"/>
                <w:bCs/>
                <w:sz w:val="18"/>
                <w:szCs w:val="18"/>
              </w:rPr>
              <w:br/>
              <w:t>2.Mano De Obra</w:t>
            </w:r>
            <w:r w:rsidRPr="0008365F">
              <w:rPr>
                <w:rFonts w:ascii="Verdana" w:hAnsi="Verdana" w:cs="Arial"/>
                <w:bCs/>
                <w:sz w:val="18"/>
                <w:szCs w:val="18"/>
              </w:rPr>
              <w:br/>
              <w:t>La cotización del insumo, contempla la mano de obra calificada para el colocado.</w:t>
            </w:r>
          </w:p>
        </w:tc>
      </w:tr>
      <w:tr w:rsidR="0008365F" w:rsidRPr="0008365F" w14:paraId="6DD7C007" w14:textId="77777777" w:rsidTr="0008365F">
        <w:trPr>
          <w:trHeight w:val="20"/>
          <w:jc w:val="center"/>
        </w:trPr>
        <w:tc>
          <w:tcPr>
            <w:tcW w:w="694" w:type="dxa"/>
            <w:noWrap/>
            <w:vAlign w:val="center"/>
            <w:hideMark/>
          </w:tcPr>
          <w:p w14:paraId="0F2503B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69</w:t>
            </w:r>
          </w:p>
        </w:tc>
        <w:tc>
          <w:tcPr>
            <w:tcW w:w="1908" w:type="dxa"/>
            <w:vAlign w:val="center"/>
            <w:hideMark/>
          </w:tcPr>
          <w:p w14:paraId="1A0D211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PINTURA ANTICORROSIVA</w:t>
            </w:r>
          </w:p>
        </w:tc>
        <w:tc>
          <w:tcPr>
            <w:tcW w:w="1221" w:type="dxa"/>
            <w:noWrap/>
            <w:vAlign w:val="center"/>
            <w:hideMark/>
          </w:tcPr>
          <w:p w14:paraId="04BBF28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LT</w:t>
            </w:r>
          </w:p>
        </w:tc>
        <w:tc>
          <w:tcPr>
            <w:tcW w:w="5571" w:type="dxa"/>
            <w:vAlign w:val="center"/>
            <w:hideMark/>
          </w:tcPr>
          <w:p w14:paraId="3954308F"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La pintura anticorrosiva se empleará para la protección de superficies galvanizadas como ser techos de calamina, desagües, chimeneas, acueductos de hojalata entre otros, los requisitos sobre el Producto serán: </w:t>
            </w:r>
            <w:r w:rsidRPr="0008365F">
              <w:rPr>
                <w:rFonts w:ascii="Verdana" w:hAnsi="Verdana" w:cs="Arial"/>
                <w:bCs/>
                <w:sz w:val="18"/>
                <w:szCs w:val="18"/>
              </w:rPr>
              <w:br/>
              <w:t>- La pintura a usarse será anticorrosiva.</w:t>
            </w:r>
            <w:r w:rsidRPr="0008365F">
              <w:rPr>
                <w:rFonts w:ascii="Verdana" w:hAnsi="Verdana" w:cs="Arial"/>
                <w:bCs/>
                <w:sz w:val="18"/>
                <w:szCs w:val="18"/>
              </w:rPr>
              <w:br/>
              <w:t>- Deberá ser de marca reconocida y primera calidad.</w:t>
            </w:r>
            <w:r w:rsidRPr="0008365F">
              <w:rPr>
                <w:rFonts w:ascii="Verdana" w:hAnsi="Verdana" w:cs="Arial"/>
                <w:bCs/>
                <w:sz w:val="18"/>
                <w:szCs w:val="18"/>
              </w:rPr>
              <w:br/>
              <w:t>- Su suministro será en el envase original de fábrica con sello de seguridad.</w:t>
            </w:r>
            <w:r w:rsidRPr="0008365F">
              <w:rPr>
                <w:rFonts w:ascii="Verdana" w:hAnsi="Verdana" w:cs="Arial"/>
                <w:bCs/>
                <w:sz w:val="18"/>
                <w:szCs w:val="18"/>
              </w:rPr>
              <w:br/>
              <w:t>-  El color deberá ser otorgado por el fabricante en Fábrica.</w:t>
            </w:r>
            <w:r w:rsidRPr="0008365F">
              <w:rPr>
                <w:rFonts w:ascii="Verdana" w:hAnsi="Verdana" w:cs="Arial"/>
                <w:bCs/>
                <w:sz w:val="18"/>
                <w:szCs w:val="18"/>
              </w:rPr>
              <w:br/>
              <w:t>- No se permitirá la preparación de los colores fuera de fábrica.</w:t>
            </w:r>
            <w:r w:rsidRPr="0008365F">
              <w:rPr>
                <w:rFonts w:ascii="Verdana" w:hAnsi="Verdana" w:cs="Arial"/>
                <w:bCs/>
                <w:sz w:val="18"/>
                <w:szCs w:val="18"/>
              </w:rPr>
              <w:br/>
              <w:t>2.   Otros Requisitos</w:t>
            </w:r>
            <w:r w:rsidRPr="0008365F">
              <w:rPr>
                <w:rFonts w:ascii="Verdana" w:hAnsi="Verdana" w:cs="Arial"/>
                <w:bCs/>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08365F" w:rsidRPr="0008365F" w14:paraId="4A4632B8" w14:textId="77777777" w:rsidTr="0008365F">
        <w:trPr>
          <w:trHeight w:val="20"/>
          <w:jc w:val="center"/>
        </w:trPr>
        <w:tc>
          <w:tcPr>
            <w:tcW w:w="694" w:type="dxa"/>
            <w:noWrap/>
            <w:vAlign w:val="center"/>
            <w:hideMark/>
          </w:tcPr>
          <w:p w14:paraId="08EEC3D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70</w:t>
            </w:r>
          </w:p>
        </w:tc>
        <w:tc>
          <w:tcPr>
            <w:tcW w:w="1908" w:type="dxa"/>
            <w:vAlign w:val="center"/>
            <w:hideMark/>
          </w:tcPr>
          <w:p w14:paraId="4ADB7C7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 xml:space="preserve">PINTURA LATEX </w:t>
            </w:r>
          </w:p>
        </w:tc>
        <w:tc>
          <w:tcPr>
            <w:tcW w:w="1221" w:type="dxa"/>
            <w:noWrap/>
            <w:vAlign w:val="center"/>
            <w:hideMark/>
          </w:tcPr>
          <w:p w14:paraId="614218D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LT</w:t>
            </w:r>
          </w:p>
        </w:tc>
        <w:tc>
          <w:tcPr>
            <w:tcW w:w="5571" w:type="dxa"/>
            <w:vAlign w:val="center"/>
            <w:hideMark/>
          </w:tcPr>
          <w:p w14:paraId="3FC02B34"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Requisitos sobre el producto:</w:t>
            </w:r>
            <w:r w:rsidRPr="0008365F">
              <w:rPr>
                <w:rFonts w:ascii="Verdana" w:hAnsi="Verdana" w:cs="Arial"/>
                <w:bCs/>
                <w:sz w:val="18"/>
                <w:szCs w:val="18"/>
              </w:rPr>
              <w:br/>
              <w:t>La Entidad Ejecutora deberá garantizar que el material de referencia sea de buena calidad y de marca reconocida.</w:t>
            </w:r>
            <w:r w:rsidRPr="0008365F">
              <w:rPr>
                <w:rFonts w:ascii="Verdana" w:hAnsi="Verdana" w:cs="Arial"/>
                <w:bCs/>
                <w:sz w:val="18"/>
                <w:szCs w:val="18"/>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08365F">
              <w:rPr>
                <w:rFonts w:ascii="Verdana" w:hAnsi="Verdana" w:cs="Arial"/>
                <w:bCs/>
                <w:sz w:val="18"/>
                <w:szCs w:val="18"/>
              </w:rPr>
              <w:br/>
              <w:t xml:space="preserve">CARACTERÍSTICAS: </w:t>
            </w:r>
            <w:r w:rsidRPr="0008365F">
              <w:rPr>
                <w:rFonts w:ascii="Verdana" w:hAnsi="Verdana" w:cs="Arial"/>
                <w:bCs/>
                <w:sz w:val="18"/>
                <w:szCs w:val="18"/>
              </w:rPr>
              <w:br/>
              <w:t>Pintura acrílica al agua, se diluye con agua fácil secado al aire, resistente a hongos y moho super lavable con respuesta favorable al medio ambiente</w:t>
            </w:r>
            <w:r w:rsidRPr="0008365F">
              <w:rPr>
                <w:rFonts w:ascii="Verdana" w:hAnsi="Verdana" w:cs="Arial"/>
                <w:bCs/>
                <w:sz w:val="18"/>
                <w:szCs w:val="18"/>
              </w:rPr>
              <w:br/>
              <w:t>Buena resistencia a la luz y a la intemperie.</w:t>
            </w:r>
            <w:r w:rsidRPr="0008365F">
              <w:rPr>
                <w:rFonts w:ascii="Verdana" w:hAnsi="Verdana" w:cs="Arial"/>
                <w:bCs/>
                <w:sz w:val="18"/>
                <w:szCs w:val="18"/>
              </w:rPr>
              <w:br/>
              <w:t xml:space="preserve">Es lavable y muy resistente a la abrasión en húmedo. </w:t>
            </w:r>
            <w:r w:rsidRPr="0008365F">
              <w:rPr>
                <w:rFonts w:ascii="Verdana" w:hAnsi="Verdana" w:cs="Arial"/>
                <w:bCs/>
                <w:sz w:val="18"/>
                <w:szCs w:val="18"/>
              </w:rPr>
              <w:br/>
              <w:t>Uso: Interiores  y exteriores</w:t>
            </w:r>
            <w:r w:rsidRPr="0008365F">
              <w:rPr>
                <w:rFonts w:ascii="Verdana" w:hAnsi="Verdana" w:cs="Arial"/>
                <w:bCs/>
                <w:sz w:val="18"/>
                <w:szCs w:val="18"/>
              </w:rPr>
              <w:br/>
              <w:t xml:space="preserve">Calidad: </w:t>
            </w:r>
            <w:r w:rsidRPr="0008365F">
              <w:rPr>
                <w:rFonts w:ascii="Verdana" w:hAnsi="Verdana" w:cs="Arial"/>
                <w:bCs/>
                <w:sz w:val="18"/>
                <w:szCs w:val="18"/>
              </w:rPr>
              <w:br/>
              <w:t>La Entidad Ejecutora garantizará, la calidad en función a los requisitos exigidos.</w:t>
            </w:r>
            <w:r w:rsidRPr="0008365F">
              <w:rPr>
                <w:rFonts w:ascii="Verdana" w:hAnsi="Verdana" w:cs="Arial"/>
                <w:bCs/>
                <w:sz w:val="18"/>
                <w:szCs w:val="18"/>
              </w:rPr>
              <w:br/>
            </w:r>
            <w:r w:rsidRPr="0008365F">
              <w:rPr>
                <w:rFonts w:ascii="Verdana" w:hAnsi="Verdana" w:cs="Arial"/>
                <w:bCs/>
                <w:sz w:val="18"/>
                <w:szCs w:val="18"/>
              </w:rPr>
              <w:lastRenderedPageBreak/>
              <w:t xml:space="preserve">Almacenamiento: </w:t>
            </w:r>
            <w:r w:rsidRPr="0008365F">
              <w:rPr>
                <w:rFonts w:ascii="Verdana" w:hAnsi="Verdana" w:cs="Arial"/>
                <w:bCs/>
                <w:sz w:val="18"/>
                <w:szCs w:val="18"/>
              </w:rPr>
              <w:br/>
              <w:t>Se debe almacenar en lugares techados y protegidos del medio ambiente.</w:t>
            </w:r>
            <w:r w:rsidRPr="0008365F">
              <w:rPr>
                <w:rFonts w:ascii="Verdana" w:hAnsi="Verdana" w:cs="Arial"/>
                <w:bCs/>
                <w:sz w:val="18"/>
                <w:szCs w:val="18"/>
              </w:rPr>
              <w:br/>
              <w:t>Color:</w:t>
            </w:r>
            <w:r w:rsidRPr="0008365F">
              <w:rPr>
                <w:rFonts w:ascii="Verdana" w:hAnsi="Verdana" w:cs="Arial"/>
                <w:bCs/>
                <w:sz w:val="18"/>
                <w:szCs w:val="18"/>
              </w:rPr>
              <w:br/>
              <w:t>El pintado exterior de las viviendas deberá contar con franjas de color azul con código RAL 5017 o similar en contraste con el color crema de tonalidad clara RAL 9001 o similar.</w:t>
            </w:r>
            <w:r w:rsidRPr="0008365F">
              <w:rPr>
                <w:rFonts w:ascii="Verdana" w:hAnsi="Verdana" w:cs="Arial"/>
                <w:bCs/>
                <w:sz w:val="18"/>
                <w:szCs w:val="18"/>
              </w:rPr>
              <w:br/>
              <w:t>Deberá contar una simbología de la Bandera Nacional en un lugar visible donde forme parte del frontis de la vivienda y/o tipología lateral que sea visible.</w:t>
            </w:r>
            <w:r w:rsidRPr="0008365F">
              <w:rPr>
                <w:rFonts w:ascii="Verdana" w:hAnsi="Verdana" w:cs="Arial"/>
                <w:bCs/>
                <w:sz w:val="18"/>
                <w:szCs w:val="18"/>
              </w:rPr>
              <w:br/>
              <w:t xml:space="preserve">También deberá colocarse un degrade de color azul en un lugar visible donde forme parte del frontis de preferencia en una esquina de la fachada en la vivienda. </w:t>
            </w:r>
            <w:r w:rsidRPr="0008365F">
              <w:rPr>
                <w:rFonts w:ascii="Verdana" w:hAnsi="Verdana" w:cs="Arial"/>
                <w:bCs/>
                <w:sz w:val="18"/>
                <w:szCs w:val="18"/>
              </w:rPr>
              <w:br/>
              <w:t>Todos estos acabados de pintura serán en coordinación y aprobación del inspector de obra.</w:t>
            </w:r>
            <w:r w:rsidRPr="0008365F">
              <w:rPr>
                <w:rFonts w:ascii="Verdana" w:hAnsi="Verdana" w:cs="Arial"/>
                <w:bCs/>
                <w:sz w:val="18"/>
                <w:szCs w:val="18"/>
              </w:rPr>
              <w:br/>
            </w:r>
          </w:p>
        </w:tc>
      </w:tr>
      <w:tr w:rsidR="0008365F" w:rsidRPr="0008365F" w14:paraId="0F0521AA" w14:textId="77777777" w:rsidTr="0008365F">
        <w:trPr>
          <w:trHeight w:val="20"/>
          <w:jc w:val="center"/>
        </w:trPr>
        <w:tc>
          <w:tcPr>
            <w:tcW w:w="694" w:type="dxa"/>
            <w:noWrap/>
            <w:vAlign w:val="center"/>
            <w:hideMark/>
          </w:tcPr>
          <w:p w14:paraId="0214ABF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71</w:t>
            </w:r>
          </w:p>
        </w:tc>
        <w:tc>
          <w:tcPr>
            <w:tcW w:w="1908" w:type="dxa"/>
            <w:vAlign w:val="center"/>
            <w:hideMark/>
          </w:tcPr>
          <w:p w14:paraId="6E15E484"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PINTURA LATEX ENGOMADA</w:t>
            </w:r>
          </w:p>
        </w:tc>
        <w:tc>
          <w:tcPr>
            <w:tcW w:w="1221" w:type="dxa"/>
            <w:noWrap/>
            <w:vAlign w:val="center"/>
            <w:hideMark/>
          </w:tcPr>
          <w:p w14:paraId="58EC883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LT</w:t>
            </w:r>
          </w:p>
        </w:tc>
        <w:tc>
          <w:tcPr>
            <w:tcW w:w="5571" w:type="dxa"/>
            <w:vAlign w:val="center"/>
            <w:hideMark/>
          </w:tcPr>
          <w:p w14:paraId="0532F59C"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Requisitos sobre el Producto</w:t>
            </w:r>
            <w:r w:rsidRPr="0008365F">
              <w:rPr>
                <w:rFonts w:ascii="Verdana" w:hAnsi="Verdana" w:cs="Arial"/>
                <w:bCs/>
                <w:sz w:val="18"/>
                <w:szCs w:val="18"/>
              </w:rPr>
              <w:br/>
              <w:t>La pintura, en el momento de la apertura del envase, no deberá venir sedimentada, ni mostrar separación del vehículo y pigmentación y el envase no debe mostrar corrosión.</w:t>
            </w:r>
            <w:r w:rsidRPr="0008365F">
              <w:rPr>
                <w:rFonts w:ascii="Verdana" w:hAnsi="Verdana" w:cs="Arial"/>
                <w:bCs/>
                <w:sz w:val="18"/>
                <w:szCs w:val="18"/>
              </w:rPr>
              <w:br/>
              <w:t>La pintura no deberá perder sus características al ser almacenada. En ningún caso se permitirá pintura con más de seis meses de fabricación.</w:t>
            </w:r>
            <w:r w:rsidRPr="0008365F">
              <w:rPr>
                <w:rFonts w:ascii="Verdana" w:hAnsi="Verdana" w:cs="Arial"/>
                <w:bCs/>
                <w:sz w:val="18"/>
                <w:szCs w:val="18"/>
              </w:rPr>
              <w:br/>
              <w:t>Deberá ser resistente a la abrasión y a los cambios de temperatura y mantendrá un acabado uniforme.</w:t>
            </w:r>
            <w:r w:rsidRPr="0008365F">
              <w:rPr>
                <w:rFonts w:ascii="Verdana" w:hAnsi="Verdana" w:cs="Arial"/>
                <w:bCs/>
                <w:sz w:val="18"/>
                <w:szCs w:val="18"/>
              </w:rPr>
              <w:br/>
              <w:t>No deberá presentar grietas ni ampollas, ni desprenderse cuando se haya aplicado adecuadamente.</w:t>
            </w:r>
          </w:p>
        </w:tc>
      </w:tr>
      <w:tr w:rsidR="0008365F" w:rsidRPr="0008365F" w14:paraId="412216B6" w14:textId="77777777" w:rsidTr="0008365F">
        <w:trPr>
          <w:trHeight w:val="20"/>
          <w:jc w:val="center"/>
        </w:trPr>
        <w:tc>
          <w:tcPr>
            <w:tcW w:w="694" w:type="dxa"/>
            <w:noWrap/>
            <w:vAlign w:val="center"/>
            <w:hideMark/>
          </w:tcPr>
          <w:p w14:paraId="52E92EE1"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72</w:t>
            </w:r>
          </w:p>
        </w:tc>
        <w:tc>
          <w:tcPr>
            <w:tcW w:w="1908" w:type="dxa"/>
            <w:vAlign w:val="center"/>
            <w:hideMark/>
          </w:tcPr>
          <w:p w14:paraId="56B8497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PLACA ONDULADA PREPINTADA DE FIBROCEMENTO</w:t>
            </w:r>
          </w:p>
        </w:tc>
        <w:tc>
          <w:tcPr>
            <w:tcW w:w="1221" w:type="dxa"/>
            <w:noWrap/>
            <w:vAlign w:val="center"/>
            <w:hideMark/>
          </w:tcPr>
          <w:p w14:paraId="76E6A734"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M2</w:t>
            </w:r>
          </w:p>
        </w:tc>
        <w:tc>
          <w:tcPr>
            <w:tcW w:w="5571" w:type="dxa"/>
            <w:vAlign w:val="center"/>
            <w:hideMark/>
          </w:tcPr>
          <w:p w14:paraId="09A95B59"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La cubierta de placa ondulada de fibrocemento puede adaptarse a una inclinación máxima de 60° y mínima de 15° y su instalación requiere de un caballete central y el espesor de la misma deber corresponder al especificado.</w:t>
            </w:r>
            <w:r w:rsidRPr="0008365F">
              <w:rPr>
                <w:rFonts w:ascii="Verdana" w:hAnsi="Verdana" w:cs="Arial"/>
                <w:bCs/>
                <w:sz w:val="18"/>
                <w:szCs w:val="18"/>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08365F">
              <w:rPr>
                <w:rFonts w:ascii="Verdana" w:hAnsi="Verdana" w:cs="Arial"/>
                <w:bCs/>
                <w:sz w:val="18"/>
                <w:szCs w:val="18"/>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08365F">
              <w:rPr>
                <w:rFonts w:ascii="Verdana" w:hAnsi="Verdana" w:cs="Arial"/>
                <w:bCs/>
                <w:sz w:val="18"/>
                <w:szCs w:val="18"/>
              </w:rPr>
              <w:br/>
              <w:t>Este material no debe estar dentro de la suciedad, grasa o cualquier otro material. Se debe proteger el material contra la humedad, insectos y prever que no existan deformaciones del mismo.</w:t>
            </w:r>
            <w:r w:rsidRPr="0008365F">
              <w:rPr>
                <w:rFonts w:ascii="Verdana" w:hAnsi="Verdana" w:cs="Arial"/>
                <w:bCs/>
                <w:sz w:val="18"/>
                <w:szCs w:val="18"/>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08365F" w:rsidRPr="0008365F" w14:paraId="34A79F43" w14:textId="77777777" w:rsidTr="0008365F">
        <w:trPr>
          <w:trHeight w:val="20"/>
          <w:jc w:val="center"/>
        </w:trPr>
        <w:tc>
          <w:tcPr>
            <w:tcW w:w="694" w:type="dxa"/>
            <w:noWrap/>
            <w:vAlign w:val="center"/>
            <w:hideMark/>
          </w:tcPr>
          <w:p w14:paraId="53CE127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73</w:t>
            </w:r>
          </w:p>
        </w:tc>
        <w:tc>
          <w:tcPr>
            <w:tcW w:w="1908" w:type="dxa"/>
            <w:vAlign w:val="center"/>
            <w:hideMark/>
          </w:tcPr>
          <w:p w14:paraId="23A8457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PLETINA DE 1/8" X 3/4"</w:t>
            </w:r>
          </w:p>
        </w:tc>
        <w:tc>
          <w:tcPr>
            <w:tcW w:w="1221" w:type="dxa"/>
            <w:noWrap/>
            <w:vAlign w:val="center"/>
            <w:hideMark/>
          </w:tcPr>
          <w:p w14:paraId="097DA9F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w:t>
            </w:r>
          </w:p>
        </w:tc>
        <w:tc>
          <w:tcPr>
            <w:tcW w:w="5571" w:type="dxa"/>
            <w:vAlign w:val="center"/>
            <w:hideMark/>
          </w:tcPr>
          <w:p w14:paraId="34EE4A5D"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La pletina metálica, con dimensiones de 3/4 pulgadas de ancho, 1/8 pulgadas de espesor, y longitud </w:t>
            </w:r>
            <w:r w:rsidRPr="0008365F">
              <w:rPr>
                <w:rFonts w:ascii="Verdana" w:hAnsi="Verdana" w:cs="Arial"/>
                <w:bCs/>
                <w:sz w:val="18"/>
                <w:szCs w:val="18"/>
              </w:rPr>
              <w:lastRenderedPageBreak/>
              <w:t>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8365F" w:rsidRPr="0008365F" w14:paraId="5B763891" w14:textId="77777777" w:rsidTr="0008365F">
        <w:trPr>
          <w:trHeight w:val="20"/>
          <w:jc w:val="center"/>
        </w:trPr>
        <w:tc>
          <w:tcPr>
            <w:tcW w:w="694" w:type="dxa"/>
            <w:noWrap/>
            <w:vAlign w:val="center"/>
            <w:hideMark/>
          </w:tcPr>
          <w:p w14:paraId="1D95A02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74</w:t>
            </w:r>
          </w:p>
        </w:tc>
        <w:tc>
          <w:tcPr>
            <w:tcW w:w="1908" w:type="dxa"/>
            <w:vAlign w:val="center"/>
            <w:hideMark/>
          </w:tcPr>
          <w:p w14:paraId="102D2D8B"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POLIESTIRENO E=1CM</w:t>
            </w:r>
          </w:p>
        </w:tc>
        <w:tc>
          <w:tcPr>
            <w:tcW w:w="1221" w:type="dxa"/>
            <w:noWrap/>
            <w:vAlign w:val="center"/>
            <w:hideMark/>
          </w:tcPr>
          <w:p w14:paraId="3038E44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M2</w:t>
            </w:r>
          </w:p>
        </w:tc>
        <w:tc>
          <w:tcPr>
            <w:tcW w:w="5571" w:type="dxa"/>
            <w:vAlign w:val="center"/>
            <w:hideMark/>
          </w:tcPr>
          <w:p w14:paraId="1199FC71"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El poliestireno de 1 cm de espesor se destaca en la construcción por su versatilidad y eficiencia. Este material, gracias a su baja densidad y ligereza, proporciona una capa aislante efectiva sin añadir carga significativa a la estructura.</w:t>
            </w:r>
            <w:r w:rsidRPr="0008365F">
              <w:rPr>
                <w:rFonts w:ascii="Verdana" w:hAnsi="Verdana" w:cs="Arial"/>
                <w:bCs/>
                <w:sz w:val="18"/>
                <w:szCs w:val="18"/>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08365F">
              <w:rPr>
                <w:rFonts w:ascii="Verdana" w:hAnsi="Verdana" w:cs="Arial"/>
                <w:bCs/>
                <w:sz w:val="18"/>
                <w:szCs w:val="18"/>
              </w:rPr>
              <w:br/>
              <w:t>El Poliestireno deberá ser de E-1cm y deberá presentar características de resistencia al envejecimiento, aislante térmico, amortiguación de impactos y resistencia a la humedad</w:t>
            </w:r>
            <w:r w:rsidRPr="0008365F">
              <w:rPr>
                <w:rFonts w:ascii="Verdana" w:hAnsi="Verdana" w:cs="Arial"/>
                <w:bCs/>
                <w:sz w:val="18"/>
                <w:szCs w:val="18"/>
              </w:rPr>
              <w:br/>
              <w:t>De manera previa a su instalación, una muestra del material a usarse en el proyecto, deberá ser puesto a consideración del Inspector de obra para su aprobación.</w:t>
            </w:r>
          </w:p>
        </w:tc>
      </w:tr>
      <w:tr w:rsidR="0008365F" w:rsidRPr="0008365F" w14:paraId="203EF131" w14:textId="77777777" w:rsidTr="0008365F">
        <w:trPr>
          <w:trHeight w:val="20"/>
          <w:jc w:val="center"/>
        </w:trPr>
        <w:tc>
          <w:tcPr>
            <w:tcW w:w="694" w:type="dxa"/>
            <w:noWrap/>
            <w:vAlign w:val="center"/>
            <w:hideMark/>
          </w:tcPr>
          <w:p w14:paraId="6164F162"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75</w:t>
            </w:r>
          </w:p>
        </w:tc>
        <w:tc>
          <w:tcPr>
            <w:tcW w:w="1908" w:type="dxa"/>
            <w:vAlign w:val="center"/>
            <w:hideMark/>
          </w:tcPr>
          <w:p w14:paraId="788D2D3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PUERTA MIXTA METAL Y MADERA (1.00X2.10) INC/MARCO</w:t>
            </w:r>
          </w:p>
        </w:tc>
        <w:tc>
          <w:tcPr>
            <w:tcW w:w="1221" w:type="dxa"/>
            <w:noWrap/>
            <w:vAlign w:val="center"/>
            <w:hideMark/>
          </w:tcPr>
          <w:p w14:paraId="5B0C976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0D195783"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08365F">
              <w:rPr>
                <w:rFonts w:ascii="Verdana" w:hAnsi="Verdana" w:cs="Arial"/>
                <w:bCs/>
                <w:sz w:val="18"/>
                <w:szCs w:val="18"/>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08365F">
              <w:rPr>
                <w:rFonts w:ascii="Verdana" w:hAnsi="Verdana" w:cs="Arial"/>
                <w:bCs/>
                <w:sz w:val="18"/>
                <w:szCs w:val="18"/>
              </w:rPr>
              <w:br/>
              <w:t xml:space="preserve">Pintura anticorrosiva para el acabado final de la puerta. </w:t>
            </w:r>
            <w:r w:rsidRPr="0008365F">
              <w:rPr>
                <w:rFonts w:ascii="Verdana" w:hAnsi="Verdana" w:cs="Arial"/>
                <w:bCs/>
                <w:sz w:val="18"/>
                <w:szCs w:val="18"/>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08365F">
              <w:rPr>
                <w:rFonts w:ascii="Verdana" w:hAnsi="Verdana" w:cs="Arial"/>
                <w:bCs/>
                <w:sz w:val="18"/>
                <w:szCs w:val="18"/>
              </w:rPr>
              <w:br/>
              <w:t>Se utilizara para el acabado pintura anticorrosiva o similar en el mercado local, que será aplicado tanto a la estructura (marcos) como la plancha en su totalidad.</w:t>
            </w:r>
            <w:r w:rsidRPr="0008365F">
              <w:rPr>
                <w:rFonts w:ascii="Verdana" w:hAnsi="Verdana" w:cs="Arial"/>
                <w:bCs/>
                <w:sz w:val="18"/>
                <w:szCs w:val="18"/>
              </w:rPr>
              <w:br/>
              <w:t>La puerta como tal, deberá tener 2 anclajes por lado para la sujeción de la misma en vano destinado para este fin.</w:t>
            </w:r>
            <w:r w:rsidRPr="0008365F">
              <w:rPr>
                <w:rFonts w:ascii="Verdana" w:hAnsi="Verdana" w:cs="Arial"/>
                <w:bCs/>
                <w:sz w:val="18"/>
                <w:szCs w:val="18"/>
              </w:rPr>
              <w:br/>
              <w:t>Las piezas de madera serán colocadas en la puerta según el diseño de la misma y asegurados con pernos de 1 ½” x ¼” y tuercas.</w:t>
            </w:r>
            <w:r w:rsidRPr="0008365F">
              <w:rPr>
                <w:rFonts w:ascii="Verdana" w:hAnsi="Verdana" w:cs="Arial"/>
                <w:bCs/>
                <w:sz w:val="18"/>
                <w:szCs w:val="18"/>
              </w:rPr>
              <w:br/>
              <w:t>Para asegurar el abatimiento de la puerta se colocara una chapa de dos golpes de buena calidad en el marco de perfil angular y tubular respectivamente.</w:t>
            </w:r>
          </w:p>
        </w:tc>
      </w:tr>
      <w:tr w:rsidR="0008365F" w:rsidRPr="0008365F" w14:paraId="2A789C7E" w14:textId="77777777" w:rsidTr="0008365F">
        <w:trPr>
          <w:trHeight w:val="20"/>
          <w:jc w:val="center"/>
        </w:trPr>
        <w:tc>
          <w:tcPr>
            <w:tcW w:w="694" w:type="dxa"/>
            <w:noWrap/>
            <w:vAlign w:val="center"/>
            <w:hideMark/>
          </w:tcPr>
          <w:p w14:paraId="29B7ABE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76</w:t>
            </w:r>
          </w:p>
        </w:tc>
        <w:tc>
          <w:tcPr>
            <w:tcW w:w="1908" w:type="dxa"/>
            <w:vAlign w:val="center"/>
            <w:hideMark/>
          </w:tcPr>
          <w:p w14:paraId="064ACB9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PUERTA TABLERO DE MADERA SEMIDURA (0,90X2,10) INC/MARCO</w:t>
            </w:r>
          </w:p>
        </w:tc>
        <w:tc>
          <w:tcPr>
            <w:tcW w:w="1221" w:type="dxa"/>
            <w:noWrap/>
            <w:vAlign w:val="center"/>
            <w:hideMark/>
          </w:tcPr>
          <w:p w14:paraId="7E70E6F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4C59C21C"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08365F">
              <w:rPr>
                <w:rFonts w:ascii="Verdana" w:hAnsi="Verdana" w:cs="Arial"/>
                <w:bCs/>
                <w:sz w:val="18"/>
                <w:szCs w:val="18"/>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8365F">
              <w:rPr>
                <w:rFonts w:ascii="Verdana" w:hAnsi="Verdana" w:cs="Arial"/>
                <w:bCs/>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8365F">
              <w:rPr>
                <w:rFonts w:ascii="Verdana" w:hAnsi="Verdana" w:cs="Arial"/>
                <w:bCs/>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8365F">
              <w:rPr>
                <w:rFonts w:ascii="Verdana" w:hAnsi="Verdana" w:cs="Arial"/>
                <w:bCs/>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8365F">
              <w:rPr>
                <w:rFonts w:ascii="Verdana" w:hAnsi="Verdana" w:cs="Arial"/>
                <w:bCs/>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w:t>
            </w:r>
            <w:r w:rsidRPr="0008365F">
              <w:rPr>
                <w:rFonts w:ascii="Verdana" w:hAnsi="Verdana" w:cs="Arial"/>
                <w:bCs/>
                <w:sz w:val="18"/>
                <w:szCs w:val="18"/>
              </w:rPr>
              <w:lastRenderedPageBreak/>
              <w:t>durabilidad y resistencia a contracciones y/o expansiones de la madera debido a cambios de temperatura y condiciones climáticas del ambiente.</w:t>
            </w:r>
          </w:p>
        </w:tc>
      </w:tr>
      <w:tr w:rsidR="0008365F" w:rsidRPr="0008365F" w14:paraId="5083EB7A" w14:textId="77777777" w:rsidTr="0008365F">
        <w:trPr>
          <w:trHeight w:val="20"/>
          <w:jc w:val="center"/>
        </w:trPr>
        <w:tc>
          <w:tcPr>
            <w:tcW w:w="694" w:type="dxa"/>
            <w:noWrap/>
            <w:vAlign w:val="center"/>
            <w:hideMark/>
          </w:tcPr>
          <w:p w14:paraId="70184BF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77</w:t>
            </w:r>
          </w:p>
        </w:tc>
        <w:tc>
          <w:tcPr>
            <w:tcW w:w="1908" w:type="dxa"/>
            <w:vAlign w:val="center"/>
            <w:hideMark/>
          </w:tcPr>
          <w:p w14:paraId="6F27136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REJILLA DE PISO METÁLICA</w:t>
            </w:r>
          </w:p>
        </w:tc>
        <w:tc>
          <w:tcPr>
            <w:tcW w:w="1221" w:type="dxa"/>
            <w:noWrap/>
            <w:vAlign w:val="center"/>
            <w:hideMark/>
          </w:tcPr>
          <w:p w14:paraId="49212E9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19042ECB"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8365F" w:rsidRPr="0008365F" w14:paraId="78ECA9C4" w14:textId="77777777" w:rsidTr="0008365F">
        <w:trPr>
          <w:trHeight w:val="20"/>
          <w:jc w:val="center"/>
        </w:trPr>
        <w:tc>
          <w:tcPr>
            <w:tcW w:w="694" w:type="dxa"/>
            <w:noWrap/>
            <w:vAlign w:val="center"/>
            <w:hideMark/>
          </w:tcPr>
          <w:p w14:paraId="6FED76F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78</w:t>
            </w:r>
          </w:p>
        </w:tc>
        <w:tc>
          <w:tcPr>
            <w:tcW w:w="1908" w:type="dxa"/>
            <w:vAlign w:val="center"/>
            <w:hideMark/>
          </w:tcPr>
          <w:p w14:paraId="03F9E52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REJILLA DE VENTILACIÓN (20X20)</w:t>
            </w:r>
          </w:p>
        </w:tc>
        <w:tc>
          <w:tcPr>
            <w:tcW w:w="1221" w:type="dxa"/>
            <w:noWrap/>
            <w:vAlign w:val="center"/>
            <w:hideMark/>
          </w:tcPr>
          <w:p w14:paraId="24D8FA1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32FEED91"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La rejilla será Metálica de industria nacional o su equivalente, deberá ser de buena calidad, se utilizara en la cocina para el ingreso y salida de aire.</w:t>
            </w:r>
            <w:r w:rsidRPr="0008365F">
              <w:rPr>
                <w:rFonts w:ascii="Verdana" w:hAnsi="Verdana" w:cs="Arial"/>
                <w:bCs/>
                <w:sz w:val="18"/>
                <w:szCs w:val="18"/>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08365F">
              <w:rPr>
                <w:rFonts w:ascii="Verdana" w:hAnsi="Verdana" w:cs="Arial"/>
                <w:bCs/>
                <w:sz w:val="18"/>
                <w:szCs w:val="18"/>
              </w:rPr>
              <w:br/>
              <w:t>Están diseñados de manera tal que no giran al momento de su colocación. Se usan en mamposterías en general. La medida del tornillo va a depender en este caso del tamaño del ramplug.</w:t>
            </w:r>
            <w:r w:rsidRPr="0008365F">
              <w:rPr>
                <w:rFonts w:ascii="Verdana" w:hAnsi="Verdana" w:cs="Arial"/>
                <w:bCs/>
                <w:sz w:val="18"/>
                <w:szCs w:val="18"/>
              </w:rPr>
              <w:br/>
              <w:t xml:space="preserve">Calidad: El Proveedor garantizará, la calidad de los materiales en función a los requisitos exigidos.                                                                                                    </w:t>
            </w:r>
          </w:p>
        </w:tc>
      </w:tr>
      <w:tr w:rsidR="0008365F" w:rsidRPr="0008365F" w14:paraId="6FA476E2" w14:textId="77777777" w:rsidTr="0008365F">
        <w:trPr>
          <w:trHeight w:val="20"/>
          <w:jc w:val="center"/>
        </w:trPr>
        <w:tc>
          <w:tcPr>
            <w:tcW w:w="694" w:type="dxa"/>
            <w:noWrap/>
            <w:vAlign w:val="center"/>
            <w:hideMark/>
          </w:tcPr>
          <w:p w14:paraId="2A39B91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79</w:t>
            </w:r>
          </w:p>
        </w:tc>
        <w:tc>
          <w:tcPr>
            <w:tcW w:w="1908" w:type="dxa"/>
            <w:vAlign w:val="center"/>
            <w:hideMark/>
          </w:tcPr>
          <w:p w14:paraId="037E8EF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SELLA ROSCA</w:t>
            </w:r>
          </w:p>
        </w:tc>
        <w:tc>
          <w:tcPr>
            <w:tcW w:w="1221" w:type="dxa"/>
            <w:noWrap/>
            <w:vAlign w:val="center"/>
            <w:hideMark/>
          </w:tcPr>
          <w:p w14:paraId="2940150B"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1A740304"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El producto deberá ser de una marca reconocida y de primera calidad. Se exige que su suministro se realice en el envase original de fábrica, debidamente sellado para garantizar la autenticidad y calidad del contenido.</w:t>
            </w:r>
            <w:r w:rsidRPr="0008365F">
              <w:rPr>
                <w:rFonts w:ascii="Verdana" w:hAnsi="Verdana" w:cs="Arial"/>
                <w:bCs/>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8365F" w:rsidRPr="0008365F" w14:paraId="5C0FAFDF" w14:textId="77777777" w:rsidTr="0008365F">
        <w:trPr>
          <w:trHeight w:val="20"/>
          <w:jc w:val="center"/>
        </w:trPr>
        <w:tc>
          <w:tcPr>
            <w:tcW w:w="694" w:type="dxa"/>
            <w:noWrap/>
            <w:vAlign w:val="center"/>
            <w:hideMark/>
          </w:tcPr>
          <w:p w14:paraId="1371B26B"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80</w:t>
            </w:r>
          </w:p>
        </w:tc>
        <w:tc>
          <w:tcPr>
            <w:tcW w:w="1908" w:type="dxa"/>
            <w:vAlign w:val="center"/>
            <w:hideMark/>
          </w:tcPr>
          <w:p w14:paraId="0BD65F2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 xml:space="preserve">SELLADOR DE PARED </w:t>
            </w:r>
          </w:p>
        </w:tc>
        <w:tc>
          <w:tcPr>
            <w:tcW w:w="1221" w:type="dxa"/>
            <w:noWrap/>
            <w:vAlign w:val="center"/>
            <w:hideMark/>
          </w:tcPr>
          <w:p w14:paraId="3A0D426B"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LT</w:t>
            </w:r>
          </w:p>
        </w:tc>
        <w:tc>
          <w:tcPr>
            <w:tcW w:w="5571" w:type="dxa"/>
            <w:vAlign w:val="center"/>
            <w:hideMark/>
          </w:tcPr>
          <w:p w14:paraId="29B9E840"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08365F">
              <w:rPr>
                <w:rFonts w:ascii="Verdana" w:hAnsi="Verdana" w:cs="Arial"/>
                <w:bCs/>
                <w:sz w:val="18"/>
                <w:szCs w:val="18"/>
              </w:rPr>
              <w:br/>
              <w:t>REQUISITOS:</w:t>
            </w:r>
            <w:r w:rsidRPr="0008365F">
              <w:rPr>
                <w:rFonts w:ascii="Verdana" w:hAnsi="Verdana" w:cs="Arial"/>
                <w:bCs/>
                <w:sz w:val="18"/>
                <w:szCs w:val="18"/>
              </w:rPr>
              <w:br/>
              <w:t>Deberá sellar los poros y evitar que la resina de la pintura de acabado sea absorbida por la superficie. Deberá secarse al tacto en aproximadamente 12 minutos.</w:t>
            </w:r>
            <w:r w:rsidRPr="0008365F">
              <w:rPr>
                <w:rFonts w:ascii="Verdana" w:hAnsi="Verdana" w:cs="Arial"/>
                <w:bCs/>
                <w:sz w:val="18"/>
                <w:szCs w:val="18"/>
              </w:rPr>
              <w:br/>
              <w:t xml:space="preserve">Será usado para el sellado de superficies de concreto, yeso y estuco que tendrán como acabado pinturas Látex o sintética. </w:t>
            </w:r>
            <w:r w:rsidRPr="0008365F">
              <w:rPr>
                <w:rFonts w:ascii="Verdana" w:hAnsi="Verdana" w:cs="Arial"/>
                <w:bCs/>
                <w:sz w:val="18"/>
                <w:szCs w:val="18"/>
              </w:rPr>
              <w:br/>
              <w:t>La Entidad Ejecutora deberá garantizar que el material de referencia sea de buena calidad y de marca reconocida</w:t>
            </w:r>
          </w:p>
        </w:tc>
      </w:tr>
      <w:tr w:rsidR="0008365F" w:rsidRPr="0008365F" w14:paraId="7F570DCD" w14:textId="77777777" w:rsidTr="0008365F">
        <w:trPr>
          <w:trHeight w:val="20"/>
          <w:jc w:val="center"/>
        </w:trPr>
        <w:tc>
          <w:tcPr>
            <w:tcW w:w="694" w:type="dxa"/>
            <w:noWrap/>
            <w:vAlign w:val="center"/>
            <w:hideMark/>
          </w:tcPr>
          <w:p w14:paraId="60DAE8EF"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81</w:t>
            </w:r>
          </w:p>
        </w:tc>
        <w:tc>
          <w:tcPr>
            <w:tcW w:w="1908" w:type="dxa"/>
            <w:vAlign w:val="center"/>
            <w:hideMark/>
          </w:tcPr>
          <w:p w14:paraId="4926FA61"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SIFÓN DE PVC</w:t>
            </w:r>
          </w:p>
        </w:tc>
        <w:tc>
          <w:tcPr>
            <w:tcW w:w="1221" w:type="dxa"/>
            <w:noWrap/>
            <w:vAlign w:val="center"/>
            <w:hideMark/>
          </w:tcPr>
          <w:p w14:paraId="7760481B"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43BB3117"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Un sifón es un dispositivo hidráulico que se utiliza para trasvasar un líquido de un recipiente a otro. Consiste simplemente en un tubo en forma de U invertida.</w:t>
            </w:r>
            <w:r w:rsidRPr="0008365F">
              <w:rPr>
                <w:rFonts w:ascii="Verdana" w:hAnsi="Verdana" w:cs="Arial"/>
                <w:bCs/>
                <w:sz w:val="18"/>
                <w:szCs w:val="18"/>
              </w:rPr>
              <w:br/>
              <w:t>CARACTERÍSTICAS</w:t>
            </w:r>
            <w:r w:rsidRPr="0008365F">
              <w:rPr>
                <w:rFonts w:ascii="Verdana" w:hAnsi="Verdana" w:cs="Arial"/>
                <w:bCs/>
                <w:sz w:val="18"/>
                <w:szCs w:val="18"/>
              </w:rPr>
              <w:br/>
              <w:t>1 1/4" Desagüe Lavatorio con Cola PVC y Tapón</w:t>
            </w:r>
            <w:r w:rsidRPr="0008365F">
              <w:rPr>
                <w:rFonts w:ascii="Verdana" w:hAnsi="Verdana" w:cs="Arial"/>
                <w:bCs/>
                <w:sz w:val="18"/>
                <w:szCs w:val="18"/>
              </w:rPr>
              <w:br/>
            </w:r>
            <w:r w:rsidRPr="0008365F">
              <w:rPr>
                <w:rFonts w:ascii="Verdana" w:hAnsi="Verdana" w:cs="Arial"/>
                <w:bCs/>
                <w:sz w:val="18"/>
                <w:szCs w:val="18"/>
              </w:rPr>
              <w:lastRenderedPageBreak/>
              <w:t>Gran resistencia a la humedad, aunque son vulnerables a los ácidos</w:t>
            </w:r>
            <w:r w:rsidRPr="0008365F">
              <w:rPr>
                <w:rFonts w:ascii="Verdana" w:hAnsi="Verdana" w:cs="Arial"/>
                <w:bCs/>
                <w:sz w:val="18"/>
                <w:szCs w:val="18"/>
              </w:rPr>
              <w:br/>
              <w:t>Sifón Lavatorio 1 1/4'</w:t>
            </w:r>
            <w:r w:rsidRPr="0008365F">
              <w:rPr>
                <w:rFonts w:ascii="Verdana" w:hAnsi="Verdana" w:cs="Arial"/>
                <w:bCs/>
                <w:sz w:val="18"/>
                <w:szCs w:val="18"/>
              </w:rPr>
              <w:br/>
              <w:t xml:space="preserve">Salida Recta 32 mm </w:t>
            </w:r>
            <w:r w:rsidRPr="0008365F">
              <w:rPr>
                <w:rFonts w:ascii="Verdana" w:hAnsi="Verdana" w:cs="Arial"/>
                <w:bCs/>
                <w:sz w:val="18"/>
                <w:szCs w:val="18"/>
              </w:rPr>
              <w:br/>
              <w:t>La clase de material deberá ceñirse estrictamente a lo establecido en el formulario de presentación de propuesta, pero en ningún caso se podrá utilizar tubería P.V.C. con presión nominal inferior a nueve atmósferas.</w:t>
            </w:r>
            <w:r w:rsidRPr="0008365F">
              <w:rPr>
                <w:rFonts w:ascii="Verdana" w:hAnsi="Verdana" w:cs="Arial"/>
                <w:bCs/>
                <w:sz w:val="18"/>
                <w:szCs w:val="18"/>
              </w:rPr>
              <w:br/>
              <w:t>La Entidad Ejecutora deberá garantizar que el material de referencia sea de buena calidad y de marca reconocida</w:t>
            </w:r>
          </w:p>
        </w:tc>
      </w:tr>
      <w:tr w:rsidR="0008365F" w:rsidRPr="0008365F" w14:paraId="1361A6AA" w14:textId="77777777" w:rsidTr="0008365F">
        <w:trPr>
          <w:trHeight w:val="20"/>
          <w:jc w:val="center"/>
        </w:trPr>
        <w:tc>
          <w:tcPr>
            <w:tcW w:w="694" w:type="dxa"/>
            <w:noWrap/>
            <w:vAlign w:val="center"/>
            <w:hideMark/>
          </w:tcPr>
          <w:p w14:paraId="49B9787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82</w:t>
            </w:r>
          </w:p>
        </w:tc>
        <w:tc>
          <w:tcPr>
            <w:tcW w:w="1908" w:type="dxa"/>
            <w:vAlign w:val="center"/>
            <w:hideMark/>
          </w:tcPr>
          <w:p w14:paraId="6B505FE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SIFÓN DE PVC PARA LAVANDERÍA</w:t>
            </w:r>
          </w:p>
        </w:tc>
        <w:tc>
          <w:tcPr>
            <w:tcW w:w="1221" w:type="dxa"/>
            <w:noWrap/>
            <w:vAlign w:val="center"/>
            <w:hideMark/>
          </w:tcPr>
          <w:p w14:paraId="057BEA8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7DDFF25C"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Un sifón es un dispositivo hidráulico que se utiliza para trasvasar un líquido de un recipiente a otro. Consiste simplemente en un tubo en forma de U invertida.</w:t>
            </w:r>
            <w:r w:rsidRPr="0008365F">
              <w:rPr>
                <w:rFonts w:ascii="Verdana" w:hAnsi="Verdana" w:cs="Arial"/>
                <w:bCs/>
                <w:sz w:val="18"/>
                <w:szCs w:val="18"/>
              </w:rPr>
              <w:br/>
              <w:t>CARACTERÍSTICAS</w:t>
            </w:r>
            <w:r w:rsidRPr="0008365F">
              <w:rPr>
                <w:rFonts w:ascii="Verdana" w:hAnsi="Verdana" w:cs="Arial"/>
                <w:bCs/>
                <w:sz w:val="18"/>
                <w:szCs w:val="18"/>
              </w:rPr>
              <w:br/>
              <w:t>1 1/4" Desagüe Lavatorio con Cola PVC y Tapón</w:t>
            </w:r>
            <w:r w:rsidRPr="0008365F">
              <w:rPr>
                <w:rFonts w:ascii="Verdana" w:hAnsi="Verdana" w:cs="Arial"/>
                <w:bCs/>
                <w:sz w:val="18"/>
                <w:szCs w:val="18"/>
              </w:rPr>
              <w:br/>
              <w:t>Gran resistencia a la humedad, aunque son vulnerables a los ácidos</w:t>
            </w:r>
            <w:r w:rsidRPr="0008365F">
              <w:rPr>
                <w:rFonts w:ascii="Verdana" w:hAnsi="Verdana" w:cs="Arial"/>
                <w:bCs/>
                <w:sz w:val="18"/>
                <w:szCs w:val="18"/>
              </w:rPr>
              <w:br/>
              <w:t>Sifón Lavatorio 1 1/4'</w:t>
            </w:r>
            <w:r w:rsidRPr="0008365F">
              <w:rPr>
                <w:rFonts w:ascii="Verdana" w:hAnsi="Verdana" w:cs="Arial"/>
                <w:bCs/>
                <w:sz w:val="18"/>
                <w:szCs w:val="18"/>
              </w:rPr>
              <w:br/>
              <w:t xml:space="preserve">Salida Recta 32 mm </w:t>
            </w:r>
            <w:r w:rsidRPr="0008365F">
              <w:rPr>
                <w:rFonts w:ascii="Verdana" w:hAnsi="Verdana" w:cs="Arial"/>
                <w:bCs/>
                <w:sz w:val="18"/>
                <w:szCs w:val="18"/>
              </w:rPr>
              <w:br/>
              <w:t>La clase de material deberá ceñirse estrictamente a lo establecido en el formulario de presentación de propuesta, pero en ningún caso se podrá utilizar tubería P.V.C. con presión nominal inferior a nueve atmósferas.</w:t>
            </w:r>
            <w:r w:rsidRPr="0008365F">
              <w:rPr>
                <w:rFonts w:ascii="Verdana" w:hAnsi="Verdana" w:cs="Arial"/>
                <w:bCs/>
                <w:sz w:val="18"/>
                <w:szCs w:val="18"/>
              </w:rPr>
              <w:br/>
              <w:t>La Entidad Ejecutora deberá garantizar que el material de referencia sea de buena calidad y de marca.</w:t>
            </w:r>
          </w:p>
        </w:tc>
      </w:tr>
      <w:tr w:rsidR="0008365F" w:rsidRPr="0008365F" w14:paraId="5E3B4A5A" w14:textId="77777777" w:rsidTr="0008365F">
        <w:trPr>
          <w:trHeight w:val="20"/>
          <w:jc w:val="center"/>
        </w:trPr>
        <w:tc>
          <w:tcPr>
            <w:tcW w:w="694" w:type="dxa"/>
            <w:noWrap/>
            <w:vAlign w:val="center"/>
          </w:tcPr>
          <w:p w14:paraId="24438952"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83</w:t>
            </w:r>
          </w:p>
        </w:tc>
        <w:tc>
          <w:tcPr>
            <w:tcW w:w="1908" w:type="dxa"/>
            <w:vAlign w:val="center"/>
          </w:tcPr>
          <w:p w14:paraId="4DF7E62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SOCKET PLATO</w:t>
            </w:r>
          </w:p>
        </w:tc>
        <w:tc>
          <w:tcPr>
            <w:tcW w:w="1221" w:type="dxa"/>
            <w:noWrap/>
            <w:vAlign w:val="center"/>
          </w:tcPr>
          <w:p w14:paraId="3A455E6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tcPr>
          <w:p w14:paraId="124469E5"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Características Socket tipo plano de material porcelana, diseñado para luminarias led,ahorradores e incandescentes, cuenta con orificios a los extremos para fijar a la pared o techo, resistente a temperaturas e impactos.</w:t>
            </w:r>
          </w:p>
          <w:p w14:paraId="659F380D"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Ancho (Cm) 11.5 cm</w:t>
            </w:r>
          </w:p>
          <w:p w14:paraId="28363DF7"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Profundidad (Cm) 11.5 cm</w:t>
            </w:r>
          </w:p>
          <w:p w14:paraId="43F3EE25"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Alto (Cm) 5 cm</w:t>
            </w:r>
          </w:p>
          <w:p w14:paraId="0003CAE0"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Material Porcelana</w:t>
            </w:r>
          </w:p>
          <w:p w14:paraId="2C8AA727"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Color Beige</w:t>
            </w:r>
          </w:p>
        </w:tc>
      </w:tr>
      <w:tr w:rsidR="0008365F" w:rsidRPr="0008365F" w14:paraId="05C883A2" w14:textId="77777777" w:rsidTr="0008365F">
        <w:trPr>
          <w:trHeight w:val="20"/>
          <w:jc w:val="center"/>
        </w:trPr>
        <w:tc>
          <w:tcPr>
            <w:tcW w:w="694" w:type="dxa"/>
            <w:noWrap/>
            <w:vAlign w:val="center"/>
            <w:hideMark/>
          </w:tcPr>
          <w:p w14:paraId="23A0356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84</w:t>
            </w:r>
          </w:p>
        </w:tc>
        <w:tc>
          <w:tcPr>
            <w:tcW w:w="1908" w:type="dxa"/>
            <w:vAlign w:val="center"/>
            <w:hideMark/>
          </w:tcPr>
          <w:p w14:paraId="542E66C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TANQUE PLÁSTICO DE AGUA 450 LITROS C/ACCESORIOS</w:t>
            </w:r>
          </w:p>
        </w:tc>
        <w:tc>
          <w:tcPr>
            <w:tcW w:w="1221" w:type="dxa"/>
            <w:noWrap/>
            <w:vAlign w:val="center"/>
            <w:hideMark/>
          </w:tcPr>
          <w:p w14:paraId="13297B0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GLB</w:t>
            </w:r>
          </w:p>
        </w:tc>
        <w:tc>
          <w:tcPr>
            <w:tcW w:w="5571" w:type="dxa"/>
            <w:vAlign w:val="center"/>
            <w:hideMark/>
          </w:tcPr>
          <w:p w14:paraId="396228EB"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08365F">
              <w:rPr>
                <w:rFonts w:ascii="Verdana" w:hAnsi="Verdana" w:cs="Arial"/>
                <w:bCs/>
                <w:sz w:val="18"/>
                <w:szCs w:val="18"/>
              </w:rPr>
              <w:br/>
              <w:t>El tanque deberá de ser de marca reconocida a nivel nacional, los trabajos de ensamble de las piezas, no permitirán fugas por lo que deberá realizarse mediante el empleo de ligantes y sellantes como teflón y pegamento PVC</w:t>
            </w:r>
            <w:r w:rsidRPr="0008365F">
              <w:rPr>
                <w:rFonts w:ascii="Verdana" w:hAnsi="Verdana" w:cs="Arial"/>
                <w:bCs/>
                <w:sz w:val="18"/>
                <w:szCs w:val="18"/>
              </w:rPr>
              <w:br/>
              <w:t>Las características que debe cumplir:</w:t>
            </w:r>
            <w:r w:rsidRPr="0008365F">
              <w:rPr>
                <w:rFonts w:ascii="Verdana" w:hAnsi="Verdana" w:cs="Arial"/>
                <w:bCs/>
                <w:sz w:val="18"/>
                <w:szCs w:val="18"/>
              </w:rPr>
              <w:br/>
              <w:t xml:space="preserve">• Capa externa negra, con protección UV </w:t>
            </w:r>
            <w:r w:rsidRPr="0008365F">
              <w:rPr>
                <w:rFonts w:ascii="Verdana" w:hAnsi="Verdana" w:cs="Arial"/>
                <w:bCs/>
                <w:sz w:val="18"/>
                <w:szCs w:val="18"/>
              </w:rPr>
              <w:br/>
              <w:t>• Capa interna que impidan la proliferación de bacterias, algas, hongos y esporas</w:t>
            </w:r>
            <w:r w:rsidRPr="0008365F">
              <w:rPr>
                <w:rFonts w:ascii="Verdana" w:hAnsi="Verdana" w:cs="Arial"/>
                <w:bCs/>
                <w:sz w:val="18"/>
                <w:szCs w:val="18"/>
              </w:rPr>
              <w:br/>
              <w:t xml:space="preserve">•  Tapa de fácil acceso y sellado </w:t>
            </w:r>
            <w:r w:rsidRPr="0008365F">
              <w:rPr>
                <w:rFonts w:ascii="Verdana" w:hAnsi="Verdana" w:cs="Arial"/>
                <w:bCs/>
                <w:sz w:val="18"/>
                <w:szCs w:val="18"/>
              </w:rPr>
              <w:br/>
              <w:t xml:space="preserve">• Material insípido, atoxico e higiénico </w:t>
            </w:r>
            <w:r w:rsidRPr="0008365F">
              <w:rPr>
                <w:rFonts w:ascii="Verdana" w:hAnsi="Verdana" w:cs="Arial"/>
                <w:bCs/>
                <w:sz w:val="18"/>
                <w:szCs w:val="18"/>
              </w:rPr>
              <w:br/>
              <w:t xml:space="preserve">Una vez instalados los artefactos, se realizarán las pruebas finales para verificar el correcto funcionamiento de todos y cada uno de los artefactos instalados,  </w:t>
            </w:r>
            <w:r w:rsidRPr="0008365F">
              <w:rPr>
                <w:rFonts w:ascii="Verdana" w:hAnsi="Verdana" w:cs="Arial"/>
                <w:bCs/>
                <w:sz w:val="18"/>
                <w:szCs w:val="18"/>
              </w:rPr>
              <w:br/>
              <w:t xml:space="preserve">La Entidad Ejecutora deberá garantizar que el material </w:t>
            </w:r>
            <w:r w:rsidRPr="0008365F">
              <w:rPr>
                <w:rFonts w:ascii="Verdana" w:hAnsi="Verdana" w:cs="Arial"/>
                <w:bCs/>
                <w:sz w:val="18"/>
                <w:szCs w:val="18"/>
              </w:rPr>
              <w:lastRenderedPageBreak/>
              <w:t xml:space="preserve">de referencia sea de buena calidad y de marca reconocida. </w:t>
            </w:r>
          </w:p>
        </w:tc>
      </w:tr>
      <w:tr w:rsidR="0008365F" w:rsidRPr="0008365F" w14:paraId="5C8498D5" w14:textId="77777777" w:rsidTr="0008365F">
        <w:trPr>
          <w:trHeight w:val="20"/>
          <w:jc w:val="center"/>
        </w:trPr>
        <w:tc>
          <w:tcPr>
            <w:tcW w:w="694" w:type="dxa"/>
            <w:noWrap/>
            <w:vAlign w:val="center"/>
            <w:hideMark/>
          </w:tcPr>
          <w:p w14:paraId="786EA38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85</w:t>
            </w:r>
          </w:p>
        </w:tc>
        <w:tc>
          <w:tcPr>
            <w:tcW w:w="1908" w:type="dxa"/>
            <w:vAlign w:val="center"/>
            <w:hideMark/>
          </w:tcPr>
          <w:p w14:paraId="478495C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TANQUE SÉPTICO DE PVC DE 900 LTS</w:t>
            </w:r>
          </w:p>
        </w:tc>
        <w:tc>
          <w:tcPr>
            <w:tcW w:w="1221" w:type="dxa"/>
            <w:noWrap/>
            <w:vAlign w:val="center"/>
            <w:hideMark/>
          </w:tcPr>
          <w:p w14:paraId="44722F5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6B8EB362"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08365F">
              <w:rPr>
                <w:rFonts w:ascii="Verdana" w:hAnsi="Verdana" w:cs="Arial"/>
                <w:bCs/>
                <w:sz w:val="18"/>
                <w:szCs w:val="18"/>
              </w:rPr>
              <w:br/>
              <w:t>La Entidad Ejecutora deberá garantizar que el material de referencia sea de buena calidad y de marca reconocida.</w:t>
            </w:r>
          </w:p>
        </w:tc>
      </w:tr>
      <w:tr w:rsidR="0008365F" w:rsidRPr="0008365F" w14:paraId="6F54C681" w14:textId="77777777" w:rsidTr="0008365F">
        <w:trPr>
          <w:trHeight w:val="20"/>
          <w:jc w:val="center"/>
        </w:trPr>
        <w:tc>
          <w:tcPr>
            <w:tcW w:w="694" w:type="dxa"/>
            <w:noWrap/>
            <w:vAlign w:val="center"/>
            <w:hideMark/>
          </w:tcPr>
          <w:p w14:paraId="65E8025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86</w:t>
            </w:r>
          </w:p>
        </w:tc>
        <w:tc>
          <w:tcPr>
            <w:tcW w:w="1908" w:type="dxa"/>
            <w:vAlign w:val="center"/>
            <w:hideMark/>
          </w:tcPr>
          <w:p w14:paraId="10AD963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TEE PVC D=1/2"</w:t>
            </w:r>
          </w:p>
        </w:tc>
        <w:tc>
          <w:tcPr>
            <w:tcW w:w="1221" w:type="dxa"/>
            <w:noWrap/>
            <w:vAlign w:val="center"/>
            <w:hideMark/>
          </w:tcPr>
          <w:p w14:paraId="6E68D66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46F63B7B"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8365F">
              <w:rPr>
                <w:rFonts w:ascii="Verdana" w:hAnsi="Verdana" w:cs="Arial"/>
                <w:bCs/>
                <w:sz w:val="18"/>
                <w:szCs w:val="18"/>
              </w:rPr>
              <w:br/>
              <w:t xml:space="preserve">REQUISITOS: </w:t>
            </w:r>
            <w:r w:rsidRPr="0008365F">
              <w:rPr>
                <w:rFonts w:ascii="Verdana" w:hAnsi="Verdana" w:cs="Arial"/>
                <w:bCs/>
                <w:sz w:val="18"/>
                <w:szCs w:val="18"/>
              </w:rPr>
              <w:br/>
              <w:t>Debe presentar color uniforme, ser libre de cuerpos extraños, irregularidades, rajaduras y otros defectos visuales que indiquen discontinuidad del material o fallas derivadas del proceso de producción.</w:t>
            </w:r>
            <w:r w:rsidRPr="0008365F">
              <w:rPr>
                <w:rFonts w:ascii="Verdana" w:hAnsi="Verdana" w:cs="Arial"/>
                <w:bCs/>
                <w:sz w:val="18"/>
                <w:szCs w:val="18"/>
              </w:rPr>
              <w:br/>
              <w:t>Material de Policloruro de Vinilo (PVC) de 1/2", deberá cumplir con las siguientes normas:</w:t>
            </w:r>
            <w:r w:rsidRPr="0008365F">
              <w:rPr>
                <w:rFonts w:ascii="Verdana" w:hAnsi="Verdana" w:cs="Arial"/>
                <w:bCs/>
                <w:sz w:val="18"/>
                <w:szCs w:val="18"/>
              </w:rPr>
              <w:br/>
              <w:t xml:space="preserve"> -Normas Bolivianas:         NB 213-77</w:t>
            </w:r>
            <w:r w:rsidRPr="0008365F">
              <w:rPr>
                <w:rFonts w:ascii="Verdana" w:hAnsi="Verdana" w:cs="Arial"/>
                <w:bCs/>
                <w:sz w:val="18"/>
                <w:szCs w:val="18"/>
              </w:rPr>
              <w:br/>
              <w:t xml:space="preserve"> -Normas ASTM:   D-1785 y D-2241</w:t>
            </w:r>
            <w:r w:rsidRPr="0008365F">
              <w:rPr>
                <w:rFonts w:ascii="Verdana" w:hAnsi="Verdana" w:cs="Arial"/>
                <w:bCs/>
                <w:sz w:val="18"/>
                <w:szCs w:val="18"/>
              </w:rPr>
              <w:br/>
              <w:t>El accesorio procederá de fábrica por inyección de molde, no aceptándose el uso de piezas especiales obtenidas mediante cortes o unión de tubos cortados en sesgo.</w:t>
            </w:r>
          </w:p>
        </w:tc>
      </w:tr>
      <w:tr w:rsidR="0008365F" w:rsidRPr="0008365F" w14:paraId="7F26E97E" w14:textId="77777777" w:rsidTr="0008365F">
        <w:trPr>
          <w:trHeight w:val="20"/>
          <w:jc w:val="center"/>
        </w:trPr>
        <w:tc>
          <w:tcPr>
            <w:tcW w:w="694" w:type="dxa"/>
            <w:noWrap/>
            <w:vAlign w:val="center"/>
            <w:hideMark/>
          </w:tcPr>
          <w:p w14:paraId="2250477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87</w:t>
            </w:r>
          </w:p>
        </w:tc>
        <w:tc>
          <w:tcPr>
            <w:tcW w:w="1908" w:type="dxa"/>
            <w:vAlign w:val="center"/>
            <w:hideMark/>
          </w:tcPr>
          <w:p w14:paraId="7CD34D5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TEE PVC DESAGÜE 2"</w:t>
            </w:r>
          </w:p>
        </w:tc>
        <w:tc>
          <w:tcPr>
            <w:tcW w:w="1221" w:type="dxa"/>
            <w:noWrap/>
            <w:vAlign w:val="center"/>
            <w:hideMark/>
          </w:tcPr>
          <w:p w14:paraId="514BE98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684A22D3"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8365F">
              <w:rPr>
                <w:rFonts w:ascii="Verdana" w:hAnsi="Verdana" w:cs="Arial"/>
                <w:bCs/>
                <w:sz w:val="18"/>
                <w:szCs w:val="18"/>
              </w:rPr>
              <w:br/>
              <w:t xml:space="preserve">REQUISITOS: </w:t>
            </w:r>
            <w:r w:rsidRPr="0008365F">
              <w:rPr>
                <w:rFonts w:ascii="Verdana" w:hAnsi="Verdana" w:cs="Arial"/>
                <w:bCs/>
                <w:sz w:val="18"/>
                <w:szCs w:val="18"/>
              </w:rPr>
              <w:br/>
              <w:t>Debe presentar color uniforme, ser libre de cuerpos extraños, irregularidades, rajaduras y otros defectos visuales que indiquen discontinuidad del material o fallas derivadas del proceso de producción.</w:t>
            </w:r>
            <w:r w:rsidRPr="0008365F">
              <w:rPr>
                <w:rFonts w:ascii="Verdana" w:hAnsi="Verdana" w:cs="Arial"/>
                <w:bCs/>
                <w:sz w:val="18"/>
                <w:szCs w:val="18"/>
              </w:rPr>
              <w:br/>
              <w:t>Material de Policloruro de Vinilo (PVC) de 2", deberá cumplir con las siguientes normas:</w:t>
            </w:r>
            <w:r w:rsidRPr="0008365F">
              <w:rPr>
                <w:rFonts w:ascii="Verdana" w:hAnsi="Verdana" w:cs="Arial"/>
                <w:bCs/>
                <w:sz w:val="18"/>
                <w:szCs w:val="18"/>
              </w:rPr>
              <w:br/>
              <w:t xml:space="preserve"> -Normas Bolivianas:         NB 213-77</w:t>
            </w:r>
            <w:r w:rsidRPr="0008365F">
              <w:rPr>
                <w:rFonts w:ascii="Verdana" w:hAnsi="Verdana" w:cs="Arial"/>
                <w:bCs/>
                <w:sz w:val="18"/>
                <w:szCs w:val="18"/>
              </w:rPr>
              <w:br/>
              <w:t xml:space="preserve"> -Normas ASTM:   D-1785 y D-2241</w:t>
            </w:r>
            <w:r w:rsidRPr="0008365F">
              <w:rPr>
                <w:rFonts w:ascii="Verdana" w:hAnsi="Verdana" w:cs="Arial"/>
                <w:bCs/>
                <w:sz w:val="18"/>
                <w:szCs w:val="18"/>
              </w:rPr>
              <w:br/>
              <w:t>El accesorio procederá de fábrica por inyección de molde, no aceptándose el uso de piezas especiales obtenidas mediante cortes o unión de tubos cortados en sesgo.</w:t>
            </w:r>
          </w:p>
        </w:tc>
      </w:tr>
      <w:tr w:rsidR="0008365F" w:rsidRPr="0008365F" w14:paraId="7C73E822" w14:textId="77777777" w:rsidTr="0008365F">
        <w:trPr>
          <w:trHeight w:val="20"/>
          <w:jc w:val="center"/>
        </w:trPr>
        <w:tc>
          <w:tcPr>
            <w:tcW w:w="694" w:type="dxa"/>
            <w:noWrap/>
            <w:vAlign w:val="center"/>
            <w:hideMark/>
          </w:tcPr>
          <w:p w14:paraId="12D875BF"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88</w:t>
            </w:r>
          </w:p>
        </w:tc>
        <w:tc>
          <w:tcPr>
            <w:tcW w:w="1908" w:type="dxa"/>
            <w:vAlign w:val="center"/>
            <w:hideMark/>
          </w:tcPr>
          <w:p w14:paraId="1529D451"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TEE PVC DESAGÜE 4"</w:t>
            </w:r>
          </w:p>
        </w:tc>
        <w:tc>
          <w:tcPr>
            <w:tcW w:w="1221" w:type="dxa"/>
            <w:noWrap/>
            <w:vAlign w:val="center"/>
            <w:hideMark/>
          </w:tcPr>
          <w:p w14:paraId="00C2D62F"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4D9F89BD"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8365F" w:rsidRPr="0008365F" w14:paraId="01DCF4CF" w14:textId="77777777" w:rsidTr="0008365F">
        <w:trPr>
          <w:trHeight w:val="20"/>
          <w:jc w:val="center"/>
        </w:trPr>
        <w:tc>
          <w:tcPr>
            <w:tcW w:w="694" w:type="dxa"/>
            <w:noWrap/>
            <w:vAlign w:val="center"/>
            <w:hideMark/>
          </w:tcPr>
          <w:p w14:paraId="059D48C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89</w:t>
            </w:r>
          </w:p>
        </w:tc>
        <w:tc>
          <w:tcPr>
            <w:tcW w:w="1908" w:type="dxa"/>
            <w:vAlign w:val="center"/>
            <w:hideMark/>
          </w:tcPr>
          <w:p w14:paraId="7DFEC267"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TEE PVC DESAGÜE 4" A 2</w:t>
            </w:r>
          </w:p>
        </w:tc>
        <w:tc>
          <w:tcPr>
            <w:tcW w:w="1221" w:type="dxa"/>
            <w:noWrap/>
            <w:vAlign w:val="center"/>
            <w:hideMark/>
          </w:tcPr>
          <w:p w14:paraId="3174D2C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69C69207"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8365F" w:rsidRPr="0008365F" w14:paraId="0A0CDFB9" w14:textId="77777777" w:rsidTr="0008365F">
        <w:trPr>
          <w:trHeight w:val="20"/>
          <w:jc w:val="center"/>
        </w:trPr>
        <w:tc>
          <w:tcPr>
            <w:tcW w:w="694" w:type="dxa"/>
            <w:noWrap/>
            <w:vAlign w:val="center"/>
          </w:tcPr>
          <w:p w14:paraId="14A849A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90</w:t>
            </w:r>
          </w:p>
        </w:tc>
        <w:tc>
          <w:tcPr>
            <w:tcW w:w="1908" w:type="dxa"/>
            <w:vAlign w:val="center"/>
          </w:tcPr>
          <w:p w14:paraId="171E0B60"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TEFLÓN 3/4"</w:t>
            </w:r>
          </w:p>
        </w:tc>
        <w:tc>
          <w:tcPr>
            <w:tcW w:w="1221" w:type="dxa"/>
            <w:noWrap/>
            <w:vAlign w:val="center"/>
          </w:tcPr>
          <w:p w14:paraId="76A7107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tcPr>
          <w:p w14:paraId="023017C7"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Cinta adhesiva que se coloca en las roscas y juntas de unión para evitar fugas en las tuberías.</w:t>
            </w:r>
            <w:r w:rsidRPr="0008365F">
              <w:rPr>
                <w:rFonts w:ascii="Verdana" w:hAnsi="Verdana" w:cs="Arial"/>
                <w:bCs/>
                <w:sz w:val="18"/>
                <w:szCs w:val="18"/>
              </w:rPr>
              <w:br/>
              <w:t>REQUISITOS:</w:t>
            </w:r>
            <w:r w:rsidRPr="0008365F">
              <w:rPr>
                <w:rFonts w:ascii="Verdana" w:hAnsi="Verdana" w:cs="Arial"/>
                <w:bCs/>
                <w:sz w:val="18"/>
                <w:szCs w:val="18"/>
              </w:rPr>
              <w:br/>
              <w:t>Debe presentar color uniforme, ser libre de cuerpos extraños, irregularidades, rajaduras y otros defectos visuales que indiquen discontinuidad del material o fallas derivadas del proceso de producción.</w:t>
            </w:r>
            <w:r w:rsidRPr="0008365F">
              <w:rPr>
                <w:rFonts w:ascii="Verdana" w:hAnsi="Verdana" w:cs="Arial"/>
                <w:bCs/>
                <w:sz w:val="18"/>
                <w:szCs w:val="18"/>
              </w:rPr>
              <w:br/>
              <w:t>Tamaño de 3/4"</w:t>
            </w:r>
          </w:p>
        </w:tc>
      </w:tr>
      <w:tr w:rsidR="0008365F" w:rsidRPr="0008365F" w14:paraId="2789105F" w14:textId="77777777" w:rsidTr="0008365F">
        <w:trPr>
          <w:trHeight w:val="20"/>
          <w:jc w:val="center"/>
        </w:trPr>
        <w:tc>
          <w:tcPr>
            <w:tcW w:w="694" w:type="dxa"/>
            <w:noWrap/>
            <w:vAlign w:val="center"/>
            <w:hideMark/>
          </w:tcPr>
          <w:p w14:paraId="2AEF790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91</w:t>
            </w:r>
          </w:p>
        </w:tc>
        <w:tc>
          <w:tcPr>
            <w:tcW w:w="1908" w:type="dxa"/>
            <w:vAlign w:val="center"/>
            <w:hideMark/>
          </w:tcPr>
          <w:p w14:paraId="4003C51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TÉRMICO DE 20 AMP</w:t>
            </w:r>
          </w:p>
        </w:tc>
        <w:tc>
          <w:tcPr>
            <w:tcW w:w="1221" w:type="dxa"/>
            <w:noWrap/>
            <w:vAlign w:val="center"/>
            <w:hideMark/>
          </w:tcPr>
          <w:p w14:paraId="6BAC40E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4A43D682"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08365F">
              <w:rPr>
                <w:rFonts w:ascii="Verdana" w:hAnsi="Verdana" w:cs="Arial"/>
                <w:bCs/>
                <w:sz w:val="18"/>
                <w:szCs w:val="18"/>
              </w:rPr>
              <w:br/>
              <w:t xml:space="preserve">REQUISITOS: </w:t>
            </w:r>
            <w:r w:rsidRPr="0008365F">
              <w:rPr>
                <w:rFonts w:ascii="Verdana" w:hAnsi="Verdana" w:cs="Arial"/>
                <w:bCs/>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08365F">
              <w:rPr>
                <w:rFonts w:ascii="Verdana" w:hAnsi="Verdana" w:cs="Arial"/>
                <w:bCs/>
                <w:sz w:val="18"/>
                <w:szCs w:val="18"/>
              </w:rPr>
              <w:br/>
              <w:t>Vida mecánica 20.000 maniobras</w:t>
            </w:r>
            <w:r w:rsidRPr="0008365F">
              <w:rPr>
                <w:rFonts w:ascii="Verdana" w:hAnsi="Verdana" w:cs="Arial"/>
                <w:bCs/>
                <w:sz w:val="18"/>
                <w:szCs w:val="18"/>
              </w:rPr>
              <w:br/>
            </w:r>
            <w:r w:rsidRPr="0008365F">
              <w:rPr>
                <w:rFonts w:ascii="Verdana" w:hAnsi="Verdana" w:cs="Arial"/>
                <w:bCs/>
                <w:sz w:val="18"/>
                <w:szCs w:val="18"/>
              </w:rPr>
              <w:lastRenderedPageBreak/>
              <w:t>La Entidad Ejecutora deberá garantizar que el material de referencia sea de buena calidad y de marca reconocida.</w:t>
            </w:r>
          </w:p>
        </w:tc>
      </w:tr>
      <w:tr w:rsidR="0008365F" w:rsidRPr="0008365F" w14:paraId="396FAF1D" w14:textId="77777777" w:rsidTr="0008365F">
        <w:trPr>
          <w:trHeight w:val="20"/>
          <w:jc w:val="center"/>
        </w:trPr>
        <w:tc>
          <w:tcPr>
            <w:tcW w:w="694" w:type="dxa"/>
            <w:noWrap/>
            <w:vAlign w:val="center"/>
            <w:hideMark/>
          </w:tcPr>
          <w:p w14:paraId="5045C981"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92</w:t>
            </w:r>
          </w:p>
        </w:tc>
        <w:tc>
          <w:tcPr>
            <w:tcW w:w="1908" w:type="dxa"/>
            <w:vAlign w:val="center"/>
            <w:hideMark/>
          </w:tcPr>
          <w:p w14:paraId="20502E2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TÉRMICO DE 25 AMP</w:t>
            </w:r>
          </w:p>
        </w:tc>
        <w:tc>
          <w:tcPr>
            <w:tcW w:w="1221" w:type="dxa"/>
            <w:noWrap/>
            <w:vAlign w:val="center"/>
            <w:hideMark/>
          </w:tcPr>
          <w:p w14:paraId="3F079BA2"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21EA6D4C"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Numero de polos: 2; Interruptor Llave Térmica Bipolar Peso 0.65 kg; Dimensiones 20 × 20 × 5 cm; Marca: Reconocida</w:t>
            </w:r>
            <w:r w:rsidRPr="0008365F">
              <w:rPr>
                <w:rFonts w:ascii="Verdana" w:hAnsi="Verdana" w:cs="Arial"/>
                <w:bCs/>
                <w:sz w:val="18"/>
                <w:szCs w:val="18"/>
              </w:rPr>
              <w:br/>
              <w:t xml:space="preserve">Línea bipolar; Material PVC; Amperaje: 2×25; </w:t>
            </w:r>
            <w:r w:rsidRPr="0008365F">
              <w:rPr>
                <w:rFonts w:ascii="Verdana" w:hAnsi="Verdana" w:cs="Arial"/>
                <w:bCs/>
                <w:sz w:val="18"/>
                <w:szCs w:val="18"/>
              </w:rPr>
              <w:br/>
              <w:t>Cantidad de módulos: 1</w:t>
            </w:r>
            <w:r w:rsidRPr="0008365F">
              <w:rPr>
                <w:rFonts w:ascii="Verdana" w:hAnsi="Verdana" w:cs="Arial"/>
                <w:bCs/>
                <w:sz w:val="18"/>
                <w:szCs w:val="18"/>
              </w:rPr>
              <w:br/>
              <w:t>Corriente nominal: 25 A; SKU 6566</w:t>
            </w:r>
            <w:r w:rsidRPr="0008365F">
              <w:rPr>
                <w:rFonts w:ascii="Verdana" w:hAnsi="Verdana" w:cs="Arial"/>
                <w:bCs/>
                <w:sz w:val="18"/>
                <w:szCs w:val="18"/>
              </w:rPr>
              <w:br/>
              <w:t>Unidades por paquete: 1</w:t>
            </w:r>
            <w:r w:rsidRPr="0008365F">
              <w:rPr>
                <w:rFonts w:ascii="Verdana" w:hAnsi="Verdana" w:cs="Arial"/>
                <w:bCs/>
                <w:sz w:val="18"/>
                <w:szCs w:val="18"/>
              </w:rPr>
              <w:br/>
              <w:t xml:space="preserve">REQUISITOS: </w:t>
            </w:r>
            <w:r w:rsidRPr="0008365F">
              <w:rPr>
                <w:rFonts w:ascii="Verdana" w:hAnsi="Verdana" w:cs="Arial"/>
                <w:bCs/>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08365F">
              <w:rPr>
                <w:rFonts w:ascii="Verdana" w:hAnsi="Verdana" w:cs="Arial"/>
                <w:bCs/>
                <w:sz w:val="18"/>
                <w:szCs w:val="18"/>
              </w:rPr>
              <w:br/>
              <w:t>La Entidad Ejecutora deberá garantizar que el material de referencia sea de buena calidad y de marca reconocida.</w:t>
            </w:r>
          </w:p>
        </w:tc>
      </w:tr>
      <w:tr w:rsidR="0008365F" w:rsidRPr="0008365F" w14:paraId="26D4BB97" w14:textId="77777777" w:rsidTr="0008365F">
        <w:trPr>
          <w:trHeight w:val="20"/>
          <w:jc w:val="center"/>
        </w:trPr>
        <w:tc>
          <w:tcPr>
            <w:tcW w:w="694" w:type="dxa"/>
            <w:noWrap/>
            <w:vAlign w:val="center"/>
            <w:hideMark/>
          </w:tcPr>
          <w:p w14:paraId="0C9DAF5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93</w:t>
            </w:r>
          </w:p>
        </w:tc>
        <w:tc>
          <w:tcPr>
            <w:tcW w:w="1908" w:type="dxa"/>
            <w:vAlign w:val="center"/>
            <w:hideMark/>
          </w:tcPr>
          <w:p w14:paraId="185CAB92"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TÉRMICO DE 32 AMP</w:t>
            </w:r>
          </w:p>
        </w:tc>
        <w:tc>
          <w:tcPr>
            <w:tcW w:w="1221" w:type="dxa"/>
            <w:noWrap/>
            <w:vAlign w:val="center"/>
            <w:hideMark/>
          </w:tcPr>
          <w:p w14:paraId="362EC96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3BF0FADD"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Capacidad de Ruptura: 3 KA; Curva: C; Polos: 2P; Bornes para cables hasta: hasta 16mm; Frecuencia : 50/60Hz; Amperaje: 2×32; Línea: Sicalimit; Tipo: Mando y Protección; Montaje: Riel Din; Tensión: 230v; SKU: 01SIC04115; Unidad de medida: C/U; Marca: Reconocida</w:t>
            </w:r>
            <w:r w:rsidRPr="0008365F">
              <w:rPr>
                <w:rFonts w:ascii="Verdana" w:hAnsi="Verdana" w:cs="Arial"/>
                <w:bCs/>
                <w:sz w:val="18"/>
                <w:szCs w:val="18"/>
              </w:rPr>
              <w:br/>
              <w:t xml:space="preserve">REQUISITOS: </w:t>
            </w:r>
            <w:r w:rsidRPr="0008365F">
              <w:rPr>
                <w:rFonts w:ascii="Verdana" w:hAnsi="Verdana" w:cs="Arial"/>
                <w:bCs/>
                <w:sz w:val="18"/>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8365F">
              <w:rPr>
                <w:rFonts w:ascii="Verdana" w:hAnsi="Verdana" w:cs="Arial"/>
                <w:bCs/>
                <w:sz w:val="18"/>
                <w:szCs w:val="18"/>
              </w:rPr>
              <w:br/>
              <w:t>La Entidad Ejecutora deberá garantizar que el material de referencia sea de buena calidad y de marca reconocida.</w:t>
            </w:r>
          </w:p>
        </w:tc>
      </w:tr>
      <w:tr w:rsidR="0008365F" w:rsidRPr="0008365F" w14:paraId="390BE0DB" w14:textId="77777777" w:rsidTr="0008365F">
        <w:trPr>
          <w:trHeight w:val="20"/>
          <w:jc w:val="center"/>
        </w:trPr>
        <w:tc>
          <w:tcPr>
            <w:tcW w:w="694" w:type="dxa"/>
            <w:noWrap/>
            <w:vAlign w:val="center"/>
            <w:hideMark/>
          </w:tcPr>
          <w:p w14:paraId="4A2D586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94</w:t>
            </w:r>
          </w:p>
        </w:tc>
        <w:tc>
          <w:tcPr>
            <w:tcW w:w="1908" w:type="dxa"/>
            <w:vAlign w:val="center"/>
            <w:hideMark/>
          </w:tcPr>
          <w:p w14:paraId="48A4A13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TOMACORRIENTE DOBLE</w:t>
            </w:r>
          </w:p>
        </w:tc>
        <w:tc>
          <w:tcPr>
            <w:tcW w:w="1221" w:type="dxa"/>
            <w:noWrap/>
            <w:vAlign w:val="center"/>
            <w:hideMark/>
          </w:tcPr>
          <w:p w14:paraId="6EC966E3"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3F7CFD3D"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Deberá ser de primera calidad y marca conocida, los tomacorrientes deberán ser bipolares con una capacidad mínima nominal de 10 amperios/250 voltios.</w:t>
            </w:r>
            <w:r w:rsidRPr="0008365F">
              <w:rPr>
                <w:rFonts w:ascii="Verdana" w:hAnsi="Verdana" w:cs="Arial"/>
                <w:bCs/>
                <w:sz w:val="18"/>
                <w:szCs w:val="18"/>
              </w:rPr>
              <w:br/>
              <w:t>La superficie del accesorio deberá ser lisa y libre de grietas, fisuras y otros defectos que alteren su calidad.</w:t>
            </w:r>
            <w:r w:rsidRPr="0008365F">
              <w:rPr>
                <w:rFonts w:ascii="Verdana" w:hAnsi="Verdana" w:cs="Arial"/>
                <w:bCs/>
                <w:sz w:val="18"/>
                <w:szCs w:val="18"/>
              </w:rPr>
              <w:br/>
            </w:r>
          </w:p>
        </w:tc>
      </w:tr>
      <w:tr w:rsidR="0008365F" w:rsidRPr="0008365F" w14:paraId="3C49216B" w14:textId="77777777" w:rsidTr="0008365F">
        <w:trPr>
          <w:trHeight w:val="20"/>
          <w:jc w:val="center"/>
        </w:trPr>
        <w:tc>
          <w:tcPr>
            <w:tcW w:w="694" w:type="dxa"/>
            <w:noWrap/>
            <w:vAlign w:val="center"/>
            <w:hideMark/>
          </w:tcPr>
          <w:p w14:paraId="17BE074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95</w:t>
            </w:r>
          </w:p>
        </w:tc>
        <w:tc>
          <w:tcPr>
            <w:tcW w:w="1908" w:type="dxa"/>
            <w:vAlign w:val="center"/>
            <w:hideMark/>
          </w:tcPr>
          <w:p w14:paraId="702A00D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TOPE DE PUERTA</w:t>
            </w:r>
          </w:p>
        </w:tc>
        <w:tc>
          <w:tcPr>
            <w:tcW w:w="1221" w:type="dxa"/>
            <w:noWrap/>
            <w:vAlign w:val="center"/>
            <w:hideMark/>
          </w:tcPr>
          <w:p w14:paraId="166F0DF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3D77E997"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08365F" w:rsidRPr="0008365F" w14:paraId="1E8107A5" w14:textId="77777777" w:rsidTr="0008365F">
        <w:trPr>
          <w:trHeight w:val="20"/>
          <w:jc w:val="center"/>
        </w:trPr>
        <w:tc>
          <w:tcPr>
            <w:tcW w:w="694" w:type="dxa"/>
            <w:noWrap/>
            <w:vAlign w:val="center"/>
            <w:hideMark/>
          </w:tcPr>
          <w:p w14:paraId="5C93DE5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96</w:t>
            </w:r>
          </w:p>
        </w:tc>
        <w:tc>
          <w:tcPr>
            <w:tcW w:w="1908" w:type="dxa"/>
            <w:vAlign w:val="center"/>
            <w:hideMark/>
          </w:tcPr>
          <w:p w14:paraId="2FC65D1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TORNILLO MAS RAMPLUG DE 2"X6MM</w:t>
            </w:r>
          </w:p>
        </w:tc>
        <w:tc>
          <w:tcPr>
            <w:tcW w:w="1221" w:type="dxa"/>
            <w:noWrap/>
            <w:vAlign w:val="center"/>
            <w:hideMark/>
          </w:tcPr>
          <w:p w14:paraId="67EF1EB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5B7B2681"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w:t>
            </w:r>
            <w:r w:rsidRPr="0008365F">
              <w:rPr>
                <w:rFonts w:ascii="Verdana" w:hAnsi="Verdana" w:cs="Arial"/>
                <w:bCs/>
                <w:sz w:val="18"/>
                <w:szCs w:val="18"/>
              </w:rPr>
              <w:lastRenderedPageBreak/>
              <w:t>uniones refuerzos metálicos a madera.</w:t>
            </w:r>
            <w:r w:rsidRPr="0008365F">
              <w:rPr>
                <w:rFonts w:ascii="Verdana" w:hAnsi="Verdana" w:cs="Arial"/>
                <w:bCs/>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8365F">
              <w:rPr>
                <w:rFonts w:ascii="Verdana" w:hAnsi="Verdana" w:cs="Arial"/>
                <w:bCs/>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8365F">
              <w:rPr>
                <w:rFonts w:ascii="Verdana" w:hAnsi="Verdana" w:cs="Arial"/>
                <w:bCs/>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8365F" w:rsidRPr="0008365F" w14:paraId="1509FFBB" w14:textId="77777777" w:rsidTr="0008365F">
        <w:trPr>
          <w:trHeight w:val="20"/>
          <w:jc w:val="center"/>
        </w:trPr>
        <w:tc>
          <w:tcPr>
            <w:tcW w:w="694" w:type="dxa"/>
            <w:noWrap/>
            <w:vAlign w:val="center"/>
            <w:hideMark/>
          </w:tcPr>
          <w:p w14:paraId="570F042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97</w:t>
            </w:r>
          </w:p>
        </w:tc>
        <w:tc>
          <w:tcPr>
            <w:tcW w:w="1908" w:type="dxa"/>
            <w:vAlign w:val="center"/>
            <w:hideMark/>
          </w:tcPr>
          <w:p w14:paraId="76203E3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TUBO PVC 1/2"</w:t>
            </w:r>
          </w:p>
        </w:tc>
        <w:tc>
          <w:tcPr>
            <w:tcW w:w="1221" w:type="dxa"/>
            <w:noWrap/>
            <w:vAlign w:val="center"/>
            <w:hideMark/>
          </w:tcPr>
          <w:p w14:paraId="4E0088B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w:t>
            </w:r>
          </w:p>
        </w:tc>
        <w:tc>
          <w:tcPr>
            <w:tcW w:w="5571" w:type="dxa"/>
            <w:vAlign w:val="center"/>
            <w:hideMark/>
          </w:tcPr>
          <w:p w14:paraId="0589DDAE"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Tubo de policloruro de vinilo (PVC) con diámetro nominal de 1/2”. Cuya principal aplicación se da en Instalaciones sanitarias. </w:t>
            </w:r>
            <w:r w:rsidRPr="0008365F">
              <w:rPr>
                <w:rFonts w:ascii="Verdana" w:hAnsi="Verdana" w:cs="Arial"/>
                <w:bCs/>
                <w:sz w:val="18"/>
                <w:szCs w:val="18"/>
              </w:rPr>
              <w:br/>
              <w:t>REQUISITOS:</w:t>
            </w:r>
            <w:r w:rsidRPr="0008365F">
              <w:rPr>
                <w:rFonts w:ascii="Verdana" w:hAnsi="Verdana" w:cs="Arial"/>
                <w:bCs/>
                <w:sz w:val="18"/>
                <w:szCs w:val="18"/>
              </w:rPr>
              <w:br/>
              <w:t xml:space="preserve">Material de Policloruro de Vinilo (PVC) de 1/2", los tubos deben tener las siguientes características: </w:t>
            </w:r>
            <w:r w:rsidRPr="0008365F">
              <w:rPr>
                <w:rFonts w:ascii="Verdana" w:hAnsi="Verdana" w:cs="Arial"/>
                <w:bCs/>
                <w:sz w:val="18"/>
                <w:szCs w:val="18"/>
              </w:rPr>
              <w:br/>
              <w:t>• Superficie externa e interna lisas y estar libres de grietas, fisuras, ondulaciones y otros defectos que alteren su calidad.</w:t>
            </w:r>
            <w:r w:rsidRPr="0008365F">
              <w:rPr>
                <w:rFonts w:ascii="Verdana" w:hAnsi="Verdana" w:cs="Arial"/>
                <w:bCs/>
                <w:sz w:val="18"/>
                <w:szCs w:val="18"/>
              </w:rPr>
              <w:br/>
              <w:t>• Los tubos deberán ser de color uniforme.</w:t>
            </w:r>
            <w:r w:rsidRPr="0008365F">
              <w:rPr>
                <w:rFonts w:ascii="Verdana" w:hAnsi="Verdana" w:cs="Arial"/>
                <w:bCs/>
                <w:sz w:val="18"/>
                <w:szCs w:val="18"/>
              </w:rPr>
              <w:br/>
              <w:t>• Los tubos procederán de fábrica por inyección de molde, no aceptándose el uso de piezas especiales obtenidas mediante cortes o cortadas en seco.</w:t>
            </w:r>
            <w:r w:rsidRPr="0008365F">
              <w:rPr>
                <w:rFonts w:ascii="Verdana" w:hAnsi="Verdana" w:cs="Arial"/>
                <w:bCs/>
                <w:sz w:val="18"/>
                <w:szCs w:val="18"/>
              </w:rPr>
              <w:br/>
              <w:t>Las juntas serán del Tipo campana – espiga</w:t>
            </w:r>
            <w:r w:rsidRPr="0008365F">
              <w:rPr>
                <w:rFonts w:ascii="Verdana" w:hAnsi="Verdana" w:cs="Arial"/>
                <w:bCs/>
                <w:sz w:val="18"/>
                <w:szCs w:val="18"/>
              </w:rPr>
              <w:br/>
              <w:t>Las tuberías de PVC deberán cumplir con las siguientes normas:</w:t>
            </w:r>
            <w:r w:rsidRPr="0008365F">
              <w:rPr>
                <w:rFonts w:ascii="Verdana" w:hAnsi="Verdana" w:cs="Arial"/>
                <w:bCs/>
                <w:sz w:val="18"/>
                <w:szCs w:val="18"/>
              </w:rPr>
              <w:br/>
              <w:t xml:space="preserve"> -Normas Bolivianas:         NB 213-77</w:t>
            </w:r>
            <w:r w:rsidRPr="0008365F">
              <w:rPr>
                <w:rFonts w:ascii="Verdana" w:hAnsi="Verdana" w:cs="Arial"/>
                <w:bCs/>
                <w:sz w:val="18"/>
                <w:szCs w:val="18"/>
              </w:rPr>
              <w:br/>
              <w:t xml:space="preserve"> -Normas ASTM:   D-1785 y D-2241</w:t>
            </w:r>
            <w:r w:rsidRPr="0008365F">
              <w:rPr>
                <w:rFonts w:ascii="Verdana" w:hAnsi="Verdana" w:cs="Arial"/>
                <w:bCs/>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365F" w:rsidRPr="0008365F" w14:paraId="57BC0FDE" w14:textId="77777777" w:rsidTr="0008365F">
        <w:trPr>
          <w:trHeight w:val="20"/>
          <w:jc w:val="center"/>
        </w:trPr>
        <w:tc>
          <w:tcPr>
            <w:tcW w:w="694" w:type="dxa"/>
            <w:noWrap/>
            <w:vAlign w:val="center"/>
            <w:hideMark/>
          </w:tcPr>
          <w:p w14:paraId="3BA4602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98</w:t>
            </w:r>
          </w:p>
        </w:tc>
        <w:tc>
          <w:tcPr>
            <w:tcW w:w="1908" w:type="dxa"/>
            <w:vAlign w:val="center"/>
            <w:hideMark/>
          </w:tcPr>
          <w:p w14:paraId="2C09B35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TUBO PVC 5/8"</w:t>
            </w:r>
          </w:p>
        </w:tc>
        <w:tc>
          <w:tcPr>
            <w:tcW w:w="1221" w:type="dxa"/>
            <w:noWrap/>
            <w:vAlign w:val="center"/>
            <w:hideMark/>
          </w:tcPr>
          <w:p w14:paraId="0B324EDA"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M</w:t>
            </w:r>
          </w:p>
        </w:tc>
        <w:tc>
          <w:tcPr>
            <w:tcW w:w="5571" w:type="dxa"/>
            <w:vAlign w:val="center"/>
            <w:hideMark/>
          </w:tcPr>
          <w:p w14:paraId="2407BBCB"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Material de Poli cloruro de Vinilo (PVC), los tubos deben tener las siguientes características: </w:t>
            </w:r>
            <w:r w:rsidRPr="0008365F">
              <w:rPr>
                <w:rFonts w:ascii="Verdana" w:hAnsi="Verdana" w:cs="Arial"/>
                <w:bCs/>
                <w:sz w:val="18"/>
                <w:szCs w:val="18"/>
              </w:rPr>
              <w:br/>
              <w:t>• Superficie externa e interna lisas y estar libres de grietas, fisuras, ondulaciones y otros defectos que alteren su calidad.</w:t>
            </w:r>
            <w:r w:rsidRPr="0008365F">
              <w:rPr>
                <w:rFonts w:ascii="Verdana" w:hAnsi="Verdana" w:cs="Arial"/>
                <w:bCs/>
                <w:sz w:val="18"/>
                <w:szCs w:val="18"/>
              </w:rPr>
              <w:br/>
              <w:t>• Los tubos deberán ser de color uniforme.</w:t>
            </w:r>
            <w:r w:rsidRPr="0008365F">
              <w:rPr>
                <w:rFonts w:ascii="Verdana" w:hAnsi="Verdana" w:cs="Arial"/>
                <w:bCs/>
                <w:sz w:val="18"/>
                <w:szCs w:val="18"/>
              </w:rPr>
              <w:br/>
              <w:t>• Los tubos procederán de fábrica por inyección de molde, no aceptándose el uso de piezas especiales obtenidas mediante cortes o cortadas en seco. Las juntas serán del Tipo campana – espiga.</w:t>
            </w:r>
            <w:r w:rsidRPr="0008365F">
              <w:rPr>
                <w:rFonts w:ascii="Verdana" w:hAnsi="Verdana" w:cs="Arial"/>
                <w:bCs/>
                <w:sz w:val="18"/>
                <w:szCs w:val="18"/>
              </w:rPr>
              <w:br/>
              <w:t xml:space="preserve">REQUISITOS: </w:t>
            </w:r>
            <w:r w:rsidRPr="0008365F">
              <w:rPr>
                <w:rFonts w:ascii="Verdana" w:hAnsi="Verdana" w:cs="Arial"/>
                <w:bCs/>
                <w:sz w:val="18"/>
                <w:szCs w:val="18"/>
              </w:rPr>
              <w:br/>
              <w:t>Las tuberías de PVC y sus accesorios deberán cumplir con las siguientes normas:</w:t>
            </w:r>
            <w:r w:rsidRPr="0008365F">
              <w:rPr>
                <w:rFonts w:ascii="Verdana" w:hAnsi="Verdana" w:cs="Arial"/>
                <w:bCs/>
                <w:sz w:val="18"/>
                <w:szCs w:val="18"/>
              </w:rPr>
              <w:br/>
            </w:r>
            <w:r w:rsidRPr="0008365F">
              <w:rPr>
                <w:rFonts w:ascii="Verdana" w:hAnsi="Verdana" w:cs="Arial"/>
                <w:bCs/>
                <w:sz w:val="18"/>
                <w:szCs w:val="18"/>
              </w:rPr>
              <w:lastRenderedPageBreak/>
              <w:t xml:space="preserve"> -Normas Bolivianas:         NB 213-77</w:t>
            </w:r>
            <w:r w:rsidRPr="0008365F">
              <w:rPr>
                <w:rFonts w:ascii="Verdana" w:hAnsi="Verdana" w:cs="Arial"/>
                <w:bCs/>
                <w:sz w:val="18"/>
                <w:szCs w:val="18"/>
              </w:rPr>
              <w:br/>
              <w:t xml:space="preserve"> -Normas ASTM:   D-1785 y D-2241</w:t>
            </w:r>
            <w:r w:rsidRPr="0008365F">
              <w:rPr>
                <w:rFonts w:ascii="Verdana" w:hAnsi="Verdana" w:cs="Arial"/>
                <w:bCs/>
                <w:sz w:val="18"/>
                <w:szCs w:val="18"/>
              </w:rPr>
              <w:br/>
              <w:t>La Entidad Ejecutora deberá garantizar que el material de referencia sea de buena calidad y de marca reconocida.</w:t>
            </w:r>
          </w:p>
        </w:tc>
      </w:tr>
      <w:tr w:rsidR="0008365F" w:rsidRPr="0008365F" w14:paraId="0D6EBBB8" w14:textId="77777777" w:rsidTr="0008365F">
        <w:trPr>
          <w:trHeight w:val="20"/>
          <w:jc w:val="center"/>
        </w:trPr>
        <w:tc>
          <w:tcPr>
            <w:tcW w:w="694" w:type="dxa"/>
            <w:noWrap/>
            <w:vAlign w:val="center"/>
            <w:hideMark/>
          </w:tcPr>
          <w:p w14:paraId="64B9AF88"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99</w:t>
            </w:r>
          </w:p>
        </w:tc>
        <w:tc>
          <w:tcPr>
            <w:tcW w:w="1908" w:type="dxa"/>
            <w:vAlign w:val="center"/>
            <w:hideMark/>
          </w:tcPr>
          <w:p w14:paraId="428FE63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TUBO PVC DESAGUE 2"</w:t>
            </w:r>
          </w:p>
        </w:tc>
        <w:tc>
          <w:tcPr>
            <w:tcW w:w="1221" w:type="dxa"/>
            <w:noWrap/>
            <w:vAlign w:val="center"/>
            <w:hideMark/>
          </w:tcPr>
          <w:p w14:paraId="257FEF2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w:t>
            </w:r>
          </w:p>
        </w:tc>
        <w:tc>
          <w:tcPr>
            <w:tcW w:w="5571" w:type="dxa"/>
            <w:vAlign w:val="center"/>
            <w:hideMark/>
          </w:tcPr>
          <w:p w14:paraId="38075C5A"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Tubo de policloruro de vinilo (PVC) con diámetro nominal de 2”. Cuya principal aplicación se da en Instalaciones sanitarias. </w:t>
            </w:r>
            <w:r w:rsidRPr="0008365F">
              <w:rPr>
                <w:rFonts w:ascii="Verdana" w:hAnsi="Verdana" w:cs="Arial"/>
                <w:bCs/>
                <w:sz w:val="18"/>
                <w:szCs w:val="18"/>
              </w:rPr>
              <w:br/>
              <w:t>REQUISITOS:</w:t>
            </w:r>
            <w:r w:rsidRPr="0008365F">
              <w:rPr>
                <w:rFonts w:ascii="Verdana" w:hAnsi="Verdana" w:cs="Arial"/>
                <w:bCs/>
                <w:sz w:val="18"/>
                <w:szCs w:val="18"/>
              </w:rPr>
              <w:br/>
              <w:t xml:space="preserve">Material de Policloruro de Vinilo (PVC) de 2", los tubos deben tener las siguientes características: </w:t>
            </w:r>
            <w:r w:rsidRPr="0008365F">
              <w:rPr>
                <w:rFonts w:ascii="Verdana" w:hAnsi="Verdana" w:cs="Arial"/>
                <w:bCs/>
                <w:sz w:val="18"/>
                <w:szCs w:val="18"/>
              </w:rPr>
              <w:br/>
              <w:t>• Superficie externa e interna lisas y estar libres de grietas, fisuras, ondulaciones y otros defectos que alteren su calidad.</w:t>
            </w:r>
            <w:r w:rsidRPr="0008365F">
              <w:rPr>
                <w:rFonts w:ascii="Verdana" w:hAnsi="Verdana" w:cs="Arial"/>
                <w:bCs/>
                <w:sz w:val="18"/>
                <w:szCs w:val="18"/>
              </w:rPr>
              <w:br/>
              <w:t>• Los tubos deberán ser de color uniforme.</w:t>
            </w:r>
            <w:r w:rsidRPr="0008365F">
              <w:rPr>
                <w:rFonts w:ascii="Verdana" w:hAnsi="Verdana" w:cs="Arial"/>
                <w:bCs/>
                <w:sz w:val="18"/>
                <w:szCs w:val="18"/>
              </w:rPr>
              <w:br/>
              <w:t>• Los tubos procederán de fábrica por inyección de molde, no aceptándose el uso de piezas especiales obtenidas mediante cortes o cortadas en seco.</w:t>
            </w:r>
            <w:r w:rsidRPr="0008365F">
              <w:rPr>
                <w:rFonts w:ascii="Verdana" w:hAnsi="Verdana" w:cs="Arial"/>
                <w:bCs/>
                <w:sz w:val="18"/>
                <w:szCs w:val="18"/>
              </w:rPr>
              <w:br/>
              <w:t>Las juntas serán del Tipo campana – espiga</w:t>
            </w:r>
            <w:r w:rsidRPr="0008365F">
              <w:rPr>
                <w:rFonts w:ascii="Verdana" w:hAnsi="Verdana" w:cs="Arial"/>
                <w:bCs/>
                <w:sz w:val="18"/>
                <w:szCs w:val="18"/>
              </w:rPr>
              <w:br/>
              <w:t>Las tuberías de PVC deberán cumplir con las siguientes normas:</w:t>
            </w:r>
            <w:r w:rsidRPr="0008365F">
              <w:rPr>
                <w:rFonts w:ascii="Verdana" w:hAnsi="Verdana" w:cs="Arial"/>
                <w:bCs/>
                <w:sz w:val="18"/>
                <w:szCs w:val="18"/>
              </w:rPr>
              <w:br/>
              <w:t xml:space="preserve"> -Normas Bolivianas:         NB 213-77</w:t>
            </w:r>
            <w:r w:rsidRPr="0008365F">
              <w:rPr>
                <w:rFonts w:ascii="Verdana" w:hAnsi="Verdana" w:cs="Arial"/>
                <w:bCs/>
                <w:sz w:val="18"/>
                <w:szCs w:val="18"/>
              </w:rPr>
              <w:br/>
              <w:t xml:space="preserve"> -Normas ASTM:   D-1785 y D-2241</w:t>
            </w:r>
            <w:r w:rsidRPr="0008365F">
              <w:rPr>
                <w:rFonts w:ascii="Verdana" w:hAnsi="Verdana" w:cs="Arial"/>
                <w:bCs/>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365F" w:rsidRPr="0008365F" w14:paraId="4613B522" w14:textId="77777777" w:rsidTr="0008365F">
        <w:trPr>
          <w:trHeight w:val="20"/>
          <w:jc w:val="center"/>
        </w:trPr>
        <w:tc>
          <w:tcPr>
            <w:tcW w:w="694" w:type="dxa"/>
            <w:noWrap/>
            <w:vAlign w:val="center"/>
            <w:hideMark/>
          </w:tcPr>
          <w:p w14:paraId="6C243F3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100</w:t>
            </w:r>
          </w:p>
        </w:tc>
        <w:tc>
          <w:tcPr>
            <w:tcW w:w="1908" w:type="dxa"/>
            <w:vAlign w:val="center"/>
            <w:hideMark/>
          </w:tcPr>
          <w:p w14:paraId="4599CB64"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TUBO PVC DESAGÜE 3"</w:t>
            </w:r>
          </w:p>
        </w:tc>
        <w:tc>
          <w:tcPr>
            <w:tcW w:w="1221" w:type="dxa"/>
            <w:noWrap/>
            <w:vAlign w:val="center"/>
            <w:hideMark/>
          </w:tcPr>
          <w:p w14:paraId="381C8DF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w:t>
            </w:r>
          </w:p>
        </w:tc>
        <w:tc>
          <w:tcPr>
            <w:tcW w:w="5571" w:type="dxa"/>
            <w:vAlign w:val="center"/>
            <w:hideMark/>
          </w:tcPr>
          <w:p w14:paraId="3A7F70B5"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Tubo de policloruro de vinilo (PVC) con diámetro nominal de 3”. Cuya principal aplicación se da en Instalaciones hidráulicas. </w:t>
            </w:r>
            <w:r w:rsidRPr="0008365F">
              <w:rPr>
                <w:rFonts w:ascii="Verdana" w:hAnsi="Verdana" w:cs="Arial"/>
                <w:bCs/>
                <w:sz w:val="18"/>
                <w:szCs w:val="18"/>
              </w:rPr>
              <w:br/>
              <w:t>REQUISITOS:</w:t>
            </w:r>
            <w:r w:rsidRPr="0008365F">
              <w:rPr>
                <w:rFonts w:ascii="Verdana" w:hAnsi="Verdana" w:cs="Arial"/>
                <w:bCs/>
                <w:sz w:val="18"/>
                <w:szCs w:val="18"/>
              </w:rPr>
              <w:br/>
              <w:t xml:space="preserve">Material de Policloruro de Vinilo (PVC) de 3", los tubos deben tener las siguientes características: </w:t>
            </w:r>
            <w:r w:rsidRPr="0008365F">
              <w:rPr>
                <w:rFonts w:ascii="Verdana" w:hAnsi="Verdana" w:cs="Arial"/>
                <w:bCs/>
                <w:sz w:val="18"/>
                <w:szCs w:val="18"/>
              </w:rPr>
              <w:br/>
              <w:t>• Superficie externa e interna lisas y estar libres de grietas, fisuras, ondulaciones y otros defectos que alteren su calidad.</w:t>
            </w:r>
            <w:r w:rsidRPr="0008365F">
              <w:rPr>
                <w:rFonts w:ascii="Verdana" w:hAnsi="Verdana" w:cs="Arial"/>
                <w:bCs/>
                <w:sz w:val="18"/>
                <w:szCs w:val="18"/>
              </w:rPr>
              <w:br/>
              <w:t>• Los tubos deberán ser de color uniforme.</w:t>
            </w:r>
            <w:r w:rsidRPr="0008365F">
              <w:rPr>
                <w:rFonts w:ascii="Verdana" w:hAnsi="Verdana" w:cs="Arial"/>
                <w:bCs/>
                <w:sz w:val="18"/>
                <w:szCs w:val="18"/>
              </w:rPr>
              <w:br/>
              <w:t>• Los tubos procederán de fábrica por inyección de molde, no aceptándose el uso de piezas especiales obtenidas mediante cortes o cortadas en seco.</w:t>
            </w:r>
            <w:r w:rsidRPr="0008365F">
              <w:rPr>
                <w:rFonts w:ascii="Verdana" w:hAnsi="Verdana" w:cs="Arial"/>
                <w:bCs/>
                <w:sz w:val="18"/>
                <w:szCs w:val="18"/>
              </w:rPr>
              <w:br/>
              <w:t>Las juntas serán del Tipo campana – espiga</w:t>
            </w:r>
            <w:r w:rsidRPr="0008365F">
              <w:rPr>
                <w:rFonts w:ascii="Verdana" w:hAnsi="Verdana" w:cs="Arial"/>
                <w:bCs/>
                <w:sz w:val="18"/>
                <w:szCs w:val="18"/>
              </w:rPr>
              <w:br/>
              <w:t>Las tuberías de PVC deberán cumplir con las siguientes normas:</w:t>
            </w:r>
            <w:r w:rsidRPr="0008365F">
              <w:rPr>
                <w:rFonts w:ascii="Verdana" w:hAnsi="Verdana" w:cs="Arial"/>
                <w:bCs/>
                <w:sz w:val="18"/>
                <w:szCs w:val="18"/>
              </w:rPr>
              <w:br/>
              <w:t xml:space="preserve"> -Normas Bolivianas:         NB 213-77</w:t>
            </w:r>
            <w:r w:rsidRPr="0008365F">
              <w:rPr>
                <w:rFonts w:ascii="Verdana" w:hAnsi="Verdana" w:cs="Arial"/>
                <w:bCs/>
                <w:sz w:val="18"/>
                <w:szCs w:val="18"/>
              </w:rPr>
              <w:br/>
              <w:t xml:space="preserve"> -Normas ASTM:   D-1785 y D-2241</w:t>
            </w:r>
            <w:r w:rsidRPr="0008365F">
              <w:rPr>
                <w:rFonts w:ascii="Verdana" w:hAnsi="Verdana" w:cs="Arial"/>
                <w:bCs/>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365F" w:rsidRPr="0008365F" w14:paraId="0736405C" w14:textId="77777777" w:rsidTr="0008365F">
        <w:trPr>
          <w:trHeight w:val="20"/>
          <w:jc w:val="center"/>
        </w:trPr>
        <w:tc>
          <w:tcPr>
            <w:tcW w:w="694" w:type="dxa"/>
            <w:noWrap/>
            <w:vAlign w:val="center"/>
            <w:hideMark/>
          </w:tcPr>
          <w:p w14:paraId="7D18A9F9"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101</w:t>
            </w:r>
          </w:p>
        </w:tc>
        <w:tc>
          <w:tcPr>
            <w:tcW w:w="1908" w:type="dxa"/>
            <w:vAlign w:val="center"/>
            <w:hideMark/>
          </w:tcPr>
          <w:p w14:paraId="363DA061"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TUBO PVC DESAGÜE 4"</w:t>
            </w:r>
          </w:p>
        </w:tc>
        <w:tc>
          <w:tcPr>
            <w:tcW w:w="1221" w:type="dxa"/>
            <w:noWrap/>
            <w:vAlign w:val="center"/>
            <w:hideMark/>
          </w:tcPr>
          <w:p w14:paraId="753E8ADE"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w:t>
            </w:r>
          </w:p>
        </w:tc>
        <w:tc>
          <w:tcPr>
            <w:tcW w:w="5571" w:type="dxa"/>
            <w:vAlign w:val="center"/>
            <w:hideMark/>
          </w:tcPr>
          <w:p w14:paraId="7B625A7C"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Tubo de policloruro de vinilo (PVC) con diámetro nominal de 4”. Cuya principal aplicación se da en Instalaciones hidráulicas. </w:t>
            </w:r>
            <w:r w:rsidRPr="0008365F">
              <w:rPr>
                <w:rFonts w:ascii="Verdana" w:hAnsi="Verdana" w:cs="Arial"/>
                <w:bCs/>
                <w:sz w:val="18"/>
                <w:szCs w:val="18"/>
              </w:rPr>
              <w:br/>
              <w:t>REQUISITOS:</w:t>
            </w:r>
            <w:r w:rsidRPr="0008365F">
              <w:rPr>
                <w:rFonts w:ascii="Verdana" w:hAnsi="Verdana" w:cs="Arial"/>
                <w:bCs/>
                <w:sz w:val="18"/>
                <w:szCs w:val="18"/>
              </w:rPr>
              <w:br/>
              <w:t xml:space="preserve">Material de Policloruro de Vinilo (PVC) de 4", los tubos </w:t>
            </w:r>
            <w:r w:rsidRPr="0008365F">
              <w:rPr>
                <w:rFonts w:ascii="Verdana" w:hAnsi="Verdana" w:cs="Arial"/>
                <w:bCs/>
                <w:sz w:val="18"/>
                <w:szCs w:val="18"/>
              </w:rPr>
              <w:lastRenderedPageBreak/>
              <w:t xml:space="preserve">deben tener las siguientes características: </w:t>
            </w:r>
            <w:r w:rsidRPr="0008365F">
              <w:rPr>
                <w:rFonts w:ascii="Verdana" w:hAnsi="Verdana" w:cs="Arial"/>
                <w:bCs/>
                <w:sz w:val="18"/>
                <w:szCs w:val="18"/>
              </w:rPr>
              <w:br/>
              <w:t>• Superficie externa e interna lisas y estar libres de grietas, fisuras, ondulaciones y otros defectos que alteren su calidad.</w:t>
            </w:r>
            <w:r w:rsidRPr="0008365F">
              <w:rPr>
                <w:rFonts w:ascii="Verdana" w:hAnsi="Verdana" w:cs="Arial"/>
                <w:bCs/>
                <w:sz w:val="18"/>
                <w:szCs w:val="18"/>
              </w:rPr>
              <w:br/>
              <w:t>• Los tubos deberán ser de color uniforme.</w:t>
            </w:r>
            <w:r w:rsidRPr="0008365F">
              <w:rPr>
                <w:rFonts w:ascii="Verdana" w:hAnsi="Verdana" w:cs="Arial"/>
                <w:bCs/>
                <w:sz w:val="18"/>
                <w:szCs w:val="18"/>
              </w:rPr>
              <w:br/>
              <w:t>• Los tubos procederán de fábrica por inyección de molde, no aceptándose el uso de piezas especiales obtenidas mediante cortes o cortadas en seco.</w:t>
            </w:r>
            <w:r w:rsidRPr="0008365F">
              <w:rPr>
                <w:rFonts w:ascii="Verdana" w:hAnsi="Verdana" w:cs="Arial"/>
                <w:bCs/>
                <w:sz w:val="18"/>
                <w:szCs w:val="18"/>
              </w:rPr>
              <w:br/>
              <w:t>Las juntas serán del Tipo campana – espiga</w:t>
            </w:r>
            <w:r w:rsidRPr="0008365F">
              <w:rPr>
                <w:rFonts w:ascii="Verdana" w:hAnsi="Verdana" w:cs="Arial"/>
                <w:bCs/>
                <w:sz w:val="18"/>
                <w:szCs w:val="18"/>
              </w:rPr>
              <w:br/>
              <w:t>Las tuberías de PVC deberán cumplir con las siguientes normas:</w:t>
            </w:r>
            <w:r w:rsidRPr="0008365F">
              <w:rPr>
                <w:rFonts w:ascii="Verdana" w:hAnsi="Verdana" w:cs="Arial"/>
                <w:bCs/>
                <w:sz w:val="18"/>
                <w:szCs w:val="18"/>
              </w:rPr>
              <w:br/>
              <w:t xml:space="preserve"> -Normas Bolivianas:         NB 213-77</w:t>
            </w:r>
            <w:r w:rsidRPr="0008365F">
              <w:rPr>
                <w:rFonts w:ascii="Verdana" w:hAnsi="Verdana" w:cs="Arial"/>
                <w:bCs/>
                <w:sz w:val="18"/>
                <w:szCs w:val="18"/>
              </w:rPr>
              <w:br/>
              <w:t xml:space="preserve"> -Normas ASTM:   D-1785 y D-2241</w:t>
            </w:r>
            <w:r w:rsidRPr="0008365F">
              <w:rPr>
                <w:rFonts w:ascii="Verdana" w:hAnsi="Verdana" w:cs="Arial"/>
                <w:bCs/>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8365F" w:rsidRPr="0008365F" w14:paraId="164FB73C" w14:textId="77777777" w:rsidTr="0008365F">
        <w:trPr>
          <w:trHeight w:val="20"/>
          <w:jc w:val="center"/>
        </w:trPr>
        <w:tc>
          <w:tcPr>
            <w:tcW w:w="694" w:type="dxa"/>
            <w:noWrap/>
            <w:vAlign w:val="center"/>
            <w:hideMark/>
          </w:tcPr>
          <w:p w14:paraId="474FBFE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lastRenderedPageBreak/>
              <w:t>102</w:t>
            </w:r>
          </w:p>
        </w:tc>
        <w:tc>
          <w:tcPr>
            <w:tcW w:w="1908" w:type="dxa"/>
            <w:vAlign w:val="center"/>
            <w:hideMark/>
          </w:tcPr>
          <w:p w14:paraId="5981900D"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VENTANA DE ALUMINIO LÍNEA 20 C/VIDRIO 4MM MAS ACCESORIOS</w:t>
            </w:r>
          </w:p>
        </w:tc>
        <w:tc>
          <w:tcPr>
            <w:tcW w:w="1221" w:type="dxa"/>
            <w:noWrap/>
            <w:vAlign w:val="center"/>
            <w:hideMark/>
          </w:tcPr>
          <w:p w14:paraId="5A803716"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M2</w:t>
            </w:r>
          </w:p>
        </w:tc>
        <w:tc>
          <w:tcPr>
            <w:tcW w:w="5571" w:type="dxa"/>
            <w:vAlign w:val="center"/>
            <w:hideMark/>
          </w:tcPr>
          <w:p w14:paraId="03CE2435"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8365F" w:rsidRPr="0008365F" w14:paraId="72F013FE" w14:textId="77777777" w:rsidTr="0008365F">
        <w:trPr>
          <w:trHeight w:val="20"/>
          <w:jc w:val="center"/>
        </w:trPr>
        <w:tc>
          <w:tcPr>
            <w:tcW w:w="694" w:type="dxa"/>
            <w:noWrap/>
            <w:vAlign w:val="center"/>
            <w:hideMark/>
          </w:tcPr>
          <w:p w14:paraId="0B353232"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103</w:t>
            </w:r>
          </w:p>
        </w:tc>
        <w:tc>
          <w:tcPr>
            <w:tcW w:w="1908" w:type="dxa"/>
            <w:vAlign w:val="center"/>
            <w:hideMark/>
          </w:tcPr>
          <w:p w14:paraId="12D360E3"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YEE PVC DESAGÜE 4" A 2"</w:t>
            </w:r>
          </w:p>
        </w:tc>
        <w:tc>
          <w:tcPr>
            <w:tcW w:w="1221" w:type="dxa"/>
            <w:noWrap/>
            <w:vAlign w:val="center"/>
            <w:hideMark/>
          </w:tcPr>
          <w:p w14:paraId="5238AB32"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PZA</w:t>
            </w:r>
          </w:p>
        </w:tc>
        <w:tc>
          <w:tcPr>
            <w:tcW w:w="5571" w:type="dxa"/>
            <w:vAlign w:val="center"/>
            <w:hideMark/>
          </w:tcPr>
          <w:p w14:paraId="630C88FC"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08365F">
              <w:rPr>
                <w:rFonts w:ascii="Verdana" w:hAnsi="Verdana" w:cs="Arial"/>
                <w:bCs/>
                <w:sz w:val="18"/>
                <w:szCs w:val="18"/>
              </w:rPr>
              <w:br/>
              <w:t xml:space="preserve">REQUISITOS: </w:t>
            </w:r>
            <w:r w:rsidRPr="0008365F">
              <w:rPr>
                <w:rFonts w:ascii="Verdana" w:hAnsi="Verdana" w:cs="Arial"/>
                <w:bCs/>
                <w:sz w:val="18"/>
                <w:szCs w:val="18"/>
              </w:rPr>
              <w:br/>
              <w:t>- Debe presentar color uniforme, ser libre de cuerpos extraños, irregularidades, rajaduras y otros defectos visuales que indiquen discontinuidad del material o fallas derivadas del proceso de producción.</w:t>
            </w:r>
            <w:r w:rsidRPr="0008365F">
              <w:rPr>
                <w:rFonts w:ascii="Verdana" w:hAnsi="Verdana" w:cs="Arial"/>
                <w:bCs/>
                <w:sz w:val="18"/>
                <w:szCs w:val="18"/>
              </w:rPr>
              <w:br/>
              <w:t>- Material de Policloruro de Vinilo (PVC), deberá cumplir con las siguientes normas:</w:t>
            </w:r>
            <w:r w:rsidRPr="0008365F">
              <w:rPr>
                <w:rFonts w:ascii="Verdana" w:hAnsi="Verdana" w:cs="Arial"/>
                <w:bCs/>
                <w:sz w:val="18"/>
                <w:szCs w:val="18"/>
              </w:rPr>
              <w:br/>
              <w:t xml:space="preserve"> -Normas Bolivianas:         NB 213-77</w:t>
            </w:r>
            <w:r w:rsidRPr="0008365F">
              <w:rPr>
                <w:rFonts w:ascii="Verdana" w:hAnsi="Verdana" w:cs="Arial"/>
                <w:bCs/>
                <w:sz w:val="18"/>
                <w:szCs w:val="18"/>
              </w:rPr>
              <w:br/>
              <w:t xml:space="preserve"> -Normas ASTM:   D-1785 y D-2241</w:t>
            </w:r>
            <w:r w:rsidRPr="0008365F">
              <w:rPr>
                <w:rFonts w:ascii="Verdana" w:hAnsi="Verdana" w:cs="Arial"/>
                <w:bCs/>
                <w:sz w:val="18"/>
                <w:szCs w:val="18"/>
              </w:rPr>
              <w:br/>
              <w:t>El accesorio procederá de fábrica por inyección de molde, no aceptándose el uso de piezas especiales obtenidas mediante cortes o unión de tubos cortados en sesgo.</w:t>
            </w:r>
          </w:p>
        </w:tc>
      </w:tr>
      <w:tr w:rsidR="0008365F" w:rsidRPr="0008365F" w14:paraId="6D475681" w14:textId="77777777" w:rsidTr="0008365F">
        <w:trPr>
          <w:trHeight w:val="20"/>
          <w:jc w:val="center"/>
        </w:trPr>
        <w:tc>
          <w:tcPr>
            <w:tcW w:w="694" w:type="dxa"/>
            <w:noWrap/>
            <w:vAlign w:val="center"/>
            <w:hideMark/>
          </w:tcPr>
          <w:p w14:paraId="7F3BFF6A"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104</w:t>
            </w:r>
          </w:p>
        </w:tc>
        <w:tc>
          <w:tcPr>
            <w:tcW w:w="1908" w:type="dxa"/>
            <w:vAlign w:val="center"/>
            <w:hideMark/>
          </w:tcPr>
          <w:p w14:paraId="3BC2875C"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YESO</w:t>
            </w:r>
          </w:p>
        </w:tc>
        <w:tc>
          <w:tcPr>
            <w:tcW w:w="1221" w:type="dxa"/>
            <w:noWrap/>
            <w:vAlign w:val="center"/>
            <w:hideMark/>
          </w:tcPr>
          <w:p w14:paraId="30CFA605" w14:textId="77777777" w:rsidR="0008365F" w:rsidRPr="0008365F" w:rsidRDefault="0008365F" w:rsidP="001F4B36">
            <w:pPr>
              <w:jc w:val="both"/>
              <w:rPr>
                <w:rFonts w:ascii="Verdana" w:hAnsi="Verdana" w:cs="Arial"/>
                <w:bCs/>
                <w:sz w:val="18"/>
                <w:szCs w:val="18"/>
              </w:rPr>
            </w:pPr>
            <w:r w:rsidRPr="0008365F">
              <w:rPr>
                <w:rFonts w:ascii="Verdana" w:hAnsi="Verdana" w:cs="Arial"/>
                <w:bCs/>
                <w:sz w:val="18"/>
                <w:szCs w:val="18"/>
              </w:rPr>
              <w:t>KG</w:t>
            </w:r>
          </w:p>
        </w:tc>
        <w:tc>
          <w:tcPr>
            <w:tcW w:w="5571" w:type="dxa"/>
            <w:vAlign w:val="center"/>
            <w:hideMark/>
          </w:tcPr>
          <w:p w14:paraId="2920E03D" w14:textId="77777777" w:rsidR="0008365F" w:rsidRPr="0008365F" w:rsidRDefault="0008365F" w:rsidP="001F4B36">
            <w:pPr>
              <w:rPr>
                <w:rFonts w:ascii="Verdana" w:hAnsi="Verdana" w:cs="Arial"/>
                <w:bCs/>
                <w:sz w:val="18"/>
                <w:szCs w:val="18"/>
              </w:rPr>
            </w:pPr>
            <w:r w:rsidRPr="0008365F">
              <w:rPr>
                <w:rFonts w:ascii="Verdana" w:hAnsi="Verdana" w:cs="Arial"/>
                <w:bCs/>
                <w:sz w:val="18"/>
                <w:szCs w:val="18"/>
              </w:rPr>
              <w:t xml:space="preserve">El yeso a emplearse, será de primera calidad, de molido fino y blanco puro. No contendrá terrones ni impurezas </w:t>
            </w:r>
            <w:r w:rsidRPr="0008365F">
              <w:rPr>
                <w:rFonts w:ascii="Verdana" w:hAnsi="Verdana" w:cs="Arial"/>
                <w:bCs/>
                <w:sz w:val="18"/>
                <w:szCs w:val="18"/>
              </w:rPr>
              <w:lastRenderedPageBreak/>
              <w:t>de ninguna naturaleza. Debe permanecer siempre en su envase bien tapado y retirado de muros, pisos o lugares húmedos; la humedad es un factor importante que perturba al yeso a perder sus propiedades útiles.</w:t>
            </w:r>
            <w:r w:rsidRPr="0008365F">
              <w:rPr>
                <w:rFonts w:ascii="Verdana" w:hAnsi="Verdana" w:cs="Arial"/>
                <w:bCs/>
                <w:sz w:val="18"/>
                <w:szCs w:val="18"/>
              </w:rPr>
              <w:br/>
              <w:t>El yeso deberá cumplir los requisitos de la norma NB 122004:2006 y las demás relacionadas prescritas por IBNORCA. El almacenamiento y manipuleo deberá seguir las indicaciones del proveedor del material.</w:t>
            </w:r>
          </w:p>
        </w:tc>
      </w:tr>
    </w:tbl>
    <w:p w14:paraId="64CE849A" w14:textId="77777777" w:rsidR="0008365F" w:rsidRPr="0008365F" w:rsidRDefault="0008365F" w:rsidP="0008365F">
      <w:pPr>
        <w:spacing w:line="300" w:lineRule="auto"/>
        <w:jc w:val="both"/>
        <w:rPr>
          <w:rFonts w:ascii="Verdana" w:hAnsi="Verdana" w:cs="Arial"/>
          <w:b/>
          <w:bCs/>
          <w:i/>
          <w:sz w:val="18"/>
          <w:szCs w:val="18"/>
          <w:u w:val="single"/>
          <w:lang w:val="es-ES_tradnl"/>
        </w:rPr>
      </w:pPr>
      <w:r w:rsidRPr="0008365F">
        <w:rPr>
          <w:rFonts w:ascii="Verdana" w:hAnsi="Verdana" w:cs="Arial"/>
          <w:b/>
          <w:i/>
          <w:sz w:val="18"/>
          <w:szCs w:val="18"/>
          <w:u w:val="single"/>
        </w:rPr>
        <w:lastRenderedPageBreak/>
        <w:t xml:space="preserve">Nota para todos los insumos indicados: </w:t>
      </w:r>
      <w:r w:rsidRPr="0008365F">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61C1FDF5" w14:textId="77777777" w:rsidR="0008365F" w:rsidRPr="00882269" w:rsidRDefault="0008365F" w:rsidP="0008365F">
      <w:pPr>
        <w:rPr>
          <w:rFonts w:ascii="Arial" w:hAnsi="Arial" w:cs="Arial"/>
          <w:b/>
          <w:bCs/>
          <w:i/>
          <w:u w:val="single"/>
        </w:rPr>
      </w:pPr>
    </w:p>
    <w:p w14:paraId="6A387D10" w14:textId="77777777" w:rsidR="0008365F" w:rsidRPr="00D147B4" w:rsidRDefault="0008365F" w:rsidP="0008365F"/>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1751575E" w:rsidR="00011157" w:rsidRDefault="00011157" w:rsidP="001D0769">
      <w:pPr>
        <w:jc w:val="center"/>
        <w:rPr>
          <w:rFonts w:ascii="Verdana" w:hAnsi="Verdana" w:cs="Arial"/>
          <w:b/>
          <w:sz w:val="18"/>
          <w:szCs w:val="16"/>
        </w:rPr>
      </w:pPr>
    </w:p>
    <w:p w14:paraId="269162AE" w14:textId="023E914F" w:rsidR="0008365F" w:rsidRDefault="0008365F" w:rsidP="001D0769">
      <w:pPr>
        <w:jc w:val="center"/>
        <w:rPr>
          <w:rFonts w:ascii="Verdana" w:hAnsi="Verdana" w:cs="Arial"/>
          <w:b/>
          <w:sz w:val="18"/>
          <w:szCs w:val="16"/>
        </w:rPr>
      </w:pPr>
    </w:p>
    <w:p w14:paraId="35592BA3" w14:textId="1A0F0453" w:rsidR="0008365F" w:rsidRDefault="0008365F" w:rsidP="001D0769">
      <w:pPr>
        <w:jc w:val="center"/>
        <w:rPr>
          <w:rFonts w:ascii="Verdana" w:hAnsi="Verdana" w:cs="Arial"/>
          <w:b/>
          <w:sz w:val="18"/>
          <w:szCs w:val="16"/>
        </w:rPr>
      </w:pPr>
    </w:p>
    <w:p w14:paraId="4D25AA23" w14:textId="2F9C1EF3" w:rsidR="0008365F" w:rsidRDefault="0008365F" w:rsidP="001D0769">
      <w:pPr>
        <w:jc w:val="center"/>
        <w:rPr>
          <w:rFonts w:ascii="Verdana" w:hAnsi="Verdana" w:cs="Arial"/>
          <w:b/>
          <w:sz w:val="18"/>
          <w:szCs w:val="16"/>
        </w:rPr>
      </w:pPr>
    </w:p>
    <w:p w14:paraId="135C0D32" w14:textId="0CD018E5" w:rsidR="0008365F" w:rsidRDefault="0008365F" w:rsidP="001D0769">
      <w:pPr>
        <w:jc w:val="center"/>
        <w:rPr>
          <w:rFonts w:ascii="Verdana" w:hAnsi="Verdana" w:cs="Arial"/>
          <w:b/>
          <w:sz w:val="18"/>
          <w:szCs w:val="16"/>
        </w:rPr>
      </w:pPr>
    </w:p>
    <w:p w14:paraId="2657C98F" w14:textId="17122739" w:rsidR="0008365F" w:rsidRDefault="0008365F" w:rsidP="001D0769">
      <w:pPr>
        <w:jc w:val="center"/>
        <w:rPr>
          <w:rFonts w:ascii="Verdana" w:hAnsi="Verdana" w:cs="Arial"/>
          <w:b/>
          <w:sz w:val="18"/>
          <w:szCs w:val="16"/>
        </w:rPr>
      </w:pPr>
    </w:p>
    <w:p w14:paraId="2E777F83" w14:textId="4722BBA3" w:rsidR="0008365F" w:rsidRDefault="0008365F" w:rsidP="001D0769">
      <w:pPr>
        <w:jc w:val="center"/>
        <w:rPr>
          <w:rFonts w:ascii="Verdana" w:hAnsi="Verdana" w:cs="Arial"/>
          <w:b/>
          <w:sz w:val="18"/>
          <w:szCs w:val="16"/>
        </w:rPr>
      </w:pPr>
    </w:p>
    <w:p w14:paraId="1A852BDE" w14:textId="1703D8FA" w:rsidR="0008365F" w:rsidRDefault="0008365F" w:rsidP="001D0769">
      <w:pPr>
        <w:jc w:val="center"/>
        <w:rPr>
          <w:rFonts w:ascii="Verdana" w:hAnsi="Verdana" w:cs="Arial"/>
          <w:b/>
          <w:sz w:val="18"/>
          <w:szCs w:val="16"/>
        </w:rPr>
      </w:pPr>
    </w:p>
    <w:p w14:paraId="09A7B5EE" w14:textId="207FF727" w:rsidR="0008365F" w:rsidRDefault="0008365F" w:rsidP="001D0769">
      <w:pPr>
        <w:jc w:val="center"/>
        <w:rPr>
          <w:rFonts w:ascii="Verdana" w:hAnsi="Verdana" w:cs="Arial"/>
          <w:b/>
          <w:sz w:val="18"/>
          <w:szCs w:val="16"/>
        </w:rPr>
      </w:pPr>
    </w:p>
    <w:p w14:paraId="68394691" w14:textId="0B0624BA" w:rsidR="0008365F" w:rsidRDefault="0008365F" w:rsidP="001D0769">
      <w:pPr>
        <w:jc w:val="center"/>
        <w:rPr>
          <w:rFonts w:ascii="Verdana" w:hAnsi="Verdana" w:cs="Arial"/>
          <w:b/>
          <w:sz w:val="18"/>
          <w:szCs w:val="16"/>
        </w:rPr>
      </w:pPr>
    </w:p>
    <w:p w14:paraId="05BBA819" w14:textId="068213E2" w:rsidR="0008365F" w:rsidRDefault="0008365F" w:rsidP="001D0769">
      <w:pPr>
        <w:jc w:val="center"/>
        <w:rPr>
          <w:rFonts w:ascii="Verdana" w:hAnsi="Verdana" w:cs="Arial"/>
          <w:b/>
          <w:sz w:val="18"/>
          <w:szCs w:val="16"/>
        </w:rPr>
      </w:pPr>
    </w:p>
    <w:p w14:paraId="47417A73" w14:textId="0419CEAF" w:rsidR="0008365F" w:rsidRDefault="0008365F" w:rsidP="001D0769">
      <w:pPr>
        <w:jc w:val="center"/>
        <w:rPr>
          <w:rFonts w:ascii="Verdana" w:hAnsi="Verdana" w:cs="Arial"/>
          <w:b/>
          <w:sz w:val="18"/>
          <w:szCs w:val="16"/>
        </w:rPr>
      </w:pPr>
    </w:p>
    <w:p w14:paraId="6D1AD28F" w14:textId="74327DDF" w:rsidR="0008365F" w:rsidRDefault="0008365F" w:rsidP="001D0769">
      <w:pPr>
        <w:jc w:val="center"/>
        <w:rPr>
          <w:rFonts w:ascii="Verdana" w:hAnsi="Verdana" w:cs="Arial"/>
          <w:b/>
          <w:sz w:val="18"/>
          <w:szCs w:val="16"/>
        </w:rPr>
      </w:pPr>
    </w:p>
    <w:p w14:paraId="5013DBDB" w14:textId="23514FC0" w:rsidR="0008365F" w:rsidRDefault="0008365F" w:rsidP="001D0769">
      <w:pPr>
        <w:jc w:val="center"/>
        <w:rPr>
          <w:rFonts w:ascii="Verdana" w:hAnsi="Verdana" w:cs="Arial"/>
          <w:b/>
          <w:sz w:val="18"/>
          <w:szCs w:val="16"/>
        </w:rPr>
      </w:pPr>
    </w:p>
    <w:p w14:paraId="016D445B" w14:textId="1E09EFFF" w:rsidR="0008365F" w:rsidRDefault="0008365F" w:rsidP="001D0769">
      <w:pPr>
        <w:jc w:val="center"/>
        <w:rPr>
          <w:rFonts w:ascii="Verdana" w:hAnsi="Verdana" w:cs="Arial"/>
          <w:b/>
          <w:sz w:val="18"/>
          <w:szCs w:val="16"/>
        </w:rPr>
      </w:pPr>
    </w:p>
    <w:p w14:paraId="7E48DA68" w14:textId="2FC6D57A" w:rsidR="0008365F" w:rsidRDefault="0008365F" w:rsidP="001D0769">
      <w:pPr>
        <w:jc w:val="center"/>
        <w:rPr>
          <w:rFonts w:ascii="Verdana" w:hAnsi="Verdana" w:cs="Arial"/>
          <w:b/>
          <w:sz w:val="18"/>
          <w:szCs w:val="16"/>
        </w:rPr>
      </w:pPr>
    </w:p>
    <w:p w14:paraId="79F863FC" w14:textId="3809654A" w:rsidR="0008365F" w:rsidRDefault="0008365F" w:rsidP="001D0769">
      <w:pPr>
        <w:jc w:val="center"/>
        <w:rPr>
          <w:rFonts w:ascii="Verdana" w:hAnsi="Verdana" w:cs="Arial"/>
          <w:b/>
          <w:sz w:val="18"/>
          <w:szCs w:val="16"/>
        </w:rPr>
      </w:pPr>
    </w:p>
    <w:p w14:paraId="5B7F95BB" w14:textId="721CB83E" w:rsidR="0008365F" w:rsidRDefault="0008365F" w:rsidP="001D0769">
      <w:pPr>
        <w:jc w:val="center"/>
        <w:rPr>
          <w:rFonts w:ascii="Verdana" w:hAnsi="Verdana" w:cs="Arial"/>
          <w:b/>
          <w:sz w:val="18"/>
          <w:szCs w:val="16"/>
        </w:rPr>
      </w:pPr>
    </w:p>
    <w:p w14:paraId="52D50ABF" w14:textId="6D69C860" w:rsidR="0008365F" w:rsidRDefault="0008365F" w:rsidP="001D0769">
      <w:pPr>
        <w:jc w:val="center"/>
        <w:rPr>
          <w:rFonts w:ascii="Verdana" w:hAnsi="Verdana" w:cs="Arial"/>
          <w:b/>
          <w:sz w:val="18"/>
          <w:szCs w:val="16"/>
        </w:rPr>
      </w:pPr>
    </w:p>
    <w:p w14:paraId="0E3907C9" w14:textId="1CF33E02" w:rsidR="0008365F" w:rsidRDefault="0008365F" w:rsidP="001D0769">
      <w:pPr>
        <w:jc w:val="center"/>
        <w:rPr>
          <w:rFonts w:ascii="Verdana" w:hAnsi="Verdana" w:cs="Arial"/>
          <w:b/>
          <w:sz w:val="18"/>
          <w:szCs w:val="16"/>
        </w:rPr>
      </w:pPr>
    </w:p>
    <w:p w14:paraId="3A9E994F" w14:textId="15E1084A" w:rsidR="0008365F" w:rsidRDefault="0008365F" w:rsidP="001D0769">
      <w:pPr>
        <w:jc w:val="center"/>
        <w:rPr>
          <w:rFonts w:ascii="Verdana" w:hAnsi="Verdana" w:cs="Arial"/>
          <w:b/>
          <w:sz w:val="18"/>
          <w:szCs w:val="16"/>
        </w:rPr>
      </w:pPr>
    </w:p>
    <w:p w14:paraId="7507CAB5" w14:textId="601EE4F9" w:rsidR="0008365F" w:rsidRDefault="0008365F" w:rsidP="001D0769">
      <w:pPr>
        <w:jc w:val="center"/>
        <w:rPr>
          <w:rFonts w:ascii="Verdana" w:hAnsi="Verdana" w:cs="Arial"/>
          <w:b/>
          <w:sz w:val="18"/>
          <w:szCs w:val="16"/>
        </w:rPr>
      </w:pPr>
    </w:p>
    <w:p w14:paraId="1C42FCCD" w14:textId="35CBF73C" w:rsidR="0008365F" w:rsidRDefault="0008365F" w:rsidP="001D0769">
      <w:pPr>
        <w:jc w:val="center"/>
        <w:rPr>
          <w:rFonts w:ascii="Verdana" w:hAnsi="Verdana" w:cs="Arial"/>
          <w:b/>
          <w:sz w:val="18"/>
          <w:szCs w:val="16"/>
        </w:rPr>
      </w:pPr>
    </w:p>
    <w:p w14:paraId="6CD89A93" w14:textId="35B2DDBB" w:rsidR="0008365F" w:rsidRDefault="0008365F" w:rsidP="001D0769">
      <w:pPr>
        <w:jc w:val="center"/>
        <w:rPr>
          <w:rFonts w:ascii="Verdana" w:hAnsi="Verdana" w:cs="Arial"/>
          <w:b/>
          <w:sz w:val="18"/>
          <w:szCs w:val="16"/>
        </w:rPr>
      </w:pPr>
    </w:p>
    <w:p w14:paraId="29F12E52" w14:textId="35B93321" w:rsidR="0008365F" w:rsidRDefault="0008365F" w:rsidP="001D0769">
      <w:pPr>
        <w:jc w:val="center"/>
        <w:rPr>
          <w:rFonts w:ascii="Verdana" w:hAnsi="Verdana" w:cs="Arial"/>
          <w:b/>
          <w:sz w:val="18"/>
          <w:szCs w:val="16"/>
        </w:rPr>
      </w:pPr>
    </w:p>
    <w:p w14:paraId="1CEB42CC" w14:textId="0EA7654C" w:rsidR="0008365F" w:rsidRDefault="0008365F" w:rsidP="001D0769">
      <w:pPr>
        <w:jc w:val="center"/>
        <w:rPr>
          <w:rFonts w:ascii="Verdana" w:hAnsi="Verdana" w:cs="Arial"/>
          <w:b/>
          <w:sz w:val="18"/>
          <w:szCs w:val="16"/>
        </w:rPr>
      </w:pPr>
    </w:p>
    <w:p w14:paraId="46E5BDE5" w14:textId="4BED37FC" w:rsidR="0008365F" w:rsidRDefault="0008365F" w:rsidP="001D0769">
      <w:pPr>
        <w:jc w:val="center"/>
        <w:rPr>
          <w:rFonts w:ascii="Verdana" w:hAnsi="Verdana" w:cs="Arial"/>
          <w:b/>
          <w:sz w:val="18"/>
          <w:szCs w:val="16"/>
        </w:rPr>
      </w:pPr>
    </w:p>
    <w:p w14:paraId="6689AD97" w14:textId="15FF930E" w:rsidR="0008365F" w:rsidRDefault="0008365F" w:rsidP="001D0769">
      <w:pPr>
        <w:jc w:val="center"/>
        <w:rPr>
          <w:rFonts w:ascii="Verdana" w:hAnsi="Verdana" w:cs="Arial"/>
          <w:b/>
          <w:sz w:val="18"/>
          <w:szCs w:val="16"/>
        </w:rPr>
      </w:pPr>
    </w:p>
    <w:p w14:paraId="08B92F85" w14:textId="0317B964" w:rsidR="0008365F" w:rsidRDefault="0008365F" w:rsidP="001D0769">
      <w:pPr>
        <w:jc w:val="center"/>
        <w:rPr>
          <w:rFonts w:ascii="Verdana" w:hAnsi="Verdana" w:cs="Arial"/>
          <w:b/>
          <w:sz w:val="18"/>
          <w:szCs w:val="16"/>
        </w:rPr>
      </w:pPr>
    </w:p>
    <w:p w14:paraId="402FD119" w14:textId="58F66CF8" w:rsidR="0008365F" w:rsidRDefault="0008365F" w:rsidP="001D0769">
      <w:pPr>
        <w:jc w:val="center"/>
        <w:rPr>
          <w:rFonts w:ascii="Verdana" w:hAnsi="Verdana" w:cs="Arial"/>
          <w:b/>
          <w:sz w:val="18"/>
          <w:szCs w:val="16"/>
        </w:rPr>
      </w:pPr>
    </w:p>
    <w:p w14:paraId="00BF44CF" w14:textId="5055810C" w:rsidR="0008365F" w:rsidRDefault="0008365F" w:rsidP="001D0769">
      <w:pPr>
        <w:jc w:val="center"/>
        <w:rPr>
          <w:rFonts w:ascii="Verdana" w:hAnsi="Verdana" w:cs="Arial"/>
          <w:b/>
          <w:sz w:val="18"/>
          <w:szCs w:val="16"/>
        </w:rPr>
      </w:pPr>
    </w:p>
    <w:p w14:paraId="7B449960" w14:textId="663A4671" w:rsidR="0008365F" w:rsidRDefault="0008365F" w:rsidP="001D0769">
      <w:pPr>
        <w:jc w:val="center"/>
        <w:rPr>
          <w:rFonts w:ascii="Verdana" w:hAnsi="Verdana" w:cs="Arial"/>
          <w:b/>
          <w:sz w:val="18"/>
          <w:szCs w:val="16"/>
        </w:rPr>
      </w:pPr>
    </w:p>
    <w:p w14:paraId="64AD475F" w14:textId="48895FF2" w:rsidR="0008365F" w:rsidRDefault="0008365F" w:rsidP="001D0769">
      <w:pPr>
        <w:jc w:val="center"/>
        <w:rPr>
          <w:rFonts w:ascii="Verdana" w:hAnsi="Verdana" w:cs="Arial"/>
          <w:b/>
          <w:sz w:val="18"/>
          <w:szCs w:val="16"/>
        </w:rPr>
      </w:pPr>
    </w:p>
    <w:p w14:paraId="59329031" w14:textId="71214086" w:rsidR="0008365F" w:rsidRDefault="0008365F" w:rsidP="001D0769">
      <w:pPr>
        <w:jc w:val="center"/>
        <w:rPr>
          <w:rFonts w:ascii="Verdana" w:hAnsi="Verdana" w:cs="Arial"/>
          <w:b/>
          <w:sz w:val="18"/>
          <w:szCs w:val="16"/>
        </w:rPr>
      </w:pPr>
    </w:p>
    <w:p w14:paraId="23B54D64" w14:textId="539A43E9" w:rsidR="0008365F" w:rsidRDefault="0008365F" w:rsidP="001D0769">
      <w:pPr>
        <w:jc w:val="center"/>
        <w:rPr>
          <w:rFonts w:ascii="Verdana" w:hAnsi="Verdana" w:cs="Arial"/>
          <w:b/>
          <w:sz w:val="18"/>
          <w:szCs w:val="16"/>
        </w:rPr>
      </w:pPr>
    </w:p>
    <w:p w14:paraId="602C1351" w14:textId="28A76FB6" w:rsidR="0008365F" w:rsidRDefault="0008365F" w:rsidP="001D0769">
      <w:pPr>
        <w:jc w:val="center"/>
        <w:rPr>
          <w:rFonts w:ascii="Verdana" w:hAnsi="Verdana" w:cs="Arial"/>
          <w:b/>
          <w:sz w:val="18"/>
          <w:szCs w:val="16"/>
        </w:rPr>
      </w:pPr>
    </w:p>
    <w:p w14:paraId="3A756878" w14:textId="71383843" w:rsidR="0008365F" w:rsidRDefault="0008365F" w:rsidP="001D0769">
      <w:pPr>
        <w:jc w:val="center"/>
        <w:rPr>
          <w:rFonts w:ascii="Verdana" w:hAnsi="Verdana" w:cs="Arial"/>
          <w:b/>
          <w:sz w:val="18"/>
          <w:szCs w:val="16"/>
        </w:rPr>
      </w:pPr>
    </w:p>
    <w:p w14:paraId="14D35DD3" w14:textId="21315192" w:rsidR="0008365F" w:rsidRDefault="0008365F" w:rsidP="001D0769">
      <w:pPr>
        <w:jc w:val="center"/>
        <w:rPr>
          <w:rFonts w:ascii="Verdana" w:hAnsi="Verdana" w:cs="Arial"/>
          <w:b/>
          <w:sz w:val="18"/>
          <w:szCs w:val="16"/>
        </w:rPr>
      </w:pPr>
    </w:p>
    <w:p w14:paraId="7C130A34" w14:textId="778E4848" w:rsidR="0008365F" w:rsidRDefault="0008365F" w:rsidP="001D0769">
      <w:pPr>
        <w:jc w:val="center"/>
        <w:rPr>
          <w:rFonts w:ascii="Verdana" w:hAnsi="Verdana" w:cs="Arial"/>
          <w:b/>
          <w:sz w:val="18"/>
          <w:szCs w:val="16"/>
        </w:rPr>
      </w:pPr>
    </w:p>
    <w:p w14:paraId="2877F5A8" w14:textId="6508AB17" w:rsidR="0008365F" w:rsidRDefault="0008365F" w:rsidP="001D0769">
      <w:pPr>
        <w:jc w:val="center"/>
        <w:rPr>
          <w:rFonts w:ascii="Verdana" w:hAnsi="Verdana" w:cs="Arial"/>
          <w:b/>
          <w:sz w:val="18"/>
          <w:szCs w:val="16"/>
        </w:rPr>
      </w:pPr>
    </w:p>
    <w:p w14:paraId="5F18A1F3" w14:textId="77777777" w:rsidR="0008365F" w:rsidRDefault="0008365F" w:rsidP="001F4B36">
      <w:pP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384A47A" w:rsidR="00227904" w:rsidRDefault="00227904" w:rsidP="00930D28">
      <w:pPr>
        <w:jc w:val="both"/>
        <w:rPr>
          <w:rFonts w:ascii="Verdana" w:hAnsi="Verdana" w:cs="Arial"/>
          <w:sz w:val="18"/>
          <w:szCs w:val="18"/>
        </w:rPr>
      </w:pPr>
    </w:p>
    <w:p w14:paraId="12A68768" w14:textId="6285643B" w:rsidR="0008365F" w:rsidRDefault="0008365F" w:rsidP="00930D28">
      <w:pPr>
        <w:jc w:val="both"/>
        <w:rPr>
          <w:rFonts w:ascii="Verdana" w:hAnsi="Verdana" w:cs="Arial"/>
          <w:sz w:val="18"/>
          <w:szCs w:val="18"/>
        </w:rPr>
      </w:pPr>
    </w:p>
    <w:p w14:paraId="3263074C" w14:textId="51A3C346" w:rsidR="0008365F" w:rsidRDefault="0008365F" w:rsidP="00930D28">
      <w:pPr>
        <w:jc w:val="both"/>
        <w:rPr>
          <w:rFonts w:ascii="Verdana" w:hAnsi="Verdana" w:cs="Arial"/>
          <w:sz w:val="18"/>
          <w:szCs w:val="18"/>
        </w:rPr>
      </w:pPr>
    </w:p>
    <w:p w14:paraId="1287395C" w14:textId="10A7FE32" w:rsidR="0008365F" w:rsidRDefault="0008365F" w:rsidP="00930D28">
      <w:pPr>
        <w:jc w:val="both"/>
        <w:rPr>
          <w:rFonts w:ascii="Verdana" w:hAnsi="Verdana" w:cs="Arial"/>
          <w:sz w:val="18"/>
          <w:szCs w:val="18"/>
        </w:rPr>
      </w:pPr>
    </w:p>
    <w:p w14:paraId="17CF7180" w14:textId="5EDB362A" w:rsidR="0008365F" w:rsidRDefault="0008365F" w:rsidP="00930D28">
      <w:pPr>
        <w:jc w:val="both"/>
        <w:rPr>
          <w:rFonts w:ascii="Verdana" w:hAnsi="Verdana" w:cs="Arial"/>
          <w:sz w:val="18"/>
          <w:szCs w:val="18"/>
        </w:rPr>
      </w:pPr>
    </w:p>
    <w:p w14:paraId="1AB9C74C" w14:textId="574FB926" w:rsidR="0008365F" w:rsidRDefault="0008365F" w:rsidP="00930D28">
      <w:pPr>
        <w:jc w:val="both"/>
        <w:rPr>
          <w:rFonts w:ascii="Verdana" w:hAnsi="Verdana" w:cs="Arial"/>
          <w:sz w:val="18"/>
          <w:szCs w:val="18"/>
        </w:rPr>
      </w:pPr>
    </w:p>
    <w:p w14:paraId="287ED3D4" w14:textId="2602C22A" w:rsidR="0008365F" w:rsidRDefault="0008365F" w:rsidP="00930D28">
      <w:pPr>
        <w:jc w:val="both"/>
        <w:rPr>
          <w:rFonts w:ascii="Verdana" w:hAnsi="Verdana" w:cs="Arial"/>
          <w:sz w:val="18"/>
          <w:szCs w:val="18"/>
        </w:rPr>
      </w:pPr>
    </w:p>
    <w:p w14:paraId="52DF8984" w14:textId="443E679A" w:rsidR="0008365F" w:rsidRDefault="0008365F" w:rsidP="00930D28">
      <w:pPr>
        <w:jc w:val="both"/>
        <w:rPr>
          <w:rFonts w:ascii="Verdana" w:hAnsi="Verdana" w:cs="Arial"/>
          <w:sz w:val="18"/>
          <w:szCs w:val="18"/>
        </w:rPr>
      </w:pPr>
    </w:p>
    <w:p w14:paraId="29196560" w14:textId="0A16330E" w:rsidR="0008365F" w:rsidRDefault="0008365F" w:rsidP="00930D28">
      <w:pPr>
        <w:jc w:val="both"/>
        <w:rPr>
          <w:rFonts w:ascii="Verdana" w:hAnsi="Verdana" w:cs="Arial"/>
          <w:sz w:val="18"/>
          <w:szCs w:val="18"/>
        </w:rPr>
      </w:pPr>
    </w:p>
    <w:p w14:paraId="10B1586F" w14:textId="184F2B21" w:rsidR="0008365F" w:rsidRDefault="0008365F" w:rsidP="00930D28">
      <w:pPr>
        <w:jc w:val="both"/>
        <w:rPr>
          <w:rFonts w:ascii="Verdana" w:hAnsi="Verdana" w:cs="Arial"/>
          <w:sz w:val="18"/>
          <w:szCs w:val="18"/>
        </w:rPr>
      </w:pPr>
    </w:p>
    <w:p w14:paraId="3036454A" w14:textId="11B0F253" w:rsidR="0008365F" w:rsidRDefault="0008365F" w:rsidP="00930D28">
      <w:pPr>
        <w:jc w:val="both"/>
        <w:rPr>
          <w:rFonts w:ascii="Verdana" w:hAnsi="Verdana" w:cs="Arial"/>
          <w:sz w:val="18"/>
          <w:szCs w:val="18"/>
        </w:rPr>
      </w:pPr>
    </w:p>
    <w:p w14:paraId="4C4D1B0A" w14:textId="71A994CB" w:rsidR="0008365F" w:rsidRDefault="0008365F" w:rsidP="00930D28">
      <w:pPr>
        <w:jc w:val="both"/>
        <w:rPr>
          <w:rFonts w:ascii="Verdana" w:hAnsi="Verdana" w:cs="Arial"/>
          <w:sz w:val="18"/>
          <w:szCs w:val="18"/>
        </w:rPr>
      </w:pPr>
    </w:p>
    <w:p w14:paraId="11BE2636" w14:textId="3FA4D834" w:rsidR="0008365F" w:rsidRDefault="0008365F" w:rsidP="00930D28">
      <w:pPr>
        <w:jc w:val="both"/>
        <w:rPr>
          <w:rFonts w:ascii="Verdana" w:hAnsi="Verdana" w:cs="Arial"/>
          <w:sz w:val="18"/>
          <w:szCs w:val="18"/>
        </w:rPr>
      </w:pPr>
    </w:p>
    <w:p w14:paraId="32071ED4" w14:textId="16F91D35" w:rsidR="0008365F" w:rsidRDefault="0008365F" w:rsidP="00930D28">
      <w:pPr>
        <w:jc w:val="both"/>
        <w:rPr>
          <w:rFonts w:ascii="Verdana" w:hAnsi="Verdana" w:cs="Arial"/>
          <w:sz w:val="18"/>
          <w:szCs w:val="18"/>
        </w:rPr>
      </w:pPr>
    </w:p>
    <w:p w14:paraId="6DE23FEF" w14:textId="5EFFA2B2" w:rsidR="0008365F" w:rsidRDefault="0008365F" w:rsidP="00930D28">
      <w:pPr>
        <w:jc w:val="both"/>
        <w:rPr>
          <w:rFonts w:ascii="Verdana" w:hAnsi="Verdana" w:cs="Arial"/>
          <w:sz w:val="18"/>
          <w:szCs w:val="18"/>
        </w:rPr>
      </w:pPr>
    </w:p>
    <w:p w14:paraId="101179D5" w14:textId="0C573713" w:rsidR="0008365F" w:rsidRDefault="0008365F" w:rsidP="00930D28">
      <w:pPr>
        <w:jc w:val="both"/>
        <w:rPr>
          <w:rFonts w:ascii="Verdana" w:hAnsi="Verdana" w:cs="Arial"/>
          <w:sz w:val="18"/>
          <w:szCs w:val="18"/>
        </w:rPr>
      </w:pPr>
    </w:p>
    <w:p w14:paraId="08E89518" w14:textId="387ED44B" w:rsidR="0008365F" w:rsidRDefault="0008365F" w:rsidP="00930D28">
      <w:pPr>
        <w:jc w:val="both"/>
        <w:rPr>
          <w:rFonts w:ascii="Verdana" w:hAnsi="Verdana" w:cs="Arial"/>
          <w:sz w:val="18"/>
          <w:szCs w:val="18"/>
        </w:rPr>
      </w:pPr>
    </w:p>
    <w:p w14:paraId="74A3056E" w14:textId="50A85824" w:rsidR="0008365F" w:rsidRDefault="0008365F" w:rsidP="00930D28">
      <w:pPr>
        <w:jc w:val="both"/>
        <w:rPr>
          <w:rFonts w:ascii="Verdana" w:hAnsi="Verdana" w:cs="Arial"/>
          <w:sz w:val="18"/>
          <w:szCs w:val="18"/>
        </w:rPr>
      </w:pPr>
    </w:p>
    <w:p w14:paraId="654A362A" w14:textId="31600064" w:rsidR="0008365F" w:rsidRDefault="0008365F" w:rsidP="00930D28">
      <w:pPr>
        <w:jc w:val="both"/>
        <w:rPr>
          <w:rFonts w:ascii="Verdana" w:hAnsi="Verdana" w:cs="Arial"/>
          <w:sz w:val="18"/>
          <w:szCs w:val="18"/>
        </w:rPr>
      </w:pPr>
    </w:p>
    <w:p w14:paraId="4AFBC5C2" w14:textId="2D883889" w:rsidR="0008365F" w:rsidRDefault="0008365F" w:rsidP="00930D28">
      <w:pPr>
        <w:jc w:val="both"/>
        <w:rPr>
          <w:rFonts w:ascii="Verdana" w:hAnsi="Verdana" w:cs="Arial"/>
          <w:sz w:val="18"/>
          <w:szCs w:val="18"/>
        </w:rPr>
      </w:pPr>
    </w:p>
    <w:p w14:paraId="5DEDBCA4" w14:textId="7FAACF8C" w:rsidR="0008365F" w:rsidRDefault="0008365F" w:rsidP="00930D28">
      <w:pPr>
        <w:jc w:val="both"/>
        <w:rPr>
          <w:rFonts w:ascii="Verdana" w:hAnsi="Verdana" w:cs="Arial"/>
          <w:sz w:val="18"/>
          <w:szCs w:val="18"/>
        </w:rPr>
      </w:pPr>
    </w:p>
    <w:p w14:paraId="56E92DD6" w14:textId="39651409" w:rsidR="0008365F" w:rsidRDefault="0008365F" w:rsidP="00930D28">
      <w:pPr>
        <w:jc w:val="both"/>
        <w:rPr>
          <w:rFonts w:ascii="Verdana" w:hAnsi="Verdana" w:cs="Arial"/>
          <w:sz w:val="18"/>
          <w:szCs w:val="18"/>
        </w:rPr>
      </w:pPr>
    </w:p>
    <w:p w14:paraId="75BE613A" w14:textId="463CDEF8" w:rsidR="0008365F" w:rsidRDefault="0008365F" w:rsidP="00930D28">
      <w:pPr>
        <w:jc w:val="both"/>
        <w:rPr>
          <w:rFonts w:ascii="Verdana" w:hAnsi="Verdana" w:cs="Arial"/>
          <w:sz w:val="18"/>
          <w:szCs w:val="18"/>
        </w:rPr>
      </w:pPr>
    </w:p>
    <w:p w14:paraId="2842B061" w14:textId="14F0D47C" w:rsidR="0008365F" w:rsidRDefault="0008365F" w:rsidP="00930D28">
      <w:pPr>
        <w:jc w:val="both"/>
        <w:rPr>
          <w:rFonts w:ascii="Verdana" w:hAnsi="Verdana" w:cs="Arial"/>
          <w:sz w:val="18"/>
          <w:szCs w:val="18"/>
        </w:rPr>
      </w:pPr>
    </w:p>
    <w:p w14:paraId="76146279" w14:textId="7C5ABC12" w:rsidR="0008365F" w:rsidRDefault="0008365F" w:rsidP="00930D28">
      <w:pPr>
        <w:jc w:val="both"/>
        <w:rPr>
          <w:rFonts w:ascii="Verdana" w:hAnsi="Verdana" w:cs="Arial"/>
          <w:sz w:val="18"/>
          <w:szCs w:val="18"/>
        </w:rPr>
      </w:pPr>
    </w:p>
    <w:p w14:paraId="3FEE0915" w14:textId="17D3E90A" w:rsidR="0008365F" w:rsidRDefault="0008365F" w:rsidP="00930D28">
      <w:pPr>
        <w:jc w:val="both"/>
        <w:rPr>
          <w:rFonts w:ascii="Verdana" w:hAnsi="Verdana" w:cs="Arial"/>
          <w:sz w:val="18"/>
          <w:szCs w:val="18"/>
        </w:rPr>
      </w:pPr>
    </w:p>
    <w:p w14:paraId="379FEF69" w14:textId="772E9AE2" w:rsidR="0008365F" w:rsidRDefault="0008365F" w:rsidP="00930D28">
      <w:pPr>
        <w:jc w:val="both"/>
        <w:rPr>
          <w:rFonts w:ascii="Verdana" w:hAnsi="Verdana" w:cs="Arial"/>
          <w:sz w:val="18"/>
          <w:szCs w:val="18"/>
        </w:rPr>
      </w:pPr>
    </w:p>
    <w:p w14:paraId="51F8CF54" w14:textId="12CE6B60" w:rsidR="0008365F" w:rsidRDefault="0008365F" w:rsidP="00930D28">
      <w:pPr>
        <w:jc w:val="both"/>
        <w:rPr>
          <w:rFonts w:ascii="Verdana" w:hAnsi="Verdana" w:cs="Arial"/>
          <w:sz w:val="18"/>
          <w:szCs w:val="18"/>
        </w:rPr>
      </w:pPr>
    </w:p>
    <w:p w14:paraId="13FA00BE" w14:textId="694C61F8" w:rsidR="0008365F" w:rsidRDefault="0008365F" w:rsidP="00930D28">
      <w:pPr>
        <w:jc w:val="both"/>
        <w:rPr>
          <w:rFonts w:ascii="Verdana" w:hAnsi="Verdana" w:cs="Arial"/>
          <w:sz w:val="18"/>
          <w:szCs w:val="18"/>
        </w:rPr>
      </w:pPr>
    </w:p>
    <w:p w14:paraId="3257467B" w14:textId="5612A92A" w:rsidR="0008365F" w:rsidRDefault="0008365F" w:rsidP="00930D28">
      <w:pPr>
        <w:jc w:val="both"/>
        <w:rPr>
          <w:rFonts w:ascii="Verdana" w:hAnsi="Verdana" w:cs="Arial"/>
          <w:sz w:val="18"/>
          <w:szCs w:val="18"/>
        </w:rPr>
      </w:pPr>
    </w:p>
    <w:p w14:paraId="24F08394" w14:textId="77777777" w:rsidR="0008365F" w:rsidRDefault="0008365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365F">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41F4642E" w14:textId="5F24D737" w:rsidR="00E94F70" w:rsidRDefault="00E94F70" w:rsidP="001F4B36">
      <w:pPr>
        <w:rPr>
          <w:rFonts w:ascii="Verdana" w:hAnsi="Verdana" w:cs="Arial"/>
          <w:b/>
          <w:sz w:val="18"/>
          <w:szCs w:val="16"/>
          <w:lang w:val="es-BO"/>
        </w:rPr>
      </w:pPr>
    </w:p>
    <w:p w14:paraId="23613C7D" w14:textId="77777777" w:rsidR="001F4B36" w:rsidRDefault="001F4B36" w:rsidP="001F4B36">
      <w:pPr>
        <w:rPr>
          <w:rFonts w:ascii="Verdana" w:hAnsi="Verdana" w:cs="Arial"/>
          <w:b/>
          <w:sz w:val="18"/>
          <w:szCs w:val="16"/>
          <w:lang w:val="es-BO"/>
        </w:rPr>
      </w:pPr>
    </w:p>
    <w:p w14:paraId="645A4347" w14:textId="77777777" w:rsidR="001F4B36" w:rsidRDefault="001F4B36" w:rsidP="001F4B36">
      <w:pPr>
        <w:rPr>
          <w:rFonts w:ascii="Verdana" w:hAnsi="Verdana" w:cs="Arial"/>
          <w:b/>
          <w:sz w:val="18"/>
          <w:szCs w:val="16"/>
          <w:lang w:val="es-BO"/>
        </w:rPr>
      </w:pPr>
    </w:p>
    <w:p w14:paraId="75D3D9A6" w14:textId="77777777" w:rsidR="001F4B36" w:rsidRDefault="001F4B36" w:rsidP="001F4B36">
      <w:pPr>
        <w:rPr>
          <w:rFonts w:ascii="Verdana" w:hAnsi="Verdana" w:cs="Arial"/>
          <w:b/>
          <w:sz w:val="18"/>
          <w:szCs w:val="16"/>
          <w:lang w:val="es-BO"/>
        </w:rPr>
      </w:pPr>
    </w:p>
    <w:p w14:paraId="5B51B3DB" w14:textId="77777777" w:rsidR="001F4B36" w:rsidRDefault="001F4B36" w:rsidP="001F4B36">
      <w:pPr>
        <w:rPr>
          <w:rFonts w:ascii="Verdana" w:hAnsi="Verdana" w:cs="Arial"/>
          <w:b/>
          <w:sz w:val="18"/>
          <w:szCs w:val="16"/>
          <w:lang w:val="es-BO"/>
        </w:rPr>
      </w:pPr>
    </w:p>
    <w:p w14:paraId="686DD0D1" w14:textId="77777777" w:rsidR="001F4B36" w:rsidRDefault="001F4B36" w:rsidP="001F4B36">
      <w:pPr>
        <w:rPr>
          <w:rFonts w:ascii="Verdana" w:hAnsi="Verdana" w:cs="Arial"/>
          <w:b/>
          <w:sz w:val="18"/>
          <w:szCs w:val="16"/>
          <w:lang w:val="es-BO"/>
        </w:rPr>
      </w:pPr>
    </w:p>
    <w:p w14:paraId="57F0D038" w14:textId="77777777" w:rsidR="001F4B36" w:rsidRDefault="001F4B36" w:rsidP="001F4B36">
      <w:pPr>
        <w:rPr>
          <w:rFonts w:ascii="Verdana" w:hAnsi="Verdana" w:cs="Arial"/>
          <w:b/>
          <w:sz w:val="18"/>
          <w:szCs w:val="16"/>
          <w:lang w:val="es-BO"/>
        </w:rPr>
      </w:pPr>
    </w:p>
    <w:p w14:paraId="4C70DC92" w14:textId="77777777" w:rsidR="001F4B36" w:rsidRPr="001F4B36" w:rsidRDefault="001F4B36" w:rsidP="001F4B36">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365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365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365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365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365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365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365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365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365F">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365F">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365F">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20CA99EB" w14:textId="77777777" w:rsidR="001F4B36" w:rsidRDefault="001F4B36" w:rsidP="003752D7">
      <w:pPr>
        <w:jc w:val="both"/>
        <w:rPr>
          <w:rFonts w:ascii="Verdana" w:hAnsi="Verdana" w:cs="Arial"/>
          <w:color w:val="0000FF"/>
          <w:sz w:val="18"/>
          <w:szCs w:val="18"/>
        </w:rPr>
      </w:pPr>
    </w:p>
    <w:p w14:paraId="177F8DC9" w14:textId="77777777" w:rsidR="001F4B36" w:rsidRDefault="001F4B36" w:rsidP="003752D7">
      <w:pPr>
        <w:jc w:val="both"/>
        <w:rPr>
          <w:rFonts w:ascii="Verdana" w:hAnsi="Verdana" w:cs="Arial"/>
          <w:color w:val="0000FF"/>
          <w:sz w:val="18"/>
          <w:szCs w:val="18"/>
        </w:rPr>
      </w:pPr>
    </w:p>
    <w:p w14:paraId="296312EB" w14:textId="77777777" w:rsidR="001F4B36" w:rsidRDefault="001F4B36"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22C74BD3" w14:textId="66AC0400"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8365F">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8365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1F4B3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1F4B3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1F4B3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1F4B3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1F4B3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1F4B3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1F4B36">
            <w:pPr>
              <w:jc w:val="center"/>
              <w:rPr>
                <w:rFonts w:ascii="Arial" w:hAnsi="Arial" w:cs="Arial"/>
                <w:b/>
                <w:color w:val="000000" w:themeColor="text1"/>
                <w:sz w:val="2"/>
                <w:szCs w:val="2"/>
              </w:rPr>
            </w:pPr>
          </w:p>
        </w:tc>
      </w:tr>
      <w:tr w:rsidR="009C58B4" w:rsidRPr="00653C8D" w14:paraId="2FE56134" w14:textId="77777777" w:rsidTr="001F4B3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1F4B3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1F4B3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1F4B3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1F4B3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1F4B3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1F4B3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1F4B3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1F4B3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1F4B36">
            <w:pPr>
              <w:rPr>
                <w:rFonts w:ascii="Arial" w:hAnsi="Arial" w:cs="Arial"/>
                <w:color w:val="000000" w:themeColor="text1"/>
                <w:sz w:val="14"/>
                <w:szCs w:val="14"/>
              </w:rPr>
            </w:pPr>
          </w:p>
        </w:tc>
      </w:tr>
      <w:tr w:rsidR="009C58B4" w:rsidRPr="00653C8D" w14:paraId="64EC6CD0" w14:textId="77777777" w:rsidTr="001F4B3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1F4B3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1F4B3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1F4B3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1F4B3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1F4B3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1F4B3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1F4B3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1F4B3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1F4B36">
            <w:pPr>
              <w:rPr>
                <w:rFonts w:ascii="Arial" w:hAnsi="Arial" w:cs="Arial"/>
                <w:color w:val="000000" w:themeColor="text1"/>
                <w:sz w:val="16"/>
                <w:szCs w:val="16"/>
              </w:rPr>
            </w:pPr>
          </w:p>
        </w:tc>
      </w:tr>
      <w:tr w:rsidR="009C58B4" w:rsidRPr="00653C8D" w14:paraId="5CD0D8FE" w14:textId="77777777" w:rsidTr="001F4B3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1F4B3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1F4B3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1F4B3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1F4B36">
            <w:pPr>
              <w:rPr>
                <w:rFonts w:ascii="Arial" w:hAnsi="Arial" w:cs="Arial"/>
                <w:color w:val="000000" w:themeColor="text1"/>
                <w:sz w:val="2"/>
                <w:szCs w:val="2"/>
              </w:rPr>
            </w:pPr>
          </w:p>
        </w:tc>
      </w:tr>
      <w:tr w:rsidR="009C58B4" w:rsidRPr="00653C8D" w14:paraId="29CC0BD7" w14:textId="77777777" w:rsidTr="001F4B3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1F4B3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1F4B3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1F4B3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1F4B3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1F4B3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1F4B3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1F4B3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1F4B36">
            <w:pPr>
              <w:rPr>
                <w:rFonts w:ascii="Arial" w:hAnsi="Arial" w:cs="Arial"/>
                <w:color w:val="000000" w:themeColor="text1"/>
                <w:sz w:val="14"/>
                <w:szCs w:val="14"/>
              </w:rPr>
            </w:pPr>
          </w:p>
        </w:tc>
      </w:tr>
      <w:tr w:rsidR="009C58B4" w:rsidRPr="00653C8D" w14:paraId="379CD254" w14:textId="77777777" w:rsidTr="001F4B3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1F4B3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1F4B3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1F4B3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1F4B3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1F4B3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1F4B3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1F4B36">
            <w:pPr>
              <w:rPr>
                <w:rFonts w:ascii="Arial" w:hAnsi="Arial" w:cs="Arial"/>
                <w:color w:val="000000" w:themeColor="text1"/>
                <w:sz w:val="16"/>
                <w:szCs w:val="16"/>
              </w:rPr>
            </w:pPr>
          </w:p>
        </w:tc>
      </w:tr>
      <w:tr w:rsidR="009C58B4" w:rsidRPr="00653C8D" w14:paraId="0E0E6442" w14:textId="77777777" w:rsidTr="001F4B3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1F4B3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1F4B3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1F4B3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1F4B36">
            <w:pPr>
              <w:jc w:val="center"/>
              <w:rPr>
                <w:rFonts w:ascii="Arial" w:hAnsi="Arial" w:cs="Arial"/>
                <w:b/>
                <w:color w:val="000000" w:themeColor="text1"/>
                <w:sz w:val="2"/>
                <w:szCs w:val="2"/>
              </w:rPr>
            </w:pPr>
          </w:p>
        </w:tc>
      </w:tr>
      <w:tr w:rsidR="009C58B4" w:rsidRPr="00653C8D" w14:paraId="7CAC4D78" w14:textId="77777777" w:rsidTr="001F4B3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1F4B3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1F4B3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1F4B3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1F4B36">
            <w:pPr>
              <w:jc w:val="center"/>
              <w:rPr>
                <w:rFonts w:ascii="Arial" w:hAnsi="Arial" w:cs="Arial"/>
                <w:b/>
                <w:color w:val="000000" w:themeColor="text1"/>
                <w:sz w:val="2"/>
                <w:szCs w:val="2"/>
              </w:rPr>
            </w:pPr>
          </w:p>
        </w:tc>
      </w:tr>
      <w:tr w:rsidR="009C58B4" w:rsidRPr="00653C8D" w14:paraId="6609F608" w14:textId="77777777" w:rsidTr="001F4B3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1F4B3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1F4B3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1F4B3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1F4B36">
            <w:pPr>
              <w:jc w:val="center"/>
              <w:rPr>
                <w:rFonts w:ascii="Arial" w:hAnsi="Arial" w:cs="Arial"/>
                <w:b/>
                <w:color w:val="000000" w:themeColor="text1"/>
                <w:sz w:val="2"/>
                <w:szCs w:val="2"/>
              </w:rPr>
            </w:pPr>
          </w:p>
        </w:tc>
      </w:tr>
      <w:tr w:rsidR="009C58B4" w:rsidRPr="00653C8D" w14:paraId="1F87E2CB" w14:textId="77777777" w:rsidTr="001F4B3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1F4B3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1F4B3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1F4B3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1F4B3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1F4B36">
            <w:pPr>
              <w:rPr>
                <w:rFonts w:ascii="Arial" w:hAnsi="Arial" w:cs="Arial"/>
                <w:color w:val="000000" w:themeColor="text1"/>
                <w:sz w:val="16"/>
                <w:szCs w:val="16"/>
              </w:rPr>
            </w:pPr>
          </w:p>
        </w:tc>
      </w:tr>
      <w:tr w:rsidR="009C58B4" w:rsidRPr="00653C8D" w14:paraId="60E566E6" w14:textId="77777777" w:rsidTr="001F4B3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1F4B3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1F4B3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1F4B3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1F4B36">
            <w:pPr>
              <w:jc w:val="center"/>
              <w:rPr>
                <w:rFonts w:ascii="Arial" w:hAnsi="Arial" w:cs="Arial"/>
                <w:b/>
                <w:color w:val="000000" w:themeColor="text1"/>
                <w:sz w:val="2"/>
                <w:szCs w:val="2"/>
              </w:rPr>
            </w:pPr>
          </w:p>
        </w:tc>
      </w:tr>
      <w:tr w:rsidR="009C58B4" w:rsidRPr="00653C8D" w14:paraId="2E20C046" w14:textId="77777777" w:rsidTr="001F4B3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1F4B3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1F4B3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1F4B3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1F4B3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8365F">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8365F">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8365F">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8365F">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1F4B3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1F4B3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1F4B3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1F4B3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1F4B3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1F4B3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1F4B3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1F4B3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1F4B3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1F4B3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1F4B3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1F4B3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1F4B3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1F4B3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1F4B3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1F4B3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1F4B36">
            <w:pPr>
              <w:jc w:val="right"/>
              <w:rPr>
                <w:rFonts w:ascii="Century Gothic" w:hAnsi="Century Gothic"/>
                <w:color w:val="0000FF"/>
                <w:sz w:val="16"/>
                <w:szCs w:val="16"/>
                <w:lang w:val="es-BO" w:eastAsia="es-BO"/>
              </w:rPr>
            </w:pPr>
          </w:p>
        </w:tc>
      </w:tr>
      <w:tr w:rsidR="009E28E4" w:rsidRPr="00653C8D" w14:paraId="24846296" w14:textId="77777777" w:rsidTr="001F4B3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1F4B3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1F4B3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1F4B3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1F4B3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1F4B3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1F4B36">
            <w:pPr>
              <w:jc w:val="right"/>
              <w:rPr>
                <w:rFonts w:ascii="Century Gothic" w:hAnsi="Century Gothic"/>
                <w:color w:val="0000FF"/>
                <w:sz w:val="16"/>
                <w:szCs w:val="16"/>
                <w:lang w:val="es-BO" w:eastAsia="es-BO"/>
              </w:rPr>
            </w:pPr>
          </w:p>
        </w:tc>
      </w:tr>
      <w:tr w:rsidR="009E28E4" w:rsidRPr="00653C8D" w14:paraId="580ED31E" w14:textId="77777777" w:rsidTr="001F4B3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1F4B3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1F4B3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1F4B3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1F4B3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1F4B3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1F4B36">
            <w:pPr>
              <w:jc w:val="right"/>
              <w:rPr>
                <w:rFonts w:ascii="Century Gothic" w:hAnsi="Century Gothic"/>
                <w:color w:val="0000FF"/>
                <w:sz w:val="16"/>
                <w:szCs w:val="16"/>
                <w:lang w:val="es-BO" w:eastAsia="es-BO"/>
              </w:rPr>
            </w:pPr>
          </w:p>
        </w:tc>
      </w:tr>
      <w:tr w:rsidR="009E28E4" w:rsidRPr="00653C8D" w14:paraId="1C018443" w14:textId="77777777" w:rsidTr="001F4B3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1F4B3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1F4B3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1F4B3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1F4B3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1F4B3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1F4B36">
            <w:pPr>
              <w:jc w:val="right"/>
              <w:rPr>
                <w:rFonts w:ascii="Century Gothic" w:hAnsi="Century Gothic"/>
                <w:color w:val="0000FF"/>
                <w:sz w:val="16"/>
                <w:szCs w:val="16"/>
                <w:lang w:eastAsia="es-BO"/>
              </w:rPr>
            </w:pPr>
          </w:p>
        </w:tc>
      </w:tr>
      <w:tr w:rsidR="009E28E4" w:rsidRPr="00653C8D" w14:paraId="2726E58A" w14:textId="77777777" w:rsidTr="001F4B3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1F4B3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1F4B3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1F4B3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1F4B3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1F4B3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1F4B36">
            <w:pPr>
              <w:jc w:val="right"/>
              <w:rPr>
                <w:rFonts w:ascii="Century Gothic" w:hAnsi="Century Gothic"/>
                <w:color w:val="0000FF"/>
                <w:sz w:val="16"/>
                <w:szCs w:val="16"/>
                <w:lang w:eastAsia="es-BO"/>
              </w:rPr>
            </w:pPr>
          </w:p>
        </w:tc>
      </w:tr>
      <w:tr w:rsidR="009E28E4" w:rsidRPr="00653C8D" w14:paraId="1ED878B2" w14:textId="77777777" w:rsidTr="001F4B3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1F4B3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1F4B3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1F4B3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1F4B3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1F4B3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1F4B36">
            <w:pPr>
              <w:jc w:val="right"/>
              <w:rPr>
                <w:rFonts w:ascii="Century Gothic" w:hAnsi="Century Gothic"/>
                <w:color w:val="0000FF"/>
                <w:sz w:val="16"/>
                <w:szCs w:val="16"/>
                <w:lang w:eastAsia="es-BO"/>
              </w:rPr>
            </w:pPr>
          </w:p>
        </w:tc>
      </w:tr>
      <w:tr w:rsidR="009E28E4" w:rsidRPr="00653C8D" w14:paraId="226B147E" w14:textId="77777777" w:rsidTr="001F4B3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1F4B3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1F4B3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1F4B3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1F4B3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1F4B3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1F4B36">
            <w:pPr>
              <w:jc w:val="right"/>
              <w:rPr>
                <w:rFonts w:ascii="Century Gothic" w:hAnsi="Century Gothic"/>
                <w:color w:val="0000FF"/>
                <w:sz w:val="16"/>
                <w:szCs w:val="16"/>
                <w:lang w:eastAsia="es-BO"/>
              </w:rPr>
            </w:pPr>
          </w:p>
        </w:tc>
      </w:tr>
      <w:tr w:rsidR="009E28E4" w:rsidRPr="00653C8D" w14:paraId="41DA284B" w14:textId="77777777" w:rsidTr="001F4B3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1F4B3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1F4B3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1F4B3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1F4B3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1F4B3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1F4B36">
            <w:pPr>
              <w:jc w:val="right"/>
              <w:rPr>
                <w:rFonts w:ascii="Century Gothic" w:hAnsi="Century Gothic"/>
                <w:color w:val="0000FF"/>
                <w:sz w:val="16"/>
                <w:szCs w:val="16"/>
                <w:lang w:eastAsia="es-BO"/>
              </w:rPr>
            </w:pPr>
          </w:p>
        </w:tc>
      </w:tr>
      <w:tr w:rsidR="009E28E4" w:rsidRPr="00653C8D" w14:paraId="2967911C" w14:textId="77777777" w:rsidTr="001F4B3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1F4B3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1F4B3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1F4B3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1F4B3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1F4B3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1F4B36">
            <w:pPr>
              <w:jc w:val="right"/>
              <w:rPr>
                <w:rFonts w:ascii="Century Gothic" w:hAnsi="Century Gothic"/>
                <w:color w:val="0000FF"/>
                <w:sz w:val="16"/>
                <w:szCs w:val="16"/>
                <w:lang w:eastAsia="es-BO"/>
              </w:rPr>
            </w:pPr>
          </w:p>
        </w:tc>
      </w:tr>
      <w:tr w:rsidR="009E28E4" w:rsidRPr="00AE0FAB" w14:paraId="2A03EB59" w14:textId="77777777" w:rsidTr="001F4B3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8365F">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1F4B36">
            <w:pPr>
              <w:jc w:val="right"/>
              <w:rPr>
                <w:rFonts w:ascii="Century Gothic" w:hAnsi="Century Gothic"/>
                <w:color w:val="0000FF"/>
                <w:sz w:val="16"/>
                <w:szCs w:val="16"/>
                <w:lang w:eastAsia="es-BO"/>
              </w:rPr>
            </w:pPr>
          </w:p>
        </w:tc>
      </w:tr>
      <w:tr w:rsidR="009E28E4" w:rsidRPr="00AE0FAB" w14:paraId="58B75308" w14:textId="77777777" w:rsidTr="001F4B3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1F4B3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1F4B3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1F4B3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1F4B3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1F4B3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1F4B36">
            <w:pPr>
              <w:jc w:val="right"/>
              <w:rPr>
                <w:rFonts w:ascii="Tahoma" w:hAnsi="Tahoma" w:cs="Tahoma"/>
                <w:b/>
                <w:bCs/>
                <w:lang w:val="es-ES_tradnl"/>
              </w:rPr>
            </w:pPr>
          </w:p>
        </w:tc>
      </w:tr>
      <w:tr w:rsidR="009E28E4" w:rsidRPr="00AE0FAB" w14:paraId="17584DD7" w14:textId="77777777" w:rsidTr="001F4B3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8365F">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1F4B36">
            <w:pPr>
              <w:jc w:val="right"/>
              <w:rPr>
                <w:rFonts w:ascii="Century Gothic" w:hAnsi="Century Gothic"/>
                <w:color w:val="0000FF"/>
                <w:sz w:val="16"/>
                <w:szCs w:val="16"/>
                <w:lang w:eastAsia="es-BO"/>
              </w:rPr>
            </w:pPr>
          </w:p>
        </w:tc>
      </w:tr>
      <w:tr w:rsidR="009E28E4" w:rsidRPr="00AE0FAB" w14:paraId="2DAF22BF" w14:textId="77777777" w:rsidTr="001F4B3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1F4B3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1F4B36">
            <w:pPr>
              <w:jc w:val="right"/>
              <w:rPr>
                <w:rFonts w:ascii="Century Gothic" w:hAnsi="Century Gothic"/>
                <w:color w:val="0000FF"/>
                <w:sz w:val="16"/>
                <w:szCs w:val="16"/>
                <w:lang w:eastAsia="es-BO"/>
              </w:rPr>
            </w:pPr>
          </w:p>
        </w:tc>
      </w:tr>
      <w:tr w:rsidR="009E28E4" w:rsidRPr="00AE0FAB" w14:paraId="07E915BC" w14:textId="77777777" w:rsidTr="001F4B3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1F4B3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1F4B3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58D9888D" w:rsidR="00FA2188" w:rsidRPr="001F4B36" w:rsidRDefault="00A71F80" w:rsidP="001F4B36">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1F4B36">
        <w:tc>
          <w:tcPr>
            <w:tcW w:w="9782" w:type="dxa"/>
            <w:shd w:val="clear" w:color="auto" w:fill="DEEAF6" w:themeFill="accent1" w:themeFillTint="33"/>
          </w:tcPr>
          <w:p w14:paraId="54B37D9D" w14:textId="77777777" w:rsidR="009E28E4" w:rsidRPr="00B273D2" w:rsidRDefault="009E28E4" w:rsidP="001F4B3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1F4B36">
            <w:pPr>
              <w:pStyle w:val="Prrafodelista"/>
              <w:ind w:left="0"/>
              <w:jc w:val="center"/>
              <w:rPr>
                <w:rFonts w:ascii="Tahoma" w:hAnsi="Tahoma" w:cs="Tahoma"/>
                <w:b/>
                <w:iCs/>
              </w:rPr>
            </w:pPr>
          </w:p>
          <w:p w14:paraId="28595FD4" w14:textId="77777777" w:rsidR="009E28E4" w:rsidRPr="00B273D2" w:rsidRDefault="009E28E4" w:rsidP="001F4B3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1F4B36">
            <w:pPr>
              <w:ind w:left="113" w:right="113"/>
              <w:jc w:val="center"/>
              <w:rPr>
                <w:rFonts w:ascii="Tahoma" w:hAnsi="Tahoma" w:cs="Tahoma"/>
                <w:b/>
                <w:lang w:val="es-BO"/>
              </w:rPr>
            </w:pPr>
          </w:p>
          <w:p w14:paraId="21BB9C0A" w14:textId="77777777" w:rsidR="009E28E4" w:rsidRPr="00B273D2" w:rsidRDefault="009E28E4" w:rsidP="0008365F">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1F4B36">
            <w:pPr>
              <w:ind w:right="113"/>
              <w:jc w:val="both"/>
              <w:rPr>
                <w:rFonts w:ascii="Tahoma" w:hAnsi="Tahoma" w:cs="Tahoma"/>
                <w:lang w:val="es-BO"/>
              </w:rPr>
            </w:pPr>
          </w:p>
          <w:p w14:paraId="6DC0A148" w14:textId="77777777" w:rsidR="009E28E4" w:rsidRPr="005749E4" w:rsidRDefault="009E28E4" w:rsidP="0008365F">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8365F">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8365F">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1F4B36">
            <w:pPr>
              <w:pStyle w:val="Prrafodelista"/>
              <w:ind w:left="1080" w:right="113"/>
              <w:jc w:val="both"/>
              <w:rPr>
                <w:rFonts w:ascii="Tahoma" w:hAnsi="Tahoma" w:cs="Tahoma"/>
                <w:lang w:val="es-BO"/>
              </w:rPr>
            </w:pPr>
          </w:p>
          <w:p w14:paraId="1F514F0E" w14:textId="77777777" w:rsidR="009E28E4" w:rsidRPr="00B273D2" w:rsidRDefault="009E28E4" w:rsidP="001F4B3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1F4B36">
            <w:pPr>
              <w:pStyle w:val="Prrafodelista"/>
              <w:ind w:left="1451" w:right="113"/>
              <w:jc w:val="both"/>
              <w:rPr>
                <w:rFonts w:ascii="Tahoma" w:hAnsi="Tahoma" w:cs="Tahoma"/>
                <w:lang w:val="es-BO"/>
              </w:rPr>
            </w:pPr>
          </w:p>
          <w:p w14:paraId="34ABFE2E" w14:textId="77777777" w:rsidR="009E28E4" w:rsidRPr="00B273D2" w:rsidRDefault="009E28E4" w:rsidP="0008365F">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1F4B36">
            <w:pPr>
              <w:jc w:val="both"/>
              <w:rPr>
                <w:rFonts w:ascii="Tahoma" w:hAnsi="Tahoma" w:cs="Tahoma"/>
                <w:lang w:val="es-BO"/>
              </w:rPr>
            </w:pPr>
          </w:p>
          <w:p w14:paraId="33CDEC88" w14:textId="77777777" w:rsidR="009E28E4" w:rsidRPr="00B2383B" w:rsidRDefault="009E28E4" w:rsidP="001F4B36">
            <w:pPr>
              <w:suppressAutoHyphens/>
              <w:ind w:left="360"/>
              <w:jc w:val="both"/>
              <w:rPr>
                <w:rFonts w:ascii="Verdana" w:hAnsi="Verdana" w:cs="Tahoma"/>
                <w:lang w:val="es-ES_tradnl"/>
              </w:rPr>
            </w:pPr>
          </w:p>
        </w:tc>
      </w:tr>
      <w:tr w:rsidR="009E28E4" w:rsidRPr="00B2383B" w14:paraId="2A2AF083" w14:textId="77777777" w:rsidTr="001F4B36">
        <w:tc>
          <w:tcPr>
            <w:tcW w:w="9782" w:type="dxa"/>
            <w:shd w:val="clear" w:color="auto" w:fill="DEEAF6" w:themeFill="accent1" w:themeFillTint="33"/>
          </w:tcPr>
          <w:p w14:paraId="28824F5A" w14:textId="77777777" w:rsidR="009E28E4" w:rsidRPr="00B2383B" w:rsidRDefault="009E28E4" w:rsidP="001F4B3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030C782" w14:textId="77777777" w:rsidR="0008365F" w:rsidRDefault="0008365F" w:rsidP="001F4B36">
      <w:pPr>
        <w:rPr>
          <w:rFonts w:ascii="Tahoma" w:hAnsi="Tahoma" w:cs="Tahoma"/>
          <w:b/>
        </w:rPr>
      </w:pPr>
    </w:p>
    <w:p w14:paraId="5A6292F4" w14:textId="77777777" w:rsidR="0008365F" w:rsidRPr="007204C6" w:rsidRDefault="0008365F" w:rsidP="0008365F">
      <w:pPr>
        <w:jc w:val="center"/>
        <w:rPr>
          <w:rFonts w:ascii="Tahoma" w:hAnsi="Tahoma" w:cs="Tahoma"/>
          <w:b/>
        </w:rPr>
      </w:pPr>
      <w:r w:rsidRPr="007204C6">
        <w:rPr>
          <w:rFonts w:ascii="Tahoma" w:hAnsi="Tahoma" w:cs="Tahoma"/>
          <w:b/>
        </w:rPr>
        <w:lastRenderedPageBreak/>
        <w:t>FORMULARIO C-2</w:t>
      </w:r>
    </w:p>
    <w:p w14:paraId="12AC8B7C" w14:textId="77777777" w:rsidR="0008365F" w:rsidRPr="007204C6" w:rsidRDefault="0008365F" w:rsidP="0008365F">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08365F" w:rsidRPr="007204C6" w14:paraId="2870C841" w14:textId="77777777" w:rsidTr="001F4B36">
        <w:trPr>
          <w:trHeight w:val="338"/>
          <w:tblHeader/>
          <w:jc w:val="center"/>
        </w:trPr>
        <w:tc>
          <w:tcPr>
            <w:tcW w:w="7200" w:type="dxa"/>
            <w:gridSpan w:val="3"/>
            <w:shd w:val="clear" w:color="auto" w:fill="BDD6EE"/>
            <w:vAlign w:val="center"/>
          </w:tcPr>
          <w:p w14:paraId="006FDCA8" w14:textId="77777777" w:rsidR="0008365F" w:rsidRPr="007204C6" w:rsidRDefault="0008365F" w:rsidP="001F4B36">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5E70CCE1" w14:textId="77777777" w:rsidR="0008365F" w:rsidRPr="007204C6" w:rsidRDefault="0008365F" w:rsidP="001F4B36">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8365F" w:rsidRPr="007204C6" w14:paraId="4013192B" w14:textId="77777777" w:rsidTr="001F4B36">
        <w:trPr>
          <w:trHeight w:val="415"/>
          <w:jc w:val="center"/>
        </w:trPr>
        <w:tc>
          <w:tcPr>
            <w:tcW w:w="0" w:type="auto"/>
            <w:shd w:val="clear" w:color="auto" w:fill="BFBFBF"/>
            <w:vAlign w:val="center"/>
          </w:tcPr>
          <w:p w14:paraId="09BF35DD" w14:textId="77777777" w:rsidR="0008365F" w:rsidRPr="007204C6" w:rsidRDefault="0008365F" w:rsidP="001F4B36">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0782275F" w14:textId="77777777" w:rsidR="0008365F" w:rsidRPr="007204C6" w:rsidRDefault="0008365F" w:rsidP="001F4B36">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272D10F3" w14:textId="77777777" w:rsidR="0008365F" w:rsidRPr="007204C6" w:rsidRDefault="0008365F" w:rsidP="001F4B36">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06EFFEEA" w14:textId="77777777" w:rsidR="0008365F" w:rsidRPr="007204C6" w:rsidRDefault="0008365F" w:rsidP="001F4B36">
            <w:pPr>
              <w:jc w:val="center"/>
              <w:rPr>
                <w:rFonts w:ascii="Tahoma" w:hAnsi="Tahoma" w:cs="Tahoma"/>
                <w:b/>
                <w:sz w:val="16"/>
                <w:szCs w:val="16"/>
              </w:rPr>
            </w:pPr>
            <w:r w:rsidRPr="007204C6">
              <w:rPr>
                <w:rFonts w:ascii="Tahoma" w:hAnsi="Tahoma" w:cs="Tahoma"/>
                <w:b/>
                <w:sz w:val="16"/>
                <w:szCs w:val="16"/>
              </w:rPr>
              <w:t>Condiciones Adicionales Propuestas (***)</w:t>
            </w:r>
          </w:p>
        </w:tc>
      </w:tr>
      <w:tr w:rsidR="0008365F" w:rsidRPr="007204C6" w14:paraId="6485CC7F" w14:textId="77777777" w:rsidTr="001F4B36">
        <w:trPr>
          <w:trHeight w:val="20"/>
          <w:jc w:val="center"/>
        </w:trPr>
        <w:tc>
          <w:tcPr>
            <w:tcW w:w="0" w:type="auto"/>
            <w:shd w:val="clear" w:color="auto" w:fill="auto"/>
            <w:vAlign w:val="center"/>
          </w:tcPr>
          <w:p w14:paraId="37B96F5F"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5FF266CD" w14:textId="77777777" w:rsidR="0008365F" w:rsidRPr="007204C6" w:rsidRDefault="0008365F" w:rsidP="001F4B36">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15EB7C3" w14:textId="77777777" w:rsidR="0008365F" w:rsidRPr="007204C6" w:rsidRDefault="0008365F" w:rsidP="001F4B36">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59BCA641"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3542F38A" w14:textId="77777777" w:rsidR="0008365F" w:rsidRPr="007204C6" w:rsidRDefault="0008365F" w:rsidP="001F4B3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8365F" w:rsidRPr="007204C6" w14:paraId="4ABEC977" w14:textId="77777777" w:rsidTr="001F4B36">
        <w:trPr>
          <w:trHeight w:val="20"/>
          <w:jc w:val="center"/>
        </w:trPr>
        <w:tc>
          <w:tcPr>
            <w:tcW w:w="0" w:type="auto"/>
            <w:shd w:val="clear" w:color="auto" w:fill="auto"/>
            <w:vAlign w:val="center"/>
          </w:tcPr>
          <w:p w14:paraId="7C031C65"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1E653CFD" w14:textId="77777777" w:rsidR="0008365F" w:rsidRPr="007204C6" w:rsidRDefault="0008365F" w:rsidP="001F4B3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CE177C6" w14:textId="77777777" w:rsidR="0008365F" w:rsidRPr="007204C6" w:rsidRDefault="0008365F" w:rsidP="001F4B36">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0BCB3CE"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24ACD9D" w14:textId="77777777" w:rsidR="0008365F" w:rsidRPr="007204C6" w:rsidRDefault="0008365F" w:rsidP="001F4B3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8365F" w:rsidRPr="007204C6" w14:paraId="701BED5E" w14:textId="77777777" w:rsidTr="001F4B36">
        <w:trPr>
          <w:trHeight w:val="20"/>
          <w:jc w:val="center"/>
        </w:trPr>
        <w:tc>
          <w:tcPr>
            <w:tcW w:w="0" w:type="auto"/>
            <w:shd w:val="clear" w:color="auto" w:fill="auto"/>
            <w:vAlign w:val="center"/>
          </w:tcPr>
          <w:p w14:paraId="1443B45F"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046B67B3" w14:textId="77777777" w:rsidR="0008365F" w:rsidRPr="007204C6" w:rsidRDefault="0008365F" w:rsidP="001F4B3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775E092" w14:textId="77777777" w:rsidR="0008365F" w:rsidRPr="007204C6" w:rsidRDefault="0008365F" w:rsidP="001F4B36">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03510C3"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ED0ECDF" w14:textId="77777777" w:rsidR="0008365F" w:rsidRPr="007204C6" w:rsidRDefault="0008365F" w:rsidP="001F4B3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8365F" w:rsidRPr="007204C6" w14:paraId="06465E15" w14:textId="77777777" w:rsidTr="001F4B36">
        <w:trPr>
          <w:trHeight w:val="20"/>
          <w:jc w:val="center"/>
        </w:trPr>
        <w:tc>
          <w:tcPr>
            <w:tcW w:w="0" w:type="auto"/>
            <w:shd w:val="clear" w:color="auto" w:fill="auto"/>
            <w:vAlign w:val="center"/>
          </w:tcPr>
          <w:p w14:paraId="7A6E1E7D"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6D949E9D" w14:textId="77777777" w:rsidR="0008365F" w:rsidRPr="007204C6" w:rsidRDefault="0008365F" w:rsidP="001F4B36">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995DAF4" w14:textId="77777777" w:rsidR="0008365F" w:rsidRPr="007204C6" w:rsidRDefault="0008365F" w:rsidP="001F4B36">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04FDAE77"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31ACD65" w14:textId="77777777" w:rsidR="0008365F" w:rsidRPr="007204C6" w:rsidRDefault="0008365F" w:rsidP="001F4B3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8365F" w:rsidRPr="007204C6" w14:paraId="7B7C122E" w14:textId="77777777" w:rsidTr="001F4B36">
        <w:trPr>
          <w:trHeight w:val="20"/>
          <w:jc w:val="center"/>
        </w:trPr>
        <w:tc>
          <w:tcPr>
            <w:tcW w:w="0" w:type="auto"/>
            <w:shd w:val="clear" w:color="auto" w:fill="auto"/>
            <w:vAlign w:val="center"/>
          </w:tcPr>
          <w:p w14:paraId="5493FC8E"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4C4CC4E1" w14:textId="77777777" w:rsidR="0008365F" w:rsidRPr="007204C6" w:rsidRDefault="0008365F" w:rsidP="001F4B36">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829B7CB" w14:textId="77777777" w:rsidR="0008365F" w:rsidRPr="007204C6" w:rsidRDefault="0008365F" w:rsidP="001F4B3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37CA83C"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504ED632" w14:textId="77777777" w:rsidR="0008365F" w:rsidRPr="007204C6" w:rsidRDefault="0008365F" w:rsidP="001F4B36">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femenino)</w:t>
            </w:r>
          </w:p>
        </w:tc>
      </w:tr>
      <w:tr w:rsidR="0008365F" w:rsidRPr="007204C6" w14:paraId="48D58DD6" w14:textId="77777777" w:rsidTr="001F4B36">
        <w:trPr>
          <w:trHeight w:val="20"/>
          <w:jc w:val="center"/>
        </w:trPr>
        <w:tc>
          <w:tcPr>
            <w:tcW w:w="0" w:type="auto"/>
            <w:shd w:val="clear" w:color="auto" w:fill="auto"/>
            <w:vAlign w:val="center"/>
          </w:tcPr>
          <w:p w14:paraId="61D25CA1"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5E38784F" w14:textId="77777777" w:rsidR="0008365F" w:rsidRPr="007204C6" w:rsidRDefault="0008365F" w:rsidP="001F4B36">
            <w:pPr>
              <w:jc w:val="both"/>
              <w:rPr>
                <w:rFonts w:ascii="Tahoma" w:hAnsi="Tahoma" w:cs="Tahoma"/>
                <w:b/>
                <w:bCs/>
                <w:sz w:val="16"/>
                <w:szCs w:val="16"/>
              </w:rPr>
            </w:pPr>
            <w:r w:rsidRPr="007204C6">
              <w:rPr>
                <w:rFonts w:ascii="Tahoma" w:hAnsi="Tahoma" w:cs="Tahoma"/>
                <w:b/>
                <w:bCs/>
                <w:sz w:val="16"/>
                <w:szCs w:val="16"/>
              </w:rPr>
              <w:t>CONSTRUCTOR ESPECIALISTA ADICIONAL</w:t>
            </w:r>
          </w:p>
          <w:p w14:paraId="376C5726" w14:textId="77777777" w:rsidR="0008365F" w:rsidRPr="007204C6" w:rsidRDefault="0008365F" w:rsidP="001F4B36">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2582E96"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1C000BE8" w14:textId="77777777" w:rsidR="0008365F" w:rsidRPr="007204C6" w:rsidRDefault="0008365F" w:rsidP="001F4B36">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08365F" w:rsidRPr="007204C6" w14:paraId="18ED50A3" w14:textId="77777777" w:rsidTr="001F4B36">
        <w:trPr>
          <w:trHeight w:val="20"/>
          <w:jc w:val="center"/>
        </w:trPr>
        <w:tc>
          <w:tcPr>
            <w:tcW w:w="0" w:type="auto"/>
            <w:shd w:val="clear" w:color="auto" w:fill="auto"/>
            <w:vAlign w:val="center"/>
          </w:tcPr>
          <w:p w14:paraId="43AF1A51"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2F916B85" w14:textId="77777777" w:rsidR="0008365F" w:rsidRPr="007204C6" w:rsidRDefault="0008365F" w:rsidP="001F4B36">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8D69BD7" w14:textId="77777777" w:rsidR="0008365F" w:rsidRPr="007204C6" w:rsidRDefault="0008365F" w:rsidP="001F4B3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C256EBB"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2315DDDE" w14:textId="77777777" w:rsidR="0008365F" w:rsidRPr="007204C6" w:rsidRDefault="0008365F" w:rsidP="001F4B3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08365F" w:rsidRPr="007204C6" w14:paraId="1B47B923" w14:textId="77777777" w:rsidTr="001F4B36">
        <w:trPr>
          <w:trHeight w:val="73"/>
          <w:jc w:val="center"/>
        </w:trPr>
        <w:tc>
          <w:tcPr>
            <w:tcW w:w="0" w:type="auto"/>
            <w:vMerge w:val="restart"/>
            <w:shd w:val="clear" w:color="auto" w:fill="auto"/>
            <w:vAlign w:val="center"/>
          </w:tcPr>
          <w:p w14:paraId="633B3F86"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7300EE5D" w14:textId="77777777" w:rsidR="0008365F" w:rsidRPr="007204C6" w:rsidRDefault="0008365F" w:rsidP="001F4B36">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5C55B34" w14:textId="77777777" w:rsidR="0008365F" w:rsidRPr="007204C6" w:rsidRDefault="0008365F" w:rsidP="001F4B36">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7F487F47" w14:textId="77777777" w:rsidR="0008365F" w:rsidRPr="007204C6" w:rsidRDefault="0008365F" w:rsidP="001F4B3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o describir los “vehículos” adicionales)</w:t>
            </w:r>
          </w:p>
        </w:tc>
      </w:tr>
      <w:tr w:rsidR="0008365F" w:rsidRPr="007204C6" w14:paraId="33A70422" w14:textId="77777777" w:rsidTr="001F4B36">
        <w:trPr>
          <w:trHeight w:val="700"/>
          <w:jc w:val="center"/>
        </w:trPr>
        <w:tc>
          <w:tcPr>
            <w:tcW w:w="0" w:type="auto"/>
            <w:vMerge/>
            <w:shd w:val="clear" w:color="auto" w:fill="auto"/>
            <w:vAlign w:val="center"/>
          </w:tcPr>
          <w:p w14:paraId="29962E63" w14:textId="77777777" w:rsidR="0008365F" w:rsidRPr="007204C6" w:rsidRDefault="0008365F" w:rsidP="001F4B36">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17E4810" w14:textId="77777777" w:rsidR="0008365F" w:rsidRPr="001F1C57" w:rsidRDefault="0008365F" w:rsidP="001F4B36">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49F34D9" w14:textId="77777777" w:rsidR="0008365F" w:rsidRPr="001F1C57" w:rsidRDefault="0008365F" w:rsidP="0008365F">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ABB5B06" w14:textId="77777777" w:rsidR="0008365F" w:rsidRPr="007204C6" w:rsidRDefault="0008365F" w:rsidP="0008365F">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109FD398"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5E851C99" w14:textId="77777777" w:rsidR="0008365F" w:rsidRPr="007204C6" w:rsidRDefault="0008365F" w:rsidP="001F4B36">
            <w:pPr>
              <w:jc w:val="center"/>
              <w:rPr>
                <w:rFonts w:ascii="Tahoma" w:hAnsi="Tahoma" w:cs="Tahoma"/>
                <w:b/>
                <w:i/>
                <w:color w:val="FF0000"/>
                <w:sz w:val="16"/>
                <w:szCs w:val="16"/>
                <w:lang w:eastAsia="es-BO"/>
              </w:rPr>
            </w:pPr>
          </w:p>
        </w:tc>
      </w:tr>
      <w:tr w:rsidR="0008365F" w:rsidRPr="007204C6" w14:paraId="3A2DC7FF" w14:textId="77777777" w:rsidTr="001F4B36">
        <w:trPr>
          <w:trHeight w:val="179"/>
          <w:jc w:val="center"/>
        </w:trPr>
        <w:tc>
          <w:tcPr>
            <w:tcW w:w="0" w:type="auto"/>
            <w:vMerge/>
            <w:shd w:val="clear" w:color="auto" w:fill="auto"/>
            <w:vAlign w:val="center"/>
          </w:tcPr>
          <w:p w14:paraId="29564B11" w14:textId="77777777" w:rsidR="0008365F" w:rsidRPr="007204C6" w:rsidRDefault="0008365F" w:rsidP="001F4B36">
            <w:pPr>
              <w:jc w:val="center"/>
              <w:rPr>
                <w:rFonts w:ascii="Tahoma" w:hAnsi="Tahoma" w:cs="Tahoma"/>
                <w:sz w:val="16"/>
                <w:szCs w:val="16"/>
              </w:rPr>
            </w:pPr>
          </w:p>
        </w:tc>
        <w:tc>
          <w:tcPr>
            <w:tcW w:w="6177" w:type="dxa"/>
            <w:vMerge/>
            <w:shd w:val="clear" w:color="auto" w:fill="auto"/>
            <w:vAlign w:val="center"/>
          </w:tcPr>
          <w:p w14:paraId="6E8AA649" w14:textId="77777777" w:rsidR="0008365F" w:rsidRPr="007204C6" w:rsidRDefault="0008365F" w:rsidP="001F4B36">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581A39ED" w14:textId="77777777" w:rsidR="0008365F" w:rsidRPr="007204C6" w:rsidRDefault="0008365F" w:rsidP="001F4B36">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012D193C" w14:textId="77777777" w:rsidR="0008365F" w:rsidRPr="007204C6" w:rsidRDefault="0008365F" w:rsidP="001F4B36">
            <w:pPr>
              <w:jc w:val="center"/>
              <w:rPr>
                <w:rFonts w:ascii="Tahoma" w:hAnsi="Tahoma" w:cs="Tahoma"/>
                <w:b/>
                <w:i/>
                <w:color w:val="FF0000"/>
                <w:sz w:val="16"/>
                <w:szCs w:val="16"/>
                <w:lang w:eastAsia="es-BO"/>
              </w:rPr>
            </w:pPr>
          </w:p>
        </w:tc>
      </w:tr>
      <w:tr w:rsidR="0008365F" w:rsidRPr="007204C6" w14:paraId="06C1FA9C" w14:textId="77777777" w:rsidTr="001F4B36">
        <w:trPr>
          <w:trHeight w:val="20"/>
          <w:jc w:val="center"/>
        </w:trPr>
        <w:tc>
          <w:tcPr>
            <w:tcW w:w="6364" w:type="dxa"/>
            <w:gridSpan w:val="2"/>
            <w:shd w:val="clear" w:color="auto" w:fill="BFBFBF"/>
            <w:vAlign w:val="center"/>
          </w:tcPr>
          <w:p w14:paraId="095E5A22" w14:textId="77777777" w:rsidR="0008365F" w:rsidRPr="007204C6" w:rsidRDefault="0008365F" w:rsidP="001F4B36">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03B476CA" w14:textId="77777777" w:rsidR="0008365F" w:rsidRPr="007204C6" w:rsidRDefault="0008365F" w:rsidP="001F4B36">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3D3DCBD8" w14:textId="77777777" w:rsidR="0008365F" w:rsidRPr="007204C6" w:rsidRDefault="0008365F" w:rsidP="001F4B36">
            <w:pPr>
              <w:jc w:val="center"/>
              <w:rPr>
                <w:rFonts w:ascii="Tahoma" w:hAnsi="Tahoma" w:cs="Tahoma"/>
                <w:b/>
                <w:sz w:val="24"/>
                <w:szCs w:val="24"/>
              </w:rPr>
            </w:pPr>
          </w:p>
        </w:tc>
      </w:tr>
    </w:tbl>
    <w:p w14:paraId="54F67BEB" w14:textId="77777777" w:rsidR="0008365F" w:rsidRDefault="0008365F" w:rsidP="0008365F">
      <w:pPr>
        <w:jc w:val="both"/>
        <w:rPr>
          <w:rFonts w:ascii="Tahoma" w:hAnsi="Tahoma" w:cs="Tahoma"/>
          <w:sz w:val="18"/>
          <w:szCs w:val="18"/>
        </w:rPr>
      </w:pPr>
    </w:p>
    <w:p w14:paraId="5AB7DDAE" w14:textId="3A04607D" w:rsidR="0008365F" w:rsidRPr="007204C6" w:rsidRDefault="0008365F" w:rsidP="0008365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AC04017" w14:textId="77777777" w:rsidR="0008365F" w:rsidRPr="007204C6" w:rsidRDefault="0008365F" w:rsidP="0008365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C679111" w14:textId="77777777" w:rsidR="0008365F" w:rsidRDefault="0008365F" w:rsidP="0008365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C35036E" w14:textId="77777777" w:rsidR="0008365F" w:rsidRPr="007204C6" w:rsidRDefault="0008365F" w:rsidP="0008365F">
      <w:pPr>
        <w:jc w:val="both"/>
        <w:rPr>
          <w:rFonts w:ascii="Tahoma" w:hAnsi="Tahoma" w:cs="Tahoma"/>
          <w:sz w:val="18"/>
          <w:szCs w:val="18"/>
        </w:rPr>
      </w:pPr>
    </w:p>
    <w:p w14:paraId="28D16D07" w14:textId="77777777" w:rsidR="0008365F" w:rsidRPr="007204C6" w:rsidRDefault="0008365F" w:rsidP="0008365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55065C3" w14:textId="77777777" w:rsidR="0008365F" w:rsidRPr="007204C6" w:rsidRDefault="0008365F" w:rsidP="0008365F">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85C9080" w14:textId="77777777" w:rsidR="0008365F" w:rsidRPr="007204C6" w:rsidRDefault="0008365F" w:rsidP="0008365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2207437" w14:textId="77777777" w:rsidR="0008365F" w:rsidRPr="007204C6" w:rsidRDefault="0008365F" w:rsidP="0008365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217233F" w14:textId="77777777" w:rsidR="0008365F" w:rsidRPr="001F1C57" w:rsidRDefault="0008365F" w:rsidP="0008365F">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9A881F" w14:textId="313A11BF" w:rsidR="00A853BF" w:rsidRPr="00653C8D" w:rsidRDefault="00A853BF" w:rsidP="0008365F">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1F4B3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1F4B3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1F4B3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1F4B36">
            <w:pPr>
              <w:rPr>
                <w:rFonts w:ascii="Arial" w:hAnsi="Arial" w:cs="Arial"/>
                <w:b/>
                <w:color w:val="000000" w:themeColor="text1"/>
                <w:sz w:val="12"/>
                <w:szCs w:val="18"/>
              </w:rPr>
            </w:pPr>
          </w:p>
        </w:tc>
      </w:tr>
      <w:tr w:rsidR="009E28E4" w:rsidRPr="00653C8D" w14:paraId="483A81CF" w14:textId="77777777" w:rsidTr="001F4B36">
        <w:trPr>
          <w:jc w:val="center"/>
        </w:trPr>
        <w:tc>
          <w:tcPr>
            <w:tcW w:w="3154" w:type="dxa"/>
            <w:tcMar>
              <w:right w:w="85" w:type="dxa"/>
            </w:tcMar>
            <w:vAlign w:val="center"/>
          </w:tcPr>
          <w:p w14:paraId="3224962E" w14:textId="77777777" w:rsidR="009E28E4" w:rsidRPr="00653C8D" w:rsidRDefault="009E28E4" w:rsidP="001F4B36">
            <w:pPr>
              <w:jc w:val="right"/>
              <w:rPr>
                <w:rFonts w:ascii="Arial" w:hAnsi="Arial" w:cs="Arial"/>
                <w:sz w:val="2"/>
                <w:szCs w:val="2"/>
              </w:rPr>
            </w:pPr>
          </w:p>
        </w:tc>
        <w:tc>
          <w:tcPr>
            <w:tcW w:w="641" w:type="dxa"/>
            <w:vAlign w:val="center"/>
          </w:tcPr>
          <w:p w14:paraId="40A237C2" w14:textId="77777777" w:rsidR="009E28E4" w:rsidRPr="00653C8D" w:rsidRDefault="009E28E4" w:rsidP="001F4B36">
            <w:pPr>
              <w:jc w:val="center"/>
              <w:rPr>
                <w:rFonts w:ascii="Arial" w:hAnsi="Arial" w:cs="Arial"/>
                <w:b/>
                <w:sz w:val="2"/>
                <w:szCs w:val="2"/>
              </w:rPr>
            </w:pPr>
          </w:p>
        </w:tc>
        <w:tc>
          <w:tcPr>
            <w:tcW w:w="600" w:type="dxa"/>
            <w:vAlign w:val="center"/>
          </w:tcPr>
          <w:p w14:paraId="2A41DE2D" w14:textId="77777777" w:rsidR="009E28E4" w:rsidRPr="00653C8D" w:rsidRDefault="009E28E4" w:rsidP="001F4B3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1F4B36">
            <w:pPr>
              <w:jc w:val="center"/>
              <w:rPr>
                <w:rFonts w:ascii="Arial" w:hAnsi="Arial" w:cs="Arial"/>
                <w:b/>
                <w:sz w:val="2"/>
                <w:szCs w:val="2"/>
              </w:rPr>
            </w:pPr>
          </w:p>
        </w:tc>
      </w:tr>
      <w:tr w:rsidR="009E28E4" w:rsidRPr="00653C8D" w14:paraId="03C1BD70" w14:textId="77777777" w:rsidTr="001F4B36">
        <w:trPr>
          <w:trHeight w:val="75"/>
          <w:jc w:val="center"/>
        </w:trPr>
        <w:tc>
          <w:tcPr>
            <w:tcW w:w="3154" w:type="dxa"/>
            <w:tcMar>
              <w:right w:w="85" w:type="dxa"/>
            </w:tcMar>
            <w:vAlign w:val="center"/>
          </w:tcPr>
          <w:p w14:paraId="0792CF73" w14:textId="77777777" w:rsidR="009E28E4" w:rsidRPr="00653C8D" w:rsidRDefault="009E28E4" w:rsidP="001F4B36">
            <w:pPr>
              <w:jc w:val="right"/>
              <w:rPr>
                <w:rFonts w:ascii="Arial" w:hAnsi="Arial" w:cs="Arial"/>
                <w:sz w:val="2"/>
                <w:szCs w:val="2"/>
              </w:rPr>
            </w:pPr>
          </w:p>
        </w:tc>
        <w:tc>
          <w:tcPr>
            <w:tcW w:w="641" w:type="dxa"/>
            <w:vAlign w:val="center"/>
          </w:tcPr>
          <w:p w14:paraId="262D1BD0" w14:textId="77777777" w:rsidR="009E28E4" w:rsidRPr="00653C8D" w:rsidRDefault="009E28E4" w:rsidP="001F4B36">
            <w:pPr>
              <w:jc w:val="center"/>
              <w:rPr>
                <w:rFonts w:ascii="Arial" w:hAnsi="Arial" w:cs="Arial"/>
                <w:b/>
                <w:sz w:val="2"/>
                <w:szCs w:val="2"/>
              </w:rPr>
            </w:pPr>
          </w:p>
        </w:tc>
        <w:tc>
          <w:tcPr>
            <w:tcW w:w="600" w:type="dxa"/>
            <w:vAlign w:val="center"/>
          </w:tcPr>
          <w:p w14:paraId="2B90B469" w14:textId="77777777" w:rsidR="009E28E4" w:rsidRPr="00653C8D" w:rsidRDefault="009E28E4" w:rsidP="001F4B3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1F4B36">
            <w:pPr>
              <w:jc w:val="center"/>
              <w:rPr>
                <w:rFonts w:ascii="Arial" w:hAnsi="Arial" w:cs="Arial"/>
                <w:b/>
                <w:sz w:val="2"/>
                <w:szCs w:val="2"/>
              </w:rPr>
            </w:pPr>
          </w:p>
        </w:tc>
      </w:tr>
      <w:tr w:rsidR="009E28E4" w:rsidRPr="00653C8D" w14:paraId="3532F588" w14:textId="77777777" w:rsidTr="001F4B36">
        <w:trPr>
          <w:trHeight w:val="338"/>
          <w:jc w:val="center"/>
        </w:trPr>
        <w:tc>
          <w:tcPr>
            <w:tcW w:w="3154" w:type="dxa"/>
            <w:tcMar>
              <w:left w:w="0" w:type="dxa"/>
              <w:right w:w="85" w:type="dxa"/>
            </w:tcMar>
            <w:vAlign w:val="center"/>
          </w:tcPr>
          <w:p w14:paraId="3A8D1308" w14:textId="77777777" w:rsidR="009E28E4" w:rsidRPr="00653C8D" w:rsidRDefault="009E28E4" w:rsidP="001F4B3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1F4B3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1F4B3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1F4B3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1F4B36">
            <w:pPr>
              <w:rPr>
                <w:rFonts w:ascii="Arial" w:hAnsi="Arial" w:cs="Arial"/>
                <w:sz w:val="16"/>
                <w:szCs w:val="16"/>
              </w:rPr>
            </w:pPr>
          </w:p>
        </w:tc>
      </w:tr>
      <w:tr w:rsidR="009E28E4" w:rsidRPr="00653C8D" w14:paraId="3FC1175C" w14:textId="77777777" w:rsidTr="001F4B36">
        <w:trPr>
          <w:trHeight w:val="75"/>
          <w:jc w:val="center"/>
        </w:trPr>
        <w:tc>
          <w:tcPr>
            <w:tcW w:w="3154" w:type="dxa"/>
            <w:tcMar>
              <w:left w:w="0" w:type="dxa"/>
              <w:right w:w="85" w:type="dxa"/>
            </w:tcMar>
            <w:vAlign w:val="center"/>
          </w:tcPr>
          <w:p w14:paraId="7F0223F7" w14:textId="77777777" w:rsidR="009E28E4" w:rsidRPr="00653C8D" w:rsidRDefault="009E28E4" w:rsidP="001F4B36">
            <w:pPr>
              <w:jc w:val="right"/>
              <w:rPr>
                <w:rFonts w:ascii="Arial" w:hAnsi="Arial" w:cs="Arial"/>
                <w:sz w:val="2"/>
                <w:szCs w:val="2"/>
              </w:rPr>
            </w:pPr>
          </w:p>
        </w:tc>
        <w:tc>
          <w:tcPr>
            <w:tcW w:w="641" w:type="dxa"/>
            <w:vAlign w:val="center"/>
          </w:tcPr>
          <w:p w14:paraId="102AB877" w14:textId="77777777" w:rsidR="009E28E4" w:rsidRPr="00653C8D" w:rsidRDefault="009E28E4" w:rsidP="001F4B36">
            <w:pPr>
              <w:jc w:val="center"/>
              <w:rPr>
                <w:rFonts w:ascii="Arial" w:hAnsi="Arial" w:cs="Arial"/>
                <w:b/>
                <w:sz w:val="2"/>
                <w:szCs w:val="2"/>
              </w:rPr>
            </w:pPr>
          </w:p>
        </w:tc>
        <w:tc>
          <w:tcPr>
            <w:tcW w:w="600" w:type="dxa"/>
            <w:vAlign w:val="center"/>
          </w:tcPr>
          <w:p w14:paraId="51F358EA" w14:textId="77777777" w:rsidR="009E28E4" w:rsidRPr="00653C8D" w:rsidRDefault="009E28E4" w:rsidP="001F4B3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1F4B36">
            <w:pPr>
              <w:jc w:val="center"/>
              <w:rPr>
                <w:rFonts w:ascii="Arial" w:hAnsi="Arial" w:cs="Arial"/>
                <w:b/>
                <w:sz w:val="2"/>
                <w:szCs w:val="2"/>
              </w:rPr>
            </w:pPr>
          </w:p>
        </w:tc>
      </w:tr>
      <w:tr w:rsidR="009E28E4" w:rsidRPr="00653C8D" w14:paraId="3E493630" w14:textId="77777777" w:rsidTr="001F4B36">
        <w:trPr>
          <w:trHeight w:val="257"/>
          <w:jc w:val="center"/>
        </w:trPr>
        <w:tc>
          <w:tcPr>
            <w:tcW w:w="3154" w:type="dxa"/>
            <w:tcMar>
              <w:left w:w="0" w:type="dxa"/>
              <w:right w:w="85" w:type="dxa"/>
            </w:tcMar>
            <w:vAlign w:val="center"/>
          </w:tcPr>
          <w:p w14:paraId="6DA9F21F" w14:textId="77777777" w:rsidR="009E28E4" w:rsidRPr="00653C8D" w:rsidRDefault="009E28E4" w:rsidP="001F4B3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1F4B3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1F4B3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1F4B3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1F4B36">
            <w:pPr>
              <w:rPr>
                <w:rFonts w:ascii="Arial" w:hAnsi="Arial" w:cs="Arial"/>
                <w:sz w:val="16"/>
                <w:szCs w:val="16"/>
              </w:rPr>
            </w:pPr>
          </w:p>
        </w:tc>
      </w:tr>
      <w:tr w:rsidR="009E28E4" w:rsidRPr="00653C8D" w14:paraId="41FFDA52" w14:textId="77777777" w:rsidTr="001F4B36">
        <w:trPr>
          <w:trHeight w:val="134"/>
          <w:jc w:val="center"/>
        </w:trPr>
        <w:tc>
          <w:tcPr>
            <w:tcW w:w="3154" w:type="dxa"/>
            <w:tcMar>
              <w:right w:w="85" w:type="dxa"/>
            </w:tcMar>
            <w:vAlign w:val="center"/>
          </w:tcPr>
          <w:p w14:paraId="19B0B3C5" w14:textId="77777777" w:rsidR="009E28E4" w:rsidRPr="00653C8D" w:rsidRDefault="009E28E4" w:rsidP="001F4B36">
            <w:pPr>
              <w:jc w:val="right"/>
              <w:rPr>
                <w:rFonts w:ascii="Arial" w:hAnsi="Arial" w:cs="Arial"/>
                <w:sz w:val="2"/>
                <w:szCs w:val="2"/>
              </w:rPr>
            </w:pPr>
          </w:p>
        </w:tc>
        <w:tc>
          <w:tcPr>
            <w:tcW w:w="641" w:type="dxa"/>
            <w:vAlign w:val="center"/>
          </w:tcPr>
          <w:p w14:paraId="2AED485C" w14:textId="77777777" w:rsidR="009E28E4" w:rsidRPr="00653C8D" w:rsidRDefault="009E28E4" w:rsidP="001F4B36">
            <w:pPr>
              <w:jc w:val="center"/>
              <w:rPr>
                <w:rFonts w:ascii="Arial" w:hAnsi="Arial" w:cs="Arial"/>
                <w:b/>
                <w:sz w:val="2"/>
                <w:szCs w:val="2"/>
              </w:rPr>
            </w:pPr>
          </w:p>
        </w:tc>
        <w:tc>
          <w:tcPr>
            <w:tcW w:w="600" w:type="dxa"/>
            <w:vAlign w:val="center"/>
          </w:tcPr>
          <w:p w14:paraId="6BFDC94F" w14:textId="77777777" w:rsidR="009E28E4" w:rsidRPr="00653C8D" w:rsidRDefault="009E28E4" w:rsidP="001F4B3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1F4B36">
            <w:pPr>
              <w:jc w:val="center"/>
              <w:rPr>
                <w:rFonts w:ascii="Arial" w:hAnsi="Arial" w:cs="Arial"/>
                <w:b/>
                <w:sz w:val="2"/>
                <w:szCs w:val="2"/>
              </w:rPr>
            </w:pPr>
          </w:p>
        </w:tc>
      </w:tr>
      <w:tr w:rsidR="009E28E4" w:rsidRPr="00653C8D" w14:paraId="3CE6111A" w14:textId="77777777" w:rsidTr="001F4B36">
        <w:trPr>
          <w:trHeight w:val="278"/>
          <w:jc w:val="center"/>
        </w:trPr>
        <w:tc>
          <w:tcPr>
            <w:tcW w:w="3154" w:type="dxa"/>
            <w:tcMar>
              <w:left w:w="0" w:type="dxa"/>
              <w:right w:w="85" w:type="dxa"/>
            </w:tcMar>
            <w:vAlign w:val="center"/>
          </w:tcPr>
          <w:p w14:paraId="0F6766A4" w14:textId="77777777" w:rsidR="009E28E4" w:rsidRPr="00653C8D" w:rsidRDefault="009E28E4" w:rsidP="001F4B3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1F4B3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1F4B3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1F4B3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1F4B36">
            <w:pPr>
              <w:rPr>
                <w:rFonts w:ascii="Arial" w:hAnsi="Arial" w:cs="Arial"/>
                <w:sz w:val="16"/>
                <w:szCs w:val="16"/>
              </w:rPr>
            </w:pPr>
          </w:p>
        </w:tc>
      </w:tr>
      <w:tr w:rsidR="009E28E4" w:rsidRPr="00653C8D" w14:paraId="76035F37" w14:textId="77777777" w:rsidTr="001F4B36">
        <w:trPr>
          <w:trHeight w:val="75"/>
          <w:jc w:val="center"/>
        </w:trPr>
        <w:tc>
          <w:tcPr>
            <w:tcW w:w="3154" w:type="dxa"/>
            <w:tcMar>
              <w:right w:w="85" w:type="dxa"/>
            </w:tcMar>
            <w:vAlign w:val="center"/>
          </w:tcPr>
          <w:p w14:paraId="612AD44E" w14:textId="77777777" w:rsidR="009E28E4" w:rsidRPr="00653C8D" w:rsidRDefault="009E28E4" w:rsidP="001F4B36">
            <w:pPr>
              <w:jc w:val="right"/>
              <w:rPr>
                <w:rFonts w:ascii="Arial" w:hAnsi="Arial" w:cs="Arial"/>
                <w:sz w:val="2"/>
                <w:szCs w:val="2"/>
              </w:rPr>
            </w:pPr>
          </w:p>
        </w:tc>
        <w:tc>
          <w:tcPr>
            <w:tcW w:w="641" w:type="dxa"/>
            <w:vAlign w:val="center"/>
          </w:tcPr>
          <w:p w14:paraId="431FA793" w14:textId="77777777" w:rsidR="009E28E4" w:rsidRPr="00653C8D" w:rsidRDefault="009E28E4" w:rsidP="001F4B36">
            <w:pPr>
              <w:jc w:val="center"/>
              <w:rPr>
                <w:rFonts w:ascii="Arial" w:hAnsi="Arial" w:cs="Arial"/>
                <w:b/>
                <w:sz w:val="2"/>
                <w:szCs w:val="2"/>
              </w:rPr>
            </w:pPr>
          </w:p>
        </w:tc>
        <w:tc>
          <w:tcPr>
            <w:tcW w:w="600" w:type="dxa"/>
            <w:vAlign w:val="center"/>
          </w:tcPr>
          <w:p w14:paraId="306C9A2E" w14:textId="77777777" w:rsidR="009E28E4" w:rsidRPr="00653C8D" w:rsidRDefault="009E28E4" w:rsidP="001F4B3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1F4B3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1F4B3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1F4B3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1F4B3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1F4B36">
            <w:pPr>
              <w:rPr>
                <w:rFonts w:ascii="Arial" w:hAnsi="Arial" w:cs="Arial"/>
                <w:b/>
                <w:color w:val="FFFFFF"/>
                <w:sz w:val="18"/>
                <w:szCs w:val="18"/>
              </w:rPr>
            </w:pPr>
          </w:p>
        </w:tc>
      </w:tr>
      <w:tr w:rsidR="002E7361" w:rsidRPr="00653C8D" w14:paraId="2E0F6286" w14:textId="77777777" w:rsidTr="001F4B36">
        <w:trPr>
          <w:jc w:val="center"/>
        </w:trPr>
        <w:tc>
          <w:tcPr>
            <w:tcW w:w="3154" w:type="dxa"/>
            <w:tcMar>
              <w:right w:w="85" w:type="dxa"/>
            </w:tcMar>
            <w:vAlign w:val="center"/>
          </w:tcPr>
          <w:p w14:paraId="789746A0" w14:textId="77777777" w:rsidR="002E7361" w:rsidRPr="00653C8D" w:rsidRDefault="002E7361" w:rsidP="001F4B36">
            <w:pPr>
              <w:jc w:val="right"/>
              <w:rPr>
                <w:rFonts w:ascii="Arial" w:hAnsi="Arial" w:cs="Arial"/>
                <w:sz w:val="2"/>
                <w:szCs w:val="2"/>
              </w:rPr>
            </w:pPr>
          </w:p>
        </w:tc>
        <w:tc>
          <w:tcPr>
            <w:tcW w:w="641" w:type="dxa"/>
            <w:vAlign w:val="center"/>
          </w:tcPr>
          <w:p w14:paraId="5E7D57D7" w14:textId="77777777" w:rsidR="002E7361" w:rsidRPr="00653C8D" w:rsidRDefault="002E7361" w:rsidP="001F4B36">
            <w:pPr>
              <w:jc w:val="center"/>
              <w:rPr>
                <w:rFonts w:ascii="Arial" w:hAnsi="Arial" w:cs="Arial"/>
                <w:b/>
                <w:sz w:val="2"/>
                <w:szCs w:val="2"/>
              </w:rPr>
            </w:pPr>
          </w:p>
        </w:tc>
        <w:tc>
          <w:tcPr>
            <w:tcW w:w="600" w:type="dxa"/>
            <w:vAlign w:val="center"/>
          </w:tcPr>
          <w:p w14:paraId="099FCCB8" w14:textId="77777777" w:rsidR="002E7361" w:rsidRPr="00653C8D" w:rsidRDefault="002E7361" w:rsidP="001F4B3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1F4B36">
            <w:pPr>
              <w:jc w:val="center"/>
              <w:rPr>
                <w:rFonts w:ascii="Arial" w:hAnsi="Arial" w:cs="Arial"/>
                <w:b/>
                <w:sz w:val="2"/>
                <w:szCs w:val="2"/>
              </w:rPr>
            </w:pPr>
          </w:p>
        </w:tc>
      </w:tr>
      <w:tr w:rsidR="002E7361" w:rsidRPr="00653C8D" w14:paraId="77643277" w14:textId="77777777" w:rsidTr="001F4B36">
        <w:trPr>
          <w:trHeight w:val="75"/>
          <w:jc w:val="center"/>
        </w:trPr>
        <w:tc>
          <w:tcPr>
            <w:tcW w:w="3154" w:type="dxa"/>
            <w:tcMar>
              <w:right w:w="85" w:type="dxa"/>
            </w:tcMar>
            <w:vAlign w:val="center"/>
          </w:tcPr>
          <w:p w14:paraId="1F43824D" w14:textId="77777777" w:rsidR="002E7361" w:rsidRPr="00653C8D" w:rsidRDefault="002E7361" w:rsidP="001F4B36">
            <w:pPr>
              <w:jc w:val="right"/>
              <w:rPr>
                <w:rFonts w:ascii="Arial" w:hAnsi="Arial" w:cs="Arial"/>
                <w:sz w:val="2"/>
                <w:szCs w:val="2"/>
              </w:rPr>
            </w:pPr>
          </w:p>
        </w:tc>
        <w:tc>
          <w:tcPr>
            <w:tcW w:w="641" w:type="dxa"/>
            <w:vAlign w:val="center"/>
          </w:tcPr>
          <w:p w14:paraId="7BEA92B8" w14:textId="77777777" w:rsidR="002E7361" w:rsidRPr="00653C8D" w:rsidRDefault="002E7361" w:rsidP="001F4B36">
            <w:pPr>
              <w:jc w:val="center"/>
              <w:rPr>
                <w:rFonts w:ascii="Arial" w:hAnsi="Arial" w:cs="Arial"/>
                <w:b/>
                <w:sz w:val="2"/>
                <w:szCs w:val="2"/>
              </w:rPr>
            </w:pPr>
          </w:p>
        </w:tc>
        <w:tc>
          <w:tcPr>
            <w:tcW w:w="600" w:type="dxa"/>
            <w:vAlign w:val="center"/>
          </w:tcPr>
          <w:p w14:paraId="710B995F" w14:textId="77777777" w:rsidR="002E7361" w:rsidRPr="00653C8D" w:rsidRDefault="002E7361" w:rsidP="001F4B3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1F4B36">
            <w:pPr>
              <w:jc w:val="center"/>
              <w:rPr>
                <w:rFonts w:ascii="Arial" w:hAnsi="Arial" w:cs="Arial"/>
                <w:b/>
                <w:sz w:val="2"/>
                <w:szCs w:val="2"/>
              </w:rPr>
            </w:pPr>
          </w:p>
        </w:tc>
      </w:tr>
      <w:tr w:rsidR="002E7361" w:rsidRPr="00653C8D" w14:paraId="54B4759E" w14:textId="77777777" w:rsidTr="001F4B36">
        <w:trPr>
          <w:trHeight w:val="338"/>
          <w:jc w:val="center"/>
        </w:trPr>
        <w:tc>
          <w:tcPr>
            <w:tcW w:w="3154" w:type="dxa"/>
            <w:tcMar>
              <w:left w:w="0" w:type="dxa"/>
              <w:right w:w="85" w:type="dxa"/>
            </w:tcMar>
            <w:vAlign w:val="center"/>
          </w:tcPr>
          <w:p w14:paraId="59F1068D" w14:textId="77777777" w:rsidR="002E7361" w:rsidRPr="00653C8D" w:rsidRDefault="002E7361" w:rsidP="001F4B3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1F4B3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1F4B3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1F4B3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1F4B36">
            <w:pPr>
              <w:rPr>
                <w:rFonts w:ascii="Arial" w:hAnsi="Arial" w:cs="Arial"/>
                <w:sz w:val="16"/>
                <w:szCs w:val="16"/>
              </w:rPr>
            </w:pPr>
          </w:p>
        </w:tc>
      </w:tr>
      <w:tr w:rsidR="002E7361" w:rsidRPr="00653C8D" w14:paraId="59A00CE6" w14:textId="77777777" w:rsidTr="001F4B36">
        <w:trPr>
          <w:trHeight w:val="75"/>
          <w:jc w:val="center"/>
        </w:trPr>
        <w:tc>
          <w:tcPr>
            <w:tcW w:w="3154" w:type="dxa"/>
            <w:tcMar>
              <w:left w:w="0" w:type="dxa"/>
              <w:right w:w="85" w:type="dxa"/>
            </w:tcMar>
            <w:vAlign w:val="center"/>
          </w:tcPr>
          <w:p w14:paraId="2A10FE93" w14:textId="77777777" w:rsidR="002E7361" w:rsidRPr="00653C8D" w:rsidRDefault="002E7361" w:rsidP="001F4B36">
            <w:pPr>
              <w:jc w:val="right"/>
              <w:rPr>
                <w:rFonts w:ascii="Arial" w:hAnsi="Arial" w:cs="Arial"/>
                <w:sz w:val="2"/>
                <w:szCs w:val="2"/>
              </w:rPr>
            </w:pPr>
          </w:p>
        </w:tc>
        <w:tc>
          <w:tcPr>
            <w:tcW w:w="641" w:type="dxa"/>
            <w:vAlign w:val="center"/>
          </w:tcPr>
          <w:p w14:paraId="69030E83" w14:textId="77777777" w:rsidR="002E7361" w:rsidRPr="00653C8D" w:rsidRDefault="002E7361" w:rsidP="001F4B36">
            <w:pPr>
              <w:jc w:val="center"/>
              <w:rPr>
                <w:rFonts w:ascii="Arial" w:hAnsi="Arial" w:cs="Arial"/>
                <w:b/>
                <w:sz w:val="2"/>
                <w:szCs w:val="2"/>
              </w:rPr>
            </w:pPr>
          </w:p>
        </w:tc>
        <w:tc>
          <w:tcPr>
            <w:tcW w:w="600" w:type="dxa"/>
            <w:vAlign w:val="center"/>
          </w:tcPr>
          <w:p w14:paraId="3550B1E0" w14:textId="77777777" w:rsidR="002E7361" w:rsidRPr="00653C8D" w:rsidRDefault="002E7361" w:rsidP="001F4B3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1F4B36">
            <w:pPr>
              <w:jc w:val="center"/>
              <w:rPr>
                <w:rFonts w:ascii="Arial" w:hAnsi="Arial" w:cs="Arial"/>
                <w:b/>
                <w:sz w:val="2"/>
                <w:szCs w:val="2"/>
              </w:rPr>
            </w:pPr>
          </w:p>
        </w:tc>
      </w:tr>
      <w:tr w:rsidR="002E7361" w:rsidRPr="00653C8D" w14:paraId="0C78290C" w14:textId="77777777" w:rsidTr="001F4B36">
        <w:trPr>
          <w:trHeight w:val="320"/>
          <w:jc w:val="center"/>
        </w:trPr>
        <w:tc>
          <w:tcPr>
            <w:tcW w:w="3154" w:type="dxa"/>
            <w:tcMar>
              <w:left w:w="0" w:type="dxa"/>
              <w:right w:w="85" w:type="dxa"/>
            </w:tcMar>
            <w:vAlign w:val="center"/>
          </w:tcPr>
          <w:p w14:paraId="6C1BAAB2" w14:textId="77777777" w:rsidR="002E7361" w:rsidRPr="00653C8D" w:rsidRDefault="002E7361" w:rsidP="001F4B3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1F4B3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1F4B3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1F4B3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1F4B36">
            <w:pPr>
              <w:rPr>
                <w:rFonts w:ascii="Arial" w:hAnsi="Arial" w:cs="Arial"/>
                <w:sz w:val="16"/>
                <w:szCs w:val="16"/>
              </w:rPr>
            </w:pPr>
          </w:p>
        </w:tc>
      </w:tr>
      <w:tr w:rsidR="002E7361" w:rsidRPr="00653C8D" w14:paraId="1431FCB8" w14:textId="77777777" w:rsidTr="001F4B36">
        <w:trPr>
          <w:trHeight w:val="75"/>
          <w:jc w:val="center"/>
        </w:trPr>
        <w:tc>
          <w:tcPr>
            <w:tcW w:w="3154" w:type="dxa"/>
            <w:tcMar>
              <w:right w:w="85" w:type="dxa"/>
            </w:tcMar>
            <w:vAlign w:val="center"/>
          </w:tcPr>
          <w:p w14:paraId="78CB6A60" w14:textId="77777777" w:rsidR="002E7361" w:rsidRPr="00653C8D" w:rsidRDefault="002E7361" w:rsidP="001F4B36">
            <w:pPr>
              <w:jc w:val="right"/>
              <w:rPr>
                <w:rFonts w:ascii="Arial" w:hAnsi="Arial" w:cs="Arial"/>
                <w:sz w:val="2"/>
                <w:szCs w:val="2"/>
              </w:rPr>
            </w:pPr>
          </w:p>
        </w:tc>
        <w:tc>
          <w:tcPr>
            <w:tcW w:w="641" w:type="dxa"/>
            <w:vAlign w:val="center"/>
          </w:tcPr>
          <w:p w14:paraId="2EBCEDD8" w14:textId="77777777" w:rsidR="002E7361" w:rsidRPr="00653C8D" w:rsidRDefault="002E7361" w:rsidP="001F4B36">
            <w:pPr>
              <w:jc w:val="center"/>
              <w:rPr>
                <w:rFonts w:ascii="Arial" w:hAnsi="Arial" w:cs="Arial"/>
                <w:b/>
                <w:sz w:val="2"/>
                <w:szCs w:val="2"/>
              </w:rPr>
            </w:pPr>
          </w:p>
        </w:tc>
        <w:tc>
          <w:tcPr>
            <w:tcW w:w="600" w:type="dxa"/>
            <w:vAlign w:val="center"/>
          </w:tcPr>
          <w:p w14:paraId="20FD52CF" w14:textId="77777777" w:rsidR="002E7361" w:rsidRPr="00653C8D" w:rsidRDefault="002E7361" w:rsidP="001F4B3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1F4B36">
            <w:pPr>
              <w:jc w:val="center"/>
              <w:rPr>
                <w:rFonts w:ascii="Arial" w:hAnsi="Arial" w:cs="Arial"/>
                <w:b/>
                <w:sz w:val="2"/>
                <w:szCs w:val="2"/>
              </w:rPr>
            </w:pPr>
          </w:p>
        </w:tc>
      </w:tr>
      <w:tr w:rsidR="002E7361" w:rsidRPr="00653C8D" w14:paraId="26AE8311" w14:textId="77777777" w:rsidTr="001F4B36">
        <w:trPr>
          <w:trHeight w:val="274"/>
          <w:jc w:val="center"/>
        </w:trPr>
        <w:tc>
          <w:tcPr>
            <w:tcW w:w="3154" w:type="dxa"/>
            <w:tcMar>
              <w:left w:w="0" w:type="dxa"/>
              <w:right w:w="85" w:type="dxa"/>
            </w:tcMar>
            <w:vAlign w:val="center"/>
          </w:tcPr>
          <w:p w14:paraId="5CB8CE32" w14:textId="77777777" w:rsidR="002E7361" w:rsidRPr="00653C8D" w:rsidRDefault="002E7361" w:rsidP="001F4B3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1F4B3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1F4B3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1F4B3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1F4B36">
            <w:pPr>
              <w:rPr>
                <w:rFonts w:ascii="Arial" w:hAnsi="Arial" w:cs="Arial"/>
                <w:sz w:val="16"/>
                <w:szCs w:val="16"/>
              </w:rPr>
            </w:pPr>
          </w:p>
        </w:tc>
      </w:tr>
      <w:tr w:rsidR="002E7361" w:rsidRPr="00653C8D" w14:paraId="66BD4522" w14:textId="77777777" w:rsidTr="001F4B36">
        <w:trPr>
          <w:trHeight w:val="75"/>
          <w:jc w:val="center"/>
        </w:trPr>
        <w:tc>
          <w:tcPr>
            <w:tcW w:w="3154" w:type="dxa"/>
            <w:tcMar>
              <w:right w:w="85" w:type="dxa"/>
            </w:tcMar>
            <w:vAlign w:val="center"/>
          </w:tcPr>
          <w:p w14:paraId="0FE6E9C3" w14:textId="77777777" w:rsidR="002E7361" w:rsidRPr="00653C8D" w:rsidRDefault="002E7361" w:rsidP="001F4B36">
            <w:pPr>
              <w:jc w:val="right"/>
              <w:rPr>
                <w:rFonts w:ascii="Arial" w:hAnsi="Arial" w:cs="Arial"/>
                <w:sz w:val="2"/>
                <w:szCs w:val="2"/>
              </w:rPr>
            </w:pPr>
          </w:p>
        </w:tc>
        <w:tc>
          <w:tcPr>
            <w:tcW w:w="641" w:type="dxa"/>
            <w:vAlign w:val="center"/>
          </w:tcPr>
          <w:p w14:paraId="28A2955D" w14:textId="77777777" w:rsidR="002E7361" w:rsidRPr="00653C8D" w:rsidRDefault="002E7361" w:rsidP="001F4B36">
            <w:pPr>
              <w:jc w:val="center"/>
              <w:rPr>
                <w:rFonts w:ascii="Arial" w:hAnsi="Arial" w:cs="Arial"/>
                <w:b/>
                <w:sz w:val="2"/>
                <w:szCs w:val="2"/>
              </w:rPr>
            </w:pPr>
          </w:p>
        </w:tc>
        <w:tc>
          <w:tcPr>
            <w:tcW w:w="600" w:type="dxa"/>
            <w:vAlign w:val="center"/>
          </w:tcPr>
          <w:p w14:paraId="0048DB1E" w14:textId="77777777" w:rsidR="002E7361" w:rsidRPr="00653C8D" w:rsidRDefault="002E7361" w:rsidP="001F4B3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1F4B3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365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365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365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365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08365F">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08365F">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08365F">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08365F">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365F">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1F4B3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1F4B3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1F4B3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1F4B3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1F4B3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1F4B3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1F4B3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1F4B36">
            <w:pPr>
              <w:jc w:val="center"/>
              <w:rPr>
                <w:rFonts w:ascii="Arial" w:hAnsi="Arial" w:cs="Arial"/>
                <w:b/>
                <w:strike/>
                <w:sz w:val="16"/>
                <w:szCs w:val="16"/>
                <w:lang w:val="es-BO"/>
              </w:rPr>
            </w:pPr>
          </w:p>
        </w:tc>
      </w:tr>
      <w:tr w:rsidR="002E7361" w:rsidRPr="00AE79D2" w14:paraId="28AB4C28" w14:textId="77777777" w:rsidTr="001F4B36">
        <w:trPr>
          <w:cantSplit/>
          <w:trHeight w:val="401"/>
          <w:jc w:val="center"/>
        </w:trPr>
        <w:tc>
          <w:tcPr>
            <w:tcW w:w="508" w:type="dxa"/>
            <w:vAlign w:val="center"/>
          </w:tcPr>
          <w:p w14:paraId="397FA1C5" w14:textId="77777777" w:rsidR="002E7361" w:rsidRPr="00AE79D2" w:rsidRDefault="002E7361" w:rsidP="001F4B3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1F4B3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1F4B3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1F4B36">
            <w:pPr>
              <w:jc w:val="center"/>
              <w:rPr>
                <w:rFonts w:ascii="Arial" w:hAnsi="Arial" w:cs="Arial"/>
                <w:sz w:val="16"/>
                <w:szCs w:val="16"/>
                <w:lang w:val="es-BO"/>
              </w:rPr>
            </w:pPr>
          </w:p>
        </w:tc>
        <w:tc>
          <w:tcPr>
            <w:tcW w:w="1761" w:type="dxa"/>
          </w:tcPr>
          <w:p w14:paraId="36319EF1" w14:textId="77777777" w:rsidR="002E7361" w:rsidRPr="00AE79D2" w:rsidRDefault="002E7361" w:rsidP="001F4B36">
            <w:pPr>
              <w:jc w:val="center"/>
              <w:rPr>
                <w:rFonts w:ascii="Arial" w:hAnsi="Arial" w:cs="Arial"/>
                <w:sz w:val="16"/>
                <w:szCs w:val="16"/>
                <w:lang w:val="es-BO"/>
              </w:rPr>
            </w:pPr>
          </w:p>
        </w:tc>
      </w:tr>
      <w:tr w:rsidR="002E7361" w:rsidRPr="00AE79D2" w14:paraId="00BFC37E" w14:textId="77777777" w:rsidTr="001F4B36">
        <w:trPr>
          <w:cantSplit/>
          <w:trHeight w:val="401"/>
          <w:jc w:val="center"/>
        </w:trPr>
        <w:tc>
          <w:tcPr>
            <w:tcW w:w="508" w:type="dxa"/>
            <w:vAlign w:val="center"/>
          </w:tcPr>
          <w:p w14:paraId="4E9574BF" w14:textId="77777777" w:rsidR="002E7361" w:rsidRPr="00AE79D2" w:rsidRDefault="002E7361" w:rsidP="001F4B3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1F4B3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1F4B3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1F4B36">
            <w:pPr>
              <w:jc w:val="center"/>
              <w:rPr>
                <w:rFonts w:ascii="Arial" w:hAnsi="Arial" w:cs="Arial"/>
                <w:sz w:val="16"/>
                <w:szCs w:val="16"/>
                <w:lang w:val="es-BO"/>
              </w:rPr>
            </w:pPr>
          </w:p>
        </w:tc>
        <w:tc>
          <w:tcPr>
            <w:tcW w:w="1761" w:type="dxa"/>
          </w:tcPr>
          <w:p w14:paraId="2EAEBE1A" w14:textId="77777777" w:rsidR="002E7361" w:rsidRPr="00AE79D2" w:rsidRDefault="002E7361" w:rsidP="001F4B36">
            <w:pPr>
              <w:jc w:val="center"/>
              <w:rPr>
                <w:rFonts w:ascii="Arial" w:hAnsi="Arial" w:cs="Arial"/>
                <w:sz w:val="16"/>
                <w:szCs w:val="16"/>
                <w:lang w:val="es-BO"/>
              </w:rPr>
            </w:pPr>
          </w:p>
        </w:tc>
      </w:tr>
      <w:tr w:rsidR="002E7361" w:rsidRPr="00AE79D2" w14:paraId="286F87C4" w14:textId="77777777" w:rsidTr="001F4B36">
        <w:trPr>
          <w:cantSplit/>
          <w:trHeight w:val="401"/>
          <w:jc w:val="center"/>
        </w:trPr>
        <w:tc>
          <w:tcPr>
            <w:tcW w:w="508" w:type="dxa"/>
            <w:vAlign w:val="center"/>
          </w:tcPr>
          <w:p w14:paraId="57BB564B" w14:textId="77777777" w:rsidR="002E7361" w:rsidRPr="00AE79D2" w:rsidRDefault="002E7361" w:rsidP="001F4B3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1F4B3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1F4B3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1F4B36">
            <w:pPr>
              <w:jc w:val="center"/>
              <w:rPr>
                <w:rFonts w:ascii="Arial" w:hAnsi="Arial" w:cs="Arial"/>
                <w:sz w:val="16"/>
                <w:szCs w:val="16"/>
                <w:lang w:val="es-BO"/>
              </w:rPr>
            </w:pPr>
          </w:p>
        </w:tc>
        <w:tc>
          <w:tcPr>
            <w:tcW w:w="1761" w:type="dxa"/>
          </w:tcPr>
          <w:p w14:paraId="22E4391B" w14:textId="77777777" w:rsidR="002E7361" w:rsidRPr="00AE79D2" w:rsidRDefault="002E7361" w:rsidP="001F4B36">
            <w:pPr>
              <w:jc w:val="center"/>
              <w:rPr>
                <w:rFonts w:ascii="Arial" w:hAnsi="Arial" w:cs="Arial"/>
                <w:sz w:val="16"/>
                <w:szCs w:val="16"/>
                <w:lang w:val="es-BO"/>
              </w:rPr>
            </w:pPr>
          </w:p>
        </w:tc>
      </w:tr>
      <w:tr w:rsidR="002E7361" w:rsidRPr="00AE79D2" w14:paraId="4430DB89" w14:textId="77777777" w:rsidTr="001F4B36">
        <w:trPr>
          <w:cantSplit/>
          <w:trHeight w:val="401"/>
          <w:jc w:val="center"/>
        </w:trPr>
        <w:tc>
          <w:tcPr>
            <w:tcW w:w="508" w:type="dxa"/>
            <w:vAlign w:val="center"/>
          </w:tcPr>
          <w:p w14:paraId="59B84491" w14:textId="77777777" w:rsidR="002E7361" w:rsidRPr="00AE79D2" w:rsidRDefault="002E7361" w:rsidP="001F4B3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1F4B3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1F4B3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1F4B36">
            <w:pPr>
              <w:jc w:val="center"/>
              <w:rPr>
                <w:rFonts w:ascii="Arial" w:hAnsi="Arial" w:cs="Arial"/>
                <w:sz w:val="16"/>
                <w:szCs w:val="16"/>
                <w:lang w:val="es-BO"/>
              </w:rPr>
            </w:pPr>
          </w:p>
        </w:tc>
        <w:tc>
          <w:tcPr>
            <w:tcW w:w="1761" w:type="dxa"/>
          </w:tcPr>
          <w:p w14:paraId="406A2C43" w14:textId="77777777" w:rsidR="002E7361" w:rsidRPr="00AE79D2" w:rsidRDefault="002E7361" w:rsidP="001F4B36">
            <w:pPr>
              <w:jc w:val="center"/>
              <w:rPr>
                <w:rFonts w:ascii="Arial" w:hAnsi="Arial" w:cs="Arial"/>
                <w:sz w:val="16"/>
                <w:szCs w:val="16"/>
                <w:lang w:val="es-BO"/>
              </w:rPr>
            </w:pPr>
          </w:p>
        </w:tc>
      </w:tr>
      <w:tr w:rsidR="002E7361" w:rsidRPr="00AE79D2" w14:paraId="5BA0A308" w14:textId="77777777" w:rsidTr="001F4B36">
        <w:trPr>
          <w:cantSplit/>
          <w:trHeight w:val="401"/>
          <w:jc w:val="center"/>
        </w:trPr>
        <w:tc>
          <w:tcPr>
            <w:tcW w:w="508" w:type="dxa"/>
            <w:vAlign w:val="center"/>
          </w:tcPr>
          <w:p w14:paraId="2162DE67" w14:textId="77777777" w:rsidR="002E7361" w:rsidRPr="00AE79D2" w:rsidRDefault="002E7361" w:rsidP="001F4B3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1F4B3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1F4B3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1F4B36">
            <w:pPr>
              <w:jc w:val="center"/>
              <w:rPr>
                <w:rFonts w:ascii="Arial" w:hAnsi="Arial" w:cs="Arial"/>
                <w:sz w:val="16"/>
                <w:szCs w:val="16"/>
                <w:lang w:val="es-BO"/>
              </w:rPr>
            </w:pPr>
          </w:p>
        </w:tc>
        <w:tc>
          <w:tcPr>
            <w:tcW w:w="1761" w:type="dxa"/>
          </w:tcPr>
          <w:p w14:paraId="67BD1377" w14:textId="77777777" w:rsidR="002E7361" w:rsidRPr="00AE79D2" w:rsidRDefault="002E7361" w:rsidP="001F4B36">
            <w:pPr>
              <w:jc w:val="center"/>
              <w:rPr>
                <w:rFonts w:ascii="Arial" w:hAnsi="Arial" w:cs="Arial"/>
                <w:sz w:val="16"/>
                <w:szCs w:val="16"/>
                <w:lang w:val="es-BO"/>
              </w:rPr>
            </w:pPr>
          </w:p>
        </w:tc>
      </w:tr>
      <w:tr w:rsidR="002E7361" w:rsidRPr="00AE79D2" w14:paraId="14D02ABB" w14:textId="77777777" w:rsidTr="001F4B36">
        <w:trPr>
          <w:cantSplit/>
          <w:trHeight w:val="401"/>
          <w:jc w:val="center"/>
        </w:trPr>
        <w:tc>
          <w:tcPr>
            <w:tcW w:w="508" w:type="dxa"/>
            <w:vAlign w:val="center"/>
          </w:tcPr>
          <w:p w14:paraId="3C9B4BD7" w14:textId="77777777" w:rsidR="002E7361" w:rsidRPr="00AE79D2" w:rsidRDefault="002E7361" w:rsidP="001F4B3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1F4B3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1F4B3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1F4B36">
            <w:pPr>
              <w:jc w:val="center"/>
              <w:rPr>
                <w:rFonts w:ascii="Arial" w:hAnsi="Arial" w:cs="Arial"/>
                <w:sz w:val="16"/>
                <w:szCs w:val="16"/>
                <w:lang w:val="es-BO"/>
              </w:rPr>
            </w:pPr>
          </w:p>
        </w:tc>
        <w:tc>
          <w:tcPr>
            <w:tcW w:w="1761" w:type="dxa"/>
          </w:tcPr>
          <w:p w14:paraId="1E93527C" w14:textId="77777777" w:rsidR="002E7361" w:rsidRPr="00AE79D2" w:rsidRDefault="002E7361" w:rsidP="001F4B36">
            <w:pPr>
              <w:jc w:val="center"/>
              <w:rPr>
                <w:rFonts w:ascii="Arial" w:hAnsi="Arial" w:cs="Arial"/>
                <w:sz w:val="16"/>
                <w:szCs w:val="16"/>
                <w:lang w:val="es-BO"/>
              </w:rPr>
            </w:pPr>
          </w:p>
        </w:tc>
      </w:tr>
      <w:tr w:rsidR="002E7361" w:rsidRPr="00AE79D2" w14:paraId="16727C4F" w14:textId="77777777" w:rsidTr="001F4B3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1F4B3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1F4B3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1F4B3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1F4B3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1F4B3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C58787E" w14:textId="77777777" w:rsidR="001F4B36" w:rsidRDefault="001F4B36" w:rsidP="00DD6827">
      <w:pPr>
        <w:tabs>
          <w:tab w:val="center" w:pos="5833"/>
          <w:tab w:val="right" w:pos="10252"/>
        </w:tabs>
        <w:rPr>
          <w:rFonts w:ascii="Verdana" w:hAnsi="Verdana" w:cs="Arial"/>
          <w:b/>
          <w:sz w:val="18"/>
          <w:szCs w:val="18"/>
        </w:rPr>
      </w:pPr>
    </w:p>
    <w:p w14:paraId="5913497F" w14:textId="77777777" w:rsidR="001F4B36" w:rsidRDefault="001F4B3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10336" w14:textId="77777777" w:rsidR="00756518" w:rsidRDefault="00756518">
      <w:r>
        <w:separator/>
      </w:r>
    </w:p>
  </w:endnote>
  <w:endnote w:type="continuationSeparator" w:id="0">
    <w:p w14:paraId="1468CF2B" w14:textId="77777777" w:rsidR="00756518" w:rsidRDefault="00756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59256FB7" w:rsidR="004B752D" w:rsidRDefault="004B752D">
        <w:pPr>
          <w:pStyle w:val="Piedepgina"/>
          <w:jc w:val="right"/>
        </w:pPr>
        <w:r>
          <w:fldChar w:fldCharType="begin"/>
        </w:r>
        <w:r>
          <w:instrText>PAGE   \* MERGEFORMAT</w:instrText>
        </w:r>
        <w:r>
          <w:fldChar w:fldCharType="separate"/>
        </w:r>
        <w:r w:rsidR="001349A9" w:rsidRPr="001349A9">
          <w:rPr>
            <w:noProof/>
            <w:lang w:val="es-ES"/>
          </w:rPr>
          <w:t>17</w:t>
        </w:r>
        <w:r>
          <w:fldChar w:fldCharType="end"/>
        </w:r>
      </w:p>
    </w:sdtContent>
  </w:sdt>
  <w:p w14:paraId="4F2D598D" w14:textId="77777777" w:rsidR="004B752D" w:rsidRDefault="004B75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4B752D" w:rsidRDefault="004B752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B752D" w:rsidRDefault="004B752D"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D26B9" w14:textId="77777777" w:rsidR="00756518" w:rsidRDefault="00756518">
      <w:r>
        <w:separator/>
      </w:r>
    </w:p>
  </w:footnote>
  <w:footnote w:type="continuationSeparator" w:id="0">
    <w:p w14:paraId="64881821" w14:textId="77777777" w:rsidR="00756518" w:rsidRDefault="007565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B752D" w:rsidRPr="00455B62" w14:paraId="6C76B3B9" w14:textId="77777777" w:rsidTr="001F4B36">
      <w:trPr>
        <w:jc w:val="center"/>
      </w:trPr>
      <w:tc>
        <w:tcPr>
          <w:tcW w:w="2817" w:type="pct"/>
        </w:tcPr>
        <w:p w14:paraId="4D6B200E" w14:textId="77777777" w:rsidR="004B752D" w:rsidRDefault="004B752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4B752D" w:rsidRPr="00B85534" w:rsidRDefault="004B752D" w:rsidP="00673D58">
          <w:pPr>
            <w:pStyle w:val="Encabezado"/>
            <w:tabs>
              <w:tab w:val="clear" w:pos="4419"/>
              <w:tab w:val="clear" w:pos="8838"/>
            </w:tabs>
            <w:rPr>
              <w:rFonts w:ascii="Verdana" w:hAnsi="Verdana"/>
              <w:i/>
              <w:sz w:val="16"/>
              <w:szCs w:val="16"/>
            </w:rPr>
          </w:pPr>
        </w:p>
      </w:tc>
      <w:tc>
        <w:tcPr>
          <w:tcW w:w="2183" w:type="pct"/>
        </w:tcPr>
        <w:p w14:paraId="29B3A968" w14:textId="666EC978" w:rsidR="004B752D" w:rsidRPr="00455B62" w:rsidRDefault="004B752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4B752D" w:rsidRPr="00A017BF" w:rsidRDefault="004B752D"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B752D" w:rsidRPr="00455B62" w14:paraId="30E7B3AA" w14:textId="77777777" w:rsidTr="001F4B36">
      <w:trPr>
        <w:jc w:val="center"/>
      </w:trPr>
      <w:tc>
        <w:tcPr>
          <w:tcW w:w="2817" w:type="pct"/>
        </w:tcPr>
        <w:p w14:paraId="6AF9F552" w14:textId="01C5B2AE" w:rsidR="004B752D" w:rsidRDefault="004B752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4B752D" w:rsidRPr="00B85534" w:rsidRDefault="004B752D" w:rsidP="00C93DE8">
          <w:pPr>
            <w:pStyle w:val="Encabezado"/>
            <w:tabs>
              <w:tab w:val="clear" w:pos="4419"/>
              <w:tab w:val="clear" w:pos="8838"/>
            </w:tabs>
            <w:rPr>
              <w:rFonts w:ascii="Verdana" w:hAnsi="Verdana"/>
              <w:i/>
              <w:sz w:val="16"/>
              <w:szCs w:val="16"/>
            </w:rPr>
          </w:pPr>
        </w:p>
      </w:tc>
      <w:tc>
        <w:tcPr>
          <w:tcW w:w="2183" w:type="pct"/>
        </w:tcPr>
        <w:p w14:paraId="041EE945" w14:textId="63F8C4DB" w:rsidR="004B752D" w:rsidRPr="00455B62" w:rsidRDefault="004B752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4B752D" w:rsidRDefault="0075651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4B752D">
          <w:rPr>
            <w:color w:val="5B9BD5" w:themeColor="accent1"/>
          </w:rPr>
          <w:t>[Título del documento]</w:t>
        </w:r>
      </w:sdtContent>
    </w:sdt>
  </w:p>
  <w:p w14:paraId="6CDF5A1F" w14:textId="77777777" w:rsidR="004B752D" w:rsidRDefault="004B75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8"/>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7"/>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8"/>
  </w:num>
  <w:num w:numId="29">
    <w:abstractNumId w:val="73"/>
  </w:num>
  <w:num w:numId="30">
    <w:abstractNumId w:val="67"/>
  </w:num>
  <w:num w:numId="31">
    <w:abstractNumId w:val="21"/>
  </w:num>
  <w:num w:numId="32">
    <w:abstractNumId w:val="56"/>
  </w:num>
  <w:num w:numId="33">
    <w:abstractNumId w:val="44"/>
  </w:num>
  <w:num w:numId="34">
    <w:abstractNumId w:val="8"/>
  </w:num>
  <w:num w:numId="35">
    <w:abstractNumId w:val="72"/>
  </w:num>
  <w:num w:numId="36">
    <w:abstractNumId w:val="52"/>
  </w:num>
  <w:num w:numId="37">
    <w:abstractNumId w:val="71"/>
  </w:num>
  <w:num w:numId="38">
    <w:abstractNumId w:val="63"/>
  </w:num>
  <w:num w:numId="39">
    <w:abstractNumId w:val="53"/>
  </w:num>
  <w:num w:numId="40">
    <w:abstractNumId w:val="51"/>
  </w:num>
  <w:num w:numId="41">
    <w:abstractNumId w:val="38"/>
  </w:num>
  <w:num w:numId="42">
    <w:abstractNumId w:val="20"/>
  </w:num>
  <w:num w:numId="43">
    <w:abstractNumId w:val="66"/>
  </w:num>
  <w:num w:numId="44">
    <w:abstractNumId w:val="43"/>
  </w:num>
  <w:num w:numId="45">
    <w:abstractNumId w:val="18"/>
  </w:num>
  <w:num w:numId="46">
    <w:abstractNumId w:val="74"/>
  </w:num>
  <w:num w:numId="47">
    <w:abstractNumId w:val="50"/>
  </w:num>
  <w:num w:numId="48">
    <w:abstractNumId w:val="61"/>
  </w:num>
  <w:num w:numId="49">
    <w:abstractNumId w:val="2"/>
  </w:num>
  <w:num w:numId="50">
    <w:abstractNumId w:val="37"/>
  </w:num>
  <w:num w:numId="51">
    <w:abstractNumId w:val="29"/>
  </w:num>
  <w:num w:numId="52">
    <w:abstractNumId w:val="19"/>
  </w:num>
  <w:num w:numId="53">
    <w:abstractNumId w:val="11"/>
  </w:num>
  <w:num w:numId="54">
    <w:abstractNumId w:val="59"/>
  </w:num>
  <w:num w:numId="55">
    <w:abstractNumId w:val="6"/>
  </w:num>
  <w:num w:numId="56">
    <w:abstractNumId w:val="22"/>
  </w:num>
  <w:num w:numId="57">
    <w:abstractNumId w:val="69"/>
  </w:num>
  <w:num w:numId="58">
    <w:abstractNumId w:val="65"/>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4"/>
  </w:num>
  <w:num w:numId="66">
    <w:abstractNumId w:val="41"/>
  </w:num>
  <w:num w:numId="67">
    <w:abstractNumId w:val="62"/>
  </w:num>
  <w:num w:numId="68">
    <w:abstractNumId w:val="14"/>
  </w:num>
  <w:num w:numId="69">
    <w:abstractNumId w:val="48"/>
  </w:num>
  <w:num w:numId="70">
    <w:abstractNumId w:val="9"/>
  </w:num>
  <w:num w:numId="71">
    <w:abstractNumId w:val="55"/>
  </w:num>
  <w:num w:numId="72">
    <w:abstractNumId w:val="60"/>
  </w:num>
  <w:num w:numId="73">
    <w:abstractNumId w:val="5"/>
  </w:num>
  <w:num w:numId="74">
    <w:abstractNumId w:val="30"/>
  </w:num>
  <w:num w:numId="75">
    <w:abstractNumId w:val="35"/>
  </w:num>
  <w:num w:numId="76">
    <w:abstractNumId w:val="15"/>
  </w:num>
  <w:num w:numId="77">
    <w:abstractNumId w:val="42"/>
  </w:num>
  <w:num w:numId="78">
    <w:abstractNumId w:val="4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65F"/>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9A9"/>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B36"/>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3F9"/>
    <w:rsid w:val="002765D4"/>
    <w:rsid w:val="0027711E"/>
    <w:rsid w:val="00277CD7"/>
    <w:rsid w:val="00277E3B"/>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1AB2"/>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52D"/>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CA0"/>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51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2B8"/>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D55"/>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08365F"/>
    <w:rPr>
      <w:color w:val="605E5C"/>
      <w:shd w:val="clear" w:color="auto" w:fill="E1DFDD"/>
    </w:rPr>
  </w:style>
  <w:style w:type="table" w:styleId="Tabladecuadrcula4-nfasis1">
    <w:name w:val="Grid Table 4 Accent 1"/>
    <w:basedOn w:val="Tablanormal"/>
    <w:uiPriority w:val="49"/>
    <w:rsid w:val="0008365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08365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08365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08365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meet.google.com/xec-tifi-tny%20"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1FA5"/>
    <w:rsid w:val="00027FFB"/>
    <w:rsid w:val="00045E5C"/>
    <w:rsid w:val="003E58CF"/>
    <w:rsid w:val="00450D7E"/>
    <w:rsid w:val="0047078B"/>
    <w:rsid w:val="004818A4"/>
    <w:rsid w:val="005F51BF"/>
    <w:rsid w:val="00667B1B"/>
    <w:rsid w:val="00703744"/>
    <w:rsid w:val="00723F6B"/>
    <w:rsid w:val="00A25E1D"/>
    <w:rsid w:val="00C24B72"/>
    <w:rsid w:val="00C81DA5"/>
    <w:rsid w:val="00C9120A"/>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A3B5B4-9FC0-4666-814A-02D26ADB5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108</Pages>
  <Words>41878</Words>
  <Characters>230331</Characters>
  <Application>Microsoft Office Word</Application>
  <DocSecurity>0</DocSecurity>
  <Lines>1919</Lines>
  <Paragraphs>543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8</cp:revision>
  <cp:lastPrinted>2025-06-17T20:40:00Z</cp:lastPrinted>
  <dcterms:created xsi:type="dcterms:W3CDTF">2025-05-19T15:24:00Z</dcterms:created>
  <dcterms:modified xsi:type="dcterms:W3CDTF">2025-06-17T20:42:00Z</dcterms:modified>
</cp:coreProperties>
</file>