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61A82CF6"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49F5B75"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0F0E8D">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005992D8" w:rsidR="00ED79F1" w:rsidRDefault="000F0E8D" w:rsidP="00DC0E2D">
                            <w:pPr>
                              <w:jc w:val="center"/>
                              <w:rPr>
                                <w:rFonts w:ascii="Century Gothic" w:hAnsi="Century Gothic" w:cs="Arial"/>
                                <w:b/>
                                <w:color w:val="0000FF"/>
                                <w:sz w:val="28"/>
                              </w:rPr>
                            </w:pPr>
                            <w:r w:rsidRPr="000F0E8D">
                              <w:rPr>
                                <w:rFonts w:ascii="Century Gothic" w:hAnsi="Century Gothic" w:cs="Arial"/>
                                <w:b/>
                                <w:color w:val="0000FF"/>
                                <w:sz w:val="28"/>
                              </w:rPr>
                              <w:t>PROYECTO DE VIVIENDA CUALITATIVA EN EL MUNICIPIO DE PALOS BLANCOS -FASE(XXIII) 2025- LA PAZ</w:t>
                            </w:r>
                          </w:p>
                          <w:p w14:paraId="673B21D2" w14:textId="77777777" w:rsidR="000F0E8D" w:rsidRDefault="000F0E8D"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24EAB46C"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0F0E8D">
                              <w:rPr>
                                <w:rFonts w:ascii="Century Gothic" w:hAnsi="Century Gothic"/>
                                <w:b/>
                                <w:color w:val="0000FF"/>
                                <w:sz w:val="32"/>
                                <w:lang w:val="es-AR"/>
                              </w:rPr>
                              <w:t>-LP-DC 105</w:t>
                            </w:r>
                            <w:r w:rsidRPr="004669A0">
                              <w:rPr>
                                <w:rFonts w:ascii="Century Gothic" w:hAnsi="Century Gothic"/>
                                <w:b/>
                                <w:color w:val="0000FF"/>
                                <w:sz w:val="32"/>
                                <w:lang w:val="es-AR"/>
                              </w:rPr>
                              <w:t>/202</w:t>
                            </w:r>
                            <w:r w:rsidR="000F0E8D">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47A77A4C" w:rsidR="00ED79F1" w:rsidRDefault="00C925D9" w:rsidP="00DC0E2D">
                            <w:pPr>
                              <w:jc w:val="center"/>
                              <w:rPr>
                                <w:rFonts w:ascii="Century Gothic" w:hAnsi="Century Gothic"/>
                                <w:b/>
                                <w:color w:val="FF0000"/>
                                <w:sz w:val="32"/>
                                <w:lang w:val="es-AR"/>
                              </w:rPr>
                            </w:pPr>
                            <w:r>
                              <w:rPr>
                                <w:rFonts w:ascii="Century Gothic" w:hAnsi="Century Gothic"/>
                                <w:b/>
                                <w:color w:val="FF0000"/>
                                <w:sz w:val="32"/>
                                <w:lang w:val="es-AR"/>
                              </w:rPr>
                              <w:t>2DA</w:t>
                            </w:r>
                            <w:r w:rsidR="00ED79F1" w:rsidRPr="00311682">
                              <w:rPr>
                                <w:rFonts w:ascii="Century Gothic" w:hAnsi="Century Gothic"/>
                                <w:b/>
                                <w:color w:val="FF0000"/>
                                <w:sz w:val="32"/>
                                <w:lang w:val="es-AR"/>
                              </w:rPr>
                              <w:t xml:space="preserve"> CONVOCATORIA</w:t>
                            </w:r>
                            <w:r w:rsidR="000F0E8D">
                              <w:rPr>
                                <w:rFonts w:ascii="Century Gothic" w:hAnsi="Century Gothic"/>
                                <w:b/>
                                <w:color w:val="FF0000"/>
                                <w:sz w:val="32"/>
                                <w:lang w:val="es-AR"/>
                              </w:rPr>
                              <w:t xml:space="preserve"> – 1RA PUBLICACION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005992D8" w:rsidR="00ED79F1" w:rsidRDefault="000F0E8D" w:rsidP="00DC0E2D">
                      <w:pPr>
                        <w:jc w:val="center"/>
                        <w:rPr>
                          <w:rFonts w:ascii="Century Gothic" w:hAnsi="Century Gothic" w:cs="Arial"/>
                          <w:b/>
                          <w:color w:val="0000FF"/>
                          <w:sz w:val="28"/>
                        </w:rPr>
                      </w:pPr>
                      <w:r w:rsidRPr="000F0E8D">
                        <w:rPr>
                          <w:rFonts w:ascii="Century Gothic" w:hAnsi="Century Gothic" w:cs="Arial"/>
                          <w:b/>
                          <w:color w:val="0000FF"/>
                          <w:sz w:val="28"/>
                        </w:rPr>
                        <w:t>PROYECTO DE VIVIENDA CUALITATIVA EN EL MUNICIPIO DE PALOS BLANCOS -FASE(XXIII) 2025- LA PAZ</w:t>
                      </w:r>
                    </w:p>
                    <w:p w14:paraId="673B21D2" w14:textId="77777777" w:rsidR="000F0E8D" w:rsidRDefault="000F0E8D"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24EAB46C"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0F0E8D">
                        <w:rPr>
                          <w:rFonts w:ascii="Century Gothic" w:hAnsi="Century Gothic"/>
                          <w:b/>
                          <w:color w:val="0000FF"/>
                          <w:sz w:val="32"/>
                          <w:lang w:val="es-AR"/>
                        </w:rPr>
                        <w:t>-LP-DC 105</w:t>
                      </w:r>
                      <w:r w:rsidRPr="004669A0">
                        <w:rPr>
                          <w:rFonts w:ascii="Century Gothic" w:hAnsi="Century Gothic"/>
                          <w:b/>
                          <w:color w:val="0000FF"/>
                          <w:sz w:val="32"/>
                          <w:lang w:val="es-AR"/>
                        </w:rPr>
                        <w:t>/202</w:t>
                      </w:r>
                      <w:r w:rsidR="000F0E8D">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47A77A4C" w:rsidR="00ED79F1" w:rsidRDefault="00C925D9" w:rsidP="00DC0E2D">
                      <w:pPr>
                        <w:jc w:val="center"/>
                        <w:rPr>
                          <w:rFonts w:ascii="Century Gothic" w:hAnsi="Century Gothic"/>
                          <w:b/>
                          <w:color w:val="FF0000"/>
                          <w:sz w:val="32"/>
                          <w:lang w:val="es-AR"/>
                        </w:rPr>
                      </w:pPr>
                      <w:r>
                        <w:rPr>
                          <w:rFonts w:ascii="Century Gothic" w:hAnsi="Century Gothic"/>
                          <w:b/>
                          <w:color w:val="FF0000"/>
                          <w:sz w:val="32"/>
                          <w:lang w:val="es-AR"/>
                        </w:rPr>
                        <w:t>2DA</w:t>
                      </w:r>
                      <w:r w:rsidR="00ED79F1" w:rsidRPr="00311682">
                        <w:rPr>
                          <w:rFonts w:ascii="Century Gothic" w:hAnsi="Century Gothic"/>
                          <w:b/>
                          <w:color w:val="FF0000"/>
                          <w:sz w:val="32"/>
                          <w:lang w:val="es-AR"/>
                        </w:rPr>
                        <w:t xml:space="preserve"> CONVOCATORIA</w:t>
                      </w:r>
                      <w:r w:rsidR="000F0E8D">
                        <w:rPr>
                          <w:rFonts w:ascii="Century Gothic" w:hAnsi="Century Gothic"/>
                          <w:b/>
                          <w:color w:val="FF0000"/>
                          <w:sz w:val="32"/>
                          <w:lang w:val="es-AR"/>
                        </w:rPr>
                        <w:t xml:space="preserve"> – 1RA PUBLICACION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C677B14"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0F0E8D">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000000"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00000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00000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8E9BA62" w:rsidR="000F0E8D" w:rsidRDefault="000F0E8D">
      <w:pPr>
        <w:rPr>
          <w:rFonts w:ascii="Verdana" w:hAnsi="Verdana" w:cs="Arial"/>
          <w:sz w:val="18"/>
          <w:szCs w:val="16"/>
          <w:lang w:val="es-ES_tradnl"/>
        </w:rPr>
      </w:pPr>
      <w:r>
        <w:rPr>
          <w:rFonts w:ascii="Verdana" w:hAnsi="Verdana" w:cs="Arial"/>
          <w:sz w:val="18"/>
          <w:szCs w:val="16"/>
          <w:lang w:val="es-ES_tradnl"/>
        </w:rPr>
        <w:br w:type="page"/>
      </w:r>
    </w:p>
    <w:p w14:paraId="29A00EDB" w14:textId="77777777"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615"/>
        <w:gridCol w:w="1424"/>
        <w:gridCol w:w="184"/>
      </w:tblGrid>
      <w:tr w:rsidR="00FA28A3" w:rsidRPr="00AD6FF4" w14:paraId="13E7B25D" w14:textId="77777777" w:rsidTr="00D71125">
        <w:trPr>
          <w:trHeight w:val="20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0F0E8D">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3334"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2BA7BAF8" w:rsidR="00FA28A3" w:rsidRPr="000F0E8D" w:rsidRDefault="000F0E8D" w:rsidP="000F0E8D">
            <w:pPr>
              <w:ind w:left="142" w:right="243"/>
              <w:jc w:val="both"/>
              <w:rPr>
                <w:rFonts w:ascii="Verdana" w:hAnsi="Verdana" w:cs="Arial"/>
                <w:sz w:val="14"/>
                <w:szCs w:val="14"/>
                <w:lang w:val="es-ES_tradnl"/>
              </w:rPr>
            </w:pPr>
            <w:r w:rsidRPr="000F0E8D">
              <w:rPr>
                <w:rFonts w:ascii="Verdana" w:hAnsi="Verdana" w:cs="Arial"/>
                <w:sz w:val="14"/>
                <w:szCs w:val="14"/>
              </w:rPr>
              <w:t>PROYECTO DE VIVIENDA CUALITATIVA EN EL MUNICIPIO DE PALOS BLANCOS -FASE(XXIII) 2025- LA PAZ</w:t>
            </w:r>
          </w:p>
        </w:tc>
        <w:tc>
          <w:tcPr>
            <w:tcW w:w="98"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0A3E58">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333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6070BA86" w:rsidR="00FA28A3" w:rsidRPr="00AD6FF4" w:rsidRDefault="003663F7" w:rsidP="003663F7">
            <w:pPr>
              <w:rPr>
                <w:rFonts w:ascii="Arial" w:hAnsi="Arial" w:cs="Arial"/>
                <w:sz w:val="16"/>
                <w:szCs w:val="16"/>
                <w:lang w:val="es-BO"/>
              </w:rPr>
            </w:pPr>
            <w:r w:rsidRPr="003663F7">
              <w:rPr>
                <w:rFonts w:ascii="Arial" w:hAnsi="Arial" w:cs="Arial"/>
                <w:sz w:val="16"/>
                <w:szCs w:val="16"/>
                <w:lang w:val="es-BO"/>
              </w:rPr>
              <w:t>AEV-LP-DC 105/2025</w:t>
            </w:r>
            <w:r>
              <w:rPr>
                <w:rFonts w:ascii="Arial" w:hAnsi="Arial" w:cs="Arial"/>
                <w:sz w:val="16"/>
                <w:szCs w:val="16"/>
                <w:lang w:val="es-BO"/>
              </w:rPr>
              <w:t xml:space="preserve"> (</w:t>
            </w:r>
            <w:r w:rsidR="00C925D9">
              <w:rPr>
                <w:rFonts w:ascii="Arial" w:hAnsi="Arial" w:cs="Arial"/>
                <w:sz w:val="16"/>
                <w:szCs w:val="16"/>
                <w:lang w:val="es-BO"/>
              </w:rPr>
              <w:t>2DA</w:t>
            </w:r>
            <w:r w:rsidRPr="003663F7">
              <w:rPr>
                <w:rFonts w:ascii="Arial" w:hAnsi="Arial" w:cs="Arial"/>
                <w:sz w:val="16"/>
                <w:szCs w:val="16"/>
                <w:lang w:val="es-BO"/>
              </w:rPr>
              <w:t xml:space="preserve"> CONVOCATORIA – 1RA PUBLICACION</w:t>
            </w:r>
            <w:r>
              <w:rPr>
                <w:rFonts w:ascii="Arial" w:hAnsi="Arial" w:cs="Arial"/>
                <w:sz w:val="16"/>
                <w:szCs w:val="16"/>
                <w:lang w:val="es-BO"/>
              </w:rPr>
              <w:t>)</w:t>
            </w:r>
          </w:p>
        </w:tc>
        <w:tc>
          <w:tcPr>
            <w:tcW w:w="97" w:type="pct"/>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526273AC" w:rsidR="00FA28A3" w:rsidRPr="00AD6FF4" w:rsidRDefault="003663F7" w:rsidP="00D71125">
            <w:pPr>
              <w:rPr>
                <w:rFonts w:ascii="Arial" w:hAnsi="Arial" w:cs="Arial"/>
                <w:sz w:val="16"/>
                <w:szCs w:val="16"/>
                <w:lang w:val="es-BO"/>
              </w:rPr>
            </w:pPr>
            <w:r>
              <w:rPr>
                <w:rFonts w:ascii="Arial" w:hAnsi="Arial" w:cs="Arial"/>
                <w:sz w:val="16"/>
                <w:szCs w:val="16"/>
                <w:lang w:val="es-BO"/>
              </w:rPr>
              <w:t>2025</w:t>
            </w:r>
          </w:p>
        </w:tc>
        <w:tc>
          <w:tcPr>
            <w:tcW w:w="2662" w:type="pct"/>
            <w:gridSpan w:val="8"/>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3663F7">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333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535D9DAB" w:rsidR="00FA28A3" w:rsidRPr="003663F7" w:rsidRDefault="000F0E8D" w:rsidP="00D71125">
            <w:pPr>
              <w:rPr>
                <w:strike/>
                <w:sz w:val="14"/>
              </w:rPr>
            </w:pPr>
            <w:r w:rsidRPr="00FF7779">
              <w:rPr>
                <w:rFonts w:ascii="Tahoma" w:hAnsi="Tahoma" w:cs="Tahoma"/>
                <w:b/>
              </w:rPr>
              <w:t xml:space="preserve">Bs. </w:t>
            </w:r>
            <w:r w:rsidRPr="00535F28">
              <w:rPr>
                <w:rFonts w:ascii="Tahoma" w:hAnsi="Tahoma" w:cs="Tahoma"/>
                <w:b/>
                <w:color w:val="C00000"/>
              </w:rPr>
              <w:t xml:space="preserve">1.541.598,33 </w:t>
            </w:r>
            <w:r w:rsidRPr="00FF7779">
              <w:rPr>
                <w:rFonts w:ascii="Tahoma" w:hAnsi="Tahoma" w:cs="Tahoma"/>
                <w:b/>
              </w:rPr>
              <w:t>(</w:t>
            </w:r>
            <w:r w:rsidRPr="00535F28">
              <w:rPr>
                <w:rFonts w:ascii="Tahoma" w:hAnsi="Tahoma" w:cs="Tahoma"/>
                <w:b/>
                <w:color w:val="C00000"/>
              </w:rPr>
              <w:t>Un millón quinientos cuarenta y un mil quinientos noventa y ocho</w:t>
            </w:r>
            <w:r w:rsidRPr="00FF7779">
              <w:rPr>
                <w:rFonts w:ascii="Tahoma" w:hAnsi="Tahoma" w:cs="Tahoma"/>
                <w:b/>
                <w:color w:val="C00000"/>
              </w:rPr>
              <w:t> </w:t>
            </w:r>
            <w:r>
              <w:rPr>
                <w:rFonts w:ascii="Tahoma" w:hAnsi="Tahoma" w:cs="Tahoma"/>
                <w:b/>
                <w:color w:val="C00000"/>
              </w:rPr>
              <w:t>33</w:t>
            </w:r>
            <w:r w:rsidRPr="00FF7779">
              <w:rPr>
                <w:rFonts w:ascii="Tahoma" w:hAnsi="Tahoma" w:cs="Tahoma"/>
                <w:b/>
              </w:rPr>
              <w:t xml:space="preserve">/100 </w:t>
            </w:r>
            <w:proofErr w:type="gramStart"/>
            <w:r w:rsidRPr="00FF7779">
              <w:rPr>
                <w:rFonts w:ascii="Tahoma" w:hAnsi="Tahoma" w:cs="Tahoma"/>
                <w:b/>
              </w:rPr>
              <w:t>Bolivianos</w:t>
            </w:r>
            <w:proofErr w:type="gramEnd"/>
            <w:r w:rsidRPr="00FF7779">
              <w:rPr>
                <w:rFonts w:ascii="Tahoma" w:hAnsi="Tahoma" w:cs="Tahoma"/>
                <w:b/>
              </w:rPr>
              <w:t>)</w:t>
            </w:r>
            <w:r w:rsidRPr="00715CF9">
              <w:rPr>
                <w:rFonts w:ascii="Tahoma" w:hAnsi="Tahoma" w:cs="Tahoma"/>
                <w:b/>
              </w:rPr>
              <w:t>.</w:t>
            </w:r>
            <w:r>
              <w:rPr>
                <w:rFonts w:ascii="Tahoma" w:hAnsi="Tahoma" w:cs="Tahoma"/>
                <w:b/>
                <w:color w:val="C00000"/>
              </w:rPr>
              <w:t xml:space="preserve"> </w:t>
            </w:r>
          </w:p>
        </w:tc>
        <w:tc>
          <w:tcPr>
            <w:tcW w:w="98"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3663F7">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333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72A6E06" w14:textId="77777777" w:rsidR="000F0E8D" w:rsidRPr="0075066C" w:rsidRDefault="000F0E8D" w:rsidP="000F0E8D">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C00000"/>
              </w:rPr>
              <w:t>120</w:t>
            </w:r>
            <w:r w:rsidRPr="00F82E8D">
              <w:rPr>
                <w:rFonts w:ascii="Tahoma" w:hAnsi="Tahoma" w:cs="Tahoma"/>
                <w:b/>
                <w:color w:val="C00000"/>
              </w:rPr>
              <w:t xml:space="preserve"> (Ciento </w:t>
            </w:r>
            <w:r>
              <w:rPr>
                <w:rFonts w:ascii="Tahoma" w:hAnsi="Tahoma" w:cs="Tahoma"/>
                <w:b/>
                <w:color w:val="C00000"/>
              </w:rPr>
              <w:t>veinte</w:t>
            </w:r>
            <w:r w:rsidRPr="00F82E8D">
              <w:rPr>
                <w:rFonts w:ascii="Tahoma" w:hAnsi="Tahoma" w:cs="Tahoma"/>
                <w:b/>
                <w:color w:val="C00000"/>
              </w:rPr>
              <w:t>)</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514411BF" w14:textId="77777777" w:rsidR="00FA28A3" w:rsidRPr="00AD6FF4" w:rsidRDefault="00FA28A3" w:rsidP="00D71125">
            <w:pPr>
              <w:rPr>
                <w:rFonts w:ascii="Arial" w:hAnsi="Arial" w:cs="Arial"/>
                <w:sz w:val="16"/>
                <w:szCs w:val="16"/>
                <w:lang w:val="es-BO"/>
              </w:rPr>
            </w:pPr>
          </w:p>
        </w:tc>
        <w:tc>
          <w:tcPr>
            <w:tcW w:w="98"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5FC6C7F" w:rsidR="00FA28A3" w:rsidRPr="00AD6FF4" w:rsidRDefault="003663F7"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3"/>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4"/>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2"/>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5FDB03E6" w:rsidR="00FA28A3" w:rsidRPr="00AD6FF4" w:rsidRDefault="003663F7"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4"/>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70317E7F" w:rsidR="00FA28A3" w:rsidRPr="00AD6FF4" w:rsidRDefault="003663F7" w:rsidP="00D71125">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35CEB637" w:rsidR="00FA28A3" w:rsidRPr="00AD6FF4" w:rsidRDefault="003663F7" w:rsidP="00D71125">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56311AFE" w:rsidR="00FA28A3" w:rsidRPr="000A3E58" w:rsidRDefault="003663F7" w:rsidP="00D71125">
            <w:pPr>
              <w:rPr>
                <w:rFonts w:ascii="Arial" w:hAnsi="Arial" w:cs="Arial"/>
                <w:bCs/>
                <w:sz w:val="16"/>
                <w:szCs w:val="16"/>
                <w:lang w:val="es-BO"/>
              </w:rPr>
            </w:pPr>
            <w:r w:rsidRPr="000A3E58">
              <w:rPr>
                <w:rFonts w:ascii="Arial" w:hAnsi="Arial" w:cs="Arial"/>
                <w:bCs/>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3663F7"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3663F7" w:rsidRPr="00AD6FF4" w:rsidRDefault="003663F7" w:rsidP="003663F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3663F7" w:rsidRPr="00AD6FF4" w:rsidRDefault="003663F7" w:rsidP="003663F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3663F7" w:rsidRPr="00AD6FF4" w:rsidRDefault="003663F7" w:rsidP="003663F7">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3663F7" w:rsidRPr="00AD6FF4" w:rsidRDefault="003663F7" w:rsidP="003663F7">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3663F7" w:rsidRPr="00AD6FF4" w:rsidRDefault="003663F7" w:rsidP="003663F7">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6F342DAE" w:rsidR="003663F7" w:rsidRPr="00311E67" w:rsidRDefault="003663F7" w:rsidP="003663F7">
            <w:pPr>
              <w:jc w:val="center"/>
              <w:rPr>
                <w:rFonts w:ascii="Arial" w:hAnsi="Arial" w:cs="Arial"/>
                <w:sz w:val="16"/>
                <w:szCs w:val="16"/>
                <w:lang w:val="es-BO"/>
              </w:rPr>
            </w:pPr>
            <w:r>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3663F7" w:rsidRPr="00311E67" w:rsidRDefault="003663F7" w:rsidP="003663F7">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3FC96EE3" w:rsidR="003663F7" w:rsidRPr="00311E67" w:rsidRDefault="003663F7" w:rsidP="003663F7">
            <w:pPr>
              <w:jc w:val="center"/>
              <w:rPr>
                <w:rFonts w:ascii="Arial" w:hAnsi="Arial" w:cs="Arial"/>
                <w:sz w:val="16"/>
                <w:szCs w:val="16"/>
                <w:lang w:val="es-BO"/>
              </w:rPr>
            </w:pPr>
            <w:r>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3663F7" w:rsidRPr="00AD6FF4" w:rsidRDefault="003663F7" w:rsidP="003663F7">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2D89D9EA" w14:textId="77777777" w:rsidR="0066604D" w:rsidRDefault="0066604D" w:rsidP="0066604D">
      <w:pPr>
        <w:rPr>
          <w:rFonts w:ascii="Verdana" w:hAnsi="Verdana"/>
          <w:sz w:val="2"/>
          <w:szCs w:val="2"/>
        </w:rPr>
      </w:pPr>
      <w:bookmarkStart w:id="25" w:name="_Toc347486252"/>
    </w:p>
    <w:p w14:paraId="29D43B9D" w14:textId="77777777" w:rsidR="003663F7" w:rsidRDefault="003663F7" w:rsidP="0066604D">
      <w:pPr>
        <w:rPr>
          <w:rFonts w:ascii="Verdana" w:hAnsi="Verdana"/>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17"/>
        <w:gridCol w:w="1827"/>
        <w:gridCol w:w="168"/>
        <w:gridCol w:w="120"/>
        <w:gridCol w:w="788"/>
        <w:gridCol w:w="128"/>
        <w:gridCol w:w="901"/>
        <w:gridCol w:w="139"/>
        <w:gridCol w:w="664"/>
        <w:gridCol w:w="2979"/>
        <w:gridCol w:w="722"/>
      </w:tblGrid>
      <w:tr w:rsidR="003663F7" w:rsidRPr="00653C8D" w14:paraId="4A3C5D82" w14:textId="77777777" w:rsidTr="007E7DB7">
        <w:trPr>
          <w:jc w:val="center"/>
        </w:trPr>
        <w:tc>
          <w:tcPr>
            <w:tcW w:w="5000" w:type="pct"/>
            <w:gridSpan w:val="11"/>
            <w:tcBorders>
              <w:top w:val="single" w:sz="4" w:space="0" w:color="auto"/>
              <w:left w:val="single" w:sz="4" w:space="0" w:color="auto"/>
              <w:bottom w:val="single" w:sz="12" w:space="0" w:color="auto"/>
              <w:right w:val="single" w:sz="4" w:space="0" w:color="auto"/>
            </w:tcBorders>
            <w:shd w:val="clear" w:color="auto" w:fill="17365D"/>
            <w:vAlign w:val="center"/>
          </w:tcPr>
          <w:p w14:paraId="1C0A17B6" w14:textId="77777777" w:rsidR="003663F7" w:rsidRPr="00653C8D" w:rsidRDefault="003663F7">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3663F7" w:rsidRPr="00653C8D" w14:paraId="3562A3B5" w14:textId="77777777" w:rsidTr="007E7DB7">
        <w:tblPrEx>
          <w:tblCellMar>
            <w:left w:w="57" w:type="dxa"/>
            <w:right w:w="57" w:type="dxa"/>
          </w:tblCellMar>
        </w:tblPrEx>
        <w:trPr>
          <w:jc w:val="center"/>
        </w:trPr>
        <w:tc>
          <w:tcPr>
            <w:tcW w:w="1428" w:type="pct"/>
            <w:gridSpan w:val="2"/>
            <w:tcBorders>
              <w:top w:val="single" w:sz="12" w:space="0" w:color="auto"/>
              <w:left w:val="single" w:sz="4" w:space="0" w:color="auto"/>
              <w:bottom w:val="nil"/>
              <w:right w:val="nil"/>
            </w:tcBorders>
            <w:shd w:val="clear" w:color="auto" w:fill="auto"/>
            <w:tcMar>
              <w:left w:w="0" w:type="dxa"/>
              <w:right w:w="0" w:type="dxa"/>
            </w:tcMar>
            <w:vAlign w:val="center"/>
          </w:tcPr>
          <w:p w14:paraId="08DC2D81" w14:textId="77777777" w:rsidR="003663F7" w:rsidRPr="00653C8D" w:rsidRDefault="003663F7" w:rsidP="007E7DB7">
            <w:pPr>
              <w:jc w:val="right"/>
              <w:rPr>
                <w:b/>
                <w:sz w:val="16"/>
                <w:szCs w:val="16"/>
                <w:lang w:val="es-BO"/>
              </w:rPr>
            </w:pPr>
          </w:p>
        </w:tc>
        <w:tc>
          <w:tcPr>
            <w:tcW w:w="91" w:type="pct"/>
            <w:tcBorders>
              <w:top w:val="single" w:sz="12" w:space="0" w:color="auto"/>
              <w:left w:val="nil"/>
              <w:bottom w:val="nil"/>
              <w:right w:val="nil"/>
            </w:tcBorders>
            <w:shd w:val="clear" w:color="auto" w:fill="auto"/>
            <w:vAlign w:val="center"/>
          </w:tcPr>
          <w:p w14:paraId="01CA6936" w14:textId="77777777" w:rsidR="003663F7" w:rsidRPr="00653C8D" w:rsidRDefault="003663F7" w:rsidP="007E7DB7">
            <w:pPr>
              <w:jc w:val="center"/>
              <w:rPr>
                <w:rFonts w:ascii="Arial" w:hAnsi="Arial" w:cs="Arial"/>
                <w:b/>
                <w:sz w:val="16"/>
                <w:szCs w:val="16"/>
                <w:lang w:val="es-BO"/>
              </w:rPr>
            </w:pPr>
          </w:p>
        </w:tc>
        <w:tc>
          <w:tcPr>
            <w:tcW w:w="3481" w:type="pct"/>
            <w:gridSpan w:val="8"/>
            <w:tcBorders>
              <w:top w:val="single" w:sz="12" w:space="0" w:color="auto"/>
              <w:left w:val="nil"/>
              <w:bottom w:val="nil"/>
              <w:right w:val="single" w:sz="4" w:space="0" w:color="auto"/>
            </w:tcBorders>
            <w:shd w:val="clear" w:color="auto" w:fill="auto"/>
            <w:vAlign w:val="center"/>
          </w:tcPr>
          <w:p w14:paraId="4D32EAB3" w14:textId="77777777" w:rsidR="003663F7" w:rsidRPr="00653C8D" w:rsidRDefault="003663F7" w:rsidP="007E7DB7">
            <w:pPr>
              <w:rPr>
                <w:rFonts w:ascii="Arial" w:hAnsi="Arial" w:cs="Arial"/>
                <w:sz w:val="16"/>
                <w:szCs w:val="16"/>
                <w:lang w:val="es-BO"/>
              </w:rPr>
            </w:pPr>
          </w:p>
        </w:tc>
      </w:tr>
      <w:tr w:rsidR="003663F7" w:rsidRPr="00653C8D" w14:paraId="016EE131" w14:textId="77777777" w:rsidTr="007E7DB7">
        <w:tblPrEx>
          <w:tblCellMar>
            <w:left w:w="57" w:type="dxa"/>
            <w:right w:w="57" w:type="dxa"/>
          </w:tblCellMar>
        </w:tblPrEx>
        <w:trPr>
          <w:jc w:val="center"/>
        </w:trPr>
        <w:tc>
          <w:tcPr>
            <w:tcW w:w="1428" w:type="pct"/>
            <w:gridSpan w:val="2"/>
            <w:tcBorders>
              <w:top w:val="nil"/>
              <w:left w:val="single" w:sz="4" w:space="0" w:color="auto"/>
              <w:bottom w:val="nil"/>
              <w:right w:val="nil"/>
            </w:tcBorders>
            <w:shd w:val="clear" w:color="auto" w:fill="auto"/>
            <w:tcMar>
              <w:left w:w="0" w:type="dxa"/>
              <w:right w:w="0" w:type="dxa"/>
            </w:tcMar>
            <w:vAlign w:val="center"/>
          </w:tcPr>
          <w:p w14:paraId="242F1698" w14:textId="77777777" w:rsidR="003663F7" w:rsidRPr="00653C8D" w:rsidRDefault="003663F7" w:rsidP="007E7DB7">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1" w:type="pct"/>
            <w:tcBorders>
              <w:top w:val="nil"/>
              <w:left w:val="nil"/>
              <w:bottom w:val="nil"/>
              <w:right w:val="nil"/>
            </w:tcBorders>
            <w:shd w:val="clear" w:color="auto" w:fill="auto"/>
            <w:vAlign w:val="center"/>
          </w:tcPr>
          <w:p w14:paraId="3D8295C4" w14:textId="77777777" w:rsidR="003663F7" w:rsidRPr="00653C8D" w:rsidRDefault="003663F7" w:rsidP="007E7DB7">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55B86428" w14:textId="77777777" w:rsidR="003663F7" w:rsidRPr="00653C8D" w:rsidRDefault="003663F7" w:rsidP="007E7DB7">
            <w:pPr>
              <w:rPr>
                <w:rFonts w:ascii="Arial" w:hAnsi="Arial" w:cs="Arial"/>
                <w:sz w:val="16"/>
                <w:szCs w:val="16"/>
                <w:lang w:val="es-BO"/>
              </w:rPr>
            </w:pPr>
          </w:p>
        </w:tc>
        <w:tc>
          <w:tcPr>
            <w:tcW w:w="3023" w:type="pct"/>
            <w:gridSpan w:val="6"/>
            <w:tcBorders>
              <w:top w:val="single" w:sz="4" w:space="0" w:color="auto"/>
              <w:left w:val="nil"/>
              <w:bottom w:val="single" w:sz="4" w:space="0" w:color="auto"/>
            </w:tcBorders>
            <w:shd w:val="clear" w:color="auto" w:fill="DBE5F1"/>
            <w:vAlign w:val="center"/>
          </w:tcPr>
          <w:p w14:paraId="1DE73836" w14:textId="77777777" w:rsidR="003663F7" w:rsidRPr="00653C8D" w:rsidRDefault="003663F7" w:rsidP="007E7DB7">
            <w:pPr>
              <w:rPr>
                <w:rFonts w:ascii="Arial" w:hAnsi="Arial" w:cs="Arial"/>
                <w:sz w:val="16"/>
                <w:szCs w:val="16"/>
                <w:lang w:val="es-BO"/>
              </w:rPr>
            </w:pPr>
            <w:r>
              <w:rPr>
                <w:rFonts w:ascii="Arial" w:hAnsi="Arial" w:cs="Arial"/>
                <w:sz w:val="16"/>
                <w:szCs w:val="16"/>
                <w:lang w:val="es-BO"/>
              </w:rPr>
              <w:t>AGENCIA ESTATAL DE VIVIENDA</w:t>
            </w:r>
          </w:p>
        </w:tc>
        <w:tc>
          <w:tcPr>
            <w:tcW w:w="393" w:type="pct"/>
            <w:tcBorders>
              <w:top w:val="nil"/>
              <w:left w:val="nil"/>
              <w:bottom w:val="nil"/>
              <w:right w:val="single" w:sz="4" w:space="0" w:color="auto"/>
            </w:tcBorders>
            <w:shd w:val="clear" w:color="auto" w:fill="auto"/>
            <w:vAlign w:val="center"/>
          </w:tcPr>
          <w:p w14:paraId="4A6435C0" w14:textId="77777777" w:rsidR="003663F7" w:rsidRPr="00653C8D" w:rsidRDefault="003663F7" w:rsidP="007E7DB7">
            <w:pPr>
              <w:rPr>
                <w:rFonts w:ascii="Arial" w:hAnsi="Arial" w:cs="Arial"/>
                <w:sz w:val="16"/>
                <w:szCs w:val="16"/>
                <w:lang w:val="es-BO"/>
              </w:rPr>
            </w:pPr>
          </w:p>
        </w:tc>
      </w:tr>
      <w:tr w:rsidR="003663F7" w:rsidRPr="00653C8D" w14:paraId="71398C37" w14:textId="77777777" w:rsidTr="007E7DB7">
        <w:tblPrEx>
          <w:tblCellMar>
            <w:left w:w="57" w:type="dxa"/>
            <w:right w:w="57" w:type="dxa"/>
          </w:tblCellMar>
        </w:tblPrEx>
        <w:trPr>
          <w:jc w:val="center"/>
        </w:trPr>
        <w:tc>
          <w:tcPr>
            <w:tcW w:w="1428" w:type="pct"/>
            <w:gridSpan w:val="2"/>
            <w:vMerge w:val="restart"/>
            <w:tcBorders>
              <w:top w:val="nil"/>
              <w:left w:val="single" w:sz="4" w:space="0" w:color="auto"/>
              <w:right w:val="nil"/>
            </w:tcBorders>
            <w:shd w:val="clear" w:color="auto" w:fill="auto"/>
            <w:tcMar>
              <w:left w:w="0" w:type="dxa"/>
              <w:right w:w="0" w:type="dxa"/>
            </w:tcMar>
            <w:vAlign w:val="center"/>
          </w:tcPr>
          <w:p w14:paraId="15C1D17F" w14:textId="77777777" w:rsidR="003663F7" w:rsidRPr="00653C8D" w:rsidRDefault="003663F7" w:rsidP="007E7DB7">
            <w:pPr>
              <w:jc w:val="right"/>
              <w:rPr>
                <w:rFonts w:ascii="Arial" w:hAnsi="Arial" w:cs="Arial"/>
                <w:b/>
                <w:sz w:val="16"/>
                <w:szCs w:val="16"/>
                <w:lang w:val="es-BO"/>
              </w:rPr>
            </w:pPr>
            <w:r w:rsidRPr="00653C8D">
              <w:rPr>
                <w:rFonts w:ascii="Arial" w:hAnsi="Arial" w:cs="Arial"/>
                <w:b/>
                <w:sz w:val="16"/>
                <w:szCs w:val="16"/>
                <w:lang w:val="es-BO"/>
              </w:rPr>
              <w:t>Domicilio</w:t>
            </w:r>
          </w:p>
          <w:p w14:paraId="478EAD8F" w14:textId="77777777" w:rsidR="003663F7" w:rsidRPr="00653C8D" w:rsidRDefault="003663F7" w:rsidP="007E7DB7">
            <w:pPr>
              <w:ind w:left="-1673" w:right="-1"/>
              <w:jc w:val="right"/>
              <w:rPr>
                <w:i/>
                <w:sz w:val="16"/>
                <w:szCs w:val="16"/>
                <w:lang w:val="es-BO"/>
              </w:rPr>
            </w:pPr>
            <w:r w:rsidRPr="00653C8D">
              <w:rPr>
                <w:i/>
                <w:sz w:val="16"/>
                <w:szCs w:val="16"/>
                <w:lang w:val="es-BO"/>
              </w:rPr>
              <w:lastRenderedPageBreak/>
              <w:t>(fijado para el proceso de contratación)</w:t>
            </w:r>
          </w:p>
        </w:tc>
        <w:tc>
          <w:tcPr>
            <w:tcW w:w="91" w:type="pct"/>
            <w:vMerge w:val="restart"/>
            <w:tcBorders>
              <w:top w:val="nil"/>
              <w:left w:val="nil"/>
              <w:right w:val="nil"/>
            </w:tcBorders>
            <w:shd w:val="clear" w:color="auto" w:fill="auto"/>
            <w:vAlign w:val="center"/>
          </w:tcPr>
          <w:p w14:paraId="47A523AC" w14:textId="77777777" w:rsidR="003663F7" w:rsidRPr="00653C8D" w:rsidRDefault="003663F7" w:rsidP="007E7DB7">
            <w:pPr>
              <w:jc w:val="center"/>
              <w:rPr>
                <w:b/>
                <w:sz w:val="16"/>
                <w:szCs w:val="16"/>
                <w:lang w:val="es-BO"/>
              </w:rPr>
            </w:pPr>
            <w:r w:rsidRPr="00653C8D">
              <w:rPr>
                <w:b/>
                <w:sz w:val="16"/>
                <w:szCs w:val="16"/>
                <w:lang w:val="es-BO"/>
              </w:rPr>
              <w:lastRenderedPageBreak/>
              <w:t>:</w:t>
            </w:r>
          </w:p>
        </w:tc>
        <w:tc>
          <w:tcPr>
            <w:tcW w:w="65" w:type="pct"/>
            <w:tcBorders>
              <w:top w:val="nil"/>
              <w:left w:val="nil"/>
              <w:bottom w:val="nil"/>
              <w:right w:val="nil"/>
            </w:tcBorders>
            <w:shd w:val="clear" w:color="auto" w:fill="auto"/>
            <w:vAlign w:val="center"/>
          </w:tcPr>
          <w:p w14:paraId="2556620A" w14:textId="77777777" w:rsidR="003663F7" w:rsidRPr="00653C8D" w:rsidRDefault="003663F7" w:rsidP="007E7DB7">
            <w:pPr>
              <w:rPr>
                <w:i/>
                <w:sz w:val="16"/>
                <w:szCs w:val="16"/>
                <w:lang w:val="es-BO"/>
              </w:rPr>
            </w:pPr>
          </w:p>
        </w:tc>
        <w:tc>
          <w:tcPr>
            <w:tcW w:w="426" w:type="pct"/>
            <w:tcBorders>
              <w:top w:val="nil"/>
              <w:left w:val="nil"/>
              <w:bottom w:val="nil"/>
              <w:right w:val="nil"/>
            </w:tcBorders>
            <w:shd w:val="clear" w:color="auto" w:fill="auto"/>
            <w:vAlign w:val="center"/>
          </w:tcPr>
          <w:p w14:paraId="7DFBEA54" w14:textId="77777777" w:rsidR="003663F7" w:rsidRPr="00653C8D" w:rsidRDefault="003663F7" w:rsidP="007E7DB7">
            <w:pPr>
              <w:jc w:val="center"/>
              <w:rPr>
                <w:i/>
                <w:sz w:val="16"/>
                <w:szCs w:val="16"/>
                <w:lang w:val="es-BO"/>
              </w:rPr>
            </w:pPr>
            <w:r w:rsidRPr="00653C8D">
              <w:rPr>
                <w:i/>
                <w:sz w:val="16"/>
                <w:szCs w:val="16"/>
                <w:lang w:val="es-BO"/>
              </w:rPr>
              <w:t>Ciudad</w:t>
            </w:r>
          </w:p>
        </w:tc>
        <w:tc>
          <w:tcPr>
            <w:tcW w:w="69" w:type="pct"/>
            <w:tcBorders>
              <w:top w:val="nil"/>
              <w:left w:val="nil"/>
              <w:bottom w:val="nil"/>
              <w:right w:val="nil"/>
            </w:tcBorders>
            <w:shd w:val="clear" w:color="auto" w:fill="auto"/>
            <w:vAlign w:val="center"/>
          </w:tcPr>
          <w:p w14:paraId="44598A68" w14:textId="77777777" w:rsidR="003663F7" w:rsidRPr="00653C8D" w:rsidRDefault="003663F7" w:rsidP="007E7DB7">
            <w:pPr>
              <w:jc w:val="center"/>
              <w:rPr>
                <w:i/>
                <w:sz w:val="16"/>
                <w:szCs w:val="16"/>
                <w:lang w:val="es-BO"/>
              </w:rPr>
            </w:pPr>
          </w:p>
        </w:tc>
        <w:tc>
          <w:tcPr>
            <w:tcW w:w="487" w:type="pct"/>
            <w:tcBorders>
              <w:top w:val="nil"/>
              <w:left w:val="nil"/>
              <w:bottom w:val="single" w:sz="4" w:space="0" w:color="auto"/>
              <w:right w:val="nil"/>
            </w:tcBorders>
            <w:shd w:val="clear" w:color="auto" w:fill="auto"/>
            <w:vAlign w:val="center"/>
          </w:tcPr>
          <w:p w14:paraId="3A1F9538" w14:textId="77777777" w:rsidR="003663F7" w:rsidRPr="00653C8D" w:rsidRDefault="003663F7" w:rsidP="007E7DB7">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8AC4C39" w14:textId="77777777" w:rsidR="003663F7" w:rsidRPr="00653C8D" w:rsidRDefault="003663F7" w:rsidP="007E7DB7">
            <w:pPr>
              <w:jc w:val="center"/>
              <w:rPr>
                <w:i/>
                <w:sz w:val="16"/>
                <w:szCs w:val="16"/>
                <w:lang w:val="es-BO"/>
              </w:rPr>
            </w:pPr>
          </w:p>
        </w:tc>
        <w:tc>
          <w:tcPr>
            <w:tcW w:w="1969" w:type="pct"/>
            <w:gridSpan w:val="2"/>
            <w:tcBorders>
              <w:top w:val="nil"/>
              <w:left w:val="nil"/>
              <w:bottom w:val="single" w:sz="4" w:space="0" w:color="auto"/>
              <w:right w:val="nil"/>
            </w:tcBorders>
            <w:shd w:val="clear" w:color="auto" w:fill="auto"/>
            <w:vAlign w:val="center"/>
          </w:tcPr>
          <w:p w14:paraId="34F52077" w14:textId="77777777" w:rsidR="003663F7" w:rsidRPr="00653C8D" w:rsidRDefault="003663F7" w:rsidP="007E7DB7">
            <w:pPr>
              <w:jc w:val="center"/>
              <w:rPr>
                <w:i/>
                <w:sz w:val="16"/>
                <w:szCs w:val="16"/>
                <w:lang w:val="es-BO"/>
              </w:rPr>
            </w:pPr>
            <w:r w:rsidRPr="00653C8D">
              <w:rPr>
                <w:i/>
                <w:sz w:val="16"/>
                <w:szCs w:val="16"/>
                <w:lang w:val="es-BO"/>
              </w:rPr>
              <w:t>Dirección</w:t>
            </w:r>
          </w:p>
        </w:tc>
        <w:tc>
          <w:tcPr>
            <w:tcW w:w="390" w:type="pct"/>
            <w:tcBorders>
              <w:top w:val="nil"/>
              <w:left w:val="nil"/>
              <w:bottom w:val="nil"/>
              <w:right w:val="single" w:sz="4" w:space="0" w:color="auto"/>
            </w:tcBorders>
            <w:shd w:val="clear" w:color="auto" w:fill="auto"/>
            <w:vAlign w:val="center"/>
          </w:tcPr>
          <w:p w14:paraId="3AEB5570" w14:textId="77777777" w:rsidR="003663F7" w:rsidRPr="00653C8D" w:rsidRDefault="003663F7" w:rsidP="007E7DB7">
            <w:pPr>
              <w:rPr>
                <w:i/>
                <w:sz w:val="16"/>
                <w:szCs w:val="16"/>
                <w:lang w:val="es-BO"/>
              </w:rPr>
            </w:pPr>
          </w:p>
        </w:tc>
      </w:tr>
      <w:tr w:rsidR="003663F7" w:rsidRPr="00653C8D" w14:paraId="78F101C3" w14:textId="77777777" w:rsidTr="007E7DB7">
        <w:tblPrEx>
          <w:tblCellMar>
            <w:left w:w="57" w:type="dxa"/>
            <w:right w:w="57" w:type="dxa"/>
          </w:tblCellMar>
        </w:tblPrEx>
        <w:trPr>
          <w:jc w:val="center"/>
        </w:trPr>
        <w:tc>
          <w:tcPr>
            <w:tcW w:w="1428" w:type="pct"/>
            <w:gridSpan w:val="2"/>
            <w:vMerge/>
            <w:tcBorders>
              <w:left w:val="single" w:sz="4" w:space="0" w:color="auto"/>
              <w:bottom w:val="nil"/>
              <w:right w:val="nil"/>
            </w:tcBorders>
            <w:shd w:val="clear" w:color="auto" w:fill="auto"/>
            <w:tcMar>
              <w:left w:w="0" w:type="dxa"/>
              <w:right w:w="0" w:type="dxa"/>
            </w:tcMar>
            <w:vAlign w:val="center"/>
          </w:tcPr>
          <w:p w14:paraId="47C514B6" w14:textId="77777777" w:rsidR="003663F7" w:rsidRPr="00653C8D" w:rsidRDefault="003663F7" w:rsidP="007E7DB7">
            <w:pPr>
              <w:jc w:val="right"/>
              <w:rPr>
                <w:rFonts w:ascii="Arial" w:hAnsi="Arial" w:cs="Arial"/>
                <w:b/>
                <w:sz w:val="16"/>
                <w:szCs w:val="16"/>
                <w:lang w:val="es-BO"/>
              </w:rPr>
            </w:pPr>
          </w:p>
        </w:tc>
        <w:tc>
          <w:tcPr>
            <w:tcW w:w="91" w:type="pct"/>
            <w:vMerge/>
            <w:tcBorders>
              <w:left w:val="nil"/>
              <w:bottom w:val="nil"/>
              <w:right w:val="nil"/>
            </w:tcBorders>
            <w:shd w:val="clear" w:color="auto" w:fill="auto"/>
            <w:vAlign w:val="center"/>
          </w:tcPr>
          <w:p w14:paraId="6EB87856" w14:textId="77777777" w:rsidR="003663F7" w:rsidRPr="00653C8D" w:rsidRDefault="003663F7" w:rsidP="007E7DB7">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35ED5C80" w14:textId="77777777" w:rsidR="003663F7" w:rsidRPr="00653C8D" w:rsidRDefault="003663F7" w:rsidP="007E7DB7">
            <w:pPr>
              <w:rPr>
                <w:rFonts w:ascii="Arial" w:hAnsi="Arial" w:cs="Arial"/>
                <w:sz w:val="16"/>
                <w:szCs w:val="16"/>
                <w:lang w:val="es-BO"/>
              </w:rPr>
            </w:pPr>
          </w:p>
        </w:tc>
        <w:tc>
          <w:tcPr>
            <w:tcW w:w="426" w:type="pct"/>
            <w:tcBorders>
              <w:top w:val="single" w:sz="4" w:space="0" w:color="auto"/>
              <w:left w:val="nil"/>
              <w:bottom w:val="single" w:sz="4" w:space="0" w:color="auto"/>
            </w:tcBorders>
            <w:shd w:val="clear" w:color="auto" w:fill="DBE5F1"/>
            <w:vAlign w:val="center"/>
          </w:tcPr>
          <w:p w14:paraId="6E026BA5" w14:textId="77777777" w:rsidR="003663F7" w:rsidRPr="00653C8D" w:rsidRDefault="003663F7" w:rsidP="007E7DB7">
            <w:pPr>
              <w:rPr>
                <w:rFonts w:ascii="Arial" w:hAnsi="Arial" w:cs="Arial"/>
                <w:sz w:val="16"/>
                <w:szCs w:val="16"/>
                <w:lang w:val="es-BO"/>
              </w:rPr>
            </w:pPr>
            <w:r>
              <w:rPr>
                <w:rFonts w:ascii="Arial" w:hAnsi="Arial" w:cs="Arial"/>
                <w:sz w:val="16"/>
                <w:szCs w:val="16"/>
                <w:lang w:val="es-BO"/>
              </w:rPr>
              <w:t xml:space="preserve">LA PAZ </w:t>
            </w:r>
          </w:p>
        </w:tc>
        <w:tc>
          <w:tcPr>
            <w:tcW w:w="69" w:type="pct"/>
            <w:tcBorders>
              <w:top w:val="nil"/>
              <w:left w:val="nil"/>
              <w:bottom w:val="nil"/>
            </w:tcBorders>
            <w:shd w:val="clear" w:color="auto" w:fill="auto"/>
            <w:vAlign w:val="center"/>
          </w:tcPr>
          <w:p w14:paraId="6DE88E47" w14:textId="77777777" w:rsidR="003663F7" w:rsidRPr="00653C8D" w:rsidRDefault="003663F7" w:rsidP="007E7DB7">
            <w:pPr>
              <w:rPr>
                <w:rFonts w:ascii="Arial" w:hAnsi="Arial" w:cs="Arial"/>
                <w:sz w:val="16"/>
                <w:szCs w:val="16"/>
                <w:lang w:val="es-BO"/>
              </w:rPr>
            </w:pPr>
          </w:p>
        </w:tc>
        <w:tc>
          <w:tcPr>
            <w:tcW w:w="487" w:type="pct"/>
            <w:tcBorders>
              <w:top w:val="single" w:sz="4" w:space="0" w:color="auto"/>
              <w:left w:val="nil"/>
              <w:bottom w:val="single" w:sz="4" w:space="0" w:color="auto"/>
            </w:tcBorders>
            <w:shd w:val="clear" w:color="auto" w:fill="DBE5F1"/>
            <w:vAlign w:val="center"/>
          </w:tcPr>
          <w:p w14:paraId="0DA72505" w14:textId="77777777" w:rsidR="003663F7" w:rsidRPr="00653C8D" w:rsidRDefault="003663F7" w:rsidP="007E7DB7">
            <w:pPr>
              <w:rPr>
                <w:rFonts w:ascii="Arial" w:hAnsi="Arial" w:cs="Arial"/>
                <w:sz w:val="16"/>
                <w:szCs w:val="16"/>
                <w:lang w:val="es-BO"/>
              </w:rPr>
            </w:pPr>
            <w:r>
              <w:rPr>
                <w:rFonts w:ascii="Arial" w:hAnsi="Arial" w:cs="Arial"/>
                <w:sz w:val="16"/>
                <w:szCs w:val="16"/>
                <w:lang w:val="es-BO"/>
              </w:rPr>
              <w:t>San Pedro</w:t>
            </w:r>
          </w:p>
        </w:tc>
        <w:tc>
          <w:tcPr>
            <w:tcW w:w="75" w:type="pct"/>
            <w:tcBorders>
              <w:top w:val="nil"/>
              <w:left w:val="nil"/>
              <w:bottom w:val="nil"/>
            </w:tcBorders>
            <w:shd w:val="clear" w:color="auto" w:fill="auto"/>
            <w:vAlign w:val="center"/>
          </w:tcPr>
          <w:p w14:paraId="6043E198" w14:textId="77777777" w:rsidR="003663F7" w:rsidRPr="00653C8D" w:rsidRDefault="003663F7" w:rsidP="007E7DB7">
            <w:pPr>
              <w:rPr>
                <w:rFonts w:ascii="Arial" w:hAnsi="Arial" w:cs="Arial"/>
                <w:sz w:val="16"/>
                <w:szCs w:val="16"/>
                <w:lang w:val="es-BO"/>
              </w:rPr>
            </w:pPr>
          </w:p>
        </w:tc>
        <w:tc>
          <w:tcPr>
            <w:tcW w:w="1969" w:type="pct"/>
            <w:gridSpan w:val="2"/>
            <w:tcBorders>
              <w:top w:val="single" w:sz="4" w:space="0" w:color="auto"/>
              <w:left w:val="nil"/>
              <w:bottom w:val="single" w:sz="4" w:space="0" w:color="auto"/>
            </w:tcBorders>
            <w:shd w:val="clear" w:color="auto" w:fill="DBE5F1"/>
            <w:vAlign w:val="center"/>
          </w:tcPr>
          <w:p w14:paraId="27326793" w14:textId="77777777" w:rsidR="003663F7" w:rsidRPr="00653C8D" w:rsidRDefault="003663F7" w:rsidP="007E7DB7">
            <w:pPr>
              <w:rPr>
                <w:rFonts w:ascii="Arial" w:hAnsi="Arial" w:cs="Arial"/>
                <w:sz w:val="16"/>
                <w:szCs w:val="16"/>
                <w:lang w:val="es-BO"/>
              </w:rPr>
            </w:pPr>
            <w:r w:rsidRPr="000F0F28">
              <w:rPr>
                <w:rFonts w:ascii="Arial" w:hAnsi="Arial" w:cs="Arial"/>
                <w:sz w:val="16"/>
                <w:szCs w:val="16"/>
                <w:lang w:val="es-BO"/>
              </w:rPr>
              <w:t xml:space="preserve">Calle Conchitas Nro. 414 entre Av. 20 de </w:t>
            </w:r>
            <w:proofErr w:type="gramStart"/>
            <w:r w:rsidRPr="000F0F28">
              <w:rPr>
                <w:rFonts w:ascii="Arial" w:hAnsi="Arial" w:cs="Arial"/>
                <w:sz w:val="16"/>
                <w:szCs w:val="16"/>
                <w:lang w:val="es-BO"/>
              </w:rPr>
              <w:t>Octubre</w:t>
            </w:r>
            <w:proofErr w:type="gramEnd"/>
            <w:r w:rsidRPr="000F0F28">
              <w:rPr>
                <w:rFonts w:ascii="Arial" w:hAnsi="Arial" w:cs="Arial"/>
                <w:sz w:val="16"/>
                <w:szCs w:val="16"/>
                <w:lang w:val="es-BO"/>
              </w:rPr>
              <w:t xml:space="preserv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90" w:type="pct"/>
            <w:tcBorders>
              <w:top w:val="nil"/>
              <w:left w:val="nil"/>
              <w:bottom w:val="nil"/>
              <w:right w:val="single" w:sz="4" w:space="0" w:color="auto"/>
            </w:tcBorders>
            <w:shd w:val="clear" w:color="auto" w:fill="auto"/>
            <w:vAlign w:val="center"/>
          </w:tcPr>
          <w:p w14:paraId="53BC46B2" w14:textId="77777777" w:rsidR="003663F7" w:rsidRPr="00653C8D" w:rsidRDefault="003663F7" w:rsidP="007E7DB7">
            <w:pPr>
              <w:rPr>
                <w:rFonts w:ascii="Arial" w:hAnsi="Arial" w:cs="Arial"/>
                <w:sz w:val="16"/>
                <w:szCs w:val="16"/>
                <w:lang w:val="es-BO"/>
              </w:rPr>
            </w:pPr>
          </w:p>
        </w:tc>
      </w:tr>
      <w:tr w:rsidR="003663F7" w:rsidRPr="00653C8D" w14:paraId="3B872538" w14:textId="77777777" w:rsidTr="007E7DB7">
        <w:tblPrEx>
          <w:tblCellMar>
            <w:left w:w="57" w:type="dxa"/>
            <w:right w:w="57" w:type="dxa"/>
          </w:tblCellMar>
        </w:tblPrEx>
        <w:trPr>
          <w:jc w:val="center"/>
        </w:trPr>
        <w:tc>
          <w:tcPr>
            <w:tcW w:w="1428" w:type="pct"/>
            <w:gridSpan w:val="2"/>
            <w:tcBorders>
              <w:top w:val="nil"/>
              <w:left w:val="single" w:sz="4" w:space="0" w:color="auto"/>
              <w:bottom w:val="nil"/>
              <w:right w:val="nil"/>
            </w:tcBorders>
            <w:shd w:val="clear" w:color="auto" w:fill="auto"/>
            <w:tcMar>
              <w:left w:w="0" w:type="dxa"/>
              <w:right w:w="0" w:type="dxa"/>
            </w:tcMar>
            <w:vAlign w:val="center"/>
          </w:tcPr>
          <w:p w14:paraId="50DD93A5" w14:textId="77777777" w:rsidR="003663F7" w:rsidRPr="00653C8D" w:rsidRDefault="003663F7" w:rsidP="007E7DB7">
            <w:pPr>
              <w:jc w:val="right"/>
              <w:rPr>
                <w:b/>
                <w:sz w:val="16"/>
                <w:szCs w:val="16"/>
                <w:lang w:val="es-BO"/>
              </w:rPr>
            </w:pPr>
          </w:p>
        </w:tc>
        <w:tc>
          <w:tcPr>
            <w:tcW w:w="91" w:type="pct"/>
            <w:tcBorders>
              <w:top w:val="nil"/>
              <w:left w:val="nil"/>
              <w:bottom w:val="nil"/>
              <w:right w:val="nil"/>
            </w:tcBorders>
            <w:shd w:val="clear" w:color="auto" w:fill="auto"/>
            <w:vAlign w:val="center"/>
          </w:tcPr>
          <w:p w14:paraId="5F75F9E1" w14:textId="77777777" w:rsidR="003663F7" w:rsidRPr="00653C8D" w:rsidRDefault="003663F7" w:rsidP="007E7DB7">
            <w:pPr>
              <w:jc w:val="center"/>
              <w:rPr>
                <w:rFonts w:ascii="Arial" w:hAnsi="Arial" w:cs="Arial"/>
                <w:b/>
                <w:sz w:val="16"/>
                <w:szCs w:val="16"/>
                <w:lang w:val="es-BO"/>
              </w:rPr>
            </w:pPr>
          </w:p>
        </w:tc>
        <w:tc>
          <w:tcPr>
            <w:tcW w:w="3481" w:type="pct"/>
            <w:gridSpan w:val="8"/>
            <w:tcBorders>
              <w:top w:val="nil"/>
              <w:left w:val="nil"/>
              <w:bottom w:val="nil"/>
              <w:right w:val="single" w:sz="4" w:space="0" w:color="auto"/>
            </w:tcBorders>
            <w:shd w:val="clear" w:color="auto" w:fill="auto"/>
            <w:vAlign w:val="center"/>
          </w:tcPr>
          <w:p w14:paraId="4C001DE1" w14:textId="77777777" w:rsidR="003663F7" w:rsidRPr="00653C8D" w:rsidRDefault="003663F7" w:rsidP="007E7DB7">
            <w:pPr>
              <w:rPr>
                <w:rFonts w:ascii="Arial" w:hAnsi="Arial" w:cs="Arial"/>
                <w:sz w:val="16"/>
                <w:szCs w:val="16"/>
                <w:lang w:val="es-BO"/>
              </w:rPr>
            </w:pPr>
          </w:p>
        </w:tc>
      </w:tr>
      <w:tr w:rsidR="003663F7" w:rsidRPr="00653C8D" w14:paraId="0DEAF2B5" w14:textId="77777777" w:rsidTr="007E7DB7">
        <w:tblPrEx>
          <w:tblCellMar>
            <w:left w:w="57" w:type="dxa"/>
            <w:right w:w="57" w:type="dxa"/>
          </w:tblCellMar>
        </w:tblPrEx>
        <w:trPr>
          <w:jc w:val="center"/>
        </w:trPr>
        <w:tc>
          <w:tcPr>
            <w:tcW w:w="441" w:type="pct"/>
            <w:tcBorders>
              <w:top w:val="nil"/>
              <w:left w:val="single" w:sz="4" w:space="0" w:color="auto"/>
              <w:bottom w:val="nil"/>
              <w:right w:val="single" w:sz="2" w:space="0" w:color="auto"/>
            </w:tcBorders>
            <w:shd w:val="clear" w:color="auto" w:fill="auto"/>
            <w:tcMar>
              <w:left w:w="0" w:type="dxa"/>
              <w:right w:w="0" w:type="dxa"/>
            </w:tcMar>
            <w:vAlign w:val="center"/>
          </w:tcPr>
          <w:p w14:paraId="4AAB9F13" w14:textId="77777777" w:rsidR="003663F7" w:rsidRPr="00653C8D" w:rsidRDefault="003663F7" w:rsidP="007E7DB7">
            <w:pPr>
              <w:jc w:val="right"/>
              <w:rPr>
                <w:rFonts w:ascii="Arial" w:hAnsi="Arial" w:cs="Arial"/>
                <w:b/>
                <w:sz w:val="16"/>
                <w:szCs w:val="16"/>
                <w:lang w:val="es-BO"/>
              </w:rPr>
            </w:pPr>
            <w:r w:rsidRPr="00653C8D">
              <w:rPr>
                <w:rFonts w:ascii="Arial" w:hAnsi="Arial" w:cs="Arial"/>
                <w:b/>
                <w:sz w:val="16"/>
                <w:szCs w:val="16"/>
                <w:lang w:val="es-BO"/>
              </w:rPr>
              <w:t>Teléfono:</w:t>
            </w:r>
          </w:p>
        </w:tc>
        <w:tc>
          <w:tcPr>
            <w:tcW w:w="1569" w:type="pct"/>
            <w:gridSpan w:val="4"/>
            <w:tcBorders>
              <w:top w:val="single" w:sz="2" w:space="0" w:color="auto"/>
              <w:left w:val="single" w:sz="2" w:space="0" w:color="auto"/>
              <w:bottom w:val="single" w:sz="2" w:space="0" w:color="auto"/>
            </w:tcBorders>
            <w:shd w:val="clear" w:color="auto" w:fill="DBE5F1"/>
            <w:vAlign w:val="center"/>
          </w:tcPr>
          <w:p w14:paraId="35026B8D" w14:textId="77777777" w:rsidR="003663F7" w:rsidRPr="00653C8D" w:rsidRDefault="003663F7" w:rsidP="007E7DB7">
            <w:pPr>
              <w:jc w:val="center"/>
              <w:rPr>
                <w:rFonts w:ascii="Arial" w:hAnsi="Arial" w:cs="Arial"/>
                <w:b/>
                <w:sz w:val="16"/>
                <w:szCs w:val="16"/>
                <w:lang w:val="es-BO"/>
              </w:rPr>
            </w:pPr>
            <w:r>
              <w:rPr>
                <w:rFonts w:ascii="Arial" w:hAnsi="Arial" w:cs="Arial"/>
                <w:b/>
                <w:sz w:val="16"/>
                <w:szCs w:val="16"/>
                <w:lang w:val="es-BO"/>
              </w:rPr>
              <w:t>(2)-</w:t>
            </w:r>
            <w:proofErr w:type="gramStart"/>
            <w:r>
              <w:rPr>
                <w:rFonts w:ascii="Arial" w:hAnsi="Arial" w:cs="Arial"/>
                <w:b/>
                <w:sz w:val="16"/>
                <w:szCs w:val="16"/>
                <w:lang w:val="es-BO"/>
              </w:rPr>
              <w:t>2125356  INT</w:t>
            </w:r>
            <w:proofErr w:type="gramEnd"/>
            <w:r>
              <w:rPr>
                <w:rFonts w:ascii="Arial" w:hAnsi="Arial" w:cs="Arial"/>
                <w:b/>
                <w:sz w:val="16"/>
                <w:szCs w:val="16"/>
                <w:lang w:val="es-BO"/>
              </w:rPr>
              <w:t>. 285-286</w:t>
            </w:r>
          </w:p>
        </w:tc>
        <w:tc>
          <w:tcPr>
            <w:tcW w:w="990" w:type="pct"/>
            <w:gridSpan w:val="4"/>
            <w:tcBorders>
              <w:top w:val="nil"/>
              <w:left w:val="nil"/>
              <w:bottom w:val="nil"/>
            </w:tcBorders>
            <w:shd w:val="clear" w:color="auto" w:fill="auto"/>
            <w:vAlign w:val="center"/>
          </w:tcPr>
          <w:p w14:paraId="38E4DD49" w14:textId="77777777" w:rsidR="003663F7" w:rsidRPr="00653C8D" w:rsidRDefault="003663F7" w:rsidP="007E7DB7">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06" w:type="pct"/>
            <w:tcBorders>
              <w:top w:val="single" w:sz="4" w:space="0" w:color="auto"/>
              <w:left w:val="nil"/>
              <w:bottom w:val="single" w:sz="4" w:space="0" w:color="auto"/>
            </w:tcBorders>
            <w:shd w:val="clear" w:color="auto" w:fill="DBE5F1"/>
            <w:vAlign w:val="center"/>
          </w:tcPr>
          <w:p w14:paraId="3F0A03EC" w14:textId="77777777" w:rsidR="003663F7" w:rsidRPr="009E16BD" w:rsidRDefault="003663F7" w:rsidP="007E7DB7">
            <w:pPr>
              <w:jc w:val="center"/>
              <w:rPr>
                <w:rFonts w:ascii="Arial" w:hAnsi="Arial" w:cs="Arial"/>
                <w:sz w:val="16"/>
                <w:szCs w:val="16"/>
                <w:lang w:val="es-BO"/>
              </w:rPr>
            </w:pPr>
            <w:hyperlink r:id="rId9" w:history="1">
              <w:r w:rsidRPr="009E16BD">
                <w:rPr>
                  <w:rStyle w:val="Hipervnculo"/>
                  <w:rFonts w:ascii="Arial" w:hAnsi="Arial" w:cs="Arial"/>
                  <w:sz w:val="16"/>
                  <w:szCs w:val="16"/>
                  <w:lang w:val="es-BO"/>
                </w:rPr>
                <w:t>leopoldo.condorenz@aevivienda.gob.bo</w:t>
              </w:r>
            </w:hyperlink>
          </w:p>
          <w:p w14:paraId="7E455CBB" w14:textId="4F531CE5" w:rsidR="003663F7" w:rsidRPr="009E16BD" w:rsidRDefault="005F5D51" w:rsidP="007E7DB7">
            <w:pPr>
              <w:jc w:val="center"/>
              <w:rPr>
                <w:rFonts w:ascii="Arial" w:hAnsi="Arial" w:cs="Arial"/>
                <w:sz w:val="16"/>
                <w:szCs w:val="16"/>
                <w:lang w:val="es-BO"/>
              </w:rPr>
            </w:pPr>
            <w:hyperlink r:id="rId10" w:history="1">
              <w:r w:rsidRPr="00D81A46">
                <w:rPr>
                  <w:rStyle w:val="Hipervnculo"/>
                  <w:rFonts w:ascii="Arial" w:hAnsi="Arial" w:cs="Arial"/>
                  <w:sz w:val="16"/>
                  <w:szCs w:val="16"/>
                  <w:lang w:val="es-BO"/>
                </w:rPr>
                <w:t>daniel.chambi@aevivienda.gob.bo</w:t>
              </w:r>
            </w:hyperlink>
            <w:r>
              <w:rPr>
                <w:rFonts w:ascii="Arial" w:hAnsi="Arial" w:cs="Arial"/>
                <w:sz w:val="16"/>
                <w:szCs w:val="16"/>
                <w:lang w:val="es-BO"/>
              </w:rPr>
              <w:t xml:space="preserve"> </w:t>
            </w:r>
          </w:p>
        </w:tc>
        <w:tc>
          <w:tcPr>
            <w:tcW w:w="393" w:type="pct"/>
            <w:tcBorders>
              <w:top w:val="nil"/>
              <w:left w:val="nil"/>
              <w:bottom w:val="nil"/>
              <w:right w:val="single" w:sz="4" w:space="0" w:color="auto"/>
            </w:tcBorders>
            <w:shd w:val="clear" w:color="auto" w:fill="auto"/>
            <w:vAlign w:val="center"/>
          </w:tcPr>
          <w:p w14:paraId="460376A2" w14:textId="77777777" w:rsidR="003663F7" w:rsidRPr="00653C8D" w:rsidRDefault="003663F7" w:rsidP="007E7DB7">
            <w:pPr>
              <w:rPr>
                <w:rFonts w:ascii="Arial" w:hAnsi="Arial" w:cs="Arial"/>
                <w:sz w:val="16"/>
                <w:szCs w:val="16"/>
                <w:lang w:val="es-BO"/>
              </w:rPr>
            </w:pPr>
          </w:p>
        </w:tc>
      </w:tr>
      <w:tr w:rsidR="003663F7" w:rsidRPr="00653C8D" w14:paraId="2BC0D92A" w14:textId="77777777" w:rsidTr="007E7DB7">
        <w:tblPrEx>
          <w:tblCellMar>
            <w:left w:w="57" w:type="dxa"/>
            <w:right w:w="57" w:type="dxa"/>
          </w:tblCellMar>
        </w:tblPrEx>
        <w:trPr>
          <w:jc w:val="center"/>
        </w:trPr>
        <w:tc>
          <w:tcPr>
            <w:tcW w:w="1428" w:type="pct"/>
            <w:gridSpan w:val="2"/>
            <w:tcBorders>
              <w:top w:val="nil"/>
              <w:left w:val="single" w:sz="4" w:space="0" w:color="auto"/>
              <w:bottom w:val="single" w:sz="4" w:space="0" w:color="auto"/>
              <w:right w:val="nil"/>
            </w:tcBorders>
            <w:shd w:val="clear" w:color="auto" w:fill="auto"/>
            <w:tcMar>
              <w:left w:w="0" w:type="dxa"/>
              <w:right w:w="0" w:type="dxa"/>
            </w:tcMar>
            <w:vAlign w:val="center"/>
          </w:tcPr>
          <w:p w14:paraId="096DB2AB" w14:textId="77777777" w:rsidR="003663F7" w:rsidRPr="00963EC7" w:rsidRDefault="003663F7" w:rsidP="007E7DB7">
            <w:pPr>
              <w:jc w:val="right"/>
              <w:rPr>
                <w:b/>
                <w:sz w:val="16"/>
                <w:szCs w:val="16"/>
              </w:rPr>
            </w:pPr>
          </w:p>
        </w:tc>
        <w:tc>
          <w:tcPr>
            <w:tcW w:w="91" w:type="pct"/>
            <w:tcBorders>
              <w:top w:val="nil"/>
              <w:left w:val="nil"/>
              <w:bottom w:val="single" w:sz="4" w:space="0" w:color="auto"/>
              <w:right w:val="nil"/>
            </w:tcBorders>
            <w:shd w:val="clear" w:color="auto" w:fill="auto"/>
            <w:vAlign w:val="center"/>
          </w:tcPr>
          <w:p w14:paraId="506C0457" w14:textId="77777777" w:rsidR="003663F7" w:rsidRPr="00653C8D" w:rsidRDefault="003663F7" w:rsidP="007E7DB7">
            <w:pPr>
              <w:jc w:val="center"/>
              <w:rPr>
                <w:rFonts w:ascii="Arial" w:hAnsi="Arial" w:cs="Arial"/>
                <w:b/>
                <w:sz w:val="16"/>
                <w:szCs w:val="16"/>
                <w:lang w:val="es-BO"/>
              </w:rPr>
            </w:pPr>
          </w:p>
        </w:tc>
        <w:tc>
          <w:tcPr>
            <w:tcW w:w="3481" w:type="pct"/>
            <w:gridSpan w:val="8"/>
            <w:tcBorders>
              <w:top w:val="nil"/>
              <w:left w:val="nil"/>
              <w:bottom w:val="single" w:sz="4" w:space="0" w:color="auto"/>
              <w:right w:val="single" w:sz="4" w:space="0" w:color="auto"/>
            </w:tcBorders>
            <w:shd w:val="clear" w:color="auto" w:fill="auto"/>
            <w:vAlign w:val="center"/>
          </w:tcPr>
          <w:p w14:paraId="5AEF5C9D" w14:textId="77777777" w:rsidR="003663F7" w:rsidRPr="00653C8D" w:rsidRDefault="003663F7" w:rsidP="007E7DB7">
            <w:pPr>
              <w:rPr>
                <w:rFonts w:ascii="Arial" w:hAnsi="Arial" w:cs="Arial"/>
                <w:sz w:val="16"/>
                <w:szCs w:val="16"/>
                <w:lang w:val="es-BO"/>
              </w:rPr>
            </w:pPr>
          </w:p>
        </w:tc>
      </w:tr>
    </w:tbl>
    <w:p w14:paraId="2057E9D7" w14:textId="77777777" w:rsidR="003663F7" w:rsidRPr="00653C8D" w:rsidRDefault="003663F7" w:rsidP="003663F7">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3663F7" w:rsidRPr="00653C8D" w14:paraId="4A839D3A" w14:textId="77777777" w:rsidTr="007E7DB7">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67B29ED1" w14:textId="77777777" w:rsidR="003663F7" w:rsidRPr="00653C8D" w:rsidRDefault="003663F7">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3663F7" w:rsidRPr="00653C8D" w14:paraId="5604E33E" w14:textId="77777777" w:rsidTr="007E7DB7">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3633AA17" w14:textId="77777777" w:rsidR="003663F7" w:rsidRPr="00653C8D" w:rsidRDefault="003663F7" w:rsidP="007E7DB7">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7710FD08" w14:textId="77777777" w:rsidR="003663F7" w:rsidRPr="00653C8D" w:rsidRDefault="003663F7" w:rsidP="007E7DB7">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61C82373" w14:textId="77777777" w:rsidR="003663F7" w:rsidRPr="00653C8D" w:rsidRDefault="003663F7" w:rsidP="007E7DB7">
            <w:pPr>
              <w:jc w:val="center"/>
              <w:rPr>
                <w:sz w:val="16"/>
                <w:szCs w:val="16"/>
                <w:lang w:val="es-BO"/>
              </w:rPr>
            </w:pPr>
          </w:p>
        </w:tc>
      </w:tr>
      <w:tr w:rsidR="003663F7" w:rsidRPr="00653C8D" w14:paraId="1153202D" w14:textId="77777777" w:rsidTr="007E7DB7">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148EB404" w14:textId="77777777" w:rsidR="003663F7" w:rsidRPr="00653C8D" w:rsidRDefault="003663F7" w:rsidP="007E7DB7">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419CC5E9" w14:textId="77777777" w:rsidR="003663F7" w:rsidRPr="00653C8D" w:rsidRDefault="003663F7" w:rsidP="007E7DB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66147EC" w14:textId="77777777" w:rsidR="003663F7" w:rsidRPr="00653C8D" w:rsidRDefault="003663F7" w:rsidP="007E7DB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4D10FF20" w14:textId="77777777" w:rsidR="003663F7" w:rsidRPr="00653C8D" w:rsidRDefault="003663F7" w:rsidP="007E7DB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20185907" w14:textId="77777777" w:rsidR="003663F7" w:rsidRPr="00653C8D" w:rsidRDefault="003663F7" w:rsidP="007E7DB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11C1252" w14:textId="77777777" w:rsidR="003663F7" w:rsidRPr="00653C8D" w:rsidRDefault="003663F7" w:rsidP="007E7DB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CF7B726" w14:textId="77777777" w:rsidR="003663F7" w:rsidRPr="00653C8D" w:rsidRDefault="003663F7" w:rsidP="007E7DB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639DABD" w14:textId="77777777" w:rsidR="003663F7" w:rsidRPr="00653C8D" w:rsidRDefault="003663F7" w:rsidP="007E7DB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4894566" w14:textId="77777777" w:rsidR="003663F7" w:rsidRPr="00653C8D" w:rsidRDefault="003663F7" w:rsidP="007E7DB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138317F" w14:textId="77777777" w:rsidR="003663F7" w:rsidRPr="00653C8D" w:rsidRDefault="003663F7" w:rsidP="007E7DB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3CFAE00" w14:textId="77777777" w:rsidR="003663F7" w:rsidRPr="00653C8D" w:rsidRDefault="003663F7" w:rsidP="007E7DB7">
            <w:pPr>
              <w:rPr>
                <w:rFonts w:ascii="Arial" w:hAnsi="Arial" w:cs="Arial"/>
                <w:sz w:val="16"/>
                <w:szCs w:val="16"/>
                <w:lang w:val="es-BO"/>
              </w:rPr>
            </w:pPr>
          </w:p>
        </w:tc>
      </w:tr>
      <w:tr w:rsidR="003663F7" w:rsidRPr="00653C8D" w14:paraId="58F08CA8" w14:textId="77777777" w:rsidTr="007E7DB7">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3D062096" w14:textId="77777777" w:rsidR="003663F7" w:rsidRPr="00653C8D" w:rsidRDefault="003663F7" w:rsidP="007E7DB7">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F1CE3D9" w14:textId="77777777" w:rsidR="003663F7" w:rsidRPr="00653C8D" w:rsidRDefault="003663F7" w:rsidP="007E7DB7">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025DCF02" w14:textId="77777777" w:rsidR="003663F7" w:rsidRPr="00653C8D" w:rsidRDefault="003663F7" w:rsidP="007E7DB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63DB24AA" w14:textId="77777777" w:rsidR="003663F7" w:rsidRPr="00653C8D" w:rsidRDefault="003663F7" w:rsidP="007E7DB7">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691A7CA7" w14:textId="77777777" w:rsidR="003663F7" w:rsidRPr="00653C8D" w:rsidRDefault="003663F7" w:rsidP="007E7DB7">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382CFCEB" w14:textId="77777777" w:rsidR="003663F7" w:rsidRPr="00653C8D" w:rsidRDefault="003663F7" w:rsidP="007E7DB7">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30EF8C94" w14:textId="77777777" w:rsidR="003663F7" w:rsidRPr="00653C8D" w:rsidRDefault="003663F7" w:rsidP="007E7DB7">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0F0CEFF" w14:textId="77777777" w:rsidR="003663F7" w:rsidRPr="00653C8D" w:rsidRDefault="003663F7" w:rsidP="007E7DB7">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6142068B" w14:textId="77777777" w:rsidR="003663F7" w:rsidRPr="00653C8D" w:rsidRDefault="003663F7" w:rsidP="007E7DB7">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3D01F0B7" w14:textId="77777777" w:rsidR="003663F7" w:rsidRPr="00653C8D" w:rsidRDefault="003663F7" w:rsidP="007E7DB7">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0E7C7DBE" w14:textId="77777777" w:rsidR="003663F7" w:rsidRPr="00653C8D" w:rsidRDefault="003663F7" w:rsidP="007E7DB7">
            <w:pPr>
              <w:rPr>
                <w:rFonts w:ascii="Arial" w:hAnsi="Arial" w:cs="Arial"/>
                <w:sz w:val="16"/>
                <w:szCs w:val="16"/>
                <w:lang w:val="es-BO"/>
              </w:rPr>
            </w:pPr>
          </w:p>
        </w:tc>
      </w:tr>
      <w:tr w:rsidR="003663F7" w:rsidRPr="00653C8D" w14:paraId="6B43C49A" w14:textId="77777777" w:rsidTr="007E7DB7">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F50F06F" w14:textId="77777777" w:rsidR="003663F7" w:rsidRPr="00653C8D" w:rsidRDefault="003663F7" w:rsidP="007E7DB7">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F249F46" w14:textId="77777777" w:rsidR="003663F7" w:rsidRPr="00653C8D" w:rsidRDefault="003663F7" w:rsidP="007E7DB7">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3AFF2F2D" w14:textId="77777777" w:rsidR="003663F7" w:rsidRPr="00653C8D" w:rsidRDefault="003663F7" w:rsidP="007E7DB7">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6AC196CE" w14:textId="77777777" w:rsidR="003663F7" w:rsidRPr="00653C8D" w:rsidRDefault="003663F7" w:rsidP="007E7DB7">
            <w:pPr>
              <w:jc w:val="center"/>
              <w:rPr>
                <w:i/>
                <w:sz w:val="16"/>
                <w:szCs w:val="16"/>
                <w:lang w:val="es-BO"/>
              </w:rPr>
            </w:pPr>
          </w:p>
        </w:tc>
        <w:tc>
          <w:tcPr>
            <w:tcW w:w="68" w:type="pct"/>
            <w:tcBorders>
              <w:top w:val="nil"/>
              <w:left w:val="nil"/>
              <w:bottom w:val="nil"/>
              <w:right w:val="nil"/>
            </w:tcBorders>
            <w:shd w:val="clear" w:color="auto" w:fill="auto"/>
            <w:vAlign w:val="bottom"/>
          </w:tcPr>
          <w:p w14:paraId="1FC3454A" w14:textId="77777777" w:rsidR="003663F7" w:rsidRPr="00653C8D" w:rsidRDefault="003663F7" w:rsidP="007E7DB7">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2145E34E" w14:textId="77777777" w:rsidR="003663F7" w:rsidRPr="00653C8D" w:rsidRDefault="003663F7" w:rsidP="007E7DB7">
            <w:pPr>
              <w:jc w:val="center"/>
              <w:rPr>
                <w:i/>
                <w:sz w:val="16"/>
                <w:szCs w:val="16"/>
                <w:lang w:val="es-BO"/>
              </w:rPr>
            </w:pPr>
          </w:p>
        </w:tc>
        <w:tc>
          <w:tcPr>
            <w:tcW w:w="68" w:type="pct"/>
            <w:tcBorders>
              <w:top w:val="nil"/>
              <w:left w:val="nil"/>
              <w:bottom w:val="nil"/>
              <w:right w:val="nil"/>
            </w:tcBorders>
            <w:shd w:val="clear" w:color="auto" w:fill="auto"/>
            <w:vAlign w:val="bottom"/>
          </w:tcPr>
          <w:p w14:paraId="112DDC63" w14:textId="77777777" w:rsidR="003663F7" w:rsidRPr="00653C8D" w:rsidRDefault="003663F7" w:rsidP="007E7DB7">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276C8C85" w14:textId="77777777" w:rsidR="003663F7" w:rsidRPr="00653C8D" w:rsidRDefault="003663F7" w:rsidP="007E7DB7">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A5799E5" w14:textId="77777777" w:rsidR="003663F7" w:rsidRPr="00653C8D" w:rsidRDefault="003663F7" w:rsidP="007E7DB7">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5DB795EB" w14:textId="77777777" w:rsidR="003663F7" w:rsidRPr="00653C8D" w:rsidRDefault="003663F7" w:rsidP="007E7DB7">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6FF4D42" w14:textId="77777777" w:rsidR="003663F7" w:rsidRPr="00653C8D" w:rsidRDefault="003663F7" w:rsidP="007E7DB7">
            <w:pPr>
              <w:jc w:val="center"/>
              <w:rPr>
                <w:sz w:val="16"/>
                <w:szCs w:val="16"/>
                <w:lang w:val="es-BO"/>
              </w:rPr>
            </w:pPr>
          </w:p>
        </w:tc>
      </w:tr>
      <w:tr w:rsidR="003663F7" w:rsidRPr="00653C8D" w14:paraId="2877CFA4" w14:textId="77777777" w:rsidTr="007E7DB7">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21DA29CE" w14:textId="77777777" w:rsidR="003663F7" w:rsidRPr="00653C8D" w:rsidRDefault="003663F7" w:rsidP="007E7DB7">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49828001" w14:textId="77777777" w:rsidR="003663F7" w:rsidRPr="00653C8D" w:rsidRDefault="003663F7" w:rsidP="007E7DB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E757ABC" w14:textId="77777777" w:rsidR="003663F7" w:rsidRPr="00653C8D" w:rsidRDefault="003663F7" w:rsidP="007E7DB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BF24600" w14:textId="77777777" w:rsidR="003663F7" w:rsidRPr="00653C8D" w:rsidRDefault="003663F7" w:rsidP="007E7DB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87467AF" w14:textId="77777777" w:rsidR="003663F7" w:rsidRPr="00653C8D" w:rsidRDefault="003663F7" w:rsidP="007E7DB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34BA7DD1" w14:textId="77777777" w:rsidR="003663F7" w:rsidRPr="00653C8D" w:rsidRDefault="003663F7" w:rsidP="007E7DB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71797B36" w14:textId="77777777" w:rsidR="003663F7" w:rsidRPr="00653C8D" w:rsidRDefault="003663F7" w:rsidP="007E7DB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5C78C0F9" w14:textId="77777777" w:rsidR="003663F7" w:rsidRPr="00653C8D" w:rsidRDefault="003663F7" w:rsidP="007E7DB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F900220" w14:textId="77777777" w:rsidR="003663F7" w:rsidRPr="00653C8D" w:rsidRDefault="003663F7" w:rsidP="007E7DB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72AE4E27" w14:textId="77777777" w:rsidR="003663F7" w:rsidRPr="00653C8D" w:rsidRDefault="003663F7" w:rsidP="007E7DB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23F927C7" w14:textId="77777777" w:rsidR="003663F7" w:rsidRPr="00653C8D" w:rsidRDefault="003663F7" w:rsidP="007E7DB7">
            <w:pPr>
              <w:rPr>
                <w:rFonts w:ascii="Arial" w:hAnsi="Arial" w:cs="Arial"/>
                <w:sz w:val="16"/>
                <w:szCs w:val="16"/>
                <w:lang w:val="es-BO"/>
              </w:rPr>
            </w:pPr>
          </w:p>
        </w:tc>
      </w:tr>
      <w:tr w:rsidR="003663F7" w:rsidRPr="00653C8D" w14:paraId="3191360B" w14:textId="77777777" w:rsidTr="007E7DB7">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176591F5" w14:textId="77777777" w:rsidR="003663F7" w:rsidRPr="00653C8D" w:rsidRDefault="003663F7" w:rsidP="007E7DB7">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E9D3381" w14:textId="77777777" w:rsidR="003663F7" w:rsidRPr="00653C8D" w:rsidRDefault="003663F7" w:rsidP="007E7DB7">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FCDAAFC" w14:textId="77777777" w:rsidR="003663F7" w:rsidRPr="00653C8D" w:rsidRDefault="003663F7" w:rsidP="007E7DB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0257E8E" w14:textId="77777777" w:rsidR="003663F7" w:rsidRPr="00653C8D" w:rsidRDefault="003663F7" w:rsidP="007E7DB7">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6974F4D6" w14:textId="77777777" w:rsidR="003663F7" w:rsidRPr="00653C8D" w:rsidRDefault="003663F7" w:rsidP="007E7DB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46E19B45" w14:textId="77777777" w:rsidR="003663F7" w:rsidRPr="00653C8D" w:rsidRDefault="003663F7" w:rsidP="007E7DB7">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580E84A0" w14:textId="77777777" w:rsidR="003663F7" w:rsidRPr="00653C8D" w:rsidRDefault="003663F7" w:rsidP="007E7DB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002D0CE" w14:textId="77777777" w:rsidR="003663F7" w:rsidRPr="00653C8D" w:rsidRDefault="003663F7" w:rsidP="007E7DB7">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47115124" w14:textId="77777777" w:rsidR="003663F7" w:rsidRPr="00653C8D" w:rsidRDefault="003663F7" w:rsidP="007E7DB7">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7E62B7E7" w14:textId="77777777" w:rsidR="003663F7" w:rsidRPr="00653C8D" w:rsidRDefault="003663F7" w:rsidP="007E7DB7">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2C36135A" w14:textId="77777777" w:rsidR="003663F7" w:rsidRPr="00653C8D" w:rsidRDefault="003663F7" w:rsidP="007E7DB7">
            <w:pPr>
              <w:rPr>
                <w:rFonts w:ascii="Arial" w:hAnsi="Arial" w:cs="Arial"/>
                <w:sz w:val="16"/>
                <w:szCs w:val="16"/>
                <w:lang w:val="es-BO"/>
              </w:rPr>
            </w:pPr>
          </w:p>
        </w:tc>
      </w:tr>
      <w:tr w:rsidR="003663F7" w:rsidRPr="00653C8D" w14:paraId="2919170D" w14:textId="77777777" w:rsidTr="007E7DB7">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2AD30F60" w14:textId="77777777" w:rsidR="003663F7" w:rsidRPr="00653C8D" w:rsidRDefault="003663F7" w:rsidP="007E7DB7">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E01A55F" w14:textId="77777777" w:rsidR="003663F7" w:rsidRPr="00653C8D" w:rsidRDefault="003663F7" w:rsidP="007E7DB7">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20322300" w14:textId="77777777" w:rsidR="003663F7" w:rsidRPr="00653C8D" w:rsidRDefault="003663F7" w:rsidP="007E7DB7">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3E7589A5" w14:textId="77777777" w:rsidR="003663F7" w:rsidRPr="00653C8D" w:rsidRDefault="003663F7" w:rsidP="007E7DB7">
            <w:pPr>
              <w:jc w:val="center"/>
              <w:rPr>
                <w:i/>
                <w:sz w:val="16"/>
                <w:szCs w:val="16"/>
                <w:lang w:val="es-BO"/>
              </w:rPr>
            </w:pPr>
          </w:p>
        </w:tc>
        <w:tc>
          <w:tcPr>
            <w:tcW w:w="68" w:type="pct"/>
            <w:tcBorders>
              <w:top w:val="nil"/>
              <w:left w:val="nil"/>
              <w:bottom w:val="nil"/>
              <w:right w:val="nil"/>
            </w:tcBorders>
            <w:shd w:val="clear" w:color="auto" w:fill="auto"/>
            <w:vAlign w:val="bottom"/>
          </w:tcPr>
          <w:p w14:paraId="3E2E6631" w14:textId="77777777" w:rsidR="003663F7" w:rsidRPr="00653C8D" w:rsidRDefault="003663F7" w:rsidP="007E7DB7">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5134B2F" w14:textId="77777777" w:rsidR="003663F7" w:rsidRPr="00A426CC" w:rsidRDefault="003663F7" w:rsidP="007E7DB7">
            <w:pPr>
              <w:jc w:val="center"/>
              <w:rPr>
                <w:i/>
                <w:sz w:val="12"/>
                <w:szCs w:val="16"/>
                <w:lang w:val="es-BO"/>
              </w:rPr>
            </w:pPr>
          </w:p>
        </w:tc>
        <w:tc>
          <w:tcPr>
            <w:tcW w:w="68" w:type="pct"/>
            <w:tcBorders>
              <w:top w:val="nil"/>
              <w:left w:val="nil"/>
              <w:bottom w:val="nil"/>
              <w:right w:val="nil"/>
            </w:tcBorders>
            <w:shd w:val="clear" w:color="auto" w:fill="auto"/>
            <w:vAlign w:val="bottom"/>
          </w:tcPr>
          <w:p w14:paraId="2037F456" w14:textId="77777777" w:rsidR="003663F7" w:rsidRPr="00653C8D" w:rsidRDefault="003663F7" w:rsidP="007E7DB7">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1DA54BCE" w14:textId="77777777" w:rsidR="003663F7" w:rsidRPr="00653C8D" w:rsidRDefault="003663F7" w:rsidP="007E7DB7">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6959D907" w14:textId="77777777" w:rsidR="003663F7" w:rsidRPr="00653C8D" w:rsidRDefault="003663F7" w:rsidP="007E7DB7">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6E7CE6A" w14:textId="77777777" w:rsidR="003663F7" w:rsidRPr="00653C8D" w:rsidRDefault="003663F7" w:rsidP="007E7DB7">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75E68F6C" w14:textId="77777777" w:rsidR="003663F7" w:rsidRPr="00653C8D" w:rsidRDefault="003663F7" w:rsidP="007E7DB7">
            <w:pPr>
              <w:jc w:val="center"/>
              <w:rPr>
                <w:sz w:val="16"/>
                <w:szCs w:val="16"/>
                <w:lang w:val="es-BO"/>
              </w:rPr>
            </w:pPr>
          </w:p>
        </w:tc>
      </w:tr>
      <w:tr w:rsidR="003663F7" w:rsidRPr="00653C8D" w14:paraId="6EE3A947" w14:textId="77777777" w:rsidTr="007E7DB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42960818" w14:textId="77777777" w:rsidR="003663F7" w:rsidRPr="00653C8D" w:rsidRDefault="003663F7" w:rsidP="007E7DB7">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10C1474E" w14:textId="77777777" w:rsidR="003663F7" w:rsidRPr="00653C8D" w:rsidRDefault="003663F7" w:rsidP="007E7DB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61D932DB" w14:textId="77777777" w:rsidR="003663F7" w:rsidRPr="00653C8D" w:rsidRDefault="003663F7" w:rsidP="007E7DB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480EC40" w14:textId="77777777" w:rsidR="003663F7" w:rsidRPr="00653C8D" w:rsidRDefault="003663F7" w:rsidP="007E7DB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0F43448" w14:textId="77777777" w:rsidR="003663F7" w:rsidRPr="00653C8D" w:rsidRDefault="003663F7" w:rsidP="007E7DB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7386909C" w14:textId="77777777" w:rsidR="003663F7" w:rsidRPr="00653C8D" w:rsidRDefault="003663F7" w:rsidP="007E7DB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C66A471" w14:textId="77777777" w:rsidR="003663F7" w:rsidRPr="00653C8D" w:rsidRDefault="003663F7" w:rsidP="007E7DB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58BF2897" w14:textId="77777777" w:rsidR="003663F7" w:rsidRPr="00653C8D" w:rsidRDefault="003663F7" w:rsidP="007E7DB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388502C5" w14:textId="77777777" w:rsidR="003663F7" w:rsidRPr="00653C8D" w:rsidRDefault="003663F7" w:rsidP="007E7DB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1C81834" w14:textId="77777777" w:rsidR="003663F7" w:rsidRPr="00653C8D" w:rsidRDefault="003663F7" w:rsidP="007E7DB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4557E85" w14:textId="77777777" w:rsidR="003663F7" w:rsidRPr="00653C8D" w:rsidRDefault="003663F7" w:rsidP="007E7DB7">
            <w:pPr>
              <w:rPr>
                <w:rFonts w:ascii="Arial" w:hAnsi="Arial" w:cs="Arial"/>
                <w:sz w:val="16"/>
                <w:szCs w:val="16"/>
                <w:lang w:val="es-BO"/>
              </w:rPr>
            </w:pPr>
          </w:p>
        </w:tc>
      </w:tr>
      <w:tr w:rsidR="003663F7" w:rsidRPr="00653C8D" w14:paraId="533A6492" w14:textId="77777777" w:rsidTr="007E7DB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2EE1F763" w14:textId="77777777" w:rsidR="003663F7" w:rsidRPr="00653C8D" w:rsidRDefault="003663F7" w:rsidP="007E7DB7">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DDC6EB4" w14:textId="77777777" w:rsidR="003663F7" w:rsidRPr="00653C8D" w:rsidRDefault="003663F7" w:rsidP="007E7DB7">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C8FABC8" w14:textId="77777777" w:rsidR="003663F7" w:rsidRPr="00653C8D" w:rsidRDefault="003663F7" w:rsidP="007E7DB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EBE00EF" w14:textId="77777777" w:rsidR="003663F7" w:rsidRPr="00653C8D" w:rsidRDefault="003663F7" w:rsidP="007E7DB7">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4A368C3E" w14:textId="77777777" w:rsidR="003663F7" w:rsidRPr="00653C8D" w:rsidRDefault="003663F7" w:rsidP="007E7DB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29AF01F0" w14:textId="77777777" w:rsidR="003663F7" w:rsidRPr="00653C8D" w:rsidRDefault="003663F7" w:rsidP="007E7DB7">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39EA1EBE" w14:textId="77777777" w:rsidR="003663F7" w:rsidRPr="00653C8D" w:rsidRDefault="003663F7" w:rsidP="007E7DB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5AA2E98" w14:textId="77777777" w:rsidR="003663F7" w:rsidRPr="00653C8D" w:rsidRDefault="003663F7" w:rsidP="007E7DB7">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4CCA79AD" w14:textId="77777777" w:rsidR="003663F7" w:rsidRPr="00653C8D" w:rsidRDefault="003663F7" w:rsidP="007E7DB7">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EAAB060" w14:textId="77777777" w:rsidR="003663F7" w:rsidRPr="00653C8D" w:rsidRDefault="003663F7" w:rsidP="007E7DB7">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453D1423" w14:textId="77777777" w:rsidR="003663F7" w:rsidRPr="00653C8D" w:rsidRDefault="003663F7" w:rsidP="007E7DB7">
            <w:pPr>
              <w:rPr>
                <w:rFonts w:ascii="Arial" w:hAnsi="Arial" w:cs="Arial"/>
                <w:sz w:val="16"/>
                <w:szCs w:val="16"/>
                <w:lang w:val="es-BO"/>
              </w:rPr>
            </w:pPr>
          </w:p>
        </w:tc>
      </w:tr>
      <w:tr w:rsidR="003663F7" w:rsidRPr="00653C8D" w14:paraId="67252D40" w14:textId="77777777" w:rsidTr="007E7DB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0231176D" w14:textId="77777777" w:rsidR="003663F7" w:rsidRPr="00653C8D" w:rsidRDefault="003663F7" w:rsidP="007E7DB7">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305C50AB" w14:textId="77777777" w:rsidR="003663F7" w:rsidRPr="00653C8D" w:rsidRDefault="003663F7" w:rsidP="007E7DB7">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08F8012" w14:textId="77777777" w:rsidR="003663F7" w:rsidRPr="00653C8D" w:rsidRDefault="003663F7" w:rsidP="007E7DB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C311C1C" w14:textId="56F4B77D" w:rsidR="003663F7" w:rsidRPr="00653C8D" w:rsidRDefault="00EF1CA9" w:rsidP="007E7DB7">
            <w:pPr>
              <w:jc w:val="center"/>
              <w:rPr>
                <w:rFonts w:ascii="Arial" w:hAnsi="Arial" w:cs="Arial"/>
                <w:sz w:val="16"/>
                <w:szCs w:val="16"/>
                <w:lang w:val="es-BO"/>
              </w:rPr>
            </w:pPr>
            <w:r>
              <w:rPr>
                <w:rFonts w:ascii="Arial" w:hAnsi="Arial" w:cs="Arial"/>
                <w:sz w:val="16"/>
                <w:szCs w:val="16"/>
                <w:lang w:val="es-BO"/>
              </w:rPr>
              <w:t>CHAMBI</w:t>
            </w:r>
          </w:p>
        </w:tc>
        <w:tc>
          <w:tcPr>
            <w:tcW w:w="68" w:type="pct"/>
            <w:tcBorders>
              <w:top w:val="nil"/>
              <w:left w:val="single" w:sz="4" w:space="0" w:color="auto"/>
              <w:bottom w:val="nil"/>
              <w:right w:val="single" w:sz="4" w:space="0" w:color="auto"/>
            </w:tcBorders>
            <w:shd w:val="clear" w:color="auto" w:fill="auto"/>
            <w:vAlign w:val="center"/>
          </w:tcPr>
          <w:p w14:paraId="03105BC1" w14:textId="77777777" w:rsidR="003663F7" w:rsidRPr="00653C8D" w:rsidRDefault="003663F7" w:rsidP="007E7DB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259CBF13" w14:textId="5AF279BE" w:rsidR="003663F7" w:rsidRPr="00653C8D" w:rsidRDefault="00EF1CA9" w:rsidP="007E7DB7">
            <w:pPr>
              <w:rPr>
                <w:rFonts w:ascii="Arial" w:hAnsi="Arial" w:cs="Arial"/>
                <w:sz w:val="16"/>
                <w:szCs w:val="16"/>
                <w:lang w:val="es-BO"/>
              </w:rPr>
            </w:pPr>
            <w:r>
              <w:rPr>
                <w:rFonts w:ascii="Arial" w:hAnsi="Arial" w:cs="Arial"/>
                <w:sz w:val="16"/>
                <w:szCs w:val="16"/>
                <w:lang w:val="es-BO"/>
              </w:rPr>
              <w:t>CHINO</w:t>
            </w:r>
          </w:p>
        </w:tc>
        <w:tc>
          <w:tcPr>
            <w:tcW w:w="68" w:type="pct"/>
            <w:tcBorders>
              <w:top w:val="nil"/>
              <w:left w:val="single" w:sz="4" w:space="0" w:color="auto"/>
              <w:bottom w:val="nil"/>
              <w:right w:val="single" w:sz="4" w:space="0" w:color="auto"/>
            </w:tcBorders>
            <w:shd w:val="clear" w:color="auto" w:fill="auto"/>
            <w:vAlign w:val="center"/>
          </w:tcPr>
          <w:p w14:paraId="095B0C15" w14:textId="77777777" w:rsidR="003663F7" w:rsidRPr="00653C8D" w:rsidRDefault="003663F7" w:rsidP="007E7DB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4EB3363" w14:textId="3B30007F" w:rsidR="003663F7" w:rsidRPr="00653C8D" w:rsidRDefault="00EF1CA9" w:rsidP="007E7DB7">
            <w:pPr>
              <w:jc w:val="center"/>
              <w:rPr>
                <w:rFonts w:ascii="Arial" w:hAnsi="Arial" w:cs="Arial"/>
                <w:sz w:val="16"/>
                <w:szCs w:val="16"/>
                <w:lang w:val="es-BO"/>
              </w:rPr>
            </w:pPr>
            <w:r>
              <w:rPr>
                <w:rFonts w:ascii="Arial" w:hAnsi="Arial" w:cs="Arial"/>
                <w:sz w:val="16"/>
                <w:szCs w:val="16"/>
                <w:lang w:val="es-BO"/>
              </w:rPr>
              <w:t>DANEL</w:t>
            </w:r>
          </w:p>
        </w:tc>
        <w:tc>
          <w:tcPr>
            <w:tcW w:w="77" w:type="pct"/>
            <w:tcBorders>
              <w:top w:val="nil"/>
              <w:left w:val="single" w:sz="4" w:space="0" w:color="auto"/>
              <w:bottom w:val="nil"/>
              <w:right w:val="single" w:sz="4" w:space="0" w:color="auto"/>
            </w:tcBorders>
            <w:shd w:val="clear" w:color="auto" w:fill="auto"/>
            <w:vAlign w:val="center"/>
          </w:tcPr>
          <w:p w14:paraId="4E1F0174" w14:textId="77777777" w:rsidR="003663F7" w:rsidRPr="00653C8D" w:rsidRDefault="003663F7" w:rsidP="007E7DB7">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687AA97" w14:textId="4BFDAE05" w:rsidR="003663F7" w:rsidRPr="00653C8D" w:rsidRDefault="00EF1CA9" w:rsidP="007E7DB7">
            <w:pPr>
              <w:rPr>
                <w:rFonts w:ascii="Arial" w:hAnsi="Arial" w:cs="Arial"/>
                <w:sz w:val="16"/>
                <w:szCs w:val="16"/>
                <w:lang w:val="es-BO"/>
              </w:rPr>
            </w:pPr>
            <w:r>
              <w:rPr>
                <w:rFonts w:ascii="Arial" w:hAnsi="Arial" w:cs="Arial"/>
                <w:sz w:val="16"/>
                <w:szCs w:val="16"/>
                <w:lang w:val="es-BO"/>
              </w:rPr>
              <w:t>TECNICO III EN DISEÑO I</w:t>
            </w:r>
          </w:p>
        </w:tc>
        <w:tc>
          <w:tcPr>
            <w:tcW w:w="80" w:type="pct"/>
            <w:tcBorders>
              <w:top w:val="nil"/>
              <w:left w:val="single" w:sz="4" w:space="0" w:color="auto"/>
              <w:bottom w:val="nil"/>
              <w:right w:val="single" w:sz="4" w:space="0" w:color="auto"/>
            </w:tcBorders>
            <w:shd w:val="clear" w:color="auto" w:fill="auto"/>
            <w:vAlign w:val="center"/>
          </w:tcPr>
          <w:p w14:paraId="6DA82876" w14:textId="77777777" w:rsidR="003663F7" w:rsidRPr="00653C8D" w:rsidRDefault="003663F7" w:rsidP="007E7DB7">
            <w:pPr>
              <w:rPr>
                <w:rFonts w:ascii="Arial" w:hAnsi="Arial" w:cs="Arial"/>
                <w:sz w:val="16"/>
                <w:szCs w:val="16"/>
                <w:lang w:val="es-BO"/>
              </w:rPr>
            </w:pPr>
          </w:p>
        </w:tc>
      </w:tr>
    </w:tbl>
    <w:p w14:paraId="66AEDA63" w14:textId="77777777" w:rsidR="003663F7" w:rsidRPr="00653C8D" w:rsidRDefault="003663F7"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37"/>
        <w:gridCol w:w="121"/>
        <w:gridCol w:w="120"/>
        <w:gridCol w:w="324"/>
        <w:gridCol w:w="120"/>
        <w:gridCol w:w="348"/>
        <w:gridCol w:w="120"/>
        <w:gridCol w:w="470"/>
        <w:gridCol w:w="120"/>
        <w:gridCol w:w="120"/>
        <w:gridCol w:w="322"/>
        <w:gridCol w:w="169"/>
        <w:gridCol w:w="365"/>
        <w:gridCol w:w="120"/>
        <w:gridCol w:w="120"/>
        <w:gridCol w:w="2151"/>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63212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7BF729F1" w:rsidR="00632123" w:rsidRPr="00E169D4" w:rsidRDefault="000A3E58" w:rsidP="009F0A1A">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2BDFD512" w:rsidR="00632123" w:rsidRPr="00E169D4" w:rsidRDefault="000A3E58"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7FB2BAB6" w:rsidR="00632123" w:rsidRPr="00E169D4" w:rsidRDefault="000A3E58"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70FB0591" w:rsidR="00AE691F" w:rsidRPr="00E169D4" w:rsidRDefault="000A3E58"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5EB4C524" w:rsidR="00AE691F" w:rsidRPr="00E169D4" w:rsidRDefault="000A3E58"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26005EA9" w14:textId="07E9B8D2"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463B9CB8" w:rsidR="00AE691F" w:rsidRPr="00E169D4" w:rsidRDefault="000A3E58"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863CF7" w14:textId="77777777" w:rsidR="003663F7" w:rsidRDefault="000A3E58" w:rsidP="009F0A1A">
            <w:pPr>
              <w:adjustRightInd w:val="0"/>
              <w:snapToGrid w:val="0"/>
              <w:jc w:val="center"/>
              <w:rPr>
                <w:rFonts w:ascii="Arial" w:hAnsi="Arial" w:cs="Arial"/>
                <w:sz w:val="16"/>
                <w:szCs w:val="16"/>
                <w:lang w:val="es-BO"/>
              </w:rPr>
            </w:pPr>
            <w:r>
              <w:rPr>
                <w:rFonts w:ascii="Arial" w:hAnsi="Arial" w:cs="Arial"/>
                <w:sz w:val="16"/>
                <w:szCs w:val="16"/>
                <w:lang w:val="es-BO"/>
              </w:rPr>
              <w:t>15</w:t>
            </w:r>
          </w:p>
          <w:p w14:paraId="32C99236" w14:textId="77777777" w:rsidR="000A3E58" w:rsidRDefault="000A3E58" w:rsidP="009F0A1A">
            <w:pPr>
              <w:adjustRightInd w:val="0"/>
              <w:snapToGrid w:val="0"/>
              <w:jc w:val="center"/>
              <w:rPr>
                <w:rFonts w:ascii="Arial" w:hAnsi="Arial" w:cs="Arial"/>
                <w:sz w:val="16"/>
                <w:szCs w:val="16"/>
                <w:lang w:val="es-BO"/>
              </w:rPr>
            </w:pPr>
          </w:p>
          <w:p w14:paraId="28F8926F" w14:textId="77777777" w:rsidR="000A3E58" w:rsidRDefault="000A3E58" w:rsidP="009F0A1A">
            <w:pPr>
              <w:adjustRightInd w:val="0"/>
              <w:snapToGrid w:val="0"/>
              <w:jc w:val="center"/>
              <w:rPr>
                <w:rFonts w:ascii="Arial" w:hAnsi="Arial" w:cs="Arial"/>
                <w:sz w:val="16"/>
                <w:szCs w:val="16"/>
                <w:lang w:val="es-BO"/>
              </w:rPr>
            </w:pPr>
          </w:p>
          <w:p w14:paraId="6DE17C12" w14:textId="77777777" w:rsidR="000A3E58" w:rsidRDefault="000A3E58" w:rsidP="009F0A1A">
            <w:pPr>
              <w:adjustRightInd w:val="0"/>
              <w:snapToGrid w:val="0"/>
              <w:jc w:val="center"/>
              <w:rPr>
                <w:rFonts w:ascii="Arial" w:hAnsi="Arial" w:cs="Arial"/>
                <w:sz w:val="16"/>
                <w:szCs w:val="16"/>
                <w:lang w:val="es-BO"/>
              </w:rPr>
            </w:pPr>
          </w:p>
          <w:p w14:paraId="05C59D73" w14:textId="77777777" w:rsidR="000A3E58" w:rsidRDefault="000A3E58" w:rsidP="009F0A1A">
            <w:pPr>
              <w:adjustRightInd w:val="0"/>
              <w:snapToGrid w:val="0"/>
              <w:jc w:val="center"/>
              <w:rPr>
                <w:rFonts w:ascii="Arial" w:hAnsi="Arial" w:cs="Arial"/>
                <w:sz w:val="16"/>
                <w:szCs w:val="16"/>
                <w:lang w:val="es-BO"/>
              </w:rPr>
            </w:pPr>
          </w:p>
          <w:p w14:paraId="74C6FB33" w14:textId="77777777" w:rsidR="000A3E58" w:rsidRDefault="000A3E58" w:rsidP="009F0A1A">
            <w:pPr>
              <w:adjustRightInd w:val="0"/>
              <w:snapToGrid w:val="0"/>
              <w:jc w:val="center"/>
              <w:rPr>
                <w:rFonts w:ascii="Arial" w:hAnsi="Arial" w:cs="Arial"/>
                <w:sz w:val="16"/>
                <w:szCs w:val="16"/>
                <w:lang w:val="es-BO"/>
              </w:rPr>
            </w:pPr>
          </w:p>
          <w:p w14:paraId="5BD89DB8" w14:textId="77777777" w:rsidR="000A3E58" w:rsidRDefault="000A3E58" w:rsidP="009F0A1A">
            <w:pPr>
              <w:adjustRightInd w:val="0"/>
              <w:snapToGrid w:val="0"/>
              <w:jc w:val="center"/>
              <w:rPr>
                <w:rFonts w:ascii="Arial" w:hAnsi="Arial" w:cs="Arial"/>
                <w:sz w:val="16"/>
                <w:szCs w:val="16"/>
                <w:lang w:val="es-BO"/>
              </w:rPr>
            </w:pPr>
          </w:p>
          <w:p w14:paraId="5B8BB65A" w14:textId="108FC359" w:rsidR="000A3E58" w:rsidRPr="00E169D4" w:rsidRDefault="000A3E58" w:rsidP="009F0A1A">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2FF279" w14:textId="77777777" w:rsidR="003663F7" w:rsidRDefault="000A3E58" w:rsidP="009F0A1A">
            <w:pPr>
              <w:adjustRightInd w:val="0"/>
              <w:snapToGrid w:val="0"/>
              <w:jc w:val="center"/>
              <w:rPr>
                <w:rFonts w:ascii="Arial" w:hAnsi="Arial" w:cs="Arial"/>
                <w:sz w:val="16"/>
                <w:szCs w:val="16"/>
                <w:lang w:val="es-BO"/>
              </w:rPr>
            </w:pPr>
            <w:r>
              <w:rPr>
                <w:rFonts w:ascii="Arial" w:hAnsi="Arial" w:cs="Arial"/>
                <w:sz w:val="16"/>
                <w:szCs w:val="16"/>
                <w:lang w:val="es-BO"/>
              </w:rPr>
              <w:t>30</w:t>
            </w:r>
          </w:p>
          <w:p w14:paraId="2BEBFE9D" w14:textId="77777777" w:rsidR="000A3E58" w:rsidRDefault="000A3E58" w:rsidP="009F0A1A">
            <w:pPr>
              <w:adjustRightInd w:val="0"/>
              <w:snapToGrid w:val="0"/>
              <w:jc w:val="center"/>
              <w:rPr>
                <w:rFonts w:ascii="Arial" w:hAnsi="Arial" w:cs="Arial"/>
                <w:sz w:val="16"/>
                <w:szCs w:val="16"/>
                <w:lang w:val="es-BO"/>
              </w:rPr>
            </w:pPr>
          </w:p>
          <w:p w14:paraId="14B2655B" w14:textId="77777777" w:rsidR="000A3E58" w:rsidRDefault="000A3E58" w:rsidP="009F0A1A">
            <w:pPr>
              <w:adjustRightInd w:val="0"/>
              <w:snapToGrid w:val="0"/>
              <w:jc w:val="center"/>
              <w:rPr>
                <w:rFonts w:ascii="Arial" w:hAnsi="Arial" w:cs="Arial"/>
                <w:sz w:val="16"/>
                <w:szCs w:val="16"/>
                <w:lang w:val="es-BO"/>
              </w:rPr>
            </w:pPr>
          </w:p>
          <w:p w14:paraId="2B414E24" w14:textId="77777777" w:rsidR="000A3E58" w:rsidRDefault="000A3E58" w:rsidP="009F0A1A">
            <w:pPr>
              <w:adjustRightInd w:val="0"/>
              <w:snapToGrid w:val="0"/>
              <w:jc w:val="center"/>
              <w:rPr>
                <w:rFonts w:ascii="Arial" w:hAnsi="Arial" w:cs="Arial"/>
                <w:sz w:val="16"/>
                <w:szCs w:val="16"/>
                <w:lang w:val="es-BO"/>
              </w:rPr>
            </w:pPr>
          </w:p>
          <w:p w14:paraId="0522EA13" w14:textId="77777777" w:rsidR="000A3E58" w:rsidRDefault="000A3E58" w:rsidP="009F0A1A">
            <w:pPr>
              <w:adjustRightInd w:val="0"/>
              <w:snapToGrid w:val="0"/>
              <w:jc w:val="center"/>
              <w:rPr>
                <w:rFonts w:ascii="Arial" w:hAnsi="Arial" w:cs="Arial"/>
                <w:sz w:val="16"/>
                <w:szCs w:val="16"/>
                <w:lang w:val="es-BO"/>
              </w:rPr>
            </w:pPr>
          </w:p>
          <w:p w14:paraId="20EEF0DB" w14:textId="77777777" w:rsidR="000A3E58" w:rsidRDefault="000A3E58" w:rsidP="009F0A1A">
            <w:pPr>
              <w:adjustRightInd w:val="0"/>
              <w:snapToGrid w:val="0"/>
              <w:jc w:val="center"/>
              <w:rPr>
                <w:rFonts w:ascii="Arial" w:hAnsi="Arial" w:cs="Arial"/>
                <w:sz w:val="16"/>
                <w:szCs w:val="16"/>
                <w:lang w:val="es-BO"/>
              </w:rPr>
            </w:pPr>
          </w:p>
          <w:p w14:paraId="121F696A" w14:textId="77777777" w:rsidR="000A3E58" w:rsidRDefault="000A3E58" w:rsidP="009F0A1A">
            <w:pPr>
              <w:adjustRightInd w:val="0"/>
              <w:snapToGrid w:val="0"/>
              <w:jc w:val="center"/>
              <w:rPr>
                <w:rFonts w:ascii="Arial" w:hAnsi="Arial" w:cs="Arial"/>
                <w:sz w:val="16"/>
                <w:szCs w:val="16"/>
                <w:lang w:val="es-BO"/>
              </w:rPr>
            </w:pPr>
          </w:p>
          <w:p w14:paraId="2D77F294" w14:textId="76A472E9" w:rsidR="000A3E58" w:rsidRPr="00E169D4" w:rsidRDefault="000A3E58" w:rsidP="009F0A1A">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760DD5" w14:textId="77777777" w:rsidR="003663F7" w:rsidRPr="00FC401B" w:rsidRDefault="003663F7" w:rsidP="003663F7">
            <w:pPr>
              <w:adjustRightInd w:val="0"/>
              <w:snapToGrid w:val="0"/>
              <w:jc w:val="both"/>
              <w:rPr>
                <w:rFonts w:ascii="Arial" w:hAnsi="Arial" w:cs="Arial"/>
                <w:b/>
                <w:bCs/>
                <w:i/>
                <w:sz w:val="18"/>
                <w:szCs w:val="18"/>
                <w:u w:val="single"/>
              </w:rPr>
            </w:pPr>
            <w:r w:rsidRPr="00FC401B">
              <w:rPr>
                <w:rFonts w:ascii="Arial" w:hAnsi="Arial" w:cs="Arial"/>
                <w:b/>
                <w:bCs/>
                <w:i/>
                <w:sz w:val="18"/>
                <w:szCs w:val="18"/>
                <w:u w:val="single"/>
              </w:rPr>
              <w:t>PRESENTACIÓN DE PROPUESTAS:</w:t>
            </w:r>
          </w:p>
          <w:p w14:paraId="32FD6C50" w14:textId="77777777" w:rsidR="003663F7" w:rsidRPr="00FC401B" w:rsidRDefault="003663F7" w:rsidP="003663F7">
            <w:pPr>
              <w:adjustRightInd w:val="0"/>
              <w:snapToGrid w:val="0"/>
              <w:jc w:val="both"/>
              <w:rPr>
                <w:rFonts w:ascii="Arial" w:hAnsi="Arial" w:cs="Arial"/>
                <w:i/>
                <w:sz w:val="18"/>
                <w:szCs w:val="18"/>
              </w:rPr>
            </w:pPr>
            <w:r w:rsidRPr="00FC401B">
              <w:rPr>
                <w:rFonts w:ascii="Arial" w:hAnsi="Arial" w:cs="Arial"/>
                <w:i/>
                <w:sz w:val="18"/>
                <w:szCs w:val="18"/>
              </w:rPr>
              <w:t xml:space="preserve">Se </w:t>
            </w:r>
            <w:proofErr w:type="spellStart"/>
            <w:r w:rsidRPr="00FC401B">
              <w:rPr>
                <w:rFonts w:ascii="Arial" w:hAnsi="Arial" w:cs="Arial"/>
                <w:i/>
                <w:sz w:val="18"/>
                <w:szCs w:val="18"/>
              </w:rPr>
              <w:t>recepcionará</w:t>
            </w:r>
            <w:proofErr w:type="spellEnd"/>
            <w:r w:rsidRPr="00FC401B">
              <w:rPr>
                <w:rFonts w:ascii="Arial" w:hAnsi="Arial" w:cs="Arial"/>
                <w:i/>
                <w:sz w:val="18"/>
                <w:szCs w:val="18"/>
              </w:rPr>
              <w:t xml:space="preserve"> en la Calle Conchitas Nro. 414 entre Av. 20 de </w:t>
            </w:r>
            <w:proofErr w:type="gramStart"/>
            <w:r w:rsidRPr="00FC401B">
              <w:rPr>
                <w:rFonts w:ascii="Arial" w:hAnsi="Arial" w:cs="Arial"/>
                <w:i/>
                <w:sz w:val="18"/>
                <w:szCs w:val="18"/>
              </w:rPr>
              <w:t>Octubre</w:t>
            </w:r>
            <w:proofErr w:type="gramEnd"/>
            <w:r w:rsidRPr="00FC401B">
              <w:rPr>
                <w:rFonts w:ascii="Arial" w:hAnsi="Arial" w:cs="Arial"/>
                <w:i/>
                <w:sz w:val="18"/>
                <w:szCs w:val="18"/>
              </w:rPr>
              <w:t xml:space="preserve"> y </w:t>
            </w:r>
            <w:proofErr w:type="spellStart"/>
            <w:r w:rsidRPr="00FC401B">
              <w:rPr>
                <w:rFonts w:ascii="Arial" w:hAnsi="Arial" w:cs="Arial"/>
                <w:i/>
                <w:sz w:val="18"/>
                <w:szCs w:val="18"/>
              </w:rPr>
              <w:t>Heroes</w:t>
            </w:r>
            <w:proofErr w:type="spellEnd"/>
            <w:r w:rsidRPr="00FC401B">
              <w:rPr>
                <w:rFonts w:ascii="Arial" w:hAnsi="Arial" w:cs="Arial"/>
                <w:i/>
                <w:sz w:val="18"/>
                <w:szCs w:val="18"/>
              </w:rPr>
              <w:t xml:space="preserve"> del Acre, frente al Colegio </w:t>
            </w:r>
            <w:proofErr w:type="spellStart"/>
            <w:r w:rsidRPr="00FC401B">
              <w:rPr>
                <w:rFonts w:ascii="Arial" w:hAnsi="Arial" w:cs="Arial"/>
                <w:i/>
                <w:sz w:val="18"/>
                <w:szCs w:val="18"/>
              </w:rPr>
              <w:t>Bolivar</w:t>
            </w:r>
            <w:proofErr w:type="spellEnd"/>
            <w:r w:rsidRPr="00FC401B">
              <w:rPr>
                <w:rFonts w:ascii="Arial" w:hAnsi="Arial" w:cs="Arial"/>
                <w:i/>
                <w:sz w:val="18"/>
                <w:szCs w:val="18"/>
              </w:rPr>
              <w:t>, Planta Baja.</w:t>
            </w:r>
          </w:p>
          <w:p w14:paraId="3F30FAED" w14:textId="77777777" w:rsidR="003663F7" w:rsidRPr="00FC401B" w:rsidRDefault="003663F7" w:rsidP="003663F7">
            <w:pPr>
              <w:adjustRightInd w:val="0"/>
              <w:snapToGrid w:val="0"/>
              <w:jc w:val="both"/>
              <w:rPr>
                <w:rFonts w:ascii="Arial" w:hAnsi="Arial" w:cs="Arial"/>
                <w:i/>
                <w:sz w:val="18"/>
                <w:szCs w:val="18"/>
              </w:rPr>
            </w:pPr>
          </w:p>
          <w:p w14:paraId="551722F9" w14:textId="77777777" w:rsidR="003663F7" w:rsidRPr="00FC401B" w:rsidRDefault="003663F7" w:rsidP="003663F7">
            <w:pPr>
              <w:adjustRightInd w:val="0"/>
              <w:snapToGrid w:val="0"/>
              <w:jc w:val="both"/>
              <w:rPr>
                <w:rFonts w:ascii="Arial" w:hAnsi="Arial" w:cs="Arial"/>
                <w:i/>
                <w:sz w:val="18"/>
                <w:szCs w:val="18"/>
              </w:rPr>
            </w:pPr>
          </w:p>
          <w:p w14:paraId="73A5923B" w14:textId="77777777" w:rsidR="003663F7" w:rsidRPr="00FC401B" w:rsidRDefault="003663F7" w:rsidP="003663F7">
            <w:pPr>
              <w:adjustRightInd w:val="0"/>
              <w:snapToGrid w:val="0"/>
              <w:jc w:val="both"/>
              <w:rPr>
                <w:rFonts w:ascii="Arial" w:hAnsi="Arial" w:cs="Arial"/>
                <w:b/>
                <w:bCs/>
                <w:i/>
                <w:sz w:val="18"/>
                <w:szCs w:val="18"/>
                <w:u w:val="single"/>
              </w:rPr>
            </w:pPr>
            <w:r w:rsidRPr="00FC401B">
              <w:rPr>
                <w:rFonts w:ascii="Arial" w:hAnsi="Arial" w:cs="Arial"/>
                <w:b/>
                <w:bCs/>
                <w:i/>
                <w:sz w:val="18"/>
                <w:szCs w:val="18"/>
                <w:u w:val="single"/>
              </w:rPr>
              <w:t>APERTURA DE PROPUESTAS:</w:t>
            </w:r>
          </w:p>
          <w:p w14:paraId="020C3C8C" w14:textId="1D95ED96" w:rsidR="00AE691F" w:rsidRPr="005F5D51" w:rsidRDefault="003663F7" w:rsidP="005F5D51">
            <w:pPr>
              <w:adjustRightInd w:val="0"/>
              <w:snapToGrid w:val="0"/>
              <w:jc w:val="both"/>
              <w:rPr>
                <w:rFonts w:ascii="Arial" w:hAnsi="Arial" w:cs="Arial"/>
                <w:i/>
                <w:sz w:val="18"/>
                <w:szCs w:val="18"/>
              </w:rPr>
            </w:pPr>
            <w:r w:rsidRPr="00FC401B">
              <w:rPr>
                <w:rFonts w:ascii="Arial" w:hAnsi="Arial" w:cs="Arial"/>
                <w:i/>
                <w:sz w:val="18"/>
                <w:szCs w:val="18"/>
              </w:rPr>
              <w:t xml:space="preserve">Se realizará en instalaciones de la Agencia Estatal de Vivienda ubicada en la Calle Conchitas Nro. 414 entre Av. 20 de </w:t>
            </w:r>
            <w:proofErr w:type="gramStart"/>
            <w:r w:rsidRPr="00FC401B">
              <w:rPr>
                <w:rFonts w:ascii="Arial" w:hAnsi="Arial" w:cs="Arial"/>
                <w:i/>
                <w:sz w:val="18"/>
                <w:szCs w:val="18"/>
              </w:rPr>
              <w:t>Octubre</w:t>
            </w:r>
            <w:proofErr w:type="gramEnd"/>
            <w:r w:rsidRPr="00FC401B">
              <w:rPr>
                <w:rFonts w:ascii="Arial" w:hAnsi="Arial" w:cs="Arial"/>
                <w:i/>
                <w:sz w:val="18"/>
                <w:szCs w:val="18"/>
              </w:rPr>
              <w:t xml:space="preserve"> y </w:t>
            </w:r>
            <w:proofErr w:type="spellStart"/>
            <w:r w:rsidRPr="00FC401B">
              <w:rPr>
                <w:rFonts w:ascii="Arial" w:hAnsi="Arial" w:cs="Arial"/>
                <w:i/>
                <w:sz w:val="18"/>
                <w:szCs w:val="18"/>
              </w:rPr>
              <w:t>Heroes</w:t>
            </w:r>
            <w:proofErr w:type="spellEnd"/>
            <w:r w:rsidRPr="00FC401B">
              <w:rPr>
                <w:rFonts w:ascii="Arial" w:hAnsi="Arial" w:cs="Arial"/>
                <w:i/>
                <w:sz w:val="18"/>
                <w:szCs w:val="18"/>
              </w:rPr>
              <w:t xml:space="preserve"> del Acre, frente al Colegio </w:t>
            </w:r>
            <w:proofErr w:type="spellStart"/>
            <w:r w:rsidRPr="00FC401B">
              <w:rPr>
                <w:rFonts w:ascii="Arial" w:hAnsi="Arial" w:cs="Arial"/>
                <w:i/>
                <w:sz w:val="18"/>
                <w:szCs w:val="18"/>
              </w:rPr>
              <w:t>Bolivar</w:t>
            </w:r>
            <w:proofErr w:type="spellEnd"/>
            <w:r w:rsidRPr="00FC401B">
              <w:rPr>
                <w:rFonts w:ascii="Arial" w:hAnsi="Arial" w:cs="Arial"/>
                <w:i/>
                <w:sz w:val="18"/>
                <w:szCs w:val="18"/>
              </w:rPr>
              <w:t>, Planta Baja y por medio del enlace:</w:t>
            </w:r>
            <w:r w:rsidR="005F5D51" w:rsidRPr="005F5D51">
              <w:rPr>
                <w:rFonts w:ascii="Arial" w:hAnsi="Arial" w:cs="Arial"/>
                <w:sz w:val="16"/>
                <w:szCs w:val="16"/>
                <w:lang w:val="es-BO"/>
              </w:rPr>
              <w:t xml:space="preserve"> </w:t>
            </w:r>
            <w:hyperlink r:id="rId11" w:history="1">
              <w:r w:rsidR="005F5D51" w:rsidRPr="00D81A46">
                <w:rPr>
                  <w:rStyle w:val="Hipervnculo"/>
                  <w:rFonts w:ascii="Arial" w:hAnsi="Arial" w:cs="Arial"/>
                  <w:sz w:val="16"/>
                  <w:szCs w:val="16"/>
                  <w:lang w:val="es-BO"/>
                </w:rPr>
                <w:t>https://meet.google.com/rgu-uutc-ive</w:t>
              </w:r>
            </w:hyperlink>
            <w:r w:rsidR="005F5D51">
              <w:rPr>
                <w:rFonts w:ascii="Arial" w:hAnsi="Arial" w:cs="Arial"/>
                <w:sz w:val="16"/>
                <w:szCs w:val="16"/>
                <w:lang w:val="es-BO"/>
              </w:rPr>
              <w:t xml:space="preserve"> </w:t>
            </w:r>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364DF282" w:rsidR="00AE691F" w:rsidRPr="00E169D4" w:rsidRDefault="000A3E58"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7CE4FC64" w:rsidR="00AE691F" w:rsidRPr="00E169D4" w:rsidRDefault="000A3E58"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7A7B088A" w:rsidR="00AE691F" w:rsidRPr="00E169D4" w:rsidRDefault="000A3E58"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6E2A1B8C" w:rsidR="00AE691F" w:rsidRPr="00E169D4" w:rsidRDefault="000A3E58"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305EC383" w:rsidR="00AE691F" w:rsidRPr="00E169D4" w:rsidRDefault="000A3E58"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568AAB61" w:rsidR="00AE691F" w:rsidRPr="00E169D4" w:rsidRDefault="000A3E58"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3715AE1F" w:rsidR="00AE691F" w:rsidRPr="00E169D4" w:rsidRDefault="000A3E58"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1B152B64" w:rsidR="00AE691F" w:rsidRPr="00E169D4" w:rsidRDefault="000A3E58"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53655376" w14:textId="6CEE48DD" w:rsidR="00AE691F" w:rsidRPr="00E169D4" w:rsidRDefault="00AE691F" w:rsidP="000A3E58">
            <w:pPr>
              <w:adjustRightInd w:val="0"/>
              <w:snapToGrid w:val="0"/>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27F866C9" w:rsidR="00AE691F" w:rsidRPr="00E169D4" w:rsidRDefault="000A3E58"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35F9453F" w:rsidR="00AE691F" w:rsidRPr="00E169D4" w:rsidRDefault="000A3E58" w:rsidP="009F0A1A">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24618631" w:rsidR="00AE691F" w:rsidRPr="00E169D4" w:rsidRDefault="000A3E58"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78537293" w:rsidR="00AE691F" w:rsidRPr="00E169D4" w:rsidRDefault="000A3E58"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4D457117" w:rsidR="00AE691F" w:rsidRPr="00E169D4" w:rsidRDefault="000A3E58" w:rsidP="009F0A1A">
            <w:pPr>
              <w:adjustRightInd w:val="0"/>
              <w:snapToGrid w:val="0"/>
              <w:jc w:val="center"/>
              <w:rPr>
                <w:rFonts w:ascii="Arial" w:hAnsi="Arial" w:cs="Arial"/>
                <w:sz w:val="16"/>
                <w:szCs w:val="16"/>
                <w:lang w:val="es-BO"/>
              </w:rPr>
            </w:pPr>
            <w:r>
              <w:rPr>
                <w:rFonts w:ascii="Arial" w:hAnsi="Arial" w:cs="Arial"/>
                <w:sz w:val="16"/>
                <w:szCs w:val="16"/>
                <w:lang w:val="es-BO"/>
              </w:rPr>
              <w:t>22</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1CBBA800" w:rsidR="00AE691F" w:rsidRPr="00E169D4" w:rsidRDefault="000A3E58"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205BD8A3" w:rsidR="00AE691F" w:rsidRPr="00E169D4" w:rsidRDefault="000A3E58"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69AD2722" w14:textId="2CDDB7B6" w:rsidR="00AE691F" w:rsidRPr="000F0E8D" w:rsidRDefault="000F0E8D" w:rsidP="00176FB4">
      <w:pPr>
        <w:rPr>
          <w:rFonts w:ascii="Verdana" w:hAnsi="Verdana" w:cs="Arial"/>
          <w:color w:val="0000FF"/>
          <w:sz w:val="18"/>
          <w:szCs w:val="18"/>
        </w:rPr>
      </w:pPr>
      <w:r>
        <w:rPr>
          <w:rFonts w:ascii="Verdana" w:hAnsi="Verdana" w:cs="Arial"/>
          <w:color w:val="0000FF"/>
          <w:sz w:val="18"/>
          <w:szCs w:val="18"/>
        </w:rPr>
        <w:br w:type="page"/>
      </w: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lastRenderedPageBreak/>
        <w:t>TÉRMINOS DE REFERENCIA</w:t>
      </w:r>
      <w:bookmarkEnd w:id="26"/>
    </w:p>
    <w:p w14:paraId="294C5529" w14:textId="77777777" w:rsidR="00CD2EA7" w:rsidRPr="00653C8D" w:rsidRDefault="00CD2EA7" w:rsidP="001D0769">
      <w:pPr>
        <w:jc w:val="center"/>
        <w:rPr>
          <w:rFonts w:ascii="Verdana" w:hAnsi="Verdana" w:cs="Arial"/>
          <w:b/>
          <w:sz w:val="18"/>
          <w:szCs w:val="16"/>
        </w:rPr>
      </w:pPr>
    </w:p>
    <w:p w14:paraId="638AC378" w14:textId="77777777" w:rsidR="000F0E8D" w:rsidRPr="0075066C" w:rsidRDefault="000F0E8D" w:rsidP="000F0E8D">
      <w:pPr>
        <w:tabs>
          <w:tab w:val="left" w:pos="6348"/>
        </w:tabs>
        <w:autoSpaceDE w:val="0"/>
        <w:autoSpaceDN w:val="0"/>
        <w:adjustRightInd w:val="0"/>
        <w:jc w:val="center"/>
        <w:rPr>
          <w:rFonts w:ascii="Tahoma" w:eastAsia="Calibri" w:hAnsi="Tahoma" w:cs="Tahoma"/>
          <w:b/>
          <w:sz w:val="28"/>
          <w:szCs w:val="28"/>
        </w:rPr>
      </w:pPr>
      <w:r w:rsidRPr="0075066C">
        <w:rPr>
          <w:rFonts w:ascii="Tahoma" w:eastAsia="Calibri" w:hAnsi="Tahoma" w:cs="Tahoma"/>
          <w:b/>
          <w:sz w:val="28"/>
          <w:szCs w:val="28"/>
        </w:rPr>
        <w:t>TÉRMINOS DE REFERENCIA</w:t>
      </w:r>
    </w:p>
    <w:p w14:paraId="5D79B798" w14:textId="77777777" w:rsidR="000F0E8D" w:rsidRDefault="000F0E8D" w:rsidP="000F0E8D">
      <w:pPr>
        <w:tabs>
          <w:tab w:val="left" w:pos="6348"/>
        </w:tabs>
        <w:autoSpaceDE w:val="0"/>
        <w:autoSpaceDN w:val="0"/>
        <w:adjustRightInd w:val="0"/>
        <w:jc w:val="center"/>
        <w:rPr>
          <w:rFonts w:ascii="Tahoma" w:eastAsia="Calibri" w:hAnsi="Tahoma" w:cs="Tahoma"/>
          <w:b/>
          <w:sz w:val="28"/>
          <w:szCs w:val="28"/>
        </w:rPr>
      </w:pPr>
      <w:r w:rsidRPr="0075066C">
        <w:rPr>
          <w:rFonts w:ascii="Tahoma" w:eastAsia="Calibri" w:hAnsi="Tahoma" w:cs="Tahoma"/>
          <w:b/>
          <w:sz w:val="28"/>
          <w:szCs w:val="28"/>
        </w:rPr>
        <w:t>ENTIDAD EJECUTORA</w:t>
      </w:r>
    </w:p>
    <w:p w14:paraId="21853CBB" w14:textId="77777777" w:rsidR="000F0E8D" w:rsidRPr="00C0503F" w:rsidRDefault="000F0E8D" w:rsidP="000F0E8D">
      <w:pPr>
        <w:tabs>
          <w:tab w:val="left" w:pos="6348"/>
        </w:tabs>
        <w:autoSpaceDE w:val="0"/>
        <w:autoSpaceDN w:val="0"/>
        <w:adjustRightInd w:val="0"/>
        <w:jc w:val="center"/>
        <w:rPr>
          <w:rFonts w:ascii="Tahoma" w:eastAsia="Calibri" w:hAnsi="Tahoma" w:cs="Tahoma"/>
          <w:b/>
          <w:sz w:val="14"/>
          <w:szCs w:val="14"/>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0F0E8D" w:rsidRPr="0075066C" w14:paraId="772BFFFA" w14:textId="77777777" w:rsidTr="007E7DB7">
        <w:trPr>
          <w:trHeight w:val="615"/>
        </w:trPr>
        <w:tc>
          <w:tcPr>
            <w:tcW w:w="8788" w:type="dxa"/>
            <w:shd w:val="clear" w:color="auto" w:fill="1F3864" w:themeFill="accent5" w:themeFillShade="80"/>
            <w:vAlign w:val="center"/>
          </w:tcPr>
          <w:p w14:paraId="0F7784BD" w14:textId="77777777" w:rsidR="000F0E8D" w:rsidRPr="0075066C" w:rsidRDefault="000F0E8D" w:rsidP="007E7DB7">
            <w:pPr>
              <w:autoSpaceDE w:val="0"/>
              <w:autoSpaceDN w:val="0"/>
              <w:adjustRightInd w:val="0"/>
              <w:jc w:val="center"/>
              <w:rPr>
                <w:rFonts w:ascii="Tahoma" w:eastAsia="Calibri" w:hAnsi="Tahoma" w:cs="Tahoma"/>
                <w:b/>
                <w:bCs/>
                <w:sz w:val="14"/>
                <w:szCs w:val="14"/>
              </w:rPr>
            </w:pPr>
            <w:r>
              <w:rPr>
                <w:rFonts w:ascii="Tahoma" w:hAnsi="Tahoma" w:cs="Tahoma"/>
                <w:b/>
                <w:color w:val="FFFFFF" w:themeColor="background1"/>
              </w:rPr>
              <w:t>PROYECTO DE VIVIENDA CUALITATIVA EN EL MUNICIPIO DE PALOS BLANCOS -FASE(XXIII) 2025- LA PAZ</w:t>
            </w:r>
          </w:p>
        </w:tc>
      </w:tr>
    </w:tbl>
    <w:p w14:paraId="6E08184C" w14:textId="77777777" w:rsidR="000F0E8D" w:rsidRPr="0075066C" w:rsidRDefault="000F0E8D" w:rsidP="000F0E8D">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0F0E8D" w:rsidRPr="0075066C" w14:paraId="3FC418ED" w14:textId="77777777" w:rsidTr="007E7DB7">
        <w:tc>
          <w:tcPr>
            <w:tcW w:w="5070" w:type="dxa"/>
            <w:shd w:val="clear" w:color="auto" w:fill="auto"/>
            <w:vAlign w:val="center"/>
          </w:tcPr>
          <w:p w14:paraId="47990CD3" w14:textId="77777777" w:rsidR="000F0E8D" w:rsidRPr="0075066C" w:rsidRDefault="000F0E8D" w:rsidP="007E7DB7">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558DE62C" w14:textId="77777777" w:rsidR="000F0E8D" w:rsidRPr="0075066C" w:rsidRDefault="000F0E8D" w:rsidP="007E7DB7">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0F0E8D" w:rsidRPr="0075066C" w14:paraId="44A406A6" w14:textId="77777777" w:rsidTr="007E7DB7">
        <w:tc>
          <w:tcPr>
            <w:tcW w:w="5070" w:type="dxa"/>
            <w:shd w:val="clear" w:color="auto" w:fill="auto"/>
            <w:vAlign w:val="center"/>
          </w:tcPr>
          <w:p w14:paraId="60FD0800" w14:textId="77777777" w:rsidR="000F0E8D" w:rsidRPr="0075066C" w:rsidRDefault="000F0E8D" w:rsidP="007E7DB7">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6628C1E9" w14:textId="77777777" w:rsidR="000F0E8D" w:rsidRPr="0075066C" w:rsidRDefault="000F0E8D" w:rsidP="007E7DB7">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0F0E8D" w:rsidRPr="0075066C" w14:paraId="4298E798" w14:textId="77777777" w:rsidTr="007E7DB7">
        <w:tc>
          <w:tcPr>
            <w:tcW w:w="5070" w:type="dxa"/>
            <w:shd w:val="clear" w:color="auto" w:fill="auto"/>
            <w:vAlign w:val="center"/>
          </w:tcPr>
          <w:p w14:paraId="639FE392" w14:textId="77777777" w:rsidR="000F0E8D" w:rsidRPr="0075066C" w:rsidRDefault="000F0E8D" w:rsidP="007E7DB7">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07EA4D02" w14:textId="77777777" w:rsidR="000F0E8D" w:rsidRPr="0075066C" w:rsidRDefault="000F0E8D" w:rsidP="007E7DB7">
            <w:pPr>
              <w:spacing w:afterLines="100" w:after="240"/>
              <w:ind w:right="616"/>
              <w:rPr>
                <w:rFonts w:ascii="Tahoma" w:hAnsi="Tahoma" w:cs="Tahoma"/>
                <w:b/>
                <w:lang w:val="es-ES_tradnl"/>
              </w:rPr>
            </w:pPr>
            <w:r w:rsidRPr="00904445">
              <w:rPr>
                <w:rFonts w:ascii="Tahoma" w:hAnsi="Tahoma" w:cs="Tahoma"/>
                <w:b/>
                <w:color w:val="0000FF"/>
                <w:lang w:val="es-ES_tradnl"/>
              </w:rPr>
              <w:t>Calidad, Propuesta Técnica, Costo</w:t>
            </w:r>
          </w:p>
        </w:tc>
      </w:tr>
      <w:tr w:rsidR="000F0E8D" w:rsidRPr="0075066C" w14:paraId="74A91A1D" w14:textId="77777777" w:rsidTr="007E7DB7">
        <w:tc>
          <w:tcPr>
            <w:tcW w:w="5070" w:type="dxa"/>
            <w:shd w:val="clear" w:color="auto" w:fill="auto"/>
            <w:vAlign w:val="center"/>
          </w:tcPr>
          <w:p w14:paraId="7EF98FF3" w14:textId="77777777" w:rsidR="000F0E8D" w:rsidRPr="0075066C" w:rsidRDefault="000F0E8D" w:rsidP="007E7DB7">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47146665" w14:textId="77777777" w:rsidR="000F0E8D" w:rsidRPr="0075066C" w:rsidRDefault="000F0E8D" w:rsidP="007E7DB7">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165BBA2E" w14:textId="77777777" w:rsidR="000F0E8D" w:rsidRPr="0075066C" w:rsidRDefault="000F0E8D" w:rsidP="000F0E8D">
      <w:pPr>
        <w:rPr>
          <w:lang w:val="es-ES_tradnl"/>
        </w:rPr>
      </w:pPr>
    </w:p>
    <w:p w14:paraId="58024310" w14:textId="77777777" w:rsidR="000F0E8D" w:rsidRPr="0075066C" w:rsidRDefault="000F0E8D" w:rsidP="000F0E8D">
      <w:pPr>
        <w:rPr>
          <w:lang w:val="es-ES_tradnl"/>
        </w:rPr>
      </w:pPr>
    </w:p>
    <w:p w14:paraId="69D39A2C" w14:textId="77777777" w:rsidR="000F0E8D" w:rsidRPr="0075066C" w:rsidRDefault="000F0E8D" w:rsidP="000F0E8D">
      <w:pPr>
        <w:rPr>
          <w:lang w:val="es-ES_tradnl"/>
        </w:rPr>
      </w:pPr>
    </w:p>
    <w:p w14:paraId="75CE7042" w14:textId="77777777" w:rsidR="000F0E8D" w:rsidRPr="0075066C" w:rsidRDefault="000F0E8D" w:rsidP="000F0E8D">
      <w:pPr>
        <w:rPr>
          <w:lang w:val="es-ES_tradnl"/>
        </w:rPr>
      </w:pPr>
    </w:p>
    <w:p w14:paraId="0BB591DC" w14:textId="77777777" w:rsidR="000F0E8D" w:rsidRPr="0075066C" w:rsidRDefault="000F0E8D" w:rsidP="000F0E8D">
      <w:pPr>
        <w:rPr>
          <w:lang w:val="es-ES_tradnl"/>
        </w:rPr>
      </w:pPr>
    </w:p>
    <w:p w14:paraId="4FA95E64" w14:textId="77777777" w:rsidR="000F0E8D" w:rsidRPr="0075066C" w:rsidRDefault="000F0E8D" w:rsidP="000F0E8D">
      <w:pPr>
        <w:rPr>
          <w:lang w:val="es-ES_tradnl"/>
        </w:rPr>
      </w:pPr>
    </w:p>
    <w:p w14:paraId="2F970862" w14:textId="77777777" w:rsidR="000F0E8D" w:rsidRPr="0075066C" w:rsidRDefault="000F0E8D" w:rsidP="000F0E8D">
      <w:pPr>
        <w:rPr>
          <w:rFonts w:ascii="Tahoma" w:hAnsi="Tahoma" w:cs="Tahoma"/>
          <w:b/>
          <w:u w:val="single"/>
          <w:lang w:val="es-ES_tradnl"/>
        </w:rPr>
      </w:pPr>
      <w:r w:rsidRPr="0075066C">
        <w:rPr>
          <w:rFonts w:ascii="Tahoma" w:hAnsi="Tahoma" w:cs="Tahoma"/>
          <w:b/>
          <w:u w:val="single"/>
          <w:lang w:val="es-ES_tradnl"/>
        </w:rPr>
        <w:t>CONDICIONES GENERALES:</w:t>
      </w:r>
    </w:p>
    <w:p w14:paraId="50295A36" w14:textId="77777777" w:rsidR="000F0E8D" w:rsidRPr="0075066C" w:rsidRDefault="000F0E8D">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7"/>
    </w:p>
    <w:p w14:paraId="5D76B5D0" w14:textId="77777777" w:rsidR="000F0E8D" w:rsidRPr="0075066C" w:rsidRDefault="000F0E8D" w:rsidP="000F0E8D">
      <w:pPr>
        <w:spacing w:line="260" w:lineRule="atLeast"/>
        <w:jc w:val="both"/>
        <w:rPr>
          <w:rFonts w:ascii="Tahoma" w:hAnsi="Tahoma" w:cs="Tahoma"/>
          <w:lang w:val="es-ES_tradnl"/>
        </w:rPr>
      </w:pPr>
      <w:r w:rsidRPr="0075066C">
        <w:rPr>
          <w:rFonts w:ascii="Tahoma" w:hAnsi="Tahoma" w:cs="Tahoma"/>
          <w:lang w:val="es-ES_tradnl"/>
        </w:rPr>
        <w:t xml:space="preserve">Mediante Decreto Supremo </w:t>
      </w:r>
      <w:proofErr w:type="spellStart"/>
      <w:r w:rsidRPr="0075066C">
        <w:rPr>
          <w:rFonts w:ascii="Tahoma" w:hAnsi="Tahoma" w:cs="Tahoma"/>
          <w:lang w:val="es-ES_tradnl"/>
        </w:rPr>
        <w:t>Nº</w:t>
      </w:r>
      <w:proofErr w:type="spellEnd"/>
      <w:r w:rsidRPr="0075066C">
        <w:rPr>
          <w:rFonts w:ascii="Tahoma" w:hAnsi="Tahoma" w:cs="Tahoma"/>
          <w:lang w:val="es-ES_tradnl"/>
        </w:rPr>
        <w:t xml:space="preserve">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E29D17E" w14:textId="77777777" w:rsidR="000F0E8D" w:rsidRPr="0075066C" w:rsidRDefault="000F0E8D" w:rsidP="000F0E8D">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5569BF4" w14:textId="77777777" w:rsidR="000F0E8D" w:rsidRPr="0075066C" w:rsidRDefault="000F0E8D" w:rsidP="000F0E8D">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36A99690" w14:textId="77777777" w:rsidR="000F0E8D" w:rsidRPr="0075066C" w:rsidRDefault="000F0E8D" w:rsidP="000F0E8D">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se aprobó el proyecto:</w:t>
      </w:r>
    </w:p>
    <w:p w14:paraId="2301F1A0" w14:textId="77777777" w:rsidR="000F0E8D" w:rsidRPr="00904445" w:rsidRDefault="000F0E8D" w:rsidP="000F0E8D">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color w:val="0000FF"/>
        </w:rPr>
      </w:pPr>
      <w:bookmarkStart w:id="28" w:name="_Toc71811144"/>
      <w:r>
        <w:rPr>
          <w:rFonts w:ascii="Tahoma" w:hAnsi="Tahoma" w:cs="Tahoma"/>
          <w:b/>
          <w:color w:val="0000FF"/>
        </w:rPr>
        <w:t>PROYECTO DE VIVIENDA CUALITATIVA EN EL MUNICIPIO DE PALOS BLANCOS -FASE(XXIII) 2025- LA PAZ</w:t>
      </w:r>
    </w:p>
    <w:p w14:paraId="1C9F3C67" w14:textId="77777777" w:rsidR="000F0E8D" w:rsidRPr="0075066C" w:rsidRDefault="000F0E8D">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lastRenderedPageBreak/>
        <w:t>JUSTIFICACIÓN</w:t>
      </w:r>
      <w:r w:rsidRPr="0075066C">
        <w:rPr>
          <w:rFonts w:ascii="Tahoma" w:hAnsi="Tahoma" w:cs="Tahoma"/>
          <w:bCs/>
          <w:color w:val="000000"/>
          <w:kern w:val="32"/>
          <w:sz w:val="32"/>
          <w:szCs w:val="32"/>
          <w:lang w:val="es-ES_tradnl"/>
        </w:rPr>
        <w:t>.</w:t>
      </w:r>
      <w:bookmarkEnd w:id="28"/>
    </w:p>
    <w:p w14:paraId="23DCF484" w14:textId="77777777" w:rsidR="000F0E8D" w:rsidRPr="0075066C" w:rsidRDefault="000F0E8D" w:rsidP="000F0E8D">
      <w:pPr>
        <w:spacing w:line="260" w:lineRule="atLeast"/>
        <w:jc w:val="both"/>
        <w:rPr>
          <w:rFonts w:ascii="Tahoma" w:hAnsi="Tahoma" w:cs="Tahoma"/>
          <w:lang w:val="es-ES_tradnl"/>
        </w:rPr>
      </w:pPr>
      <w:r w:rsidRPr="0075066C">
        <w:rPr>
          <w:rFonts w:ascii="Tahoma" w:hAnsi="Tahoma" w:cs="Tahoma"/>
          <w:lang w:val="es-ES_tradnl"/>
        </w:rPr>
        <w:t xml:space="preserve">El Municipio de </w:t>
      </w:r>
      <w:r>
        <w:rPr>
          <w:rFonts w:ascii="Tahoma" w:hAnsi="Tahoma" w:cs="Tahoma"/>
          <w:b/>
          <w:bCs/>
          <w:color w:val="C00000"/>
          <w:lang w:val="es-ES_tradnl"/>
        </w:rPr>
        <w:t xml:space="preserve">PALOS </w:t>
      </w:r>
      <w:proofErr w:type="gramStart"/>
      <w:r>
        <w:rPr>
          <w:rFonts w:ascii="Tahoma" w:hAnsi="Tahoma" w:cs="Tahoma"/>
          <w:b/>
          <w:bCs/>
          <w:color w:val="C00000"/>
          <w:lang w:val="es-ES_tradnl"/>
        </w:rPr>
        <w:t>BLANCOS</w:t>
      </w:r>
      <w:r w:rsidRPr="000C753B">
        <w:rPr>
          <w:rFonts w:ascii="Tahoma" w:hAnsi="Tahoma" w:cs="Tahoma"/>
          <w:b/>
          <w:bCs/>
          <w:color w:val="C00000"/>
          <w:lang w:val="es-ES_tradnl"/>
        </w:rPr>
        <w:t xml:space="preserve">  </w:t>
      </w:r>
      <w:r w:rsidRPr="00882269">
        <w:rPr>
          <w:rFonts w:ascii="Tahoma" w:hAnsi="Tahoma" w:cs="Tahoma"/>
          <w:lang w:val="es-ES_tradnl"/>
        </w:rPr>
        <w:t>del</w:t>
      </w:r>
      <w:proofErr w:type="gramEnd"/>
      <w:r w:rsidRPr="00882269">
        <w:rPr>
          <w:rFonts w:ascii="Tahoma" w:hAnsi="Tahoma" w:cs="Tahoma"/>
          <w:lang w:val="es-ES_tradnl"/>
        </w:rPr>
        <w:t xml:space="preserve"> Departamento de </w:t>
      </w:r>
      <w:r w:rsidRPr="00F37E58">
        <w:rPr>
          <w:rFonts w:ascii="Tahoma" w:hAnsi="Tahoma" w:cs="Tahoma"/>
          <w:b/>
          <w:bCs/>
          <w:color w:val="C00000"/>
          <w:lang w:val="es-ES_tradnl"/>
        </w:rPr>
        <w:t>La Paz</w:t>
      </w:r>
      <w:r w:rsidRPr="00F37E58">
        <w:rPr>
          <w:rFonts w:ascii="Tahoma" w:hAnsi="Tahoma" w:cs="Tahoma"/>
          <w:i/>
          <w:color w:val="C0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6E9D2F29" w14:textId="77777777" w:rsidR="000F0E8D" w:rsidRPr="0075066C" w:rsidRDefault="000F0E8D">
      <w:pPr>
        <w:numPr>
          <w:ilvl w:val="0"/>
          <w:numId w:val="63"/>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1F27357A" w14:textId="77777777" w:rsidR="000F0E8D" w:rsidRPr="0075066C" w:rsidRDefault="000F0E8D">
      <w:pPr>
        <w:numPr>
          <w:ilvl w:val="0"/>
          <w:numId w:val="63"/>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3E3B4D48" w14:textId="77777777" w:rsidR="000F0E8D" w:rsidRPr="00904445" w:rsidRDefault="000F0E8D">
      <w:pPr>
        <w:numPr>
          <w:ilvl w:val="0"/>
          <w:numId w:val="63"/>
        </w:numPr>
        <w:spacing w:line="260" w:lineRule="atLeast"/>
        <w:jc w:val="both"/>
        <w:rPr>
          <w:rFonts w:ascii="Tahoma" w:hAnsi="Tahoma" w:cs="Tahoma"/>
          <w:lang w:val="it-IT"/>
        </w:rPr>
      </w:pPr>
      <w:r w:rsidRPr="00904445">
        <w:rPr>
          <w:rFonts w:ascii="Tahoma" w:hAnsi="Tahoma" w:cs="Tahoma"/>
          <w:lang w:val="it-IT"/>
        </w:rPr>
        <w:t>Padre o madre soltera/o;</w:t>
      </w:r>
    </w:p>
    <w:p w14:paraId="04109355" w14:textId="77777777" w:rsidR="000F0E8D" w:rsidRPr="0075066C" w:rsidRDefault="000F0E8D">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0AF0E4FF" w14:textId="77777777" w:rsidR="000F0E8D" w:rsidRPr="0075066C" w:rsidRDefault="000F0E8D">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568DB831" w14:textId="77777777" w:rsidR="000F0E8D" w:rsidRPr="0075066C" w:rsidRDefault="000F0E8D">
      <w:pPr>
        <w:numPr>
          <w:ilvl w:val="0"/>
          <w:numId w:val="63"/>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15E01A6D" w14:textId="77777777" w:rsidR="000F0E8D" w:rsidRPr="0075066C" w:rsidRDefault="000F0E8D">
      <w:pPr>
        <w:keepNext/>
        <w:numPr>
          <w:ilvl w:val="0"/>
          <w:numId w:val="43"/>
        </w:numPr>
        <w:spacing w:after="60"/>
        <w:ind w:left="360" w:hanging="360"/>
        <w:outlineLvl w:val="0"/>
        <w:rPr>
          <w:rFonts w:ascii="Tahoma" w:hAnsi="Tahoma" w:cs="Tahoma"/>
          <w:bCs/>
          <w:color w:val="000000"/>
          <w:kern w:val="32"/>
          <w:sz w:val="32"/>
          <w:szCs w:val="32"/>
          <w:lang w:val="es-ES_tradnl"/>
        </w:rPr>
      </w:pPr>
      <w:bookmarkStart w:id="29"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29"/>
    </w:p>
    <w:p w14:paraId="51628D48" w14:textId="6F23B7AC" w:rsidR="000F0E8D" w:rsidRPr="0075066C" w:rsidRDefault="000F0E8D" w:rsidP="000F0E8D">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F37E58">
        <w:rPr>
          <w:rFonts w:ascii="Tahoma" w:hAnsi="Tahoma" w:cs="Tahoma"/>
          <w:b/>
          <w:color w:val="C00000"/>
        </w:rPr>
        <w:t>mejoramiento, ampliación</w:t>
      </w:r>
      <w:r>
        <w:rPr>
          <w:rFonts w:ascii="Tahoma" w:hAnsi="Tahoma" w:cs="Tahoma"/>
          <w:b/>
          <w:color w:val="C00000"/>
        </w:rPr>
        <w:t>,</w:t>
      </w:r>
      <w:r w:rsidRPr="00F37E58">
        <w:rPr>
          <w:rFonts w:ascii="Tahoma" w:hAnsi="Tahoma" w:cs="Tahoma"/>
          <w:b/>
          <w:color w:val="C00000"/>
        </w:rPr>
        <w:t xml:space="preserve"> </w:t>
      </w:r>
      <w:r>
        <w:rPr>
          <w:rFonts w:ascii="Tahoma" w:hAnsi="Tahoma" w:cs="Tahoma"/>
          <w:b/>
          <w:color w:val="C00000"/>
        </w:rPr>
        <w:t>(</w:t>
      </w:r>
      <w:r w:rsidRPr="00F37E58">
        <w:rPr>
          <w:rFonts w:ascii="Tahoma" w:hAnsi="Tahoma" w:cs="Tahoma"/>
          <w:b/>
          <w:color w:val="C00000"/>
        </w:rPr>
        <w:t>mejoramiento + ampliación</w:t>
      </w:r>
      <w:r>
        <w:rPr>
          <w:rFonts w:ascii="Tahoma" w:hAnsi="Tahoma" w:cs="Tahoma"/>
          <w:b/>
          <w:color w:val="C00000"/>
        </w:rPr>
        <w:t xml:space="preserve">) y </w:t>
      </w:r>
      <w:r w:rsidRPr="00F37E58">
        <w:rPr>
          <w:rFonts w:ascii="Tahoma" w:hAnsi="Tahoma" w:cs="Tahoma"/>
          <w:b/>
          <w:color w:val="C00000"/>
        </w:rPr>
        <w:t>renovación</w:t>
      </w:r>
      <w:r w:rsidRPr="00F37E58">
        <w:rPr>
          <w:rFonts w:ascii="Tahoma" w:hAnsi="Tahoma" w:cs="Tahoma"/>
          <w:color w:val="C00000"/>
        </w:rPr>
        <w:t>.</w:t>
      </w:r>
    </w:p>
    <w:p w14:paraId="4CD2DA26" w14:textId="406E1620" w:rsidR="000F0E8D" w:rsidRPr="0075066C" w:rsidRDefault="000F0E8D" w:rsidP="000F0E8D">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007B939" w14:textId="79621CA5" w:rsidR="000F0E8D" w:rsidRPr="00C042C3" w:rsidRDefault="000F0E8D" w:rsidP="000F0E8D">
      <w:pPr>
        <w:spacing w:line="260" w:lineRule="atLeast"/>
        <w:jc w:val="both"/>
        <w:rPr>
          <w:rFonts w:ascii="Tahoma" w:hAnsi="Tahoma" w:cs="Tahoma"/>
          <w:b/>
          <w:color w:val="FF0000"/>
          <w:lang w:val="es-ES_tradnl" w:eastAsia="es-ES"/>
        </w:rPr>
      </w:pPr>
      <w:r w:rsidRPr="00C042C3">
        <w:rPr>
          <w:rFonts w:ascii="Tahoma" w:hAnsi="Tahoma" w:cs="Tahoma"/>
          <w:b/>
          <w:lang w:val="es-ES_tradnl" w:eastAsia="es-ES"/>
        </w:rPr>
        <w:t xml:space="preserve">MODULO: </w:t>
      </w:r>
      <w:r w:rsidRPr="00C042C3">
        <w:rPr>
          <w:rFonts w:ascii="Tahoma" w:hAnsi="Tahoma" w:cs="Tahoma"/>
          <w:b/>
          <w:color w:val="C00000"/>
          <w:lang w:val="es-ES_tradnl" w:eastAsia="es-ES"/>
        </w:rPr>
        <w:t xml:space="preserve">RENOVACION TIPO 2 </w:t>
      </w:r>
      <w:r w:rsidRPr="00C042C3">
        <w:rPr>
          <w:rFonts w:ascii="Tahoma" w:hAnsi="Tahoma" w:cs="Tahoma"/>
          <w:b/>
          <w:color w:val="FF0000"/>
          <w:lang w:val="es-ES_tradnl" w:eastAsia="es-ES"/>
        </w:rPr>
        <w:t xml:space="preserve">– </w:t>
      </w:r>
      <w:r w:rsidRPr="00C042C3">
        <w:rPr>
          <w:rFonts w:ascii="Tahoma" w:hAnsi="Tahoma" w:cs="Tahoma"/>
          <w:b/>
          <w:lang w:val="es-ES_tradnl" w:eastAsia="es-ES"/>
        </w:rPr>
        <w:t xml:space="preserve">CANTIDAD DE VIVIENDAS </w:t>
      </w:r>
      <w:r>
        <w:rPr>
          <w:rFonts w:ascii="Tahoma" w:hAnsi="Tahoma" w:cs="Tahoma"/>
          <w:b/>
          <w:color w:val="C00000"/>
          <w:lang w:val="es-ES_tradnl" w:eastAsia="es-ES"/>
        </w:rPr>
        <w:t>20</w:t>
      </w:r>
    </w:p>
    <w:tbl>
      <w:tblPr>
        <w:tblW w:w="5403" w:type="dxa"/>
        <w:jc w:val="center"/>
        <w:tblCellMar>
          <w:left w:w="70" w:type="dxa"/>
          <w:right w:w="70" w:type="dxa"/>
        </w:tblCellMar>
        <w:tblLook w:val="04A0" w:firstRow="1" w:lastRow="0" w:firstColumn="1" w:lastColumn="0" w:noHBand="0" w:noVBand="1"/>
      </w:tblPr>
      <w:tblGrid>
        <w:gridCol w:w="3343"/>
        <w:gridCol w:w="2060"/>
      </w:tblGrid>
      <w:tr w:rsidR="000F0E8D" w:rsidRPr="00882269" w14:paraId="3AE55BDC" w14:textId="77777777" w:rsidTr="007E7DB7">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3599C3E" w14:textId="77777777" w:rsidR="000F0E8D" w:rsidRPr="00882269" w:rsidRDefault="000F0E8D" w:rsidP="007E7DB7">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FCBDCE0" w14:textId="77777777" w:rsidR="000F0E8D" w:rsidRPr="00882269" w:rsidRDefault="000F0E8D" w:rsidP="007E7DB7">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0F0E8D" w:rsidRPr="00882269" w14:paraId="6B9B543E" w14:textId="77777777" w:rsidTr="007E7DB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C01E2A3" w14:textId="77777777" w:rsidR="000F0E8D" w:rsidRPr="000011BD" w:rsidRDefault="000F0E8D" w:rsidP="007E7DB7">
            <w:pPr>
              <w:rPr>
                <w:rFonts w:ascii="Tahoma" w:hAnsi="Tahoma" w:cs="Tahoma"/>
                <w:color w:val="C00000"/>
                <w:lang w:eastAsia="es-BO"/>
              </w:rPr>
            </w:pPr>
            <w:r w:rsidRPr="000011BD">
              <w:rPr>
                <w:rFonts w:ascii="Tahoma" w:hAnsi="Tahoma" w:cs="Tahoma"/>
                <w:color w:val="C0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3F604747" w14:textId="77777777" w:rsidR="000F0E8D" w:rsidRPr="000011BD" w:rsidRDefault="000F0E8D" w:rsidP="007E7DB7">
            <w:pPr>
              <w:jc w:val="right"/>
              <w:rPr>
                <w:rFonts w:ascii="Tahoma" w:hAnsi="Tahoma" w:cs="Tahoma"/>
                <w:color w:val="C00000"/>
                <w:lang w:eastAsia="es-BO"/>
              </w:rPr>
            </w:pPr>
            <w:r>
              <w:rPr>
                <w:rFonts w:ascii="Tahoma" w:hAnsi="Tahoma" w:cs="Tahoma"/>
                <w:color w:val="C00000"/>
                <w:lang w:eastAsia="es-BO"/>
              </w:rPr>
              <w:t>11.20</w:t>
            </w:r>
          </w:p>
        </w:tc>
      </w:tr>
      <w:tr w:rsidR="000F0E8D" w:rsidRPr="00882269" w14:paraId="35B1A611" w14:textId="77777777" w:rsidTr="007E7DB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0FBCC7A" w14:textId="77777777" w:rsidR="000F0E8D" w:rsidRPr="000011BD" w:rsidRDefault="000F0E8D" w:rsidP="007E7DB7">
            <w:pPr>
              <w:rPr>
                <w:rFonts w:ascii="Tahoma" w:hAnsi="Tahoma" w:cs="Tahoma"/>
                <w:color w:val="C00000"/>
                <w:lang w:eastAsia="es-BO"/>
              </w:rPr>
            </w:pPr>
            <w:r w:rsidRPr="000011BD">
              <w:rPr>
                <w:rFonts w:ascii="Tahoma" w:hAnsi="Tahoma" w:cs="Tahoma"/>
                <w:color w:val="C0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16E04B33" w14:textId="77777777" w:rsidR="000F0E8D" w:rsidRPr="000011BD" w:rsidRDefault="000F0E8D" w:rsidP="007E7DB7">
            <w:pPr>
              <w:jc w:val="right"/>
              <w:rPr>
                <w:rFonts w:ascii="Tahoma" w:hAnsi="Tahoma" w:cs="Tahoma"/>
                <w:color w:val="C00000"/>
                <w:lang w:eastAsia="es-BO"/>
              </w:rPr>
            </w:pPr>
            <w:r>
              <w:rPr>
                <w:rFonts w:ascii="Tahoma" w:hAnsi="Tahoma" w:cs="Tahoma"/>
                <w:color w:val="C00000"/>
                <w:lang w:eastAsia="es-BO"/>
              </w:rPr>
              <w:t>11.20</w:t>
            </w:r>
          </w:p>
        </w:tc>
      </w:tr>
      <w:tr w:rsidR="000F0E8D" w:rsidRPr="00882269" w14:paraId="395BEF87" w14:textId="77777777" w:rsidTr="007E7DB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B3C990A" w14:textId="77777777" w:rsidR="000F0E8D" w:rsidRPr="000011BD" w:rsidRDefault="000F0E8D" w:rsidP="007E7DB7">
            <w:pPr>
              <w:rPr>
                <w:rFonts w:ascii="Tahoma" w:hAnsi="Tahoma" w:cs="Tahoma"/>
                <w:color w:val="C00000"/>
                <w:lang w:eastAsia="es-BO"/>
              </w:rPr>
            </w:pPr>
            <w:r>
              <w:rPr>
                <w:rFonts w:ascii="Tahoma" w:hAnsi="Tahoma" w:cs="Tahoma"/>
                <w:color w:val="C0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5EC7FDAE" w14:textId="77777777" w:rsidR="000F0E8D" w:rsidRPr="000011BD" w:rsidRDefault="000F0E8D" w:rsidP="007E7DB7">
            <w:pPr>
              <w:jc w:val="right"/>
              <w:rPr>
                <w:rFonts w:ascii="Tahoma" w:hAnsi="Tahoma" w:cs="Tahoma"/>
                <w:color w:val="C00000"/>
                <w:lang w:eastAsia="es-BO"/>
              </w:rPr>
            </w:pPr>
            <w:r>
              <w:rPr>
                <w:rFonts w:ascii="Tahoma" w:hAnsi="Tahoma" w:cs="Tahoma"/>
                <w:color w:val="C00000"/>
                <w:lang w:eastAsia="es-BO"/>
              </w:rPr>
              <w:t>3.45</w:t>
            </w:r>
          </w:p>
        </w:tc>
      </w:tr>
      <w:tr w:rsidR="000F0E8D" w:rsidRPr="00882269" w14:paraId="1E4416CC" w14:textId="77777777" w:rsidTr="007E7DB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700D66D" w14:textId="77777777" w:rsidR="000F0E8D" w:rsidRPr="000011BD" w:rsidRDefault="000F0E8D" w:rsidP="007E7DB7">
            <w:pPr>
              <w:rPr>
                <w:rFonts w:ascii="Tahoma" w:hAnsi="Tahoma" w:cs="Tahoma"/>
                <w:color w:val="C00000"/>
                <w:lang w:eastAsia="es-BO"/>
              </w:rPr>
            </w:pPr>
            <w:r>
              <w:rPr>
                <w:rFonts w:ascii="Tahoma" w:hAnsi="Tahoma" w:cs="Tahoma"/>
                <w:color w:val="C0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162ED8E9" w14:textId="77777777" w:rsidR="000F0E8D" w:rsidRPr="000011BD" w:rsidRDefault="000F0E8D" w:rsidP="007E7DB7">
            <w:pPr>
              <w:jc w:val="right"/>
              <w:rPr>
                <w:rFonts w:ascii="Tahoma" w:hAnsi="Tahoma" w:cs="Tahoma"/>
                <w:color w:val="C00000"/>
                <w:lang w:eastAsia="es-BO"/>
              </w:rPr>
            </w:pPr>
            <w:r>
              <w:rPr>
                <w:rFonts w:ascii="Tahoma" w:hAnsi="Tahoma" w:cs="Tahoma"/>
                <w:color w:val="C00000"/>
                <w:lang w:eastAsia="es-BO"/>
              </w:rPr>
              <w:t>6.70</w:t>
            </w:r>
          </w:p>
        </w:tc>
      </w:tr>
      <w:tr w:rsidR="000F0E8D" w:rsidRPr="00882269" w14:paraId="6C05B407" w14:textId="77777777" w:rsidTr="007E7DB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52B53C5" w14:textId="77777777" w:rsidR="000F0E8D" w:rsidRPr="000011BD" w:rsidRDefault="000F0E8D" w:rsidP="007E7DB7">
            <w:pPr>
              <w:rPr>
                <w:rFonts w:ascii="Tahoma" w:hAnsi="Tahoma" w:cs="Tahoma"/>
                <w:color w:val="C00000"/>
                <w:lang w:eastAsia="es-BO"/>
              </w:rPr>
            </w:pPr>
            <w:r>
              <w:rPr>
                <w:rFonts w:ascii="Tahoma" w:hAnsi="Tahoma" w:cs="Tahoma"/>
                <w:color w:val="C00000"/>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5A39873A" w14:textId="73B64A91" w:rsidR="000F0E8D" w:rsidRPr="000011BD" w:rsidRDefault="000F0E8D" w:rsidP="007E7DB7">
            <w:pPr>
              <w:jc w:val="right"/>
              <w:rPr>
                <w:rFonts w:ascii="Tahoma" w:hAnsi="Tahoma" w:cs="Tahoma"/>
                <w:color w:val="C00000"/>
                <w:lang w:eastAsia="es-BO"/>
              </w:rPr>
            </w:pPr>
            <w:r>
              <w:rPr>
                <w:rFonts w:ascii="Tahoma" w:hAnsi="Tahoma" w:cs="Tahoma"/>
                <w:color w:val="C00000"/>
                <w:lang w:eastAsia="es-BO"/>
              </w:rPr>
              <w:t>16.22</w:t>
            </w:r>
          </w:p>
        </w:tc>
      </w:tr>
      <w:tr w:rsidR="000F0E8D" w:rsidRPr="00882269" w14:paraId="784822A9" w14:textId="77777777" w:rsidTr="007E7DB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1D86954" w14:textId="77777777" w:rsidR="000F0E8D" w:rsidRPr="000011BD" w:rsidRDefault="000F0E8D" w:rsidP="007E7DB7">
            <w:pPr>
              <w:rPr>
                <w:rFonts w:ascii="Tahoma" w:hAnsi="Tahoma" w:cs="Tahoma"/>
                <w:color w:val="C00000"/>
                <w:lang w:eastAsia="es-BO"/>
              </w:rPr>
            </w:pPr>
            <w:r>
              <w:rPr>
                <w:rFonts w:ascii="Tahoma" w:hAnsi="Tahoma" w:cs="Tahoma"/>
                <w:color w:val="C00000"/>
                <w:lang w:eastAsia="es-BO"/>
              </w:rPr>
              <w:t>Pasillo</w:t>
            </w:r>
          </w:p>
        </w:tc>
        <w:tc>
          <w:tcPr>
            <w:tcW w:w="2060" w:type="dxa"/>
            <w:tcBorders>
              <w:top w:val="nil"/>
              <w:left w:val="nil"/>
              <w:bottom w:val="single" w:sz="4" w:space="0" w:color="auto"/>
              <w:right w:val="single" w:sz="4" w:space="0" w:color="auto"/>
            </w:tcBorders>
            <w:shd w:val="clear" w:color="auto" w:fill="auto"/>
            <w:noWrap/>
            <w:vAlign w:val="center"/>
          </w:tcPr>
          <w:p w14:paraId="564D8DDC" w14:textId="77777777" w:rsidR="000F0E8D" w:rsidRPr="000011BD" w:rsidRDefault="000F0E8D" w:rsidP="007E7DB7">
            <w:pPr>
              <w:jc w:val="right"/>
              <w:rPr>
                <w:rFonts w:ascii="Tahoma" w:hAnsi="Tahoma" w:cs="Tahoma"/>
                <w:color w:val="C00000"/>
                <w:lang w:eastAsia="es-BO"/>
              </w:rPr>
            </w:pPr>
            <w:r>
              <w:rPr>
                <w:rFonts w:ascii="Tahoma" w:hAnsi="Tahoma" w:cs="Tahoma"/>
                <w:color w:val="C00000"/>
                <w:lang w:eastAsia="es-BO"/>
              </w:rPr>
              <w:t>2.66</w:t>
            </w:r>
          </w:p>
        </w:tc>
      </w:tr>
      <w:tr w:rsidR="000F0E8D" w:rsidRPr="00882269" w14:paraId="16D199F8" w14:textId="77777777" w:rsidTr="007E7DB7">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266A343" w14:textId="77777777" w:rsidR="000F0E8D" w:rsidRPr="00882269" w:rsidRDefault="000F0E8D" w:rsidP="007E7DB7">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3691EA2D" w14:textId="77777777" w:rsidR="000F0E8D" w:rsidRPr="00B14D05" w:rsidRDefault="000F0E8D" w:rsidP="007E7DB7">
            <w:pPr>
              <w:jc w:val="right"/>
              <w:rPr>
                <w:rFonts w:ascii="Tahoma" w:hAnsi="Tahoma" w:cs="Tahoma"/>
                <w:b/>
                <w:color w:val="FFFFFF" w:themeColor="background1"/>
                <w:lang w:eastAsia="es-BO"/>
              </w:rPr>
            </w:pPr>
            <w:r>
              <w:rPr>
                <w:rFonts w:ascii="Tahoma" w:hAnsi="Tahoma" w:cs="Tahoma"/>
                <w:b/>
                <w:color w:val="FFFFFF" w:themeColor="background1"/>
                <w:lang w:eastAsia="es-BO"/>
              </w:rPr>
              <w:t>51.43</w:t>
            </w:r>
          </w:p>
        </w:tc>
      </w:tr>
    </w:tbl>
    <w:p w14:paraId="020C6C81" w14:textId="77777777" w:rsidR="000F0E8D" w:rsidRDefault="000F0E8D" w:rsidP="000F0E8D">
      <w:pPr>
        <w:ind w:left="284"/>
        <w:jc w:val="both"/>
        <w:rPr>
          <w:rFonts w:ascii="Tahoma" w:hAnsi="Tahoma" w:cs="Tahoma"/>
          <w:szCs w:val="24"/>
          <w:lang w:val="es-ES_tradnl" w:eastAsia="es-ES"/>
        </w:rPr>
      </w:pPr>
    </w:p>
    <w:p w14:paraId="31AB4730" w14:textId="6EC772F1" w:rsidR="000F0E8D" w:rsidRDefault="000F0E8D">
      <w:pPr>
        <w:numPr>
          <w:ilvl w:val="0"/>
          <w:numId w:val="74"/>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12D6CA5E" w14:textId="0DEBBBD6" w:rsidR="000F0E8D" w:rsidRPr="0075066C" w:rsidRDefault="000F0E8D" w:rsidP="000F0E8D">
      <w:pPr>
        <w:ind w:left="284"/>
        <w:jc w:val="both"/>
        <w:rPr>
          <w:rFonts w:ascii="Tahoma" w:hAnsi="Tahoma" w:cs="Tahoma"/>
          <w:szCs w:val="24"/>
          <w:lang w:val="es-ES_tradnl" w:eastAsia="es-ES"/>
        </w:rPr>
      </w:pPr>
    </w:p>
    <w:p w14:paraId="551E3F08" w14:textId="4FB16C63" w:rsidR="000F0E8D" w:rsidRPr="0075066C" w:rsidRDefault="000F0E8D">
      <w:pPr>
        <w:numPr>
          <w:ilvl w:val="0"/>
          <w:numId w:val="74"/>
        </w:numPr>
        <w:ind w:left="284"/>
        <w:jc w:val="both"/>
        <w:rPr>
          <w:rFonts w:ascii="Tahoma" w:hAnsi="Tahoma" w:cs="Tahoma"/>
          <w:u w:val="single"/>
        </w:rPr>
      </w:pPr>
      <w:bookmarkStart w:id="30"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20</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 xml:space="preserve">beneficiarios </w:t>
      </w:r>
      <w:r w:rsidRPr="0075066C">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bookmarkEnd w:id="30"/>
    </w:p>
    <w:p w14:paraId="0464E94E" w14:textId="2D9142B4" w:rsidR="000F0E8D" w:rsidRPr="0075066C" w:rsidRDefault="000F0E8D" w:rsidP="000F0E8D">
      <w:pPr>
        <w:ind w:left="284"/>
        <w:jc w:val="both"/>
        <w:rPr>
          <w:rFonts w:ascii="Tahoma" w:hAnsi="Tahoma" w:cs="Tahoma"/>
          <w:u w:val="single"/>
        </w:rPr>
      </w:pPr>
      <w:r w:rsidRPr="0075066C">
        <w:rPr>
          <w:rFonts w:ascii="Tahoma" w:hAnsi="Tahoma" w:cs="Tahoma"/>
          <w:u w:val="single"/>
        </w:rPr>
        <w:t xml:space="preserve"> </w:t>
      </w:r>
    </w:p>
    <w:p w14:paraId="2E570F2F" w14:textId="3845256F" w:rsidR="000F0E8D" w:rsidRPr="003961B9" w:rsidRDefault="000F0E8D" w:rsidP="000F0E8D">
      <w:pPr>
        <w:jc w:val="center"/>
        <w:rPr>
          <w:rFonts w:ascii="Tahoma" w:hAnsi="Tahoma" w:cs="Tahoma"/>
          <w:u w:val="single"/>
        </w:rPr>
      </w:pPr>
      <w:r w:rsidRPr="003961B9">
        <w:rPr>
          <w:rFonts w:ascii="Tahoma" w:hAnsi="Tahoma" w:cs="Tahoma"/>
          <w:u w:val="single"/>
        </w:rPr>
        <w:t>PLANOS REFERENCIALES DE LA VIVIENDA</w:t>
      </w:r>
    </w:p>
    <w:p w14:paraId="5CEE3A3D" w14:textId="4FB9D410" w:rsidR="000F0E8D" w:rsidRDefault="000F0E8D" w:rsidP="000F0E8D">
      <w:pPr>
        <w:rPr>
          <w:rFonts w:ascii="Tahoma" w:hAnsi="Tahoma" w:cs="Tahoma"/>
          <w:noProof/>
          <w:u w:val="single"/>
        </w:rPr>
      </w:pPr>
      <w:r>
        <w:rPr>
          <w:noProof/>
        </w:rPr>
        <w:drawing>
          <wp:anchor distT="0" distB="0" distL="114300" distR="114300" simplePos="0" relativeHeight="251693056" behindDoc="1" locked="0" layoutInCell="1" allowOverlap="1" wp14:anchorId="0865F311" wp14:editId="46D8B97E">
            <wp:simplePos x="0" y="0"/>
            <wp:positionH relativeFrom="page">
              <wp:align>center</wp:align>
            </wp:positionH>
            <wp:positionV relativeFrom="paragraph">
              <wp:posOffset>17780</wp:posOffset>
            </wp:positionV>
            <wp:extent cx="3053080" cy="1605915"/>
            <wp:effectExtent l="0" t="0" r="0" b="0"/>
            <wp:wrapNone/>
            <wp:docPr id="1953467040" name="Imagen 1953467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l="5732" t="7165" r="5831" b="56900"/>
                    <a:stretch/>
                  </pic:blipFill>
                  <pic:spPr bwMode="auto">
                    <a:xfrm>
                      <a:off x="0" y="0"/>
                      <a:ext cx="3053080" cy="1605915"/>
                    </a:xfrm>
                    <a:prstGeom prst="rect">
                      <a:avLst/>
                    </a:prstGeom>
                    <a:noFill/>
                    <a:ln>
                      <a:noFill/>
                    </a:ln>
                    <a:extLst>
                      <a:ext uri="{53640926-AAD7-44D8-BBD7-CCE9431645EC}">
                        <a14:shadowObscured xmlns:a14="http://schemas.microsoft.com/office/drawing/2010/main"/>
                      </a:ext>
                    </a:extLst>
                  </pic:spPr>
                </pic:pic>
              </a:graphicData>
            </a:graphic>
          </wp:anchor>
        </w:drawing>
      </w:r>
    </w:p>
    <w:p w14:paraId="3A3D30E5" w14:textId="2203FA4A" w:rsidR="000F0E8D" w:rsidRDefault="000F0E8D" w:rsidP="000F0E8D">
      <w:pPr>
        <w:jc w:val="center"/>
        <w:rPr>
          <w:rFonts w:ascii="Tahoma" w:hAnsi="Tahoma" w:cs="Tahoma"/>
          <w:noProof/>
          <w:u w:val="single"/>
        </w:rPr>
      </w:pPr>
    </w:p>
    <w:p w14:paraId="588988E6" w14:textId="149349C8" w:rsidR="000F0E8D" w:rsidRDefault="000F0E8D" w:rsidP="000F0E8D">
      <w:pPr>
        <w:jc w:val="center"/>
        <w:rPr>
          <w:rFonts w:ascii="Tahoma" w:hAnsi="Tahoma" w:cs="Tahoma"/>
          <w:noProof/>
          <w:u w:val="single"/>
        </w:rPr>
      </w:pPr>
    </w:p>
    <w:p w14:paraId="2F55B2E0" w14:textId="76CBA24F" w:rsidR="000F0E8D" w:rsidRDefault="000F0E8D" w:rsidP="000F0E8D">
      <w:pPr>
        <w:jc w:val="center"/>
        <w:rPr>
          <w:rFonts w:ascii="Tahoma" w:hAnsi="Tahoma" w:cs="Tahoma"/>
          <w:noProof/>
          <w:u w:val="single"/>
        </w:rPr>
      </w:pPr>
    </w:p>
    <w:p w14:paraId="05BC149E" w14:textId="5A53A410" w:rsidR="000F0E8D" w:rsidRPr="003961B9" w:rsidRDefault="000F0E8D" w:rsidP="000F0E8D">
      <w:pPr>
        <w:rPr>
          <w:rFonts w:ascii="Tahoma" w:hAnsi="Tahoma" w:cs="Tahoma"/>
          <w:noProof/>
          <w:u w:val="single"/>
        </w:rPr>
      </w:pPr>
      <w:r>
        <w:rPr>
          <w:noProof/>
        </w:rPr>
        <w:lastRenderedPageBreak/>
        <w:drawing>
          <wp:anchor distT="0" distB="0" distL="114300" distR="114300" simplePos="0" relativeHeight="251694080" behindDoc="1" locked="0" layoutInCell="1" allowOverlap="1" wp14:anchorId="5A463FD1" wp14:editId="0CDFA633">
            <wp:simplePos x="0" y="0"/>
            <wp:positionH relativeFrom="column">
              <wp:posOffset>901065</wp:posOffset>
            </wp:positionH>
            <wp:positionV relativeFrom="paragraph">
              <wp:posOffset>1665605</wp:posOffset>
            </wp:positionV>
            <wp:extent cx="2898775" cy="1534160"/>
            <wp:effectExtent l="0" t="0" r="0" b="889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l="5868" t="8009" r="5439" b="55741"/>
                    <a:stretch/>
                  </pic:blipFill>
                  <pic:spPr bwMode="auto">
                    <a:xfrm>
                      <a:off x="0" y="0"/>
                      <a:ext cx="2898775" cy="1534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81F9CEB" wp14:editId="7FD3B258">
            <wp:extent cx="2781300" cy="366091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l="7913" t="4848" r="13623" b="15383"/>
                    <a:stretch/>
                  </pic:blipFill>
                  <pic:spPr bwMode="auto">
                    <a:xfrm>
                      <a:off x="0" y="0"/>
                      <a:ext cx="2804062" cy="369087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76DC50A" wp14:editId="492D0033">
            <wp:extent cx="3090991" cy="3558540"/>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rcRect l="5321" t="4637" r="5443" b="16015"/>
                    <a:stretch/>
                  </pic:blipFill>
                  <pic:spPr bwMode="auto">
                    <a:xfrm>
                      <a:off x="0" y="0"/>
                      <a:ext cx="3095384" cy="3563597"/>
                    </a:xfrm>
                    <a:prstGeom prst="rect">
                      <a:avLst/>
                    </a:prstGeom>
                    <a:noFill/>
                    <a:ln>
                      <a:noFill/>
                    </a:ln>
                    <a:extLst>
                      <a:ext uri="{53640926-AAD7-44D8-BBD7-CCE9431645EC}">
                        <a14:shadowObscured xmlns:a14="http://schemas.microsoft.com/office/drawing/2010/main"/>
                      </a:ext>
                    </a:extLst>
                  </pic:spPr>
                </pic:pic>
              </a:graphicData>
            </a:graphic>
          </wp:inline>
        </w:drawing>
      </w:r>
    </w:p>
    <w:p w14:paraId="1B6FB1B1" w14:textId="0F5BE98F" w:rsidR="000F0E8D" w:rsidRDefault="000F0E8D">
      <w:pPr>
        <w:numPr>
          <w:ilvl w:val="0"/>
          <w:numId w:val="46"/>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270080EF" w14:textId="77777777" w:rsidR="000F0E8D" w:rsidRPr="00BD1409" w:rsidRDefault="000F0E8D" w:rsidP="000F0E8D">
      <w:pPr>
        <w:autoSpaceDE w:val="0"/>
        <w:autoSpaceDN w:val="0"/>
        <w:adjustRightInd w:val="0"/>
        <w:ind w:left="1080"/>
        <w:contextualSpacing/>
        <w:jc w:val="both"/>
        <w:rPr>
          <w:rFonts w:ascii="Tahoma" w:hAnsi="Tahoma" w:cs="Tahoma"/>
          <w:bCs/>
          <w:lang w:val="es-ES_tradnl" w:eastAsia="es-ES_tradnl"/>
        </w:rPr>
      </w:pPr>
    </w:p>
    <w:p w14:paraId="595F1C0D" w14:textId="77777777" w:rsidR="000F0E8D" w:rsidRPr="003961B9" w:rsidRDefault="000F0E8D">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30C406A6" w14:textId="77777777" w:rsidR="000F0E8D" w:rsidRPr="00BD1409" w:rsidRDefault="000F0E8D" w:rsidP="000F0E8D">
      <w:pPr>
        <w:pStyle w:val="Prrafodelista"/>
        <w:adjustRightInd w:val="0"/>
        <w:ind w:left="1080"/>
        <w:contextualSpacing/>
        <w:jc w:val="both"/>
        <w:rPr>
          <w:rFonts w:ascii="Tahoma" w:hAnsi="Tahoma" w:cs="Tahoma"/>
          <w:bCs/>
          <w:lang w:val="es-ES_tradnl" w:eastAsia="es-ES_tradnl"/>
        </w:rPr>
      </w:pPr>
    </w:p>
    <w:p w14:paraId="6B3FE5AB" w14:textId="77777777" w:rsidR="000F0E8D" w:rsidRPr="00C042C3" w:rsidRDefault="000F0E8D">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Por lo tanto, puede haber modificaciones y reordenamiento de volúmenes para considerar módulos de 1, 2 y 3 dormitorios.</w:t>
      </w:r>
    </w:p>
    <w:bookmarkEnd w:id="31"/>
    <w:p w14:paraId="0D5AC962" w14:textId="6C5A696A" w:rsidR="000F0E8D" w:rsidRPr="0075066C" w:rsidRDefault="000F0E8D">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2"/>
    </w:p>
    <w:p w14:paraId="6EEC7C9B" w14:textId="77777777" w:rsidR="000F0E8D" w:rsidRPr="006A00A8" w:rsidRDefault="000F0E8D" w:rsidP="000F0E8D">
      <w:pPr>
        <w:adjustRightInd w:val="0"/>
        <w:ind w:left="426"/>
        <w:jc w:val="both"/>
        <w:rPr>
          <w:rFonts w:ascii="Verdana" w:hAnsi="Verdana"/>
          <w:bCs/>
        </w:rPr>
      </w:pPr>
      <w:r w:rsidRPr="006A00A8">
        <w:rPr>
          <w:rFonts w:ascii="Verdana" w:hAnsi="Verdana"/>
          <w:bCs/>
        </w:rPr>
        <w:t>El Municipio de Palos Blancos tiene una extensión territorial de 3,708.2 Km2, se ubica al centro-este del departamento de La Paz en el límite con el departamento del Beni, es parte de la provincia Sur Yungas, Presenta una topografía accidentada, como resultado de la sucesión de valles y serranías, que atraviesan su territorio, lo que influye en su diverso comportamiento climatológico. El paisaje ha permitido el desarrollo de diferentes zonas de vida, con condiciones favorables para el desarrollo agrícola principalmente en las terrazas aluviales y las laderas con pendientes moderadas.</w:t>
      </w:r>
    </w:p>
    <w:p w14:paraId="01753582" w14:textId="77777777" w:rsidR="000F0E8D" w:rsidRPr="006A00A8" w:rsidRDefault="000F0E8D" w:rsidP="000F0E8D">
      <w:pPr>
        <w:adjustRightInd w:val="0"/>
        <w:ind w:left="426"/>
        <w:jc w:val="both"/>
        <w:rPr>
          <w:rFonts w:ascii="Verdana" w:hAnsi="Verdana"/>
          <w:bCs/>
        </w:rPr>
      </w:pPr>
      <w:r w:rsidRPr="006A00A8">
        <w:rPr>
          <w:rFonts w:ascii="Verdana" w:hAnsi="Verdana"/>
          <w:bCs/>
        </w:rPr>
        <w:t xml:space="preserve">Se ha declarado 289 centros poblados y comunidades que se ubican en las riberas de </w:t>
      </w:r>
      <w:proofErr w:type="spellStart"/>
      <w:r w:rsidRPr="006A00A8">
        <w:rPr>
          <w:rFonts w:ascii="Verdana" w:hAnsi="Verdana"/>
          <w:bCs/>
        </w:rPr>
        <w:t>rios</w:t>
      </w:r>
      <w:proofErr w:type="spellEnd"/>
      <w:r w:rsidRPr="006A00A8">
        <w:rPr>
          <w:rFonts w:ascii="Verdana" w:hAnsi="Verdana"/>
          <w:bCs/>
        </w:rPr>
        <w:t xml:space="preserve"> y carreteras existentes.</w:t>
      </w:r>
    </w:p>
    <w:p w14:paraId="08925E9F" w14:textId="77777777" w:rsidR="000F0E8D" w:rsidRPr="006A00A8" w:rsidRDefault="000F0E8D" w:rsidP="000F0E8D">
      <w:pPr>
        <w:adjustRightInd w:val="0"/>
        <w:ind w:left="426"/>
        <w:jc w:val="both"/>
        <w:rPr>
          <w:rFonts w:ascii="Verdana" w:hAnsi="Verdana"/>
          <w:bCs/>
        </w:rPr>
      </w:pPr>
    </w:p>
    <w:p w14:paraId="7244BB8C" w14:textId="77777777" w:rsidR="000F0E8D" w:rsidRPr="006A00A8" w:rsidRDefault="000F0E8D" w:rsidP="000F0E8D">
      <w:pPr>
        <w:adjustRightInd w:val="0"/>
        <w:ind w:left="426"/>
        <w:jc w:val="both"/>
        <w:rPr>
          <w:rFonts w:ascii="Verdana" w:hAnsi="Verdana"/>
          <w:bCs/>
        </w:rPr>
      </w:pPr>
      <w:r w:rsidRPr="006A00A8">
        <w:rPr>
          <w:rFonts w:ascii="Verdana" w:hAnsi="Verdana"/>
          <w:bCs/>
        </w:rPr>
        <w:t xml:space="preserve">Sobre estas condiciones biofísicas atraviesa la ruta </w:t>
      </w:r>
      <w:proofErr w:type="spellStart"/>
      <w:r w:rsidRPr="006A00A8">
        <w:rPr>
          <w:rFonts w:ascii="Verdana" w:hAnsi="Verdana"/>
          <w:bCs/>
        </w:rPr>
        <w:t>N°</w:t>
      </w:r>
      <w:proofErr w:type="spellEnd"/>
      <w:r w:rsidRPr="006A00A8">
        <w:rPr>
          <w:rFonts w:ascii="Verdana" w:hAnsi="Verdana"/>
          <w:bCs/>
        </w:rPr>
        <w:t xml:space="preserve"> 3 de oeste a este por la parte central del municipio, es parte de la red vial fundamental como parte importante de la vinculación con el norte de La Paz y Bolivia.</w:t>
      </w:r>
    </w:p>
    <w:p w14:paraId="51DBE1A2" w14:textId="77777777" w:rsidR="000F0E8D" w:rsidRPr="006A00A8" w:rsidRDefault="000F0E8D" w:rsidP="000F0E8D">
      <w:pPr>
        <w:adjustRightInd w:val="0"/>
        <w:ind w:left="426"/>
        <w:jc w:val="both"/>
        <w:rPr>
          <w:rFonts w:ascii="Verdana" w:hAnsi="Verdana"/>
          <w:bCs/>
        </w:rPr>
      </w:pPr>
    </w:p>
    <w:p w14:paraId="7B6BD825" w14:textId="77777777" w:rsidR="000F0E8D" w:rsidRDefault="000F0E8D" w:rsidP="000F0E8D">
      <w:pPr>
        <w:adjustRightInd w:val="0"/>
        <w:ind w:left="426"/>
        <w:jc w:val="both"/>
        <w:rPr>
          <w:rFonts w:ascii="Verdana" w:hAnsi="Verdana"/>
          <w:bCs/>
        </w:rPr>
      </w:pPr>
      <w:r w:rsidRPr="006A00A8">
        <w:rPr>
          <w:rFonts w:ascii="Verdana" w:hAnsi="Verdana"/>
          <w:bCs/>
        </w:rPr>
        <w:t xml:space="preserve">Palos Blancos tiene tres ríos importantes entre muchos, el rio Alto Beni se ubica en el límite oeste, sus aguas recorren de sur a norte atravesando la parte sur central. El rio </w:t>
      </w:r>
      <w:r w:rsidRPr="006A00A8">
        <w:rPr>
          <w:rFonts w:ascii="Verdana" w:hAnsi="Verdana"/>
          <w:bCs/>
        </w:rPr>
        <w:lastRenderedPageBreak/>
        <w:t xml:space="preserve">inicua que vierte sus aguas al rio Alto Beni y el rio </w:t>
      </w:r>
      <w:proofErr w:type="spellStart"/>
      <w:r w:rsidRPr="006A00A8">
        <w:rPr>
          <w:rFonts w:ascii="Verdana" w:hAnsi="Verdana"/>
          <w:bCs/>
        </w:rPr>
        <w:t>Quiquibey</w:t>
      </w:r>
      <w:proofErr w:type="spellEnd"/>
      <w:r w:rsidRPr="006A00A8">
        <w:rPr>
          <w:rFonts w:ascii="Verdana" w:hAnsi="Verdana"/>
          <w:bCs/>
        </w:rPr>
        <w:t>, que confluye al rio Beni, bordeando el límite con el Depto. del Beni.</w:t>
      </w:r>
    </w:p>
    <w:p w14:paraId="734FEA8A" w14:textId="77777777" w:rsidR="000F0E8D" w:rsidRPr="006A00A8" w:rsidRDefault="000F0E8D" w:rsidP="000F0E8D">
      <w:pPr>
        <w:adjustRightInd w:val="0"/>
        <w:ind w:left="426"/>
        <w:jc w:val="both"/>
        <w:rPr>
          <w:rFonts w:ascii="Verdana" w:hAnsi="Verdana"/>
          <w:bCs/>
        </w:rPr>
      </w:pPr>
    </w:p>
    <w:p w14:paraId="5BE5ADF0" w14:textId="77777777" w:rsidR="000F0E8D" w:rsidRPr="006A00A8" w:rsidRDefault="000F0E8D" w:rsidP="000F0E8D">
      <w:pPr>
        <w:ind w:left="426"/>
        <w:jc w:val="center"/>
        <w:rPr>
          <w:rFonts w:ascii="Verdana" w:hAnsi="Verdana"/>
          <w:b/>
        </w:rPr>
      </w:pPr>
      <w:r w:rsidRPr="006A00A8">
        <w:rPr>
          <w:rFonts w:ascii="Verdana" w:hAnsi="Verdana"/>
          <w:b/>
        </w:rPr>
        <w:t xml:space="preserve">ILUSTRACIÓN </w:t>
      </w:r>
      <w:proofErr w:type="spellStart"/>
      <w:r w:rsidRPr="006A00A8">
        <w:rPr>
          <w:rFonts w:ascii="Verdana" w:hAnsi="Verdana"/>
          <w:b/>
        </w:rPr>
        <w:t>Nº</w:t>
      </w:r>
      <w:proofErr w:type="spellEnd"/>
      <w:r w:rsidRPr="006A00A8">
        <w:rPr>
          <w:rFonts w:ascii="Verdana" w:hAnsi="Verdana"/>
          <w:b/>
        </w:rPr>
        <w:t xml:space="preserve"> 1</w:t>
      </w:r>
    </w:p>
    <w:p w14:paraId="154EA921" w14:textId="77777777" w:rsidR="000F0E8D" w:rsidRPr="006A00A8" w:rsidRDefault="000F0E8D" w:rsidP="000F0E8D">
      <w:pPr>
        <w:ind w:left="426"/>
        <w:contextualSpacing/>
        <w:jc w:val="center"/>
        <w:rPr>
          <w:rFonts w:ascii="Verdana" w:hAnsi="Verdana"/>
          <w:b/>
          <w:bCs/>
          <w:color w:val="0070C0"/>
        </w:rPr>
      </w:pPr>
      <w:r w:rsidRPr="006A00A8">
        <w:rPr>
          <w:rFonts w:ascii="Verdana" w:hAnsi="Verdana"/>
          <w:b/>
          <w:bCs/>
          <w:color w:val="0070C0"/>
        </w:rPr>
        <w:t>MAPA DE UBICACIÓN GEOGRAFICA DEL MUNICIPIO DE PALOS BLANCOS</w:t>
      </w:r>
    </w:p>
    <w:p w14:paraId="05BB21C5" w14:textId="77777777" w:rsidR="000F0E8D" w:rsidRPr="006A00A8" w:rsidRDefault="000F0E8D" w:rsidP="000F0E8D">
      <w:pPr>
        <w:ind w:left="426"/>
        <w:contextualSpacing/>
        <w:jc w:val="center"/>
        <w:rPr>
          <w:rFonts w:ascii="Verdana" w:hAnsi="Verdana" w:cs="Arial"/>
          <w:b/>
          <w:bCs/>
          <w:color w:val="0070C0"/>
        </w:rPr>
      </w:pPr>
      <w:r w:rsidRPr="004225D9">
        <w:rPr>
          <w:noProof/>
        </w:rPr>
        <w:drawing>
          <wp:anchor distT="0" distB="0" distL="114300" distR="114300" simplePos="0" relativeHeight="251692032" behindDoc="0" locked="0" layoutInCell="1" allowOverlap="1" wp14:anchorId="5E6D9033" wp14:editId="54B6B053">
            <wp:simplePos x="0" y="0"/>
            <wp:positionH relativeFrom="column">
              <wp:posOffset>748665</wp:posOffset>
            </wp:positionH>
            <wp:positionV relativeFrom="paragraph">
              <wp:posOffset>36195</wp:posOffset>
            </wp:positionV>
            <wp:extent cx="4202418" cy="4737964"/>
            <wp:effectExtent l="0" t="0" r="8255" b="5715"/>
            <wp:wrapNone/>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n 6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16662" cy="4754023"/>
                    </a:xfrm>
                    <a:prstGeom prst="rect">
                      <a:avLst/>
                    </a:prstGeom>
                  </pic:spPr>
                </pic:pic>
              </a:graphicData>
            </a:graphic>
            <wp14:sizeRelH relativeFrom="margin">
              <wp14:pctWidth>0</wp14:pctWidth>
            </wp14:sizeRelH>
            <wp14:sizeRelV relativeFrom="margin">
              <wp14:pctHeight>0</wp14:pctHeight>
            </wp14:sizeRelV>
          </wp:anchor>
        </w:drawing>
      </w:r>
    </w:p>
    <w:p w14:paraId="770B40AE" w14:textId="77777777" w:rsidR="000F0E8D" w:rsidRPr="006A00A8" w:rsidRDefault="000F0E8D" w:rsidP="000F0E8D">
      <w:pPr>
        <w:ind w:left="426"/>
        <w:contextualSpacing/>
        <w:jc w:val="center"/>
        <w:rPr>
          <w:rFonts w:ascii="Verdana" w:hAnsi="Verdana"/>
          <w:b/>
          <w:bCs/>
          <w:color w:val="0070C0"/>
        </w:rPr>
      </w:pPr>
    </w:p>
    <w:p w14:paraId="05BD434F" w14:textId="77777777" w:rsidR="000F0E8D" w:rsidRPr="006A00A8" w:rsidRDefault="000F0E8D" w:rsidP="000F0E8D">
      <w:pPr>
        <w:ind w:left="426"/>
        <w:contextualSpacing/>
        <w:jc w:val="center"/>
        <w:rPr>
          <w:rFonts w:ascii="Verdana" w:hAnsi="Verdana"/>
          <w:b/>
          <w:bCs/>
          <w:color w:val="0070C0"/>
        </w:rPr>
      </w:pPr>
    </w:p>
    <w:p w14:paraId="48CBD6FC" w14:textId="77777777" w:rsidR="000F0E8D" w:rsidRPr="006A00A8" w:rsidRDefault="000F0E8D" w:rsidP="000F0E8D">
      <w:pPr>
        <w:ind w:left="426"/>
        <w:contextualSpacing/>
        <w:jc w:val="center"/>
        <w:rPr>
          <w:rFonts w:ascii="Verdana" w:hAnsi="Verdana"/>
          <w:b/>
          <w:bCs/>
          <w:color w:val="0070C0"/>
        </w:rPr>
      </w:pPr>
    </w:p>
    <w:p w14:paraId="4F035E9B" w14:textId="77777777" w:rsidR="000F0E8D" w:rsidRPr="006A00A8" w:rsidRDefault="000F0E8D" w:rsidP="000F0E8D">
      <w:pPr>
        <w:ind w:left="426"/>
        <w:contextualSpacing/>
        <w:jc w:val="center"/>
        <w:rPr>
          <w:rFonts w:ascii="Verdana" w:hAnsi="Verdana"/>
          <w:b/>
          <w:bCs/>
          <w:color w:val="0070C0"/>
        </w:rPr>
      </w:pPr>
    </w:p>
    <w:p w14:paraId="4F515113" w14:textId="77777777" w:rsidR="000F0E8D" w:rsidRPr="006A00A8" w:rsidRDefault="000F0E8D" w:rsidP="000F0E8D">
      <w:pPr>
        <w:ind w:left="426"/>
        <w:contextualSpacing/>
        <w:jc w:val="center"/>
        <w:rPr>
          <w:rFonts w:ascii="Verdana" w:hAnsi="Verdana"/>
          <w:b/>
          <w:bCs/>
          <w:color w:val="0070C0"/>
        </w:rPr>
      </w:pPr>
    </w:p>
    <w:p w14:paraId="7DA02DE6" w14:textId="77777777" w:rsidR="000F0E8D" w:rsidRPr="006A00A8" w:rsidRDefault="000F0E8D" w:rsidP="000F0E8D">
      <w:pPr>
        <w:ind w:left="426"/>
        <w:contextualSpacing/>
        <w:jc w:val="center"/>
        <w:rPr>
          <w:rFonts w:ascii="Verdana" w:hAnsi="Verdana"/>
          <w:b/>
          <w:bCs/>
          <w:color w:val="0070C0"/>
        </w:rPr>
      </w:pPr>
    </w:p>
    <w:p w14:paraId="050DD542" w14:textId="77777777" w:rsidR="000F0E8D" w:rsidRPr="006A00A8" w:rsidRDefault="000F0E8D" w:rsidP="000F0E8D">
      <w:pPr>
        <w:ind w:left="426"/>
        <w:contextualSpacing/>
        <w:jc w:val="center"/>
        <w:rPr>
          <w:rFonts w:ascii="Verdana" w:hAnsi="Verdana"/>
          <w:b/>
          <w:bCs/>
          <w:color w:val="0070C0"/>
        </w:rPr>
      </w:pPr>
    </w:p>
    <w:p w14:paraId="7EBAEC76" w14:textId="77777777" w:rsidR="000F0E8D" w:rsidRPr="006A00A8" w:rsidRDefault="000F0E8D" w:rsidP="000F0E8D">
      <w:pPr>
        <w:ind w:left="426"/>
        <w:contextualSpacing/>
        <w:jc w:val="center"/>
        <w:rPr>
          <w:rFonts w:ascii="Verdana" w:hAnsi="Verdana"/>
          <w:b/>
          <w:bCs/>
          <w:color w:val="0070C0"/>
        </w:rPr>
      </w:pPr>
    </w:p>
    <w:p w14:paraId="640E6081" w14:textId="77777777" w:rsidR="000F0E8D" w:rsidRPr="006A00A8" w:rsidRDefault="000F0E8D" w:rsidP="000F0E8D">
      <w:pPr>
        <w:ind w:left="426"/>
        <w:contextualSpacing/>
        <w:jc w:val="center"/>
        <w:rPr>
          <w:rFonts w:ascii="Verdana" w:hAnsi="Verdana"/>
          <w:b/>
          <w:bCs/>
          <w:color w:val="0070C0"/>
        </w:rPr>
      </w:pPr>
    </w:p>
    <w:p w14:paraId="16991599" w14:textId="77777777" w:rsidR="000F0E8D" w:rsidRPr="006A00A8" w:rsidRDefault="000F0E8D" w:rsidP="000F0E8D">
      <w:pPr>
        <w:ind w:left="426"/>
        <w:contextualSpacing/>
        <w:jc w:val="center"/>
        <w:rPr>
          <w:rFonts w:ascii="Verdana" w:hAnsi="Verdana"/>
          <w:b/>
          <w:bCs/>
          <w:color w:val="0070C0"/>
        </w:rPr>
      </w:pPr>
    </w:p>
    <w:p w14:paraId="09DE552B" w14:textId="77777777" w:rsidR="000F0E8D" w:rsidRPr="006A00A8" w:rsidRDefault="000F0E8D" w:rsidP="000F0E8D">
      <w:pPr>
        <w:ind w:left="426"/>
        <w:contextualSpacing/>
        <w:jc w:val="center"/>
        <w:rPr>
          <w:rFonts w:ascii="Verdana" w:hAnsi="Verdana"/>
          <w:b/>
          <w:bCs/>
          <w:color w:val="0070C0"/>
        </w:rPr>
      </w:pPr>
    </w:p>
    <w:p w14:paraId="31760A25" w14:textId="77777777" w:rsidR="000F0E8D" w:rsidRPr="006A00A8" w:rsidRDefault="000F0E8D" w:rsidP="000F0E8D">
      <w:pPr>
        <w:ind w:left="426"/>
        <w:contextualSpacing/>
        <w:jc w:val="center"/>
        <w:rPr>
          <w:rFonts w:ascii="Verdana" w:hAnsi="Verdana"/>
          <w:b/>
          <w:bCs/>
          <w:color w:val="0070C0"/>
        </w:rPr>
      </w:pPr>
    </w:p>
    <w:p w14:paraId="186FF7C6" w14:textId="77777777" w:rsidR="000F0E8D" w:rsidRPr="006A00A8" w:rsidRDefault="000F0E8D" w:rsidP="000F0E8D">
      <w:pPr>
        <w:ind w:left="426"/>
        <w:contextualSpacing/>
        <w:jc w:val="center"/>
        <w:rPr>
          <w:rFonts w:ascii="Verdana" w:hAnsi="Verdana"/>
          <w:b/>
          <w:bCs/>
          <w:color w:val="0070C0"/>
        </w:rPr>
      </w:pPr>
    </w:p>
    <w:p w14:paraId="1A81219A" w14:textId="77777777" w:rsidR="000F0E8D" w:rsidRPr="006A00A8" w:rsidRDefault="000F0E8D" w:rsidP="000F0E8D">
      <w:pPr>
        <w:ind w:left="426"/>
        <w:contextualSpacing/>
        <w:jc w:val="center"/>
        <w:rPr>
          <w:rFonts w:ascii="Verdana" w:hAnsi="Verdana"/>
          <w:b/>
          <w:bCs/>
          <w:color w:val="0070C0"/>
        </w:rPr>
      </w:pPr>
    </w:p>
    <w:p w14:paraId="66F2CD09" w14:textId="77777777" w:rsidR="000F0E8D" w:rsidRPr="006A00A8" w:rsidRDefault="000F0E8D" w:rsidP="000F0E8D">
      <w:pPr>
        <w:ind w:left="426"/>
        <w:contextualSpacing/>
        <w:jc w:val="center"/>
        <w:rPr>
          <w:rFonts w:ascii="Verdana" w:hAnsi="Verdana"/>
          <w:b/>
          <w:bCs/>
          <w:color w:val="0070C0"/>
        </w:rPr>
      </w:pPr>
    </w:p>
    <w:p w14:paraId="0BB0C60A" w14:textId="77777777" w:rsidR="000F0E8D" w:rsidRPr="006A00A8" w:rsidRDefault="000F0E8D" w:rsidP="000F0E8D">
      <w:pPr>
        <w:ind w:left="426"/>
        <w:contextualSpacing/>
        <w:jc w:val="center"/>
        <w:rPr>
          <w:rFonts w:ascii="Verdana" w:hAnsi="Verdana"/>
          <w:b/>
          <w:bCs/>
          <w:color w:val="0070C0"/>
        </w:rPr>
      </w:pPr>
    </w:p>
    <w:p w14:paraId="17AA131A" w14:textId="77777777" w:rsidR="000F0E8D" w:rsidRPr="006A00A8" w:rsidRDefault="000F0E8D" w:rsidP="000F0E8D">
      <w:pPr>
        <w:ind w:left="426"/>
        <w:contextualSpacing/>
        <w:jc w:val="center"/>
        <w:rPr>
          <w:rFonts w:ascii="Verdana" w:hAnsi="Verdana"/>
          <w:b/>
          <w:bCs/>
          <w:color w:val="0070C0"/>
        </w:rPr>
      </w:pPr>
    </w:p>
    <w:p w14:paraId="72AB7906" w14:textId="77777777" w:rsidR="000F0E8D" w:rsidRPr="006A00A8" w:rsidRDefault="000F0E8D" w:rsidP="000F0E8D">
      <w:pPr>
        <w:ind w:left="426"/>
        <w:contextualSpacing/>
        <w:jc w:val="center"/>
        <w:rPr>
          <w:rFonts w:ascii="Verdana" w:hAnsi="Verdana"/>
          <w:b/>
          <w:bCs/>
          <w:color w:val="0070C0"/>
        </w:rPr>
      </w:pPr>
    </w:p>
    <w:p w14:paraId="374EDE4E" w14:textId="77777777" w:rsidR="000F0E8D" w:rsidRPr="006A00A8" w:rsidRDefault="000F0E8D" w:rsidP="000F0E8D">
      <w:pPr>
        <w:ind w:left="426"/>
        <w:contextualSpacing/>
        <w:jc w:val="center"/>
        <w:rPr>
          <w:rFonts w:ascii="Verdana" w:hAnsi="Verdana"/>
          <w:b/>
          <w:bCs/>
          <w:color w:val="0070C0"/>
        </w:rPr>
      </w:pPr>
    </w:p>
    <w:p w14:paraId="67B32B61" w14:textId="77777777" w:rsidR="000F0E8D" w:rsidRPr="006A00A8" w:rsidRDefault="000F0E8D" w:rsidP="000F0E8D">
      <w:pPr>
        <w:ind w:left="426"/>
        <w:contextualSpacing/>
        <w:jc w:val="center"/>
        <w:rPr>
          <w:rFonts w:ascii="Verdana" w:hAnsi="Verdana"/>
          <w:b/>
          <w:bCs/>
          <w:color w:val="0070C0"/>
        </w:rPr>
      </w:pPr>
    </w:p>
    <w:p w14:paraId="5F94084B" w14:textId="77777777" w:rsidR="000F0E8D" w:rsidRPr="006A00A8" w:rsidRDefault="000F0E8D" w:rsidP="000F0E8D">
      <w:pPr>
        <w:ind w:left="426"/>
        <w:contextualSpacing/>
        <w:jc w:val="center"/>
        <w:rPr>
          <w:rFonts w:ascii="Verdana" w:hAnsi="Verdana"/>
          <w:b/>
          <w:bCs/>
          <w:color w:val="0070C0"/>
        </w:rPr>
      </w:pPr>
    </w:p>
    <w:p w14:paraId="4D0F2034" w14:textId="77777777" w:rsidR="000F0E8D" w:rsidRPr="006A00A8" w:rsidRDefault="000F0E8D" w:rsidP="000F0E8D">
      <w:pPr>
        <w:ind w:left="426"/>
        <w:contextualSpacing/>
        <w:jc w:val="center"/>
        <w:rPr>
          <w:rFonts w:ascii="Verdana" w:hAnsi="Verdana"/>
          <w:b/>
          <w:bCs/>
          <w:color w:val="0070C0"/>
        </w:rPr>
      </w:pPr>
    </w:p>
    <w:p w14:paraId="58534780" w14:textId="77777777" w:rsidR="000F0E8D" w:rsidRPr="006A00A8" w:rsidRDefault="000F0E8D" w:rsidP="000F0E8D">
      <w:pPr>
        <w:ind w:left="426"/>
        <w:contextualSpacing/>
        <w:jc w:val="center"/>
        <w:rPr>
          <w:rFonts w:ascii="Verdana" w:hAnsi="Verdana"/>
          <w:b/>
          <w:bCs/>
          <w:color w:val="0070C0"/>
        </w:rPr>
      </w:pPr>
    </w:p>
    <w:p w14:paraId="0DEAE6D3" w14:textId="77777777" w:rsidR="000F0E8D" w:rsidRPr="006A00A8" w:rsidRDefault="000F0E8D" w:rsidP="000F0E8D">
      <w:pPr>
        <w:ind w:left="426"/>
        <w:contextualSpacing/>
        <w:jc w:val="center"/>
        <w:rPr>
          <w:rFonts w:ascii="Verdana" w:hAnsi="Verdana"/>
          <w:b/>
          <w:bCs/>
          <w:color w:val="0070C0"/>
        </w:rPr>
      </w:pPr>
    </w:p>
    <w:p w14:paraId="07A5E0A8" w14:textId="77777777" w:rsidR="000F0E8D" w:rsidRPr="006A00A8" w:rsidRDefault="000F0E8D" w:rsidP="000F0E8D">
      <w:pPr>
        <w:ind w:left="426"/>
        <w:contextualSpacing/>
        <w:jc w:val="center"/>
        <w:rPr>
          <w:rFonts w:ascii="Verdana" w:hAnsi="Verdana"/>
          <w:b/>
          <w:bCs/>
          <w:color w:val="0070C0"/>
        </w:rPr>
      </w:pPr>
    </w:p>
    <w:p w14:paraId="01A842C2" w14:textId="77777777" w:rsidR="000F0E8D" w:rsidRPr="006A00A8" w:rsidRDefault="000F0E8D" w:rsidP="000F0E8D">
      <w:pPr>
        <w:ind w:left="426"/>
        <w:contextualSpacing/>
        <w:jc w:val="center"/>
        <w:rPr>
          <w:rFonts w:ascii="Verdana" w:hAnsi="Verdana"/>
          <w:b/>
          <w:bCs/>
          <w:color w:val="0070C0"/>
        </w:rPr>
      </w:pPr>
    </w:p>
    <w:p w14:paraId="2F15C905" w14:textId="77777777" w:rsidR="000F0E8D" w:rsidRPr="006A00A8" w:rsidRDefault="000F0E8D" w:rsidP="000F0E8D">
      <w:pPr>
        <w:ind w:left="426"/>
        <w:contextualSpacing/>
        <w:jc w:val="center"/>
        <w:rPr>
          <w:rFonts w:ascii="Verdana" w:hAnsi="Verdana"/>
          <w:b/>
          <w:bCs/>
          <w:color w:val="0070C0"/>
        </w:rPr>
      </w:pPr>
    </w:p>
    <w:p w14:paraId="71CD95AA" w14:textId="77777777" w:rsidR="000F0E8D" w:rsidRPr="006A00A8" w:rsidRDefault="000F0E8D" w:rsidP="000F0E8D">
      <w:pPr>
        <w:ind w:left="426"/>
        <w:contextualSpacing/>
        <w:jc w:val="center"/>
        <w:rPr>
          <w:rFonts w:ascii="Verdana" w:hAnsi="Verdana"/>
          <w:b/>
          <w:bCs/>
          <w:color w:val="0070C0"/>
        </w:rPr>
      </w:pPr>
    </w:p>
    <w:p w14:paraId="76F37FB8" w14:textId="77777777" w:rsidR="000F0E8D" w:rsidRPr="006A00A8" w:rsidRDefault="000F0E8D" w:rsidP="000F0E8D">
      <w:pPr>
        <w:ind w:left="426"/>
        <w:contextualSpacing/>
        <w:jc w:val="center"/>
        <w:rPr>
          <w:rFonts w:ascii="Verdana" w:hAnsi="Verdana"/>
          <w:b/>
          <w:bCs/>
          <w:color w:val="0070C0"/>
        </w:rPr>
      </w:pPr>
    </w:p>
    <w:p w14:paraId="7677C015" w14:textId="77777777" w:rsidR="000F0E8D" w:rsidRPr="006A00A8" w:rsidRDefault="000F0E8D" w:rsidP="000F0E8D">
      <w:pPr>
        <w:ind w:left="426"/>
        <w:contextualSpacing/>
        <w:jc w:val="center"/>
        <w:rPr>
          <w:rFonts w:ascii="Verdana" w:hAnsi="Verdana"/>
          <w:b/>
          <w:bCs/>
          <w:color w:val="0070C0"/>
        </w:rPr>
      </w:pPr>
    </w:p>
    <w:p w14:paraId="6B10EAC6" w14:textId="77777777" w:rsidR="000F0E8D" w:rsidRPr="006A00A8" w:rsidRDefault="000F0E8D" w:rsidP="000F0E8D">
      <w:pPr>
        <w:ind w:left="426"/>
        <w:contextualSpacing/>
        <w:jc w:val="center"/>
        <w:rPr>
          <w:rFonts w:ascii="Verdana" w:hAnsi="Verdana"/>
          <w:b/>
          <w:bCs/>
          <w:color w:val="0070C0"/>
        </w:rPr>
      </w:pPr>
    </w:p>
    <w:p w14:paraId="030BA598" w14:textId="77777777" w:rsidR="000F0E8D" w:rsidRPr="004562E4" w:rsidRDefault="000F0E8D" w:rsidP="000F0E8D">
      <w:pPr>
        <w:ind w:left="426"/>
        <w:rPr>
          <w:rFonts w:ascii="Verdana" w:hAnsi="Verdana"/>
          <w:i/>
          <w:sz w:val="14"/>
          <w:szCs w:val="14"/>
        </w:rPr>
      </w:pPr>
      <w:r w:rsidRPr="006A00A8">
        <w:rPr>
          <w:rFonts w:ascii="Verdana" w:hAnsi="Verdana"/>
          <w:b/>
          <w:bCs/>
          <w:iCs/>
          <w:sz w:val="14"/>
          <w:szCs w:val="14"/>
        </w:rPr>
        <w:t>FUENTE:</w:t>
      </w:r>
      <w:r w:rsidRPr="006A00A8">
        <w:rPr>
          <w:rFonts w:ascii="Verdana" w:hAnsi="Verdana"/>
          <w:i/>
          <w:sz w:val="14"/>
          <w:szCs w:val="14"/>
        </w:rPr>
        <w:t xml:space="preserve"> PLAN TERRITORIAL DE DESARROLLO INTEGRAL PARA VIVIR BIEN DEL MUNICIPIO DE PALOS BLANCOS 2021-2025</w:t>
      </w:r>
      <w:r>
        <w:rPr>
          <w:noProof/>
        </w:rPr>
        <w:t xml:space="preserve">                                 </w:t>
      </w:r>
    </w:p>
    <w:p w14:paraId="70DC6ED7" w14:textId="77777777" w:rsidR="000F0E8D" w:rsidRDefault="000F0E8D">
      <w:pPr>
        <w:keepNext/>
        <w:numPr>
          <w:ilvl w:val="0"/>
          <w:numId w:val="43"/>
        </w:numPr>
        <w:spacing w:after="60" w:line="260" w:lineRule="atLeast"/>
        <w:ind w:left="360" w:hanging="360"/>
        <w:outlineLvl w:val="0"/>
        <w:rPr>
          <w:rFonts w:ascii="Tahoma" w:hAnsi="Tahoma" w:cs="Tahoma"/>
          <w:b/>
          <w:bCs/>
          <w:color w:val="000000"/>
          <w:kern w:val="32"/>
          <w:lang w:val="es-ES_tradnl"/>
        </w:rPr>
      </w:pPr>
      <w:bookmarkStart w:id="33" w:name="_Toc71811147"/>
      <w:r w:rsidRPr="0075066C">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5391"/>
        <w:gridCol w:w="1134"/>
      </w:tblGrid>
      <w:tr w:rsidR="000F0E8D" w:rsidRPr="003961B9" w14:paraId="35F794D7" w14:textId="77777777" w:rsidTr="007E7DB7">
        <w:trPr>
          <w:trHeight w:val="490"/>
          <w:jc w:val="center"/>
        </w:trPr>
        <w:tc>
          <w:tcPr>
            <w:tcW w:w="448" w:type="dxa"/>
            <w:shd w:val="clear" w:color="auto" w:fill="1F4E79"/>
          </w:tcPr>
          <w:p w14:paraId="539517E8" w14:textId="77777777" w:rsidR="000F0E8D" w:rsidRPr="003961B9" w:rsidRDefault="000F0E8D" w:rsidP="007E7DB7">
            <w:pPr>
              <w:jc w:val="center"/>
              <w:rPr>
                <w:rFonts w:ascii="Verdana" w:hAnsi="Verdana" w:cs="Tahoma"/>
                <w:b/>
                <w:bCs/>
                <w:color w:val="FFFFFF"/>
                <w:sz w:val="16"/>
                <w:szCs w:val="16"/>
                <w:lang w:eastAsia="es-BO"/>
              </w:rPr>
            </w:pPr>
            <w:proofErr w:type="spellStart"/>
            <w:r w:rsidRPr="003961B9">
              <w:rPr>
                <w:rFonts w:ascii="Verdana" w:hAnsi="Verdana" w:cs="Tahoma"/>
                <w:b/>
                <w:bCs/>
                <w:color w:val="FFFFFF"/>
                <w:sz w:val="16"/>
                <w:szCs w:val="16"/>
                <w:lang w:eastAsia="es-BO"/>
              </w:rPr>
              <w:t>Nº</w:t>
            </w:r>
            <w:proofErr w:type="spellEnd"/>
          </w:p>
        </w:tc>
        <w:tc>
          <w:tcPr>
            <w:tcW w:w="5391" w:type="dxa"/>
            <w:shd w:val="clear" w:color="auto" w:fill="1F4E79"/>
          </w:tcPr>
          <w:p w14:paraId="19C2FC1F" w14:textId="77777777" w:rsidR="000F0E8D" w:rsidRPr="003961B9" w:rsidRDefault="000F0E8D" w:rsidP="007E7DB7">
            <w:pPr>
              <w:jc w:val="center"/>
              <w:rPr>
                <w:rFonts w:ascii="Verdana" w:hAnsi="Verdana" w:cs="Tahoma"/>
                <w:b/>
                <w:bCs/>
                <w:color w:val="FF0000"/>
                <w:sz w:val="16"/>
                <w:szCs w:val="16"/>
                <w:lang w:eastAsia="es-BO"/>
              </w:rPr>
            </w:pPr>
            <w:r w:rsidRPr="003961B9">
              <w:rPr>
                <w:rFonts w:ascii="Verdana" w:hAnsi="Verdana" w:cs="Tahoma"/>
                <w:b/>
                <w:bCs/>
                <w:color w:val="FFFFFF" w:themeColor="background1"/>
                <w:sz w:val="16"/>
                <w:szCs w:val="16"/>
                <w:lang w:eastAsia="es-BO"/>
              </w:rPr>
              <w:t>Comunidades o B</w:t>
            </w:r>
            <w:proofErr w:type="spellStart"/>
            <w:r w:rsidRPr="003961B9">
              <w:rPr>
                <w:rFonts w:ascii="Verdana" w:hAnsi="Verdana" w:cs="Tahoma"/>
                <w:b/>
                <w:bCs/>
                <w:color w:val="FFFFFF" w:themeColor="background1"/>
                <w:sz w:val="16"/>
                <w:szCs w:val="16"/>
                <w:lang w:val="es-ES_tradnl" w:eastAsia="es-BO"/>
              </w:rPr>
              <w:t>arrio</w:t>
            </w:r>
            <w:proofErr w:type="spellEnd"/>
            <w:r w:rsidRPr="003961B9">
              <w:rPr>
                <w:rFonts w:ascii="Verdana" w:hAnsi="Verdana" w:cs="Tahoma"/>
                <w:b/>
                <w:bCs/>
                <w:color w:val="FFFFFF" w:themeColor="background1"/>
                <w:sz w:val="16"/>
                <w:szCs w:val="16"/>
                <w:lang w:val="es-ES_tradnl" w:eastAsia="es-BO"/>
              </w:rPr>
              <w:t>/Zona/Urbanización/Junta Vecinal/Distrito</w:t>
            </w:r>
          </w:p>
        </w:tc>
        <w:tc>
          <w:tcPr>
            <w:tcW w:w="1134" w:type="dxa"/>
            <w:shd w:val="clear" w:color="auto" w:fill="1F4E79"/>
          </w:tcPr>
          <w:p w14:paraId="684EE6C2" w14:textId="77777777" w:rsidR="000F0E8D" w:rsidRPr="003961B9" w:rsidRDefault="000F0E8D" w:rsidP="007E7DB7">
            <w:pPr>
              <w:jc w:val="center"/>
              <w:rPr>
                <w:rFonts w:ascii="Verdana" w:hAnsi="Verdana" w:cs="Tahoma"/>
                <w:b/>
                <w:bCs/>
                <w:color w:val="FFFFFF"/>
                <w:sz w:val="16"/>
                <w:szCs w:val="16"/>
                <w:lang w:eastAsia="es-BO"/>
              </w:rPr>
            </w:pPr>
            <w:r w:rsidRPr="003961B9">
              <w:rPr>
                <w:rFonts w:ascii="Verdana" w:hAnsi="Verdana" w:cs="Tahoma"/>
                <w:b/>
                <w:bCs/>
                <w:color w:val="FFFFFF"/>
                <w:sz w:val="16"/>
                <w:szCs w:val="16"/>
                <w:lang w:eastAsia="es-BO"/>
              </w:rPr>
              <w:t>Número de SH.</w:t>
            </w:r>
          </w:p>
        </w:tc>
      </w:tr>
      <w:tr w:rsidR="000F0E8D" w:rsidRPr="003961B9" w14:paraId="76A27252" w14:textId="77777777" w:rsidTr="007E7DB7">
        <w:trPr>
          <w:trHeight w:val="20"/>
          <w:jc w:val="center"/>
        </w:trPr>
        <w:tc>
          <w:tcPr>
            <w:tcW w:w="448" w:type="dxa"/>
            <w:shd w:val="clear" w:color="auto" w:fill="auto"/>
          </w:tcPr>
          <w:p w14:paraId="7615D950" w14:textId="77777777" w:rsidR="000F0E8D" w:rsidRPr="003961B9" w:rsidRDefault="000F0E8D" w:rsidP="007E7DB7">
            <w:pPr>
              <w:rPr>
                <w:rFonts w:ascii="Verdana" w:hAnsi="Verdana" w:cs="Tahoma"/>
                <w:sz w:val="16"/>
                <w:szCs w:val="16"/>
                <w:lang w:val="es-ES_tradnl" w:eastAsia="es-BO"/>
              </w:rPr>
            </w:pPr>
            <w:r w:rsidRPr="003961B9">
              <w:rPr>
                <w:rFonts w:ascii="Verdana" w:hAnsi="Verdana" w:cs="Tahoma"/>
                <w:sz w:val="16"/>
                <w:szCs w:val="16"/>
                <w:lang w:val="es-ES_tradnl" w:eastAsia="es-BO"/>
              </w:rPr>
              <w:t>1</w:t>
            </w:r>
          </w:p>
        </w:tc>
        <w:tc>
          <w:tcPr>
            <w:tcW w:w="5391" w:type="dxa"/>
            <w:shd w:val="clear" w:color="auto" w:fill="auto"/>
          </w:tcPr>
          <w:p w14:paraId="3F3ED0C4" w14:textId="77777777" w:rsidR="000F0E8D" w:rsidRPr="000A7D9E" w:rsidRDefault="000F0E8D" w:rsidP="007E7DB7">
            <w:pPr>
              <w:jc w:val="center"/>
              <w:rPr>
                <w:rFonts w:ascii="Verdana" w:hAnsi="Verdana" w:cs="Tahoma"/>
                <w:b/>
                <w:bCs/>
                <w:color w:val="C00000"/>
                <w:sz w:val="16"/>
                <w:szCs w:val="16"/>
                <w:lang w:val="es-ES_tradnl" w:eastAsia="es-BO"/>
              </w:rPr>
            </w:pPr>
            <w:r w:rsidRPr="00A11456">
              <w:rPr>
                <w:rFonts w:ascii="Verdana" w:hAnsi="Verdana"/>
                <w:color w:val="0000FF"/>
                <w:sz w:val="18"/>
                <w:szCs w:val="18"/>
              </w:rPr>
              <w:t>BELEN</w:t>
            </w:r>
          </w:p>
        </w:tc>
        <w:tc>
          <w:tcPr>
            <w:tcW w:w="1134" w:type="dxa"/>
            <w:vMerge w:val="restart"/>
            <w:shd w:val="clear" w:color="auto" w:fill="auto"/>
            <w:vAlign w:val="center"/>
          </w:tcPr>
          <w:p w14:paraId="67DBCF09" w14:textId="77777777" w:rsidR="000F0E8D" w:rsidRPr="003961B9" w:rsidRDefault="000F0E8D" w:rsidP="007E7DB7">
            <w:pPr>
              <w:jc w:val="center"/>
              <w:rPr>
                <w:rFonts w:ascii="Verdana" w:hAnsi="Verdana" w:cs="Tahoma"/>
                <w:b/>
                <w:bCs/>
                <w:color w:val="C00000"/>
                <w:sz w:val="16"/>
                <w:szCs w:val="16"/>
                <w:lang w:val="es-ES_tradnl" w:eastAsia="es-BO"/>
              </w:rPr>
            </w:pPr>
            <w:r>
              <w:rPr>
                <w:rFonts w:ascii="Verdana" w:hAnsi="Verdana" w:cs="Tahoma"/>
                <w:b/>
                <w:bCs/>
                <w:color w:val="C00000"/>
                <w:sz w:val="16"/>
                <w:szCs w:val="16"/>
                <w:lang w:val="es-ES_tradnl" w:eastAsia="es-BO"/>
              </w:rPr>
              <w:t>20</w:t>
            </w:r>
          </w:p>
        </w:tc>
      </w:tr>
      <w:tr w:rsidR="000F0E8D" w:rsidRPr="003961B9" w14:paraId="6A2E7A98" w14:textId="77777777" w:rsidTr="007E7DB7">
        <w:trPr>
          <w:trHeight w:val="20"/>
          <w:jc w:val="center"/>
        </w:trPr>
        <w:tc>
          <w:tcPr>
            <w:tcW w:w="448" w:type="dxa"/>
            <w:shd w:val="clear" w:color="auto" w:fill="auto"/>
          </w:tcPr>
          <w:p w14:paraId="51089CC3" w14:textId="77777777" w:rsidR="000F0E8D" w:rsidRPr="003961B9" w:rsidRDefault="000F0E8D" w:rsidP="007E7DB7">
            <w:pPr>
              <w:rPr>
                <w:rFonts w:ascii="Verdana" w:hAnsi="Verdana" w:cs="Tahoma"/>
                <w:sz w:val="16"/>
                <w:szCs w:val="16"/>
                <w:lang w:val="es-ES_tradnl" w:eastAsia="es-BO"/>
              </w:rPr>
            </w:pPr>
            <w:r w:rsidRPr="003961B9">
              <w:rPr>
                <w:rFonts w:ascii="Verdana" w:hAnsi="Verdana" w:cs="Tahoma"/>
                <w:sz w:val="16"/>
                <w:szCs w:val="16"/>
                <w:lang w:val="es-ES_tradnl" w:eastAsia="es-BO"/>
              </w:rPr>
              <w:t>2</w:t>
            </w:r>
          </w:p>
        </w:tc>
        <w:tc>
          <w:tcPr>
            <w:tcW w:w="5391" w:type="dxa"/>
            <w:shd w:val="clear" w:color="auto" w:fill="auto"/>
          </w:tcPr>
          <w:p w14:paraId="5272D11C" w14:textId="77777777" w:rsidR="000F0E8D" w:rsidRPr="000A7D9E" w:rsidRDefault="000F0E8D" w:rsidP="007E7DB7">
            <w:pPr>
              <w:jc w:val="center"/>
              <w:rPr>
                <w:rFonts w:ascii="Verdana" w:hAnsi="Verdana" w:cs="Tahoma"/>
                <w:b/>
                <w:bCs/>
                <w:color w:val="C00000"/>
                <w:sz w:val="16"/>
                <w:szCs w:val="16"/>
                <w:lang w:val="es-ES_tradnl" w:eastAsia="es-BO"/>
              </w:rPr>
            </w:pPr>
            <w:r w:rsidRPr="00A11456">
              <w:rPr>
                <w:rFonts w:ascii="Verdana" w:hAnsi="Verdana"/>
                <w:color w:val="0000FF"/>
                <w:sz w:val="18"/>
                <w:szCs w:val="18"/>
              </w:rPr>
              <w:t>UNION VENCEDORES</w:t>
            </w:r>
          </w:p>
        </w:tc>
        <w:tc>
          <w:tcPr>
            <w:tcW w:w="1134" w:type="dxa"/>
            <w:vMerge/>
            <w:shd w:val="clear" w:color="auto" w:fill="auto"/>
            <w:vAlign w:val="center"/>
          </w:tcPr>
          <w:p w14:paraId="19CD0B12" w14:textId="77777777" w:rsidR="000F0E8D" w:rsidRPr="003961B9" w:rsidRDefault="000F0E8D" w:rsidP="007E7DB7">
            <w:pPr>
              <w:jc w:val="center"/>
              <w:rPr>
                <w:rFonts w:ascii="Verdana" w:hAnsi="Verdana" w:cs="Tahoma"/>
                <w:b/>
                <w:bCs/>
                <w:color w:val="C00000"/>
                <w:sz w:val="16"/>
                <w:szCs w:val="16"/>
                <w:lang w:val="es-ES_tradnl" w:eastAsia="es-BO"/>
              </w:rPr>
            </w:pPr>
          </w:p>
        </w:tc>
      </w:tr>
      <w:tr w:rsidR="000F0E8D" w:rsidRPr="003961B9" w14:paraId="724BAD3B" w14:textId="77777777" w:rsidTr="007E7DB7">
        <w:trPr>
          <w:trHeight w:val="20"/>
          <w:jc w:val="center"/>
        </w:trPr>
        <w:tc>
          <w:tcPr>
            <w:tcW w:w="448" w:type="dxa"/>
            <w:shd w:val="clear" w:color="auto" w:fill="auto"/>
          </w:tcPr>
          <w:p w14:paraId="1421F6E2" w14:textId="77777777" w:rsidR="000F0E8D" w:rsidRPr="003961B9" w:rsidRDefault="000F0E8D" w:rsidP="007E7DB7">
            <w:pPr>
              <w:rPr>
                <w:rFonts w:ascii="Verdana" w:hAnsi="Verdana" w:cs="Tahoma"/>
                <w:sz w:val="16"/>
                <w:szCs w:val="16"/>
                <w:lang w:val="es-ES_tradnl" w:eastAsia="es-BO"/>
              </w:rPr>
            </w:pPr>
            <w:r>
              <w:rPr>
                <w:rFonts w:ascii="Verdana" w:hAnsi="Verdana" w:cs="Tahoma"/>
                <w:sz w:val="16"/>
                <w:szCs w:val="16"/>
                <w:lang w:val="es-ES_tradnl" w:eastAsia="es-BO"/>
              </w:rPr>
              <w:t>3</w:t>
            </w:r>
          </w:p>
        </w:tc>
        <w:tc>
          <w:tcPr>
            <w:tcW w:w="5391" w:type="dxa"/>
            <w:shd w:val="clear" w:color="auto" w:fill="auto"/>
          </w:tcPr>
          <w:p w14:paraId="7608F186" w14:textId="77777777" w:rsidR="000F0E8D" w:rsidRPr="000A7D9E" w:rsidRDefault="000F0E8D" w:rsidP="007E7DB7">
            <w:pPr>
              <w:jc w:val="center"/>
              <w:rPr>
                <w:rFonts w:ascii="Verdana" w:hAnsi="Verdana"/>
                <w:sz w:val="16"/>
                <w:szCs w:val="16"/>
              </w:rPr>
            </w:pPr>
            <w:r w:rsidRPr="00A11456">
              <w:rPr>
                <w:rFonts w:ascii="Verdana" w:hAnsi="Verdana"/>
                <w:color w:val="0000FF"/>
                <w:sz w:val="18"/>
                <w:szCs w:val="18"/>
              </w:rPr>
              <w:t>LOS CLAVELES</w:t>
            </w:r>
          </w:p>
        </w:tc>
        <w:tc>
          <w:tcPr>
            <w:tcW w:w="1134" w:type="dxa"/>
            <w:vMerge/>
            <w:shd w:val="clear" w:color="auto" w:fill="auto"/>
            <w:vAlign w:val="center"/>
          </w:tcPr>
          <w:p w14:paraId="50268F13" w14:textId="77777777" w:rsidR="000F0E8D" w:rsidRPr="003961B9" w:rsidRDefault="000F0E8D" w:rsidP="007E7DB7">
            <w:pPr>
              <w:jc w:val="center"/>
              <w:rPr>
                <w:rFonts w:ascii="Verdana" w:hAnsi="Verdana" w:cs="Tahoma"/>
                <w:b/>
                <w:bCs/>
                <w:color w:val="C00000"/>
                <w:sz w:val="16"/>
                <w:szCs w:val="16"/>
                <w:lang w:val="es-ES_tradnl" w:eastAsia="es-BO"/>
              </w:rPr>
            </w:pPr>
          </w:p>
        </w:tc>
      </w:tr>
      <w:tr w:rsidR="000F0E8D" w:rsidRPr="003961B9" w14:paraId="39E7057F" w14:textId="77777777" w:rsidTr="007E7DB7">
        <w:trPr>
          <w:trHeight w:val="20"/>
          <w:jc w:val="center"/>
        </w:trPr>
        <w:tc>
          <w:tcPr>
            <w:tcW w:w="448" w:type="dxa"/>
            <w:shd w:val="clear" w:color="auto" w:fill="auto"/>
          </w:tcPr>
          <w:p w14:paraId="5C41AEC3" w14:textId="77777777" w:rsidR="000F0E8D" w:rsidRPr="003961B9" w:rsidRDefault="000F0E8D" w:rsidP="007E7DB7">
            <w:pPr>
              <w:rPr>
                <w:rFonts w:ascii="Verdana" w:hAnsi="Verdana" w:cs="Tahoma"/>
                <w:sz w:val="16"/>
                <w:szCs w:val="16"/>
                <w:lang w:val="es-ES_tradnl" w:eastAsia="es-BO"/>
              </w:rPr>
            </w:pPr>
            <w:r>
              <w:rPr>
                <w:rFonts w:ascii="Verdana" w:hAnsi="Verdana" w:cs="Tahoma"/>
                <w:sz w:val="16"/>
                <w:szCs w:val="16"/>
                <w:lang w:val="es-ES_tradnl" w:eastAsia="es-BO"/>
              </w:rPr>
              <w:t>4</w:t>
            </w:r>
          </w:p>
        </w:tc>
        <w:tc>
          <w:tcPr>
            <w:tcW w:w="5391" w:type="dxa"/>
            <w:shd w:val="clear" w:color="auto" w:fill="auto"/>
          </w:tcPr>
          <w:p w14:paraId="5EDA5245" w14:textId="77777777" w:rsidR="000F0E8D" w:rsidRPr="000A7D9E" w:rsidRDefault="000F0E8D" w:rsidP="007E7DB7">
            <w:pPr>
              <w:jc w:val="center"/>
              <w:rPr>
                <w:rFonts w:ascii="Verdana" w:hAnsi="Verdana"/>
                <w:sz w:val="16"/>
                <w:szCs w:val="16"/>
              </w:rPr>
            </w:pPr>
            <w:r w:rsidRPr="00A11456">
              <w:rPr>
                <w:rFonts w:ascii="Verdana" w:hAnsi="Verdana"/>
                <w:color w:val="0000FF"/>
                <w:sz w:val="18"/>
                <w:szCs w:val="18"/>
              </w:rPr>
              <w:t>AGROGANADERO LUCERO</w:t>
            </w:r>
          </w:p>
        </w:tc>
        <w:tc>
          <w:tcPr>
            <w:tcW w:w="1134" w:type="dxa"/>
            <w:vMerge/>
            <w:shd w:val="clear" w:color="auto" w:fill="auto"/>
            <w:vAlign w:val="center"/>
          </w:tcPr>
          <w:p w14:paraId="7892FC53" w14:textId="77777777" w:rsidR="000F0E8D" w:rsidRPr="003961B9" w:rsidRDefault="000F0E8D" w:rsidP="007E7DB7">
            <w:pPr>
              <w:jc w:val="center"/>
              <w:rPr>
                <w:rFonts w:ascii="Verdana" w:hAnsi="Verdana" w:cs="Tahoma"/>
                <w:b/>
                <w:bCs/>
                <w:color w:val="C00000"/>
                <w:sz w:val="16"/>
                <w:szCs w:val="16"/>
                <w:lang w:val="es-ES_tradnl" w:eastAsia="es-BO"/>
              </w:rPr>
            </w:pPr>
          </w:p>
        </w:tc>
      </w:tr>
      <w:tr w:rsidR="000F0E8D" w:rsidRPr="003961B9" w14:paraId="4243E549" w14:textId="77777777" w:rsidTr="007E7DB7">
        <w:trPr>
          <w:trHeight w:val="20"/>
          <w:jc w:val="center"/>
        </w:trPr>
        <w:tc>
          <w:tcPr>
            <w:tcW w:w="448" w:type="dxa"/>
            <w:shd w:val="clear" w:color="auto" w:fill="auto"/>
          </w:tcPr>
          <w:p w14:paraId="6ECAB106" w14:textId="77777777" w:rsidR="000F0E8D" w:rsidRPr="003961B9" w:rsidRDefault="000F0E8D" w:rsidP="007E7DB7">
            <w:pPr>
              <w:rPr>
                <w:rFonts w:ascii="Verdana" w:hAnsi="Verdana" w:cs="Tahoma"/>
                <w:sz w:val="16"/>
                <w:szCs w:val="16"/>
                <w:lang w:val="es-ES_tradnl" w:eastAsia="es-BO"/>
              </w:rPr>
            </w:pPr>
            <w:r>
              <w:rPr>
                <w:rFonts w:ascii="Verdana" w:hAnsi="Verdana" w:cs="Tahoma"/>
                <w:sz w:val="16"/>
                <w:szCs w:val="16"/>
                <w:lang w:val="es-ES_tradnl" w:eastAsia="es-BO"/>
              </w:rPr>
              <w:t>5</w:t>
            </w:r>
          </w:p>
        </w:tc>
        <w:tc>
          <w:tcPr>
            <w:tcW w:w="5391" w:type="dxa"/>
            <w:shd w:val="clear" w:color="auto" w:fill="auto"/>
            <w:vAlign w:val="center"/>
          </w:tcPr>
          <w:p w14:paraId="70F635DA" w14:textId="77777777" w:rsidR="000F0E8D" w:rsidRPr="000A7D9E" w:rsidRDefault="000F0E8D" w:rsidP="007E7DB7">
            <w:pPr>
              <w:jc w:val="center"/>
              <w:rPr>
                <w:rFonts w:ascii="Verdana" w:hAnsi="Verdana"/>
                <w:sz w:val="16"/>
                <w:szCs w:val="16"/>
              </w:rPr>
            </w:pPr>
            <w:r w:rsidRPr="00736902">
              <w:rPr>
                <w:rFonts w:ascii="Verdana" w:hAnsi="Verdana"/>
                <w:color w:val="0000FF"/>
                <w:sz w:val="18"/>
                <w:szCs w:val="18"/>
              </w:rPr>
              <w:t>25 DE SEPTIEMBRE</w:t>
            </w:r>
          </w:p>
        </w:tc>
        <w:tc>
          <w:tcPr>
            <w:tcW w:w="1134" w:type="dxa"/>
            <w:vMerge/>
            <w:shd w:val="clear" w:color="auto" w:fill="auto"/>
            <w:vAlign w:val="center"/>
          </w:tcPr>
          <w:p w14:paraId="307CE402" w14:textId="77777777" w:rsidR="000F0E8D" w:rsidRPr="003961B9" w:rsidRDefault="000F0E8D" w:rsidP="007E7DB7">
            <w:pPr>
              <w:jc w:val="center"/>
              <w:rPr>
                <w:rFonts w:ascii="Verdana" w:hAnsi="Verdana" w:cs="Tahoma"/>
                <w:b/>
                <w:bCs/>
                <w:color w:val="C00000"/>
                <w:sz w:val="16"/>
                <w:szCs w:val="16"/>
                <w:lang w:val="es-ES_tradnl" w:eastAsia="es-BO"/>
              </w:rPr>
            </w:pPr>
          </w:p>
        </w:tc>
      </w:tr>
      <w:tr w:rsidR="000F0E8D" w:rsidRPr="003961B9" w14:paraId="6BD54948" w14:textId="77777777" w:rsidTr="007E7DB7">
        <w:trPr>
          <w:jc w:val="center"/>
        </w:trPr>
        <w:tc>
          <w:tcPr>
            <w:tcW w:w="448" w:type="dxa"/>
            <w:shd w:val="clear" w:color="auto" w:fill="1F4E79"/>
          </w:tcPr>
          <w:p w14:paraId="41C00314" w14:textId="77777777" w:rsidR="000F0E8D" w:rsidRPr="003961B9" w:rsidRDefault="000F0E8D" w:rsidP="007E7DB7">
            <w:pPr>
              <w:jc w:val="center"/>
              <w:rPr>
                <w:rFonts w:ascii="Verdana" w:hAnsi="Verdana" w:cs="Tahoma"/>
                <w:b/>
                <w:bCs/>
                <w:color w:val="FFFFFF"/>
                <w:sz w:val="16"/>
                <w:szCs w:val="16"/>
                <w:lang w:eastAsia="es-BO"/>
              </w:rPr>
            </w:pPr>
          </w:p>
        </w:tc>
        <w:tc>
          <w:tcPr>
            <w:tcW w:w="5391" w:type="dxa"/>
            <w:shd w:val="clear" w:color="auto" w:fill="1F4E79"/>
          </w:tcPr>
          <w:p w14:paraId="7E42DCC5" w14:textId="77777777" w:rsidR="000F0E8D" w:rsidRPr="003961B9" w:rsidRDefault="000F0E8D" w:rsidP="007E7DB7">
            <w:pPr>
              <w:jc w:val="center"/>
              <w:rPr>
                <w:rFonts w:ascii="Verdana" w:hAnsi="Verdana" w:cs="Tahoma"/>
                <w:b/>
                <w:bCs/>
                <w:color w:val="FFFFFF"/>
                <w:sz w:val="16"/>
                <w:szCs w:val="16"/>
                <w:lang w:eastAsia="es-BO"/>
              </w:rPr>
            </w:pPr>
            <w:r w:rsidRPr="003961B9">
              <w:rPr>
                <w:rFonts w:ascii="Verdana" w:hAnsi="Verdana" w:cs="Tahoma"/>
                <w:b/>
                <w:bCs/>
                <w:color w:val="FFFFFF"/>
                <w:sz w:val="16"/>
                <w:szCs w:val="16"/>
                <w:lang w:eastAsia="es-BO"/>
              </w:rPr>
              <w:t>TOTAL</w:t>
            </w:r>
          </w:p>
        </w:tc>
        <w:tc>
          <w:tcPr>
            <w:tcW w:w="1134" w:type="dxa"/>
            <w:shd w:val="clear" w:color="auto" w:fill="auto"/>
          </w:tcPr>
          <w:p w14:paraId="661C6ED8" w14:textId="77777777" w:rsidR="000F0E8D" w:rsidRPr="003961B9" w:rsidRDefault="000F0E8D" w:rsidP="007E7DB7">
            <w:pPr>
              <w:jc w:val="center"/>
              <w:rPr>
                <w:rFonts w:ascii="Verdana" w:hAnsi="Verdana" w:cs="Tahoma"/>
                <w:b/>
                <w:bCs/>
                <w:color w:val="C00000"/>
                <w:sz w:val="16"/>
                <w:szCs w:val="16"/>
                <w:lang w:eastAsia="es-BO"/>
              </w:rPr>
            </w:pPr>
            <w:r>
              <w:rPr>
                <w:rFonts w:ascii="Verdana" w:hAnsi="Verdana" w:cs="Tahoma"/>
                <w:b/>
                <w:bCs/>
                <w:color w:val="C00000"/>
                <w:sz w:val="16"/>
                <w:szCs w:val="16"/>
                <w:lang w:eastAsia="es-BO"/>
              </w:rPr>
              <w:t>20</w:t>
            </w:r>
          </w:p>
        </w:tc>
      </w:tr>
    </w:tbl>
    <w:p w14:paraId="70692FD0" w14:textId="77777777" w:rsidR="000F0E8D" w:rsidRPr="003961B9" w:rsidRDefault="000F0E8D">
      <w:pPr>
        <w:pStyle w:val="Prrafodelista"/>
        <w:keepNext/>
        <w:widowControl w:val="0"/>
        <w:numPr>
          <w:ilvl w:val="0"/>
          <w:numId w:val="46"/>
        </w:numPr>
        <w:autoSpaceDE w:val="0"/>
        <w:autoSpaceDN w:val="0"/>
        <w:ind w:left="284" w:hanging="284"/>
        <w:jc w:val="both"/>
        <w:outlineLvl w:val="0"/>
        <w:rPr>
          <w:rFonts w:ascii="Tahoma" w:hAnsi="Tahoma" w:cs="Tahoma"/>
          <w:i/>
          <w:iCs/>
          <w:sz w:val="18"/>
          <w:szCs w:val="18"/>
        </w:rPr>
      </w:pPr>
      <w:r w:rsidRPr="0019625B">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0E5C24B1" w14:textId="77777777" w:rsidR="000F0E8D" w:rsidRPr="00BD1409" w:rsidRDefault="000F0E8D">
      <w:pPr>
        <w:pStyle w:val="Prrafodelista"/>
        <w:keepNext/>
        <w:widowControl w:val="0"/>
        <w:numPr>
          <w:ilvl w:val="0"/>
          <w:numId w:val="46"/>
        </w:numPr>
        <w:autoSpaceDE w:val="0"/>
        <w:autoSpaceDN w:val="0"/>
        <w:ind w:left="284" w:hanging="284"/>
        <w:jc w:val="both"/>
        <w:outlineLvl w:val="0"/>
        <w:rPr>
          <w:rFonts w:ascii="Tahoma" w:hAnsi="Tahoma" w:cs="Tahoma"/>
          <w:i/>
          <w:iCs/>
          <w:sz w:val="18"/>
          <w:szCs w:val="18"/>
        </w:rPr>
      </w:pPr>
      <w:r w:rsidRPr="00C042C3">
        <w:rPr>
          <w:rFonts w:ascii="Tahoma" w:hAnsi="Tahoma" w:cs="Tahoma"/>
          <w:i/>
          <w:iCs/>
          <w:sz w:val="18"/>
          <w:szCs w:val="18"/>
        </w:rPr>
        <w:t>Los casos de sustitución podrán contemplar las mismas comunidades/barrios/zonas/urbanizaciones/</w:t>
      </w:r>
      <w:proofErr w:type="gramStart"/>
      <w:r w:rsidRPr="00C042C3">
        <w:rPr>
          <w:rFonts w:ascii="Tahoma" w:hAnsi="Tahoma" w:cs="Tahoma"/>
          <w:i/>
          <w:iCs/>
          <w:sz w:val="18"/>
          <w:szCs w:val="18"/>
        </w:rPr>
        <w:t>otros  u</w:t>
      </w:r>
      <w:proofErr w:type="gramEnd"/>
      <w:r w:rsidRPr="00C042C3">
        <w:rPr>
          <w:rFonts w:ascii="Tahoma" w:hAnsi="Tahoma" w:cs="Tahoma"/>
          <w:i/>
          <w:iCs/>
          <w:sz w:val="18"/>
          <w:szCs w:val="18"/>
        </w:rPr>
        <w:t xml:space="preserve"> </w:t>
      </w:r>
      <w:r w:rsidRPr="00C042C3">
        <w:rPr>
          <w:rFonts w:ascii="Tahoma" w:hAnsi="Tahoma" w:cs="Tahoma"/>
          <w:b/>
          <w:bCs/>
          <w:i/>
          <w:iCs/>
          <w:sz w:val="18"/>
          <w:szCs w:val="18"/>
          <w:u w:val="single"/>
        </w:rPr>
        <w:t>otras aledañas</w:t>
      </w:r>
      <w:r w:rsidRPr="00C042C3">
        <w:rPr>
          <w:rFonts w:ascii="Tahoma" w:hAnsi="Tahoma" w:cs="Tahoma"/>
          <w:i/>
          <w:iCs/>
          <w:sz w:val="18"/>
          <w:szCs w:val="18"/>
        </w:rPr>
        <w:t xml:space="preserve"> al sector de intervención previa justificación técnica-social de la Entidad Ejecutora e Inspectoría, </w:t>
      </w:r>
      <w:r w:rsidRPr="00C042C3">
        <w:rPr>
          <w:rFonts w:ascii="Tahoma" w:hAnsi="Tahoma" w:cs="Tahoma"/>
          <w:i/>
          <w:iCs/>
          <w:sz w:val="18"/>
          <w:szCs w:val="18"/>
        </w:rPr>
        <w:lastRenderedPageBreak/>
        <w:t>autorizada por la AEVIVIENDA.</w:t>
      </w:r>
    </w:p>
    <w:p w14:paraId="7FF863F4" w14:textId="77777777" w:rsidR="000F0E8D" w:rsidRDefault="000F0E8D">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75066C">
        <w:rPr>
          <w:rFonts w:ascii="Tahoma" w:hAnsi="Tahoma" w:cs="Tahoma"/>
          <w:b/>
          <w:bCs/>
          <w:color w:val="000000"/>
          <w:kern w:val="32"/>
          <w:lang w:val="es-ES_tradnl"/>
        </w:rPr>
        <w:t>ACCESO A LAS COMUNIDADES O BARRIO/ZONA/URBANIZACIÓN/JUNTA VECINAL BENEFICIADAS</w:t>
      </w:r>
      <w:bookmarkEnd w:id="34"/>
    </w:p>
    <w:p w14:paraId="771F76AE" w14:textId="77777777" w:rsidR="000F0E8D" w:rsidRDefault="000F0E8D" w:rsidP="000F0E8D">
      <w:pPr>
        <w:pStyle w:val="Sinespaciado"/>
      </w:pPr>
    </w:p>
    <w:tbl>
      <w:tblPr>
        <w:tblpPr w:leftFromText="141" w:rightFromText="141" w:vertAnchor="text" w:horzAnchor="margin" w:tblpXSpec="center" w:tblpY="105"/>
        <w:tblW w:w="49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0"/>
        <w:gridCol w:w="1076"/>
        <w:gridCol w:w="3878"/>
        <w:gridCol w:w="1076"/>
        <w:gridCol w:w="1080"/>
        <w:gridCol w:w="1721"/>
      </w:tblGrid>
      <w:tr w:rsidR="000F0E8D" w:rsidRPr="003E36A3" w14:paraId="77FC0DF2" w14:textId="77777777" w:rsidTr="007E7DB7">
        <w:trPr>
          <w:trHeight w:val="20"/>
        </w:trPr>
        <w:tc>
          <w:tcPr>
            <w:tcW w:w="213" w:type="pct"/>
            <w:shd w:val="clear" w:color="auto" w:fill="244061"/>
            <w:vAlign w:val="center"/>
            <w:hideMark/>
          </w:tcPr>
          <w:p w14:paraId="0D18F8E9" w14:textId="77777777" w:rsidR="000F0E8D" w:rsidRPr="003E36A3" w:rsidRDefault="000F0E8D" w:rsidP="007E7DB7">
            <w:pPr>
              <w:jc w:val="center"/>
              <w:rPr>
                <w:rFonts w:ascii="Verdana" w:hAnsi="Verdana" w:cs="Tahoma"/>
                <w:b/>
                <w:bCs/>
                <w:color w:val="FFFFFF"/>
                <w:sz w:val="18"/>
                <w:szCs w:val="18"/>
                <w:lang w:eastAsia="es-BO"/>
              </w:rPr>
            </w:pPr>
            <w:proofErr w:type="spellStart"/>
            <w:r w:rsidRPr="003E36A3">
              <w:rPr>
                <w:rFonts w:ascii="Verdana" w:hAnsi="Verdana" w:cs="Tahoma"/>
                <w:b/>
                <w:bCs/>
                <w:color w:val="FFFFFF"/>
                <w:sz w:val="18"/>
                <w:szCs w:val="18"/>
                <w:lang w:eastAsia="es-BO"/>
              </w:rPr>
              <w:t>Nº</w:t>
            </w:r>
            <w:proofErr w:type="spellEnd"/>
          </w:p>
        </w:tc>
        <w:tc>
          <w:tcPr>
            <w:tcW w:w="574" w:type="pct"/>
            <w:shd w:val="clear" w:color="auto" w:fill="244061"/>
            <w:vAlign w:val="center"/>
            <w:hideMark/>
          </w:tcPr>
          <w:p w14:paraId="1211B453" w14:textId="77777777" w:rsidR="000F0E8D" w:rsidRPr="003E36A3" w:rsidRDefault="000F0E8D" w:rsidP="007E7DB7">
            <w:pPr>
              <w:jc w:val="center"/>
              <w:rPr>
                <w:rFonts w:ascii="Verdana" w:hAnsi="Verdana" w:cs="Tahoma"/>
                <w:b/>
                <w:bCs/>
                <w:color w:val="FFFFFF"/>
                <w:sz w:val="18"/>
                <w:szCs w:val="18"/>
                <w:lang w:eastAsia="es-BO"/>
              </w:rPr>
            </w:pPr>
            <w:r w:rsidRPr="003E36A3">
              <w:rPr>
                <w:rFonts w:ascii="Verdana" w:hAnsi="Verdana" w:cs="Tahoma"/>
                <w:b/>
                <w:bCs/>
                <w:color w:val="FFFFFF"/>
                <w:sz w:val="18"/>
                <w:szCs w:val="18"/>
                <w:lang w:eastAsia="es-BO"/>
              </w:rPr>
              <w:t>Desde</w:t>
            </w:r>
          </w:p>
        </w:tc>
        <w:tc>
          <w:tcPr>
            <w:tcW w:w="2118" w:type="pct"/>
            <w:shd w:val="clear" w:color="auto" w:fill="244061"/>
            <w:vAlign w:val="center"/>
            <w:hideMark/>
          </w:tcPr>
          <w:p w14:paraId="4C3F9809" w14:textId="77777777" w:rsidR="000F0E8D" w:rsidRPr="003E36A3" w:rsidRDefault="000F0E8D" w:rsidP="007E7DB7">
            <w:pPr>
              <w:jc w:val="center"/>
              <w:rPr>
                <w:rFonts w:ascii="Verdana" w:hAnsi="Verdana" w:cs="Tahoma"/>
                <w:b/>
                <w:bCs/>
                <w:color w:val="FFFFFF"/>
                <w:sz w:val="18"/>
                <w:szCs w:val="18"/>
                <w:lang w:eastAsia="es-BO"/>
              </w:rPr>
            </w:pPr>
            <w:r w:rsidRPr="003E36A3">
              <w:rPr>
                <w:rFonts w:ascii="Verdana" w:hAnsi="Verdana" w:cs="Tahoma"/>
                <w:b/>
                <w:bCs/>
                <w:color w:val="FFFFFF"/>
                <w:sz w:val="18"/>
                <w:szCs w:val="18"/>
                <w:lang w:eastAsia="es-BO"/>
              </w:rPr>
              <w:t>Hasta</w:t>
            </w:r>
          </w:p>
        </w:tc>
        <w:tc>
          <w:tcPr>
            <w:tcW w:w="574" w:type="pct"/>
            <w:shd w:val="clear" w:color="auto" w:fill="244061"/>
          </w:tcPr>
          <w:p w14:paraId="3EB880D7" w14:textId="77777777" w:rsidR="000F0E8D" w:rsidRPr="003E36A3" w:rsidRDefault="000F0E8D" w:rsidP="007E7DB7">
            <w:pPr>
              <w:jc w:val="center"/>
              <w:rPr>
                <w:rFonts w:ascii="Verdana" w:hAnsi="Verdana" w:cs="Tahoma"/>
                <w:b/>
                <w:bCs/>
                <w:color w:val="FFFFFF"/>
                <w:sz w:val="18"/>
                <w:szCs w:val="18"/>
                <w:lang w:eastAsia="es-BO"/>
              </w:rPr>
            </w:pPr>
            <w:r w:rsidRPr="003E36A3">
              <w:rPr>
                <w:rFonts w:ascii="Verdana" w:hAnsi="Verdana" w:cs="Tahoma"/>
                <w:b/>
                <w:bCs/>
                <w:color w:val="FFFFFF"/>
                <w:sz w:val="18"/>
                <w:szCs w:val="18"/>
                <w:lang w:eastAsia="es-BO"/>
              </w:rPr>
              <w:t xml:space="preserve">Distancia </w:t>
            </w:r>
          </w:p>
        </w:tc>
        <w:tc>
          <w:tcPr>
            <w:tcW w:w="602" w:type="pct"/>
            <w:shd w:val="clear" w:color="auto" w:fill="244061"/>
            <w:vAlign w:val="center"/>
          </w:tcPr>
          <w:p w14:paraId="47337D57" w14:textId="77777777" w:rsidR="000F0E8D" w:rsidRPr="003E36A3" w:rsidRDefault="000F0E8D" w:rsidP="007E7DB7">
            <w:pPr>
              <w:jc w:val="center"/>
              <w:rPr>
                <w:rFonts w:ascii="Verdana" w:hAnsi="Verdana" w:cs="Tahoma"/>
                <w:b/>
                <w:bCs/>
                <w:color w:val="FFFFFF"/>
                <w:sz w:val="18"/>
                <w:szCs w:val="18"/>
                <w:lang w:eastAsia="es-BO"/>
              </w:rPr>
            </w:pPr>
            <w:r w:rsidRPr="003E36A3">
              <w:rPr>
                <w:rFonts w:ascii="Verdana" w:hAnsi="Verdana" w:cs="Tahoma"/>
                <w:b/>
                <w:bCs/>
                <w:color w:val="FFFFFF"/>
                <w:sz w:val="18"/>
                <w:szCs w:val="18"/>
                <w:lang w:eastAsia="es-BO"/>
              </w:rPr>
              <w:t>Tiempo</w:t>
            </w:r>
          </w:p>
        </w:tc>
        <w:tc>
          <w:tcPr>
            <w:tcW w:w="918" w:type="pct"/>
            <w:shd w:val="clear" w:color="auto" w:fill="244061"/>
          </w:tcPr>
          <w:p w14:paraId="1D5C4627" w14:textId="77777777" w:rsidR="000F0E8D" w:rsidRPr="003E36A3" w:rsidRDefault="000F0E8D" w:rsidP="007E7DB7">
            <w:pPr>
              <w:jc w:val="center"/>
              <w:rPr>
                <w:rFonts w:ascii="Verdana" w:hAnsi="Verdana" w:cs="Tahoma"/>
                <w:b/>
                <w:bCs/>
                <w:color w:val="FFFFFF"/>
                <w:sz w:val="18"/>
                <w:szCs w:val="18"/>
                <w:lang w:eastAsia="es-BO"/>
              </w:rPr>
            </w:pPr>
            <w:r w:rsidRPr="003E36A3">
              <w:rPr>
                <w:rFonts w:ascii="Verdana" w:hAnsi="Verdana" w:cs="Tahoma"/>
                <w:b/>
                <w:bCs/>
                <w:color w:val="FFFFFF"/>
                <w:sz w:val="18"/>
                <w:szCs w:val="18"/>
                <w:lang w:eastAsia="es-BO"/>
              </w:rPr>
              <w:t>Tipo de Rodadura</w:t>
            </w:r>
          </w:p>
        </w:tc>
      </w:tr>
      <w:tr w:rsidR="000F0E8D" w:rsidRPr="003E36A3" w14:paraId="7123E401" w14:textId="77777777" w:rsidTr="007E7DB7">
        <w:trPr>
          <w:trHeight w:val="20"/>
        </w:trPr>
        <w:tc>
          <w:tcPr>
            <w:tcW w:w="213" w:type="pct"/>
            <w:shd w:val="clear" w:color="auto" w:fill="auto"/>
            <w:vAlign w:val="center"/>
          </w:tcPr>
          <w:p w14:paraId="1BAFFD92" w14:textId="77777777" w:rsidR="000F0E8D" w:rsidRPr="003E36A3" w:rsidRDefault="000F0E8D" w:rsidP="007E7DB7">
            <w:pPr>
              <w:jc w:val="center"/>
              <w:rPr>
                <w:rFonts w:ascii="Verdana" w:hAnsi="Verdana" w:cs="Tahoma"/>
                <w:color w:val="000000"/>
                <w:sz w:val="18"/>
                <w:szCs w:val="18"/>
                <w:lang w:eastAsia="es-BO"/>
              </w:rPr>
            </w:pPr>
          </w:p>
        </w:tc>
        <w:tc>
          <w:tcPr>
            <w:tcW w:w="574" w:type="pct"/>
            <w:shd w:val="clear" w:color="auto" w:fill="auto"/>
            <w:vAlign w:val="center"/>
          </w:tcPr>
          <w:p w14:paraId="499F78DE" w14:textId="77777777" w:rsidR="000F0E8D" w:rsidRPr="003E36A3" w:rsidRDefault="000F0E8D" w:rsidP="007E7DB7">
            <w:pPr>
              <w:jc w:val="center"/>
              <w:rPr>
                <w:rFonts w:ascii="Verdana" w:hAnsi="Verdana" w:cs="Tahoma"/>
                <w:bCs/>
                <w:sz w:val="18"/>
                <w:szCs w:val="18"/>
                <w:lang w:eastAsia="es-BO"/>
              </w:rPr>
            </w:pPr>
            <w:r>
              <w:rPr>
                <w:rFonts w:ascii="Verdana" w:hAnsi="Verdana" w:cs="Tahoma"/>
                <w:bCs/>
                <w:sz w:val="18"/>
                <w:szCs w:val="18"/>
                <w:lang w:eastAsia="es-BO"/>
              </w:rPr>
              <w:t>TERMINAL VILLA FATIMA</w:t>
            </w:r>
          </w:p>
        </w:tc>
        <w:tc>
          <w:tcPr>
            <w:tcW w:w="2118" w:type="pct"/>
            <w:shd w:val="clear" w:color="auto" w:fill="auto"/>
            <w:noWrap/>
            <w:vAlign w:val="center"/>
          </w:tcPr>
          <w:p w14:paraId="05ECCAA6" w14:textId="77777777" w:rsidR="000F0E8D" w:rsidRPr="003E36A3" w:rsidRDefault="000F0E8D" w:rsidP="007E7DB7">
            <w:pPr>
              <w:rPr>
                <w:rFonts w:ascii="Verdana" w:hAnsi="Verdana" w:cs="Tahoma"/>
                <w:color w:val="000000" w:themeColor="text1"/>
                <w:sz w:val="18"/>
                <w:szCs w:val="18"/>
                <w:lang w:eastAsia="es-BO"/>
              </w:rPr>
            </w:pPr>
            <w:r w:rsidRPr="003E36A3">
              <w:rPr>
                <w:rFonts w:ascii="Verdana" w:hAnsi="Verdana" w:cs="Tahoma"/>
                <w:color w:val="000000" w:themeColor="text1"/>
                <w:sz w:val="18"/>
                <w:szCs w:val="18"/>
                <w:lang w:eastAsia="es-BO"/>
              </w:rPr>
              <w:t xml:space="preserve">PALOS BLANCOS </w:t>
            </w:r>
          </w:p>
        </w:tc>
        <w:tc>
          <w:tcPr>
            <w:tcW w:w="574" w:type="pct"/>
            <w:vAlign w:val="center"/>
          </w:tcPr>
          <w:p w14:paraId="6826E84B" w14:textId="77777777" w:rsidR="000F0E8D" w:rsidRPr="003E36A3" w:rsidRDefault="000F0E8D" w:rsidP="007E7DB7">
            <w:pPr>
              <w:jc w:val="center"/>
              <w:rPr>
                <w:rFonts w:ascii="Verdana" w:hAnsi="Verdana" w:cs="Tahoma"/>
                <w:color w:val="000000" w:themeColor="text1"/>
                <w:sz w:val="18"/>
                <w:szCs w:val="18"/>
                <w:lang w:eastAsia="es-BO"/>
              </w:rPr>
            </w:pPr>
            <w:r w:rsidRPr="003E36A3">
              <w:rPr>
                <w:rFonts w:ascii="Verdana" w:hAnsi="Verdana" w:cs="Tahoma"/>
                <w:color w:val="000000" w:themeColor="text1"/>
                <w:sz w:val="18"/>
                <w:szCs w:val="18"/>
                <w:lang w:eastAsia="es-BO"/>
              </w:rPr>
              <w:t>2</w:t>
            </w:r>
            <w:r>
              <w:rPr>
                <w:rFonts w:ascii="Verdana" w:hAnsi="Verdana" w:cs="Tahoma"/>
                <w:color w:val="000000" w:themeColor="text1"/>
                <w:sz w:val="18"/>
                <w:szCs w:val="18"/>
                <w:lang w:eastAsia="es-BO"/>
              </w:rPr>
              <w:t>3</w:t>
            </w:r>
            <w:r w:rsidRPr="003E36A3">
              <w:rPr>
                <w:rFonts w:ascii="Verdana" w:hAnsi="Verdana" w:cs="Tahoma"/>
                <w:color w:val="000000" w:themeColor="text1"/>
                <w:sz w:val="18"/>
                <w:szCs w:val="18"/>
                <w:lang w:eastAsia="es-BO"/>
              </w:rPr>
              <w:t>7 KM</w:t>
            </w:r>
          </w:p>
        </w:tc>
        <w:tc>
          <w:tcPr>
            <w:tcW w:w="602" w:type="pct"/>
            <w:vAlign w:val="center"/>
          </w:tcPr>
          <w:p w14:paraId="37AA629C" w14:textId="77777777" w:rsidR="000F0E8D" w:rsidRPr="003E36A3" w:rsidRDefault="000F0E8D" w:rsidP="007E7DB7">
            <w:pPr>
              <w:jc w:val="center"/>
              <w:rPr>
                <w:rFonts w:ascii="Verdana" w:hAnsi="Verdana" w:cs="Tahoma"/>
                <w:color w:val="000000" w:themeColor="text1"/>
                <w:sz w:val="18"/>
                <w:szCs w:val="18"/>
                <w:lang w:eastAsia="es-BO"/>
              </w:rPr>
            </w:pPr>
            <w:r>
              <w:rPr>
                <w:rFonts w:ascii="Verdana" w:hAnsi="Verdana" w:cs="Tahoma"/>
                <w:color w:val="000000" w:themeColor="text1"/>
                <w:sz w:val="18"/>
                <w:szCs w:val="18"/>
                <w:lang w:eastAsia="es-BO"/>
              </w:rPr>
              <w:t>5</w:t>
            </w:r>
            <w:r w:rsidRPr="003E36A3">
              <w:rPr>
                <w:rFonts w:ascii="Verdana" w:hAnsi="Verdana" w:cs="Tahoma"/>
                <w:color w:val="000000" w:themeColor="text1"/>
                <w:sz w:val="18"/>
                <w:szCs w:val="18"/>
                <w:lang w:eastAsia="es-BO"/>
              </w:rPr>
              <w:t xml:space="preserve">h </w:t>
            </w:r>
            <w:r>
              <w:rPr>
                <w:rFonts w:ascii="Verdana" w:hAnsi="Verdana" w:cs="Tahoma"/>
                <w:color w:val="000000" w:themeColor="text1"/>
                <w:sz w:val="18"/>
                <w:szCs w:val="18"/>
                <w:lang w:eastAsia="es-BO"/>
              </w:rPr>
              <w:t>49</w:t>
            </w:r>
            <w:r w:rsidRPr="003E36A3">
              <w:rPr>
                <w:rFonts w:ascii="Verdana" w:hAnsi="Verdana" w:cs="Tahoma"/>
                <w:color w:val="000000" w:themeColor="text1"/>
                <w:sz w:val="18"/>
                <w:szCs w:val="18"/>
                <w:lang w:eastAsia="es-BO"/>
              </w:rPr>
              <w:t xml:space="preserve"> min</w:t>
            </w:r>
          </w:p>
        </w:tc>
        <w:tc>
          <w:tcPr>
            <w:tcW w:w="918" w:type="pct"/>
            <w:vAlign w:val="center"/>
          </w:tcPr>
          <w:p w14:paraId="1E95BA97" w14:textId="77777777" w:rsidR="000F0E8D" w:rsidRPr="003E36A3" w:rsidRDefault="000F0E8D" w:rsidP="007E7DB7">
            <w:pPr>
              <w:jc w:val="center"/>
              <w:rPr>
                <w:rFonts w:ascii="Verdana" w:hAnsi="Verdana" w:cs="Tahoma"/>
                <w:color w:val="000000" w:themeColor="text1"/>
                <w:sz w:val="18"/>
                <w:szCs w:val="18"/>
                <w:lang w:eastAsia="es-BO"/>
              </w:rPr>
            </w:pPr>
            <w:r w:rsidRPr="003E36A3">
              <w:rPr>
                <w:rFonts w:ascii="Verdana" w:hAnsi="Verdana" w:cs="Tahoma"/>
                <w:color w:val="000000" w:themeColor="text1"/>
                <w:sz w:val="18"/>
                <w:szCs w:val="18"/>
                <w:lang w:eastAsia="es-BO"/>
              </w:rPr>
              <w:t>ASFALTO/TIERRA</w:t>
            </w:r>
          </w:p>
        </w:tc>
      </w:tr>
      <w:tr w:rsidR="000F0E8D" w:rsidRPr="003E36A3" w14:paraId="2EF69FAC" w14:textId="77777777" w:rsidTr="007E7DB7">
        <w:trPr>
          <w:trHeight w:val="20"/>
        </w:trPr>
        <w:tc>
          <w:tcPr>
            <w:tcW w:w="213" w:type="pct"/>
            <w:shd w:val="clear" w:color="auto" w:fill="auto"/>
            <w:vAlign w:val="center"/>
          </w:tcPr>
          <w:p w14:paraId="08EF0090" w14:textId="77777777" w:rsidR="000F0E8D" w:rsidRPr="003E36A3" w:rsidRDefault="000F0E8D" w:rsidP="007E7DB7">
            <w:pPr>
              <w:jc w:val="center"/>
              <w:rPr>
                <w:rFonts w:ascii="Verdana" w:hAnsi="Verdana" w:cs="Tahoma"/>
                <w:color w:val="000000"/>
                <w:sz w:val="18"/>
                <w:szCs w:val="18"/>
                <w:lang w:eastAsia="es-BO"/>
              </w:rPr>
            </w:pPr>
            <w:r w:rsidRPr="003E36A3">
              <w:rPr>
                <w:rFonts w:ascii="Verdana" w:hAnsi="Verdana" w:cs="Tahoma"/>
                <w:color w:val="000000"/>
                <w:sz w:val="18"/>
                <w:szCs w:val="18"/>
                <w:lang w:eastAsia="es-BO"/>
              </w:rPr>
              <w:t>1</w:t>
            </w:r>
          </w:p>
        </w:tc>
        <w:tc>
          <w:tcPr>
            <w:tcW w:w="574" w:type="pct"/>
            <w:vMerge w:val="restart"/>
            <w:shd w:val="clear" w:color="auto" w:fill="auto"/>
            <w:vAlign w:val="center"/>
          </w:tcPr>
          <w:p w14:paraId="53F55413" w14:textId="77777777" w:rsidR="000F0E8D" w:rsidRPr="003E36A3" w:rsidRDefault="000F0E8D" w:rsidP="007E7DB7">
            <w:pPr>
              <w:jc w:val="center"/>
              <w:rPr>
                <w:rFonts w:ascii="Verdana" w:hAnsi="Verdana" w:cs="Tahoma"/>
                <w:sz w:val="18"/>
                <w:szCs w:val="18"/>
                <w:lang w:eastAsia="es-BO"/>
              </w:rPr>
            </w:pPr>
            <w:r w:rsidRPr="003E36A3">
              <w:rPr>
                <w:rFonts w:ascii="Verdana" w:hAnsi="Verdana" w:cs="Tahoma"/>
                <w:sz w:val="18"/>
                <w:szCs w:val="18"/>
                <w:lang w:eastAsia="es-BO"/>
              </w:rPr>
              <w:t>PALOS BLANCOS</w:t>
            </w:r>
          </w:p>
        </w:tc>
        <w:tc>
          <w:tcPr>
            <w:tcW w:w="2118" w:type="pct"/>
            <w:shd w:val="clear" w:color="auto" w:fill="auto"/>
            <w:noWrap/>
            <w:vAlign w:val="center"/>
          </w:tcPr>
          <w:p w14:paraId="05A74CD9" w14:textId="77777777" w:rsidR="000F0E8D" w:rsidRPr="00713B17" w:rsidRDefault="000F0E8D" w:rsidP="007E7DB7">
            <w:pPr>
              <w:rPr>
                <w:rFonts w:ascii="Verdana" w:hAnsi="Verdana" w:cs="Tahoma"/>
                <w:color w:val="000000" w:themeColor="text1"/>
                <w:sz w:val="18"/>
                <w:szCs w:val="18"/>
                <w:lang w:eastAsia="es-BO"/>
              </w:rPr>
            </w:pPr>
            <w:r>
              <w:rPr>
                <w:rFonts w:ascii="Verdana" w:hAnsi="Verdana" w:cs="Tahoma"/>
                <w:color w:val="000000" w:themeColor="text1"/>
                <w:sz w:val="18"/>
                <w:szCs w:val="18"/>
                <w:lang w:eastAsia="es-BO"/>
              </w:rPr>
              <w:t>25 DE SEPTIEMBRE</w:t>
            </w:r>
          </w:p>
        </w:tc>
        <w:tc>
          <w:tcPr>
            <w:tcW w:w="574" w:type="pct"/>
            <w:shd w:val="clear" w:color="auto" w:fill="auto"/>
            <w:vAlign w:val="center"/>
          </w:tcPr>
          <w:p w14:paraId="7E3BE28A" w14:textId="77777777" w:rsidR="000F0E8D" w:rsidRPr="00713B17" w:rsidRDefault="000F0E8D" w:rsidP="007E7DB7">
            <w:pPr>
              <w:jc w:val="center"/>
              <w:rPr>
                <w:rFonts w:ascii="Verdana" w:hAnsi="Verdana" w:cs="Tahoma"/>
                <w:color w:val="000000" w:themeColor="text1"/>
                <w:sz w:val="18"/>
                <w:szCs w:val="18"/>
                <w:lang w:eastAsia="es-BO"/>
              </w:rPr>
            </w:pPr>
            <w:r>
              <w:rPr>
                <w:rFonts w:ascii="Verdana" w:hAnsi="Verdana" w:cs="Tahoma"/>
                <w:color w:val="000000" w:themeColor="text1"/>
                <w:sz w:val="18"/>
                <w:szCs w:val="18"/>
                <w:lang w:eastAsia="es-BO"/>
              </w:rPr>
              <w:t>34</w:t>
            </w:r>
            <w:r w:rsidRPr="00713B17">
              <w:rPr>
                <w:rFonts w:ascii="Verdana" w:hAnsi="Verdana" w:cs="Tahoma"/>
                <w:color w:val="000000" w:themeColor="text1"/>
                <w:sz w:val="18"/>
                <w:szCs w:val="18"/>
                <w:lang w:eastAsia="es-BO"/>
              </w:rPr>
              <w:t xml:space="preserve"> KM</w:t>
            </w:r>
          </w:p>
        </w:tc>
        <w:tc>
          <w:tcPr>
            <w:tcW w:w="602" w:type="pct"/>
            <w:shd w:val="clear" w:color="auto" w:fill="auto"/>
            <w:vAlign w:val="center"/>
          </w:tcPr>
          <w:p w14:paraId="5A6ED3CC" w14:textId="77777777" w:rsidR="000F0E8D" w:rsidRPr="00713B17" w:rsidRDefault="000F0E8D" w:rsidP="007E7DB7">
            <w:pPr>
              <w:jc w:val="center"/>
              <w:rPr>
                <w:rFonts w:ascii="Verdana" w:hAnsi="Verdana" w:cs="Tahoma"/>
                <w:color w:val="000000" w:themeColor="text1"/>
                <w:sz w:val="18"/>
                <w:szCs w:val="18"/>
                <w:lang w:eastAsia="es-BO"/>
              </w:rPr>
            </w:pPr>
            <w:r>
              <w:rPr>
                <w:rFonts w:ascii="Verdana" w:hAnsi="Verdana" w:cs="Tahoma"/>
                <w:color w:val="000000" w:themeColor="text1"/>
                <w:sz w:val="18"/>
                <w:szCs w:val="18"/>
                <w:lang w:eastAsia="es-BO"/>
              </w:rPr>
              <w:t>1 h 20 min</w:t>
            </w:r>
          </w:p>
        </w:tc>
        <w:tc>
          <w:tcPr>
            <w:tcW w:w="918" w:type="pct"/>
            <w:vAlign w:val="center"/>
          </w:tcPr>
          <w:p w14:paraId="68C02920" w14:textId="77777777" w:rsidR="000F0E8D" w:rsidRPr="003E36A3" w:rsidRDefault="000F0E8D" w:rsidP="007E7DB7">
            <w:pPr>
              <w:jc w:val="center"/>
              <w:rPr>
                <w:rFonts w:ascii="Verdana" w:hAnsi="Verdana" w:cs="Tahoma"/>
                <w:color w:val="000000" w:themeColor="text1"/>
                <w:sz w:val="18"/>
                <w:szCs w:val="18"/>
                <w:lang w:eastAsia="es-BO"/>
              </w:rPr>
            </w:pPr>
            <w:r w:rsidRPr="003E36A3">
              <w:rPr>
                <w:rFonts w:ascii="Verdana" w:hAnsi="Verdana" w:cs="Tahoma"/>
                <w:color w:val="000000" w:themeColor="text1"/>
                <w:sz w:val="18"/>
                <w:szCs w:val="18"/>
                <w:lang w:eastAsia="es-BO"/>
              </w:rPr>
              <w:t>TIERRA</w:t>
            </w:r>
          </w:p>
        </w:tc>
      </w:tr>
      <w:tr w:rsidR="000F0E8D" w:rsidRPr="003E36A3" w14:paraId="0DB86B69" w14:textId="77777777" w:rsidTr="007E7DB7">
        <w:trPr>
          <w:trHeight w:val="20"/>
        </w:trPr>
        <w:tc>
          <w:tcPr>
            <w:tcW w:w="213" w:type="pct"/>
            <w:shd w:val="clear" w:color="auto" w:fill="auto"/>
            <w:vAlign w:val="center"/>
          </w:tcPr>
          <w:p w14:paraId="4658444E" w14:textId="77777777" w:rsidR="000F0E8D" w:rsidRPr="003E36A3" w:rsidRDefault="000F0E8D" w:rsidP="007E7DB7">
            <w:pPr>
              <w:jc w:val="center"/>
              <w:rPr>
                <w:rFonts w:ascii="Verdana" w:hAnsi="Verdana" w:cs="Tahoma"/>
                <w:color w:val="000000"/>
                <w:sz w:val="18"/>
                <w:szCs w:val="18"/>
                <w:lang w:eastAsia="es-BO"/>
              </w:rPr>
            </w:pPr>
            <w:r w:rsidRPr="003E36A3">
              <w:rPr>
                <w:rFonts w:ascii="Verdana" w:hAnsi="Verdana" w:cs="Tahoma"/>
                <w:color w:val="000000"/>
                <w:sz w:val="18"/>
                <w:szCs w:val="18"/>
                <w:lang w:eastAsia="es-BO"/>
              </w:rPr>
              <w:t>2</w:t>
            </w:r>
          </w:p>
        </w:tc>
        <w:tc>
          <w:tcPr>
            <w:tcW w:w="574" w:type="pct"/>
            <w:vMerge/>
            <w:shd w:val="clear" w:color="auto" w:fill="auto"/>
            <w:vAlign w:val="center"/>
          </w:tcPr>
          <w:p w14:paraId="43412E5D" w14:textId="77777777" w:rsidR="000F0E8D" w:rsidRPr="003E36A3" w:rsidRDefault="000F0E8D" w:rsidP="007E7DB7">
            <w:pPr>
              <w:jc w:val="center"/>
              <w:rPr>
                <w:rFonts w:ascii="Verdana" w:hAnsi="Verdana" w:cs="Tahoma"/>
                <w:b/>
                <w:bCs/>
                <w:sz w:val="18"/>
                <w:szCs w:val="18"/>
                <w:lang w:eastAsia="es-BO"/>
              </w:rPr>
            </w:pPr>
          </w:p>
        </w:tc>
        <w:tc>
          <w:tcPr>
            <w:tcW w:w="2118" w:type="pct"/>
            <w:shd w:val="clear" w:color="auto" w:fill="auto"/>
            <w:noWrap/>
            <w:vAlign w:val="center"/>
          </w:tcPr>
          <w:p w14:paraId="369C914F" w14:textId="77777777" w:rsidR="000F0E8D" w:rsidRPr="00713B17" w:rsidRDefault="000F0E8D" w:rsidP="007E7DB7">
            <w:pPr>
              <w:rPr>
                <w:rFonts w:ascii="Verdana" w:hAnsi="Verdana" w:cs="Tahoma"/>
                <w:color w:val="000000" w:themeColor="text1"/>
                <w:sz w:val="18"/>
                <w:szCs w:val="18"/>
                <w:lang w:eastAsia="es-BO"/>
              </w:rPr>
            </w:pPr>
            <w:r>
              <w:rPr>
                <w:rFonts w:ascii="Verdana" w:hAnsi="Verdana" w:cs="Tahoma"/>
                <w:color w:val="000000" w:themeColor="text1"/>
                <w:sz w:val="18"/>
                <w:szCs w:val="18"/>
                <w:lang w:eastAsia="es-BO"/>
              </w:rPr>
              <w:t>CLAVELES</w:t>
            </w:r>
          </w:p>
        </w:tc>
        <w:tc>
          <w:tcPr>
            <w:tcW w:w="574" w:type="pct"/>
            <w:shd w:val="clear" w:color="auto" w:fill="auto"/>
            <w:vAlign w:val="center"/>
          </w:tcPr>
          <w:p w14:paraId="2F7F5047" w14:textId="77777777" w:rsidR="000F0E8D" w:rsidRPr="00713B17" w:rsidRDefault="000F0E8D" w:rsidP="007E7DB7">
            <w:pPr>
              <w:jc w:val="center"/>
              <w:rPr>
                <w:rFonts w:ascii="Verdana" w:hAnsi="Verdana" w:cs="Tahoma"/>
                <w:color w:val="000000" w:themeColor="text1"/>
                <w:sz w:val="18"/>
                <w:szCs w:val="18"/>
                <w:lang w:eastAsia="es-BO"/>
              </w:rPr>
            </w:pPr>
            <w:r>
              <w:rPr>
                <w:rFonts w:ascii="Verdana" w:hAnsi="Verdana" w:cs="Tahoma"/>
                <w:color w:val="000000" w:themeColor="text1"/>
                <w:sz w:val="18"/>
                <w:szCs w:val="18"/>
                <w:lang w:eastAsia="es-BO"/>
              </w:rPr>
              <w:t>3.5 KM</w:t>
            </w:r>
          </w:p>
        </w:tc>
        <w:tc>
          <w:tcPr>
            <w:tcW w:w="602" w:type="pct"/>
            <w:shd w:val="clear" w:color="auto" w:fill="auto"/>
            <w:vAlign w:val="center"/>
          </w:tcPr>
          <w:p w14:paraId="42377FB2" w14:textId="77777777" w:rsidR="000F0E8D" w:rsidRPr="00713B17" w:rsidRDefault="000F0E8D" w:rsidP="007E7DB7">
            <w:pPr>
              <w:jc w:val="center"/>
              <w:rPr>
                <w:rFonts w:ascii="Verdana" w:hAnsi="Verdana" w:cs="Tahoma"/>
                <w:color w:val="000000" w:themeColor="text1"/>
                <w:sz w:val="18"/>
                <w:szCs w:val="18"/>
                <w:lang w:eastAsia="es-BO"/>
              </w:rPr>
            </w:pPr>
            <w:r>
              <w:rPr>
                <w:rFonts w:ascii="Verdana" w:hAnsi="Verdana" w:cs="Tahoma"/>
                <w:color w:val="000000" w:themeColor="text1"/>
                <w:sz w:val="18"/>
                <w:szCs w:val="18"/>
                <w:lang w:eastAsia="es-BO"/>
              </w:rPr>
              <w:t>20 MIN</w:t>
            </w:r>
          </w:p>
        </w:tc>
        <w:tc>
          <w:tcPr>
            <w:tcW w:w="918" w:type="pct"/>
            <w:vAlign w:val="center"/>
          </w:tcPr>
          <w:p w14:paraId="662AA993" w14:textId="77777777" w:rsidR="000F0E8D" w:rsidRPr="003E36A3" w:rsidRDefault="000F0E8D" w:rsidP="007E7DB7">
            <w:pPr>
              <w:jc w:val="center"/>
              <w:rPr>
                <w:rFonts w:ascii="Verdana" w:hAnsi="Verdana" w:cs="Tahoma"/>
                <w:color w:val="000000" w:themeColor="text1"/>
                <w:sz w:val="18"/>
                <w:szCs w:val="18"/>
                <w:lang w:eastAsia="es-BO"/>
              </w:rPr>
            </w:pPr>
            <w:r w:rsidRPr="004F3092">
              <w:rPr>
                <w:rFonts w:ascii="Verdana" w:hAnsi="Verdana" w:cs="Tahoma"/>
                <w:color w:val="000000" w:themeColor="text1"/>
                <w:sz w:val="18"/>
                <w:szCs w:val="18"/>
                <w:lang w:eastAsia="es-BO"/>
              </w:rPr>
              <w:t>TIERRA</w:t>
            </w:r>
          </w:p>
        </w:tc>
      </w:tr>
      <w:tr w:rsidR="000F0E8D" w:rsidRPr="003E36A3" w14:paraId="5D0743EC" w14:textId="77777777" w:rsidTr="007E7DB7">
        <w:trPr>
          <w:trHeight w:val="20"/>
        </w:trPr>
        <w:tc>
          <w:tcPr>
            <w:tcW w:w="213" w:type="pct"/>
            <w:shd w:val="clear" w:color="auto" w:fill="auto"/>
            <w:vAlign w:val="center"/>
          </w:tcPr>
          <w:p w14:paraId="76FD4A0C" w14:textId="77777777" w:rsidR="000F0E8D" w:rsidRPr="003E36A3" w:rsidRDefault="000F0E8D" w:rsidP="007E7DB7">
            <w:pPr>
              <w:jc w:val="center"/>
              <w:rPr>
                <w:rFonts w:ascii="Verdana" w:hAnsi="Verdana" w:cs="Tahoma"/>
                <w:color w:val="000000"/>
                <w:sz w:val="18"/>
                <w:szCs w:val="18"/>
                <w:lang w:eastAsia="es-BO"/>
              </w:rPr>
            </w:pPr>
            <w:r w:rsidRPr="003E36A3">
              <w:rPr>
                <w:rFonts w:ascii="Verdana" w:hAnsi="Verdana" w:cs="Tahoma"/>
                <w:color w:val="000000"/>
                <w:sz w:val="18"/>
                <w:szCs w:val="18"/>
                <w:lang w:eastAsia="es-BO"/>
              </w:rPr>
              <w:t>3</w:t>
            </w:r>
          </w:p>
        </w:tc>
        <w:tc>
          <w:tcPr>
            <w:tcW w:w="574" w:type="pct"/>
            <w:vMerge/>
            <w:shd w:val="clear" w:color="auto" w:fill="auto"/>
            <w:vAlign w:val="center"/>
          </w:tcPr>
          <w:p w14:paraId="6E0EA352" w14:textId="77777777" w:rsidR="000F0E8D" w:rsidRPr="003E36A3" w:rsidRDefault="000F0E8D" w:rsidP="007E7DB7">
            <w:pPr>
              <w:jc w:val="center"/>
              <w:rPr>
                <w:rFonts w:ascii="Verdana" w:hAnsi="Verdana" w:cs="Tahoma"/>
                <w:b/>
                <w:bCs/>
                <w:sz w:val="18"/>
                <w:szCs w:val="18"/>
                <w:lang w:eastAsia="es-BO"/>
              </w:rPr>
            </w:pPr>
          </w:p>
        </w:tc>
        <w:tc>
          <w:tcPr>
            <w:tcW w:w="2118" w:type="pct"/>
            <w:shd w:val="clear" w:color="auto" w:fill="auto"/>
            <w:noWrap/>
            <w:vAlign w:val="center"/>
          </w:tcPr>
          <w:p w14:paraId="429C6F75" w14:textId="77777777" w:rsidR="000F0E8D" w:rsidRPr="00713B17" w:rsidRDefault="000F0E8D" w:rsidP="007E7DB7">
            <w:pPr>
              <w:rPr>
                <w:rFonts w:ascii="Verdana" w:hAnsi="Verdana" w:cs="Tahoma"/>
                <w:color w:val="000000" w:themeColor="text1"/>
                <w:sz w:val="18"/>
                <w:szCs w:val="18"/>
                <w:lang w:eastAsia="es-BO"/>
              </w:rPr>
            </w:pPr>
            <w:r>
              <w:rPr>
                <w:rFonts w:ascii="Verdana" w:hAnsi="Verdana" w:cs="Tahoma"/>
                <w:color w:val="000000" w:themeColor="text1"/>
                <w:sz w:val="18"/>
                <w:szCs w:val="18"/>
                <w:lang w:eastAsia="es-BO"/>
              </w:rPr>
              <w:t>LUCERO</w:t>
            </w:r>
          </w:p>
        </w:tc>
        <w:tc>
          <w:tcPr>
            <w:tcW w:w="574" w:type="pct"/>
            <w:shd w:val="clear" w:color="auto" w:fill="auto"/>
            <w:vAlign w:val="center"/>
          </w:tcPr>
          <w:p w14:paraId="066CC049" w14:textId="77777777" w:rsidR="000F0E8D" w:rsidRPr="00713B17" w:rsidRDefault="000F0E8D" w:rsidP="007E7DB7">
            <w:pPr>
              <w:jc w:val="center"/>
              <w:rPr>
                <w:rFonts w:ascii="Verdana" w:hAnsi="Verdana" w:cs="Tahoma"/>
                <w:color w:val="000000" w:themeColor="text1"/>
                <w:sz w:val="18"/>
                <w:szCs w:val="18"/>
                <w:lang w:eastAsia="es-BO"/>
              </w:rPr>
            </w:pPr>
            <w:r>
              <w:rPr>
                <w:rFonts w:ascii="Verdana" w:hAnsi="Verdana" w:cs="Tahoma"/>
                <w:color w:val="000000" w:themeColor="text1"/>
                <w:sz w:val="18"/>
                <w:szCs w:val="18"/>
                <w:lang w:eastAsia="es-BO"/>
              </w:rPr>
              <w:t>2.2 KM</w:t>
            </w:r>
          </w:p>
        </w:tc>
        <w:tc>
          <w:tcPr>
            <w:tcW w:w="602" w:type="pct"/>
            <w:shd w:val="clear" w:color="auto" w:fill="auto"/>
            <w:vAlign w:val="center"/>
          </w:tcPr>
          <w:p w14:paraId="15196FC3" w14:textId="77777777" w:rsidR="000F0E8D" w:rsidRPr="00713B17" w:rsidRDefault="000F0E8D" w:rsidP="007E7DB7">
            <w:pPr>
              <w:jc w:val="center"/>
              <w:rPr>
                <w:rFonts w:ascii="Verdana" w:hAnsi="Verdana" w:cs="Tahoma"/>
                <w:color w:val="000000" w:themeColor="text1"/>
                <w:sz w:val="18"/>
                <w:szCs w:val="18"/>
                <w:lang w:eastAsia="es-BO"/>
              </w:rPr>
            </w:pPr>
            <w:r>
              <w:rPr>
                <w:rFonts w:ascii="Verdana" w:hAnsi="Verdana" w:cs="Tahoma"/>
                <w:color w:val="000000" w:themeColor="text1"/>
                <w:sz w:val="18"/>
                <w:szCs w:val="18"/>
                <w:lang w:eastAsia="es-BO"/>
              </w:rPr>
              <w:t>20 MIN</w:t>
            </w:r>
          </w:p>
        </w:tc>
        <w:tc>
          <w:tcPr>
            <w:tcW w:w="918" w:type="pct"/>
            <w:vAlign w:val="center"/>
          </w:tcPr>
          <w:p w14:paraId="0BE14B02" w14:textId="77777777" w:rsidR="000F0E8D" w:rsidRPr="003E36A3" w:rsidRDefault="000F0E8D" w:rsidP="007E7DB7">
            <w:pPr>
              <w:jc w:val="center"/>
              <w:rPr>
                <w:rFonts w:ascii="Verdana" w:hAnsi="Verdana" w:cs="Tahoma"/>
                <w:color w:val="000000" w:themeColor="text1"/>
                <w:sz w:val="18"/>
                <w:szCs w:val="18"/>
                <w:lang w:eastAsia="es-BO"/>
              </w:rPr>
            </w:pPr>
            <w:r w:rsidRPr="004F3092">
              <w:rPr>
                <w:rFonts w:ascii="Verdana" w:hAnsi="Verdana" w:cs="Tahoma"/>
                <w:color w:val="000000" w:themeColor="text1"/>
                <w:sz w:val="18"/>
                <w:szCs w:val="18"/>
                <w:lang w:eastAsia="es-BO"/>
              </w:rPr>
              <w:t>TIERRA</w:t>
            </w:r>
          </w:p>
        </w:tc>
      </w:tr>
      <w:tr w:rsidR="000F0E8D" w:rsidRPr="003E36A3" w14:paraId="1EE7D6B3" w14:textId="77777777" w:rsidTr="007E7DB7">
        <w:trPr>
          <w:trHeight w:val="20"/>
        </w:trPr>
        <w:tc>
          <w:tcPr>
            <w:tcW w:w="213" w:type="pct"/>
            <w:shd w:val="clear" w:color="auto" w:fill="auto"/>
            <w:vAlign w:val="center"/>
          </w:tcPr>
          <w:p w14:paraId="7AC59769" w14:textId="77777777" w:rsidR="000F0E8D" w:rsidRPr="003E36A3" w:rsidRDefault="000F0E8D" w:rsidP="007E7DB7">
            <w:pPr>
              <w:jc w:val="center"/>
              <w:rPr>
                <w:rFonts w:ascii="Verdana" w:hAnsi="Verdana" w:cs="Tahoma"/>
                <w:color w:val="000000"/>
                <w:sz w:val="18"/>
                <w:szCs w:val="18"/>
                <w:lang w:eastAsia="es-BO"/>
              </w:rPr>
            </w:pPr>
            <w:r w:rsidRPr="003E36A3">
              <w:rPr>
                <w:rFonts w:ascii="Verdana" w:hAnsi="Verdana" w:cs="Tahoma"/>
                <w:color w:val="000000"/>
                <w:sz w:val="18"/>
                <w:szCs w:val="18"/>
                <w:lang w:eastAsia="es-BO"/>
              </w:rPr>
              <w:t>4</w:t>
            </w:r>
          </w:p>
        </w:tc>
        <w:tc>
          <w:tcPr>
            <w:tcW w:w="574" w:type="pct"/>
            <w:vMerge/>
            <w:shd w:val="clear" w:color="auto" w:fill="auto"/>
            <w:vAlign w:val="center"/>
          </w:tcPr>
          <w:p w14:paraId="094E9FD1" w14:textId="77777777" w:rsidR="000F0E8D" w:rsidRPr="003E36A3" w:rsidRDefault="000F0E8D" w:rsidP="007E7DB7">
            <w:pPr>
              <w:jc w:val="center"/>
              <w:rPr>
                <w:rFonts w:ascii="Verdana" w:hAnsi="Verdana" w:cs="Tahoma"/>
                <w:b/>
                <w:bCs/>
                <w:sz w:val="18"/>
                <w:szCs w:val="18"/>
                <w:lang w:eastAsia="es-BO"/>
              </w:rPr>
            </w:pPr>
          </w:p>
        </w:tc>
        <w:tc>
          <w:tcPr>
            <w:tcW w:w="2118" w:type="pct"/>
            <w:shd w:val="clear" w:color="auto" w:fill="auto"/>
            <w:noWrap/>
            <w:vAlign w:val="center"/>
          </w:tcPr>
          <w:p w14:paraId="2855D464" w14:textId="77777777" w:rsidR="000F0E8D" w:rsidRPr="00713B17" w:rsidRDefault="000F0E8D" w:rsidP="007E7DB7">
            <w:pPr>
              <w:rPr>
                <w:rFonts w:ascii="Verdana" w:hAnsi="Verdana" w:cs="Tahoma"/>
                <w:color w:val="000000" w:themeColor="text1"/>
                <w:sz w:val="18"/>
                <w:szCs w:val="18"/>
                <w:lang w:eastAsia="es-BO"/>
              </w:rPr>
            </w:pPr>
            <w:r>
              <w:rPr>
                <w:rFonts w:ascii="Verdana" w:hAnsi="Verdana" w:cs="Tahoma"/>
                <w:color w:val="000000" w:themeColor="text1"/>
                <w:sz w:val="18"/>
                <w:szCs w:val="18"/>
                <w:lang w:eastAsia="es-BO"/>
              </w:rPr>
              <w:t>UNIÓN VENCEDOR</w:t>
            </w:r>
          </w:p>
        </w:tc>
        <w:tc>
          <w:tcPr>
            <w:tcW w:w="574" w:type="pct"/>
            <w:shd w:val="clear" w:color="auto" w:fill="auto"/>
            <w:vAlign w:val="center"/>
          </w:tcPr>
          <w:p w14:paraId="7FC1D465" w14:textId="77777777" w:rsidR="000F0E8D" w:rsidRPr="00713B17" w:rsidRDefault="000F0E8D" w:rsidP="007E7DB7">
            <w:pPr>
              <w:jc w:val="center"/>
              <w:rPr>
                <w:rFonts w:ascii="Verdana" w:hAnsi="Verdana" w:cs="Tahoma"/>
                <w:color w:val="000000" w:themeColor="text1"/>
                <w:sz w:val="18"/>
                <w:szCs w:val="18"/>
                <w:lang w:eastAsia="es-BO"/>
              </w:rPr>
            </w:pPr>
            <w:r>
              <w:rPr>
                <w:rFonts w:ascii="Verdana" w:hAnsi="Verdana" w:cs="Tahoma"/>
                <w:color w:val="000000" w:themeColor="text1"/>
                <w:sz w:val="18"/>
                <w:szCs w:val="18"/>
                <w:lang w:eastAsia="es-BO"/>
              </w:rPr>
              <w:t>2.5 KM</w:t>
            </w:r>
          </w:p>
        </w:tc>
        <w:tc>
          <w:tcPr>
            <w:tcW w:w="602" w:type="pct"/>
            <w:shd w:val="clear" w:color="auto" w:fill="auto"/>
            <w:vAlign w:val="center"/>
          </w:tcPr>
          <w:p w14:paraId="49FE1F40" w14:textId="77777777" w:rsidR="000F0E8D" w:rsidRPr="00713B17" w:rsidRDefault="000F0E8D" w:rsidP="007E7DB7">
            <w:pPr>
              <w:jc w:val="center"/>
              <w:rPr>
                <w:rFonts w:ascii="Verdana" w:hAnsi="Verdana" w:cs="Tahoma"/>
                <w:color w:val="000000" w:themeColor="text1"/>
                <w:sz w:val="18"/>
                <w:szCs w:val="18"/>
                <w:lang w:eastAsia="es-BO"/>
              </w:rPr>
            </w:pPr>
            <w:r>
              <w:rPr>
                <w:rFonts w:ascii="Verdana" w:hAnsi="Verdana" w:cs="Tahoma"/>
                <w:color w:val="000000" w:themeColor="text1"/>
                <w:sz w:val="18"/>
                <w:szCs w:val="18"/>
                <w:lang w:eastAsia="es-BO"/>
              </w:rPr>
              <w:t>20 MIN</w:t>
            </w:r>
          </w:p>
        </w:tc>
        <w:tc>
          <w:tcPr>
            <w:tcW w:w="918" w:type="pct"/>
            <w:vAlign w:val="center"/>
          </w:tcPr>
          <w:p w14:paraId="3501BE21" w14:textId="77777777" w:rsidR="000F0E8D" w:rsidRPr="003E36A3" w:rsidRDefault="000F0E8D" w:rsidP="007E7DB7">
            <w:pPr>
              <w:jc w:val="center"/>
              <w:rPr>
                <w:rFonts w:ascii="Verdana" w:hAnsi="Verdana" w:cs="Tahoma"/>
                <w:color w:val="000000" w:themeColor="text1"/>
                <w:sz w:val="18"/>
                <w:szCs w:val="18"/>
                <w:lang w:eastAsia="es-BO"/>
              </w:rPr>
            </w:pPr>
            <w:r w:rsidRPr="004F3092">
              <w:rPr>
                <w:rFonts w:ascii="Verdana" w:hAnsi="Verdana" w:cs="Tahoma"/>
                <w:color w:val="000000" w:themeColor="text1"/>
                <w:sz w:val="18"/>
                <w:szCs w:val="18"/>
                <w:lang w:eastAsia="es-BO"/>
              </w:rPr>
              <w:t>TIERRA</w:t>
            </w:r>
          </w:p>
        </w:tc>
      </w:tr>
      <w:tr w:rsidR="000F0E8D" w:rsidRPr="003E36A3" w14:paraId="5CFC0800" w14:textId="77777777" w:rsidTr="007E7DB7">
        <w:trPr>
          <w:trHeight w:val="20"/>
        </w:trPr>
        <w:tc>
          <w:tcPr>
            <w:tcW w:w="213" w:type="pct"/>
            <w:shd w:val="clear" w:color="auto" w:fill="auto"/>
            <w:vAlign w:val="center"/>
          </w:tcPr>
          <w:p w14:paraId="3F245B48" w14:textId="77777777" w:rsidR="000F0E8D" w:rsidRPr="003E36A3" w:rsidRDefault="000F0E8D" w:rsidP="007E7DB7">
            <w:pPr>
              <w:jc w:val="center"/>
              <w:rPr>
                <w:rFonts w:ascii="Verdana" w:hAnsi="Verdana" w:cs="Tahoma"/>
                <w:color w:val="000000"/>
                <w:sz w:val="18"/>
                <w:szCs w:val="18"/>
                <w:lang w:eastAsia="es-BO"/>
              </w:rPr>
            </w:pPr>
            <w:r w:rsidRPr="003E36A3">
              <w:rPr>
                <w:rFonts w:ascii="Verdana" w:hAnsi="Verdana" w:cs="Tahoma"/>
                <w:color w:val="000000"/>
                <w:sz w:val="18"/>
                <w:szCs w:val="18"/>
                <w:lang w:eastAsia="es-BO"/>
              </w:rPr>
              <w:t>5</w:t>
            </w:r>
          </w:p>
        </w:tc>
        <w:tc>
          <w:tcPr>
            <w:tcW w:w="574" w:type="pct"/>
            <w:vMerge/>
            <w:shd w:val="clear" w:color="auto" w:fill="auto"/>
            <w:vAlign w:val="center"/>
          </w:tcPr>
          <w:p w14:paraId="70CEB338" w14:textId="77777777" w:rsidR="000F0E8D" w:rsidRPr="003E36A3" w:rsidRDefault="000F0E8D" w:rsidP="007E7DB7">
            <w:pPr>
              <w:jc w:val="center"/>
              <w:rPr>
                <w:rFonts w:ascii="Verdana" w:hAnsi="Verdana" w:cs="Tahoma"/>
                <w:b/>
                <w:bCs/>
                <w:sz w:val="18"/>
                <w:szCs w:val="18"/>
                <w:lang w:eastAsia="es-BO"/>
              </w:rPr>
            </w:pPr>
          </w:p>
        </w:tc>
        <w:tc>
          <w:tcPr>
            <w:tcW w:w="2118" w:type="pct"/>
            <w:shd w:val="clear" w:color="auto" w:fill="auto"/>
            <w:noWrap/>
            <w:vAlign w:val="center"/>
          </w:tcPr>
          <w:p w14:paraId="44BE51EC" w14:textId="77777777" w:rsidR="000F0E8D" w:rsidRPr="00713B17" w:rsidRDefault="000F0E8D" w:rsidP="007E7DB7">
            <w:pPr>
              <w:rPr>
                <w:rFonts w:ascii="Verdana" w:hAnsi="Verdana" w:cs="Tahoma"/>
                <w:color w:val="000000" w:themeColor="text1"/>
                <w:sz w:val="18"/>
                <w:szCs w:val="18"/>
                <w:lang w:eastAsia="es-BO"/>
              </w:rPr>
            </w:pPr>
            <w:r>
              <w:rPr>
                <w:rFonts w:ascii="Verdana" w:hAnsi="Verdana" w:cs="Tahoma"/>
                <w:color w:val="000000" w:themeColor="text1"/>
                <w:sz w:val="18"/>
                <w:szCs w:val="18"/>
                <w:lang w:eastAsia="es-BO"/>
              </w:rPr>
              <w:t>BELEN</w:t>
            </w:r>
          </w:p>
        </w:tc>
        <w:tc>
          <w:tcPr>
            <w:tcW w:w="574" w:type="pct"/>
            <w:shd w:val="clear" w:color="auto" w:fill="auto"/>
            <w:vAlign w:val="center"/>
          </w:tcPr>
          <w:p w14:paraId="545997D6" w14:textId="77777777" w:rsidR="000F0E8D" w:rsidRPr="00713B17" w:rsidRDefault="000F0E8D" w:rsidP="007E7DB7">
            <w:pPr>
              <w:jc w:val="center"/>
              <w:rPr>
                <w:rFonts w:ascii="Verdana" w:hAnsi="Verdana" w:cs="Calibri"/>
                <w:color w:val="000000"/>
                <w:sz w:val="18"/>
                <w:szCs w:val="18"/>
              </w:rPr>
            </w:pPr>
            <w:r>
              <w:rPr>
                <w:rFonts w:ascii="Verdana" w:hAnsi="Verdana" w:cs="Calibri"/>
                <w:color w:val="000000"/>
                <w:sz w:val="18"/>
                <w:szCs w:val="18"/>
              </w:rPr>
              <w:t>1 KM</w:t>
            </w:r>
          </w:p>
        </w:tc>
        <w:tc>
          <w:tcPr>
            <w:tcW w:w="602" w:type="pct"/>
            <w:shd w:val="clear" w:color="auto" w:fill="auto"/>
            <w:vAlign w:val="center"/>
          </w:tcPr>
          <w:p w14:paraId="0C22C310" w14:textId="77777777" w:rsidR="000F0E8D" w:rsidRPr="00713B17" w:rsidRDefault="000F0E8D" w:rsidP="007E7DB7">
            <w:pPr>
              <w:jc w:val="center"/>
              <w:rPr>
                <w:rFonts w:ascii="Verdana" w:hAnsi="Verdana" w:cs="Calibri"/>
                <w:color w:val="000000"/>
                <w:sz w:val="18"/>
                <w:szCs w:val="18"/>
              </w:rPr>
            </w:pPr>
            <w:r>
              <w:rPr>
                <w:rFonts w:ascii="Verdana" w:hAnsi="Verdana" w:cs="Calibri"/>
                <w:color w:val="000000"/>
                <w:sz w:val="18"/>
                <w:szCs w:val="18"/>
              </w:rPr>
              <w:t>20 MIN</w:t>
            </w:r>
          </w:p>
        </w:tc>
        <w:tc>
          <w:tcPr>
            <w:tcW w:w="918" w:type="pct"/>
            <w:vAlign w:val="center"/>
          </w:tcPr>
          <w:p w14:paraId="2CA1F9E1" w14:textId="77777777" w:rsidR="000F0E8D" w:rsidRPr="003E36A3" w:rsidRDefault="000F0E8D" w:rsidP="007E7DB7">
            <w:pPr>
              <w:jc w:val="center"/>
              <w:rPr>
                <w:rFonts w:ascii="Verdana" w:hAnsi="Verdana" w:cs="Tahoma"/>
                <w:color w:val="000000" w:themeColor="text1"/>
                <w:sz w:val="18"/>
                <w:szCs w:val="18"/>
                <w:lang w:eastAsia="es-BO"/>
              </w:rPr>
            </w:pPr>
            <w:r w:rsidRPr="004F3092">
              <w:rPr>
                <w:rFonts w:ascii="Verdana" w:hAnsi="Verdana" w:cs="Tahoma"/>
                <w:color w:val="000000" w:themeColor="text1"/>
                <w:sz w:val="18"/>
                <w:szCs w:val="18"/>
                <w:lang w:eastAsia="es-BO"/>
              </w:rPr>
              <w:t>TIERRA</w:t>
            </w:r>
          </w:p>
        </w:tc>
      </w:tr>
    </w:tbl>
    <w:p w14:paraId="4BCBCAFB" w14:textId="77777777" w:rsidR="000F0E8D" w:rsidRPr="0075066C" w:rsidRDefault="000F0E8D" w:rsidP="000F0E8D">
      <w:pPr>
        <w:pStyle w:val="Sinespaciado"/>
      </w:pPr>
    </w:p>
    <w:p w14:paraId="6436D6FF" w14:textId="77777777" w:rsidR="000F0E8D" w:rsidRPr="0075066C" w:rsidRDefault="000F0E8D">
      <w:pPr>
        <w:pStyle w:val="Prrafodelista"/>
        <w:widowControl w:val="0"/>
        <w:numPr>
          <w:ilvl w:val="0"/>
          <w:numId w:val="46"/>
        </w:numPr>
        <w:autoSpaceDE w:val="0"/>
        <w:autoSpaceDN w:val="0"/>
        <w:rPr>
          <w:rFonts w:ascii="Tahoma" w:hAnsi="Tahoma" w:cs="Tahoma"/>
          <w:bCs/>
          <w:i/>
          <w:iCs/>
        </w:rPr>
      </w:pPr>
      <w:bookmarkStart w:id="35" w:name="_Toc49530406"/>
      <w:bookmarkStart w:id="36" w:name="_Toc49531233"/>
      <w:bookmarkStart w:id="37" w:name="_Toc100250568"/>
      <w:bookmarkStart w:id="38" w:name="_Toc71811149"/>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26E2F058" w14:textId="77777777" w:rsidR="000F0E8D" w:rsidRPr="0075066C" w:rsidRDefault="000F0E8D">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38"/>
    </w:p>
    <w:p w14:paraId="6B2B3589" w14:textId="77777777" w:rsidR="000F0E8D" w:rsidRPr="0075066C" w:rsidRDefault="000F0E8D" w:rsidP="000F0E8D">
      <w:pPr>
        <w:spacing w:line="260" w:lineRule="atLeast"/>
        <w:jc w:val="both"/>
        <w:rPr>
          <w:rFonts w:ascii="Tahoma" w:hAnsi="Tahoma" w:cs="Tahoma"/>
          <w:b/>
          <w:lang w:val="es-ES_tradnl"/>
        </w:rPr>
      </w:pPr>
      <w:r w:rsidRPr="0075066C">
        <w:rPr>
          <w:rFonts w:ascii="Tahoma" w:hAnsi="Tahoma" w:cs="Tahoma"/>
          <w:b/>
          <w:lang w:val="es-ES_tradnl"/>
        </w:rPr>
        <w:t>GENERAL</w:t>
      </w:r>
    </w:p>
    <w:p w14:paraId="73B1B33D" w14:textId="77777777" w:rsidR="000F0E8D" w:rsidRPr="0075066C" w:rsidRDefault="000F0E8D" w:rsidP="000F0E8D">
      <w:pPr>
        <w:spacing w:line="300" w:lineRule="auto"/>
        <w:jc w:val="both"/>
        <w:rPr>
          <w:rFonts w:ascii="Tahoma" w:hAnsi="Tahoma" w:cs="Tahoma"/>
        </w:rPr>
      </w:pPr>
      <w:r w:rsidRPr="0075066C">
        <w:rPr>
          <w:rFonts w:ascii="Tahoma" w:hAnsi="Tahoma" w:cs="Tahoma"/>
        </w:rPr>
        <w:t xml:space="preserve">Ejecutar el </w:t>
      </w:r>
      <w:r>
        <w:rPr>
          <w:rFonts w:ascii="Tahoma" w:hAnsi="Tahoma" w:cs="Tahoma"/>
          <w:b/>
          <w:color w:val="C00000"/>
        </w:rPr>
        <w:t>PROYECTO DE VIVIENDA CUALITATIVA EN EL MUNICIPIO DE PALOS BLANCOS -FASE(XXIII) 2025- LA PAZ</w:t>
      </w:r>
      <w:r w:rsidRPr="00836CC5">
        <w:rPr>
          <w:rFonts w:ascii="Tahoma" w:hAnsi="Tahoma" w:cs="Tahoma"/>
        </w:rPr>
        <w:t>,</w:t>
      </w:r>
      <w:r w:rsidRPr="00836CC5">
        <w:rPr>
          <w:rFonts w:ascii="Tahoma" w:hAnsi="Tahoma" w:cs="Tahoma"/>
          <w:b/>
          <w:color w:val="0000FF"/>
        </w:rPr>
        <w:t xml:space="preserve"> </w:t>
      </w:r>
      <w:r w:rsidRPr="00836CC5">
        <w:rPr>
          <w:rFonts w:ascii="Tahoma" w:hAnsi="Tahoma" w:cs="Tahoma"/>
          <w:color w:val="000000"/>
        </w:rPr>
        <w:t>en</w:t>
      </w:r>
      <w:r w:rsidRPr="00836CC5">
        <w:rPr>
          <w:rFonts w:ascii="Tahoma" w:hAnsi="Tahoma" w:cs="Tahoma"/>
          <w:b/>
          <w:color w:val="000000"/>
        </w:rPr>
        <w:t xml:space="preserve"> </w:t>
      </w:r>
      <w:proofErr w:type="gramStart"/>
      <w:r>
        <w:rPr>
          <w:rFonts w:ascii="Tahoma" w:hAnsi="Tahoma" w:cs="Tahoma"/>
          <w:b/>
          <w:color w:val="C00000"/>
        </w:rPr>
        <w:t>20</w:t>
      </w:r>
      <w:r w:rsidRPr="008E4359">
        <w:rPr>
          <w:rFonts w:ascii="Tahoma" w:hAnsi="Tahoma" w:cs="Tahoma"/>
          <w:b/>
          <w:color w:val="C00000"/>
        </w:rPr>
        <w:t xml:space="preserve"> </w:t>
      </w:r>
      <w:r>
        <w:rPr>
          <w:rFonts w:ascii="Tahoma" w:hAnsi="Tahoma" w:cs="Tahoma"/>
          <w:b/>
          <w:color w:val="FF0000"/>
        </w:rPr>
        <w:t xml:space="preserve"> </w:t>
      </w:r>
      <w:r w:rsidRPr="007F6518">
        <w:rPr>
          <w:rFonts w:ascii="Tahoma" w:hAnsi="Tahoma" w:cs="Tahoma"/>
          <w:bCs/>
        </w:rPr>
        <w:t>viviendas</w:t>
      </w:r>
      <w:proofErr w:type="gramEnd"/>
      <w:r w:rsidRPr="0075066C">
        <w:rPr>
          <w:rFonts w:ascii="Tahoma" w:hAnsi="Tahoma" w:cs="Tahoma"/>
          <w:bCs/>
        </w:rPr>
        <w:t>.</w:t>
      </w:r>
      <w:r w:rsidRPr="0075066C">
        <w:rPr>
          <w:rFonts w:ascii="Tahoma" w:hAnsi="Tahoma" w:cs="Tahoma"/>
          <w:b/>
        </w:rPr>
        <w:t xml:space="preserve"> </w:t>
      </w:r>
    </w:p>
    <w:p w14:paraId="03362FB6" w14:textId="77777777" w:rsidR="000F0E8D" w:rsidRPr="0075066C" w:rsidRDefault="000F0E8D" w:rsidP="000F0E8D">
      <w:pPr>
        <w:spacing w:line="260" w:lineRule="atLeast"/>
        <w:jc w:val="both"/>
        <w:rPr>
          <w:rFonts w:ascii="Tahoma" w:hAnsi="Tahoma" w:cs="Tahoma"/>
          <w:lang w:val="es-ES_tradnl"/>
        </w:rPr>
      </w:pPr>
    </w:p>
    <w:p w14:paraId="50D11908" w14:textId="77777777" w:rsidR="000F0E8D" w:rsidRPr="0075066C" w:rsidRDefault="000F0E8D" w:rsidP="000F0E8D">
      <w:pPr>
        <w:spacing w:line="260" w:lineRule="atLeast"/>
        <w:jc w:val="both"/>
        <w:rPr>
          <w:rFonts w:ascii="Tahoma" w:hAnsi="Tahoma" w:cs="Tahoma"/>
          <w:b/>
          <w:lang w:val="es-ES_tradnl"/>
        </w:rPr>
      </w:pPr>
      <w:r w:rsidRPr="0075066C">
        <w:rPr>
          <w:rFonts w:ascii="Tahoma" w:hAnsi="Tahoma" w:cs="Tahoma"/>
          <w:b/>
          <w:lang w:val="es-ES_tradnl"/>
        </w:rPr>
        <w:t>ESPECIFICO</w:t>
      </w:r>
    </w:p>
    <w:p w14:paraId="00BA1F6E" w14:textId="77777777" w:rsidR="000F0E8D" w:rsidRPr="0075066C" w:rsidRDefault="000F0E8D" w:rsidP="000F0E8D">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7F546911" w14:textId="77777777" w:rsidR="000F0E8D" w:rsidRPr="0075066C" w:rsidRDefault="000F0E8D">
      <w:pPr>
        <w:numPr>
          <w:ilvl w:val="0"/>
          <w:numId w:val="62"/>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644FB486" w14:textId="77777777" w:rsidR="000F0E8D" w:rsidRPr="0075066C" w:rsidRDefault="000F0E8D">
      <w:pPr>
        <w:numPr>
          <w:ilvl w:val="0"/>
          <w:numId w:val="62"/>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60CD6E17" w14:textId="77777777" w:rsidR="000F0E8D" w:rsidRPr="0075066C" w:rsidRDefault="000F0E8D" w:rsidP="000F0E8D">
      <w:pPr>
        <w:spacing w:line="260" w:lineRule="atLeast"/>
        <w:contextualSpacing/>
        <w:jc w:val="both"/>
        <w:rPr>
          <w:rFonts w:ascii="Tahoma" w:hAnsi="Tahoma" w:cs="Tahoma"/>
          <w:lang w:val="es-ES_tradnl"/>
        </w:rPr>
      </w:pPr>
      <w:bookmarkStart w:id="39"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20</w:t>
      </w:r>
      <w:r w:rsidRPr="00EE4E4D">
        <w:rPr>
          <w:rFonts w:ascii="Tahoma" w:hAnsi="Tahoma" w:cs="Tahoma"/>
          <w:lang w:val="es-ES_tradnl"/>
        </w:rPr>
        <w:t xml:space="preserve"> </w:t>
      </w:r>
      <w:r w:rsidRPr="0037650F">
        <w:rPr>
          <w:rFonts w:ascii="Tahoma" w:hAnsi="Tahoma" w:cs="Tahoma"/>
          <w:color w:val="C00000"/>
          <w:lang w:val="es-ES_tradnl"/>
        </w:rPr>
        <w:t>beneficiarios</w:t>
      </w:r>
      <w:r w:rsidRPr="0037650F">
        <w:rPr>
          <w:rFonts w:ascii="Tahoma" w:hAnsi="Tahoma" w:cs="Tahoma"/>
          <w:lang w:val="es-ES_tradnl"/>
        </w:rPr>
        <w:t xml:space="preserve"> </w:t>
      </w:r>
      <w:r w:rsidRPr="0075066C">
        <w:rPr>
          <w:rFonts w:ascii="Tahoma" w:hAnsi="Tahoma" w:cs="Tahoma"/>
          <w:lang w:val="es-ES_tradnl"/>
        </w:rPr>
        <w:t>emitidos por Derechos Reales, correspondientes al presente proyecto.</w:t>
      </w:r>
    </w:p>
    <w:bookmarkEnd w:id="39"/>
    <w:p w14:paraId="44055A65" w14:textId="77777777" w:rsidR="000F0E8D" w:rsidRPr="0075066C" w:rsidRDefault="000F0E8D" w:rsidP="000F0E8D">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1C69C011" w14:textId="77777777" w:rsidR="000F0E8D" w:rsidRPr="00C0503F" w:rsidRDefault="000F0E8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0" w:name="_Toc71811150"/>
      <w:r w:rsidRPr="00C0503F">
        <w:rPr>
          <w:rFonts w:ascii="Tahoma" w:hAnsi="Tahoma" w:cs="Tahoma"/>
          <w:b/>
          <w:bCs/>
          <w:color w:val="000000"/>
          <w:kern w:val="32"/>
          <w:lang w:val="es-ES_tradnl"/>
        </w:rPr>
        <w:t>ALCANCE DE LA CONSULTORÍA.</w:t>
      </w:r>
      <w:bookmarkEnd w:id="40"/>
    </w:p>
    <w:p w14:paraId="1FFA0AD1" w14:textId="77777777" w:rsidR="000F0E8D" w:rsidRPr="0075066C" w:rsidRDefault="000F0E8D" w:rsidP="000F0E8D">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567DC812" w14:textId="77777777" w:rsidR="000F0E8D" w:rsidRPr="0075066C" w:rsidRDefault="000F0E8D" w:rsidP="000F0E8D">
      <w:pPr>
        <w:spacing w:line="260" w:lineRule="atLeast"/>
        <w:jc w:val="both"/>
        <w:rPr>
          <w:rFonts w:ascii="Tahoma" w:hAnsi="Tahoma" w:cs="Tahoma"/>
          <w:sz w:val="18"/>
          <w:szCs w:val="18"/>
          <w:lang w:val="es-ES_tradnl"/>
        </w:rPr>
      </w:pPr>
    </w:p>
    <w:p w14:paraId="327133B4" w14:textId="77777777" w:rsidR="000F0E8D" w:rsidRPr="0075066C" w:rsidRDefault="000F0E8D" w:rsidP="000F0E8D">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3BD96013" w14:textId="77777777" w:rsidR="000F0E8D" w:rsidRPr="00D07CBF" w:rsidRDefault="000F0E8D">
      <w:pPr>
        <w:numPr>
          <w:ilvl w:val="0"/>
          <w:numId w:val="75"/>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1D479105" w14:textId="77777777" w:rsidR="000F0E8D" w:rsidRPr="00FC7771" w:rsidRDefault="000F0E8D">
      <w:pPr>
        <w:numPr>
          <w:ilvl w:val="1"/>
          <w:numId w:val="76"/>
        </w:numPr>
        <w:contextualSpacing/>
        <w:jc w:val="both"/>
        <w:rPr>
          <w:rFonts w:ascii="Tahoma" w:hAnsi="Tahoma" w:cs="Tahoma"/>
          <w:b/>
          <w:bCs/>
          <w:color w:val="000000"/>
          <w:u w:val="single"/>
          <w:lang w:val="es-ES_tradnl"/>
        </w:rPr>
      </w:pPr>
      <w:r w:rsidRPr="00FC7771">
        <w:rPr>
          <w:rFonts w:ascii="Tahoma" w:hAnsi="Tahoma" w:cs="Tahoma"/>
          <w:b/>
          <w:bCs/>
          <w:color w:val="0000FF"/>
          <w:u w:val="single"/>
          <w:lang w:val="es-ES_tradnl"/>
        </w:rPr>
        <w:t>Hasta</w:t>
      </w:r>
      <w:r w:rsidRPr="00FC7771">
        <w:rPr>
          <w:rFonts w:ascii="Tahoma" w:hAnsi="Tahoma" w:cs="Tahoma"/>
          <w:b/>
          <w:bCs/>
          <w:color w:val="000000"/>
          <w:u w:val="single"/>
          <w:lang w:val="es-ES_tradnl"/>
        </w:rPr>
        <w:t xml:space="preserve"> </w:t>
      </w:r>
      <w:r w:rsidRPr="00FC7771">
        <w:rPr>
          <w:rFonts w:ascii="Verdana" w:hAnsi="Verdana" w:cs="Tahoma"/>
          <w:b/>
          <w:bCs/>
          <w:color w:val="C00000"/>
          <w:u w:val="single"/>
          <w:lang w:val="es-ES_tradnl"/>
        </w:rPr>
        <w:t>40</w:t>
      </w:r>
      <w:r w:rsidRPr="00FC7771">
        <w:rPr>
          <w:rFonts w:ascii="Verdana" w:hAnsi="Verdana" w:cs="Tahoma"/>
          <w:b/>
          <w:bCs/>
          <w:color w:val="0000FF"/>
          <w:u w:val="single"/>
          <w:lang w:val="es-ES_tradnl"/>
        </w:rPr>
        <w:t xml:space="preserve"> días calendario si el proyecto contempla hasta 30 Soluciones Habitacionales</w:t>
      </w:r>
    </w:p>
    <w:p w14:paraId="5D9337AB" w14:textId="77777777" w:rsidR="000F0E8D" w:rsidRPr="00FC7771" w:rsidRDefault="000F0E8D">
      <w:pPr>
        <w:numPr>
          <w:ilvl w:val="1"/>
          <w:numId w:val="76"/>
        </w:numPr>
        <w:contextualSpacing/>
        <w:jc w:val="both"/>
        <w:rPr>
          <w:rFonts w:ascii="Tahoma" w:hAnsi="Tahoma" w:cs="Tahoma"/>
          <w:color w:val="000000"/>
          <w:lang w:val="es-ES_tradnl"/>
        </w:rPr>
      </w:pPr>
      <w:r w:rsidRPr="00FC7771">
        <w:rPr>
          <w:rFonts w:ascii="Tahoma" w:hAnsi="Tahoma" w:cs="Tahoma"/>
          <w:color w:val="0000FF"/>
          <w:lang w:val="es-ES_tradnl"/>
        </w:rPr>
        <w:t>Hasta</w:t>
      </w:r>
      <w:r w:rsidRPr="00FC7771">
        <w:rPr>
          <w:rFonts w:ascii="Tahoma" w:hAnsi="Tahoma" w:cs="Tahoma"/>
          <w:color w:val="000000"/>
          <w:lang w:val="es-ES_tradnl"/>
        </w:rPr>
        <w:t xml:space="preserve"> </w:t>
      </w:r>
      <w:r w:rsidRPr="00FC7771">
        <w:rPr>
          <w:rFonts w:ascii="Verdana" w:hAnsi="Verdana" w:cs="Tahoma"/>
          <w:color w:val="C00000"/>
          <w:lang w:val="es-ES_tradnl"/>
        </w:rPr>
        <w:t>45</w:t>
      </w:r>
      <w:r w:rsidRPr="00FC7771">
        <w:rPr>
          <w:rFonts w:ascii="Verdana" w:hAnsi="Verdana" w:cs="Tahoma"/>
          <w:color w:val="0000FF"/>
          <w:lang w:val="es-ES_tradnl"/>
        </w:rPr>
        <w:t xml:space="preserve"> días calendario si el proyecto contempla desde 31 hasta 50 Soluciones Habitacionales</w:t>
      </w:r>
      <w:r w:rsidRPr="00FC7771">
        <w:rPr>
          <w:rFonts w:ascii="Tahoma" w:hAnsi="Tahoma" w:cs="Tahoma"/>
          <w:color w:val="000000"/>
          <w:lang w:val="es-ES_tradnl"/>
        </w:rPr>
        <w:t>.</w:t>
      </w:r>
    </w:p>
    <w:p w14:paraId="73CB8691" w14:textId="77777777" w:rsidR="000F0E8D" w:rsidRPr="0075066C" w:rsidRDefault="000F0E8D">
      <w:pPr>
        <w:numPr>
          <w:ilvl w:val="0"/>
          <w:numId w:val="75"/>
        </w:numPr>
        <w:spacing w:line="300" w:lineRule="auto"/>
        <w:ind w:left="284"/>
        <w:jc w:val="both"/>
        <w:rPr>
          <w:rFonts w:ascii="Tahoma" w:hAnsi="Tahoma" w:cs="Tahoma"/>
          <w:lang w:val="es-ES_tradnl"/>
        </w:rPr>
      </w:pPr>
      <w:bookmarkStart w:id="41"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w:t>
      </w:r>
      <w:r w:rsidRPr="0075066C">
        <w:rPr>
          <w:rFonts w:ascii="Tahoma" w:hAnsi="Tahoma" w:cs="Tahoma"/>
          <w:lang w:val="es-ES_tradnl"/>
        </w:rPr>
        <w:lastRenderedPageBreak/>
        <w:t xml:space="preserve">Social (SIGES), el Sistema de Evaluación Técnica (SIETE) y recabar el certificado de no Propiedad a Nivel Nacional para obtener la Evaluación de Beneficiarios APROBADOS del proyecto. </w:t>
      </w:r>
    </w:p>
    <w:bookmarkEnd w:id="41"/>
    <w:p w14:paraId="61F654A5" w14:textId="77777777" w:rsidR="000F0E8D" w:rsidRPr="0075066C" w:rsidRDefault="000F0E8D">
      <w:pPr>
        <w:numPr>
          <w:ilvl w:val="0"/>
          <w:numId w:val="75"/>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421A3467" w14:textId="77777777" w:rsidR="000F0E8D" w:rsidRDefault="000F0E8D">
      <w:pPr>
        <w:numPr>
          <w:ilvl w:val="0"/>
          <w:numId w:val="75"/>
        </w:numPr>
        <w:spacing w:line="300" w:lineRule="auto"/>
        <w:ind w:left="284"/>
        <w:jc w:val="both"/>
        <w:rPr>
          <w:rFonts w:ascii="Tahoma" w:hAnsi="Tahoma" w:cs="Tahoma"/>
          <w:lang w:val="es-ES_tradnl"/>
        </w:rPr>
      </w:pPr>
      <w:r w:rsidRPr="0075066C">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75066C">
        <w:rPr>
          <w:rFonts w:ascii="Tahoma" w:hAnsi="Tahoma" w:cs="Tahoma"/>
          <w:lang w:val="es-ES_tradnl"/>
        </w:rPr>
        <w:t>TDR´s</w:t>
      </w:r>
      <w:proofErr w:type="spellEnd"/>
      <w:r w:rsidRPr="0075066C">
        <w:rPr>
          <w:rFonts w:ascii="Tahoma" w:hAnsi="Tahoma" w:cs="Tahoma"/>
          <w:lang w:val="es-ES_tradnl"/>
        </w:rPr>
        <w:t>.</w:t>
      </w:r>
    </w:p>
    <w:p w14:paraId="025933EE" w14:textId="77777777" w:rsidR="000F0E8D" w:rsidRPr="0075066C" w:rsidRDefault="000F0E8D" w:rsidP="000F0E8D">
      <w:pPr>
        <w:spacing w:line="300" w:lineRule="auto"/>
        <w:ind w:left="284"/>
        <w:jc w:val="both"/>
        <w:rPr>
          <w:rFonts w:ascii="Tahoma" w:hAnsi="Tahoma" w:cs="Tahoma"/>
          <w:lang w:val="es-ES_tradnl"/>
        </w:rPr>
      </w:pPr>
    </w:p>
    <w:p w14:paraId="3329E324" w14:textId="77777777" w:rsidR="000F0E8D" w:rsidRPr="0075066C" w:rsidRDefault="000F0E8D" w:rsidP="000F0E8D">
      <w:pPr>
        <w:tabs>
          <w:tab w:val="num" w:pos="720"/>
        </w:tabs>
        <w:spacing w:line="260" w:lineRule="atLeast"/>
        <w:contextualSpacing/>
        <w:jc w:val="both"/>
        <w:rPr>
          <w:rFonts w:ascii="Tahoma" w:hAnsi="Tahoma" w:cs="Tahoma"/>
          <w:b/>
          <w:vanish/>
          <w:lang w:val="es-ES_tradnl"/>
        </w:rPr>
      </w:pPr>
    </w:p>
    <w:p w14:paraId="68FB9FF7" w14:textId="77777777" w:rsidR="000F0E8D" w:rsidRPr="0075066C" w:rsidRDefault="000F0E8D">
      <w:pPr>
        <w:numPr>
          <w:ilvl w:val="0"/>
          <w:numId w:val="47"/>
        </w:numPr>
        <w:tabs>
          <w:tab w:val="num" w:pos="720"/>
        </w:tabs>
        <w:spacing w:line="260" w:lineRule="atLeast"/>
        <w:ind w:left="0"/>
        <w:contextualSpacing/>
        <w:jc w:val="both"/>
        <w:rPr>
          <w:rFonts w:ascii="Tahoma" w:hAnsi="Tahoma" w:cs="Tahoma"/>
          <w:b/>
          <w:vanish/>
          <w:lang w:val="es-ES_tradnl"/>
        </w:rPr>
      </w:pPr>
    </w:p>
    <w:p w14:paraId="1834A6F1" w14:textId="77777777" w:rsidR="000F0E8D" w:rsidRPr="0075066C" w:rsidRDefault="000F0E8D" w:rsidP="000F0E8D">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36F527B8" w14:textId="77777777" w:rsidR="000F0E8D" w:rsidRPr="0075066C" w:rsidRDefault="000F0E8D">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76019236" w14:textId="77777777" w:rsidR="000F0E8D" w:rsidRPr="0075066C" w:rsidRDefault="000F0E8D">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5530FB0" w14:textId="77777777" w:rsidR="000F0E8D" w:rsidRPr="0075066C" w:rsidRDefault="000F0E8D">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4E8DA655" w14:textId="77777777" w:rsidR="000F0E8D" w:rsidRPr="0075066C" w:rsidRDefault="000F0E8D">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2B32EB17" w14:textId="77777777" w:rsidR="000F0E8D" w:rsidRPr="0075066C" w:rsidRDefault="000F0E8D">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5B718D86" w14:textId="77777777" w:rsidR="000F0E8D" w:rsidRPr="0075066C" w:rsidRDefault="000F0E8D">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2E4F220D" w14:textId="77777777" w:rsidR="000F0E8D" w:rsidRPr="0075066C" w:rsidRDefault="000F0E8D" w:rsidP="000F0E8D">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2CDA146E" w14:textId="77777777" w:rsidR="000F0E8D" w:rsidRPr="0075066C" w:rsidRDefault="000F0E8D" w:rsidP="000F0E8D">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454E9348" w14:textId="77777777" w:rsidR="000F0E8D" w:rsidRPr="0075066C" w:rsidRDefault="000F0E8D" w:rsidP="000F0E8D">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2750A65" w14:textId="77777777" w:rsidR="000F0E8D" w:rsidRPr="0075066C" w:rsidRDefault="000F0E8D" w:rsidP="000F0E8D">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0F1CAB59" w14:textId="77777777" w:rsidR="000F0E8D" w:rsidRPr="0075066C" w:rsidRDefault="000F0E8D">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59E6231D" w14:textId="77777777" w:rsidR="000F0E8D" w:rsidRPr="0075066C" w:rsidRDefault="000F0E8D">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6CDDE8B3" w14:textId="77777777" w:rsidR="000F0E8D" w:rsidRPr="0075066C" w:rsidRDefault="000F0E8D">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1834FAB7" w14:textId="77777777" w:rsidR="000F0E8D" w:rsidRPr="0075066C" w:rsidRDefault="000F0E8D">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4382F04F" w14:textId="77777777" w:rsidR="000F0E8D" w:rsidRPr="0075066C" w:rsidRDefault="000F0E8D">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lastRenderedPageBreak/>
        <w:t>Hábitat, calidad de vida, hábitos saludables y el cumplimento de la función social de la vivienda.</w:t>
      </w:r>
    </w:p>
    <w:p w14:paraId="1149D886" w14:textId="77777777" w:rsidR="000F0E8D" w:rsidRPr="0075066C" w:rsidRDefault="000F0E8D">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59044DA4" w14:textId="77777777" w:rsidR="000F0E8D" w:rsidRPr="0075066C" w:rsidRDefault="000F0E8D">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152378ED" w14:textId="77777777" w:rsidR="000F0E8D" w:rsidRPr="0075066C" w:rsidRDefault="000F0E8D">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0CE2E89A" w14:textId="77777777" w:rsidR="000F0E8D" w:rsidRPr="0075066C" w:rsidRDefault="000F0E8D">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780220E0" w14:textId="77777777" w:rsidR="000F0E8D" w:rsidRPr="0075066C" w:rsidRDefault="000F0E8D">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04B435C7" w14:textId="77777777" w:rsidR="000F0E8D" w:rsidRPr="0075066C" w:rsidRDefault="000F0E8D">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107FC546" w14:textId="77777777" w:rsidR="000F0E8D" w:rsidRPr="0075066C" w:rsidRDefault="000F0E8D">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10BFC7D4" w14:textId="77777777" w:rsidR="000F0E8D" w:rsidRPr="0075066C" w:rsidRDefault="000F0E8D">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2861C8BD" w14:textId="77777777" w:rsidR="000F0E8D" w:rsidRPr="0075066C" w:rsidRDefault="000F0E8D" w:rsidP="000F0E8D">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4A5EC164" w14:textId="77777777" w:rsidR="000F0E8D" w:rsidRPr="0075066C" w:rsidRDefault="000F0E8D">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302E0527" w14:textId="77777777" w:rsidR="000F0E8D" w:rsidRPr="0075066C" w:rsidRDefault="000F0E8D">
      <w:pPr>
        <w:numPr>
          <w:ilvl w:val="0"/>
          <w:numId w:val="48"/>
        </w:numPr>
        <w:spacing w:line="260" w:lineRule="atLeast"/>
        <w:ind w:left="284" w:hanging="284"/>
        <w:contextualSpacing/>
        <w:jc w:val="both"/>
        <w:rPr>
          <w:rFonts w:ascii="Tahoma" w:hAnsi="Tahoma" w:cs="Tahoma"/>
          <w:color w:val="000000"/>
          <w:lang w:val="es-ES_tradnl"/>
        </w:rPr>
      </w:pPr>
      <w:bookmarkStart w:id="42"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2"/>
    <w:p w14:paraId="70886B41" w14:textId="77777777" w:rsidR="000F0E8D" w:rsidRPr="0075066C" w:rsidRDefault="000F0E8D" w:rsidP="000F0E8D">
      <w:pPr>
        <w:spacing w:line="260" w:lineRule="atLeast"/>
        <w:contextualSpacing/>
        <w:jc w:val="both"/>
        <w:rPr>
          <w:rFonts w:ascii="Tahoma" w:hAnsi="Tahoma" w:cs="Tahoma"/>
          <w:lang w:val="es-ES_tradnl"/>
        </w:rPr>
      </w:pPr>
    </w:p>
    <w:p w14:paraId="3C877E65" w14:textId="77777777" w:rsidR="000F0E8D" w:rsidRPr="0075066C" w:rsidRDefault="000F0E8D" w:rsidP="000F0E8D">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3508C42E" w14:textId="77777777" w:rsidR="000F0E8D" w:rsidRPr="0075066C" w:rsidRDefault="000F0E8D">
      <w:pPr>
        <w:pStyle w:val="Prrafodelista"/>
        <w:numPr>
          <w:ilvl w:val="0"/>
          <w:numId w:val="49"/>
        </w:numPr>
        <w:spacing w:line="260" w:lineRule="atLeast"/>
        <w:ind w:left="284" w:hanging="283"/>
        <w:contextualSpacing/>
        <w:jc w:val="both"/>
        <w:rPr>
          <w:rFonts w:ascii="Tahoma" w:hAnsi="Tahoma" w:cs="Tahoma"/>
          <w:lang w:val="es-ES_tradnl"/>
        </w:rPr>
      </w:pPr>
      <w:bookmarkStart w:id="43"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2C5AEA3C" w14:textId="77777777" w:rsidR="000F0E8D" w:rsidRPr="0075066C" w:rsidRDefault="000F0E8D" w:rsidP="000F0E8D">
      <w:pPr>
        <w:spacing w:line="260" w:lineRule="atLeast"/>
        <w:ind w:left="284"/>
        <w:contextualSpacing/>
        <w:jc w:val="both"/>
        <w:rPr>
          <w:rFonts w:ascii="Tahoma" w:hAnsi="Tahoma" w:cs="Tahoma"/>
          <w:lang w:val="es-ES_tradnl"/>
        </w:rPr>
      </w:pPr>
      <w:bookmarkStart w:id="44" w:name="_Hlk180057022"/>
      <w:r w:rsidRPr="0075066C">
        <w:rPr>
          <w:rFonts w:ascii="Tahoma" w:hAnsi="Tahoma" w:cs="Tahoma"/>
          <w:lang w:val="es-ES_tradnl"/>
        </w:rPr>
        <w:t xml:space="preserve">El Diagnostico Habitacional realizado por la ENTIDAD EJECUTORA EN COORDINACIÓN CON INSPECTORÍA Y AEVIVIENDA, puede </w:t>
      </w:r>
      <w:proofErr w:type="spellStart"/>
      <w:r w:rsidRPr="0075066C">
        <w:rPr>
          <w:rFonts w:ascii="Tahoma" w:hAnsi="Tahoma" w:cs="Tahoma"/>
          <w:lang w:val="es-ES_tradnl"/>
        </w:rPr>
        <w:t>re-definir</w:t>
      </w:r>
      <w:proofErr w:type="spellEnd"/>
      <w:r w:rsidRPr="0075066C">
        <w:rPr>
          <w:rFonts w:ascii="Tahoma" w:hAnsi="Tahoma" w:cs="Tahoma"/>
          <w:lang w:val="es-ES_tradnl"/>
        </w:rPr>
        <w:t xml:space="preserve"> (EXCEPCIONALMENTE) la intervención, ésta en coordinación con la familia beneficiaria, </w:t>
      </w:r>
      <w:bookmarkStart w:id="45"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75066C">
        <w:rPr>
          <w:rFonts w:ascii="Tahoma" w:hAnsi="Tahoma" w:cs="Tahoma"/>
          <w:lang w:val="es-ES_tradnl"/>
        </w:rPr>
        <w:t>, mediante visitas al sitio, aprobado por el Inspector</w:t>
      </w:r>
      <w:bookmarkStart w:id="46" w:name="_Hlk113371329"/>
      <w:r w:rsidRPr="0075066C">
        <w:rPr>
          <w:rFonts w:ascii="Tahoma" w:hAnsi="Tahoma" w:cs="Tahoma"/>
          <w:lang w:val="es-ES_tradnl"/>
        </w:rPr>
        <w:t>, y validado por el Fiscal del Proyecto, previo acompañamiento.</w:t>
      </w:r>
      <w:bookmarkEnd w:id="46"/>
    </w:p>
    <w:p w14:paraId="36D8CB40" w14:textId="77777777" w:rsidR="000F0E8D" w:rsidRPr="0075066C" w:rsidRDefault="000F0E8D">
      <w:pPr>
        <w:pStyle w:val="Prrafodelista"/>
        <w:widowControl w:val="0"/>
        <w:numPr>
          <w:ilvl w:val="0"/>
          <w:numId w:val="49"/>
        </w:numPr>
        <w:autoSpaceDE w:val="0"/>
        <w:autoSpaceDN w:val="0"/>
        <w:ind w:left="284" w:hanging="283"/>
        <w:jc w:val="both"/>
        <w:rPr>
          <w:rFonts w:ascii="Tahoma" w:hAnsi="Tahoma" w:cs="Tahoma"/>
          <w:lang w:val="es-ES_tradnl"/>
        </w:rPr>
      </w:pPr>
      <w:bookmarkStart w:id="47" w:name="_Hlk146287826"/>
      <w:bookmarkStart w:id="48" w:name="_Hlk146287105"/>
      <w:bookmarkEnd w:id="43"/>
      <w:bookmarkEnd w:id="44"/>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35FA2CB8" w14:textId="77777777" w:rsidR="000F0E8D" w:rsidRPr="0075066C" w:rsidRDefault="000F0E8D">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99259D9" w14:textId="77777777" w:rsidR="000F0E8D" w:rsidRPr="0075066C" w:rsidRDefault="000F0E8D">
      <w:pPr>
        <w:numPr>
          <w:ilvl w:val="0"/>
          <w:numId w:val="49"/>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C00000"/>
          <w:lang w:val="es-ES_tradnl"/>
        </w:rPr>
        <w:t>20</w:t>
      </w:r>
      <w:r w:rsidRPr="00C0503F">
        <w:rPr>
          <w:rFonts w:ascii="Tahoma" w:hAnsi="Tahoma" w:cs="Tahoma"/>
          <w:b/>
          <w:bCs/>
          <w:color w:val="C00000"/>
          <w:lang w:val="es-ES_tradnl"/>
        </w:rPr>
        <w:t xml:space="preserve"> beneficiarios</w:t>
      </w:r>
      <w:r w:rsidRPr="00C0503F">
        <w:rPr>
          <w:rFonts w:ascii="Tahoma" w:hAnsi="Tahoma" w:cs="Tahoma"/>
          <w:color w:val="C00000"/>
          <w:lang w:val="es-ES_tradnl"/>
        </w:rPr>
        <w:t xml:space="preserve"> </w:t>
      </w:r>
      <w:r w:rsidRPr="0075066C">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p>
    <w:p w14:paraId="5E8DACDA" w14:textId="77777777" w:rsidR="000F0E8D" w:rsidRPr="0075066C" w:rsidRDefault="000F0E8D">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7C2D0AEC" w14:textId="77777777" w:rsidR="000F0E8D" w:rsidRPr="0075066C" w:rsidRDefault="000F0E8D">
      <w:pPr>
        <w:numPr>
          <w:ilvl w:val="0"/>
          <w:numId w:val="49"/>
        </w:numPr>
        <w:spacing w:line="260" w:lineRule="atLeast"/>
        <w:ind w:left="284" w:hanging="284"/>
        <w:jc w:val="both"/>
        <w:rPr>
          <w:rFonts w:ascii="Tahoma" w:hAnsi="Tahoma" w:cs="Tahoma"/>
        </w:rPr>
      </w:pPr>
      <w:bookmarkStart w:id="49" w:name="_Hlk145489069"/>
      <w:bookmarkStart w:id="50"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6708F6DE" w14:textId="77777777" w:rsidR="000F0E8D" w:rsidRPr="0075066C" w:rsidRDefault="000F0E8D">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DF39BA8" w14:textId="77777777" w:rsidR="000F0E8D" w:rsidRPr="0075066C" w:rsidRDefault="000F0E8D">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75066C">
        <w:rPr>
          <w:rFonts w:ascii="Tahoma" w:hAnsi="Tahoma" w:cs="Tahoma"/>
          <w:lang w:val="es-ES_tradnl"/>
        </w:rPr>
        <w:t>E.P.P.s</w:t>
      </w:r>
      <w:proofErr w:type="spellEnd"/>
      <w:r w:rsidRPr="0075066C">
        <w:rPr>
          <w:rFonts w:ascii="Tahoma" w:hAnsi="Tahoma" w:cs="Tahoma"/>
          <w:lang w:val="es-ES_tradnl"/>
        </w:rPr>
        <w:t>) y de carteles de prevención contra accidentes y cuidado del medio ambiente; 6.- Limpieza general (cierre y abandono de la etapa de ejecución).</w:t>
      </w:r>
    </w:p>
    <w:p w14:paraId="65A76348" w14:textId="77777777" w:rsidR="000F0E8D" w:rsidRPr="0075066C" w:rsidRDefault="000F0E8D">
      <w:pPr>
        <w:numPr>
          <w:ilvl w:val="0"/>
          <w:numId w:val="49"/>
        </w:numPr>
        <w:spacing w:line="260" w:lineRule="atLeast"/>
        <w:ind w:left="284" w:hanging="283"/>
        <w:contextualSpacing/>
        <w:jc w:val="both"/>
        <w:rPr>
          <w:rFonts w:ascii="Tahoma" w:hAnsi="Tahoma" w:cs="Tahoma"/>
          <w:lang w:val="es-ES_tradnl"/>
        </w:rPr>
      </w:pPr>
      <w:bookmarkStart w:id="51"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198A688" w14:textId="77777777" w:rsidR="000F0E8D" w:rsidRPr="0075066C" w:rsidRDefault="000F0E8D">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3839A665" w14:textId="77777777" w:rsidR="000F0E8D" w:rsidRPr="0075066C" w:rsidRDefault="000F0E8D">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2" w:name="_Hlk126076662"/>
      <w:r w:rsidRPr="0075066C">
        <w:rPr>
          <w:rFonts w:ascii="Tahoma" w:hAnsi="Tahoma" w:cs="Tahoma"/>
          <w:lang w:val="es-ES_tradnl"/>
        </w:rPr>
        <w:t xml:space="preserve">en la implantación de </w:t>
      </w:r>
      <w:bookmarkEnd w:id="52"/>
      <w:r w:rsidRPr="0075066C">
        <w:rPr>
          <w:rFonts w:ascii="Tahoma" w:hAnsi="Tahoma" w:cs="Tahoma"/>
          <w:lang w:val="es-ES_tradnl"/>
        </w:rPr>
        <w:t xml:space="preserve">la Seguridad y Salud Ocupacional, dotación y uso de los Equipos de Protección Personal – </w:t>
      </w:r>
      <w:proofErr w:type="spellStart"/>
      <w:r w:rsidRPr="0075066C">
        <w:rPr>
          <w:rFonts w:ascii="Tahoma" w:hAnsi="Tahoma" w:cs="Tahoma"/>
          <w:lang w:val="es-ES_tradnl"/>
        </w:rPr>
        <w:t>EPP´s</w:t>
      </w:r>
      <w:proofErr w:type="spellEnd"/>
      <w:r w:rsidRPr="0075066C">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16B13541" w14:textId="77777777" w:rsidR="000F0E8D" w:rsidRPr="0075066C" w:rsidRDefault="000F0E8D">
      <w:pPr>
        <w:pStyle w:val="Prrafodelista"/>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2754B9CF" w14:textId="77777777" w:rsidR="000F0E8D" w:rsidRPr="0075066C" w:rsidRDefault="000F0E8D">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786900B4" w14:textId="77777777" w:rsidR="000F0E8D" w:rsidRPr="0075066C" w:rsidRDefault="000F0E8D">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6F4CF6AB" w14:textId="77777777" w:rsidR="000F0E8D" w:rsidRPr="0075066C" w:rsidRDefault="000F0E8D">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69FF2EE" w14:textId="77777777" w:rsidR="000F0E8D" w:rsidRPr="0075066C" w:rsidRDefault="000F0E8D">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71379B8E" w14:textId="77777777" w:rsidR="000F0E8D" w:rsidRPr="0075066C" w:rsidRDefault="000F0E8D">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D57839A" w14:textId="77777777" w:rsidR="000F0E8D" w:rsidRPr="0075066C" w:rsidRDefault="000F0E8D">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2160B63D" w14:textId="77777777" w:rsidR="000F0E8D" w:rsidRPr="0075066C" w:rsidRDefault="000F0E8D">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 xml:space="preserve">La Entidad Ejecutora debe garantizar y asumir plena responsabilidad para que el proceso de autoconstrucción asistida de la solución habitacional cumpla con los estándares de calidad en mano de obra y acabado, validado por el Inspector. </w:t>
      </w:r>
    </w:p>
    <w:p w14:paraId="163C0F6A" w14:textId="77777777" w:rsidR="000F0E8D" w:rsidRPr="0075066C" w:rsidRDefault="000F0E8D">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9281367" w14:textId="77777777" w:rsidR="000F0E8D" w:rsidRPr="0075066C" w:rsidRDefault="000F0E8D">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17D0B3E" w14:textId="77777777" w:rsidR="000F0E8D" w:rsidRPr="0075066C" w:rsidRDefault="000F0E8D">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2525258A" w14:textId="77777777" w:rsidR="000F0E8D" w:rsidRPr="0075066C" w:rsidRDefault="000F0E8D" w:rsidP="000F0E8D">
      <w:pPr>
        <w:spacing w:line="260" w:lineRule="atLeast"/>
        <w:contextualSpacing/>
        <w:jc w:val="both"/>
        <w:rPr>
          <w:rFonts w:ascii="Tahoma" w:hAnsi="Tahoma" w:cs="Tahoma"/>
          <w:color w:val="000000"/>
          <w:lang w:val="es-ES_tradnl"/>
        </w:rPr>
      </w:pPr>
    </w:p>
    <w:p w14:paraId="1D1DD4B6" w14:textId="77777777" w:rsidR="000F0E8D" w:rsidRPr="0075066C" w:rsidRDefault="000F0E8D" w:rsidP="000F0E8D">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1C75F8BA" w14:textId="77777777" w:rsidR="000F0E8D" w:rsidRPr="0075066C" w:rsidRDefault="000F0E8D">
      <w:pPr>
        <w:numPr>
          <w:ilvl w:val="0"/>
          <w:numId w:val="50"/>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74D3AA4B" w14:textId="77777777" w:rsidR="000F0E8D" w:rsidRPr="0075066C" w:rsidRDefault="000F0E8D">
      <w:pPr>
        <w:numPr>
          <w:ilvl w:val="0"/>
          <w:numId w:val="50"/>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7738FE52" w14:textId="77777777" w:rsidR="000F0E8D" w:rsidRPr="0075066C" w:rsidRDefault="000F0E8D">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60819263" w14:textId="77777777" w:rsidR="000F0E8D" w:rsidRPr="0075066C" w:rsidRDefault="000F0E8D">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65D9D0E1" w14:textId="77777777" w:rsidR="000F0E8D" w:rsidRPr="0075066C" w:rsidRDefault="000F0E8D">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3" w:name="_Hlk158992379"/>
      <w:r w:rsidRPr="0075066C">
        <w:rPr>
          <w:rFonts w:ascii="Tahoma" w:hAnsi="Tahoma" w:cs="Tahoma"/>
          <w:lang w:val="es-ES_tradnl"/>
        </w:rPr>
        <w:t>incumplimiento de aporte propio, a la tercera notificación de incumplimiento.</w:t>
      </w:r>
      <w:bookmarkEnd w:id="53"/>
    </w:p>
    <w:p w14:paraId="702F3DAC" w14:textId="77777777" w:rsidR="000F0E8D" w:rsidRPr="0075066C" w:rsidRDefault="000F0E8D">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5F5DEBF0" w14:textId="77777777" w:rsidR="000F0E8D" w:rsidRPr="0075066C" w:rsidRDefault="000F0E8D">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31314B27" w14:textId="77777777" w:rsidR="000F0E8D" w:rsidRPr="0075066C" w:rsidRDefault="000F0E8D">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4B1CDF66" w14:textId="77777777" w:rsidR="000F0E8D" w:rsidRPr="0075066C" w:rsidRDefault="000F0E8D">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4"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2DB329CB" w14:textId="77777777" w:rsidR="000F0E8D" w:rsidRPr="0075066C" w:rsidRDefault="000F0E8D" w:rsidP="000F0E8D">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D570D23" w14:textId="77777777" w:rsidR="000F0E8D" w:rsidRPr="0075066C" w:rsidRDefault="000F0E8D" w:rsidP="000F0E8D">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1F9FE0FE" w14:textId="77777777" w:rsidR="000F0E8D" w:rsidRPr="0075066C" w:rsidRDefault="000F0E8D" w:rsidP="000F0E8D">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53872B9E" w14:textId="77777777" w:rsidR="000F0E8D" w:rsidRPr="0075066C" w:rsidRDefault="000F0E8D">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03A120D9" w14:textId="77777777" w:rsidR="000F0E8D" w:rsidRPr="0075066C" w:rsidRDefault="000F0E8D">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775CD24" w14:textId="77777777" w:rsidR="000F0E8D" w:rsidRPr="0075066C" w:rsidRDefault="000F0E8D">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D4BD3A4" w14:textId="77777777" w:rsidR="000F0E8D" w:rsidRPr="0075066C" w:rsidRDefault="000F0E8D">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41031431" w14:textId="77777777" w:rsidR="000F0E8D" w:rsidRPr="0075066C" w:rsidRDefault="000F0E8D">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lastRenderedPageBreak/>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E2A7EEF" w14:textId="77777777" w:rsidR="000F0E8D" w:rsidRPr="0075066C" w:rsidRDefault="000F0E8D">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2F545637" w14:textId="77777777" w:rsidR="000F0E8D" w:rsidRPr="0075066C" w:rsidRDefault="000F0E8D">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517C4915" w14:textId="77777777" w:rsidR="000F0E8D" w:rsidRPr="0075066C" w:rsidRDefault="000F0E8D">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280C80F3" w14:textId="77777777" w:rsidR="000F0E8D" w:rsidRPr="0075066C" w:rsidRDefault="000F0E8D">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02BBA759" w14:textId="77777777" w:rsidR="000F0E8D" w:rsidRPr="0075066C" w:rsidRDefault="000F0E8D">
      <w:pPr>
        <w:numPr>
          <w:ilvl w:val="0"/>
          <w:numId w:val="50"/>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740FB63B" w14:textId="77777777" w:rsidR="000F0E8D" w:rsidRPr="0075066C" w:rsidRDefault="000F0E8D">
      <w:pPr>
        <w:numPr>
          <w:ilvl w:val="0"/>
          <w:numId w:val="50"/>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19CED86B" w14:textId="77777777" w:rsidR="000F0E8D" w:rsidRPr="0075066C" w:rsidRDefault="000F0E8D">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2F514954" w14:textId="77777777" w:rsidR="000F0E8D" w:rsidRPr="0075066C" w:rsidRDefault="000F0E8D">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5C76E7CB" w14:textId="77777777" w:rsidR="000F0E8D" w:rsidRPr="0075066C" w:rsidRDefault="000F0E8D">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58A72D23" w14:textId="77777777" w:rsidR="000F0E8D" w:rsidRPr="0075066C" w:rsidRDefault="000F0E8D">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207B821E" w14:textId="77777777" w:rsidR="000F0E8D" w:rsidRPr="0075066C" w:rsidRDefault="000F0E8D" w:rsidP="000F0E8D">
      <w:pPr>
        <w:spacing w:line="260" w:lineRule="atLeast"/>
        <w:contextualSpacing/>
        <w:jc w:val="both"/>
        <w:rPr>
          <w:rFonts w:ascii="Tahoma" w:hAnsi="Tahoma" w:cs="Tahoma"/>
          <w:lang w:val="es-ES_tradnl"/>
        </w:rPr>
      </w:pPr>
    </w:p>
    <w:p w14:paraId="3D3B69AD" w14:textId="77777777" w:rsidR="000F0E8D" w:rsidRPr="0075066C" w:rsidRDefault="000F0E8D" w:rsidP="000F0E8D">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2B51F534" w14:textId="77777777" w:rsidR="000F0E8D" w:rsidRPr="0075066C" w:rsidRDefault="000F0E8D">
      <w:pPr>
        <w:numPr>
          <w:ilvl w:val="0"/>
          <w:numId w:val="57"/>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0238A030" w14:textId="77777777" w:rsidR="000F0E8D" w:rsidRPr="0075066C" w:rsidRDefault="000F0E8D">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5166122D" w14:textId="77777777" w:rsidR="000F0E8D" w:rsidRPr="0075066C" w:rsidRDefault="000F0E8D">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14:paraId="53D41FCA" w14:textId="77777777" w:rsidR="000F0E8D" w:rsidRPr="0075066C" w:rsidRDefault="000F0E8D">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5" w:name="_Hlk126076967"/>
      <w:r w:rsidRPr="0075066C">
        <w:rPr>
          <w:rFonts w:ascii="Tahoma" w:hAnsi="Tahoma" w:cs="Tahoma"/>
          <w:color w:val="000000"/>
          <w:lang w:val="es-ES_tradnl"/>
        </w:rPr>
        <w:t xml:space="preserve">cantidades asignadas </w:t>
      </w:r>
      <w:bookmarkEnd w:id="55"/>
      <w:r w:rsidRPr="0075066C">
        <w:rPr>
          <w:rFonts w:ascii="Tahoma" w:hAnsi="Tahoma" w:cs="Tahoma"/>
          <w:color w:val="000000"/>
          <w:lang w:val="es-ES_tradnl"/>
        </w:rPr>
        <w:t xml:space="preserve">y garantizando su adecuado uso. </w:t>
      </w:r>
    </w:p>
    <w:p w14:paraId="0BD47841" w14:textId="77777777" w:rsidR="000F0E8D" w:rsidRPr="0075066C" w:rsidRDefault="000F0E8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6" w:name="_Toc71811151"/>
      <w:r w:rsidRPr="0075066C">
        <w:rPr>
          <w:rFonts w:ascii="Tahoma" w:hAnsi="Tahoma" w:cs="Tahoma"/>
          <w:b/>
          <w:bCs/>
          <w:color w:val="000000"/>
          <w:kern w:val="32"/>
          <w:lang w:val="es-ES_tradnl"/>
        </w:rPr>
        <w:t>FASES DE LA CONSULTORÍA.</w:t>
      </w:r>
      <w:bookmarkEnd w:id="56"/>
    </w:p>
    <w:p w14:paraId="7116105B" w14:textId="77777777" w:rsidR="000F0E8D" w:rsidRPr="0075066C" w:rsidRDefault="000F0E8D" w:rsidP="000F0E8D">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767E5C7B" w14:textId="77777777" w:rsidR="000F0E8D" w:rsidRPr="0075066C" w:rsidRDefault="000F0E8D" w:rsidP="000F0E8D">
      <w:pPr>
        <w:spacing w:line="300" w:lineRule="auto"/>
        <w:jc w:val="both"/>
        <w:rPr>
          <w:rFonts w:ascii="Tahoma" w:hAnsi="Tahoma" w:cs="Tahoma"/>
        </w:rPr>
      </w:pPr>
      <w:r>
        <w:rPr>
          <w:rFonts w:ascii="Tahoma" w:hAnsi="Tahoma" w:cs="Tahoma"/>
          <w:noProof/>
        </w:rPr>
        <mc:AlternateContent>
          <mc:Choice Requires="wpg">
            <w:drawing>
              <wp:anchor distT="0" distB="0" distL="114300" distR="114300" simplePos="0" relativeHeight="251679744" behindDoc="0" locked="0" layoutInCell="1" allowOverlap="1" wp14:anchorId="73B09CA7" wp14:editId="5976B3B1">
                <wp:simplePos x="0" y="0"/>
                <wp:positionH relativeFrom="column">
                  <wp:posOffset>433070</wp:posOffset>
                </wp:positionH>
                <wp:positionV relativeFrom="paragraph">
                  <wp:posOffset>116205</wp:posOffset>
                </wp:positionV>
                <wp:extent cx="5390515" cy="671194"/>
                <wp:effectExtent l="0" t="38100" r="38735" b="72390"/>
                <wp:wrapNone/>
                <wp:docPr id="1732358076" name="Grupo 23"/>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78720176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61023E5" w14:textId="77777777" w:rsidR="000F0E8D" w:rsidRPr="00845632" w:rsidRDefault="000F0E8D" w:rsidP="000F0E8D">
                              <w:pPr>
                                <w:jc w:val="center"/>
                                <w:rPr>
                                  <w:rFonts w:ascii="Tahoma" w:hAnsi="Tahoma" w:cs="Tahoma"/>
                                  <w:b/>
                                  <w:color w:val="FFFFFF"/>
                                </w:rPr>
                              </w:pPr>
                              <w:r w:rsidRPr="00845632">
                                <w:rPr>
                                  <w:rFonts w:ascii="Tahoma" w:hAnsi="Tahoma" w:cs="Tahoma"/>
                                  <w:b/>
                                  <w:color w:val="FFFFFF"/>
                                </w:rPr>
                                <w:t>FASE 1</w:t>
                              </w:r>
                            </w:p>
                            <w:p w14:paraId="243DDF2F" w14:textId="77777777" w:rsidR="000F0E8D" w:rsidRPr="00845632" w:rsidRDefault="000F0E8D" w:rsidP="000F0E8D">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906457482"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4094703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4A7E37D" w14:textId="77777777" w:rsidR="000F0E8D" w:rsidRPr="00845632" w:rsidRDefault="000F0E8D" w:rsidP="000F0E8D">
                              <w:pPr>
                                <w:jc w:val="center"/>
                                <w:rPr>
                                  <w:rFonts w:ascii="Tahoma" w:hAnsi="Tahoma" w:cs="Tahoma"/>
                                  <w:b/>
                                  <w:color w:val="FFFFFF"/>
                                </w:rPr>
                              </w:pPr>
                              <w:r w:rsidRPr="00845632">
                                <w:rPr>
                                  <w:rFonts w:ascii="Tahoma" w:hAnsi="Tahoma" w:cs="Tahoma"/>
                                  <w:b/>
                                  <w:color w:val="FFFFFF"/>
                                </w:rPr>
                                <w:t>FASE 2</w:t>
                              </w:r>
                            </w:p>
                            <w:p w14:paraId="67CF354F" w14:textId="77777777" w:rsidR="000F0E8D" w:rsidRPr="00845632" w:rsidRDefault="000F0E8D" w:rsidP="000F0E8D">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505787998"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18262722"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5EDF714" w14:textId="77777777" w:rsidR="000F0E8D" w:rsidRPr="00845632" w:rsidRDefault="000F0E8D" w:rsidP="000F0E8D">
                              <w:pPr>
                                <w:jc w:val="center"/>
                                <w:rPr>
                                  <w:rFonts w:ascii="Tahoma" w:hAnsi="Tahoma" w:cs="Tahoma"/>
                                  <w:b/>
                                  <w:color w:val="FFFFFF"/>
                                </w:rPr>
                              </w:pPr>
                              <w:r w:rsidRPr="00845632">
                                <w:rPr>
                                  <w:rFonts w:ascii="Tahoma" w:hAnsi="Tahoma" w:cs="Tahoma"/>
                                  <w:b/>
                                  <w:color w:val="FFFFFF"/>
                                </w:rPr>
                                <w:t>FASE 3</w:t>
                              </w:r>
                            </w:p>
                            <w:p w14:paraId="352C91DC" w14:textId="77777777" w:rsidR="000F0E8D" w:rsidRPr="00845632" w:rsidRDefault="000F0E8D" w:rsidP="000F0E8D">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73B09CA7" id="Grupo 23"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">
                <v:rect id="Rectángulo 11" o:spid="_x0000_s1028" style="position:absolute;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" fillcolor="#95b3d7" strokecolor="#4f81bd" strokeweight="1pt">
                  <v:fill color2="#4f81bd" focus="50%" type="gradient"/>
                  <v:shadow on="t" color="#243f60" offset="1pt"/>
                  <v:textbox>
                    <w:txbxContent>
                      <w:p w14:paraId="361023E5" w14:textId="77777777" w:rsidR="000F0E8D" w:rsidRPr="00845632" w:rsidRDefault="000F0E8D" w:rsidP="000F0E8D">
                        <w:pPr>
                          <w:jc w:val="center"/>
                          <w:rPr>
                            <w:rFonts w:ascii="Tahoma" w:hAnsi="Tahoma" w:cs="Tahoma"/>
                            <w:b/>
                            <w:color w:val="FFFFFF"/>
                          </w:rPr>
                        </w:pPr>
                        <w:r w:rsidRPr="00845632">
                          <w:rPr>
                            <w:rFonts w:ascii="Tahoma" w:hAnsi="Tahoma" w:cs="Tahoma"/>
                            <w:b/>
                            <w:color w:val="FFFFFF"/>
                          </w:rPr>
                          <w:t>FASE 1</w:t>
                        </w:r>
                      </w:p>
                      <w:p w14:paraId="243DDF2F" w14:textId="77777777" w:rsidR="000F0E8D" w:rsidRPr="00845632" w:rsidRDefault="000F0E8D" w:rsidP="000F0E8D">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" fillcolor="#95b3d7" strokecolor="#4f81bd" strokeweight="1pt">
                  <v:fill color2="#4f81bd" focus="50%" type="gradient"/>
                  <v:shadow on="t" color="#243f60" offset="1pt"/>
                  <v:textbox>
                    <w:txbxContent>
                      <w:p w14:paraId="74A7E37D" w14:textId="77777777" w:rsidR="000F0E8D" w:rsidRPr="00845632" w:rsidRDefault="000F0E8D" w:rsidP="000F0E8D">
                        <w:pPr>
                          <w:jc w:val="center"/>
                          <w:rPr>
                            <w:rFonts w:ascii="Tahoma" w:hAnsi="Tahoma" w:cs="Tahoma"/>
                            <w:b/>
                            <w:color w:val="FFFFFF"/>
                          </w:rPr>
                        </w:pPr>
                        <w:r w:rsidRPr="00845632">
                          <w:rPr>
                            <w:rFonts w:ascii="Tahoma" w:hAnsi="Tahoma" w:cs="Tahoma"/>
                            <w:b/>
                            <w:color w:val="FFFFFF"/>
                          </w:rPr>
                          <w:t>FASE 2</w:t>
                        </w:r>
                      </w:p>
                      <w:p w14:paraId="67CF354F" w14:textId="77777777" w:rsidR="000F0E8D" w:rsidRPr="00845632" w:rsidRDefault="000F0E8D" w:rsidP="000F0E8D">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" fillcolor="#95b3d7" strokecolor="#4f81bd" strokeweight="1pt">
                  <v:fill color2="#4f81bd" focus="50%" type="gradient"/>
                  <v:shadow on="t" color="#243f60" offset="1pt"/>
                  <v:textbox>
                    <w:txbxContent>
                      <w:p w14:paraId="25EDF714" w14:textId="77777777" w:rsidR="000F0E8D" w:rsidRPr="00845632" w:rsidRDefault="000F0E8D" w:rsidP="000F0E8D">
                        <w:pPr>
                          <w:jc w:val="center"/>
                          <w:rPr>
                            <w:rFonts w:ascii="Tahoma" w:hAnsi="Tahoma" w:cs="Tahoma"/>
                            <w:b/>
                            <w:color w:val="FFFFFF"/>
                          </w:rPr>
                        </w:pPr>
                        <w:r w:rsidRPr="00845632">
                          <w:rPr>
                            <w:rFonts w:ascii="Tahoma" w:hAnsi="Tahoma" w:cs="Tahoma"/>
                            <w:b/>
                            <w:color w:val="FFFFFF"/>
                          </w:rPr>
                          <w:t>FASE 3</w:t>
                        </w:r>
                      </w:p>
                      <w:p w14:paraId="352C91DC" w14:textId="77777777" w:rsidR="000F0E8D" w:rsidRPr="00845632" w:rsidRDefault="000F0E8D" w:rsidP="000F0E8D">
                        <w:pPr>
                          <w:jc w:val="center"/>
                          <w:rPr>
                            <w:rFonts w:ascii="Tahoma" w:hAnsi="Tahoma" w:cs="Tahoma"/>
                            <w:color w:val="FFFFFF"/>
                          </w:rPr>
                        </w:pPr>
                        <w:r w:rsidRPr="00845632">
                          <w:rPr>
                            <w:rFonts w:ascii="Tahoma" w:hAnsi="Tahoma" w:cs="Tahoma"/>
                            <w:color w:val="FFFFFF"/>
                          </w:rPr>
                          <w:t>CIERRE ADMINISTRATIVO DEL PROYECTO</w:t>
                        </w:r>
                      </w:p>
                    </w:txbxContent>
                  </v:textbox>
                </v:rect>
              </v:group>
            </w:pict>
          </mc:Fallback>
        </mc:AlternateContent>
      </w:r>
    </w:p>
    <w:p w14:paraId="68AECA66" w14:textId="77777777" w:rsidR="000F0E8D" w:rsidRPr="0075066C" w:rsidRDefault="000F0E8D" w:rsidP="000F0E8D">
      <w:pPr>
        <w:spacing w:line="300" w:lineRule="auto"/>
        <w:jc w:val="both"/>
        <w:rPr>
          <w:rFonts w:ascii="Tahoma" w:hAnsi="Tahoma" w:cs="Tahoma"/>
          <w:b/>
        </w:rPr>
      </w:pPr>
    </w:p>
    <w:p w14:paraId="1497A4AB" w14:textId="77777777" w:rsidR="000F0E8D" w:rsidRPr="0075066C" w:rsidRDefault="000F0E8D" w:rsidP="000F0E8D">
      <w:pPr>
        <w:spacing w:line="260" w:lineRule="atLeast"/>
        <w:jc w:val="both"/>
        <w:rPr>
          <w:rFonts w:ascii="Tahoma" w:hAnsi="Tahoma" w:cs="Tahoma"/>
        </w:rPr>
      </w:pPr>
    </w:p>
    <w:p w14:paraId="1894E008" w14:textId="77777777" w:rsidR="000F0E8D" w:rsidRPr="0075066C" w:rsidRDefault="000F0E8D" w:rsidP="000F0E8D">
      <w:pPr>
        <w:spacing w:line="260" w:lineRule="atLeast"/>
        <w:jc w:val="both"/>
        <w:rPr>
          <w:rFonts w:ascii="Tahoma" w:hAnsi="Tahoma" w:cs="Tahoma"/>
        </w:rPr>
      </w:pPr>
    </w:p>
    <w:p w14:paraId="22635751" w14:textId="77777777" w:rsidR="000F0E8D" w:rsidRPr="0075066C" w:rsidRDefault="000F0E8D" w:rsidP="000F0E8D">
      <w:pPr>
        <w:spacing w:line="260" w:lineRule="atLeast"/>
        <w:jc w:val="both"/>
        <w:rPr>
          <w:rFonts w:ascii="Tahoma" w:hAnsi="Tahoma" w:cs="Tahoma"/>
        </w:rPr>
      </w:pPr>
    </w:p>
    <w:p w14:paraId="5819920B" w14:textId="77777777" w:rsidR="000F0E8D" w:rsidRPr="0075066C" w:rsidRDefault="000F0E8D" w:rsidP="000F0E8D">
      <w:pPr>
        <w:spacing w:line="260" w:lineRule="atLeast"/>
        <w:jc w:val="both"/>
        <w:rPr>
          <w:rFonts w:ascii="Tahoma" w:hAnsi="Tahoma" w:cs="Tahoma"/>
        </w:rPr>
      </w:pPr>
      <w:r w:rsidRPr="0075066C">
        <w:rPr>
          <w:rFonts w:ascii="Tahoma" w:hAnsi="Tahoma" w:cs="Tahoma"/>
        </w:rPr>
        <w:lastRenderedPageBreak/>
        <w:t>Cada una de estas fases deberá ser de estricto cumplimiento, entendiéndose que cada una tiene un inicio y un final con un documento de verificación; requiere de actividades a realizar y genera resultados específicos.</w:t>
      </w:r>
    </w:p>
    <w:p w14:paraId="6804A51B" w14:textId="77777777" w:rsidR="000F0E8D" w:rsidRPr="0075066C" w:rsidRDefault="000F0E8D" w:rsidP="000F0E8D">
      <w:pPr>
        <w:spacing w:line="260" w:lineRule="atLeast"/>
        <w:jc w:val="both"/>
        <w:rPr>
          <w:rFonts w:ascii="Tahoma" w:hAnsi="Tahoma" w:cs="Tahoma"/>
          <w:b/>
        </w:rPr>
      </w:pPr>
      <w:r w:rsidRPr="0075066C">
        <w:rPr>
          <w:rFonts w:ascii="Tahoma" w:hAnsi="Tahoma" w:cs="Tahoma"/>
          <w:b/>
        </w:rPr>
        <w:t xml:space="preserve">FASE 1 - ACTIVIDADES PRELIMINARES: </w:t>
      </w:r>
    </w:p>
    <w:p w14:paraId="153EF958" w14:textId="77777777" w:rsidR="000F0E8D" w:rsidRPr="0075066C" w:rsidRDefault="000F0E8D" w:rsidP="000F0E8D">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2BF0541A" w14:textId="77777777" w:rsidR="000F0E8D" w:rsidRPr="0075066C" w:rsidRDefault="000F0E8D" w:rsidP="000F0E8D">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3DD72696" w14:textId="77777777" w:rsidR="000F0E8D" w:rsidRPr="0075066C" w:rsidRDefault="000F0E8D" w:rsidP="000F0E8D">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01F02ABA" w14:textId="77777777" w:rsidR="000F0E8D" w:rsidRPr="0075066C" w:rsidRDefault="000F0E8D" w:rsidP="000F0E8D">
      <w:pPr>
        <w:spacing w:line="260" w:lineRule="atLeast"/>
        <w:jc w:val="both"/>
        <w:rPr>
          <w:rFonts w:ascii="Tahoma" w:hAnsi="Tahoma" w:cs="Tahoma"/>
        </w:rPr>
      </w:pPr>
    </w:p>
    <w:p w14:paraId="75A3DA10" w14:textId="77777777" w:rsidR="000F0E8D" w:rsidRPr="0075066C" w:rsidRDefault="000F0E8D" w:rsidP="000F0E8D">
      <w:pPr>
        <w:spacing w:line="260" w:lineRule="atLeast"/>
        <w:jc w:val="both"/>
        <w:rPr>
          <w:rFonts w:ascii="Tahoma" w:hAnsi="Tahoma" w:cs="Tahoma"/>
          <w:b/>
        </w:rPr>
      </w:pPr>
      <w:r w:rsidRPr="0075066C">
        <w:rPr>
          <w:rFonts w:ascii="Tahoma" w:hAnsi="Tahoma" w:cs="Tahoma"/>
          <w:b/>
        </w:rPr>
        <w:t>Resultados principales de la FASE 1:</w:t>
      </w:r>
    </w:p>
    <w:p w14:paraId="29F1965F" w14:textId="77777777" w:rsidR="000F0E8D" w:rsidRPr="0075066C" w:rsidRDefault="000F0E8D">
      <w:pPr>
        <w:numPr>
          <w:ilvl w:val="0"/>
          <w:numId w:val="51"/>
        </w:numPr>
        <w:spacing w:line="260" w:lineRule="atLeast"/>
        <w:ind w:left="284" w:hanging="284"/>
        <w:contextualSpacing/>
        <w:jc w:val="both"/>
        <w:rPr>
          <w:rFonts w:ascii="Tahoma" w:hAnsi="Tahoma" w:cs="Tahoma"/>
        </w:rPr>
      </w:pPr>
      <w:bookmarkStart w:id="57" w:name="_Hlk164185315"/>
      <w:r w:rsidRPr="0075066C">
        <w:rPr>
          <w:rFonts w:ascii="Tahoma" w:hAnsi="Tahoma" w:cs="Tahoma"/>
        </w:rPr>
        <w:t>Gestión y presentación de los Certificados de no Propiedad a nivel nacional de los beneficiarios del proyecto.</w:t>
      </w:r>
    </w:p>
    <w:bookmarkEnd w:id="57"/>
    <w:p w14:paraId="34227CF9" w14:textId="77777777" w:rsidR="000F0E8D" w:rsidRPr="0075066C" w:rsidRDefault="000F0E8D">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2A213AB8" w14:textId="77777777" w:rsidR="000F0E8D" w:rsidRPr="0075066C" w:rsidRDefault="000F0E8D">
      <w:pPr>
        <w:numPr>
          <w:ilvl w:val="0"/>
          <w:numId w:val="51"/>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57D66BA6" w14:textId="77777777" w:rsidR="000F0E8D" w:rsidRPr="0075066C" w:rsidRDefault="000F0E8D">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57ECB218" w14:textId="77777777" w:rsidR="000F0E8D" w:rsidRPr="0075066C" w:rsidRDefault="000F0E8D">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Se tiene la/s oficina/s </w:t>
      </w:r>
      <w:proofErr w:type="spellStart"/>
      <w:r w:rsidRPr="0075066C">
        <w:rPr>
          <w:rFonts w:ascii="Tahoma" w:hAnsi="Tahoma" w:cs="Tahoma"/>
        </w:rPr>
        <w:t>aperturada</w:t>
      </w:r>
      <w:proofErr w:type="spellEnd"/>
      <w:r w:rsidRPr="0075066C">
        <w:rPr>
          <w:rFonts w:ascii="Tahoma" w:hAnsi="Tahoma" w:cs="Tahoma"/>
        </w:rPr>
        <w:t>/s y con el equipamiento e insumos necesarios establecidos en este documento.</w:t>
      </w:r>
    </w:p>
    <w:p w14:paraId="2E79270D" w14:textId="77777777" w:rsidR="000F0E8D" w:rsidRPr="0075066C" w:rsidRDefault="000F0E8D" w:rsidP="000F0E8D">
      <w:pPr>
        <w:spacing w:line="260" w:lineRule="atLeast"/>
        <w:ind w:left="284"/>
        <w:contextualSpacing/>
        <w:jc w:val="both"/>
        <w:rPr>
          <w:rFonts w:ascii="Tahoma" w:hAnsi="Tahoma" w:cs="Tahoma"/>
        </w:rPr>
      </w:pPr>
    </w:p>
    <w:p w14:paraId="78DBD983" w14:textId="77777777" w:rsidR="000F0E8D" w:rsidRPr="0075066C" w:rsidRDefault="000F0E8D" w:rsidP="000F0E8D">
      <w:pPr>
        <w:spacing w:line="260" w:lineRule="atLeast"/>
        <w:jc w:val="both"/>
        <w:rPr>
          <w:rFonts w:ascii="Tahoma" w:hAnsi="Tahoma" w:cs="Tahoma"/>
          <w:b/>
        </w:rPr>
      </w:pPr>
      <w:r w:rsidRPr="0075066C">
        <w:rPr>
          <w:rFonts w:ascii="Tahoma" w:hAnsi="Tahoma" w:cs="Tahoma"/>
          <w:b/>
        </w:rPr>
        <w:t>FASE 2 - EJECUCIÓN FÍSICA DEL PROYECTO:</w:t>
      </w:r>
    </w:p>
    <w:p w14:paraId="253474D9" w14:textId="77777777" w:rsidR="000F0E8D" w:rsidRPr="0075066C" w:rsidRDefault="000F0E8D" w:rsidP="000F0E8D">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68735EDA" w14:textId="77777777" w:rsidR="000F0E8D" w:rsidRPr="0075066C" w:rsidRDefault="000F0E8D" w:rsidP="000F0E8D">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2D0ACFFA" w14:textId="77777777" w:rsidR="000F0E8D" w:rsidRPr="0075066C" w:rsidRDefault="000F0E8D" w:rsidP="000F0E8D">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2D96A30" w14:textId="77777777" w:rsidR="000F0E8D" w:rsidRDefault="000F0E8D" w:rsidP="000F0E8D">
      <w:pPr>
        <w:spacing w:line="260" w:lineRule="atLeast"/>
        <w:jc w:val="both"/>
        <w:rPr>
          <w:rFonts w:ascii="Tahoma" w:hAnsi="Tahoma" w:cs="Tahoma"/>
          <w:b/>
        </w:rPr>
      </w:pPr>
    </w:p>
    <w:p w14:paraId="39CB680A" w14:textId="77777777" w:rsidR="000F0E8D" w:rsidRPr="0075066C" w:rsidRDefault="000F0E8D" w:rsidP="000F0E8D">
      <w:pPr>
        <w:spacing w:line="260" w:lineRule="atLeast"/>
        <w:jc w:val="both"/>
        <w:rPr>
          <w:rFonts w:ascii="Tahoma" w:hAnsi="Tahoma" w:cs="Tahoma"/>
          <w:b/>
        </w:rPr>
      </w:pPr>
      <w:r w:rsidRPr="0075066C">
        <w:rPr>
          <w:rFonts w:ascii="Tahoma" w:hAnsi="Tahoma" w:cs="Tahoma"/>
          <w:b/>
        </w:rPr>
        <w:t>Resultados principales de la FASE 2:</w:t>
      </w:r>
    </w:p>
    <w:p w14:paraId="4B630EBD" w14:textId="77777777" w:rsidR="000F0E8D" w:rsidRPr="0075066C" w:rsidRDefault="000F0E8D">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323950F6" w14:textId="77777777" w:rsidR="000F0E8D" w:rsidRPr="0075066C" w:rsidRDefault="000F0E8D">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5BE3C136" w14:textId="77777777" w:rsidR="000F0E8D" w:rsidRPr="0075066C" w:rsidRDefault="000F0E8D">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4B781845" w14:textId="77777777" w:rsidR="000F0E8D" w:rsidRPr="0075066C" w:rsidRDefault="000F0E8D">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5947FF3C" w14:textId="77777777" w:rsidR="000F0E8D" w:rsidRPr="0075066C" w:rsidRDefault="000F0E8D">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3A17776A" w14:textId="77777777" w:rsidR="000F0E8D" w:rsidRPr="0075066C" w:rsidRDefault="000F0E8D">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314CF673" w14:textId="77777777" w:rsidR="000F0E8D" w:rsidRPr="0075066C" w:rsidRDefault="000F0E8D">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7097648E" w14:textId="77777777" w:rsidR="000F0E8D" w:rsidRPr="0075066C" w:rsidRDefault="000F0E8D">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7AF98010" w14:textId="77777777" w:rsidR="000F0E8D" w:rsidRPr="0075066C" w:rsidRDefault="000F0E8D" w:rsidP="000F0E8D">
      <w:pPr>
        <w:spacing w:line="260" w:lineRule="atLeast"/>
        <w:jc w:val="both"/>
        <w:rPr>
          <w:rFonts w:ascii="Tahoma" w:hAnsi="Tahoma" w:cs="Tahoma"/>
        </w:rPr>
      </w:pPr>
    </w:p>
    <w:p w14:paraId="50B2D5FB" w14:textId="77777777" w:rsidR="000F0E8D" w:rsidRPr="0075066C" w:rsidRDefault="000F0E8D" w:rsidP="000F0E8D">
      <w:pPr>
        <w:spacing w:line="260" w:lineRule="atLeast"/>
        <w:jc w:val="both"/>
        <w:rPr>
          <w:rFonts w:ascii="Tahoma" w:hAnsi="Tahoma" w:cs="Tahoma"/>
        </w:rPr>
      </w:pPr>
      <w:r w:rsidRPr="0075066C">
        <w:rPr>
          <w:rFonts w:ascii="Tahoma" w:hAnsi="Tahoma" w:cs="Tahoma"/>
          <w:b/>
        </w:rPr>
        <w:t>FASE 3 - CIERRE ADMINISTRATIVO DEL PROYECTO:</w:t>
      </w:r>
    </w:p>
    <w:p w14:paraId="77C7D4DF" w14:textId="77777777" w:rsidR="000F0E8D" w:rsidRPr="0075066C" w:rsidRDefault="000F0E8D" w:rsidP="000F0E8D">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58" w:name="_Hlk180060078"/>
      <w:r w:rsidRPr="0075066C">
        <w:rPr>
          <w:rFonts w:ascii="Tahoma" w:hAnsi="Tahoma" w:cs="Tahoma"/>
        </w:rPr>
        <w:t xml:space="preserve">Recepción </w:t>
      </w:r>
      <w:bookmarkEnd w:id="58"/>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483E7548" w14:textId="77777777" w:rsidR="000F0E8D" w:rsidRPr="0075066C" w:rsidRDefault="000F0E8D" w:rsidP="000F0E8D">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1F26382E" w14:textId="77777777" w:rsidR="000F0E8D" w:rsidRPr="0075066C" w:rsidRDefault="000F0E8D" w:rsidP="000F0E8D">
      <w:pPr>
        <w:spacing w:line="260" w:lineRule="atLeast"/>
        <w:jc w:val="both"/>
        <w:rPr>
          <w:rFonts w:ascii="Tahoma" w:hAnsi="Tahoma" w:cs="Tahoma"/>
        </w:rPr>
      </w:pPr>
      <w:r w:rsidRPr="0075066C">
        <w:rPr>
          <w:rFonts w:ascii="Tahoma" w:hAnsi="Tahoma" w:cs="Tahoma"/>
        </w:rPr>
        <w:lastRenderedPageBreak/>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845FB34" w14:textId="77777777" w:rsidR="000F0E8D" w:rsidRDefault="000F0E8D" w:rsidP="000F0E8D">
      <w:pPr>
        <w:spacing w:line="260" w:lineRule="atLeast"/>
        <w:jc w:val="both"/>
        <w:rPr>
          <w:rFonts w:ascii="Tahoma" w:hAnsi="Tahoma" w:cs="Tahoma"/>
          <w:b/>
        </w:rPr>
      </w:pPr>
    </w:p>
    <w:p w14:paraId="4FC2C019" w14:textId="77777777" w:rsidR="000F0E8D" w:rsidRPr="0075066C" w:rsidRDefault="000F0E8D" w:rsidP="000F0E8D">
      <w:pPr>
        <w:spacing w:line="260" w:lineRule="atLeast"/>
        <w:jc w:val="both"/>
        <w:rPr>
          <w:rFonts w:ascii="Tahoma" w:hAnsi="Tahoma" w:cs="Tahoma"/>
          <w:b/>
        </w:rPr>
      </w:pPr>
      <w:r w:rsidRPr="0075066C">
        <w:rPr>
          <w:rFonts w:ascii="Tahoma" w:hAnsi="Tahoma" w:cs="Tahoma"/>
          <w:b/>
        </w:rPr>
        <w:t xml:space="preserve">Resultados principales de la FASE 3: </w:t>
      </w:r>
    </w:p>
    <w:p w14:paraId="7D50607C" w14:textId="77777777" w:rsidR="000F0E8D" w:rsidRPr="0075066C" w:rsidRDefault="000F0E8D">
      <w:pPr>
        <w:numPr>
          <w:ilvl w:val="0"/>
          <w:numId w:val="72"/>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0F927A59" w14:textId="77777777" w:rsidR="000F0E8D" w:rsidRPr="0075066C" w:rsidRDefault="000F0E8D">
      <w:pPr>
        <w:numPr>
          <w:ilvl w:val="0"/>
          <w:numId w:val="72"/>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016C6135" w14:textId="77777777" w:rsidR="000F0E8D" w:rsidRPr="0075066C" w:rsidRDefault="000F0E8D">
      <w:pPr>
        <w:numPr>
          <w:ilvl w:val="0"/>
          <w:numId w:val="72"/>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35D9DC8F" w14:textId="77777777" w:rsidR="000F0E8D" w:rsidRPr="0075066C" w:rsidRDefault="000F0E8D">
      <w:pPr>
        <w:numPr>
          <w:ilvl w:val="0"/>
          <w:numId w:val="72"/>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01EF3D89" w14:textId="77777777" w:rsidR="000F0E8D" w:rsidRPr="0075066C" w:rsidRDefault="000F0E8D">
      <w:pPr>
        <w:numPr>
          <w:ilvl w:val="0"/>
          <w:numId w:val="72"/>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521858B5" w14:textId="77777777" w:rsidR="000F0E8D" w:rsidRPr="0075066C" w:rsidRDefault="000F0E8D">
      <w:pPr>
        <w:numPr>
          <w:ilvl w:val="0"/>
          <w:numId w:val="72"/>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0B0FEA7B" w14:textId="77777777" w:rsidR="000F0E8D" w:rsidRPr="0075066C" w:rsidRDefault="000F0E8D" w:rsidP="000F0E8D">
      <w:pPr>
        <w:spacing w:line="260" w:lineRule="atLeast"/>
        <w:ind w:left="284"/>
        <w:contextualSpacing/>
        <w:jc w:val="both"/>
        <w:rPr>
          <w:rFonts w:ascii="Tahoma" w:hAnsi="Tahoma" w:cs="Tahoma"/>
        </w:rPr>
      </w:pPr>
    </w:p>
    <w:p w14:paraId="7CA3292D" w14:textId="77777777" w:rsidR="000F0E8D" w:rsidRPr="0075066C" w:rsidRDefault="000F0E8D" w:rsidP="000F0E8D">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1A6FA1E7" w14:textId="77777777" w:rsidR="000F0E8D" w:rsidRPr="0075066C" w:rsidRDefault="000F0E8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9" w:name="_Toc71811152"/>
      <w:r w:rsidRPr="0075066C">
        <w:rPr>
          <w:rFonts w:ascii="Tahoma" w:hAnsi="Tahoma" w:cs="Tahoma"/>
          <w:b/>
          <w:bCs/>
          <w:color w:val="000000"/>
          <w:kern w:val="32"/>
          <w:lang w:val="es-ES_tradnl"/>
        </w:rPr>
        <w:t>PLAZO DE EJECUCIÓN DE LA CONSULTORÍA</w:t>
      </w:r>
      <w:bookmarkEnd w:id="59"/>
    </w:p>
    <w:p w14:paraId="47A2ECD0" w14:textId="77777777" w:rsidR="000F0E8D" w:rsidRPr="0075066C" w:rsidRDefault="000F0E8D" w:rsidP="000F0E8D">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C00000"/>
        </w:rPr>
        <w:t>120</w:t>
      </w:r>
      <w:r w:rsidRPr="00F82E8D">
        <w:rPr>
          <w:rFonts w:ascii="Tahoma" w:hAnsi="Tahoma" w:cs="Tahoma"/>
          <w:b/>
          <w:color w:val="C00000"/>
        </w:rPr>
        <w:t xml:space="preserve"> (Ciento </w:t>
      </w:r>
      <w:r>
        <w:rPr>
          <w:rFonts w:ascii="Tahoma" w:hAnsi="Tahoma" w:cs="Tahoma"/>
          <w:b/>
          <w:color w:val="C00000"/>
        </w:rPr>
        <w:t>veinte</w:t>
      </w:r>
      <w:r w:rsidRPr="00F82E8D">
        <w:rPr>
          <w:rFonts w:ascii="Tahoma" w:hAnsi="Tahoma" w:cs="Tahoma"/>
          <w:b/>
          <w:color w:val="C00000"/>
        </w:rPr>
        <w:t>)</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5063D5DB" w14:textId="77777777" w:rsidR="000F0E8D" w:rsidRPr="0075066C" w:rsidRDefault="000F0E8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0" w:name="_Toc71811153"/>
      <w:r w:rsidRPr="0075066C">
        <w:rPr>
          <w:rFonts w:ascii="Tahoma" w:hAnsi="Tahoma" w:cs="Tahoma"/>
          <w:b/>
          <w:bCs/>
          <w:color w:val="000000"/>
          <w:kern w:val="32"/>
          <w:lang w:val="es-ES_tradnl"/>
        </w:rPr>
        <w:t>CRONOGRAMA DE PLAZOS DE LA CONSULTORÍA</w:t>
      </w:r>
      <w:bookmarkEnd w:id="60"/>
    </w:p>
    <w:p w14:paraId="21101AC9" w14:textId="77777777" w:rsidR="000F0E8D" w:rsidRPr="0075066C" w:rsidRDefault="000F0E8D" w:rsidP="000F0E8D">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Provisional) y el plazo total de la Consultoría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Definitiva).</w:t>
      </w:r>
    </w:p>
    <w:p w14:paraId="01E05DE6" w14:textId="77777777" w:rsidR="000F0E8D" w:rsidRPr="0075066C" w:rsidRDefault="000F0E8D" w:rsidP="000F0E8D">
      <w:pPr>
        <w:spacing w:line="260" w:lineRule="atLeast"/>
        <w:jc w:val="both"/>
        <w:rPr>
          <w:rFonts w:ascii="Tahoma" w:hAnsi="Tahoma" w:cs="Tahoma"/>
          <w:szCs w:val="16"/>
        </w:rPr>
      </w:pPr>
      <w:bookmarkStart w:id="61" w:name="_Hlk163836004"/>
      <w:r w:rsidRPr="0075066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1"/>
    <w:p w14:paraId="177F01F8" w14:textId="77777777" w:rsidR="000F0E8D" w:rsidRPr="0075066C" w:rsidRDefault="000F0E8D" w:rsidP="000F0E8D">
      <w:pPr>
        <w:spacing w:line="260" w:lineRule="atLeast"/>
        <w:jc w:val="both"/>
        <w:rPr>
          <w:rFonts w:ascii="Tahoma" w:hAnsi="Tahoma" w:cs="Tahoma"/>
          <w:szCs w:val="16"/>
        </w:rPr>
      </w:pPr>
    </w:p>
    <w:p w14:paraId="7E7B5086" w14:textId="77777777" w:rsidR="000F0E8D" w:rsidRPr="0075066C" w:rsidRDefault="000F0E8D" w:rsidP="000F0E8D">
      <w:pPr>
        <w:spacing w:line="260" w:lineRule="atLeast"/>
        <w:jc w:val="both"/>
        <w:rPr>
          <w:rFonts w:ascii="Tahoma" w:hAnsi="Tahoma" w:cs="Tahoma"/>
          <w:szCs w:val="16"/>
        </w:rPr>
      </w:pPr>
      <w:r w:rsidRPr="0075066C">
        <w:rPr>
          <w:rFonts w:ascii="Tahoma" w:hAnsi="Tahoma" w:cs="Tahoma"/>
          <w:szCs w:val="16"/>
        </w:rPr>
        <w:t>El Cronograma establecido es el siguiente:</w:t>
      </w:r>
    </w:p>
    <w:tbl>
      <w:tblPr>
        <w:tblW w:w="54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5"/>
        <w:gridCol w:w="2233"/>
        <w:gridCol w:w="1817"/>
        <w:gridCol w:w="5304"/>
      </w:tblGrid>
      <w:tr w:rsidR="000F0E8D" w:rsidRPr="000B47EB" w14:paraId="7FBEE914" w14:textId="77777777" w:rsidTr="007E7DB7">
        <w:trPr>
          <w:trHeight w:val="20"/>
          <w:jc w:val="center"/>
        </w:trPr>
        <w:tc>
          <w:tcPr>
            <w:tcW w:w="346" w:type="pct"/>
            <w:shd w:val="clear" w:color="auto" w:fill="D9E2F3" w:themeFill="accent5" w:themeFillTint="33"/>
            <w:vAlign w:val="center"/>
          </w:tcPr>
          <w:p w14:paraId="5BCD15D2" w14:textId="77777777" w:rsidR="000F0E8D" w:rsidRPr="000B47EB" w:rsidRDefault="000F0E8D" w:rsidP="007E7DB7">
            <w:pPr>
              <w:jc w:val="center"/>
              <w:rPr>
                <w:rFonts w:ascii="Verdana" w:hAnsi="Verdana" w:cs="Tahoma"/>
                <w:b/>
                <w:bCs/>
                <w:sz w:val="18"/>
                <w:szCs w:val="18"/>
                <w:lang w:eastAsia="es-BO"/>
              </w:rPr>
            </w:pPr>
            <w:r w:rsidRPr="000B47EB">
              <w:rPr>
                <w:rFonts w:ascii="Verdana" w:hAnsi="Verdana" w:cs="Tahoma"/>
                <w:b/>
                <w:bCs/>
                <w:sz w:val="18"/>
                <w:szCs w:val="18"/>
                <w:lang w:eastAsia="es-BO"/>
              </w:rPr>
              <w:t>Fase</w:t>
            </w:r>
          </w:p>
        </w:tc>
        <w:tc>
          <w:tcPr>
            <w:tcW w:w="1111" w:type="pct"/>
            <w:shd w:val="clear" w:color="auto" w:fill="D9E2F3" w:themeFill="accent5" w:themeFillTint="33"/>
            <w:vAlign w:val="center"/>
          </w:tcPr>
          <w:p w14:paraId="65CAFDEA" w14:textId="77777777" w:rsidR="000F0E8D" w:rsidRPr="000B47EB" w:rsidRDefault="000F0E8D" w:rsidP="007E7DB7">
            <w:pPr>
              <w:jc w:val="center"/>
              <w:rPr>
                <w:rFonts w:ascii="Verdana" w:hAnsi="Verdana" w:cs="Tahoma"/>
                <w:b/>
                <w:bCs/>
                <w:sz w:val="18"/>
                <w:szCs w:val="18"/>
                <w:lang w:eastAsia="es-BO"/>
              </w:rPr>
            </w:pPr>
            <w:r w:rsidRPr="000B47EB">
              <w:rPr>
                <w:rFonts w:ascii="Verdana" w:hAnsi="Verdana" w:cs="Tahoma"/>
                <w:b/>
                <w:bCs/>
                <w:sz w:val="18"/>
                <w:szCs w:val="18"/>
                <w:lang w:eastAsia="es-BO"/>
              </w:rPr>
              <w:t>Detalle</w:t>
            </w:r>
          </w:p>
        </w:tc>
        <w:tc>
          <w:tcPr>
            <w:tcW w:w="904" w:type="pct"/>
            <w:shd w:val="clear" w:color="auto" w:fill="D9E2F3" w:themeFill="accent5" w:themeFillTint="33"/>
          </w:tcPr>
          <w:p w14:paraId="377BF80A" w14:textId="77777777" w:rsidR="000F0E8D" w:rsidRPr="00213386" w:rsidRDefault="000F0E8D" w:rsidP="007E7DB7">
            <w:pPr>
              <w:jc w:val="center"/>
              <w:rPr>
                <w:rFonts w:ascii="Verdana" w:hAnsi="Verdana" w:cs="Tahoma"/>
                <w:b/>
                <w:bCs/>
                <w:sz w:val="16"/>
                <w:szCs w:val="16"/>
                <w:lang w:eastAsia="es-BO"/>
              </w:rPr>
            </w:pPr>
            <w:r w:rsidRPr="00213386">
              <w:rPr>
                <w:rFonts w:ascii="Verdana" w:hAnsi="Verdana" w:cs="Tahoma"/>
                <w:b/>
                <w:sz w:val="16"/>
                <w:szCs w:val="16"/>
              </w:rPr>
              <w:t>Plazo del producto</w:t>
            </w:r>
          </w:p>
          <w:p w14:paraId="29E75F0B" w14:textId="77777777" w:rsidR="000F0E8D" w:rsidRPr="000B47EB" w:rsidRDefault="000F0E8D" w:rsidP="007E7DB7">
            <w:pPr>
              <w:jc w:val="center"/>
              <w:rPr>
                <w:rFonts w:ascii="Verdana" w:hAnsi="Verdana" w:cs="Tahoma"/>
                <w:b/>
                <w:bCs/>
                <w:sz w:val="18"/>
                <w:szCs w:val="18"/>
                <w:lang w:eastAsia="es-BO"/>
              </w:rPr>
            </w:pPr>
            <w:r w:rsidRPr="00213386">
              <w:rPr>
                <w:rFonts w:ascii="Verdana" w:hAnsi="Verdana" w:cs="Tahoma"/>
                <w:b/>
                <w:sz w:val="16"/>
                <w:szCs w:val="16"/>
              </w:rPr>
              <w:t>(Días Calendario)</w:t>
            </w:r>
          </w:p>
        </w:tc>
        <w:tc>
          <w:tcPr>
            <w:tcW w:w="2640" w:type="pct"/>
            <w:shd w:val="clear" w:color="auto" w:fill="D9E2F3" w:themeFill="accent5" w:themeFillTint="33"/>
          </w:tcPr>
          <w:p w14:paraId="2C35E072" w14:textId="77777777" w:rsidR="000F0E8D" w:rsidRPr="000B47EB" w:rsidRDefault="000F0E8D" w:rsidP="007E7DB7">
            <w:pPr>
              <w:jc w:val="center"/>
              <w:rPr>
                <w:rFonts w:ascii="Verdana" w:hAnsi="Verdana" w:cs="Tahoma"/>
                <w:b/>
                <w:sz w:val="18"/>
                <w:szCs w:val="18"/>
              </w:rPr>
            </w:pPr>
          </w:p>
          <w:p w14:paraId="29F038C7" w14:textId="77777777" w:rsidR="000F0E8D" w:rsidRPr="000B47EB" w:rsidRDefault="000F0E8D" w:rsidP="007E7DB7">
            <w:pPr>
              <w:jc w:val="center"/>
              <w:rPr>
                <w:rFonts w:ascii="Verdana" w:hAnsi="Verdana" w:cs="Tahoma"/>
                <w:b/>
                <w:sz w:val="18"/>
                <w:szCs w:val="18"/>
              </w:rPr>
            </w:pPr>
            <w:r w:rsidRPr="000B47EB">
              <w:rPr>
                <w:rFonts w:ascii="Verdana" w:hAnsi="Verdana" w:cs="Tahoma"/>
                <w:b/>
                <w:sz w:val="18"/>
                <w:szCs w:val="18"/>
              </w:rPr>
              <w:t>RUTA CRÍTICA (Detalle Gráfico)</w:t>
            </w:r>
          </w:p>
        </w:tc>
      </w:tr>
      <w:tr w:rsidR="000F0E8D" w:rsidRPr="000B47EB" w14:paraId="446FB775" w14:textId="77777777" w:rsidTr="007E7DB7">
        <w:trPr>
          <w:trHeight w:val="20"/>
          <w:jc w:val="center"/>
        </w:trPr>
        <w:tc>
          <w:tcPr>
            <w:tcW w:w="346" w:type="pct"/>
            <w:vMerge w:val="restart"/>
            <w:shd w:val="clear" w:color="auto" w:fill="auto"/>
            <w:noWrap/>
            <w:vAlign w:val="center"/>
          </w:tcPr>
          <w:p w14:paraId="5A00ACB5" w14:textId="77777777" w:rsidR="000F0E8D" w:rsidRPr="000B47EB" w:rsidRDefault="000F0E8D" w:rsidP="007E7DB7">
            <w:pPr>
              <w:jc w:val="both"/>
              <w:rPr>
                <w:rFonts w:ascii="Verdana" w:hAnsi="Verdana" w:cs="Tahoma"/>
                <w:sz w:val="18"/>
                <w:szCs w:val="18"/>
              </w:rPr>
            </w:pPr>
            <w:r w:rsidRPr="000B47EB">
              <w:rPr>
                <w:rFonts w:ascii="Verdana" w:hAnsi="Verdana" w:cs="Tahoma"/>
                <w:sz w:val="18"/>
                <w:szCs w:val="18"/>
              </w:rPr>
              <w:t>1</w:t>
            </w:r>
          </w:p>
        </w:tc>
        <w:tc>
          <w:tcPr>
            <w:tcW w:w="1111" w:type="pct"/>
            <w:vMerge w:val="restart"/>
            <w:shd w:val="clear" w:color="auto" w:fill="auto"/>
            <w:noWrap/>
            <w:vAlign w:val="center"/>
          </w:tcPr>
          <w:p w14:paraId="66EE931D" w14:textId="77777777" w:rsidR="000F0E8D" w:rsidRPr="000B47EB" w:rsidRDefault="000F0E8D" w:rsidP="007E7DB7">
            <w:pPr>
              <w:rPr>
                <w:rFonts w:ascii="Verdana" w:hAnsi="Verdana" w:cs="Tahoma"/>
                <w:sz w:val="18"/>
                <w:szCs w:val="18"/>
              </w:rPr>
            </w:pPr>
            <w:r w:rsidRPr="000B47EB">
              <w:rPr>
                <w:rFonts w:ascii="Verdana" w:hAnsi="Verdana" w:cs="Tahoma"/>
                <w:b/>
                <w:sz w:val="18"/>
                <w:szCs w:val="18"/>
              </w:rPr>
              <w:t xml:space="preserve">Producto 1 - </w:t>
            </w:r>
            <w:r w:rsidRPr="000B47EB">
              <w:rPr>
                <w:rFonts w:ascii="Verdana" w:hAnsi="Verdana" w:cs="Tahoma"/>
                <w:sz w:val="18"/>
                <w:szCs w:val="18"/>
              </w:rPr>
              <w:t>Informe inicial</w:t>
            </w:r>
          </w:p>
        </w:tc>
        <w:tc>
          <w:tcPr>
            <w:tcW w:w="904" w:type="pct"/>
            <w:vAlign w:val="center"/>
          </w:tcPr>
          <w:p w14:paraId="698EA6EF" w14:textId="77777777" w:rsidR="000F0E8D" w:rsidRPr="000B47EB" w:rsidRDefault="000F0E8D" w:rsidP="007E7DB7">
            <w:pPr>
              <w:jc w:val="center"/>
              <w:rPr>
                <w:rFonts w:ascii="Verdana" w:hAnsi="Verdana" w:cs="Tahoma"/>
                <w:color w:val="C00000"/>
                <w:sz w:val="18"/>
                <w:szCs w:val="18"/>
              </w:rPr>
            </w:pPr>
            <w:r>
              <w:rPr>
                <w:rFonts w:ascii="Verdana" w:hAnsi="Verdana" w:cs="Tahoma"/>
                <w:color w:val="C00000"/>
                <w:sz w:val="18"/>
                <w:szCs w:val="18"/>
              </w:rPr>
              <w:t>40</w:t>
            </w:r>
          </w:p>
        </w:tc>
        <w:tc>
          <w:tcPr>
            <w:tcW w:w="2640" w:type="pct"/>
            <w:vMerge w:val="restart"/>
          </w:tcPr>
          <w:p w14:paraId="20A71224" w14:textId="77777777" w:rsidR="000F0E8D" w:rsidRPr="000B47EB" w:rsidRDefault="000F0E8D" w:rsidP="007E7DB7">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7936" behindDoc="0" locked="0" layoutInCell="1" allowOverlap="1" wp14:anchorId="39D88569" wp14:editId="4282ED81">
                      <wp:simplePos x="0" y="0"/>
                      <wp:positionH relativeFrom="column">
                        <wp:posOffset>610235</wp:posOffset>
                      </wp:positionH>
                      <wp:positionV relativeFrom="paragraph">
                        <wp:posOffset>203835</wp:posOffset>
                      </wp:positionV>
                      <wp:extent cx="0" cy="468000"/>
                      <wp:effectExtent l="95250" t="0" r="57150" b="4635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6800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F8964BE" id="_x0000_t32" coordsize="21600,21600" o:spt="32" o:oned="t" path="m,l21600,21600e" filled="f">
                      <v:path arrowok="t" fillok="f" o:connecttype="none"/>
                      <o:lock v:ext="edit" shapetype="t"/>
                    </v:shapetype>
                    <v:shape id="Conector recto de flecha 9" o:spid="_x0000_s1026" type="#_x0000_t32" style="position:absolute;margin-left:48.05pt;margin-top:16.05pt;width:0;height:36.85pt;flip:x;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6912" behindDoc="0" locked="0" layoutInCell="1" allowOverlap="1" wp14:anchorId="33DE37F8" wp14:editId="6F15F138">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C0E328" id="Rectángulo redondeado 10" o:spid="_x0000_s1026" style="position:absolute;margin-left:-.55pt;margin-top:11.75pt;width:48.15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" fillcolor="#70ad47" strokecolor="#f2f2f2" strokeweight="3pt">
                      <v:shadow on="t" color="#385723" opacity=".5" offset="1pt"/>
                    </v:roundrect>
                  </w:pict>
                </mc:Fallback>
              </mc:AlternateContent>
            </w:r>
          </w:p>
        </w:tc>
      </w:tr>
      <w:tr w:rsidR="000F0E8D" w:rsidRPr="000B47EB" w14:paraId="260CA55D" w14:textId="77777777" w:rsidTr="007E7DB7">
        <w:trPr>
          <w:trHeight w:val="20"/>
          <w:jc w:val="center"/>
        </w:trPr>
        <w:tc>
          <w:tcPr>
            <w:tcW w:w="346" w:type="pct"/>
            <w:vMerge/>
            <w:shd w:val="clear" w:color="auto" w:fill="auto"/>
            <w:noWrap/>
            <w:vAlign w:val="center"/>
          </w:tcPr>
          <w:p w14:paraId="0CDDEF2E" w14:textId="77777777" w:rsidR="000F0E8D" w:rsidRPr="000B47EB" w:rsidRDefault="000F0E8D" w:rsidP="007E7DB7">
            <w:pPr>
              <w:jc w:val="both"/>
              <w:rPr>
                <w:rFonts w:ascii="Verdana" w:hAnsi="Verdana" w:cs="Tahoma"/>
                <w:sz w:val="18"/>
                <w:szCs w:val="18"/>
              </w:rPr>
            </w:pPr>
          </w:p>
        </w:tc>
        <w:tc>
          <w:tcPr>
            <w:tcW w:w="1111" w:type="pct"/>
            <w:vMerge/>
            <w:shd w:val="clear" w:color="auto" w:fill="auto"/>
            <w:noWrap/>
            <w:vAlign w:val="center"/>
          </w:tcPr>
          <w:p w14:paraId="392D6BDD" w14:textId="77777777" w:rsidR="000F0E8D" w:rsidRPr="000B47EB" w:rsidRDefault="000F0E8D" w:rsidP="007E7DB7">
            <w:pPr>
              <w:rPr>
                <w:rFonts w:ascii="Verdana" w:hAnsi="Verdana" w:cs="Tahoma"/>
                <w:b/>
                <w:sz w:val="18"/>
                <w:szCs w:val="18"/>
              </w:rPr>
            </w:pPr>
          </w:p>
        </w:tc>
        <w:tc>
          <w:tcPr>
            <w:tcW w:w="904" w:type="pct"/>
            <w:vAlign w:val="center"/>
          </w:tcPr>
          <w:p w14:paraId="1E8FC0F3" w14:textId="77777777" w:rsidR="000F0E8D" w:rsidRPr="00213386" w:rsidRDefault="000F0E8D" w:rsidP="007E7DB7">
            <w:pPr>
              <w:jc w:val="center"/>
              <w:rPr>
                <w:rFonts w:ascii="Verdana" w:hAnsi="Verdana" w:cs="Tahoma"/>
                <w:color w:val="C00000"/>
                <w:sz w:val="14"/>
                <w:szCs w:val="14"/>
              </w:rPr>
            </w:pPr>
            <w:r>
              <w:rPr>
                <w:rFonts w:ascii="Verdana" w:hAnsi="Verdana" w:cs="Tahoma"/>
                <w:color w:val="C00000"/>
                <w:sz w:val="18"/>
                <w:szCs w:val="18"/>
              </w:rPr>
              <w:t>5</w:t>
            </w:r>
          </w:p>
        </w:tc>
        <w:tc>
          <w:tcPr>
            <w:tcW w:w="2640" w:type="pct"/>
            <w:vMerge/>
          </w:tcPr>
          <w:p w14:paraId="0BE9DE95" w14:textId="77777777" w:rsidR="000F0E8D" w:rsidRPr="000B47EB" w:rsidRDefault="000F0E8D" w:rsidP="007E7DB7">
            <w:pPr>
              <w:jc w:val="both"/>
              <w:rPr>
                <w:rFonts w:ascii="Verdana" w:hAnsi="Verdana"/>
                <w:noProof/>
                <w:sz w:val="18"/>
                <w:szCs w:val="18"/>
                <w:lang w:eastAsia="es-BO"/>
              </w:rPr>
            </w:pPr>
          </w:p>
        </w:tc>
      </w:tr>
      <w:tr w:rsidR="000F0E8D" w:rsidRPr="000B47EB" w14:paraId="24FFC1DF" w14:textId="77777777" w:rsidTr="007E7DB7">
        <w:trPr>
          <w:trHeight w:val="20"/>
          <w:jc w:val="center"/>
        </w:trPr>
        <w:tc>
          <w:tcPr>
            <w:tcW w:w="346" w:type="pct"/>
            <w:vMerge w:val="restart"/>
            <w:shd w:val="clear" w:color="auto" w:fill="auto"/>
            <w:noWrap/>
            <w:vAlign w:val="center"/>
          </w:tcPr>
          <w:p w14:paraId="4E30B335" w14:textId="77777777" w:rsidR="000F0E8D" w:rsidRPr="000B47EB" w:rsidRDefault="000F0E8D" w:rsidP="007E7DB7">
            <w:pPr>
              <w:jc w:val="both"/>
              <w:rPr>
                <w:rFonts w:ascii="Verdana" w:hAnsi="Verdana" w:cs="Tahoma"/>
                <w:sz w:val="18"/>
                <w:szCs w:val="18"/>
              </w:rPr>
            </w:pPr>
            <w:r w:rsidRPr="000B47EB">
              <w:rPr>
                <w:rFonts w:ascii="Verdana" w:hAnsi="Verdana" w:cs="Tahoma"/>
                <w:sz w:val="18"/>
                <w:szCs w:val="18"/>
              </w:rPr>
              <w:t>2</w:t>
            </w:r>
          </w:p>
        </w:tc>
        <w:tc>
          <w:tcPr>
            <w:tcW w:w="1111" w:type="pct"/>
            <w:shd w:val="clear" w:color="auto" w:fill="auto"/>
            <w:noWrap/>
            <w:vAlign w:val="center"/>
          </w:tcPr>
          <w:p w14:paraId="3D57CA9A" w14:textId="77777777" w:rsidR="000F0E8D" w:rsidRPr="000B47EB" w:rsidRDefault="000F0E8D" w:rsidP="007E7DB7">
            <w:pPr>
              <w:rPr>
                <w:rFonts w:ascii="Verdana" w:hAnsi="Verdana" w:cs="Tahoma"/>
                <w:sz w:val="18"/>
                <w:szCs w:val="18"/>
              </w:rPr>
            </w:pPr>
            <w:r w:rsidRPr="000B47EB">
              <w:rPr>
                <w:rFonts w:ascii="Verdana" w:hAnsi="Verdana" w:cs="Tahoma"/>
                <w:b/>
                <w:sz w:val="18"/>
                <w:szCs w:val="18"/>
              </w:rPr>
              <w:t>Producto 2</w:t>
            </w:r>
            <w:r w:rsidRPr="000B47EB">
              <w:rPr>
                <w:rFonts w:ascii="Verdana" w:hAnsi="Verdana" w:cs="Tahoma"/>
                <w:sz w:val="18"/>
                <w:szCs w:val="18"/>
              </w:rPr>
              <w:t xml:space="preserve"> - </w:t>
            </w:r>
            <w:r w:rsidRPr="000B47EB">
              <w:rPr>
                <w:rFonts w:ascii="Verdana" w:hAnsi="Verdana" w:cs="Tahoma"/>
                <w:sz w:val="18"/>
                <w:szCs w:val="18"/>
                <w:lang w:val="es-ES_tradnl"/>
              </w:rPr>
              <w:t>Informe de avance al 50% de ejecución física</w:t>
            </w:r>
          </w:p>
        </w:tc>
        <w:tc>
          <w:tcPr>
            <w:tcW w:w="904" w:type="pct"/>
            <w:vAlign w:val="center"/>
          </w:tcPr>
          <w:p w14:paraId="6C044152" w14:textId="77777777" w:rsidR="000F0E8D" w:rsidRPr="000B47EB" w:rsidRDefault="000F0E8D" w:rsidP="007E7DB7">
            <w:pPr>
              <w:jc w:val="center"/>
              <w:rPr>
                <w:rFonts w:ascii="Verdana" w:hAnsi="Verdana" w:cs="Tahoma"/>
                <w:color w:val="C00000"/>
                <w:sz w:val="18"/>
                <w:szCs w:val="18"/>
              </w:rPr>
            </w:pPr>
            <w:r>
              <w:rPr>
                <w:rFonts w:ascii="Verdana" w:hAnsi="Verdana" w:cs="Tahoma"/>
                <w:color w:val="C00000"/>
                <w:sz w:val="18"/>
                <w:szCs w:val="18"/>
              </w:rPr>
              <w:t>30</w:t>
            </w:r>
          </w:p>
        </w:tc>
        <w:tc>
          <w:tcPr>
            <w:tcW w:w="2640" w:type="pct"/>
          </w:tcPr>
          <w:p w14:paraId="7A4ADCA6" w14:textId="77777777" w:rsidR="000F0E8D" w:rsidRPr="000B47EB" w:rsidRDefault="000F0E8D" w:rsidP="007E7DB7">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8960" behindDoc="0" locked="0" layoutInCell="1" allowOverlap="1" wp14:anchorId="37D3E02A" wp14:editId="564B779C">
                      <wp:simplePos x="0" y="0"/>
                      <wp:positionH relativeFrom="column">
                        <wp:posOffset>1412875</wp:posOffset>
                      </wp:positionH>
                      <wp:positionV relativeFrom="paragraph">
                        <wp:posOffset>374015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3A830B8" id="Conector recto de flecha 9" o:spid="_x0000_s1026" type="#_x0000_t32" style="position:absolute;margin-left:111.25pt;margin-top:29.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1792" behindDoc="0" locked="0" layoutInCell="1" allowOverlap="1" wp14:anchorId="28387909" wp14:editId="19880E30">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A115C5B" w14:textId="77777777" w:rsidR="000F0E8D" w:rsidRDefault="000F0E8D" w:rsidP="000F0E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387909" id="Rectángulo redondeado 8" o:spid="_x0000_s1033" style="position:absolute;left:0;text-align:left;margin-left:47.65pt;margin-top:14.1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" fillcolor="#70ad47" strokecolor="#f2f2f2" strokeweight="3pt">
                      <v:shadow on="t" color="#375623" opacity=".5" offset="1pt"/>
                      <v:textbox>
                        <w:txbxContent>
                          <w:p w14:paraId="1A115C5B" w14:textId="77777777" w:rsidR="000F0E8D" w:rsidRDefault="000F0E8D" w:rsidP="000F0E8D"/>
                        </w:txbxContent>
                      </v:textbox>
                    </v:roundrect>
                  </w:pict>
                </mc:Fallback>
              </mc:AlternateContent>
            </w:r>
          </w:p>
        </w:tc>
      </w:tr>
      <w:tr w:rsidR="000F0E8D" w:rsidRPr="000B47EB" w14:paraId="5C11F44E" w14:textId="77777777" w:rsidTr="007E7DB7">
        <w:trPr>
          <w:trHeight w:val="20"/>
          <w:jc w:val="center"/>
        </w:trPr>
        <w:tc>
          <w:tcPr>
            <w:tcW w:w="346" w:type="pct"/>
            <w:vMerge/>
            <w:shd w:val="clear" w:color="auto" w:fill="auto"/>
            <w:noWrap/>
            <w:vAlign w:val="center"/>
          </w:tcPr>
          <w:p w14:paraId="02BD3B57" w14:textId="77777777" w:rsidR="000F0E8D" w:rsidRPr="000B47EB" w:rsidRDefault="000F0E8D" w:rsidP="007E7DB7">
            <w:pPr>
              <w:jc w:val="both"/>
              <w:rPr>
                <w:rFonts w:ascii="Verdana" w:hAnsi="Verdana" w:cs="Tahoma"/>
                <w:sz w:val="18"/>
                <w:szCs w:val="18"/>
              </w:rPr>
            </w:pPr>
          </w:p>
        </w:tc>
        <w:tc>
          <w:tcPr>
            <w:tcW w:w="1111" w:type="pct"/>
            <w:shd w:val="clear" w:color="auto" w:fill="auto"/>
            <w:noWrap/>
            <w:vAlign w:val="center"/>
          </w:tcPr>
          <w:p w14:paraId="309A3C58" w14:textId="77777777" w:rsidR="000F0E8D" w:rsidRPr="000B47EB" w:rsidRDefault="000F0E8D" w:rsidP="007E7DB7">
            <w:pPr>
              <w:rPr>
                <w:rFonts w:ascii="Verdana" w:hAnsi="Verdana" w:cs="Tahoma"/>
                <w:sz w:val="18"/>
                <w:szCs w:val="18"/>
                <w:highlight w:val="cyan"/>
                <w:lang w:val="es-ES_tradnl"/>
              </w:rPr>
            </w:pPr>
            <w:r w:rsidRPr="000B47EB">
              <w:rPr>
                <w:rFonts w:ascii="Verdana" w:hAnsi="Verdana" w:cs="Tahoma"/>
                <w:b/>
                <w:color w:val="0000FF"/>
                <w:sz w:val="18"/>
                <w:szCs w:val="18"/>
              </w:rPr>
              <w:t>Producto 3</w:t>
            </w:r>
            <w:r w:rsidRPr="000B47EB">
              <w:rPr>
                <w:rFonts w:ascii="Verdana" w:hAnsi="Verdana" w:cs="Tahoma"/>
                <w:color w:val="0000FF"/>
                <w:sz w:val="18"/>
                <w:szCs w:val="18"/>
              </w:rPr>
              <w:t xml:space="preserve"> – A la Recepción Provisional de la ejecución física 100% del proyecto</w:t>
            </w:r>
          </w:p>
        </w:tc>
        <w:tc>
          <w:tcPr>
            <w:tcW w:w="904" w:type="pct"/>
            <w:vAlign w:val="center"/>
          </w:tcPr>
          <w:p w14:paraId="2809B73E" w14:textId="77777777" w:rsidR="000F0E8D" w:rsidRPr="000B47EB" w:rsidRDefault="000F0E8D" w:rsidP="007E7DB7">
            <w:pPr>
              <w:jc w:val="center"/>
              <w:rPr>
                <w:rFonts w:ascii="Verdana" w:hAnsi="Verdana" w:cs="Tahoma"/>
                <w:color w:val="C00000"/>
                <w:sz w:val="18"/>
                <w:szCs w:val="18"/>
              </w:rPr>
            </w:pPr>
            <w:r>
              <w:rPr>
                <w:rFonts w:ascii="Verdana" w:hAnsi="Verdana" w:cs="Tahoma"/>
                <w:color w:val="C00000"/>
                <w:sz w:val="18"/>
                <w:szCs w:val="18"/>
              </w:rPr>
              <w:t>30</w:t>
            </w:r>
          </w:p>
        </w:tc>
        <w:tc>
          <w:tcPr>
            <w:tcW w:w="2640" w:type="pct"/>
          </w:tcPr>
          <w:p w14:paraId="17C783A4" w14:textId="77777777" w:rsidR="000F0E8D" w:rsidRPr="000B47EB" w:rsidRDefault="000F0E8D" w:rsidP="007E7DB7">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9984" behindDoc="0" locked="0" layoutInCell="1" allowOverlap="1" wp14:anchorId="1394F898" wp14:editId="551198B0">
                      <wp:simplePos x="0" y="0"/>
                      <wp:positionH relativeFrom="column">
                        <wp:posOffset>2452209</wp:posOffset>
                      </wp:positionH>
                      <wp:positionV relativeFrom="paragraph">
                        <wp:posOffset>367030</wp:posOffset>
                      </wp:positionV>
                      <wp:extent cx="6985" cy="817880"/>
                      <wp:effectExtent l="95250" t="19050" r="69215" b="39370"/>
                      <wp:wrapNone/>
                      <wp:docPr id="22240826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81788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89DE620" id="Conector recto de flecha 9" o:spid="_x0000_s1026" type="#_x0000_t32" style="position:absolute;margin-left:193.1pt;margin-top:28.9pt;width:.55pt;height:64.4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4864" behindDoc="0" locked="0" layoutInCell="1" allowOverlap="1" wp14:anchorId="1F1B7DFE" wp14:editId="7CBD3BE2">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9D8E6F" id="Rectángulo redondeado 4" o:spid="_x0000_s1026" style="position:absolute;margin-left:111.05pt;margin-top:20.55pt;width:79.35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" fillcolor="#70ad47" strokecolor="#f2f2f2" strokeweight="3pt">
                      <v:shadow on="t" color="#375623" opacity=".5" offset="1pt"/>
                    </v:roundrect>
                  </w:pict>
                </mc:Fallback>
              </mc:AlternateContent>
            </w:r>
          </w:p>
        </w:tc>
      </w:tr>
      <w:tr w:rsidR="000F0E8D" w:rsidRPr="000B47EB" w14:paraId="33206F2E" w14:textId="77777777" w:rsidTr="007E7DB7">
        <w:trPr>
          <w:trHeight w:val="20"/>
          <w:jc w:val="center"/>
        </w:trPr>
        <w:tc>
          <w:tcPr>
            <w:tcW w:w="346" w:type="pct"/>
            <w:vMerge/>
            <w:shd w:val="clear" w:color="auto" w:fill="auto"/>
            <w:noWrap/>
            <w:vAlign w:val="center"/>
          </w:tcPr>
          <w:p w14:paraId="37D64A59" w14:textId="77777777" w:rsidR="000F0E8D" w:rsidRPr="000B47EB" w:rsidRDefault="000F0E8D" w:rsidP="007E7DB7">
            <w:pPr>
              <w:jc w:val="both"/>
              <w:rPr>
                <w:rFonts w:ascii="Verdana" w:hAnsi="Verdana" w:cs="Tahoma"/>
                <w:sz w:val="18"/>
                <w:szCs w:val="18"/>
              </w:rPr>
            </w:pPr>
          </w:p>
        </w:tc>
        <w:tc>
          <w:tcPr>
            <w:tcW w:w="1111" w:type="pct"/>
            <w:shd w:val="clear" w:color="auto" w:fill="auto"/>
            <w:noWrap/>
            <w:vAlign w:val="center"/>
          </w:tcPr>
          <w:p w14:paraId="32EF1565" w14:textId="77777777" w:rsidR="000F0E8D" w:rsidRPr="000B47EB" w:rsidRDefault="000F0E8D" w:rsidP="007E7DB7">
            <w:pPr>
              <w:rPr>
                <w:rFonts w:ascii="Verdana" w:hAnsi="Verdana" w:cs="Tahoma"/>
                <w:b/>
                <w:sz w:val="18"/>
                <w:szCs w:val="18"/>
              </w:rPr>
            </w:pPr>
            <w:r w:rsidRPr="000B47EB">
              <w:rPr>
                <w:rFonts w:ascii="Verdana" w:hAnsi="Verdana" w:cs="Tahoma"/>
                <w:b/>
                <w:sz w:val="18"/>
                <w:szCs w:val="18"/>
              </w:rPr>
              <w:t xml:space="preserve">Plazo de ejecución del Proyecto </w:t>
            </w:r>
          </w:p>
        </w:tc>
        <w:tc>
          <w:tcPr>
            <w:tcW w:w="904" w:type="pct"/>
            <w:vAlign w:val="center"/>
          </w:tcPr>
          <w:p w14:paraId="19148E19" w14:textId="77777777" w:rsidR="000F0E8D" w:rsidRPr="000B47EB" w:rsidRDefault="000F0E8D" w:rsidP="007E7DB7">
            <w:pPr>
              <w:jc w:val="center"/>
              <w:rPr>
                <w:rFonts w:ascii="Verdana" w:hAnsi="Verdana" w:cs="Tahoma"/>
                <w:b/>
                <w:bCs/>
                <w:color w:val="C00000"/>
                <w:sz w:val="18"/>
                <w:szCs w:val="18"/>
              </w:rPr>
            </w:pPr>
            <w:r>
              <w:rPr>
                <w:rFonts w:ascii="Verdana" w:hAnsi="Verdana" w:cs="Tahoma"/>
                <w:b/>
                <w:bCs/>
                <w:color w:val="C00000"/>
                <w:sz w:val="18"/>
                <w:szCs w:val="18"/>
              </w:rPr>
              <w:t>105</w:t>
            </w:r>
          </w:p>
        </w:tc>
        <w:tc>
          <w:tcPr>
            <w:tcW w:w="2640" w:type="pct"/>
          </w:tcPr>
          <w:p w14:paraId="449C16B8" w14:textId="77777777" w:rsidR="000F0E8D" w:rsidRPr="000B47EB" w:rsidRDefault="000F0E8D" w:rsidP="007E7DB7">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685888" behindDoc="0" locked="0" layoutInCell="1" allowOverlap="1" wp14:anchorId="02AF394D" wp14:editId="1735FD8A">
                      <wp:simplePos x="0" y="0"/>
                      <wp:positionH relativeFrom="column">
                        <wp:posOffset>2589360</wp:posOffset>
                      </wp:positionH>
                      <wp:positionV relativeFrom="paragraph">
                        <wp:posOffset>84626</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B56D8AC" w14:textId="77777777" w:rsidR="000F0E8D" w:rsidRDefault="000F0E8D" w:rsidP="000F0E8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AF394D" id="_x0000_t202" coordsize="21600,21600" o:spt="202" path="m,l,21600r21600,l21600,xe">
                      <v:stroke joinstyle="miter"/>
                      <v:path gradientshapeok="t" o:connecttype="rect"/>
                    </v:shapetype>
                    <v:shape id="Cuadro de texto 29" o:spid="_x0000_s1034" type="#_x0000_t202" style="position:absolute;left:0;text-align:left;margin-left:203.9pt;margin-top:6.65pt;width:20.7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" filled="f" stroked="f" strokeweight=".5pt">
                      <v:textbox>
                        <w:txbxContent>
                          <w:p w14:paraId="4B56D8AC" w14:textId="77777777" w:rsidR="000F0E8D" w:rsidRDefault="000F0E8D" w:rsidP="000F0E8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91008" behindDoc="0" locked="0" layoutInCell="1" allowOverlap="1" wp14:anchorId="0D4C6451" wp14:editId="46B11EFD">
                      <wp:simplePos x="0" y="0"/>
                      <wp:positionH relativeFrom="column">
                        <wp:posOffset>13335</wp:posOffset>
                      </wp:positionH>
                      <wp:positionV relativeFrom="paragraph">
                        <wp:posOffset>83981</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014D8D" id="Rectángulo redondeado 2" o:spid="_x0000_s1026" style="position:absolute;margin-left:1.05pt;margin-top:6.6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" fillcolor="#ed7d31" strokecolor="#f2f2f2" strokeweight="3pt">
                      <v:shadow on="t" color="#843c0c" opacity=".5" offset="1pt"/>
                    </v:roundrect>
                  </w:pict>
                </mc:Fallback>
              </mc:AlternateContent>
            </w:r>
          </w:p>
        </w:tc>
      </w:tr>
      <w:tr w:rsidR="000F0E8D" w:rsidRPr="000B47EB" w14:paraId="3DBFFCCE" w14:textId="77777777" w:rsidTr="007E7DB7">
        <w:trPr>
          <w:trHeight w:val="20"/>
          <w:jc w:val="center"/>
        </w:trPr>
        <w:tc>
          <w:tcPr>
            <w:tcW w:w="346" w:type="pct"/>
            <w:vMerge w:val="restart"/>
            <w:shd w:val="clear" w:color="auto" w:fill="auto"/>
            <w:noWrap/>
            <w:vAlign w:val="center"/>
          </w:tcPr>
          <w:p w14:paraId="7E56057C" w14:textId="77777777" w:rsidR="000F0E8D" w:rsidRPr="000B47EB" w:rsidRDefault="000F0E8D" w:rsidP="007E7DB7">
            <w:pPr>
              <w:jc w:val="both"/>
              <w:rPr>
                <w:rFonts w:ascii="Verdana" w:hAnsi="Verdana" w:cs="Tahoma"/>
                <w:sz w:val="18"/>
                <w:szCs w:val="18"/>
              </w:rPr>
            </w:pPr>
            <w:r w:rsidRPr="000B47EB">
              <w:rPr>
                <w:rFonts w:ascii="Verdana" w:hAnsi="Verdana" w:cs="Tahoma"/>
                <w:sz w:val="18"/>
                <w:szCs w:val="18"/>
              </w:rPr>
              <w:t>3</w:t>
            </w:r>
          </w:p>
          <w:p w14:paraId="451D54B7" w14:textId="77777777" w:rsidR="000F0E8D" w:rsidRPr="000B47EB" w:rsidRDefault="000F0E8D" w:rsidP="007E7DB7">
            <w:pPr>
              <w:jc w:val="both"/>
              <w:rPr>
                <w:rFonts w:ascii="Verdana" w:hAnsi="Verdana" w:cs="Tahoma"/>
                <w:sz w:val="18"/>
                <w:szCs w:val="18"/>
              </w:rPr>
            </w:pPr>
          </w:p>
        </w:tc>
        <w:tc>
          <w:tcPr>
            <w:tcW w:w="1111" w:type="pct"/>
            <w:shd w:val="clear" w:color="auto" w:fill="auto"/>
            <w:noWrap/>
            <w:vAlign w:val="center"/>
          </w:tcPr>
          <w:p w14:paraId="1147D543" w14:textId="77777777" w:rsidR="000F0E8D" w:rsidRPr="000B47EB" w:rsidRDefault="000F0E8D" w:rsidP="007E7DB7">
            <w:pPr>
              <w:rPr>
                <w:rFonts w:ascii="Verdana" w:hAnsi="Verdana" w:cs="Tahoma"/>
                <w:b/>
                <w:sz w:val="18"/>
                <w:szCs w:val="18"/>
              </w:rPr>
            </w:pPr>
            <w:r w:rsidRPr="000B47EB">
              <w:rPr>
                <w:rFonts w:ascii="Verdana" w:hAnsi="Verdana" w:cs="Tahoma"/>
                <w:b/>
                <w:color w:val="0000FF"/>
                <w:sz w:val="18"/>
                <w:szCs w:val="18"/>
              </w:rPr>
              <w:t>Producto 4</w:t>
            </w:r>
            <w:r w:rsidRPr="000B47EB">
              <w:rPr>
                <w:rFonts w:ascii="Verdana" w:hAnsi="Verdana" w:cs="Tahoma"/>
                <w:color w:val="0000FF"/>
                <w:sz w:val="18"/>
                <w:szCs w:val="18"/>
              </w:rPr>
              <w:t xml:space="preserve"> – Informe de Producto final (Entrega definitiva)</w:t>
            </w:r>
          </w:p>
        </w:tc>
        <w:tc>
          <w:tcPr>
            <w:tcW w:w="904" w:type="pct"/>
            <w:vAlign w:val="center"/>
          </w:tcPr>
          <w:p w14:paraId="0BCD2A95" w14:textId="77777777" w:rsidR="000F0E8D" w:rsidRPr="000B47EB" w:rsidRDefault="000F0E8D" w:rsidP="007E7DB7">
            <w:pPr>
              <w:jc w:val="center"/>
              <w:rPr>
                <w:rFonts w:ascii="Verdana" w:hAnsi="Verdana" w:cs="Tahoma"/>
                <w:color w:val="C00000"/>
                <w:sz w:val="18"/>
                <w:szCs w:val="18"/>
                <w:highlight w:val="green"/>
              </w:rPr>
            </w:pPr>
            <w:r>
              <w:rPr>
                <w:rFonts w:ascii="Verdana" w:hAnsi="Verdana" w:cs="Tahoma"/>
                <w:color w:val="C00000"/>
                <w:sz w:val="18"/>
                <w:szCs w:val="18"/>
              </w:rPr>
              <w:t>15</w:t>
            </w:r>
          </w:p>
        </w:tc>
        <w:tc>
          <w:tcPr>
            <w:tcW w:w="2640" w:type="pct"/>
          </w:tcPr>
          <w:p w14:paraId="58E7554B" w14:textId="77777777" w:rsidR="000F0E8D" w:rsidRPr="000B47EB" w:rsidRDefault="000F0E8D" w:rsidP="007E7DB7">
            <w:pPr>
              <w:jc w:val="both"/>
              <w:rPr>
                <w:rFonts w:ascii="Verdana" w:hAnsi="Verdana"/>
                <w:noProof/>
                <w:sz w:val="18"/>
                <w:szCs w:val="18"/>
                <w:lang w:eastAsia="es-BO"/>
              </w:rPr>
            </w:pPr>
            <w:r w:rsidRPr="000B47EB">
              <w:rPr>
                <w:rFonts w:ascii="Verdana" w:hAnsi="Verdana"/>
                <w:noProof/>
                <w:sz w:val="18"/>
                <w:szCs w:val="18"/>
                <w:lang w:eastAsia="es-BO"/>
              </w:rPr>
              <mc:AlternateContent>
                <mc:Choice Requires="wps">
                  <w:drawing>
                    <wp:anchor distT="0" distB="0" distL="114300" distR="114300" simplePos="0" relativeHeight="251680768" behindDoc="0" locked="0" layoutInCell="1" allowOverlap="1" wp14:anchorId="13FEA628" wp14:editId="2B3902A2">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471CAD" id="Rectángulo redondeado 10" o:spid="_x0000_s1026" style="position:absolute;margin-left:190.9pt;margin-top:14.9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0F0E8D" w:rsidRPr="000B47EB" w14:paraId="0863407B" w14:textId="77777777" w:rsidTr="007E7DB7">
        <w:trPr>
          <w:trHeight w:val="20"/>
          <w:jc w:val="center"/>
        </w:trPr>
        <w:tc>
          <w:tcPr>
            <w:tcW w:w="346" w:type="pct"/>
            <w:vMerge/>
            <w:shd w:val="clear" w:color="auto" w:fill="auto"/>
            <w:noWrap/>
            <w:vAlign w:val="center"/>
          </w:tcPr>
          <w:p w14:paraId="09524D85" w14:textId="77777777" w:rsidR="000F0E8D" w:rsidRPr="000B47EB" w:rsidRDefault="000F0E8D" w:rsidP="007E7DB7">
            <w:pPr>
              <w:jc w:val="both"/>
              <w:rPr>
                <w:rFonts w:ascii="Verdana" w:hAnsi="Verdana" w:cs="Tahoma"/>
                <w:sz w:val="18"/>
                <w:szCs w:val="18"/>
              </w:rPr>
            </w:pPr>
          </w:p>
        </w:tc>
        <w:tc>
          <w:tcPr>
            <w:tcW w:w="1111" w:type="pct"/>
            <w:shd w:val="clear" w:color="auto" w:fill="auto"/>
            <w:noWrap/>
            <w:vAlign w:val="center"/>
          </w:tcPr>
          <w:p w14:paraId="3574A343" w14:textId="77777777" w:rsidR="000F0E8D" w:rsidRPr="000B47EB" w:rsidRDefault="000F0E8D" w:rsidP="007E7DB7">
            <w:pPr>
              <w:rPr>
                <w:rFonts w:ascii="Verdana" w:hAnsi="Verdana" w:cs="Tahoma"/>
                <w:b/>
                <w:sz w:val="18"/>
                <w:szCs w:val="18"/>
              </w:rPr>
            </w:pPr>
            <w:r w:rsidRPr="000B47EB">
              <w:rPr>
                <w:rFonts w:ascii="Verdana" w:hAnsi="Verdana" w:cs="Tahoma"/>
                <w:b/>
                <w:sz w:val="18"/>
                <w:szCs w:val="18"/>
              </w:rPr>
              <w:t>Plazo de Ejecución de la Consultoría</w:t>
            </w:r>
          </w:p>
        </w:tc>
        <w:tc>
          <w:tcPr>
            <w:tcW w:w="904" w:type="pct"/>
            <w:vAlign w:val="center"/>
          </w:tcPr>
          <w:p w14:paraId="56A800CE" w14:textId="77777777" w:rsidR="000F0E8D" w:rsidRPr="000B47EB" w:rsidRDefault="000F0E8D" w:rsidP="007E7DB7">
            <w:pPr>
              <w:jc w:val="center"/>
              <w:rPr>
                <w:rFonts w:ascii="Verdana" w:hAnsi="Verdana" w:cs="Tahoma"/>
                <w:b/>
                <w:bCs/>
                <w:color w:val="C00000"/>
                <w:sz w:val="18"/>
                <w:szCs w:val="18"/>
              </w:rPr>
            </w:pPr>
            <w:r>
              <w:rPr>
                <w:rFonts w:ascii="Verdana" w:hAnsi="Verdana" w:cs="Tahoma"/>
                <w:b/>
                <w:bCs/>
                <w:color w:val="C00000"/>
                <w:sz w:val="18"/>
                <w:szCs w:val="18"/>
              </w:rPr>
              <w:t>120</w:t>
            </w:r>
          </w:p>
        </w:tc>
        <w:tc>
          <w:tcPr>
            <w:tcW w:w="2640" w:type="pct"/>
          </w:tcPr>
          <w:p w14:paraId="0633B2E9" w14:textId="77777777" w:rsidR="000F0E8D" w:rsidRPr="000B47EB" w:rsidRDefault="000F0E8D" w:rsidP="007E7DB7">
            <w:pPr>
              <w:jc w:val="both"/>
              <w:rPr>
                <w:rFonts w:ascii="Verdana" w:hAnsi="Verdana" w:cs="Tahoma"/>
                <w:noProof/>
                <w:color w:val="FF0000"/>
                <w:sz w:val="18"/>
                <w:szCs w:val="18"/>
                <w:lang w:eastAsia="es-ES"/>
              </w:rPr>
            </w:pPr>
            <w:r w:rsidRPr="000B47EB">
              <w:rPr>
                <w:rFonts w:ascii="Verdana" w:hAnsi="Verdana"/>
                <w:noProof/>
                <w:sz w:val="18"/>
                <w:szCs w:val="18"/>
                <w:lang w:eastAsia="es-BO"/>
              </w:rPr>
              <mc:AlternateContent>
                <mc:Choice Requires="wps">
                  <w:drawing>
                    <wp:anchor distT="0" distB="0" distL="114300" distR="114300" simplePos="0" relativeHeight="251682816" behindDoc="0" locked="0" layoutInCell="1" allowOverlap="1" wp14:anchorId="4526B9DF" wp14:editId="79B5829D">
                      <wp:simplePos x="0" y="0"/>
                      <wp:positionH relativeFrom="column">
                        <wp:posOffset>35560</wp:posOffset>
                      </wp:positionH>
                      <wp:positionV relativeFrom="paragraph">
                        <wp:posOffset>25400</wp:posOffset>
                      </wp:positionV>
                      <wp:extent cx="3023870" cy="171450"/>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18D8EF" id="Rectángulo redondeado 1" o:spid="_x0000_s1026" style="position:absolute;margin-left:2.8pt;margin-top:2pt;width:238.1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" fillcolor="#ed7d31" strokecolor="#f2f2f2" strokeweight="3pt">
                      <v:shadow on="t" color="#843c0c" opacity=".5" offset="1pt"/>
                    </v:roundrect>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3840" behindDoc="0" locked="0" layoutInCell="1" allowOverlap="1" wp14:anchorId="4360C2BC" wp14:editId="721B9051">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F1BEA40" w14:textId="77777777" w:rsidR="000F0E8D" w:rsidRDefault="000F0E8D" w:rsidP="000F0E8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0C2BC" id="Cuadro de texto 37" o:spid="_x0000_s1035" type="#_x0000_t202" style="position:absolute;left:0;text-align:left;margin-left:236.25pt;margin-top:7.25pt;width:27.05pt;height:1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1F1BEA40" w14:textId="77777777" w:rsidR="000F0E8D" w:rsidRDefault="000F0E8D" w:rsidP="000F0E8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p w14:paraId="62AD6C1F" w14:textId="77777777" w:rsidR="000F0E8D" w:rsidRDefault="000F0E8D" w:rsidP="000F0E8D">
      <w:pPr>
        <w:spacing w:line="300" w:lineRule="auto"/>
        <w:jc w:val="both"/>
        <w:rPr>
          <w:rFonts w:ascii="Tahoma" w:hAnsi="Tahoma" w:cs="Tahoma"/>
          <w:b/>
          <w:color w:val="000000"/>
          <w:lang w:val="es-ES_tradnl"/>
        </w:rPr>
      </w:pPr>
    </w:p>
    <w:p w14:paraId="3219DF5E" w14:textId="77777777" w:rsidR="000F0E8D" w:rsidRPr="0075066C" w:rsidRDefault="000F0E8D" w:rsidP="000F0E8D">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259AE786" w14:textId="77777777" w:rsidR="000F0E8D" w:rsidRPr="0075066C" w:rsidRDefault="000F0E8D">
      <w:pPr>
        <w:numPr>
          <w:ilvl w:val="1"/>
          <w:numId w:val="58"/>
        </w:numPr>
        <w:spacing w:line="240" w:lineRule="atLeast"/>
        <w:ind w:left="426"/>
        <w:jc w:val="both"/>
        <w:rPr>
          <w:rFonts w:ascii="Tahoma" w:hAnsi="Tahoma" w:cs="Tahoma"/>
          <w:lang w:val="es-ES_tradnl"/>
        </w:rPr>
      </w:pPr>
      <w:bookmarkStart w:id="62" w:name="_Toc71811154"/>
      <w:r w:rsidRPr="0075066C">
        <w:rPr>
          <w:rFonts w:ascii="Tahoma" w:hAnsi="Tahoma" w:cs="Tahoma"/>
          <w:lang w:val="es-ES_tradnl"/>
        </w:rPr>
        <w:t>El método de la ruta crítica (CPM) programa los alcances de la consultoría basado en:</w:t>
      </w:r>
    </w:p>
    <w:p w14:paraId="42B0D95E" w14:textId="77777777" w:rsidR="000F0E8D" w:rsidRPr="0075066C" w:rsidRDefault="000F0E8D">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158FD540" w14:textId="77777777" w:rsidR="000F0E8D" w:rsidRPr="0075066C" w:rsidRDefault="000F0E8D">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49F4B385" w14:textId="77777777" w:rsidR="000F0E8D" w:rsidRPr="0075066C" w:rsidRDefault="000F0E8D">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4B97C2CB" w14:textId="77777777" w:rsidR="000F0E8D" w:rsidRPr="00F15D7F" w:rsidRDefault="000F0E8D">
      <w:pPr>
        <w:numPr>
          <w:ilvl w:val="1"/>
          <w:numId w:val="58"/>
        </w:numPr>
        <w:spacing w:line="240" w:lineRule="atLeast"/>
        <w:ind w:left="426"/>
        <w:jc w:val="both"/>
        <w:rPr>
          <w:rFonts w:ascii="Tahoma" w:hAnsi="Tahoma" w:cs="Tahoma"/>
          <w:lang w:val="es-ES_tradnl"/>
        </w:rPr>
      </w:pPr>
      <w:bookmarkStart w:id="63" w:name="_Hlk180334785"/>
      <w:bookmarkStart w:id="64" w:name="_Hlk180160536"/>
      <w:bookmarkStart w:id="65" w:name="_Hlk170197918"/>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1818B88B" w14:textId="77777777" w:rsidR="000F0E8D" w:rsidRDefault="000F0E8D">
      <w:pPr>
        <w:numPr>
          <w:ilvl w:val="1"/>
          <w:numId w:val="58"/>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076C7B53" w14:textId="77777777" w:rsidR="000F0E8D" w:rsidRDefault="000F0E8D" w:rsidP="000F0E8D">
      <w:pPr>
        <w:spacing w:line="240" w:lineRule="atLeast"/>
        <w:ind w:left="426"/>
        <w:jc w:val="both"/>
        <w:rPr>
          <w:rFonts w:ascii="Tahoma" w:hAnsi="Tahoma" w:cs="Tahoma"/>
          <w:lang w:val="es-ES_tradnl"/>
        </w:rPr>
      </w:pPr>
    </w:p>
    <w:p w14:paraId="67C3D5EC" w14:textId="77777777" w:rsidR="000F0E8D" w:rsidRPr="002B16AB" w:rsidRDefault="000F0E8D">
      <w:pPr>
        <w:pStyle w:val="Prrafodelista"/>
        <w:widowControl w:val="0"/>
        <w:numPr>
          <w:ilvl w:val="1"/>
          <w:numId w:val="58"/>
        </w:numPr>
        <w:autoSpaceDE w:val="0"/>
        <w:autoSpaceDN w:val="0"/>
        <w:ind w:left="426"/>
        <w:jc w:val="both"/>
        <w:rPr>
          <w:rFonts w:ascii="Tahoma" w:hAnsi="Tahoma" w:cs="Tahoma"/>
          <w:color w:val="7030A0"/>
          <w:lang w:val="es-ES_tradnl"/>
        </w:rPr>
      </w:pPr>
      <w:r w:rsidRPr="002B16AB">
        <w:rPr>
          <w:rFonts w:ascii="Tahoma" w:hAnsi="Tahoma" w:cs="Tahoma"/>
          <w:color w:val="7030A0"/>
          <w:lang w:val="es-ES_tradnl"/>
        </w:rPr>
        <w:t xml:space="preserve">La Entidad Ejecutora contara con un plazo de </w:t>
      </w:r>
      <w:r w:rsidRPr="002B16AB">
        <w:rPr>
          <w:rFonts w:ascii="Tahoma" w:hAnsi="Tahoma" w:cs="Tahoma"/>
          <w:b/>
          <w:color w:val="7030A0"/>
          <w:lang w:val="es-ES_tradnl"/>
        </w:rPr>
        <w:t>20 días</w:t>
      </w:r>
      <w:r w:rsidRPr="002B16AB">
        <w:rPr>
          <w:rFonts w:ascii="Tahoma" w:hAnsi="Tahoma" w:cs="Tahoma"/>
          <w:color w:val="7030A0"/>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5EF2B678" w14:textId="77777777" w:rsidR="000F0E8D" w:rsidRPr="001F196D" w:rsidRDefault="000F0E8D">
      <w:pPr>
        <w:pStyle w:val="Prrafodelista"/>
        <w:widowControl w:val="0"/>
        <w:numPr>
          <w:ilvl w:val="1"/>
          <w:numId w:val="58"/>
        </w:numPr>
        <w:autoSpaceDE w:val="0"/>
        <w:autoSpaceDN w:val="0"/>
        <w:ind w:left="426"/>
        <w:jc w:val="both"/>
        <w:rPr>
          <w:rFonts w:ascii="Tahoma" w:hAnsi="Tahoma" w:cs="Tahoma"/>
          <w:color w:val="7030A0"/>
          <w:lang w:val="es-ES_tradnl"/>
        </w:rPr>
      </w:pPr>
      <w:r w:rsidRPr="002B16AB">
        <w:rPr>
          <w:rFonts w:ascii="Tahoma" w:hAnsi="Tahoma" w:cs="Tahoma"/>
          <w:color w:val="7030A0"/>
          <w:lang w:val="es-ES_tradnl"/>
        </w:rPr>
        <w:t xml:space="preserve">De igual manera deberá iniciar el trámite de obtención del Certificado de No Propiedad ante Derechos Reales de los postulantes </w:t>
      </w:r>
      <w:proofErr w:type="spellStart"/>
      <w:r w:rsidRPr="002B16AB">
        <w:rPr>
          <w:rFonts w:ascii="Tahoma" w:hAnsi="Tahoma" w:cs="Tahoma"/>
          <w:color w:val="7030A0"/>
          <w:lang w:val="es-ES_tradnl"/>
        </w:rPr>
        <w:t>pre-aprobados</w:t>
      </w:r>
      <w:proofErr w:type="spellEnd"/>
      <w:r w:rsidRPr="002B16AB">
        <w:rPr>
          <w:rFonts w:ascii="Tahoma" w:hAnsi="Tahoma" w:cs="Tahoma"/>
          <w:color w:val="7030A0"/>
          <w:lang w:val="es-ES_tradnl"/>
        </w:rPr>
        <w:t xml:space="preserve"> y sus cónyuges si corresponde </w:t>
      </w:r>
      <w:r w:rsidRPr="002B16AB">
        <w:rPr>
          <w:rFonts w:ascii="Tahoma" w:hAnsi="Tahoma" w:cs="Tahoma"/>
          <w:b/>
          <w:color w:val="7030A0"/>
          <w:u w:val="single"/>
          <w:lang w:val="es-ES_tradnl"/>
        </w:rPr>
        <w:t xml:space="preserve">hasta el día 21 </w:t>
      </w:r>
      <w:r w:rsidRPr="002B16AB">
        <w:rPr>
          <w:rFonts w:ascii="Tahoma" w:hAnsi="Tahoma" w:cs="Tahoma"/>
          <w:b/>
          <w:color w:val="7030A0"/>
          <w:lang w:val="es-ES_tradnl"/>
        </w:rPr>
        <w:t>(calendario).</w:t>
      </w:r>
    </w:p>
    <w:p w14:paraId="204EFD7A" w14:textId="77777777" w:rsidR="000F0E8D" w:rsidRPr="002B16AB" w:rsidRDefault="000F0E8D" w:rsidP="000F0E8D">
      <w:pPr>
        <w:pStyle w:val="Prrafodelista"/>
        <w:ind w:left="426"/>
        <w:jc w:val="both"/>
        <w:rPr>
          <w:rFonts w:ascii="Tahoma" w:hAnsi="Tahoma" w:cs="Tahoma"/>
          <w:color w:val="7030A0"/>
          <w:lang w:val="es-ES_tradnl"/>
        </w:rPr>
      </w:pPr>
    </w:p>
    <w:p w14:paraId="115EE9AB" w14:textId="77777777" w:rsidR="000F0E8D" w:rsidRPr="001F196D" w:rsidRDefault="000F0E8D">
      <w:pPr>
        <w:pStyle w:val="Prrafodelista"/>
        <w:widowControl w:val="0"/>
        <w:numPr>
          <w:ilvl w:val="1"/>
          <w:numId w:val="58"/>
        </w:numPr>
        <w:autoSpaceDE w:val="0"/>
        <w:autoSpaceDN w:val="0"/>
        <w:ind w:left="426"/>
        <w:jc w:val="both"/>
        <w:rPr>
          <w:rFonts w:ascii="Tahoma" w:hAnsi="Tahoma" w:cs="Tahoma"/>
          <w:color w:val="7030A0"/>
          <w:lang w:val="es-ES_tradnl"/>
        </w:rPr>
      </w:pPr>
      <w:r w:rsidRPr="002B16AB">
        <w:rPr>
          <w:rFonts w:ascii="Tahoma" w:hAnsi="Tahoma" w:cs="Tahoma"/>
          <w:color w:val="7030A0"/>
          <w:lang w:val="es-ES_tradnl"/>
        </w:rPr>
        <w:t xml:space="preserve"> Considerando como plazo máximo de presentación de este documento (Certificado de No Propiedad) hasta </w:t>
      </w:r>
      <w:r w:rsidRPr="002B16AB">
        <w:rPr>
          <w:rFonts w:ascii="Tahoma" w:hAnsi="Tahoma" w:cs="Tahoma"/>
          <w:b/>
          <w:color w:val="7030A0"/>
          <w:u w:val="single"/>
          <w:lang w:val="es-ES_tradnl"/>
        </w:rPr>
        <w:t>34 días calendario a partir de la Orden de PROCEDER.</w:t>
      </w:r>
    </w:p>
    <w:p w14:paraId="01370F61" w14:textId="77777777" w:rsidR="000F0E8D" w:rsidRPr="00CD1A96" w:rsidRDefault="000F0E8D" w:rsidP="000F0E8D">
      <w:pPr>
        <w:pStyle w:val="Prrafodelista"/>
        <w:ind w:left="426"/>
        <w:jc w:val="both"/>
        <w:rPr>
          <w:rFonts w:ascii="Tahoma" w:hAnsi="Tahoma" w:cs="Tahoma"/>
          <w:color w:val="7030A0"/>
          <w:lang w:val="es-ES_tradnl"/>
        </w:rPr>
      </w:pPr>
    </w:p>
    <w:p w14:paraId="3855AFF1" w14:textId="77777777" w:rsidR="000F0E8D" w:rsidRPr="001F196D" w:rsidRDefault="000F0E8D">
      <w:pPr>
        <w:pStyle w:val="Prrafodelista"/>
        <w:widowControl w:val="0"/>
        <w:numPr>
          <w:ilvl w:val="1"/>
          <w:numId w:val="58"/>
        </w:numPr>
        <w:autoSpaceDE w:val="0"/>
        <w:autoSpaceDN w:val="0"/>
        <w:ind w:left="426"/>
        <w:jc w:val="both"/>
        <w:rPr>
          <w:rFonts w:ascii="Tahoma" w:hAnsi="Tahoma" w:cs="Tahoma"/>
          <w:color w:val="7030A0"/>
          <w:lang w:val="es-ES_tradnl"/>
        </w:rPr>
      </w:pPr>
      <w:r w:rsidRPr="002B16AB">
        <w:rPr>
          <w:rFonts w:ascii="Tahoma" w:hAnsi="Tahoma" w:cs="Tahoma"/>
          <w:color w:val="7030A0"/>
          <w:lang w:val="es-ES_tradnl"/>
        </w:rPr>
        <w:t xml:space="preserve">La Agencia Estatal de Vivienda y su Área jurídica deberán </w:t>
      </w:r>
      <w:proofErr w:type="spellStart"/>
      <w:r w:rsidRPr="002B16AB">
        <w:rPr>
          <w:rFonts w:ascii="Tahoma" w:hAnsi="Tahoma" w:cs="Tahoma"/>
          <w:color w:val="7030A0"/>
          <w:lang w:val="es-ES_tradnl"/>
        </w:rPr>
        <w:t>recepcionar</w:t>
      </w:r>
      <w:proofErr w:type="spellEnd"/>
      <w:r w:rsidRPr="002B16AB">
        <w:rPr>
          <w:rFonts w:ascii="Tahoma" w:hAnsi="Tahoma" w:cs="Tahoma"/>
          <w:color w:val="7030A0"/>
          <w:lang w:val="es-ES_tradnl"/>
        </w:rPr>
        <w:t xml:space="preserve"> las carpetas de los postulantes con toda la documentación establecida de acuerdo a normativa vigente hasta el </w:t>
      </w:r>
      <w:r w:rsidRPr="002B16AB">
        <w:rPr>
          <w:rFonts w:ascii="Tahoma" w:hAnsi="Tahoma" w:cs="Tahoma"/>
          <w:b/>
          <w:bCs/>
          <w:color w:val="7030A0"/>
          <w:u w:val="single"/>
          <w:lang w:val="es-ES_tradnl"/>
        </w:rPr>
        <w:t>día 35</w:t>
      </w:r>
      <w:r w:rsidRPr="002B16AB">
        <w:rPr>
          <w:rFonts w:ascii="Tahoma" w:hAnsi="Tahoma" w:cs="Tahoma"/>
          <w:b/>
          <w:bCs/>
          <w:color w:val="7030A0"/>
          <w:lang w:val="es-ES_tradnl"/>
        </w:rPr>
        <w:t xml:space="preserve"> (calendario)</w:t>
      </w:r>
      <w:r w:rsidRPr="002B16AB">
        <w:rPr>
          <w:rFonts w:ascii="Tahoma" w:hAnsi="Tahoma" w:cs="Tahoma"/>
          <w:color w:val="7030A0"/>
          <w:lang w:val="es-ES_tradnl"/>
        </w:rPr>
        <w:t xml:space="preserve"> a partir de la Orden de Proceder, para el análisis de la documentación presentada, elaboración del Anexo 15, consolidación de la lista de beneficiarios aprobados y emisión de la lista oficial.</w:t>
      </w:r>
    </w:p>
    <w:p w14:paraId="4A4B70C4" w14:textId="77777777" w:rsidR="000F0E8D" w:rsidRPr="00CD1A96" w:rsidRDefault="000F0E8D" w:rsidP="000F0E8D">
      <w:pPr>
        <w:pStyle w:val="Prrafodelista"/>
        <w:ind w:left="426"/>
        <w:jc w:val="both"/>
        <w:rPr>
          <w:rFonts w:ascii="Tahoma" w:hAnsi="Tahoma" w:cs="Tahoma"/>
          <w:color w:val="7030A0"/>
          <w:lang w:val="es-ES_tradnl"/>
        </w:rPr>
      </w:pPr>
    </w:p>
    <w:p w14:paraId="4B31E7B1" w14:textId="77777777" w:rsidR="000F0E8D" w:rsidRPr="001F196D" w:rsidRDefault="000F0E8D">
      <w:pPr>
        <w:pStyle w:val="Prrafodelista"/>
        <w:widowControl w:val="0"/>
        <w:numPr>
          <w:ilvl w:val="1"/>
          <w:numId w:val="58"/>
        </w:numPr>
        <w:autoSpaceDE w:val="0"/>
        <w:autoSpaceDN w:val="0"/>
        <w:ind w:left="426"/>
        <w:jc w:val="both"/>
        <w:rPr>
          <w:rFonts w:ascii="Tahoma" w:hAnsi="Tahoma" w:cs="Tahoma"/>
          <w:color w:val="7030A0"/>
          <w:lang w:val="es-ES_tradnl"/>
        </w:rPr>
      </w:pPr>
      <w:bookmarkStart w:id="66" w:name="_Hlk197625637"/>
      <w:r w:rsidRPr="002B16AB">
        <w:rPr>
          <w:rFonts w:ascii="Tahoma" w:hAnsi="Tahoma" w:cs="Tahoma"/>
          <w:color w:val="7030A0"/>
          <w:lang w:val="es-ES_tradnl"/>
        </w:rPr>
        <w:t xml:space="preserve">Todas estas actividades preliminares </w:t>
      </w:r>
      <w:r w:rsidRPr="002B16AB">
        <w:rPr>
          <w:rFonts w:ascii="Tahoma" w:hAnsi="Tahoma" w:cs="Tahoma"/>
          <w:color w:val="7030A0"/>
          <w:shd w:val="clear" w:color="auto" w:fill="FFFFFF" w:themeFill="background1"/>
          <w:lang w:val="es-ES_tradnl"/>
        </w:rPr>
        <w:t>hasta el cierre de la lista de beneficiarios</w:t>
      </w:r>
      <w:r w:rsidRPr="002B16AB">
        <w:rPr>
          <w:rFonts w:ascii="Tahoma" w:hAnsi="Tahoma" w:cs="Tahoma"/>
          <w:color w:val="7030A0"/>
          <w:lang w:val="es-ES_tradnl"/>
        </w:rPr>
        <w:t xml:space="preserve"> deberán contemplar un plazo máximo total de </w:t>
      </w:r>
      <w:r>
        <w:rPr>
          <w:rFonts w:ascii="Tahoma" w:hAnsi="Tahoma" w:cs="Tahoma"/>
          <w:b/>
          <w:bCs/>
          <w:color w:val="C00000"/>
          <w:lang w:val="es-ES_tradnl"/>
        </w:rPr>
        <w:t>40</w:t>
      </w:r>
      <w:r w:rsidRPr="002B16AB">
        <w:rPr>
          <w:rFonts w:ascii="Tahoma" w:hAnsi="Tahoma" w:cs="Tahoma"/>
          <w:b/>
          <w:bCs/>
          <w:color w:val="C00000"/>
          <w:lang w:val="es-ES_tradnl"/>
        </w:rPr>
        <w:t xml:space="preserve"> días calendario</w:t>
      </w:r>
      <w:bookmarkEnd w:id="66"/>
      <w:r w:rsidRPr="002B16AB">
        <w:rPr>
          <w:rFonts w:ascii="Tahoma" w:hAnsi="Tahoma" w:cs="Tahoma"/>
          <w:color w:val="C00000"/>
          <w:lang w:val="es-ES_tradnl"/>
        </w:rPr>
        <w:t>.</w:t>
      </w:r>
    </w:p>
    <w:p w14:paraId="54925EFF" w14:textId="77777777" w:rsidR="000F0E8D" w:rsidRPr="00CD1A96" w:rsidRDefault="000F0E8D" w:rsidP="000F0E8D">
      <w:pPr>
        <w:pStyle w:val="Prrafodelista"/>
        <w:ind w:left="426"/>
        <w:jc w:val="both"/>
        <w:rPr>
          <w:rFonts w:ascii="Tahoma" w:hAnsi="Tahoma" w:cs="Tahoma"/>
          <w:color w:val="7030A0"/>
          <w:lang w:val="es-ES_tradnl"/>
        </w:rPr>
      </w:pPr>
    </w:p>
    <w:p w14:paraId="0E53337B" w14:textId="77777777" w:rsidR="000F0E8D" w:rsidRPr="001F196D" w:rsidRDefault="000F0E8D">
      <w:pPr>
        <w:pStyle w:val="Prrafodelista"/>
        <w:widowControl w:val="0"/>
        <w:numPr>
          <w:ilvl w:val="1"/>
          <w:numId w:val="58"/>
        </w:numPr>
        <w:autoSpaceDE w:val="0"/>
        <w:autoSpaceDN w:val="0"/>
        <w:ind w:left="426"/>
        <w:jc w:val="both"/>
        <w:rPr>
          <w:rFonts w:ascii="Tahoma" w:hAnsi="Tahoma" w:cs="Tahoma"/>
          <w:color w:val="7030A0"/>
          <w:lang w:val="es-ES_tradnl"/>
        </w:rPr>
      </w:pPr>
      <w:bookmarkStart w:id="67" w:name="_Hlk197625841"/>
      <w:r w:rsidRPr="002B16AB">
        <w:rPr>
          <w:rFonts w:ascii="Tahoma" w:hAnsi="Tahoma" w:cs="Tahoma"/>
          <w:color w:val="7030A0"/>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2B16AB">
        <w:rPr>
          <w:rFonts w:ascii="Tahoma" w:hAnsi="Tahoma" w:cs="Tahoma"/>
          <w:b/>
          <w:bCs/>
          <w:color w:val="7030A0"/>
          <w:shd w:val="clear" w:color="auto" w:fill="FFFFFF" w:themeFill="background1"/>
          <w:lang w:val="es-ES_tradnl"/>
        </w:rPr>
        <w:t>SUSPENSION TEMPORAL</w:t>
      </w:r>
      <w:r w:rsidRPr="002B16AB">
        <w:rPr>
          <w:rFonts w:ascii="Tahoma" w:hAnsi="Tahoma" w:cs="Tahoma"/>
          <w:color w:val="7030A0"/>
          <w:shd w:val="clear" w:color="auto" w:fill="FFFFFF" w:themeFill="background1"/>
          <w:lang w:val="es-ES_tradnl"/>
        </w:rPr>
        <w:t xml:space="preserve"> O </w:t>
      </w:r>
      <w:r w:rsidRPr="002B16AB">
        <w:rPr>
          <w:rFonts w:ascii="Tahoma" w:hAnsi="Tahoma" w:cs="Tahoma"/>
          <w:b/>
          <w:bCs/>
          <w:color w:val="7030A0"/>
          <w:shd w:val="clear" w:color="auto" w:fill="FFFFFF" w:themeFill="background1"/>
          <w:lang w:val="es-ES_tradnl"/>
        </w:rPr>
        <w:t>AMPLIACION</w:t>
      </w:r>
      <w:r w:rsidRPr="002B16AB">
        <w:rPr>
          <w:rFonts w:ascii="Tahoma" w:hAnsi="Tahoma" w:cs="Tahoma"/>
          <w:b/>
          <w:bCs/>
          <w:color w:val="7030A0"/>
          <w:shd w:val="clear" w:color="auto" w:fill="00B0F0"/>
          <w:lang w:val="es-ES_tradnl"/>
        </w:rPr>
        <w:t xml:space="preserve"> </w:t>
      </w:r>
      <w:r w:rsidRPr="002B16AB">
        <w:rPr>
          <w:rFonts w:ascii="Tahoma" w:hAnsi="Tahoma" w:cs="Tahoma"/>
          <w:b/>
          <w:bCs/>
          <w:color w:val="7030A0"/>
          <w:shd w:val="clear" w:color="auto" w:fill="FFFFFF" w:themeFill="background1"/>
          <w:lang w:val="es-ES_tradnl"/>
        </w:rPr>
        <w:t>DE PLAZO</w:t>
      </w:r>
      <w:r w:rsidRPr="002B16AB">
        <w:rPr>
          <w:rFonts w:ascii="Tahoma" w:hAnsi="Tahoma" w:cs="Tahoma"/>
          <w:color w:val="7030A0"/>
          <w:shd w:val="clear" w:color="auto" w:fill="FFFFFF" w:themeFill="background1"/>
          <w:lang w:val="es-ES_tradnl"/>
        </w:rPr>
        <w:t xml:space="preserve"> </w:t>
      </w:r>
      <w:r w:rsidRPr="002B16AB">
        <w:rPr>
          <w:rFonts w:ascii="Tahoma" w:hAnsi="Tahoma" w:cs="Tahoma"/>
          <w:color w:val="7030A0"/>
          <w:lang w:val="es-ES_tradnl"/>
        </w:rPr>
        <w:t>del proyecto a cuyo efecto, el inspector preparará la respectiva Orden de Cambio</w:t>
      </w:r>
      <w:bookmarkEnd w:id="67"/>
      <w:r w:rsidRPr="002B16AB">
        <w:rPr>
          <w:rFonts w:ascii="Tahoma" w:hAnsi="Tahoma" w:cs="Tahoma"/>
          <w:color w:val="7030A0"/>
          <w:lang w:val="es-ES_tradnl"/>
        </w:rPr>
        <w:t>.</w:t>
      </w:r>
    </w:p>
    <w:p w14:paraId="28EABD2B" w14:textId="77777777" w:rsidR="000F0E8D" w:rsidRPr="00CD1A96" w:rsidRDefault="000F0E8D" w:rsidP="000F0E8D">
      <w:pPr>
        <w:pStyle w:val="Prrafodelista"/>
        <w:ind w:left="426"/>
        <w:jc w:val="both"/>
        <w:rPr>
          <w:rFonts w:ascii="Tahoma" w:hAnsi="Tahoma" w:cs="Tahoma"/>
          <w:color w:val="7030A0"/>
          <w:lang w:val="es-ES_tradnl"/>
        </w:rPr>
      </w:pPr>
    </w:p>
    <w:p w14:paraId="5067D909" w14:textId="77777777" w:rsidR="000F0E8D" w:rsidRPr="001F196D" w:rsidRDefault="000F0E8D">
      <w:pPr>
        <w:numPr>
          <w:ilvl w:val="1"/>
          <w:numId w:val="58"/>
        </w:numPr>
        <w:ind w:left="426"/>
        <w:jc w:val="both"/>
        <w:rPr>
          <w:rFonts w:ascii="Tahoma" w:hAnsi="Tahoma" w:cs="Tahoma"/>
          <w:color w:val="7030A0"/>
          <w:lang w:val="es-ES_tradnl"/>
        </w:rPr>
      </w:pPr>
      <w:r w:rsidRPr="002B16AB">
        <w:rPr>
          <w:rFonts w:ascii="Tahoma" w:hAnsi="Tahoma" w:cs="Tahoma"/>
          <w:color w:val="7030A0"/>
        </w:rPr>
        <w:t>(En caso que la presentación de los documentos de los Productos remitida al Fiscal de Proyecto se encuentre en fin de semana o feriado este deberá ser presentado el primer día hábil)</w:t>
      </w:r>
      <w:r>
        <w:rPr>
          <w:rFonts w:ascii="Tahoma" w:hAnsi="Tahoma" w:cs="Tahoma"/>
          <w:color w:val="7030A0"/>
        </w:rPr>
        <w:t>.</w:t>
      </w:r>
    </w:p>
    <w:p w14:paraId="3AFE13DF" w14:textId="77777777" w:rsidR="000F0E8D" w:rsidRPr="00CD1A96" w:rsidRDefault="000F0E8D" w:rsidP="000F0E8D">
      <w:pPr>
        <w:spacing w:line="240" w:lineRule="atLeast"/>
        <w:ind w:left="426"/>
        <w:jc w:val="both"/>
        <w:rPr>
          <w:rFonts w:ascii="Tahoma" w:hAnsi="Tahoma" w:cs="Tahoma"/>
          <w:color w:val="7030A0"/>
          <w:lang w:val="es-ES_tradnl"/>
        </w:rPr>
      </w:pPr>
    </w:p>
    <w:bookmarkEnd w:id="63"/>
    <w:bookmarkEnd w:id="64"/>
    <w:p w14:paraId="404D378A" w14:textId="77777777" w:rsidR="000F0E8D" w:rsidRPr="0075066C" w:rsidRDefault="000F0E8D" w:rsidP="000F0E8D">
      <w:pPr>
        <w:spacing w:line="240" w:lineRule="atLeast"/>
        <w:jc w:val="both"/>
        <w:rPr>
          <w:rFonts w:ascii="Tahoma" w:hAnsi="Tahoma" w:cs="Tahoma"/>
        </w:rPr>
      </w:pPr>
      <w:r w:rsidRPr="0075066C">
        <w:rPr>
          <w:rFonts w:ascii="Tahoma" w:hAnsi="Tahoma" w:cs="Tahoma"/>
        </w:rPr>
        <w:t>(*) Periodo constructivo de la obra.</w:t>
      </w:r>
    </w:p>
    <w:p w14:paraId="6D5887B1" w14:textId="77777777" w:rsidR="000F0E8D" w:rsidRPr="0075066C" w:rsidRDefault="000F0E8D" w:rsidP="000F0E8D">
      <w:pPr>
        <w:spacing w:line="240" w:lineRule="atLeast"/>
        <w:jc w:val="both"/>
        <w:rPr>
          <w:rFonts w:ascii="Tahoma" w:hAnsi="Tahoma" w:cs="Tahoma"/>
        </w:rPr>
      </w:pPr>
      <w:r w:rsidRPr="0075066C">
        <w:rPr>
          <w:rFonts w:ascii="Tahoma" w:hAnsi="Tahoma" w:cs="Tahoma"/>
        </w:rPr>
        <w:t>(**) Periodo administrativo de la consultoría.</w:t>
      </w:r>
    </w:p>
    <w:p w14:paraId="785A73FA" w14:textId="77777777" w:rsidR="000F0E8D" w:rsidRPr="0075066C" w:rsidRDefault="000F0E8D" w:rsidP="000F0E8D">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41204691" w14:textId="77777777" w:rsidR="000F0E8D" w:rsidRPr="0075066C" w:rsidRDefault="000F0E8D" w:rsidP="000F0E8D">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5"/>
    <w:p w14:paraId="0E3FEF30" w14:textId="77777777" w:rsidR="000F0E8D" w:rsidRPr="0075066C" w:rsidRDefault="000F0E8D">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lastRenderedPageBreak/>
        <w:t>PRECIO REFERENCIAL</w:t>
      </w:r>
      <w:bookmarkEnd w:id="62"/>
    </w:p>
    <w:p w14:paraId="45C7B4FE" w14:textId="77777777" w:rsidR="000F0E8D" w:rsidRPr="0075066C" w:rsidRDefault="000F0E8D" w:rsidP="000F0E8D">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FF7779">
        <w:rPr>
          <w:rFonts w:ascii="Tahoma" w:hAnsi="Tahoma" w:cs="Tahoma"/>
          <w:b/>
        </w:rPr>
        <w:t xml:space="preserve">Bs. </w:t>
      </w:r>
      <w:r w:rsidRPr="00535F28">
        <w:rPr>
          <w:rFonts w:ascii="Tahoma" w:hAnsi="Tahoma" w:cs="Tahoma"/>
          <w:b/>
          <w:color w:val="C00000"/>
        </w:rPr>
        <w:t xml:space="preserve">1.541.598,33 </w:t>
      </w:r>
      <w:r w:rsidRPr="00FF7779">
        <w:rPr>
          <w:rFonts w:ascii="Tahoma" w:hAnsi="Tahoma" w:cs="Tahoma"/>
          <w:b/>
        </w:rPr>
        <w:t>(</w:t>
      </w:r>
      <w:r w:rsidRPr="00535F28">
        <w:rPr>
          <w:rFonts w:ascii="Tahoma" w:hAnsi="Tahoma" w:cs="Tahoma"/>
          <w:b/>
          <w:color w:val="C00000"/>
        </w:rPr>
        <w:t>Un millón quinientos cuarenta y un mil quinientos noventa y ocho</w:t>
      </w:r>
      <w:r w:rsidRPr="00FF7779">
        <w:rPr>
          <w:rFonts w:ascii="Tahoma" w:hAnsi="Tahoma" w:cs="Tahoma"/>
          <w:b/>
          <w:color w:val="C00000"/>
        </w:rPr>
        <w:t> </w:t>
      </w:r>
      <w:r>
        <w:rPr>
          <w:rFonts w:ascii="Tahoma" w:hAnsi="Tahoma" w:cs="Tahoma"/>
          <w:b/>
          <w:color w:val="C00000"/>
        </w:rPr>
        <w:t>33</w:t>
      </w:r>
      <w:r w:rsidRPr="00FF7779">
        <w:rPr>
          <w:rFonts w:ascii="Tahoma" w:hAnsi="Tahoma" w:cs="Tahoma"/>
          <w:b/>
        </w:rPr>
        <w:t xml:space="preserve">/100 </w:t>
      </w:r>
      <w:proofErr w:type="gramStart"/>
      <w:r w:rsidRPr="00FF7779">
        <w:rPr>
          <w:rFonts w:ascii="Tahoma" w:hAnsi="Tahoma" w:cs="Tahoma"/>
          <w:b/>
        </w:rPr>
        <w:t>Bolivianos</w:t>
      </w:r>
      <w:proofErr w:type="gramEnd"/>
      <w:r w:rsidRPr="00FF7779">
        <w:rPr>
          <w:rFonts w:ascii="Tahoma" w:hAnsi="Tahoma" w:cs="Tahoma"/>
          <w:b/>
        </w:rPr>
        <w:t>)</w:t>
      </w:r>
      <w:r w:rsidRPr="00715CF9">
        <w:rPr>
          <w:rFonts w:ascii="Tahoma" w:hAnsi="Tahoma" w:cs="Tahoma"/>
          <w:b/>
        </w:rPr>
        <w:t>.</w:t>
      </w:r>
      <w:r>
        <w:rPr>
          <w:rFonts w:ascii="Tahoma" w:hAnsi="Tahoma" w:cs="Tahoma"/>
          <w:b/>
          <w:color w:val="C00000"/>
        </w:rPr>
        <w:t xml:space="preserve"> </w:t>
      </w:r>
      <w:r w:rsidRPr="0075066C">
        <w:rPr>
          <w:rFonts w:ascii="Tahoma" w:hAnsi="Tahoma" w:cs="Tahoma"/>
        </w:rPr>
        <w:t>Que contempla los costos de todos los componentes del Proyecto de: Capacitación, Asistencia Técnica y Seguimiento y Provisión/Dotación de Materiales de Construcción.</w:t>
      </w:r>
    </w:p>
    <w:p w14:paraId="197742BA" w14:textId="77777777" w:rsidR="000F0E8D" w:rsidRPr="0075066C" w:rsidRDefault="000F0E8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8" w:name="_Toc71811155"/>
      <w:r w:rsidRPr="0075066C">
        <w:rPr>
          <w:rFonts w:ascii="Tahoma" w:hAnsi="Tahoma" w:cs="Tahoma"/>
          <w:b/>
          <w:bCs/>
          <w:color w:val="000000"/>
          <w:kern w:val="32"/>
          <w:lang w:val="es-ES_tradnl"/>
        </w:rPr>
        <w:t>FORMA DE PAGO.</w:t>
      </w:r>
      <w:bookmarkEnd w:id="68"/>
    </w:p>
    <w:p w14:paraId="0F4793DE" w14:textId="77777777" w:rsidR="000F0E8D" w:rsidRPr="0075066C" w:rsidRDefault="000F0E8D" w:rsidP="000F0E8D">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tbl>
      <w:tblPr>
        <w:tblW w:w="8400" w:type="dxa"/>
        <w:jc w:val="center"/>
        <w:tblCellMar>
          <w:left w:w="70" w:type="dxa"/>
          <w:right w:w="70" w:type="dxa"/>
        </w:tblCellMar>
        <w:tblLook w:val="04A0" w:firstRow="1" w:lastRow="0" w:firstColumn="1" w:lastColumn="0" w:noHBand="0" w:noVBand="1"/>
      </w:tblPr>
      <w:tblGrid>
        <w:gridCol w:w="579"/>
        <w:gridCol w:w="835"/>
        <w:gridCol w:w="873"/>
        <w:gridCol w:w="836"/>
        <w:gridCol w:w="1177"/>
        <w:gridCol w:w="1180"/>
        <w:gridCol w:w="2918"/>
        <w:gridCol w:w="146"/>
      </w:tblGrid>
      <w:tr w:rsidR="000F0E8D" w:rsidRPr="00535F28" w14:paraId="34B0219A" w14:textId="77777777" w:rsidTr="007E7DB7">
        <w:trPr>
          <w:gridAfter w:val="1"/>
          <w:wAfter w:w="36" w:type="dxa"/>
          <w:trHeight w:val="408"/>
          <w:jc w:val="center"/>
        </w:trPr>
        <w:tc>
          <w:tcPr>
            <w:tcW w:w="57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8006B43" w14:textId="77777777" w:rsidR="000F0E8D" w:rsidRPr="00535F28" w:rsidRDefault="000F0E8D" w:rsidP="007E7DB7">
            <w:pPr>
              <w:rPr>
                <w:rFonts w:ascii="Calibri" w:hAnsi="Calibri" w:cs="Calibri"/>
                <w:b/>
                <w:bCs/>
                <w:color w:val="000000"/>
                <w:sz w:val="16"/>
                <w:szCs w:val="16"/>
                <w:lang w:eastAsia="es-BO"/>
              </w:rPr>
            </w:pPr>
            <w:proofErr w:type="spellStart"/>
            <w:r w:rsidRPr="00535F28">
              <w:rPr>
                <w:rFonts w:ascii="Calibri" w:hAnsi="Calibri" w:cs="Calibri"/>
                <w:b/>
                <w:bCs/>
                <w:color w:val="000000"/>
                <w:sz w:val="16"/>
                <w:szCs w:val="16"/>
                <w:lang w:eastAsia="es-BO"/>
              </w:rPr>
              <w:t>N°</w:t>
            </w:r>
            <w:proofErr w:type="spellEnd"/>
            <w:r w:rsidRPr="00535F28">
              <w:rPr>
                <w:rFonts w:ascii="Calibri" w:hAnsi="Calibri" w:cs="Calibri"/>
                <w:b/>
                <w:bCs/>
                <w:color w:val="000000"/>
                <w:sz w:val="16"/>
                <w:szCs w:val="16"/>
                <w:lang w:eastAsia="es-BO"/>
              </w:rPr>
              <w:t xml:space="preserve"> de </w:t>
            </w:r>
            <w:r w:rsidRPr="00535F28">
              <w:rPr>
                <w:rFonts w:ascii="Calibri" w:hAnsi="Calibri" w:cs="Calibri"/>
                <w:b/>
                <w:bCs/>
                <w:color w:val="000000"/>
                <w:sz w:val="16"/>
                <w:szCs w:val="16"/>
                <w:lang w:eastAsia="es-BO"/>
              </w:rPr>
              <w:br/>
              <w:t xml:space="preserve"> Pago</w:t>
            </w:r>
          </w:p>
        </w:tc>
        <w:tc>
          <w:tcPr>
            <w:tcW w:w="368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31FCB58" w14:textId="77777777" w:rsidR="000F0E8D" w:rsidRPr="00535F28" w:rsidRDefault="000F0E8D" w:rsidP="007E7DB7">
            <w:pPr>
              <w:rPr>
                <w:rFonts w:ascii="Calibri" w:hAnsi="Calibri" w:cs="Calibri"/>
                <w:b/>
                <w:bCs/>
                <w:color w:val="000000"/>
                <w:sz w:val="16"/>
                <w:szCs w:val="16"/>
                <w:lang w:eastAsia="es-BO"/>
              </w:rPr>
            </w:pPr>
            <w:r w:rsidRPr="00535F28">
              <w:rPr>
                <w:rFonts w:ascii="Calibri" w:hAnsi="Calibri" w:cs="Calibri"/>
                <w:b/>
                <w:bCs/>
                <w:color w:val="000000"/>
                <w:sz w:val="16"/>
                <w:szCs w:val="16"/>
                <w:lang w:eastAsia="es-BO"/>
              </w:rPr>
              <w:t>Componentes de Financiamiento</w:t>
            </w:r>
          </w:p>
        </w:tc>
        <w:tc>
          <w:tcPr>
            <w:tcW w:w="118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5C8DF4A" w14:textId="77777777" w:rsidR="000F0E8D" w:rsidRPr="00535F28" w:rsidRDefault="000F0E8D" w:rsidP="007E7DB7">
            <w:pPr>
              <w:rPr>
                <w:rFonts w:ascii="Calibri" w:hAnsi="Calibri" w:cs="Calibri"/>
                <w:b/>
                <w:bCs/>
                <w:color w:val="000000"/>
                <w:sz w:val="16"/>
                <w:szCs w:val="16"/>
                <w:lang w:eastAsia="es-BO"/>
              </w:rPr>
            </w:pPr>
            <w:r w:rsidRPr="00535F28">
              <w:rPr>
                <w:rFonts w:ascii="Calibri" w:hAnsi="Calibri" w:cs="Calibri"/>
                <w:b/>
                <w:bCs/>
                <w:color w:val="000000"/>
                <w:sz w:val="16"/>
                <w:szCs w:val="16"/>
                <w:lang w:eastAsia="es-BO"/>
              </w:rPr>
              <w:t>TOTAL</w:t>
            </w:r>
          </w:p>
        </w:tc>
        <w:tc>
          <w:tcPr>
            <w:tcW w:w="291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62AD814" w14:textId="77777777" w:rsidR="000F0E8D" w:rsidRPr="00535F28" w:rsidRDefault="000F0E8D" w:rsidP="007E7DB7">
            <w:pPr>
              <w:rPr>
                <w:rFonts w:ascii="Calibri" w:hAnsi="Calibri" w:cs="Calibri"/>
                <w:b/>
                <w:bCs/>
                <w:color w:val="000000"/>
                <w:sz w:val="16"/>
                <w:szCs w:val="16"/>
                <w:lang w:eastAsia="es-BO"/>
              </w:rPr>
            </w:pPr>
            <w:r w:rsidRPr="00535F28">
              <w:rPr>
                <w:rFonts w:ascii="Calibri" w:hAnsi="Calibri" w:cs="Calibri"/>
                <w:b/>
                <w:bCs/>
                <w:color w:val="000000"/>
                <w:sz w:val="16"/>
                <w:szCs w:val="16"/>
                <w:lang w:eastAsia="es-BO"/>
              </w:rPr>
              <w:t xml:space="preserve">Requisito para proceder con el pago </w:t>
            </w:r>
            <w:r w:rsidRPr="00535F28">
              <w:rPr>
                <w:rFonts w:ascii="Calibri" w:hAnsi="Calibri" w:cs="Calibri"/>
                <w:b/>
                <w:bCs/>
                <w:color w:val="000000"/>
                <w:sz w:val="16"/>
                <w:szCs w:val="16"/>
                <w:lang w:eastAsia="es-BO"/>
              </w:rPr>
              <w:br/>
              <w:t>(*)</w:t>
            </w:r>
          </w:p>
        </w:tc>
      </w:tr>
      <w:tr w:rsidR="000F0E8D" w:rsidRPr="00535F28" w14:paraId="689401F4" w14:textId="77777777" w:rsidTr="007E7DB7">
        <w:trPr>
          <w:trHeight w:val="204"/>
          <w:jc w:val="center"/>
        </w:trPr>
        <w:tc>
          <w:tcPr>
            <w:tcW w:w="579" w:type="dxa"/>
            <w:vMerge/>
            <w:tcBorders>
              <w:top w:val="single" w:sz="4" w:space="0" w:color="000000"/>
              <w:left w:val="single" w:sz="4" w:space="0" w:color="000000"/>
              <w:bottom w:val="single" w:sz="4" w:space="0" w:color="000000"/>
              <w:right w:val="single" w:sz="4" w:space="0" w:color="000000"/>
            </w:tcBorders>
            <w:vAlign w:val="center"/>
            <w:hideMark/>
          </w:tcPr>
          <w:p w14:paraId="6405DC79" w14:textId="77777777" w:rsidR="000F0E8D" w:rsidRPr="00535F28" w:rsidRDefault="000F0E8D" w:rsidP="007E7DB7">
            <w:pPr>
              <w:rPr>
                <w:rFonts w:ascii="Calibri" w:hAnsi="Calibri" w:cs="Calibri"/>
                <w:b/>
                <w:bCs/>
                <w:color w:val="000000"/>
                <w:sz w:val="16"/>
                <w:szCs w:val="16"/>
                <w:lang w:eastAsia="es-BO"/>
              </w:rPr>
            </w:pPr>
          </w:p>
        </w:tc>
        <w:tc>
          <w:tcPr>
            <w:tcW w:w="3687" w:type="dxa"/>
            <w:gridSpan w:val="4"/>
            <w:vMerge/>
            <w:tcBorders>
              <w:top w:val="single" w:sz="4" w:space="0" w:color="000000"/>
              <w:left w:val="single" w:sz="4" w:space="0" w:color="000000"/>
              <w:bottom w:val="single" w:sz="4" w:space="0" w:color="000000"/>
              <w:right w:val="single" w:sz="4" w:space="0" w:color="000000"/>
            </w:tcBorders>
            <w:vAlign w:val="center"/>
            <w:hideMark/>
          </w:tcPr>
          <w:p w14:paraId="4FE7EB64" w14:textId="77777777" w:rsidR="000F0E8D" w:rsidRPr="00535F28" w:rsidRDefault="000F0E8D" w:rsidP="007E7DB7">
            <w:pPr>
              <w:rPr>
                <w:rFonts w:ascii="Calibri" w:hAnsi="Calibri" w:cs="Calibri"/>
                <w:b/>
                <w:bCs/>
                <w:color w:val="000000"/>
                <w:sz w:val="16"/>
                <w:szCs w:val="16"/>
                <w:lang w:eastAsia="es-BO"/>
              </w:rPr>
            </w:pPr>
          </w:p>
        </w:tc>
        <w:tc>
          <w:tcPr>
            <w:tcW w:w="1180" w:type="dxa"/>
            <w:vMerge/>
            <w:tcBorders>
              <w:top w:val="single" w:sz="4" w:space="0" w:color="000000"/>
              <w:left w:val="single" w:sz="4" w:space="0" w:color="000000"/>
              <w:bottom w:val="single" w:sz="4" w:space="0" w:color="000000"/>
              <w:right w:val="single" w:sz="4" w:space="0" w:color="000000"/>
            </w:tcBorders>
            <w:vAlign w:val="center"/>
            <w:hideMark/>
          </w:tcPr>
          <w:p w14:paraId="0F3E4894" w14:textId="77777777" w:rsidR="000F0E8D" w:rsidRPr="00535F28" w:rsidRDefault="000F0E8D" w:rsidP="007E7DB7">
            <w:pPr>
              <w:rPr>
                <w:rFonts w:ascii="Calibri" w:hAnsi="Calibri" w:cs="Calibri"/>
                <w:b/>
                <w:bCs/>
                <w:color w:val="000000"/>
                <w:sz w:val="16"/>
                <w:szCs w:val="16"/>
                <w:lang w:eastAsia="es-BO"/>
              </w:rPr>
            </w:pPr>
          </w:p>
        </w:tc>
        <w:tc>
          <w:tcPr>
            <w:tcW w:w="2918" w:type="dxa"/>
            <w:vMerge/>
            <w:tcBorders>
              <w:top w:val="single" w:sz="4" w:space="0" w:color="000000"/>
              <w:left w:val="single" w:sz="4" w:space="0" w:color="000000"/>
              <w:bottom w:val="single" w:sz="4" w:space="0" w:color="000000"/>
              <w:right w:val="single" w:sz="4" w:space="0" w:color="000000"/>
            </w:tcBorders>
            <w:vAlign w:val="center"/>
            <w:hideMark/>
          </w:tcPr>
          <w:p w14:paraId="637302CC" w14:textId="77777777" w:rsidR="000F0E8D" w:rsidRPr="00535F28" w:rsidRDefault="000F0E8D" w:rsidP="007E7DB7">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4E3F2C51" w14:textId="77777777" w:rsidR="000F0E8D" w:rsidRPr="00535F28" w:rsidRDefault="000F0E8D" w:rsidP="007E7DB7">
            <w:pPr>
              <w:rPr>
                <w:rFonts w:ascii="Calibri" w:hAnsi="Calibri" w:cs="Calibri"/>
                <w:b/>
                <w:bCs/>
                <w:color w:val="000000"/>
                <w:sz w:val="16"/>
                <w:szCs w:val="16"/>
                <w:lang w:eastAsia="es-BO"/>
              </w:rPr>
            </w:pPr>
          </w:p>
        </w:tc>
      </w:tr>
      <w:tr w:rsidR="000F0E8D" w:rsidRPr="00535F28" w14:paraId="2119F711" w14:textId="77777777" w:rsidTr="007E7DB7">
        <w:trPr>
          <w:trHeight w:val="204"/>
          <w:jc w:val="center"/>
        </w:trPr>
        <w:tc>
          <w:tcPr>
            <w:tcW w:w="579" w:type="dxa"/>
            <w:vMerge/>
            <w:tcBorders>
              <w:top w:val="single" w:sz="4" w:space="0" w:color="000000"/>
              <w:left w:val="single" w:sz="4" w:space="0" w:color="000000"/>
              <w:bottom w:val="single" w:sz="4" w:space="0" w:color="000000"/>
              <w:right w:val="single" w:sz="4" w:space="0" w:color="000000"/>
            </w:tcBorders>
            <w:vAlign w:val="center"/>
            <w:hideMark/>
          </w:tcPr>
          <w:p w14:paraId="111BE860" w14:textId="77777777" w:rsidR="000F0E8D" w:rsidRPr="00535F28" w:rsidRDefault="000F0E8D" w:rsidP="007E7DB7">
            <w:pPr>
              <w:rPr>
                <w:rFonts w:ascii="Calibri" w:hAnsi="Calibri" w:cs="Calibri"/>
                <w:b/>
                <w:bCs/>
                <w:color w:val="000000"/>
                <w:sz w:val="16"/>
                <w:szCs w:val="16"/>
                <w:lang w:eastAsia="es-BO"/>
              </w:rPr>
            </w:pPr>
          </w:p>
        </w:tc>
        <w:tc>
          <w:tcPr>
            <w:tcW w:w="167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6AE7294" w14:textId="77777777" w:rsidR="000F0E8D" w:rsidRPr="00535F28" w:rsidRDefault="000F0E8D" w:rsidP="007E7DB7">
            <w:pPr>
              <w:rPr>
                <w:rFonts w:ascii="Calibri" w:hAnsi="Calibri" w:cs="Calibri"/>
                <w:b/>
                <w:bCs/>
                <w:color w:val="000000"/>
                <w:sz w:val="16"/>
                <w:szCs w:val="16"/>
                <w:lang w:eastAsia="es-BO"/>
              </w:rPr>
            </w:pPr>
            <w:r w:rsidRPr="00535F28">
              <w:rPr>
                <w:rFonts w:ascii="Calibri" w:hAnsi="Calibri" w:cs="Calibri"/>
                <w:b/>
                <w:bCs/>
                <w:color w:val="000000"/>
                <w:sz w:val="16"/>
                <w:szCs w:val="16"/>
                <w:lang w:eastAsia="es-BO"/>
              </w:rPr>
              <w:t xml:space="preserve">Capacitación, Asistencia </w:t>
            </w:r>
            <w:r w:rsidRPr="00535F28">
              <w:rPr>
                <w:rFonts w:ascii="Calibri" w:hAnsi="Calibri" w:cs="Calibri"/>
                <w:b/>
                <w:bCs/>
                <w:color w:val="000000"/>
                <w:sz w:val="16"/>
                <w:szCs w:val="16"/>
                <w:lang w:eastAsia="es-BO"/>
              </w:rPr>
              <w:br/>
              <w:t xml:space="preserve"> Técnica, Seguimiento</w:t>
            </w:r>
          </w:p>
        </w:tc>
        <w:tc>
          <w:tcPr>
            <w:tcW w:w="201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D6E9174" w14:textId="77777777" w:rsidR="000F0E8D" w:rsidRPr="00535F28" w:rsidRDefault="000F0E8D" w:rsidP="007E7DB7">
            <w:pPr>
              <w:rPr>
                <w:rFonts w:ascii="Calibri" w:hAnsi="Calibri" w:cs="Calibri"/>
                <w:b/>
                <w:bCs/>
                <w:color w:val="000000"/>
                <w:sz w:val="16"/>
                <w:szCs w:val="16"/>
                <w:lang w:eastAsia="es-BO"/>
              </w:rPr>
            </w:pPr>
            <w:r w:rsidRPr="00535F28">
              <w:rPr>
                <w:rFonts w:ascii="Calibri" w:hAnsi="Calibri" w:cs="Calibri"/>
                <w:b/>
                <w:bCs/>
                <w:color w:val="000000"/>
                <w:sz w:val="16"/>
                <w:szCs w:val="16"/>
                <w:lang w:eastAsia="es-BO"/>
              </w:rPr>
              <w:t xml:space="preserve">Provisión/dotación de </w:t>
            </w:r>
            <w:r w:rsidRPr="00535F28">
              <w:rPr>
                <w:rFonts w:ascii="Calibri" w:hAnsi="Calibri" w:cs="Calibri"/>
                <w:b/>
                <w:bCs/>
                <w:color w:val="000000"/>
                <w:sz w:val="16"/>
                <w:szCs w:val="16"/>
                <w:lang w:eastAsia="es-BO"/>
              </w:rPr>
              <w:br/>
              <w:t xml:space="preserve"> Materiales de </w:t>
            </w:r>
            <w:r w:rsidRPr="00535F28">
              <w:rPr>
                <w:rFonts w:ascii="Calibri" w:hAnsi="Calibri" w:cs="Calibri"/>
                <w:b/>
                <w:bCs/>
                <w:color w:val="000000"/>
                <w:sz w:val="16"/>
                <w:szCs w:val="16"/>
                <w:lang w:eastAsia="es-BO"/>
              </w:rPr>
              <w:br/>
              <w:t xml:space="preserve"> Construcción </w:t>
            </w:r>
            <w:r w:rsidRPr="00535F28">
              <w:rPr>
                <w:rFonts w:ascii="Calibri" w:hAnsi="Calibri" w:cs="Calibri"/>
                <w:b/>
                <w:bCs/>
                <w:color w:val="000000"/>
                <w:sz w:val="16"/>
                <w:szCs w:val="16"/>
                <w:lang w:eastAsia="es-BO"/>
              </w:rPr>
              <w:br/>
              <w:t xml:space="preserve"> (referencial) **</w:t>
            </w:r>
          </w:p>
        </w:tc>
        <w:tc>
          <w:tcPr>
            <w:tcW w:w="1180" w:type="dxa"/>
            <w:vMerge/>
            <w:tcBorders>
              <w:top w:val="single" w:sz="4" w:space="0" w:color="000000"/>
              <w:left w:val="single" w:sz="4" w:space="0" w:color="000000"/>
              <w:bottom w:val="single" w:sz="4" w:space="0" w:color="000000"/>
              <w:right w:val="single" w:sz="4" w:space="0" w:color="000000"/>
            </w:tcBorders>
            <w:vAlign w:val="center"/>
            <w:hideMark/>
          </w:tcPr>
          <w:p w14:paraId="35CEC205" w14:textId="77777777" w:rsidR="000F0E8D" w:rsidRPr="00535F28" w:rsidRDefault="000F0E8D" w:rsidP="007E7DB7">
            <w:pPr>
              <w:rPr>
                <w:rFonts w:ascii="Calibri" w:hAnsi="Calibri" w:cs="Calibri"/>
                <w:b/>
                <w:bCs/>
                <w:color w:val="000000"/>
                <w:sz w:val="16"/>
                <w:szCs w:val="16"/>
                <w:lang w:eastAsia="es-BO"/>
              </w:rPr>
            </w:pPr>
          </w:p>
        </w:tc>
        <w:tc>
          <w:tcPr>
            <w:tcW w:w="2918" w:type="dxa"/>
            <w:vMerge/>
            <w:tcBorders>
              <w:top w:val="single" w:sz="4" w:space="0" w:color="000000"/>
              <w:left w:val="single" w:sz="4" w:space="0" w:color="000000"/>
              <w:bottom w:val="single" w:sz="4" w:space="0" w:color="000000"/>
              <w:right w:val="single" w:sz="4" w:space="0" w:color="000000"/>
            </w:tcBorders>
            <w:vAlign w:val="center"/>
            <w:hideMark/>
          </w:tcPr>
          <w:p w14:paraId="57F5FA1B" w14:textId="77777777" w:rsidR="000F0E8D" w:rsidRPr="00535F28" w:rsidRDefault="000F0E8D" w:rsidP="007E7DB7">
            <w:pPr>
              <w:rPr>
                <w:rFonts w:ascii="Calibri" w:hAnsi="Calibri" w:cs="Calibri"/>
                <w:b/>
                <w:bCs/>
                <w:color w:val="000000"/>
                <w:sz w:val="16"/>
                <w:szCs w:val="16"/>
                <w:lang w:eastAsia="es-BO"/>
              </w:rPr>
            </w:pPr>
          </w:p>
        </w:tc>
        <w:tc>
          <w:tcPr>
            <w:tcW w:w="36" w:type="dxa"/>
            <w:vAlign w:val="center"/>
            <w:hideMark/>
          </w:tcPr>
          <w:p w14:paraId="1288B1CE" w14:textId="77777777" w:rsidR="000F0E8D" w:rsidRPr="00535F28" w:rsidRDefault="000F0E8D" w:rsidP="007E7DB7">
            <w:pPr>
              <w:rPr>
                <w:lang w:eastAsia="es-BO"/>
              </w:rPr>
            </w:pPr>
          </w:p>
        </w:tc>
      </w:tr>
      <w:tr w:rsidR="000F0E8D" w:rsidRPr="00535F28" w14:paraId="04A3FE56" w14:textId="77777777" w:rsidTr="007E7DB7">
        <w:trPr>
          <w:trHeight w:val="204"/>
          <w:jc w:val="center"/>
        </w:trPr>
        <w:tc>
          <w:tcPr>
            <w:tcW w:w="579" w:type="dxa"/>
            <w:vMerge/>
            <w:tcBorders>
              <w:top w:val="single" w:sz="4" w:space="0" w:color="000000"/>
              <w:left w:val="single" w:sz="4" w:space="0" w:color="000000"/>
              <w:bottom w:val="single" w:sz="4" w:space="0" w:color="000000"/>
              <w:right w:val="single" w:sz="4" w:space="0" w:color="000000"/>
            </w:tcBorders>
            <w:vAlign w:val="center"/>
            <w:hideMark/>
          </w:tcPr>
          <w:p w14:paraId="7C2808BC" w14:textId="77777777" w:rsidR="000F0E8D" w:rsidRPr="00535F28" w:rsidRDefault="000F0E8D" w:rsidP="007E7DB7">
            <w:pPr>
              <w:rPr>
                <w:rFonts w:ascii="Calibri" w:hAnsi="Calibri" w:cs="Calibri"/>
                <w:b/>
                <w:bCs/>
                <w:color w:val="000000"/>
                <w:sz w:val="16"/>
                <w:szCs w:val="16"/>
                <w:lang w:eastAsia="es-BO"/>
              </w:rPr>
            </w:pPr>
          </w:p>
        </w:tc>
        <w:tc>
          <w:tcPr>
            <w:tcW w:w="1674" w:type="dxa"/>
            <w:gridSpan w:val="2"/>
            <w:vMerge/>
            <w:tcBorders>
              <w:top w:val="single" w:sz="4" w:space="0" w:color="000000"/>
              <w:left w:val="single" w:sz="4" w:space="0" w:color="000000"/>
              <w:bottom w:val="single" w:sz="4" w:space="0" w:color="000000"/>
              <w:right w:val="single" w:sz="4" w:space="0" w:color="000000"/>
            </w:tcBorders>
            <w:vAlign w:val="center"/>
            <w:hideMark/>
          </w:tcPr>
          <w:p w14:paraId="26E41207" w14:textId="77777777" w:rsidR="000F0E8D" w:rsidRPr="00535F28" w:rsidRDefault="000F0E8D" w:rsidP="007E7DB7">
            <w:pPr>
              <w:rPr>
                <w:rFonts w:ascii="Calibri" w:hAnsi="Calibri" w:cs="Calibri"/>
                <w:b/>
                <w:bCs/>
                <w:color w:val="000000"/>
                <w:sz w:val="16"/>
                <w:szCs w:val="16"/>
                <w:lang w:eastAsia="es-BO"/>
              </w:rPr>
            </w:pPr>
          </w:p>
        </w:tc>
        <w:tc>
          <w:tcPr>
            <w:tcW w:w="2013" w:type="dxa"/>
            <w:gridSpan w:val="2"/>
            <w:vMerge/>
            <w:tcBorders>
              <w:top w:val="single" w:sz="4" w:space="0" w:color="000000"/>
              <w:left w:val="single" w:sz="4" w:space="0" w:color="000000"/>
              <w:bottom w:val="single" w:sz="4" w:space="0" w:color="000000"/>
              <w:right w:val="single" w:sz="4" w:space="0" w:color="000000"/>
            </w:tcBorders>
            <w:vAlign w:val="center"/>
            <w:hideMark/>
          </w:tcPr>
          <w:p w14:paraId="16946898" w14:textId="77777777" w:rsidR="000F0E8D" w:rsidRPr="00535F28" w:rsidRDefault="000F0E8D" w:rsidP="007E7DB7">
            <w:pPr>
              <w:rPr>
                <w:rFonts w:ascii="Calibri" w:hAnsi="Calibri" w:cs="Calibri"/>
                <w:b/>
                <w:bCs/>
                <w:color w:val="000000"/>
                <w:sz w:val="16"/>
                <w:szCs w:val="16"/>
                <w:lang w:eastAsia="es-BO"/>
              </w:rPr>
            </w:pPr>
          </w:p>
        </w:tc>
        <w:tc>
          <w:tcPr>
            <w:tcW w:w="1180" w:type="dxa"/>
            <w:vMerge/>
            <w:tcBorders>
              <w:top w:val="single" w:sz="4" w:space="0" w:color="000000"/>
              <w:left w:val="single" w:sz="4" w:space="0" w:color="000000"/>
              <w:bottom w:val="single" w:sz="4" w:space="0" w:color="000000"/>
              <w:right w:val="single" w:sz="4" w:space="0" w:color="000000"/>
            </w:tcBorders>
            <w:vAlign w:val="center"/>
            <w:hideMark/>
          </w:tcPr>
          <w:p w14:paraId="567D3EB9" w14:textId="77777777" w:rsidR="000F0E8D" w:rsidRPr="00535F28" w:rsidRDefault="000F0E8D" w:rsidP="007E7DB7">
            <w:pPr>
              <w:rPr>
                <w:rFonts w:ascii="Calibri" w:hAnsi="Calibri" w:cs="Calibri"/>
                <w:b/>
                <w:bCs/>
                <w:color w:val="000000"/>
                <w:sz w:val="16"/>
                <w:szCs w:val="16"/>
                <w:lang w:eastAsia="es-BO"/>
              </w:rPr>
            </w:pPr>
          </w:p>
        </w:tc>
        <w:tc>
          <w:tcPr>
            <w:tcW w:w="2918" w:type="dxa"/>
            <w:vMerge/>
            <w:tcBorders>
              <w:top w:val="single" w:sz="4" w:space="0" w:color="000000"/>
              <w:left w:val="single" w:sz="4" w:space="0" w:color="000000"/>
              <w:bottom w:val="single" w:sz="4" w:space="0" w:color="000000"/>
              <w:right w:val="single" w:sz="4" w:space="0" w:color="000000"/>
            </w:tcBorders>
            <w:vAlign w:val="center"/>
            <w:hideMark/>
          </w:tcPr>
          <w:p w14:paraId="1DDC1F31" w14:textId="77777777" w:rsidR="000F0E8D" w:rsidRPr="00535F28" w:rsidRDefault="000F0E8D" w:rsidP="007E7DB7">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20A5686E" w14:textId="77777777" w:rsidR="000F0E8D" w:rsidRPr="00535F28" w:rsidRDefault="000F0E8D" w:rsidP="007E7DB7">
            <w:pPr>
              <w:rPr>
                <w:rFonts w:ascii="Calibri" w:hAnsi="Calibri" w:cs="Calibri"/>
                <w:b/>
                <w:bCs/>
                <w:color w:val="000000"/>
                <w:sz w:val="16"/>
                <w:szCs w:val="16"/>
                <w:lang w:eastAsia="es-BO"/>
              </w:rPr>
            </w:pPr>
          </w:p>
        </w:tc>
      </w:tr>
      <w:tr w:rsidR="000F0E8D" w:rsidRPr="00535F28" w14:paraId="55E6222D" w14:textId="77777777" w:rsidTr="007E7DB7">
        <w:trPr>
          <w:trHeight w:val="204"/>
          <w:jc w:val="center"/>
        </w:trPr>
        <w:tc>
          <w:tcPr>
            <w:tcW w:w="579" w:type="dxa"/>
            <w:vMerge/>
            <w:tcBorders>
              <w:top w:val="single" w:sz="4" w:space="0" w:color="000000"/>
              <w:left w:val="single" w:sz="4" w:space="0" w:color="000000"/>
              <w:bottom w:val="single" w:sz="4" w:space="0" w:color="000000"/>
              <w:right w:val="single" w:sz="4" w:space="0" w:color="000000"/>
            </w:tcBorders>
            <w:vAlign w:val="center"/>
            <w:hideMark/>
          </w:tcPr>
          <w:p w14:paraId="2260C977" w14:textId="77777777" w:rsidR="000F0E8D" w:rsidRPr="00535F28" w:rsidRDefault="000F0E8D" w:rsidP="007E7DB7">
            <w:pPr>
              <w:rPr>
                <w:rFonts w:ascii="Calibri" w:hAnsi="Calibri" w:cs="Calibri"/>
                <w:b/>
                <w:bCs/>
                <w:color w:val="000000"/>
                <w:sz w:val="16"/>
                <w:szCs w:val="16"/>
                <w:lang w:eastAsia="es-BO"/>
              </w:rPr>
            </w:pPr>
          </w:p>
        </w:tc>
        <w:tc>
          <w:tcPr>
            <w:tcW w:w="835" w:type="dxa"/>
            <w:tcBorders>
              <w:top w:val="nil"/>
              <w:left w:val="nil"/>
              <w:bottom w:val="single" w:sz="4" w:space="0" w:color="000000"/>
              <w:right w:val="single" w:sz="4" w:space="0" w:color="000000"/>
            </w:tcBorders>
            <w:shd w:val="clear" w:color="auto" w:fill="auto"/>
            <w:noWrap/>
            <w:vAlign w:val="bottom"/>
            <w:hideMark/>
          </w:tcPr>
          <w:p w14:paraId="761D91C0" w14:textId="77777777" w:rsidR="000F0E8D" w:rsidRPr="00535F28" w:rsidRDefault="000F0E8D" w:rsidP="007E7DB7">
            <w:pPr>
              <w:rPr>
                <w:rFonts w:ascii="Calibri" w:hAnsi="Calibri" w:cs="Calibri"/>
                <w:b/>
                <w:bCs/>
                <w:color w:val="000000"/>
                <w:sz w:val="16"/>
                <w:szCs w:val="16"/>
                <w:lang w:eastAsia="es-BO"/>
              </w:rPr>
            </w:pPr>
            <w:r w:rsidRPr="00535F28">
              <w:rPr>
                <w:rFonts w:ascii="Calibri" w:hAnsi="Calibri" w:cs="Calibri"/>
                <w:b/>
                <w:bCs/>
                <w:color w:val="000000"/>
                <w:sz w:val="16"/>
                <w:szCs w:val="16"/>
                <w:lang w:eastAsia="es-BO"/>
              </w:rPr>
              <w:t>%</w:t>
            </w:r>
          </w:p>
        </w:tc>
        <w:tc>
          <w:tcPr>
            <w:tcW w:w="839" w:type="dxa"/>
            <w:tcBorders>
              <w:top w:val="nil"/>
              <w:left w:val="nil"/>
              <w:bottom w:val="single" w:sz="4" w:space="0" w:color="000000"/>
              <w:right w:val="single" w:sz="4" w:space="0" w:color="000000"/>
            </w:tcBorders>
            <w:shd w:val="clear" w:color="auto" w:fill="auto"/>
            <w:noWrap/>
            <w:vAlign w:val="bottom"/>
            <w:hideMark/>
          </w:tcPr>
          <w:p w14:paraId="676D6371" w14:textId="77777777" w:rsidR="000F0E8D" w:rsidRPr="00535F28" w:rsidRDefault="000F0E8D" w:rsidP="007E7DB7">
            <w:pPr>
              <w:rPr>
                <w:rFonts w:ascii="Calibri" w:hAnsi="Calibri" w:cs="Calibri"/>
                <w:b/>
                <w:bCs/>
                <w:color w:val="000000"/>
                <w:sz w:val="16"/>
                <w:szCs w:val="16"/>
                <w:lang w:eastAsia="es-BO"/>
              </w:rPr>
            </w:pPr>
            <w:r w:rsidRPr="00535F28">
              <w:rPr>
                <w:rFonts w:ascii="Calibri" w:hAnsi="Calibri" w:cs="Calibri"/>
                <w:b/>
                <w:bCs/>
                <w:color w:val="000000"/>
                <w:sz w:val="16"/>
                <w:szCs w:val="16"/>
                <w:lang w:eastAsia="es-BO"/>
              </w:rPr>
              <w:t>Bs.</w:t>
            </w:r>
          </w:p>
        </w:tc>
        <w:tc>
          <w:tcPr>
            <w:tcW w:w="836" w:type="dxa"/>
            <w:tcBorders>
              <w:top w:val="nil"/>
              <w:left w:val="nil"/>
              <w:bottom w:val="single" w:sz="4" w:space="0" w:color="000000"/>
              <w:right w:val="single" w:sz="4" w:space="0" w:color="000000"/>
            </w:tcBorders>
            <w:shd w:val="clear" w:color="auto" w:fill="auto"/>
            <w:noWrap/>
            <w:vAlign w:val="bottom"/>
            <w:hideMark/>
          </w:tcPr>
          <w:p w14:paraId="6A8CC715" w14:textId="77777777" w:rsidR="000F0E8D" w:rsidRPr="00535F28" w:rsidRDefault="000F0E8D" w:rsidP="007E7DB7">
            <w:pPr>
              <w:rPr>
                <w:rFonts w:ascii="Calibri" w:hAnsi="Calibri" w:cs="Calibri"/>
                <w:b/>
                <w:bCs/>
                <w:color w:val="000000"/>
                <w:sz w:val="16"/>
                <w:szCs w:val="16"/>
                <w:lang w:eastAsia="es-BO"/>
              </w:rPr>
            </w:pPr>
            <w:r w:rsidRPr="00535F28">
              <w:rPr>
                <w:rFonts w:ascii="Calibri" w:hAnsi="Calibri" w:cs="Calibri"/>
                <w:b/>
                <w:bCs/>
                <w:color w:val="000000"/>
                <w:sz w:val="16"/>
                <w:szCs w:val="16"/>
                <w:lang w:eastAsia="es-BO"/>
              </w:rPr>
              <w:t>%</w:t>
            </w:r>
          </w:p>
        </w:tc>
        <w:tc>
          <w:tcPr>
            <w:tcW w:w="1177" w:type="dxa"/>
            <w:tcBorders>
              <w:top w:val="nil"/>
              <w:left w:val="nil"/>
              <w:bottom w:val="single" w:sz="4" w:space="0" w:color="000000"/>
              <w:right w:val="single" w:sz="4" w:space="0" w:color="000000"/>
            </w:tcBorders>
            <w:shd w:val="clear" w:color="auto" w:fill="auto"/>
            <w:noWrap/>
            <w:vAlign w:val="bottom"/>
            <w:hideMark/>
          </w:tcPr>
          <w:p w14:paraId="35BE5316" w14:textId="77777777" w:rsidR="000F0E8D" w:rsidRPr="00535F28" w:rsidRDefault="000F0E8D" w:rsidP="007E7DB7">
            <w:pPr>
              <w:rPr>
                <w:rFonts w:ascii="Calibri" w:hAnsi="Calibri" w:cs="Calibri"/>
                <w:b/>
                <w:bCs/>
                <w:color w:val="000000"/>
                <w:sz w:val="16"/>
                <w:szCs w:val="16"/>
                <w:lang w:eastAsia="es-BO"/>
              </w:rPr>
            </w:pPr>
            <w:r w:rsidRPr="00535F28">
              <w:rPr>
                <w:rFonts w:ascii="Calibri" w:hAnsi="Calibri" w:cs="Calibri"/>
                <w:b/>
                <w:bCs/>
                <w:color w:val="000000"/>
                <w:sz w:val="16"/>
                <w:szCs w:val="16"/>
                <w:lang w:eastAsia="es-BO"/>
              </w:rPr>
              <w:t>Bs.</w:t>
            </w:r>
          </w:p>
        </w:tc>
        <w:tc>
          <w:tcPr>
            <w:tcW w:w="1180" w:type="dxa"/>
            <w:tcBorders>
              <w:top w:val="nil"/>
              <w:left w:val="nil"/>
              <w:bottom w:val="single" w:sz="4" w:space="0" w:color="000000"/>
              <w:right w:val="single" w:sz="4" w:space="0" w:color="000000"/>
            </w:tcBorders>
            <w:shd w:val="clear" w:color="auto" w:fill="auto"/>
            <w:noWrap/>
            <w:vAlign w:val="bottom"/>
            <w:hideMark/>
          </w:tcPr>
          <w:p w14:paraId="61864064" w14:textId="77777777" w:rsidR="000F0E8D" w:rsidRPr="00535F28" w:rsidRDefault="000F0E8D" w:rsidP="007E7DB7">
            <w:pPr>
              <w:rPr>
                <w:rFonts w:ascii="Calibri" w:hAnsi="Calibri" w:cs="Calibri"/>
                <w:b/>
                <w:bCs/>
                <w:color w:val="000000"/>
                <w:sz w:val="16"/>
                <w:szCs w:val="16"/>
                <w:lang w:eastAsia="es-BO"/>
              </w:rPr>
            </w:pPr>
            <w:r w:rsidRPr="00535F28">
              <w:rPr>
                <w:rFonts w:ascii="Calibri" w:hAnsi="Calibri" w:cs="Calibri"/>
                <w:b/>
                <w:bCs/>
                <w:color w:val="000000"/>
                <w:sz w:val="16"/>
                <w:szCs w:val="16"/>
                <w:lang w:eastAsia="es-BO"/>
              </w:rPr>
              <w:t>Bs.</w:t>
            </w:r>
          </w:p>
        </w:tc>
        <w:tc>
          <w:tcPr>
            <w:tcW w:w="2918" w:type="dxa"/>
            <w:vMerge/>
            <w:tcBorders>
              <w:top w:val="single" w:sz="4" w:space="0" w:color="000000"/>
              <w:left w:val="single" w:sz="4" w:space="0" w:color="000000"/>
              <w:bottom w:val="single" w:sz="4" w:space="0" w:color="000000"/>
              <w:right w:val="single" w:sz="4" w:space="0" w:color="000000"/>
            </w:tcBorders>
            <w:vAlign w:val="center"/>
            <w:hideMark/>
          </w:tcPr>
          <w:p w14:paraId="76612E84" w14:textId="77777777" w:rsidR="000F0E8D" w:rsidRPr="00535F28" w:rsidRDefault="000F0E8D" w:rsidP="007E7DB7">
            <w:pPr>
              <w:rPr>
                <w:rFonts w:ascii="Calibri" w:hAnsi="Calibri" w:cs="Calibri"/>
                <w:b/>
                <w:bCs/>
                <w:color w:val="000000"/>
                <w:sz w:val="16"/>
                <w:szCs w:val="16"/>
                <w:lang w:eastAsia="es-BO"/>
              </w:rPr>
            </w:pPr>
          </w:p>
        </w:tc>
        <w:tc>
          <w:tcPr>
            <w:tcW w:w="36" w:type="dxa"/>
            <w:vAlign w:val="center"/>
            <w:hideMark/>
          </w:tcPr>
          <w:p w14:paraId="09427744" w14:textId="77777777" w:rsidR="000F0E8D" w:rsidRPr="00535F28" w:rsidRDefault="000F0E8D" w:rsidP="007E7DB7">
            <w:pPr>
              <w:rPr>
                <w:lang w:eastAsia="es-BO"/>
              </w:rPr>
            </w:pPr>
          </w:p>
        </w:tc>
      </w:tr>
      <w:tr w:rsidR="000F0E8D" w:rsidRPr="00535F28" w14:paraId="2B726517" w14:textId="77777777" w:rsidTr="007E7DB7">
        <w:trPr>
          <w:trHeight w:val="204"/>
          <w:jc w:val="center"/>
        </w:trPr>
        <w:tc>
          <w:tcPr>
            <w:tcW w:w="57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B9F435" w14:textId="77777777" w:rsidR="000F0E8D" w:rsidRPr="00535F28" w:rsidRDefault="000F0E8D" w:rsidP="007E7DB7">
            <w:pPr>
              <w:jc w:val="right"/>
              <w:rPr>
                <w:rFonts w:ascii="Calibri" w:hAnsi="Calibri" w:cs="Calibri"/>
                <w:color w:val="000000"/>
                <w:sz w:val="16"/>
                <w:szCs w:val="16"/>
                <w:lang w:eastAsia="es-BO"/>
              </w:rPr>
            </w:pPr>
            <w:r w:rsidRPr="00535F28">
              <w:rPr>
                <w:rFonts w:ascii="Calibri" w:hAnsi="Calibri" w:cs="Calibri"/>
                <w:color w:val="000000"/>
                <w:sz w:val="16"/>
                <w:szCs w:val="16"/>
                <w:lang w:eastAsia="es-BO"/>
              </w:rPr>
              <w:t>1</w:t>
            </w:r>
          </w:p>
        </w:tc>
        <w:tc>
          <w:tcPr>
            <w:tcW w:w="8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DA899F" w14:textId="77777777" w:rsidR="000F0E8D" w:rsidRPr="00535F28" w:rsidRDefault="000F0E8D" w:rsidP="007E7DB7">
            <w:pPr>
              <w:jc w:val="right"/>
              <w:rPr>
                <w:rFonts w:ascii="Calibri" w:hAnsi="Calibri" w:cs="Calibri"/>
                <w:b/>
                <w:bCs/>
                <w:color w:val="000000"/>
                <w:sz w:val="16"/>
                <w:szCs w:val="16"/>
                <w:lang w:eastAsia="es-BO"/>
              </w:rPr>
            </w:pPr>
            <w:r w:rsidRPr="00535F28">
              <w:rPr>
                <w:rFonts w:ascii="Calibri" w:hAnsi="Calibri" w:cs="Calibri"/>
                <w:b/>
                <w:bCs/>
                <w:color w:val="000000"/>
                <w:sz w:val="16"/>
                <w:szCs w:val="16"/>
                <w:lang w:eastAsia="es-BO"/>
              </w:rPr>
              <w:t>10</w:t>
            </w:r>
          </w:p>
        </w:tc>
        <w:tc>
          <w:tcPr>
            <w:tcW w:w="8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DE4FB0" w14:textId="77777777" w:rsidR="000F0E8D" w:rsidRPr="00535F28" w:rsidRDefault="000F0E8D" w:rsidP="007E7DB7">
            <w:pPr>
              <w:rPr>
                <w:rFonts w:ascii="Calibri" w:hAnsi="Calibri" w:cs="Calibri"/>
                <w:color w:val="000000"/>
                <w:sz w:val="16"/>
                <w:szCs w:val="16"/>
                <w:lang w:eastAsia="es-BO"/>
              </w:rPr>
            </w:pPr>
            <w:r w:rsidRPr="00535F28">
              <w:rPr>
                <w:rFonts w:ascii="Calibri" w:hAnsi="Calibri" w:cs="Calibri"/>
                <w:color w:val="000000"/>
                <w:sz w:val="16"/>
                <w:szCs w:val="16"/>
                <w:lang w:eastAsia="es-BO"/>
              </w:rPr>
              <w:t>18.228,91</w:t>
            </w:r>
          </w:p>
        </w:tc>
        <w:tc>
          <w:tcPr>
            <w:tcW w:w="836" w:type="dxa"/>
            <w:tcBorders>
              <w:top w:val="nil"/>
              <w:left w:val="nil"/>
              <w:bottom w:val="single" w:sz="4" w:space="0" w:color="000000"/>
              <w:right w:val="single" w:sz="4" w:space="0" w:color="000000"/>
            </w:tcBorders>
            <w:shd w:val="clear" w:color="auto" w:fill="auto"/>
            <w:vAlign w:val="bottom"/>
            <w:hideMark/>
          </w:tcPr>
          <w:p w14:paraId="2DA3CBE2" w14:textId="77777777" w:rsidR="000F0E8D" w:rsidRPr="00535F28" w:rsidRDefault="000F0E8D" w:rsidP="007E7DB7">
            <w:pPr>
              <w:rPr>
                <w:rFonts w:ascii="Calibri" w:hAnsi="Calibri" w:cs="Calibri"/>
                <w:b/>
                <w:bCs/>
                <w:color w:val="000000"/>
                <w:sz w:val="16"/>
                <w:szCs w:val="16"/>
                <w:lang w:eastAsia="es-BO"/>
              </w:rPr>
            </w:pPr>
            <w:r w:rsidRPr="00535F28">
              <w:rPr>
                <w:rFonts w:ascii="Calibri" w:hAnsi="Calibri" w:cs="Calibri"/>
                <w:b/>
                <w:bCs/>
                <w:color w:val="000000"/>
                <w:sz w:val="16"/>
                <w:szCs w:val="16"/>
                <w:lang w:eastAsia="es-BO"/>
              </w:rPr>
              <w:t>Hasta</w:t>
            </w:r>
          </w:p>
        </w:tc>
        <w:tc>
          <w:tcPr>
            <w:tcW w:w="11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FD178BC" w14:textId="77777777" w:rsidR="000F0E8D" w:rsidRPr="00535F28" w:rsidRDefault="000F0E8D" w:rsidP="007E7DB7">
            <w:pPr>
              <w:rPr>
                <w:rFonts w:ascii="Calibri" w:hAnsi="Calibri" w:cs="Calibri"/>
                <w:color w:val="000000"/>
                <w:sz w:val="16"/>
                <w:szCs w:val="16"/>
                <w:lang w:eastAsia="es-BO"/>
              </w:rPr>
            </w:pPr>
            <w:r w:rsidRPr="00535F28">
              <w:rPr>
                <w:rFonts w:ascii="Calibri" w:hAnsi="Calibri" w:cs="Calibri"/>
                <w:color w:val="000000"/>
                <w:sz w:val="16"/>
                <w:szCs w:val="16"/>
                <w:lang w:eastAsia="es-BO"/>
              </w:rPr>
              <w:t>679.654,64</w:t>
            </w:r>
          </w:p>
        </w:tc>
        <w:tc>
          <w:tcPr>
            <w:tcW w:w="11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211CA1F" w14:textId="77777777" w:rsidR="000F0E8D" w:rsidRPr="00535F28" w:rsidRDefault="000F0E8D" w:rsidP="007E7DB7">
            <w:pPr>
              <w:rPr>
                <w:rFonts w:ascii="Calibri" w:hAnsi="Calibri" w:cs="Calibri"/>
                <w:b/>
                <w:bCs/>
                <w:color w:val="000000"/>
                <w:sz w:val="16"/>
                <w:szCs w:val="16"/>
                <w:lang w:eastAsia="es-BO"/>
              </w:rPr>
            </w:pPr>
            <w:r w:rsidRPr="00535F28">
              <w:rPr>
                <w:rFonts w:ascii="Calibri" w:hAnsi="Calibri" w:cs="Calibri"/>
                <w:b/>
                <w:bCs/>
                <w:color w:val="000000"/>
                <w:sz w:val="16"/>
                <w:szCs w:val="16"/>
                <w:lang w:eastAsia="es-BO"/>
              </w:rPr>
              <w:t>697.883,55</w:t>
            </w:r>
          </w:p>
        </w:tc>
        <w:tc>
          <w:tcPr>
            <w:tcW w:w="29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F83CAA0" w14:textId="77777777" w:rsidR="000F0E8D" w:rsidRPr="00535F28" w:rsidRDefault="000F0E8D" w:rsidP="007E7DB7">
            <w:pPr>
              <w:rPr>
                <w:rFonts w:ascii="Calibri" w:hAnsi="Calibri" w:cs="Calibri"/>
                <w:color w:val="000000"/>
                <w:sz w:val="16"/>
                <w:szCs w:val="16"/>
                <w:lang w:eastAsia="es-BO"/>
              </w:rPr>
            </w:pPr>
            <w:r w:rsidRPr="00535F28">
              <w:rPr>
                <w:rFonts w:ascii="Calibri" w:hAnsi="Calibri" w:cs="Calibri"/>
                <w:color w:val="000000"/>
                <w:sz w:val="16"/>
                <w:szCs w:val="16"/>
                <w:lang w:eastAsia="es-BO"/>
              </w:rPr>
              <w:t>Aprobación del informe Inicial</w:t>
            </w:r>
          </w:p>
        </w:tc>
        <w:tc>
          <w:tcPr>
            <w:tcW w:w="36" w:type="dxa"/>
            <w:vAlign w:val="center"/>
            <w:hideMark/>
          </w:tcPr>
          <w:p w14:paraId="1E011AEB" w14:textId="77777777" w:rsidR="000F0E8D" w:rsidRPr="00535F28" w:rsidRDefault="000F0E8D" w:rsidP="007E7DB7">
            <w:pPr>
              <w:rPr>
                <w:lang w:eastAsia="es-BO"/>
              </w:rPr>
            </w:pPr>
          </w:p>
        </w:tc>
      </w:tr>
      <w:tr w:rsidR="000F0E8D" w:rsidRPr="00535F28" w14:paraId="259B5EEE" w14:textId="77777777" w:rsidTr="007E7DB7">
        <w:trPr>
          <w:trHeight w:val="204"/>
          <w:jc w:val="center"/>
        </w:trPr>
        <w:tc>
          <w:tcPr>
            <w:tcW w:w="579" w:type="dxa"/>
            <w:vMerge/>
            <w:tcBorders>
              <w:top w:val="nil"/>
              <w:left w:val="single" w:sz="4" w:space="0" w:color="000000"/>
              <w:bottom w:val="single" w:sz="4" w:space="0" w:color="000000"/>
              <w:right w:val="single" w:sz="4" w:space="0" w:color="000000"/>
            </w:tcBorders>
            <w:vAlign w:val="center"/>
            <w:hideMark/>
          </w:tcPr>
          <w:p w14:paraId="5E9CF447" w14:textId="77777777" w:rsidR="000F0E8D" w:rsidRPr="00535F28" w:rsidRDefault="000F0E8D" w:rsidP="007E7DB7">
            <w:pPr>
              <w:rPr>
                <w:rFonts w:ascii="Calibri" w:hAnsi="Calibri" w:cs="Calibri"/>
                <w:color w:val="000000"/>
                <w:sz w:val="16"/>
                <w:szCs w:val="16"/>
                <w:lang w:eastAsia="es-BO"/>
              </w:rPr>
            </w:pPr>
          </w:p>
        </w:tc>
        <w:tc>
          <w:tcPr>
            <w:tcW w:w="835" w:type="dxa"/>
            <w:vMerge/>
            <w:tcBorders>
              <w:top w:val="nil"/>
              <w:left w:val="single" w:sz="4" w:space="0" w:color="000000"/>
              <w:bottom w:val="single" w:sz="4" w:space="0" w:color="000000"/>
              <w:right w:val="single" w:sz="4" w:space="0" w:color="000000"/>
            </w:tcBorders>
            <w:vAlign w:val="center"/>
            <w:hideMark/>
          </w:tcPr>
          <w:p w14:paraId="4654283A" w14:textId="77777777" w:rsidR="000F0E8D" w:rsidRPr="00535F28" w:rsidRDefault="000F0E8D" w:rsidP="007E7DB7">
            <w:pPr>
              <w:rPr>
                <w:rFonts w:ascii="Calibri" w:hAnsi="Calibri" w:cs="Calibri"/>
                <w:b/>
                <w:bCs/>
                <w:color w:val="000000"/>
                <w:sz w:val="16"/>
                <w:szCs w:val="16"/>
                <w:lang w:eastAsia="es-BO"/>
              </w:rPr>
            </w:pPr>
          </w:p>
        </w:tc>
        <w:tc>
          <w:tcPr>
            <w:tcW w:w="839" w:type="dxa"/>
            <w:vMerge/>
            <w:tcBorders>
              <w:top w:val="nil"/>
              <w:left w:val="single" w:sz="4" w:space="0" w:color="000000"/>
              <w:bottom w:val="single" w:sz="4" w:space="0" w:color="000000"/>
              <w:right w:val="single" w:sz="4" w:space="0" w:color="000000"/>
            </w:tcBorders>
            <w:vAlign w:val="center"/>
            <w:hideMark/>
          </w:tcPr>
          <w:p w14:paraId="25980A25" w14:textId="77777777" w:rsidR="000F0E8D" w:rsidRPr="00535F28" w:rsidRDefault="000F0E8D" w:rsidP="007E7DB7">
            <w:pPr>
              <w:rPr>
                <w:rFonts w:ascii="Calibri" w:hAnsi="Calibri" w:cs="Calibri"/>
                <w:color w:val="000000"/>
                <w:sz w:val="16"/>
                <w:szCs w:val="16"/>
                <w:lang w:eastAsia="es-BO"/>
              </w:rPr>
            </w:pPr>
          </w:p>
        </w:tc>
        <w:tc>
          <w:tcPr>
            <w:tcW w:w="836" w:type="dxa"/>
            <w:tcBorders>
              <w:top w:val="nil"/>
              <w:left w:val="nil"/>
              <w:bottom w:val="single" w:sz="4" w:space="0" w:color="000000"/>
              <w:right w:val="single" w:sz="4" w:space="0" w:color="000000"/>
            </w:tcBorders>
            <w:shd w:val="clear" w:color="auto" w:fill="auto"/>
            <w:noWrap/>
            <w:vAlign w:val="bottom"/>
            <w:hideMark/>
          </w:tcPr>
          <w:p w14:paraId="54C9F572" w14:textId="77777777" w:rsidR="000F0E8D" w:rsidRPr="00535F28" w:rsidRDefault="000F0E8D" w:rsidP="007E7DB7">
            <w:pPr>
              <w:rPr>
                <w:rFonts w:ascii="Calibri" w:hAnsi="Calibri" w:cs="Calibri"/>
                <w:b/>
                <w:bCs/>
                <w:color w:val="000000"/>
                <w:sz w:val="16"/>
                <w:szCs w:val="16"/>
                <w:lang w:eastAsia="es-BO"/>
              </w:rPr>
            </w:pPr>
            <w:r w:rsidRPr="00535F28">
              <w:rPr>
                <w:rFonts w:ascii="Calibri" w:hAnsi="Calibri" w:cs="Calibri"/>
                <w:b/>
                <w:bCs/>
                <w:color w:val="000000"/>
                <w:sz w:val="16"/>
                <w:szCs w:val="16"/>
                <w:lang w:eastAsia="es-BO"/>
              </w:rPr>
              <w:t>50%</w:t>
            </w:r>
          </w:p>
        </w:tc>
        <w:tc>
          <w:tcPr>
            <w:tcW w:w="1177" w:type="dxa"/>
            <w:vMerge/>
            <w:tcBorders>
              <w:top w:val="nil"/>
              <w:left w:val="single" w:sz="4" w:space="0" w:color="000000"/>
              <w:bottom w:val="single" w:sz="4" w:space="0" w:color="000000"/>
              <w:right w:val="single" w:sz="4" w:space="0" w:color="000000"/>
            </w:tcBorders>
            <w:vAlign w:val="center"/>
            <w:hideMark/>
          </w:tcPr>
          <w:p w14:paraId="62DA059B" w14:textId="77777777" w:rsidR="000F0E8D" w:rsidRPr="00535F28" w:rsidRDefault="000F0E8D" w:rsidP="007E7DB7">
            <w:pPr>
              <w:rPr>
                <w:rFonts w:ascii="Calibri" w:hAnsi="Calibri" w:cs="Calibri"/>
                <w:color w:val="000000"/>
                <w:sz w:val="16"/>
                <w:szCs w:val="16"/>
                <w:lang w:eastAsia="es-BO"/>
              </w:rPr>
            </w:pPr>
          </w:p>
        </w:tc>
        <w:tc>
          <w:tcPr>
            <w:tcW w:w="1180" w:type="dxa"/>
            <w:vMerge/>
            <w:tcBorders>
              <w:top w:val="nil"/>
              <w:left w:val="single" w:sz="4" w:space="0" w:color="000000"/>
              <w:bottom w:val="single" w:sz="4" w:space="0" w:color="000000"/>
              <w:right w:val="single" w:sz="4" w:space="0" w:color="000000"/>
            </w:tcBorders>
            <w:vAlign w:val="center"/>
            <w:hideMark/>
          </w:tcPr>
          <w:p w14:paraId="6115FA6D" w14:textId="77777777" w:rsidR="000F0E8D" w:rsidRPr="00535F28" w:rsidRDefault="000F0E8D" w:rsidP="007E7DB7">
            <w:pPr>
              <w:rPr>
                <w:rFonts w:ascii="Calibri" w:hAnsi="Calibri" w:cs="Calibri"/>
                <w:b/>
                <w:bCs/>
                <w:color w:val="000000"/>
                <w:sz w:val="16"/>
                <w:szCs w:val="16"/>
                <w:lang w:eastAsia="es-BO"/>
              </w:rPr>
            </w:pPr>
          </w:p>
        </w:tc>
        <w:tc>
          <w:tcPr>
            <w:tcW w:w="2918" w:type="dxa"/>
            <w:vMerge/>
            <w:tcBorders>
              <w:top w:val="nil"/>
              <w:left w:val="single" w:sz="4" w:space="0" w:color="000000"/>
              <w:bottom w:val="single" w:sz="4" w:space="0" w:color="000000"/>
              <w:right w:val="single" w:sz="4" w:space="0" w:color="000000"/>
            </w:tcBorders>
            <w:vAlign w:val="center"/>
            <w:hideMark/>
          </w:tcPr>
          <w:p w14:paraId="23350FC0" w14:textId="77777777" w:rsidR="000F0E8D" w:rsidRPr="00535F28" w:rsidRDefault="000F0E8D" w:rsidP="007E7DB7">
            <w:pPr>
              <w:rPr>
                <w:rFonts w:ascii="Calibri" w:hAnsi="Calibri" w:cs="Calibri"/>
                <w:color w:val="000000"/>
                <w:sz w:val="16"/>
                <w:szCs w:val="16"/>
                <w:lang w:eastAsia="es-BO"/>
              </w:rPr>
            </w:pPr>
          </w:p>
        </w:tc>
        <w:tc>
          <w:tcPr>
            <w:tcW w:w="36" w:type="dxa"/>
            <w:vAlign w:val="center"/>
            <w:hideMark/>
          </w:tcPr>
          <w:p w14:paraId="45A9FEA8" w14:textId="77777777" w:rsidR="000F0E8D" w:rsidRPr="00535F28" w:rsidRDefault="000F0E8D" w:rsidP="007E7DB7">
            <w:pPr>
              <w:rPr>
                <w:lang w:eastAsia="es-BO"/>
              </w:rPr>
            </w:pPr>
          </w:p>
        </w:tc>
      </w:tr>
      <w:tr w:rsidR="000F0E8D" w:rsidRPr="00535F28" w14:paraId="066D0D69" w14:textId="77777777" w:rsidTr="007E7DB7">
        <w:trPr>
          <w:trHeight w:val="204"/>
          <w:jc w:val="center"/>
        </w:trPr>
        <w:tc>
          <w:tcPr>
            <w:tcW w:w="57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4959984" w14:textId="77777777" w:rsidR="000F0E8D" w:rsidRPr="00535F28" w:rsidRDefault="000F0E8D" w:rsidP="007E7DB7">
            <w:pPr>
              <w:jc w:val="right"/>
              <w:rPr>
                <w:rFonts w:ascii="Calibri" w:hAnsi="Calibri" w:cs="Calibri"/>
                <w:color w:val="000000"/>
                <w:sz w:val="16"/>
                <w:szCs w:val="16"/>
                <w:lang w:eastAsia="es-BO"/>
              </w:rPr>
            </w:pPr>
            <w:r w:rsidRPr="00535F28">
              <w:rPr>
                <w:rFonts w:ascii="Calibri" w:hAnsi="Calibri" w:cs="Calibri"/>
                <w:color w:val="000000"/>
                <w:sz w:val="16"/>
                <w:szCs w:val="16"/>
                <w:lang w:eastAsia="es-BO"/>
              </w:rPr>
              <w:t>2</w:t>
            </w:r>
          </w:p>
        </w:tc>
        <w:tc>
          <w:tcPr>
            <w:tcW w:w="8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A2F3A9E" w14:textId="77777777" w:rsidR="000F0E8D" w:rsidRPr="00535F28" w:rsidRDefault="000F0E8D" w:rsidP="007E7DB7">
            <w:pPr>
              <w:jc w:val="right"/>
              <w:rPr>
                <w:rFonts w:ascii="Calibri" w:hAnsi="Calibri" w:cs="Calibri"/>
                <w:b/>
                <w:bCs/>
                <w:color w:val="000000"/>
                <w:sz w:val="16"/>
                <w:szCs w:val="16"/>
                <w:lang w:eastAsia="es-BO"/>
              </w:rPr>
            </w:pPr>
            <w:r w:rsidRPr="00535F28">
              <w:rPr>
                <w:rFonts w:ascii="Calibri" w:hAnsi="Calibri" w:cs="Calibri"/>
                <w:b/>
                <w:bCs/>
                <w:color w:val="000000"/>
                <w:sz w:val="16"/>
                <w:szCs w:val="16"/>
                <w:lang w:eastAsia="es-BO"/>
              </w:rPr>
              <w:t>20</w:t>
            </w:r>
          </w:p>
        </w:tc>
        <w:tc>
          <w:tcPr>
            <w:tcW w:w="8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0E874D2" w14:textId="77777777" w:rsidR="000F0E8D" w:rsidRPr="00535F28" w:rsidRDefault="000F0E8D" w:rsidP="007E7DB7">
            <w:pPr>
              <w:rPr>
                <w:rFonts w:ascii="Calibri" w:hAnsi="Calibri" w:cs="Calibri"/>
                <w:color w:val="000000"/>
                <w:sz w:val="16"/>
                <w:szCs w:val="16"/>
                <w:lang w:eastAsia="es-BO"/>
              </w:rPr>
            </w:pPr>
            <w:r w:rsidRPr="00535F28">
              <w:rPr>
                <w:rFonts w:ascii="Calibri" w:hAnsi="Calibri" w:cs="Calibri"/>
                <w:color w:val="000000"/>
                <w:sz w:val="16"/>
                <w:szCs w:val="16"/>
                <w:lang w:eastAsia="es-BO"/>
              </w:rPr>
              <w:t>36.457,81</w:t>
            </w:r>
          </w:p>
        </w:tc>
        <w:tc>
          <w:tcPr>
            <w:tcW w:w="836" w:type="dxa"/>
            <w:tcBorders>
              <w:top w:val="nil"/>
              <w:left w:val="nil"/>
              <w:bottom w:val="single" w:sz="4" w:space="0" w:color="000000"/>
              <w:right w:val="single" w:sz="4" w:space="0" w:color="000000"/>
            </w:tcBorders>
            <w:shd w:val="clear" w:color="auto" w:fill="auto"/>
            <w:vAlign w:val="bottom"/>
            <w:hideMark/>
          </w:tcPr>
          <w:p w14:paraId="00D689B0" w14:textId="77777777" w:rsidR="000F0E8D" w:rsidRPr="00535F28" w:rsidRDefault="000F0E8D" w:rsidP="007E7DB7">
            <w:pPr>
              <w:rPr>
                <w:rFonts w:ascii="Calibri" w:hAnsi="Calibri" w:cs="Calibri"/>
                <w:b/>
                <w:bCs/>
                <w:color w:val="000000"/>
                <w:sz w:val="16"/>
                <w:szCs w:val="16"/>
                <w:lang w:eastAsia="es-BO"/>
              </w:rPr>
            </w:pPr>
            <w:r w:rsidRPr="00535F28">
              <w:rPr>
                <w:rFonts w:ascii="Calibri" w:hAnsi="Calibri" w:cs="Calibri"/>
                <w:b/>
                <w:bCs/>
                <w:color w:val="000000"/>
                <w:sz w:val="16"/>
                <w:szCs w:val="16"/>
                <w:lang w:eastAsia="es-BO"/>
              </w:rPr>
              <w:t>Hasta</w:t>
            </w:r>
          </w:p>
        </w:tc>
        <w:tc>
          <w:tcPr>
            <w:tcW w:w="11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16CDFE8" w14:textId="77777777" w:rsidR="000F0E8D" w:rsidRPr="00535F28" w:rsidRDefault="000F0E8D" w:rsidP="007E7DB7">
            <w:pPr>
              <w:rPr>
                <w:rFonts w:ascii="Calibri" w:hAnsi="Calibri" w:cs="Calibri"/>
                <w:color w:val="000000"/>
                <w:sz w:val="16"/>
                <w:szCs w:val="16"/>
                <w:lang w:eastAsia="es-BO"/>
              </w:rPr>
            </w:pPr>
            <w:r w:rsidRPr="00535F28">
              <w:rPr>
                <w:rFonts w:ascii="Calibri" w:hAnsi="Calibri" w:cs="Calibri"/>
                <w:color w:val="000000"/>
                <w:sz w:val="16"/>
                <w:szCs w:val="16"/>
                <w:lang w:eastAsia="es-BO"/>
              </w:rPr>
              <w:t>679.654,64</w:t>
            </w:r>
          </w:p>
        </w:tc>
        <w:tc>
          <w:tcPr>
            <w:tcW w:w="11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8D69F40" w14:textId="77777777" w:rsidR="000F0E8D" w:rsidRPr="00535F28" w:rsidRDefault="000F0E8D" w:rsidP="007E7DB7">
            <w:pPr>
              <w:rPr>
                <w:rFonts w:ascii="Calibri" w:hAnsi="Calibri" w:cs="Calibri"/>
                <w:b/>
                <w:bCs/>
                <w:color w:val="000000"/>
                <w:sz w:val="16"/>
                <w:szCs w:val="16"/>
                <w:lang w:eastAsia="es-BO"/>
              </w:rPr>
            </w:pPr>
            <w:r w:rsidRPr="00535F28">
              <w:rPr>
                <w:rFonts w:ascii="Calibri" w:hAnsi="Calibri" w:cs="Calibri"/>
                <w:b/>
                <w:bCs/>
                <w:color w:val="000000"/>
                <w:sz w:val="16"/>
                <w:szCs w:val="16"/>
                <w:lang w:eastAsia="es-BO"/>
              </w:rPr>
              <w:t>716.112,45</w:t>
            </w:r>
          </w:p>
        </w:tc>
        <w:tc>
          <w:tcPr>
            <w:tcW w:w="29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A822A2" w14:textId="77777777" w:rsidR="000F0E8D" w:rsidRPr="00535F28" w:rsidRDefault="000F0E8D" w:rsidP="007E7DB7">
            <w:pPr>
              <w:rPr>
                <w:rFonts w:ascii="Calibri" w:hAnsi="Calibri" w:cs="Calibri"/>
                <w:color w:val="000000"/>
                <w:sz w:val="16"/>
                <w:szCs w:val="16"/>
                <w:lang w:eastAsia="es-BO"/>
              </w:rPr>
            </w:pPr>
            <w:r w:rsidRPr="00535F28">
              <w:rPr>
                <w:rFonts w:ascii="Calibri" w:hAnsi="Calibri" w:cs="Calibri"/>
                <w:color w:val="000000"/>
                <w:sz w:val="16"/>
                <w:szCs w:val="16"/>
                <w:lang w:eastAsia="es-BO"/>
              </w:rPr>
              <w:t>Aprobación del informe de avance al 50%</w:t>
            </w:r>
          </w:p>
        </w:tc>
        <w:tc>
          <w:tcPr>
            <w:tcW w:w="36" w:type="dxa"/>
            <w:vAlign w:val="center"/>
            <w:hideMark/>
          </w:tcPr>
          <w:p w14:paraId="49456629" w14:textId="77777777" w:rsidR="000F0E8D" w:rsidRPr="00535F28" w:rsidRDefault="000F0E8D" w:rsidP="007E7DB7">
            <w:pPr>
              <w:rPr>
                <w:lang w:eastAsia="es-BO"/>
              </w:rPr>
            </w:pPr>
          </w:p>
        </w:tc>
      </w:tr>
      <w:tr w:rsidR="000F0E8D" w:rsidRPr="00535F28" w14:paraId="11219FA9" w14:textId="77777777" w:rsidTr="007E7DB7">
        <w:trPr>
          <w:trHeight w:val="204"/>
          <w:jc w:val="center"/>
        </w:trPr>
        <w:tc>
          <w:tcPr>
            <w:tcW w:w="579" w:type="dxa"/>
            <w:vMerge/>
            <w:tcBorders>
              <w:top w:val="nil"/>
              <w:left w:val="single" w:sz="4" w:space="0" w:color="000000"/>
              <w:bottom w:val="single" w:sz="4" w:space="0" w:color="000000"/>
              <w:right w:val="single" w:sz="4" w:space="0" w:color="000000"/>
            </w:tcBorders>
            <w:vAlign w:val="center"/>
            <w:hideMark/>
          </w:tcPr>
          <w:p w14:paraId="20A838CF" w14:textId="77777777" w:rsidR="000F0E8D" w:rsidRPr="00535F28" w:rsidRDefault="000F0E8D" w:rsidP="007E7DB7">
            <w:pPr>
              <w:rPr>
                <w:rFonts w:ascii="Calibri" w:hAnsi="Calibri" w:cs="Calibri"/>
                <w:color w:val="000000"/>
                <w:sz w:val="16"/>
                <w:szCs w:val="16"/>
                <w:lang w:eastAsia="es-BO"/>
              </w:rPr>
            </w:pPr>
          </w:p>
        </w:tc>
        <w:tc>
          <w:tcPr>
            <w:tcW w:w="835" w:type="dxa"/>
            <w:vMerge/>
            <w:tcBorders>
              <w:top w:val="nil"/>
              <w:left w:val="single" w:sz="4" w:space="0" w:color="000000"/>
              <w:bottom w:val="single" w:sz="4" w:space="0" w:color="000000"/>
              <w:right w:val="single" w:sz="4" w:space="0" w:color="000000"/>
            </w:tcBorders>
            <w:vAlign w:val="center"/>
            <w:hideMark/>
          </w:tcPr>
          <w:p w14:paraId="7098117F" w14:textId="77777777" w:rsidR="000F0E8D" w:rsidRPr="00535F28" w:rsidRDefault="000F0E8D" w:rsidP="007E7DB7">
            <w:pPr>
              <w:rPr>
                <w:rFonts w:ascii="Calibri" w:hAnsi="Calibri" w:cs="Calibri"/>
                <w:b/>
                <w:bCs/>
                <w:color w:val="000000"/>
                <w:sz w:val="16"/>
                <w:szCs w:val="16"/>
                <w:lang w:eastAsia="es-BO"/>
              </w:rPr>
            </w:pPr>
          </w:p>
        </w:tc>
        <w:tc>
          <w:tcPr>
            <w:tcW w:w="839" w:type="dxa"/>
            <w:vMerge/>
            <w:tcBorders>
              <w:top w:val="nil"/>
              <w:left w:val="single" w:sz="4" w:space="0" w:color="000000"/>
              <w:bottom w:val="single" w:sz="4" w:space="0" w:color="000000"/>
              <w:right w:val="single" w:sz="4" w:space="0" w:color="000000"/>
            </w:tcBorders>
            <w:vAlign w:val="center"/>
            <w:hideMark/>
          </w:tcPr>
          <w:p w14:paraId="14E42D1A" w14:textId="77777777" w:rsidR="000F0E8D" w:rsidRPr="00535F28" w:rsidRDefault="000F0E8D" w:rsidP="007E7DB7">
            <w:pPr>
              <w:rPr>
                <w:rFonts w:ascii="Calibri" w:hAnsi="Calibri" w:cs="Calibri"/>
                <w:color w:val="000000"/>
                <w:sz w:val="16"/>
                <w:szCs w:val="16"/>
                <w:lang w:eastAsia="es-BO"/>
              </w:rPr>
            </w:pPr>
          </w:p>
        </w:tc>
        <w:tc>
          <w:tcPr>
            <w:tcW w:w="836" w:type="dxa"/>
            <w:tcBorders>
              <w:top w:val="nil"/>
              <w:left w:val="nil"/>
              <w:bottom w:val="single" w:sz="4" w:space="0" w:color="000000"/>
              <w:right w:val="single" w:sz="4" w:space="0" w:color="000000"/>
            </w:tcBorders>
            <w:shd w:val="clear" w:color="auto" w:fill="auto"/>
            <w:noWrap/>
            <w:vAlign w:val="bottom"/>
            <w:hideMark/>
          </w:tcPr>
          <w:p w14:paraId="10A2EA95" w14:textId="77777777" w:rsidR="000F0E8D" w:rsidRPr="00535F28" w:rsidRDefault="000F0E8D" w:rsidP="007E7DB7">
            <w:pPr>
              <w:rPr>
                <w:rFonts w:ascii="Calibri" w:hAnsi="Calibri" w:cs="Calibri"/>
                <w:b/>
                <w:bCs/>
                <w:color w:val="000000"/>
                <w:sz w:val="16"/>
                <w:szCs w:val="16"/>
                <w:lang w:eastAsia="es-BO"/>
              </w:rPr>
            </w:pPr>
            <w:r w:rsidRPr="00535F28">
              <w:rPr>
                <w:rFonts w:ascii="Calibri" w:hAnsi="Calibri" w:cs="Calibri"/>
                <w:b/>
                <w:bCs/>
                <w:color w:val="000000"/>
                <w:sz w:val="16"/>
                <w:szCs w:val="16"/>
                <w:lang w:eastAsia="es-BO"/>
              </w:rPr>
              <w:t>50%</w:t>
            </w:r>
          </w:p>
        </w:tc>
        <w:tc>
          <w:tcPr>
            <w:tcW w:w="1177" w:type="dxa"/>
            <w:vMerge/>
            <w:tcBorders>
              <w:top w:val="nil"/>
              <w:left w:val="single" w:sz="4" w:space="0" w:color="000000"/>
              <w:bottom w:val="single" w:sz="4" w:space="0" w:color="000000"/>
              <w:right w:val="single" w:sz="4" w:space="0" w:color="000000"/>
            </w:tcBorders>
            <w:vAlign w:val="center"/>
            <w:hideMark/>
          </w:tcPr>
          <w:p w14:paraId="550E0914" w14:textId="77777777" w:rsidR="000F0E8D" w:rsidRPr="00535F28" w:rsidRDefault="000F0E8D" w:rsidP="007E7DB7">
            <w:pPr>
              <w:rPr>
                <w:rFonts w:ascii="Calibri" w:hAnsi="Calibri" w:cs="Calibri"/>
                <w:color w:val="000000"/>
                <w:sz w:val="16"/>
                <w:szCs w:val="16"/>
                <w:lang w:eastAsia="es-BO"/>
              </w:rPr>
            </w:pPr>
          </w:p>
        </w:tc>
        <w:tc>
          <w:tcPr>
            <w:tcW w:w="1180" w:type="dxa"/>
            <w:vMerge/>
            <w:tcBorders>
              <w:top w:val="nil"/>
              <w:left w:val="single" w:sz="4" w:space="0" w:color="000000"/>
              <w:bottom w:val="single" w:sz="4" w:space="0" w:color="000000"/>
              <w:right w:val="single" w:sz="4" w:space="0" w:color="000000"/>
            </w:tcBorders>
            <w:vAlign w:val="center"/>
            <w:hideMark/>
          </w:tcPr>
          <w:p w14:paraId="167F31E3" w14:textId="77777777" w:rsidR="000F0E8D" w:rsidRPr="00535F28" w:rsidRDefault="000F0E8D" w:rsidP="007E7DB7">
            <w:pPr>
              <w:rPr>
                <w:rFonts w:ascii="Calibri" w:hAnsi="Calibri" w:cs="Calibri"/>
                <w:b/>
                <w:bCs/>
                <w:color w:val="000000"/>
                <w:sz w:val="16"/>
                <w:szCs w:val="16"/>
                <w:lang w:eastAsia="es-BO"/>
              </w:rPr>
            </w:pPr>
          </w:p>
        </w:tc>
        <w:tc>
          <w:tcPr>
            <w:tcW w:w="2918" w:type="dxa"/>
            <w:vMerge/>
            <w:tcBorders>
              <w:top w:val="nil"/>
              <w:left w:val="single" w:sz="4" w:space="0" w:color="000000"/>
              <w:bottom w:val="single" w:sz="4" w:space="0" w:color="000000"/>
              <w:right w:val="single" w:sz="4" w:space="0" w:color="000000"/>
            </w:tcBorders>
            <w:vAlign w:val="center"/>
            <w:hideMark/>
          </w:tcPr>
          <w:p w14:paraId="28A9A157" w14:textId="77777777" w:rsidR="000F0E8D" w:rsidRPr="00535F28" w:rsidRDefault="000F0E8D" w:rsidP="007E7DB7">
            <w:pPr>
              <w:rPr>
                <w:rFonts w:ascii="Calibri" w:hAnsi="Calibri" w:cs="Calibri"/>
                <w:color w:val="000000"/>
                <w:sz w:val="16"/>
                <w:szCs w:val="16"/>
                <w:lang w:eastAsia="es-BO"/>
              </w:rPr>
            </w:pPr>
          </w:p>
        </w:tc>
        <w:tc>
          <w:tcPr>
            <w:tcW w:w="36" w:type="dxa"/>
            <w:vAlign w:val="center"/>
            <w:hideMark/>
          </w:tcPr>
          <w:p w14:paraId="0E9F5236" w14:textId="77777777" w:rsidR="000F0E8D" w:rsidRPr="00535F28" w:rsidRDefault="000F0E8D" w:rsidP="007E7DB7">
            <w:pPr>
              <w:rPr>
                <w:lang w:eastAsia="es-BO"/>
              </w:rPr>
            </w:pPr>
          </w:p>
        </w:tc>
      </w:tr>
      <w:tr w:rsidR="000F0E8D" w:rsidRPr="00535F28" w14:paraId="4E220BE4" w14:textId="77777777" w:rsidTr="007E7DB7">
        <w:trPr>
          <w:trHeight w:val="204"/>
          <w:jc w:val="center"/>
        </w:trPr>
        <w:tc>
          <w:tcPr>
            <w:tcW w:w="57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1F6D928" w14:textId="77777777" w:rsidR="000F0E8D" w:rsidRPr="00535F28" w:rsidRDefault="000F0E8D" w:rsidP="007E7DB7">
            <w:pPr>
              <w:jc w:val="right"/>
              <w:rPr>
                <w:rFonts w:ascii="Calibri" w:hAnsi="Calibri" w:cs="Calibri"/>
                <w:color w:val="000000"/>
                <w:sz w:val="16"/>
                <w:szCs w:val="16"/>
                <w:lang w:eastAsia="es-BO"/>
              </w:rPr>
            </w:pPr>
            <w:r w:rsidRPr="00535F28">
              <w:rPr>
                <w:rFonts w:ascii="Calibri" w:hAnsi="Calibri" w:cs="Calibri"/>
                <w:color w:val="000000"/>
                <w:sz w:val="16"/>
                <w:szCs w:val="16"/>
                <w:lang w:eastAsia="es-BO"/>
              </w:rPr>
              <w:t>3</w:t>
            </w:r>
          </w:p>
        </w:tc>
        <w:tc>
          <w:tcPr>
            <w:tcW w:w="8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5F5A74E" w14:textId="77777777" w:rsidR="000F0E8D" w:rsidRPr="00535F28" w:rsidRDefault="000F0E8D" w:rsidP="007E7DB7">
            <w:pPr>
              <w:jc w:val="right"/>
              <w:rPr>
                <w:rFonts w:ascii="Calibri" w:hAnsi="Calibri" w:cs="Calibri"/>
                <w:b/>
                <w:bCs/>
                <w:color w:val="000000"/>
                <w:sz w:val="16"/>
                <w:szCs w:val="16"/>
                <w:lang w:eastAsia="es-BO"/>
              </w:rPr>
            </w:pPr>
            <w:r w:rsidRPr="00535F28">
              <w:rPr>
                <w:rFonts w:ascii="Calibri" w:hAnsi="Calibri" w:cs="Calibri"/>
                <w:b/>
                <w:bCs/>
                <w:color w:val="000000"/>
                <w:sz w:val="16"/>
                <w:szCs w:val="16"/>
                <w:lang w:eastAsia="es-BO"/>
              </w:rPr>
              <w:t>20</w:t>
            </w:r>
          </w:p>
        </w:tc>
        <w:tc>
          <w:tcPr>
            <w:tcW w:w="8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2011A9" w14:textId="77777777" w:rsidR="000F0E8D" w:rsidRPr="00535F28" w:rsidRDefault="000F0E8D" w:rsidP="007E7DB7">
            <w:pPr>
              <w:rPr>
                <w:rFonts w:ascii="Calibri" w:hAnsi="Calibri" w:cs="Calibri"/>
                <w:color w:val="000000"/>
                <w:sz w:val="16"/>
                <w:szCs w:val="16"/>
                <w:lang w:eastAsia="es-BO"/>
              </w:rPr>
            </w:pPr>
            <w:r w:rsidRPr="00535F28">
              <w:rPr>
                <w:rFonts w:ascii="Calibri" w:hAnsi="Calibri" w:cs="Calibri"/>
                <w:color w:val="000000"/>
                <w:sz w:val="16"/>
                <w:szCs w:val="16"/>
                <w:lang w:eastAsia="es-BO"/>
              </w:rPr>
              <w:t>36.457,81</w:t>
            </w:r>
          </w:p>
        </w:tc>
        <w:tc>
          <w:tcPr>
            <w:tcW w:w="83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524E52" w14:textId="77777777" w:rsidR="000F0E8D" w:rsidRPr="00535F28" w:rsidRDefault="000F0E8D" w:rsidP="007E7DB7">
            <w:pPr>
              <w:rPr>
                <w:rFonts w:ascii="Calibri" w:hAnsi="Calibri" w:cs="Calibri"/>
                <w:b/>
                <w:bCs/>
                <w:color w:val="000000"/>
                <w:sz w:val="16"/>
                <w:szCs w:val="16"/>
                <w:lang w:eastAsia="es-BO"/>
              </w:rPr>
            </w:pPr>
            <w:r w:rsidRPr="00535F28">
              <w:rPr>
                <w:rFonts w:ascii="Calibri" w:hAnsi="Calibri" w:cs="Calibri"/>
                <w:b/>
                <w:bCs/>
                <w:color w:val="000000"/>
                <w:sz w:val="16"/>
                <w:szCs w:val="16"/>
                <w:lang w:eastAsia="es-BO"/>
              </w:rPr>
              <w:t>0%</w:t>
            </w:r>
          </w:p>
        </w:tc>
        <w:tc>
          <w:tcPr>
            <w:tcW w:w="11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1937608" w14:textId="77777777" w:rsidR="000F0E8D" w:rsidRPr="00535F28" w:rsidRDefault="000F0E8D" w:rsidP="007E7DB7">
            <w:pPr>
              <w:rPr>
                <w:rFonts w:ascii="Calibri" w:hAnsi="Calibri" w:cs="Calibri"/>
                <w:color w:val="000000"/>
                <w:sz w:val="16"/>
                <w:szCs w:val="16"/>
                <w:lang w:eastAsia="es-BO"/>
              </w:rPr>
            </w:pPr>
            <w:r w:rsidRPr="00535F28">
              <w:rPr>
                <w:rFonts w:ascii="Calibri" w:hAnsi="Calibri" w:cs="Calibri"/>
                <w:color w:val="000000"/>
                <w:sz w:val="16"/>
                <w:szCs w:val="16"/>
                <w:lang w:eastAsia="es-BO"/>
              </w:rPr>
              <w:t>0,00</w:t>
            </w:r>
          </w:p>
        </w:tc>
        <w:tc>
          <w:tcPr>
            <w:tcW w:w="11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123ED5F" w14:textId="77777777" w:rsidR="000F0E8D" w:rsidRPr="00535F28" w:rsidRDefault="000F0E8D" w:rsidP="007E7DB7">
            <w:pPr>
              <w:rPr>
                <w:rFonts w:ascii="Calibri" w:hAnsi="Calibri" w:cs="Calibri"/>
                <w:b/>
                <w:bCs/>
                <w:color w:val="000000"/>
                <w:sz w:val="16"/>
                <w:szCs w:val="16"/>
                <w:lang w:eastAsia="es-BO"/>
              </w:rPr>
            </w:pPr>
            <w:r w:rsidRPr="00535F28">
              <w:rPr>
                <w:rFonts w:ascii="Calibri" w:hAnsi="Calibri" w:cs="Calibri"/>
                <w:b/>
                <w:bCs/>
                <w:color w:val="000000"/>
                <w:sz w:val="16"/>
                <w:szCs w:val="16"/>
                <w:lang w:eastAsia="es-BO"/>
              </w:rPr>
              <w:t>36.457,81</w:t>
            </w:r>
          </w:p>
        </w:tc>
        <w:tc>
          <w:tcPr>
            <w:tcW w:w="29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A560E88" w14:textId="77777777" w:rsidR="000F0E8D" w:rsidRPr="00535F28" w:rsidRDefault="000F0E8D" w:rsidP="007E7DB7">
            <w:pPr>
              <w:rPr>
                <w:rFonts w:ascii="Calibri" w:hAnsi="Calibri" w:cs="Calibri"/>
                <w:color w:val="000000"/>
                <w:sz w:val="16"/>
                <w:szCs w:val="16"/>
                <w:lang w:eastAsia="es-BO"/>
              </w:rPr>
            </w:pPr>
            <w:r w:rsidRPr="00535F28">
              <w:rPr>
                <w:rFonts w:ascii="Calibri" w:hAnsi="Calibri" w:cs="Calibri"/>
                <w:color w:val="000000"/>
                <w:sz w:val="16"/>
                <w:szCs w:val="16"/>
                <w:lang w:eastAsia="es-BO"/>
              </w:rPr>
              <w:t xml:space="preserve">Aprobación del informe de avance al </w:t>
            </w:r>
            <w:r w:rsidRPr="00535F28">
              <w:rPr>
                <w:rFonts w:ascii="Calibri" w:hAnsi="Calibri" w:cs="Calibri"/>
                <w:color w:val="000000"/>
                <w:sz w:val="16"/>
                <w:szCs w:val="16"/>
                <w:lang w:eastAsia="es-BO"/>
              </w:rPr>
              <w:br/>
              <w:t>100%</w:t>
            </w:r>
          </w:p>
        </w:tc>
        <w:tc>
          <w:tcPr>
            <w:tcW w:w="36" w:type="dxa"/>
            <w:vAlign w:val="center"/>
            <w:hideMark/>
          </w:tcPr>
          <w:p w14:paraId="32785A04" w14:textId="77777777" w:rsidR="000F0E8D" w:rsidRPr="00535F28" w:rsidRDefault="000F0E8D" w:rsidP="007E7DB7">
            <w:pPr>
              <w:rPr>
                <w:lang w:eastAsia="es-BO"/>
              </w:rPr>
            </w:pPr>
          </w:p>
        </w:tc>
      </w:tr>
      <w:tr w:rsidR="000F0E8D" w:rsidRPr="00535F28" w14:paraId="64584D22" w14:textId="77777777" w:rsidTr="007E7DB7">
        <w:trPr>
          <w:trHeight w:val="204"/>
          <w:jc w:val="center"/>
        </w:trPr>
        <w:tc>
          <w:tcPr>
            <w:tcW w:w="579" w:type="dxa"/>
            <w:vMerge/>
            <w:tcBorders>
              <w:top w:val="nil"/>
              <w:left w:val="single" w:sz="4" w:space="0" w:color="000000"/>
              <w:bottom w:val="single" w:sz="4" w:space="0" w:color="000000"/>
              <w:right w:val="single" w:sz="4" w:space="0" w:color="000000"/>
            </w:tcBorders>
            <w:vAlign w:val="center"/>
            <w:hideMark/>
          </w:tcPr>
          <w:p w14:paraId="0B2F0BC3" w14:textId="77777777" w:rsidR="000F0E8D" w:rsidRPr="00535F28" w:rsidRDefault="000F0E8D" w:rsidP="007E7DB7">
            <w:pPr>
              <w:rPr>
                <w:rFonts w:ascii="Calibri" w:hAnsi="Calibri" w:cs="Calibri"/>
                <w:color w:val="000000"/>
                <w:sz w:val="16"/>
                <w:szCs w:val="16"/>
                <w:lang w:eastAsia="es-BO"/>
              </w:rPr>
            </w:pPr>
          </w:p>
        </w:tc>
        <w:tc>
          <w:tcPr>
            <w:tcW w:w="835" w:type="dxa"/>
            <w:vMerge/>
            <w:tcBorders>
              <w:top w:val="nil"/>
              <w:left w:val="single" w:sz="4" w:space="0" w:color="000000"/>
              <w:bottom w:val="single" w:sz="4" w:space="0" w:color="000000"/>
              <w:right w:val="single" w:sz="4" w:space="0" w:color="000000"/>
            </w:tcBorders>
            <w:vAlign w:val="center"/>
            <w:hideMark/>
          </w:tcPr>
          <w:p w14:paraId="26E2FAD4" w14:textId="77777777" w:rsidR="000F0E8D" w:rsidRPr="00535F28" w:rsidRDefault="000F0E8D" w:rsidP="007E7DB7">
            <w:pPr>
              <w:rPr>
                <w:rFonts w:ascii="Calibri" w:hAnsi="Calibri" w:cs="Calibri"/>
                <w:b/>
                <w:bCs/>
                <w:color w:val="000000"/>
                <w:sz w:val="16"/>
                <w:szCs w:val="16"/>
                <w:lang w:eastAsia="es-BO"/>
              </w:rPr>
            </w:pPr>
          </w:p>
        </w:tc>
        <w:tc>
          <w:tcPr>
            <w:tcW w:w="839" w:type="dxa"/>
            <w:vMerge/>
            <w:tcBorders>
              <w:top w:val="nil"/>
              <w:left w:val="single" w:sz="4" w:space="0" w:color="000000"/>
              <w:bottom w:val="single" w:sz="4" w:space="0" w:color="000000"/>
              <w:right w:val="single" w:sz="4" w:space="0" w:color="000000"/>
            </w:tcBorders>
            <w:vAlign w:val="center"/>
            <w:hideMark/>
          </w:tcPr>
          <w:p w14:paraId="6CBD5953" w14:textId="77777777" w:rsidR="000F0E8D" w:rsidRPr="00535F28" w:rsidRDefault="000F0E8D" w:rsidP="007E7DB7">
            <w:pPr>
              <w:rPr>
                <w:rFonts w:ascii="Calibri" w:hAnsi="Calibri" w:cs="Calibri"/>
                <w:color w:val="000000"/>
                <w:sz w:val="16"/>
                <w:szCs w:val="16"/>
                <w:lang w:eastAsia="es-BO"/>
              </w:rPr>
            </w:pPr>
          </w:p>
        </w:tc>
        <w:tc>
          <w:tcPr>
            <w:tcW w:w="836" w:type="dxa"/>
            <w:vMerge/>
            <w:tcBorders>
              <w:top w:val="nil"/>
              <w:left w:val="single" w:sz="4" w:space="0" w:color="000000"/>
              <w:bottom w:val="single" w:sz="4" w:space="0" w:color="000000"/>
              <w:right w:val="single" w:sz="4" w:space="0" w:color="000000"/>
            </w:tcBorders>
            <w:vAlign w:val="center"/>
            <w:hideMark/>
          </w:tcPr>
          <w:p w14:paraId="3718BBD7" w14:textId="77777777" w:rsidR="000F0E8D" w:rsidRPr="00535F28" w:rsidRDefault="000F0E8D" w:rsidP="007E7DB7">
            <w:pPr>
              <w:rPr>
                <w:rFonts w:ascii="Calibri" w:hAnsi="Calibri" w:cs="Calibri"/>
                <w:b/>
                <w:bCs/>
                <w:color w:val="000000"/>
                <w:sz w:val="16"/>
                <w:szCs w:val="16"/>
                <w:lang w:eastAsia="es-BO"/>
              </w:rPr>
            </w:pPr>
          </w:p>
        </w:tc>
        <w:tc>
          <w:tcPr>
            <w:tcW w:w="1177" w:type="dxa"/>
            <w:vMerge/>
            <w:tcBorders>
              <w:top w:val="nil"/>
              <w:left w:val="single" w:sz="4" w:space="0" w:color="000000"/>
              <w:bottom w:val="single" w:sz="4" w:space="0" w:color="000000"/>
              <w:right w:val="single" w:sz="4" w:space="0" w:color="000000"/>
            </w:tcBorders>
            <w:vAlign w:val="center"/>
            <w:hideMark/>
          </w:tcPr>
          <w:p w14:paraId="4AEAF628" w14:textId="77777777" w:rsidR="000F0E8D" w:rsidRPr="00535F28" w:rsidRDefault="000F0E8D" w:rsidP="007E7DB7">
            <w:pPr>
              <w:rPr>
                <w:rFonts w:ascii="Calibri" w:hAnsi="Calibri" w:cs="Calibri"/>
                <w:color w:val="000000"/>
                <w:sz w:val="16"/>
                <w:szCs w:val="16"/>
                <w:lang w:eastAsia="es-BO"/>
              </w:rPr>
            </w:pPr>
          </w:p>
        </w:tc>
        <w:tc>
          <w:tcPr>
            <w:tcW w:w="1180" w:type="dxa"/>
            <w:vMerge/>
            <w:tcBorders>
              <w:top w:val="nil"/>
              <w:left w:val="single" w:sz="4" w:space="0" w:color="000000"/>
              <w:bottom w:val="single" w:sz="4" w:space="0" w:color="000000"/>
              <w:right w:val="single" w:sz="4" w:space="0" w:color="000000"/>
            </w:tcBorders>
            <w:vAlign w:val="center"/>
            <w:hideMark/>
          </w:tcPr>
          <w:p w14:paraId="32F22836" w14:textId="77777777" w:rsidR="000F0E8D" w:rsidRPr="00535F28" w:rsidRDefault="000F0E8D" w:rsidP="007E7DB7">
            <w:pPr>
              <w:rPr>
                <w:rFonts w:ascii="Calibri" w:hAnsi="Calibri" w:cs="Calibri"/>
                <w:b/>
                <w:bCs/>
                <w:color w:val="000000"/>
                <w:sz w:val="16"/>
                <w:szCs w:val="16"/>
                <w:lang w:eastAsia="es-BO"/>
              </w:rPr>
            </w:pPr>
          </w:p>
        </w:tc>
        <w:tc>
          <w:tcPr>
            <w:tcW w:w="2918" w:type="dxa"/>
            <w:vMerge/>
            <w:tcBorders>
              <w:top w:val="nil"/>
              <w:left w:val="single" w:sz="4" w:space="0" w:color="000000"/>
              <w:bottom w:val="single" w:sz="4" w:space="0" w:color="000000"/>
              <w:right w:val="single" w:sz="4" w:space="0" w:color="000000"/>
            </w:tcBorders>
            <w:vAlign w:val="center"/>
            <w:hideMark/>
          </w:tcPr>
          <w:p w14:paraId="0EFD64A1" w14:textId="77777777" w:rsidR="000F0E8D" w:rsidRPr="00535F28" w:rsidRDefault="000F0E8D" w:rsidP="007E7DB7">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2A0A3321" w14:textId="77777777" w:rsidR="000F0E8D" w:rsidRPr="00535F28" w:rsidRDefault="000F0E8D" w:rsidP="007E7DB7">
            <w:pPr>
              <w:rPr>
                <w:rFonts w:ascii="Calibri" w:hAnsi="Calibri" w:cs="Calibri"/>
                <w:color w:val="000000"/>
                <w:sz w:val="16"/>
                <w:szCs w:val="16"/>
                <w:lang w:eastAsia="es-BO"/>
              </w:rPr>
            </w:pPr>
          </w:p>
        </w:tc>
      </w:tr>
      <w:tr w:rsidR="000F0E8D" w:rsidRPr="00535F28" w14:paraId="5B47F222" w14:textId="77777777" w:rsidTr="007E7DB7">
        <w:trPr>
          <w:trHeight w:val="204"/>
          <w:jc w:val="center"/>
        </w:trPr>
        <w:tc>
          <w:tcPr>
            <w:tcW w:w="57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93EA85" w14:textId="77777777" w:rsidR="000F0E8D" w:rsidRPr="00535F28" w:rsidRDefault="000F0E8D" w:rsidP="007E7DB7">
            <w:pPr>
              <w:jc w:val="right"/>
              <w:rPr>
                <w:rFonts w:ascii="Calibri" w:hAnsi="Calibri" w:cs="Calibri"/>
                <w:color w:val="000000"/>
                <w:sz w:val="16"/>
                <w:szCs w:val="16"/>
                <w:lang w:eastAsia="es-BO"/>
              </w:rPr>
            </w:pPr>
            <w:r w:rsidRPr="00535F28">
              <w:rPr>
                <w:rFonts w:ascii="Calibri" w:hAnsi="Calibri" w:cs="Calibri"/>
                <w:color w:val="000000"/>
                <w:sz w:val="16"/>
                <w:szCs w:val="16"/>
                <w:lang w:eastAsia="es-BO"/>
              </w:rPr>
              <w:t>4</w:t>
            </w:r>
          </w:p>
        </w:tc>
        <w:tc>
          <w:tcPr>
            <w:tcW w:w="8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798A9A4" w14:textId="77777777" w:rsidR="000F0E8D" w:rsidRPr="00535F28" w:rsidRDefault="000F0E8D" w:rsidP="007E7DB7">
            <w:pPr>
              <w:jc w:val="right"/>
              <w:rPr>
                <w:rFonts w:ascii="Calibri" w:hAnsi="Calibri" w:cs="Calibri"/>
                <w:b/>
                <w:bCs/>
                <w:color w:val="000000"/>
                <w:sz w:val="16"/>
                <w:szCs w:val="16"/>
                <w:lang w:eastAsia="es-BO"/>
              </w:rPr>
            </w:pPr>
            <w:r w:rsidRPr="00535F28">
              <w:rPr>
                <w:rFonts w:ascii="Calibri" w:hAnsi="Calibri" w:cs="Calibri"/>
                <w:b/>
                <w:bCs/>
                <w:color w:val="000000"/>
                <w:sz w:val="16"/>
                <w:szCs w:val="16"/>
                <w:lang w:eastAsia="es-BO"/>
              </w:rPr>
              <w:t>50</w:t>
            </w:r>
          </w:p>
        </w:tc>
        <w:tc>
          <w:tcPr>
            <w:tcW w:w="8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6B0AA56" w14:textId="77777777" w:rsidR="000F0E8D" w:rsidRPr="00535F28" w:rsidRDefault="000F0E8D" w:rsidP="007E7DB7">
            <w:pPr>
              <w:rPr>
                <w:rFonts w:ascii="Calibri" w:hAnsi="Calibri" w:cs="Calibri"/>
                <w:color w:val="000000"/>
                <w:sz w:val="16"/>
                <w:szCs w:val="16"/>
                <w:lang w:eastAsia="es-BO"/>
              </w:rPr>
            </w:pPr>
            <w:r w:rsidRPr="00535F28">
              <w:rPr>
                <w:rFonts w:ascii="Calibri" w:hAnsi="Calibri" w:cs="Calibri"/>
                <w:color w:val="000000"/>
                <w:sz w:val="16"/>
                <w:szCs w:val="16"/>
                <w:lang w:eastAsia="es-BO"/>
              </w:rPr>
              <w:t>91.144,52</w:t>
            </w:r>
          </w:p>
        </w:tc>
        <w:tc>
          <w:tcPr>
            <w:tcW w:w="83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28349BC" w14:textId="77777777" w:rsidR="000F0E8D" w:rsidRPr="00535F28" w:rsidRDefault="000F0E8D" w:rsidP="007E7DB7">
            <w:pPr>
              <w:rPr>
                <w:rFonts w:ascii="Calibri" w:hAnsi="Calibri" w:cs="Calibri"/>
                <w:b/>
                <w:bCs/>
                <w:color w:val="000000"/>
                <w:sz w:val="16"/>
                <w:szCs w:val="16"/>
                <w:lang w:eastAsia="es-BO"/>
              </w:rPr>
            </w:pPr>
            <w:r w:rsidRPr="00535F28">
              <w:rPr>
                <w:rFonts w:ascii="Calibri" w:hAnsi="Calibri" w:cs="Calibri"/>
                <w:b/>
                <w:bCs/>
                <w:color w:val="000000"/>
                <w:sz w:val="16"/>
                <w:szCs w:val="16"/>
                <w:lang w:eastAsia="es-BO"/>
              </w:rPr>
              <w:t>0%</w:t>
            </w:r>
          </w:p>
        </w:tc>
        <w:tc>
          <w:tcPr>
            <w:tcW w:w="11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1B07662" w14:textId="77777777" w:rsidR="000F0E8D" w:rsidRPr="00535F28" w:rsidRDefault="000F0E8D" w:rsidP="007E7DB7">
            <w:pPr>
              <w:rPr>
                <w:rFonts w:ascii="Calibri" w:hAnsi="Calibri" w:cs="Calibri"/>
                <w:color w:val="000000"/>
                <w:sz w:val="16"/>
                <w:szCs w:val="16"/>
                <w:lang w:eastAsia="es-BO"/>
              </w:rPr>
            </w:pPr>
            <w:r w:rsidRPr="00535F28">
              <w:rPr>
                <w:rFonts w:ascii="Calibri" w:hAnsi="Calibri" w:cs="Calibri"/>
                <w:color w:val="000000"/>
                <w:sz w:val="16"/>
                <w:szCs w:val="16"/>
                <w:lang w:eastAsia="es-BO"/>
              </w:rPr>
              <w:t>0,00</w:t>
            </w:r>
          </w:p>
        </w:tc>
        <w:tc>
          <w:tcPr>
            <w:tcW w:w="11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BA5336" w14:textId="77777777" w:rsidR="000F0E8D" w:rsidRPr="00535F28" w:rsidRDefault="000F0E8D" w:rsidP="007E7DB7">
            <w:pPr>
              <w:rPr>
                <w:rFonts w:ascii="Calibri" w:hAnsi="Calibri" w:cs="Calibri"/>
                <w:b/>
                <w:bCs/>
                <w:color w:val="000000"/>
                <w:sz w:val="16"/>
                <w:szCs w:val="16"/>
                <w:lang w:eastAsia="es-BO"/>
              </w:rPr>
            </w:pPr>
            <w:r w:rsidRPr="00535F28">
              <w:rPr>
                <w:rFonts w:ascii="Calibri" w:hAnsi="Calibri" w:cs="Calibri"/>
                <w:b/>
                <w:bCs/>
                <w:color w:val="000000"/>
                <w:sz w:val="16"/>
                <w:szCs w:val="16"/>
                <w:lang w:eastAsia="es-BO"/>
              </w:rPr>
              <w:t>91.144,52</w:t>
            </w:r>
          </w:p>
        </w:tc>
        <w:tc>
          <w:tcPr>
            <w:tcW w:w="29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170EA3" w14:textId="77777777" w:rsidR="000F0E8D" w:rsidRPr="00535F28" w:rsidRDefault="000F0E8D" w:rsidP="007E7DB7">
            <w:pPr>
              <w:rPr>
                <w:rFonts w:ascii="Calibri" w:hAnsi="Calibri" w:cs="Calibri"/>
                <w:color w:val="000000"/>
                <w:sz w:val="16"/>
                <w:szCs w:val="16"/>
                <w:lang w:eastAsia="es-BO"/>
              </w:rPr>
            </w:pPr>
            <w:r w:rsidRPr="00535F28">
              <w:rPr>
                <w:rFonts w:ascii="Calibri" w:hAnsi="Calibri" w:cs="Calibri"/>
                <w:color w:val="000000"/>
                <w:sz w:val="16"/>
                <w:szCs w:val="16"/>
                <w:lang w:eastAsia="es-BO"/>
              </w:rPr>
              <w:t>Aprobación del informe de Producto final</w:t>
            </w:r>
          </w:p>
        </w:tc>
        <w:tc>
          <w:tcPr>
            <w:tcW w:w="36" w:type="dxa"/>
            <w:vAlign w:val="center"/>
            <w:hideMark/>
          </w:tcPr>
          <w:p w14:paraId="4B99831E" w14:textId="77777777" w:rsidR="000F0E8D" w:rsidRPr="00535F28" w:rsidRDefault="000F0E8D" w:rsidP="007E7DB7">
            <w:pPr>
              <w:rPr>
                <w:lang w:eastAsia="es-BO"/>
              </w:rPr>
            </w:pPr>
          </w:p>
        </w:tc>
      </w:tr>
      <w:tr w:rsidR="000F0E8D" w:rsidRPr="00535F28" w14:paraId="656A2E3C" w14:textId="77777777" w:rsidTr="007E7DB7">
        <w:trPr>
          <w:trHeight w:val="204"/>
          <w:jc w:val="center"/>
        </w:trPr>
        <w:tc>
          <w:tcPr>
            <w:tcW w:w="579" w:type="dxa"/>
            <w:vMerge/>
            <w:tcBorders>
              <w:top w:val="nil"/>
              <w:left w:val="single" w:sz="4" w:space="0" w:color="000000"/>
              <w:bottom w:val="single" w:sz="4" w:space="0" w:color="000000"/>
              <w:right w:val="single" w:sz="4" w:space="0" w:color="000000"/>
            </w:tcBorders>
            <w:vAlign w:val="center"/>
            <w:hideMark/>
          </w:tcPr>
          <w:p w14:paraId="7220F331" w14:textId="77777777" w:rsidR="000F0E8D" w:rsidRPr="00535F28" w:rsidRDefault="000F0E8D" w:rsidP="007E7DB7">
            <w:pPr>
              <w:rPr>
                <w:rFonts w:ascii="Calibri" w:hAnsi="Calibri" w:cs="Calibri"/>
                <w:color w:val="000000"/>
                <w:sz w:val="16"/>
                <w:szCs w:val="16"/>
                <w:lang w:eastAsia="es-BO"/>
              </w:rPr>
            </w:pPr>
          </w:p>
        </w:tc>
        <w:tc>
          <w:tcPr>
            <w:tcW w:w="835" w:type="dxa"/>
            <w:vMerge/>
            <w:tcBorders>
              <w:top w:val="nil"/>
              <w:left w:val="single" w:sz="4" w:space="0" w:color="000000"/>
              <w:bottom w:val="single" w:sz="4" w:space="0" w:color="000000"/>
              <w:right w:val="single" w:sz="4" w:space="0" w:color="000000"/>
            </w:tcBorders>
            <w:vAlign w:val="center"/>
            <w:hideMark/>
          </w:tcPr>
          <w:p w14:paraId="751E8DC4" w14:textId="77777777" w:rsidR="000F0E8D" w:rsidRPr="00535F28" w:rsidRDefault="000F0E8D" w:rsidP="007E7DB7">
            <w:pPr>
              <w:rPr>
                <w:rFonts w:ascii="Calibri" w:hAnsi="Calibri" w:cs="Calibri"/>
                <w:b/>
                <w:bCs/>
                <w:color w:val="000000"/>
                <w:sz w:val="16"/>
                <w:szCs w:val="16"/>
                <w:lang w:eastAsia="es-BO"/>
              </w:rPr>
            </w:pPr>
          </w:p>
        </w:tc>
        <w:tc>
          <w:tcPr>
            <w:tcW w:w="839" w:type="dxa"/>
            <w:vMerge/>
            <w:tcBorders>
              <w:top w:val="nil"/>
              <w:left w:val="single" w:sz="4" w:space="0" w:color="000000"/>
              <w:bottom w:val="single" w:sz="4" w:space="0" w:color="000000"/>
              <w:right w:val="single" w:sz="4" w:space="0" w:color="000000"/>
            </w:tcBorders>
            <w:vAlign w:val="center"/>
            <w:hideMark/>
          </w:tcPr>
          <w:p w14:paraId="303198DB" w14:textId="77777777" w:rsidR="000F0E8D" w:rsidRPr="00535F28" w:rsidRDefault="000F0E8D" w:rsidP="007E7DB7">
            <w:pPr>
              <w:rPr>
                <w:rFonts w:ascii="Calibri" w:hAnsi="Calibri" w:cs="Calibri"/>
                <w:color w:val="000000"/>
                <w:sz w:val="16"/>
                <w:szCs w:val="16"/>
                <w:lang w:eastAsia="es-BO"/>
              </w:rPr>
            </w:pPr>
          </w:p>
        </w:tc>
        <w:tc>
          <w:tcPr>
            <w:tcW w:w="836" w:type="dxa"/>
            <w:vMerge/>
            <w:tcBorders>
              <w:top w:val="nil"/>
              <w:left w:val="single" w:sz="4" w:space="0" w:color="000000"/>
              <w:bottom w:val="single" w:sz="4" w:space="0" w:color="000000"/>
              <w:right w:val="single" w:sz="4" w:space="0" w:color="000000"/>
            </w:tcBorders>
            <w:vAlign w:val="center"/>
            <w:hideMark/>
          </w:tcPr>
          <w:p w14:paraId="79C1DEC0" w14:textId="77777777" w:rsidR="000F0E8D" w:rsidRPr="00535F28" w:rsidRDefault="000F0E8D" w:rsidP="007E7DB7">
            <w:pPr>
              <w:rPr>
                <w:rFonts w:ascii="Calibri" w:hAnsi="Calibri" w:cs="Calibri"/>
                <w:b/>
                <w:bCs/>
                <w:color w:val="000000"/>
                <w:sz w:val="16"/>
                <w:szCs w:val="16"/>
                <w:lang w:eastAsia="es-BO"/>
              </w:rPr>
            </w:pPr>
          </w:p>
        </w:tc>
        <w:tc>
          <w:tcPr>
            <w:tcW w:w="1177" w:type="dxa"/>
            <w:vMerge/>
            <w:tcBorders>
              <w:top w:val="nil"/>
              <w:left w:val="single" w:sz="4" w:space="0" w:color="000000"/>
              <w:bottom w:val="single" w:sz="4" w:space="0" w:color="000000"/>
              <w:right w:val="single" w:sz="4" w:space="0" w:color="000000"/>
            </w:tcBorders>
            <w:vAlign w:val="center"/>
            <w:hideMark/>
          </w:tcPr>
          <w:p w14:paraId="1D8B59BF" w14:textId="77777777" w:rsidR="000F0E8D" w:rsidRPr="00535F28" w:rsidRDefault="000F0E8D" w:rsidP="007E7DB7">
            <w:pPr>
              <w:rPr>
                <w:rFonts w:ascii="Calibri" w:hAnsi="Calibri" w:cs="Calibri"/>
                <w:color w:val="000000"/>
                <w:sz w:val="16"/>
                <w:szCs w:val="16"/>
                <w:lang w:eastAsia="es-BO"/>
              </w:rPr>
            </w:pPr>
          </w:p>
        </w:tc>
        <w:tc>
          <w:tcPr>
            <w:tcW w:w="1180" w:type="dxa"/>
            <w:vMerge/>
            <w:tcBorders>
              <w:top w:val="nil"/>
              <w:left w:val="single" w:sz="4" w:space="0" w:color="000000"/>
              <w:bottom w:val="single" w:sz="4" w:space="0" w:color="000000"/>
              <w:right w:val="single" w:sz="4" w:space="0" w:color="000000"/>
            </w:tcBorders>
            <w:vAlign w:val="center"/>
            <w:hideMark/>
          </w:tcPr>
          <w:p w14:paraId="05FEC0BE" w14:textId="77777777" w:rsidR="000F0E8D" w:rsidRPr="00535F28" w:rsidRDefault="000F0E8D" w:rsidP="007E7DB7">
            <w:pPr>
              <w:rPr>
                <w:rFonts w:ascii="Calibri" w:hAnsi="Calibri" w:cs="Calibri"/>
                <w:b/>
                <w:bCs/>
                <w:color w:val="000000"/>
                <w:sz w:val="16"/>
                <w:szCs w:val="16"/>
                <w:lang w:eastAsia="es-BO"/>
              </w:rPr>
            </w:pPr>
          </w:p>
        </w:tc>
        <w:tc>
          <w:tcPr>
            <w:tcW w:w="2918" w:type="dxa"/>
            <w:vMerge/>
            <w:tcBorders>
              <w:top w:val="nil"/>
              <w:left w:val="single" w:sz="4" w:space="0" w:color="000000"/>
              <w:bottom w:val="single" w:sz="4" w:space="0" w:color="000000"/>
              <w:right w:val="single" w:sz="4" w:space="0" w:color="000000"/>
            </w:tcBorders>
            <w:vAlign w:val="center"/>
            <w:hideMark/>
          </w:tcPr>
          <w:p w14:paraId="1934F006" w14:textId="77777777" w:rsidR="000F0E8D" w:rsidRPr="00535F28" w:rsidRDefault="000F0E8D" w:rsidP="007E7DB7">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1EE8D619" w14:textId="77777777" w:rsidR="000F0E8D" w:rsidRPr="00535F28" w:rsidRDefault="000F0E8D" w:rsidP="007E7DB7">
            <w:pPr>
              <w:rPr>
                <w:rFonts w:ascii="Calibri" w:hAnsi="Calibri" w:cs="Calibri"/>
                <w:color w:val="000000"/>
                <w:sz w:val="16"/>
                <w:szCs w:val="16"/>
                <w:lang w:eastAsia="es-BO"/>
              </w:rPr>
            </w:pPr>
          </w:p>
        </w:tc>
      </w:tr>
      <w:tr w:rsidR="000F0E8D" w:rsidRPr="00535F28" w14:paraId="40942FC3" w14:textId="77777777" w:rsidTr="007E7DB7">
        <w:trPr>
          <w:trHeight w:val="204"/>
          <w:jc w:val="center"/>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357C93A2" w14:textId="77777777" w:rsidR="000F0E8D" w:rsidRPr="00535F28" w:rsidRDefault="000F0E8D" w:rsidP="007E7DB7">
            <w:pPr>
              <w:rPr>
                <w:rFonts w:ascii="Calibri" w:hAnsi="Calibri" w:cs="Calibri"/>
                <w:b/>
                <w:bCs/>
                <w:color w:val="000000"/>
                <w:sz w:val="16"/>
                <w:szCs w:val="16"/>
                <w:lang w:eastAsia="es-BO"/>
              </w:rPr>
            </w:pPr>
            <w:r w:rsidRPr="00535F28">
              <w:rPr>
                <w:rFonts w:ascii="Calibri" w:hAnsi="Calibri" w:cs="Calibri"/>
                <w:b/>
                <w:bCs/>
                <w:color w:val="000000"/>
                <w:sz w:val="16"/>
                <w:szCs w:val="16"/>
                <w:lang w:eastAsia="es-BO"/>
              </w:rPr>
              <w:t>TOTAL</w:t>
            </w:r>
          </w:p>
        </w:tc>
        <w:tc>
          <w:tcPr>
            <w:tcW w:w="835" w:type="dxa"/>
            <w:tcBorders>
              <w:top w:val="nil"/>
              <w:left w:val="nil"/>
              <w:bottom w:val="single" w:sz="4" w:space="0" w:color="000000"/>
              <w:right w:val="single" w:sz="4" w:space="0" w:color="000000"/>
            </w:tcBorders>
            <w:shd w:val="clear" w:color="auto" w:fill="auto"/>
            <w:noWrap/>
            <w:vAlign w:val="bottom"/>
            <w:hideMark/>
          </w:tcPr>
          <w:p w14:paraId="07386D8B" w14:textId="77777777" w:rsidR="000F0E8D" w:rsidRPr="00535F28" w:rsidRDefault="000F0E8D" w:rsidP="007E7DB7">
            <w:pPr>
              <w:rPr>
                <w:rFonts w:ascii="Calibri" w:hAnsi="Calibri" w:cs="Calibri"/>
                <w:b/>
                <w:bCs/>
                <w:color w:val="000000"/>
                <w:sz w:val="16"/>
                <w:szCs w:val="16"/>
                <w:lang w:eastAsia="es-BO"/>
              </w:rPr>
            </w:pPr>
            <w:r w:rsidRPr="00535F28">
              <w:rPr>
                <w:rFonts w:ascii="Calibri" w:hAnsi="Calibri" w:cs="Calibri"/>
                <w:b/>
                <w:bCs/>
                <w:color w:val="000000"/>
                <w:sz w:val="16"/>
                <w:szCs w:val="16"/>
                <w:lang w:eastAsia="es-BO"/>
              </w:rPr>
              <w:t>100%</w:t>
            </w:r>
          </w:p>
        </w:tc>
        <w:tc>
          <w:tcPr>
            <w:tcW w:w="839" w:type="dxa"/>
            <w:tcBorders>
              <w:top w:val="nil"/>
              <w:left w:val="nil"/>
              <w:bottom w:val="single" w:sz="4" w:space="0" w:color="000000"/>
              <w:right w:val="single" w:sz="4" w:space="0" w:color="000000"/>
            </w:tcBorders>
            <w:shd w:val="clear" w:color="auto" w:fill="auto"/>
            <w:noWrap/>
            <w:vAlign w:val="bottom"/>
            <w:hideMark/>
          </w:tcPr>
          <w:p w14:paraId="1ACF301C" w14:textId="77777777" w:rsidR="000F0E8D" w:rsidRPr="00535F28" w:rsidRDefault="000F0E8D" w:rsidP="007E7DB7">
            <w:pPr>
              <w:rPr>
                <w:rFonts w:ascii="Calibri" w:hAnsi="Calibri" w:cs="Calibri"/>
                <w:b/>
                <w:bCs/>
                <w:color w:val="000000"/>
                <w:sz w:val="16"/>
                <w:szCs w:val="16"/>
                <w:lang w:eastAsia="es-BO"/>
              </w:rPr>
            </w:pPr>
            <w:r w:rsidRPr="00535F28">
              <w:rPr>
                <w:rFonts w:ascii="Calibri" w:hAnsi="Calibri" w:cs="Calibri"/>
                <w:b/>
                <w:bCs/>
                <w:color w:val="000000"/>
                <w:sz w:val="16"/>
                <w:szCs w:val="16"/>
                <w:lang w:eastAsia="es-BO"/>
              </w:rPr>
              <w:t>182.289,05</w:t>
            </w:r>
          </w:p>
        </w:tc>
        <w:tc>
          <w:tcPr>
            <w:tcW w:w="836" w:type="dxa"/>
            <w:tcBorders>
              <w:top w:val="nil"/>
              <w:left w:val="nil"/>
              <w:bottom w:val="single" w:sz="4" w:space="0" w:color="000000"/>
              <w:right w:val="single" w:sz="4" w:space="0" w:color="000000"/>
            </w:tcBorders>
            <w:shd w:val="clear" w:color="auto" w:fill="auto"/>
            <w:noWrap/>
            <w:vAlign w:val="bottom"/>
            <w:hideMark/>
          </w:tcPr>
          <w:p w14:paraId="19756802" w14:textId="77777777" w:rsidR="000F0E8D" w:rsidRPr="00535F28" w:rsidRDefault="000F0E8D" w:rsidP="007E7DB7">
            <w:pPr>
              <w:rPr>
                <w:rFonts w:ascii="Calibri" w:hAnsi="Calibri" w:cs="Calibri"/>
                <w:b/>
                <w:bCs/>
                <w:color w:val="000000"/>
                <w:sz w:val="16"/>
                <w:szCs w:val="16"/>
                <w:lang w:eastAsia="es-BO"/>
              </w:rPr>
            </w:pPr>
            <w:r w:rsidRPr="00535F28">
              <w:rPr>
                <w:rFonts w:ascii="Calibri" w:hAnsi="Calibri" w:cs="Calibri"/>
                <w:b/>
                <w:bCs/>
                <w:color w:val="000000"/>
                <w:sz w:val="16"/>
                <w:szCs w:val="16"/>
                <w:lang w:eastAsia="es-BO"/>
              </w:rPr>
              <w:t>100%</w:t>
            </w:r>
          </w:p>
        </w:tc>
        <w:tc>
          <w:tcPr>
            <w:tcW w:w="1177" w:type="dxa"/>
            <w:tcBorders>
              <w:top w:val="nil"/>
              <w:left w:val="nil"/>
              <w:bottom w:val="single" w:sz="4" w:space="0" w:color="000000"/>
              <w:right w:val="single" w:sz="4" w:space="0" w:color="000000"/>
            </w:tcBorders>
            <w:shd w:val="clear" w:color="auto" w:fill="auto"/>
            <w:noWrap/>
            <w:vAlign w:val="bottom"/>
            <w:hideMark/>
          </w:tcPr>
          <w:p w14:paraId="4823D34B" w14:textId="77777777" w:rsidR="000F0E8D" w:rsidRPr="00535F28" w:rsidRDefault="000F0E8D" w:rsidP="007E7DB7">
            <w:pPr>
              <w:rPr>
                <w:rFonts w:ascii="Calibri" w:hAnsi="Calibri" w:cs="Calibri"/>
                <w:b/>
                <w:bCs/>
                <w:color w:val="000000"/>
                <w:sz w:val="16"/>
                <w:szCs w:val="16"/>
                <w:lang w:eastAsia="es-BO"/>
              </w:rPr>
            </w:pPr>
            <w:r w:rsidRPr="00535F28">
              <w:rPr>
                <w:rFonts w:ascii="Calibri" w:hAnsi="Calibri" w:cs="Calibri"/>
                <w:b/>
                <w:bCs/>
                <w:color w:val="000000"/>
                <w:sz w:val="16"/>
                <w:szCs w:val="16"/>
                <w:lang w:eastAsia="es-BO"/>
              </w:rPr>
              <w:t>1.359.309,28</w:t>
            </w:r>
          </w:p>
        </w:tc>
        <w:tc>
          <w:tcPr>
            <w:tcW w:w="1180" w:type="dxa"/>
            <w:tcBorders>
              <w:top w:val="nil"/>
              <w:left w:val="nil"/>
              <w:bottom w:val="single" w:sz="4" w:space="0" w:color="000000"/>
              <w:right w:val="single" w:sz="4" w:space="0" w:color="000000"/>
            </w:tcBorders>
            <w:shd w:val="clear" w:color="auto" w:fill="auto"/>
            <w:noWrap/>
            <w:vAlign w:val="bottom"/>
            <w:hideMark/>
          </w:tcPr>
          <w:p w14:paraId="216DB16D" w14:textId="77777777" w:rsidR="000F0E8D" w:rsidRPr="00535F28" w:rsidRDefault="000F0E8D" w:rsidP="007E7DB7">
            <w:pPr>
              <w:rPr>
                <w:rFonts w:ascii="Calibri" w:hAnsi="Calibri" w:cs="Calibri"/>
                <w:b/>
                <w:bCs/>
                <w:color w:val="000000"/>
                <w:sz w:val="16"/>
                <w:szCs w:val="16"/>
                <w:lang w:eastAsia="es-BO"/>
              </w:rPr>
            </w:pPr>
            <w:r w:rsidRPr="00535F28">
              <w:rPr>
                <w:rFonts w:ascii="Calibri" w:hAnsi="Calibri" w:cs="Calibri"/>
                <w:b/>
                <w:bCs/>
                <w:color w:val="000000"/>
                <w:sz w:val="16"/>
                <w:szCs w:val="16"/>
                <w:lang w:eastAsia="es-BO"/>
              </w:rPr>
              <w:t>1.541.598,33</w:t>
            </w:r>
          </w:p>
        </w:tc>
        <w:tc>
          <w:tcPr>
            <w:tcW w:w="2918" w:type="dxa"/>
            <w:tcBorders>
              <w:top w:val="nil"/>
              <w:left w:val="nil"/>
              <w:bottom w:val="single" w:sz="4" w:space="0" w:color="000000"/>
              <w:right w:val="single" w:sz="4" w:space="0" w:color="000000"/>
            </w:tcBorders>
            <w:shd w:val="clear" w:color="auto" w:fill="auto"/>
            <w:noWrap/>
            <w:vAlign w:val="bottom"/>
            <w:hideMark/>
          </w:tcPr>
          <w:p w14:paraId="083C5986" w14:textId="77777777" w:rsidR="000F0E8D" w:rsidRPr="00535F28" w:rsidRDefault="000F0E8D" w:rsidP="007E7DB7">
            <w:pPr>
              <w:rPr>
                <w:rFonts w:ascii="Calibri" w:hAnsi="Calibri" w:cs="Calibri"/>
                <w:color w:val="000000"/>
                <w:sz w:val="16"/>
                <w:szCs w:val="16"/>
                <w:lang w:eastAsia="es-BO"/>
              </w:rPr>
            </w:pPr>
            <w:r w:rsidRPr="00535F28">
              <w:rPr>
                <w:rFonts w:ascii="Calibri" w:hAnsi="Calibri" w:cs="Calibri"/>
                <w:color w:val="000000"/>
                <w:sz w:val="16"/>
                <w:szCs w:val="16"/>
                <w:lang w:eastAsia="es-BO"/>
              </w:rPr>
              <w:t> </w:t>
            </w:r>
          </w:p>
        </w:tc>
        <w:tc>
          <w:tcPr>
            <w:tcW w:w="36" w:type="dxa"/>
            <w:vAlign w:val="center"/>
            <w:hideMark/>
          </w:tcPr>
          <w:p w14:paraId="0E4322A1" w14:textId="77777777" w:rsidR="000F0E8D" w:rsidRPr="00535F28" w:rsidRDefault="000F0E8D" w:rsidP="007E7DB7">
            <w:pPr>
              <w:rPr>
                <w:lang w:eastAsia="es-BO"/>
              </w:rPr>
            </w:pPr>
          </w:p>
        </w:tc>
      </w:tr>
    </w:tbl>
    <w:p w14:paraId="0FF92B4D" w14:textId="77777777" w:rsidR="000F0E8D" w:rsidRDefault="000F0E8D" w:rsidP="000F0E8D">
      <w:pPr>
        <w:spacing w:line="260" w:lineRule="atLeast"/>
        <w:jc w:val="both"/>
        <w:rPr>
          <w:rFonts w:ascii="Tahoma" w:hAnsi="Tahoma" w:cs="Tahoma"/>
          <w:b/>
          <w:color w:val="000000"/>
          <w:lang w:val="es-ES_tradnl"/>
        </w:rPr>
      </w:pPr>
    </w:p>
    <w:p w14:paraId="64FEEC2E" w14:textId="77777777" w:rsidR="000F0E8D" w:rsidRPr="0075066C" w:rsidRDefault="000F0E8D" w:rsidP="000F0E8D">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22B79E4B" w14:textId="77777777" w:rsidR="000F0E8D" w:rsidRPr="0075066C" w:rsidRDefault="000F0E8D" w:rsidP="000F0E8D">
      <w:pPr>
        <w:spacing w:line="260" w:lineRule="atLeast"/>
        <w:ind w:left="142"/>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79406734" w14:textId="77777777" w:rsidR="000F0E8D" w:rsidRPr="0075066C" w:rsidRDefault="000F0E8D" w:rsidP="000F0E8D">
      <w:pPr>
        <w:spacing w:line="260" w:lineRule="atLeast"/>
        <w:ind w:left="142"/>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36C42C6E" w14:textId="77777777" w:rsidR="000F0E8D" w:rsidRPr="0075066C" w:rsidRDefault="000F0E8D" w:rsidP="000F0E8D">
      <w:pPr>
        <w:spacing w:line="260" w:lineRule="atLeast"/>
        <w:ind w:left="142"/>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1EE9393A" w14:textId="77777777" w:rsidR="000F0E8D" w:rsidRPr="0075066C" w:rsidRDefault="000F0E8D" w:rsidP="000F0E8D">
      <w:pPr>
        <w:spacing w:line="260" w:lineRule="atLeast"/>
        <w:ind w:left="142"/>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7445218F" w14:textId="77777777" w:rsidR="000F0E8D" w:rsidRPr="0075066C" w:rsidRDefault="000F0E8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9" w:name="_Toc71811156"/>
      <w:r w:rsidRPr="0075066C">
        <w:rPr>
          <w:rFonts w:ascii="Tahoma" w:hAnsi="Tahoma" w:cs="Tahoma"/>
          <w:b/>
          <w:bCs/>
          <w:color w:val="000000"/>
          <w:kern w:val="32"/>
          <w:lang w:val="es-ES_tradnl"/>
        </w:rPr>
        <w:t>SEGUROS</w:t>
      </w:r>
      <w:bookmarkEnd w:id="69"/>
    </w:p>
    <w:p w14:paraId="1B2573B2" w14:textId="77777777" w:rsidR="000F0E8D" w:rsidRPr="0075066C" w:rsidRDefault="000F0E8D" w:rsidP="000F0E8D">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6D43A2D" w14:textId="77777777" w:rsidR="000F0E8D" w:rsidRPr="0075066C" w:rsidRDefault="000F0E8D">
      <w:pPr>
        <w:numPr>
          <w:ilvl w:val="0"/>
          <w:numId w:val="67"/>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16C880E7" w14:textId="77777777" w:rsidR="000F0E8D" w:rsidRPr="0075066C" w:rsidRDefault="000F0E8D">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2505EC5F" w14:textId="77777777" w:rsidR="000F0E8D" w:rsidRPr="0075066C" w:rsidRDefault="000F0E8D">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6F49B2CE" w14:textId="77777777" w:rsidR="000F0E8D" w:rsidRPr="0075066C" w:rsidRDefault="000F0E8D" w:rsidP="000F0E8D">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70" w:name="_Hlk144978880"/>
      <w:r w:rsidRPr="0075066C">
        <w:rPr>
          <w:rFonts w:ascii="Tahoma" w:hAnsi="Tahoma" w:cs="Tahoma"/>
          <w:lang w:eastAsia="es-BO"/>
        </w:rPr>
        <w:t xml:space="preserve">hábiles </w:t>
      </w:r>
      <w:bookmarkEnd w:id="70"/>
      <w:r w:rsidRPr="0075066C">
        <w:rPr>
          <w:rFonts w:ascii="Tahoma" w:hAnsi="Tahoma" w:cs="Tahoma"/>
          <w:lang w:eastAsia="es-BO"/>
        </w:rPr>
        <w:t>después de emitida la orden de proceder.</w:t>
      </w:r>
    </w:p>
    <w:p w14:paraId="795D6ECF" w14:textId="77777777" w:rsidR="000F0E8D" w:rsidRPr="0075066C" w:rsidRDefault="000F0E8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1" w:name="_Toc71811157"/>
      <w:r w:rsidRPr="0075066C">
        <w:rPr>
          <w:rFonts w:ascii="Tahoma" w:hAnsi="Tahoma" w:cs="Tahoma"/>
          <w:b/>
          <w:bCs/>
          <w:color w:val="000000"/>
          <w:kern w:val="32"/>
          <w:lang w:val="es-ES_tradnl"/>
        </w:rPr>
        <w:t>PAGO DE IMPUESTOS</w:t>
      </w:r>
      <w:bookmarkEnd w:id="71"/>
    </w:p>
    <w:p w14:paraId="107103A6" w14:textId="77777777" w:rsidR="000F0E8D" w:rsidRPr="0075066C" w:rsidRDefault="000F0E8D" w:rsidP="000F0E8D">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5AA5A1F0" w14:textId="77777777" w:rsidR="000F0E8D" w:rsidRPr="0075066C" w:rsidRDefault="000F0E8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Toc71811158"/>
      <w:r w:rsidRPr="0075066C">
        <w:rPr>
          <w:rFonts w:ascii="Tahoma" w:hAnsi="Tahoma" w:cs="Tahoma"/>
          <w:b/>
          <w:bCs/>
          <w:color w:val="000000"/>
          <w:kern w:val="32"/>
          <w:lang w:val="es-ES_tradnl"/>
        </w:rPr>
        <w:lastRenderedPageBreak/>
        <w:t>APORTES AL SISTEMA INTEGRADO DE PENSIONES</w:t>
      </w:r>
      <w:bookmarkEnd w:id="72"/>
    </w:p>
    <w:p w14:paraId="1F425B97" w14:textId="77777777" w:rsidR="000F0E8D" w:rsidRPr="0075066C" w:rsidRDefault="000F0E8D" w:rsidP="000F0E8D">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r>
        <w:rPr>
          <w:rFonts w:ascii="Tahoma" w:hAnsi="Tahoma" w:cs="Tahoma"/>
          <w:lang w:val="es-ES_tradnl"/>
        </w:rPr>
        <w:t xml:space="preserve"> </w:t>
      </w:r>
      <w:r w:rsidRPr="002B16AB">
        <w:rPr>
          <w:rFonts w:ascii="Tahoma" w:hAnsi="Tahoma" w:cs="Tahoma"/>
          <w:color w:val="7030A0"/>
          <w:lang w:val="es-ES_tradnl"/>
        </w:rPr>
        <w:t>Esta disposición es obligatoria de hacer cumplir por parte del Inspector.</w:t>
      </w:r>
    </w:p>
    <w:p w14:paraId="4FC07CCE" w14:textId="77777777" w:rsidR="000F0E8D" w:rsidRPr="0075066C" w:rsidRDefault="000F0E8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3" w:name="_Hlk132898907"/>
      <w:r w:rsidRPr="0075066C">
        <w:rPr>
          <w:rFonts w:ascii="Tahoma" w:hAnsi="Tahoma" w:cs="Tahoma"/>
          <w:b/>
          <w:bCs/>
          <w:color w:val="000000"/>
          <w:kern w:val="32"/>
          <w:lang w:val="es-ES_tradnl"/>
        </w:rPr>
        <w:t>GARANTÍAS</w:t>
      </w:r>
    </w:p>
    <w:p w14:paraId="2680D995" w14:textId="77777777" w:rsidR="000F0E8D" w:rsidRPr="0075066C" w:rsidRDefault="000F0E8D" w:rsidP="000F0E8D">
      <w:pPr>
        <w:jc w:val="both"/>
        <w:rPr>
          <w:rFonts w:ascii="Tahoma" w:hAnsi="Tahoma" w:cs="Tahoma"/>
          <w:lang w:val="es-ES_tradnl"/>
        </w:rPr>
      </w:pPr>
      <w:bookmarkStart w:id="74" w:name="_Toc81229595"/>
      <w:bookmarkStart w:id="75" w:name="_Toc81314437"/>
      <w:bookmarkStart w:id="76" w:name="_Hlk180160903"/>
      <w:bookmarkEnd w:id="73"/>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75066C">
        <w:rPr>
          <w:rFonts w:ascii="Tahoma" w:hAnsi="Tahoma" w:cs="Tahoma"/>
          <w:lang w:eastAsia="es-BO"/>
        </w:rPr>
        <w:t xml:space="preserve">se establece las </w:t>
      </w:r>
      <w:bookmarkEnd w:id="74"/>
      <w:bookmarkEnd w:id="75"/>
      <w:bookmarkEnd w:id="77"/>
      <w:r w:rsidRPr="0075066C">
        <w:rPr>
          <w:rFonts w:ascii="Tahoma" w:hAnsi="Tahoma" w:cs="Tahoma"/>
          <w:lang w:eastAsia="es-BO"/>
        </w:rPr>
        <w:t>garantías según el objeto, las cuales deberán ser presentadas de acuerdo a lo solicitado en el DCD.</w:t>
      </w:r>
    </w:p>
    <w:p w14:paraId="3827EE70" w14:textId="77777777" w:rsidR="000F0E8D" w:rsidRPr="0075066C" w:rsidRDefault="000F0E8D" w:rsidP="000F0E8D">
      <w:pPr>
        <w:rPr>
          <w:rFonts w:ascii="Tahoma" w:hAnsi="Tahoma" w:cs="Tahoma"/>
          <w:b/>
          <w:lang w:val="es-ES_tradnl"/>
        </w:rPr>
      </w:pPr>
      <w:bookmarkStart w:id="78" w:name="_Toc81314438"/>
      <w:bookmarkStart w:id="79" w:name="_Toc100250575"/>
      <w:bookmarkEnd w:id="76"/>
      <w:r w:rsidRPr="0075066C">
        <w:rPr>
          <w:rFonts w:ascii="Tahoma" w:hAnsi="Tahoma" w:cs="Tahoma"/>
          <w:b/>
          <w:lang w:val="es-ES_tradnl"/>
        </w:rPr>
        <w:t>GARANTÍA DE SERIEDAD DE PROPUESTA:</w:t>
      </w:r>
      <w:bookmarkEnd w:id="78"/>
      <w:bookmarkEnd w:id="79"/>
    </w:p>
    <w:p w14:paraId="6EF31933" w14:textId="77777777" w:rsidR="000F0E8D" w:rsidRPr="0075066C" w:rsidRDefault="000F0E8D" w:rsidP="000F0E8D">
      <w:pPr>
        <w:spacing w:line="260" w:lineRule="atLeast"/>
        <w:jc w:val="both"/>
        <w:rPr>
          <w:rFonts w:ascii="Tahoma" w:hAnsi="Tahoma" w:cs="Tahoma"/>
          <w:lang w:eastAsia="es-BO"/>
        </w:rPr>
      </w:pPr>
      <w:bookmarkStart w:id="80" w:name="_Toc81229597"/>
      <w:bookmarkStart w:id="81"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E35B2A">
        <w:rPr>
          <w:rFonts w:ascii="Tahoma" w:hAnsi="Tahoma" w:cs="Tahoma"/>
          <w:color w:val="0000FF"/>
          <w:lang w:eastAsia="es-BO"/>
        </w:rPr>
        <w:t>cero punto veinticinco por ciento (0.25%)</w:t>
      </w:r>
      <w:r w:rsidRPr="0075066C">
        <w:rPr>
          <w:rFonts w:ascii="Tahoma" w:hAnsi="Tahoma" w:cs="Tahoma"/>
          <w:color w:val="3333FF"/>
          <w:lang w:eastAsia="es-BO"/>
        </w:rPr>
        <w:t xml:space="preserve"> </w:t>
      </w:r>
      <w:bookmarkEnd w:id="82"/>
      <w:r w:rsidRPr="0075066C">
        <w:rPr>
          <w:rFonts w:ascii="Tahoma" w:hAnsi="Tahoma" w:cs="Tahoma"/>
          <w:lang w:eastAsia="es-BO"/>
        </w:rPr>
        <w:t xml:space="preserve">del precio referencial de la contratación.  </w:t>
      </w:r>
    </w:p>
    <w:p w14:paraId="7F1AA38C" w14:textId="77777777" w:rsidR="000F0E8D" w:rsidRPr="0075066C" w:rsidRDefault="000F0E8D" w:rsidP="000F0E8D">
      <w:pPr>
        <w:spacing w:line="260" w:lineRule="atLeast"/>
        <w:jc w:val="both"/>
        <w:rPr>
          <w:rFonts w:ascii="Tahoma" w:hAnsi="Tahoma" w:cs="Tahoma"/>
          <w:lang w:eastAsia="es-BO"/>
        </w:rPr>
      </w:pPr>
      <w:bookmarkStart w:id="83" w:name="_Toc81229598"/>
      <w:bookmarkStart w:id="84" w:name="_Toc81314440"/>
      <w:bookmarkEnd w:id="80"/>
      <w:bookmarkEnd w:id="81"/>
      <w:r w:rsidRPr="0075066C">
        <w:rPr>
          <w:rFonts w:ascii="Tahoma" w:hAnsi="Tahoma" w:cs="Tahoma"/>
          <w:lang w:eastAsia="es-BO"/>
        </w:rPr>
        <w:t xml:space="preserve">La vigencia de esta garantía </w:t>
      </w:r>
      <w:r w:rsidRPr="00E35B2A">
        <w:rPr>
          <w:rFonts w:ascii="Tahoma" w:hAnsi="Tahoma" w:cs="Tahoma"/>
          <w:lang w:eastAsia="es-BO"/>
        </w:rPr>
        <w:t xml:space="preserve">deberá tener </w:t>
      </w:r>
      <w:r w:rsidRPr="00E35B2A">
        <w:rPr>
          <w:rFonts w:ascii="Tahoma" w:hAnsi="Tahoma" w:cs="Tahoma"/>
          <w:color w:val="0000FF"/>
          <w:lang w:eastAsia="es-BO"/>
        </w:rPr>
        <w:t>noventa (90) días calendario</w:t>
      </w:r>
      <w:r>
        <w:rPr>
          <w:rFonts w:ascii="Tahoma" w:hAnsi="Tahoma" w:cs="Tahoma"/>
          <w:lang w:eastAsia="es-BO"/>
        </w:rPr>
        <w:t xml:space="preserve">, </w:t>
      </w:r>
      <w:r w:rsidRPr="0075066C">
        <w:rPr>
          <w:rFonts w:ascii="Tahoma" w:hAnsi="Tahoma" w:cs="Tahoma"/>
          <w:lang w:eastAsia="es-BO"/>
        </w:rPr>
        <w:t xml:space="preserve">a partir de la apertura de la propuesta establecida en el DCD. </w:t>
      </w:r>
      <w:bookmarkEnd w:id="83"/>
      <w:bookmarkEnd w:id="84"/>
    </w:p>
    <w:p w14:paraId="3C0132F6" w14:textId="77777777" w:rsidR="000F0E8D" w:rsidRDefault="000F0E8D" w:rsidP="000F0E8D">
      <w:pPr>
        <w:spacing w:line="260" w:lineRule="atLeast"/>
        <w:jc w:val="both"/>
        <w:rPr>
          <w:rFonts w:ascii="Tahoma" w:hAnsi="Tahoma" w:cs="Tahoma"/>
          <w:lang w:eastAsia="es-BO"/>
        </w:rPr>
      </w:pPr>
      <w:bookmarkStart w:id="85" w:name="_Toc81229599"/>
      <w:bookmarkStart w:id="86" w:name="_Toc81314441"/>
      <w:r w:rsidRPr="0075066C">
        <w:rPr>
          <w:rFonts w:ascii="Tahoma" w:hAnsi="Tahoma" w:cs="Tahoma"/>
          <w:lang w:eastAsia="es-BO"/>
        </w:rPr>
        <w:t>La Garantía de Seriedad de Propuesta será devuelta conforme a lo establecido en el DCD.</w:t>
      </w:r>
      <w:bookmarkStart w:id="87" w:name="_Toc71811161"/>
      <w:bookmarkEnd w:id="85"/>
      <w:bookmarkEnd w:id="86"/>
    </w:p>
    <w:p w14:paraId="150CE003" w14:textId="77777777" w:rsidR="000F0E8D" w:rsidRDefault="000F0E8D" w:rsidP="000F0E8D">
      <w:pPr>
        <w:spacing w:line="260" w:lineRule="atLeast"/>
        <w:jc w:val="both"/>
        <w:rPr>
          <w:rFonts w:ascii="Tahoma" w:hAnsi="Tahoma" w:cs="Tahoma"/>
          <w:lang w:eastAsia="es-BO"/>
        </w:rPr>
      </w:pPr>
    </w:p>
    <w:p w14:paraId="29FA81FF" w14:textId="77777777" w:rsidR="000F0E8D" w:rsidRPr="00CD1A96" w:rsidRDefault="000F0E8D" w:rsidP="000F0E8D">
      <w:pPr>
        <w:spacing w:line="260" w:lineRule="atLeast"/>
        <w:jc w:val="both"/>
        <w:rPr>
          <w:rFonts w:ascii="Tahoma" w:hAnsi="Tahoma" w:cs="Tahoma"/>
          <w:lang w:eastAsia="es-BO"/>
        </w:rPr>
      </w:pPr>
      <w:r w:rsidRPr="0075066C">
        <w:rPr>
          <w:rFonts w:ascii="Tahoma" w:hAnsi="Tahoma" w:cs="Tahoma"/>
          <w:b/>
          <w:bCs/>
          <w:color w:val="000000"/>
          <w:kern w:val="32"/>
          <w:lang w:val="es-ES_tradnl"/>
        </w:rPr>
        <w:t>GARANTÍA DE CUMPLIMIENTO DE CONTRATO</w:t>
      </w:r>
      <w:bookmarkEnd w:id="87"/>
    </w:p>
    <w:p w14:paraId="0A59E23D" w14:textId="77777777" w:rsidR="000F0E8D" w:rsidRPr="0075066C" w:rsidRDefault="000F0E8D" w:rsidP="000F0E8D">
      <w:pPr>
        <w:autoSpaceDE w:val="0"/>
        <w:autoSpaceDN w:val="0"/>
        <w:adjustRightInd w:val="0"/>
        <w:spacing w:line="260" w:lineRule="atLeast"/>
        <w:jc w:val="both"/>
        <w:rPr>
          <w:rFonts w:ascii="Tahoma" w:eastAsia="Calibri" w:hAnsi="Tahoma" w:cs="Tahoma"/>
          <w:color w:val="000000"/>
        </w:rPr>
      </w:pPr>
      <w:bookmarkStart w:id="88"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5490664" w14:textId="77777777" w:rsidR="000F0E8D" w:rsidRPr="0075066C" w:rsidRDefault="000F0E8D" w:rsidP="000F0E8D">
      <w:pPr>
        <w:autoSpaceDE w:val="0"/>
        <w:autoSpaceDN w:val="0"/>
        <w:adjustRightInd w:val="0"/>
        <w:spacing w:line="260" w:lineRule="atLeast"/>
        <w:jc w:val="both"/>
        <w:rPr>
          <w:rFonts w:ascii="Tahoma" w:eastAsia="Calibri" w:hAnsi="Tahoma" w:cs="Tahoma"/>
          <w:strike/>
          <w:color w:val="000000"/>
        </w:rPr>
      </w:pPr>
      <w:bookmarkStart w:id="89"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14:paraId="4D870810" w14:textId="77777777" w:rsidR="000F0E8D" w:rsidRPr="0075066C" w:rsidRDefault="000F0E8D" w:rsidP="000F0E8D">
      <w:pPr>
        <w:autoSpaceDE w:val="0"/>
        <w:autoSpaceDN w:val="0"/>
        <w:adjustRightInd w:val="0"/>
        <w:spacing w:line="260" w:lineRule="atLeast"/>
        <w:jc w:val="both"/>
        <w:rPr>
          <w:rFonts w:ascii="Tahoma" w:eastAsia="Calibri" w:hAnsi="Tahoma" w:cs="Tahoma"/>
          <w:lang w:eastAsia="es-BO"/>
        </w:rPr>
      </w:pPr>
      <w:bookmarkStart w:id="90" w:name="_Hlk144978977"/>
      <w:r w:rsidRPr="0075066C">
        <w:rPr>
          <w:rFonts w:ascii="Tahoma" w:eastAsia="Calibri" w:hAnsi="Tahoma" w:cs="Tahoma"/>
          <w:lang w:eastAsia="es-BO"/>
        </w:rPr>
        <w:t>La garantía, será devuelta a la Entidad Ejecutora, una vez que se cuente con el pago final del servicio de consultoría</w:t>
      </w:r>
      <w:bookmarkEnd w:id="90"/>
      <w:r w:rsidRPr="0075066C">
        <w:rPr>
          <w:rFonts w:ascii="Tahoma" w:eastAsia="Calibri" w:hAnsi="Tahoma" w:cs="Tahoma"/>
          <w:lang w:eastAsia="es-BO"/>
        </w:rPr>
        <w:t>.</w:t>
      </w:r>
    </w:p>
    <w:bookmarkEnd w:id="88"/>
    <w:bookmarkEnd w:id="89"/>
    <w:p w14:paraId="504D3091" w14:textId="77777777" w:rsidR="000F0E8D" w:rsidRPr="0075066C" w:rsidRDefault="000F0E8D" w:rsidP="000F0E8D">
      <w:pPr>
        <w:autoSpaceDE w:val="0"/>
        <w:autoSpaceDN w:val="0"/>
        <w:adjustRightInd w:val="0"/>
        <w:spacing w:line="260" w:lineRule="atLeast"/>
        <w:jc w:val="both"/>
        <w:rPr>
          <w:rFonts w:ascii="Tahoma" w:eastAsia="Calibri" w:hAnsi="Tahoma" w:cs="Tahoma"/>
          <w:lang w:eastAsia="es-BO"/>
        </w:rPr>
      </w:pPr>
    </w:p>
    <w:p w14:paraId="3C4D13F3" w14:textId="77777777" w:rsidR="000F0E8D" w:rsidRPr="0075066C" w:rsidRDefault="000F0E8D" w:rsidP="000F0E8D">
      <w:pPr>
        <w:rPr>
          <w:rFonts w:ascii="Tahoma" w:hAnsi="Tahoma" w:cs="Tahoma"/>
          <w:b/>
          <w:bCs/>
          <w:color w:val="000000"/>
          <w:kern w:val="32"/>
          <w:lang w:val="es-ES_tradnl"/>
        </w:rPr>
      </w:pPr>
      <w:bookmarkStart w:id="91"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1"/>
    </w:p>
    <w:p w14:paraId="740332FB" w14:textId="77777777" w:rsidR="000F0E8D" w:rsidRPr="0075066C" w:rsidRDefault="000F0E8D" w:rsidP="000F0E8D">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39C7C1FE" w14:textId="77777777" w:rsidR="000F0E8D" w:rsidRPr="0075066C" w:rsidRDefault="000F0E8D" w:rsidP="000F0E8D">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F69FC06" w14:textId="77777777" w:rsidR="000F0E8D" w:rsidRPr="0075066C" w:rsidRDefault="000F0E8D" w:rsidP="000F0E8D">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5FF64858" w14:textId="77777777" w:rsidR="000F0E8D" w:rsidRPr="0075066C" w:rsidRDefault="000F0E8D" w:rsidP="000F0E8D">
      <w:pPr>
        <w:autoSpaceDE w:val="0"/>
        <w:autoSpaceDN w:val="0"/>
        <w:adjustRightInd w:val="0"/>
        <w:spacing w:line="260" w:lineRule="atLeast"/>
        <w:jc w:val="both"/>
        <w:rPr>
          <w:rFonts w:ascii="Tahoma" w:hAnsi="Tahoma" w:cs="Tahoma"/>
          <w:lang w:eastAsia="es-BO"/>
        </w:rPr>
      </w:pPr>
      <w:bookmarkStart w:id="92"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2"/>
      <w:r w:rsidRPr="0075066C">
        <w:rPr>
          <w:rFonts w:ascii="Tahoma" w:hAnsi="Tahoma" w:cs="Tahoma"/>
          <w:lang w:eastAsia="es-BO"/>
        </w:rPr>
        <w:t>.</w:t>
      </w:r>
    </w:p>
    <w:p w14:paraId="064253D4" w14:textId="77777777" w:rsidR="000F0E8D" w:rsidRPr="0075066C" w:rsidRDefault="000F0E8D" w:rsidP="000F0E8D">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996A928" w14:textId="77777777" w:rsidR="000F0E8D" w:rsidRPr="0075066C" w:rsidRDefault="000F0E8D">
      <w:pPr>
        <w:numPr>
          <w:ilvl w:val="1"/>
          <w:numId w:val="58"/>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63E445C3" w14:textId="77777777" w:rsidR="000F0E8D" w:rsidRPr="0075066C" w:rsidRDefault="000F0E8D">
      <w:pPr>
        <w:numPr>
          <w:ilvl w:val="1"/>
          <w:numId w:val="58"/>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lastRenderedPageBreak/>
        <w:t xml:space="preserve">Garantía de Correcta Inversión de Anticipo para el componente de Provisión/Dotación de Materiales de Construcción por el total del monto solicitado. En cuanto a la vigencia de la garantía, la misma cubrirá todo el contrato.  </w:t>
      </w:r>
    </w:p>
    <w:p w14:paraId="475528B3" w14:textId="77777777" w:rsidR="000F0E8D" w:rsidRPr="0075066C" w:rsidRDefault="000F0E8D" w:rsidP="000F0E8D">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29073338" w14:textId="77777777" w:rsidR="000F0E8D" w:rsidRPr="0075066C" w:rsidRDefault="000F0E8D" w:rsidP="000F0E8D">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1444BD2B" w14:textId="77777777" w:rsidR="000F0E8D" w:rsidRPr="0075066C" w:rsidRDefault="000F0E8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3" w:name="_Toc71811160"/>
      <w:r w:rsidRPr="0075066C">
        <w:rPr>
          <w:rFonts w:ascii="Tahoma" w:hAnsi="Tahoma" w:cs="Tahoma"/>
          <w:b/>
          <w:bCs/>
          <w:color w:val="000000"/>
          <w:kern w:val="32"/>
          <w:lang w:val="es-ES_tradnl"/>
        </w:rPr>
        <w:t>LIBERACIÓN DE GARANTÍA DE ANTICIPO</w:t>
      </w:r>
      <w:bookmarkEnd w:id="93"/>
    </w:p>
    <w:p w14:paraId="2C19DB96" w14:textId="77777777" w:rsidR="000F0E8D" w:rsidRPr="0075066C" w:rsidRDefault="000F0E8D" w:rsidP="000F0E8D">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7709CF79" w14:textId="77777777" w:rsidR="000F0E8D" w:rsidRPr="0075066C" w:rsidRDefault="000F0E8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4" w:name="_Toc71811162"/>
      <w:r w:rsidRPr="0075066C">
        <w:rPr>
          <w:rFonts w:ascii="Tahoma" w:hAnsi="Tahoma" w:cs="Tahoma"/>
          <w:b/>
          <w:bCs/>
          <w:color w:val="000000"/>
          <w:kern w:val="32"/>
          <w:lang w:val="es-ES_tradnl"/>
        </w:rPr>
        <w:t>MULTAS</w:t>
      </w:r>
      <w:bookmarkEnd w:id="94"/>
      <w:r w:rsidRPr="0075066C">
        <w:rPr>
          <w:rFonts w:ascii="Tahoma" w:hAnsi="Tahoma" w:cs="Tahoma"/>
          <w:b/>
          <w:bCs/>
          <w:color w:val="000000"/>
          <w:kern w:val="32"/>
          <w:lang w:val="es-ES_tradnl"/>
        </w:rPr>
        <w:t xml:space="preserve"> Y SANCIONES</w:t>
      </w:r>
    </w:p>
    <w:p w14:paraId="4E6947D2" w14:textId="77777777" w:rsidR="000F0E8D" w:rsidRPr="0075066C" w:rsidRDefault="000F0E8D">
      <w:pPr>
        <w:numPr>
          <w:ilvl w:val="1"/>
          <w:numId w:val="5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37F52EAA" w14:textId="77777777" w:rsidR="000F0E8D" w:rsidRPr="0075066C" w:rsidRDefault="000F0E8D" w:rsidP="000F0E8D">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540BEE66" w14:textId="77777777" w:rsidR="000F0E8D" w:rsidRPr="0075066C" w:rsidRDefault="000F0E8D">
      <w:pPr>
        <w:numPr>
          <w:ilvl w:val="0"/>
          <w:numId w:val="44"/>
        </w:numPr>
        <w:spacing w:line="260" w:lineRule="atLeast"/>
        <w:ind w:left="567" w:hanging="283"/>
        <w:jc w:val="both"/>
        <w:rPr>
          <w:rFonts w:ascii="Tahoma" w:hAnsi="Tahoma" w:cs="Tahoma"/>
          <w:lang w:val="es-ES_tradnl"/>
        </w:rPr>
      </w:pPr>
      <w:bookmarkStart w:id="95" w:name="_Hlk118649982"/>
      <w:r w:rsidRPr="0075066C">
        <w:rPr>
          <w:rFonts w:ascii="Tahoma" w:hAnsi="Tahoma" w:cs="Tahoma"/>
          <w:lang w:val="es-ES_tradnl"/>
        </w:rPr>
        <w:t>Cuando la Entidad Ejecutora, no cumpla con la entrega de los productos en los plazos establecidos.</w:t>
      </w:r>
    </w:p>
    <w:p w14:paraId="68C59332" w14:textId="77777777" w:rsidR="000F0E8D" w:rsidRPr="0075066C" w:rsidRDefault="000F0E8D">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EACE4B0" w14:textId="77777777" w:rsidR="000F0E8D" w:rsidRPr="0075066C" w:rsidRDefault="000F0E8D">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5"/>
    <w:p w14:paraId="49CE39FC" w14:textId="77777777" w:rsidR="000F0E8D" w:rsidRPr="0075066C" w:rsidRDefault="000F0E8D">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79350BE" w14:textId="77777777" w:rsidR="000F0E8D" w:rsidRPr="0075066C" w:rsidRDefault="000F0E8D">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6" w:name="_Hlk144979071"/>
      <w:r w:rsidRPr="0075066C">
        <w:rPr>
          <w:rFonts w:ascii="Tahoma" w:hAnsi="Tahoma" w:cs="Tahoma"/>
          <w:lang w:val="es-ES_tradnl"/>
        </w:rPr>
        <w:t xml:space="preserve">no se encuentre en obra </w:t>
      </w:r>
      <w:bookmarkEnd w:id="96"/>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398D347C" w14:textId="77777777" w:rsidR="000F0E8D" w:rsidRPr="0075066C" w:rsidRDefault="000F0E8D" w:rsidP="000F0E8D">
      <w:pPr>
        <w:spacing w:line="260" w:lineRule="atLeast"/>
        <w:jc w:val="both"/>
        <w:rPr>
          <w:rFonts w:ascii="Tahoma" w:hAnsi="Tahoma" w:cs="Tahoma"/>
          <w:strike/>
          <w:color w:val="000000" w:themeColor="text1"/>
          <w:lang w:val="es-ES_tradnl"/>
        </w:rPr>
      </w:pPr>
      <w:bookmarkStart w:id="97" w:name="_Hlk118650022"/>
    </w:p>
    <w:p w14:paraId="79233A02" w14:textId="77777777" w:rsidR="000F0E8D" w:rsidRPr="0075066C" w:rsidRDefault="000F0E8D">
      <w:pPr>
        <w:numPr>
          <w:ilvl w:val="1"/>
          <w:numId w:val="5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98"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98"/>
    </w:p>
    <w:p w14:paraId="57754B12" w14:textId="77777777" w:rsidR="000F0E8D" w:rsidRPr="0075066C" w:rsidRDefault="000F0E8D" w:rsidP="000F0E8D">
      <w:pPr>
        <w:ind w:left="720"/>
        <w:rPr>
          <w:rFonts w:ascii="Tahoma" w:hAnsi="Tahoma" w:cs="Tahoma"/>
        </w:rPr>
      </w:pPr>
    </w:p>
    <w:p w14:paraId="49CDE48E" w14:textId="77777777" w:rsidR="000F0E8D" w:rsidRPr="0075066C" w:rsidRDefault="000F0E8D">
      <w:pPr>
        <w:numPr>
          <w:ilvl w:val="0"/>
          <w:numId w:val="44"/>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7AC5EE74" w14:textId="77777777" w:rsidR="000F0E8D" w:rsidRPr="0075066C" w:rsidRDefault="000F0E8D">
      <w:pPr>
        <w:numPr>
          <w:ilvl w:val="0"/>
          <w:numId w:val="44"/>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1659D44D" w14:textId="77777777" w:rsidR="000F0E8D" w:rsidRPr="0075066C" w:rsidRDefault="000F0E8D">
      <w:pPr>
        <w:numPr>
          <w:ilvl w:val="1"/>
          <w:numId w:val="55"/>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0F3240B4" w14:textId="77777777" w:rsidR="000F0E8D" w:rsidRPr="0075066C" w:rsidRDefault="000F0E8D">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lastRenderedPageBreak/>
        <w:t>Cuando la ENTIDAD EJECUTORA, no cumpla con la Recepción Provisional en los plazos contractuales establecidos.</w:t>
      </w:r>
    </w:p>
    <w:p w14:paraId="15E8EBBF" w14:textId="77777777" w:rsidR="000F0E8D" w:rsidRPr="0075066C" w:rsidRDefault="000F0E8D">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7"/>
    <w:p w14:paraId="23A8B443" w14:textId="77777777" w:rsidR="000F0E8D" w:rsidRPr="0075066C" w:rsidRDefault="000F0E8D" w:rsidP="000F0E8D">
      <w:pPr>
        <w:spacing w:line="260" w:lineRule="atLeast"/>
        <w:jc w:val="both"/>
        <w:rPr>
          <w:rFonts w:ascii="Tahoma" w:hAnsi="Tahoma" w:cs="Tahoma"/>
          <w:i/>
        </w:rPr>
      </w:pPr>
      <w:r w:rsidRPr="0075066C">
        <w:rPr>
          <w:rFonts w:ascii="Tahoma" w:hAnsi="Tahoma" w:cs="Tahoma"/>
          <w:i/>
        </w:rPr>
        <w:t xml:space="preserve">Nota: </w:t>
      </w:r>
    </w:p>
    <w:p w14:paraId="1A1838D2" w14:textId="77777777" w:rsidR="000F0E8D" w:rsidRPr="0075066C" w:rsidRDefault="000F0E8D" w:rsidP="000F0E8D">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2E4898E5" w14:textId="77777777" w:rsidR="000F0E8D" w:rsidRPr="0075066C" w:rsidRDefault="000F0E8D" w:rsidP="000F0E8D">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321E6368" w14:textId="77777777" w:rsidR="000F0E8D" w:rsidRPr="0075066C" w:rsidRDefault="000F0E8D" w:rsidP="000F0E8D">
      <w:pPr>
        <w:spacing w:line="260" w:lineRule="atLeast"/>
        <w:jc w:val="both"/>
        <w:rPr>
          <w:rFonts w:ascii="Tahoma" w:hAnsi="Tahoma" w:cs="Tahoma"/>
          <w:i/>
        </w:rPr>
      </w:pPr>
    </w:p>
    <w:p w14:paraId="52D85AEE" w14:textId="77777777" w:rsidR="000F0E8D" w:rsidRPr="0075066C" w:rsidRDefault="000F0E8D">
      <w:pPr>
        <w:numPr>
          <w:ilvl w:val="1"/>
          <w:numId w:val="55"/>
        </w:numPr>
        <w:spacing w:line="260" w:lineRule="atLeast"/>
        <w:ind w:left="567" w:hanging="283"/>
        <w:jc w:val="both"/>
        <w:rPr>
          <w:rFonts w:ascii="Tahoma" w:hAnsi="Tahoma" w:cs="Tahoma"/>
          <w:b/>
          <w:bCs/>
        </w:rPr>
      </w:pPr>
      <w:r w:rsidRPr="0075066C">
        <w:rPr>
          <w:rFonts w:ascii="Tahoma" w:hAnsi="Tahoma" w:cs="Tahoma"/>
          <w:b/>
          <w:bCs/>
        </w:rPr>
        <w:t>Llamadas de Atención:</w:t>
      </w:r>
    </w:p>
    <w:p w14:paraId="5125479C" w14:textId="77777777" w:rsidR="000F0E8D" w:rsidRPr="0075066C" w:rsidRDefault="000F0E8D" w:rsidP="000F0E8D">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1E38FBC6" w14:textId="77777777" w:rsidR="000F0E8D" w:rsidRPr="0075066C" w:rsidRDefault="000F0E8D">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0B1F9514" w14:textId="77777777" w:rsidR="000F0E8D" w:rsidRPr="0075066C" w:rsidRDefault="000F0E8D">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55A6D1F1" w14:textId="77777777" w:rsidR="000F0E8D" w:rsidRPr="0075066C" w:rsidRDefault="000F0E8D">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7BD0F4CC" w14:textId="77777777" w:rsidR="000F0E8D" w:rsidRPr="0075066C" w:rsidRDefault="000F0E8D">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1A4C25AE" w14:textId="77777777" w:rsidR="000F0E8D" w:rsidRPr="0075066C" w:rsidRDefault="000F0E8D">
      <w:pPr>
        <w:widowControl w:val="0"/>
        <w:numPr>
          <w:ilvl w:val="0"/>
          <w:numId w:val="45"/>
        </w:numPr>
        <w:spacing w:line="260" w:lineRule="atLeast"/>
        <w:ind w:left="567" w:hanging="284"/>
        <w:contextualSpacing/>
        <w:jc w:val="both"/>
        <w:rPr>
          <w:rFonts w:ascii="Tahoma" w:hAnsi="Tahoma" w:cs="Tahoma"/>
          <w:iCs/>
        </w:rPr>
      </w:pPr>
      <w:bookmarkStart w:id="99"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99"/>
    </w:p>
    <w:p w14:paraId="764E4984" w14:textId="77777777" w:rsidR="000F0E8D" w:rsidRPr="0075066C" w:rsidRDefault="000F0E8D" w:rsidP="000F0E8D">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34674DD5" w14:textId="77777777" w:rsidR="000F0E8D" w:rsidRPr="0075066C" w:rsidRDefault="000F0E8D" w:rsidP="000F0E8D">
      <w:pPr>
        <w:spacing w:line="260" w:lineRule="atLeast"/>
        <w:jc w:val="both"/>
        <w:rPr>
          <w:rFonts w:ascii="Tahoma" w:hAnsi="Tahoma" w:cs="Tahoma"/>
          <w:i/>
        </w:rPr>
      </w:pPr>
      <w:bookmarkStart w:id="100" w:name="_Hlk144979166"/>
    </w:p>
    <w:p w14:paraId="7A21A809" w14:textId="77777777" w:rsidR="000F0E8D" w:rsidRPr="0075066C" w:rsidRDefault="000F0E8D">
      <w:pPr>
        <w:widowControl w:val="0"/>
        <w:numPr>
          <w:ilvl w:val="1"/>
          <w:numId w:val="55"/>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100"/>
    <w:p w14:paraId="7838624B" w14:textId="77777777" w:rsidR="000F0E8D" w:rsidRPr="0075066C" w:rsidRDefault="000F0E8D" w:rsidP="000F0E8D">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261FCF5C" w14:textId="77777777" w:rsidR="000F0E8D" w:rsidRPr="0075066C" w:rsidRDefault="000F0E8D">
      <w:pPr>
        <w:numPr>
          <w:ilvl w:val="0"/>
          <w:numId w:val="4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2D62B67E" w14:textId="77777777" w:rsidR="000F0E8D" w:rsidRPr="0075066C" w:rsidRDefault="000F0E8D">
      <w:pPr>
        <w:numPr>
          <w:ilvl w:val="0"/>
          <w:numId w:val="4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EFFD0D9" w14:textId="77777777" w:rsidR="000F0E8D" w:rsidRPr="0075066C" w:rsidRDefault="000F0E8D" w:rsidP="000F0E8D">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76FBDCD6" w14:textId="77777777" w:rsidR="000F0E8D" w:rsidRPr="0075066C" w:rsidRDefault="000F0E8D">
      <w:pPr>
        <w:keepNext/>
        <w:numPr>
          <w:ilvl w:val="0"/>
          <w:numId w:val="43"/>
        </w:numPr>
        <w:spacing w:before="240"/>
        <w:ind w:left="360" w:hanging="360"/>
        <w:outlineLvl w:val="0"/>
        <w:rPr>
          <w:lang w:val="es-ES_tradnl"/>
        </w:rPr>
      </w:pPr>
      <w:bookmarkStart w:id="101" w:name="_Toc71811163"/>
      <w:r w:rsidRPr="0075066C">
        <w:rPr>
          <w:rFonts w:ascii="Tahoma" w:hAnsi="Tahoma" w:cs="Tahoma"/>
          <w:b/>
          <w:bCs/>
          <w:color w:val="000000"/>
          <w:kern w:val="32"/>
          <w:lang w:val="es-ES_tradnl"/>
        </w:rPr>
        <w:t>MODIFICACIONES AL CONTRATO</w:t>
      </w:r>
      <w:bookmarkEnd w:id="101"/>
    </w:p>
    <w:p w14:paraId="3753ECF0" w14:textId="77777777" w:rsidR="000F0E8D" w:rsidRPr="0075066C" w:rsidRDefault="000F0E8D">
      <w:pPr>
        <w:numPr>
          <w:ilvl w:val="0"/>
          <w:numId w:val="64"/>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29B57BF2" w14:textId="77777777" w:rsidR="000F0E8D" w:rsidRPr="0075066C" w:rsidRDefault="000F0E8D" w:rsidP="000F0E8D">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2"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2"/>
    </w:p>
    <w:p w14:paraId="3260B4B4" w14:textId="77777777" w:rsidR="000F0E8D" w:rsidRPr="0075066C" w:rsidRDefault="000F0E8D" w:rsidP="000F0E8D">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4301234D" w14:textId="77777777" w:rsidR="000F0E8D" w:rsidRPr="0075066C" w:rsidRDefault="000F0E8D" w:rsidP="000F0E8D">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DB40682" w14:textId="77777777" w:rsidR="000F0E8D" w:rsidRPr="0075066C" w:rsidRDefault="000F0E8D" w:rsidP="000F0E8D">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1E6A7249" w14:textId="77777777" w:rsidR="000F0E8D" w:rsidRPr="0075066C" w:rsidRDefault="000F0E8D" w:rsidP="000F0E8D">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74AF11D0" w14:textId="77777777" w:rsidR="000F0E8D" w:rsidRPr="0075066C" w:rsidRDefault="000F0E8D" w:rsidP="000F0E8D">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7B4B5AB6" w14:textId="77777777" w:rsidR="000F0E8D" w:rsidRPr="0075066C" w:rsidRDefault="000F0E8D" w:rsidP="000F0E8D">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14E3E597" w14:textId="77777777" w:rsidR="000F0E8D" w:rsidRPr="0075066C" w:rsidRDefault="000F0E8D" w:rsidP="000F0E8D">
      <w:pPr>
        <w:spacing w:line="260" w:lineRule="atLeast"/>
        <w:jc w:val="both"/>
        <w:rPr>
          <w:rFonts w:ascii="Tahoma" w:hAnsi="Tahoma" w:cs="Tahoma"/>
          <w:color w:val="000000"/>
        </w:rPr>
      </w:pPr>
      <w:r w:rsidRPr="0075066C">
        <w:rPr>
          <w:rFonts w:ascii="Tahoma" w:hAnsi="Tahoma" w:cs="Tahoma"/>
          <w:color w:val="000000"/>
        </w:rPr>
        <w:lastRenderedPageBreak/>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3"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3"/>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05EB93DF" w14:textId="77777777" w:rsidR="000F0E8D" w:rsidRPr="0075066C" w:rsidRDefault="000F0E8D">
      <w:pPr>
        <w:numPr>
          <w:ilvl w:val="0"/>
          <w:numId w:val="64"/>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39948676" w14:textId="77777777" w:rsidR="000F0E8D" w:rsidRPr="0075066C" w:rsidRDefault="000F0E8D" w:rsidP="000F0E8D">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1F73C67" w14:textId="77777777" w:rsidR="000F0E8D" w:rsidRPr="0075066C" w:rsidRDefault="000F0E8D" w:rsidP="000F0E8D">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54D50599" w14:textId="77777777" w:rsidR="000F0E8D" w:rsidRPr="0075066C" w:rsidRDefault="000F0E8D" w:rsidP="000F0E8D">
      <w:pPr>
        <w:spacing w:line="260" w:lineRule="atLeast"/>
        <w:jc w:val="both"/>
        <w:rPr>
          <w:rFonts w:ascii="Tahoma" w:hAnsi="Tahoma" w:cs="Tahoma"/>
          <w:color w:val="000000"/>
          <w:lang w:val="es-ES_tradnl"/>
        </w:rPr>
      </w:pPr>
      <w:bookmarkStart w:id="104" w:name="_Hlk179909082"/>
      <w:bookmarkStart w:id="105" w:name="_Hlk144979257"/>
      <w:r w:rsidRPr="0075066C">
        <w:rPr>
          <w:rFonts w:ascii="Tahoma" w:hAnsi="Tahoma" w:cs="Tahoma"/>
          <w:color w:val="000000"/>
          <w:lang w:val="es-ES_tradnl"/>
        </w:rPr>
        <w:t xml:space="preserve">Se </w:t>
      </w:r>
      <w:bookmarkStart w:id="106"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7" w:name="_Hlk179960020"/>
      <w:r w:rsidRPr="0075066C">
        <w:rPr>
          <w:rFonts w:ascii="Tahoma" w:hAnsi="Tahoma" w:cs="Tahoma"/>
          <w:color w:val="000000"/>
          <w:lang w:val="es-ES_tradnl"/>
        </w:rPr>
        <w:t>en el caso de decremento el porcentaje deberá concertarse con la entidad ejecutora para evitar reclamos posteriores.</w:t>
      </w:r>
      <w:bookmarkEnd w:id="106"/>
      <w:bookmarkEnd w:id="107"/>
    </w:p>
    <w:bookmarkEnd w:id="104"/>
    <w:p w14:paraId="0B4491AE" w14:textId="77777777" w:rsidR="000F0E8D" w:rsidRPr="0075066C" w:rsidRDefault="000F0E8D" w:rsidP="000F0E8D">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5"/>
    <w:p w14:paraId="6095848B" w14:textId="77777777" w:rsidR="000F0E8D" w:rsidRPr="0075066C" w:rsidRDefault="000F0E8D" w:rsidP="000F0E8D">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30ABB82" w14:textId="77777777" w:rsidR="000F0E8D" w:rsidRPr="0075066C" w:rsidRDefault="000F0E8D" w:rsidP="000F0E8D">
      <w:pPr>
        <w:spacing w:line="260" w:lineRule="atLeast"/>
        <w:jc w:val="both"/>
        <w:rPr>
          <w:rFonts w:ascii="Tahoma" w:hAnsi="Tahoma" w:cs="Tahoma"/>
          <w:color w:val="0000FF"/>
          <w:lang w:val="es-ES_tradnl"/>
        </w:rPr>
      </w:pPr>
    </w:p>
    <w:p w14:paraId="2DC86376" w14:textId="77777777" w:rsidR="000F0E8D" w:rsidRPr="0075066C" w:rsidRDefault="000F0E8D">
      <w:pPr>
        <w:numPr>
          <w:ilvl w:val="0"/>
          <w:numId w:val="56"/>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7B9C7BA8" w14:textId="77777777" w:rsidR="000F0E8D" w:rsidRPr="0075066C" w:rsidRDefault="000F0E8D" w:rsidP="000F0E8D">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08" w:name="_Hlk144979275"/>
      <w:r w:rsidRPr="0075066C">
        <w:rPr>
          <w:rFonts w:ascii="Tahoma" w:hAnsi="Tahoma" w:cs="Tahoma"/>
          <w:color w:val="000000"/>
        </w:rPr>
        <w:t xml:space="preserve">directa </w:t>
      </w:r>
      <w:bookmarkEnd w:id="108"/>
      <w:r w:rsidRPr="0075066C">
        <w:rPr>
          <w:rFonts w:ascii="Tahoma" w:hAnsi="Tahoma" w:cs="Tahoma"/>
          <w:color w:val="000000"/>
        </w:rPr>
        <w:t>consecuencia sobre el cumplimiento del presente Contrato.</w:t>
      </w:r>
    </w:p>
    <w:p w14:paraId="3D40DB69" w14:textId="77777777" w:rsidR="000F0E8D" w:rsidRPr="0075066C" w:rsidRDefault="000F0E8D" w:rsidP="000F0E8D">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7C2E1CE3" w14:textId="77777777" w:rsidR="000F0E8D" w:rsidRPr="0075066C" w:rsidRDefault="000F0E8D" w:rsidP="000F0E8D">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0173730" w14:textId="77777777" w:rsidR="000F0E8D" w:rsidRPr="0075066C" w:rsidRDefault="000F0E8D" w:rsidP="000F0E8D">
      <w:pPr>
        <w:spacing w:line="260" w:lineRule="atLeast"/>
        <w:jc w:val="both"/>
        <w:rPr>
          <w:rFonts w:ascii="Tahoma" w:hAnsi="Tahoma" w:cs="Tahoma"/>
          <w:color w:val="000000"/>
        </w:rPr>
      </w:pPr>
      <w:r w:rsidRPr="0075066C">
        <w:rPr>
          <w:rFonts w:ascii="Tahoma" w:hAnsi="Tahoma" w:cs="Tahoma"/>
          <w:color w:val="000000"/>
        </w:rPr>
        <w:lastRenderedPageBreak/>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5ACF6B1" w14:textId="77777777" w:rsidR="000F0E8D" w:rsidRPr="0075066C" w:rsidRDefault="000F0E8D" w:rsidP="000F0E8D">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3780BE5E" w14:textId="77777777" w:rsidR="000F0E8D" w:rsidRPr="0075066C" w:rsidRDefault="000F0E8D" w:rsidP="000F0E8D">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6113DC5C" w14:textId="77777777" w:rsidR="000F0E8D" w:rsidRPr="0075066C" w:rsidRDefault="000F0E8D" w:rsidP="000F0E8D">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1F9A8D0" w14:textId="77777777" w:rsidR="000F0E8D" w:rsidRPr="0075066C" w:rsidRDefault="000F0E8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9" w:name="_Toc71811164"/>
      <w:r w:rsidRPr="0075066C">
        <w:rPr>
          <w:rFonts w:ascii="Tahoma" w:hAnsi="Tahoma" w:cs="Tahoma"/>
          <w:b/>
          <w:bCs/>
          <w:color w:val="000000"/>
          <w:kern w:val="32"/>
          <w:lang w:val="es-ES_tradnl"/>
        </w:rPr>
        <w:t>INFORMES / PRODUCTOS ESPERADOS:</w:t>
      </w:r>
      <w:bookmarkEnd w:id="109"/>
    </w:p>
    <w:p w14:paraId="71CE02E9" w14:textId="77777777" w:rsidR="000F0E8D" w:rsidRDefault="000F0E8D" w:rsidP="000F0E8D">
      <w:pPr>
        <w:spacing w:line="260" w:lineRule="atLeast"/>
        <w:jc w:val="both"/>
        <w:rPr>
          <w:rFonts w:ascii="Tahoma" w:hAnsi="Tahoma" w:cs="Tahoma"/>
        </w:rPr>
      </w:pPr>
      <w:r w:rsidRPr="0075066C">
        <w:rPr>
          <w:rFonts w:ascii="Tahoma" w:hAnsi="Tahoma" w:cs="Tahoma"/>
        </w:rPr>
        <w:t>La Entidad Ejecutora debe entregar los siguientes informes/productos:</w:t>
      </w:r>
    </w:p>
    <w:p w14:paraId="07528C33" w14:textId="77777777" w:rsidR="000F0E8D" w:rsidRPr="0075066C" w:rsidRDefault="000F0E8D" w:rsidP="000F0E8D">
      <w:pPr>
        <w:spacing w:line="260" w:lineRule="atLeast"/>
        <w:jc w:val="both"/>
        <w:rPr>
          <w:rFonts w:ascii="Tahoma" w:hAnsi="Tahoma" w:cs="Tahoma"/>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0F0E8D" w:rsidRPr="00417FF6" w14:paraId="35E8BCE9" w14:textId="77777777" w:rsidTr="007E7DB7">
        <w:trPr>
          <w:trHeight w:val="129"/>
          <w:jc w:val="center"/>
        </w:trPr>
        <w:tc>
          <w:tcPr>
            <w:tcW w:w="459" w:type="pct"/>
            <w:shd w:val="clear" w:color="auto" w:fill="D9E2F3" w:themeFill="accent5" w:themeFillTint="33"/>
            <w:vAlign w:val="center"/>
            <w:hideMark/>
          </w:tcPr>
          <w:p w14:paraId="04D93535" w14:textId="77777777" w:rsidR="000F0E8D" w:rsidRPr="00417FF6" w:rsidRDefault="000F0E8D" w:rsidP="007E7DB7">
            <w:pPr>
              <w:spacing w:line="300" w:lineRule="auto"/>
              <w:jc w:val="center"/>
              <w:rPr>
                <w:rFonts w:ascii="Verdana" w:hAnsi="Verdana" w:cs="Tahoma"/>
                <w:b/>
                <w:bCs/>
                <w:sz w:val="16"/>
                <w:szCs w:val="16"/>
              </w:rPr>
            </w:pPr>
            <w:proofErr w:type="spellStart"/>
            <w:r w:rsidRPr="00417FF6">
              <w:rPr>
                <w:rFonts w:ascii="Verdana" w:hAnsi="Verdana" w:cs="Tahoma"/>
                <w:b/>
                <w:bCs/>
                <w:sz w:val="16"/>
                <w:szCs w:val="16"/>
              </w:rPr>
              <w:t>Nº</w:t>
            </w:r>
            <w:proofErr w:type="spellEnd"/>
          </w:p>
        </w:tc>
        <w:tc>
          <w:tcPr>
            <w:tcW w:w="4541" w:type="pct"/>
            <w:shd w:val="clear" w:color="auto" w:fill="D9E2F3" w:themeFill="accent5" w:themeFillTint="33"/>
            <w:vAlign w:val="center"/>
            <w:hideMark/>
          </w:tcPr>
          <w:p w14:paraId="1BDAD9F8" w14:textId="77777777" w:rsidR="000F0E8D" w:rsidRPr="00417FF6" w:rsidRDefault="000F0E8D" w:rsidP="007E7DB7">
            <w:pPr>
              <w:spacing w:line="300" w:lineRule="auto"/>
              <w:jc w:val="center"/>
              <w:rPr>
                <w:rFonts w:ascii="Verdana" w:hAnsi="Verdana" w:cs="Tahoma"/>
                <w:b/>
                <w:bCs/>
                <w:sz w:val="16"/>
                <w:szCs w:val="16"/>
              </w:rPr>
            </w:pPr>
            <w:r w:rsidRPr="00417FF6">
              <w:rPr>
                <w:rFonts w:ascii="Verdana" w:hAnsi="Verdana" w:cs="Tahoma"/>
                <w:b/>
                <w:bCs/>
                <w:sz w:val="16"/>
                <w:szCs w:val="16"/>
              </w:rPr>
              <w:t>INFORMES/ PRODUCTOS</w:t>
            </w:r>
          </w:p>
        </w:tc>
      </w:tr>
      <w:tr w:rsidR="000F0E8D" w:rsidRPr="00417FF6" w14:paraId="7CB4046E" w14:textId="77777777" w:rsidTr="007E7DB7">
        <w:trPr>
          <w:trHeight w:val="216"/>
          <w:jc w:val="center"/>
        </w:trPr>
        <w:tc>
          <w:tcPr>
            <w:tcW w:w="459" w:type="pct"/>
            <w:shd w:val="clear" w:color="auto" w:fill="auto"/>
            <w:noWrap/>
            <w:vAlign w:val="center"/>
          </w:tcPr>
          <w:p w14:paraId="3CA40ADD" w14:textId="77777777" w:rsidR="000F0E8D" w:rsidRPr="00417FF6" w:rsidRDefault="000F0E8D" w:rsidP="007E7DB7">
            <w:pPr>
              <w:spacing w:line="300" w:lineRule="auto"/>
              <w:jc w:val="both"/>
              <w:rPr>
                <w:rFonts w:ascii="Verdana" w:hAnsi="Verdana" w:cs="Tahoma"/>
                <w:sz w:val="16"/>
                <w:szCs w:val="16"/>
              </w:rPr>
            </w:pPr>
            <w:r w:rsidRPr="00417FF6">
              <w:rPr>
                <w:rFonts w:ascii="Verdana" w:hAnsi="Verdana" w:cs="Tahoma"/>
                <w:sz w:val="16"/>
                <w:szCs w:val="16"/>
              </w:rPr>
              <w:t>1</w:t>
            </w:r>
          </w:p>
        </w:tc>
        <w:tc>
          <w:tcPr>
            <w:tcW w:w="4541" w:type="pct"/>
            <w:shd w:val="clear" w:color="auto" w:fill="auto"/>
            <w:noWrap/>
            <w:vAlign w:val="center"/>
          </w:tcPr>
          <w:p w14:paraId="7C41A06A" w14:textId="77777777" w:rsidR="000F0E8D" w:rsidRPr="00417FF6" w:rsidRDefault="000F0E8D" w:rsidP="007E7DB7">
            <w:pPr>
              <w:spacing w:line="300" w:lineRule="auto"/>
              <w:jc w:val="both"/>
              <w:rPr>
                <w:rFonts w:ascii="Verdana" w:hAnsi="Verdana" w:cs="Tahoma"/>
                <w:sz w:val="16"/>
                <w:szCs w:val="16"/>
              </w:rPr>
            </w:pPr>
            <w:r w:rsidRPr="00417FF6">
              <w:rPr>
                <w:rFonts w:ascii="Verdana" w:hAnsi="Verdana" w:cs="Tahoma"/>
                <w:b/>
                <w:sz w:val="16"/>
                <w:szCs w:val="16"/>
              </w:rPr>
              <w:t xml:space="preserve">Producto 1 - </w:t>
            </w:r>
            <w:r w:rsidRPr="00417FF6">
              <w:rPr>
                <w:rFonts w:ascii="Verdana" w:hAnsi="Verdana" w:cs="Tahoma"/>
                <w:sz w:val="16"/>
                <w:szCs w:val="16"/>
              </w:rPr>
              <w:t>Informe inicial</w:t>
            </w:r>
          </w:p>
        </w:tc>
      </w:tr>
      <w:tr w:rsidR="000F0E8D" w:rsidRPr="00417FF6" w14:paraId="543C6178" w14:textId="77777777" w:rsidTr="007E7DB7">
        <w:trPr>
          <w:trHeight w:val="216"/>
          <w:jc w:val="center"/>
        </w:trPr>
        <w:tc>
          <w:tcPr>
            <w:tcW w:w="459" w:type="pct"/>
            <w:shd w:val="clear" w:color="auto" w:fill="auto"/>
            <w:noWrap/>
            <w:vAlign w:val="center"/>
          </w:tcPr>
          <w:p w14:paraId="211AEEF7" w14:textId="77777777" w:rsidR="000F0E8D" w:rsidRPr="00417FF6" w:rsidRDefault="000F0E8D" w:rsidP="007E7DB7">
            <w:pPr>
              <w:spacing w:line="300" w:lineRule="auto"/>
              <w:jc w:val="both"/>
              <w:rPr>
                <w:rFonts w:ascii="Verdana" w:hAnsi="Verdana" w:cs="Tahoma"/>
                <w:sz w:val="16"/>
                <w:szCs w:val="16"/>
              </w:rPr>
            </w:pPr>
            <w:r w:rsidRPr="00417FF6">
              <w:rPr>
                <w:rFonts w:ascii="Verdana" w:hAnsi="Verdana" w:cs="Tahoma"/>
                <w:sz w:val="16"/>
                <w:szCs w:val="16"/>
              </w:rPr>
              <w:t>2</w:t>
            </w:r>
          </w:p>
        </w:tc>
        <w:tc>
          <w:tcPr>
            <w:tcW w:w="4541" w:type="pct"/>
            <w:shd w:val="clear" w:color="auto" w:fill="auto"/>
            <w:noWrap/>
            <w:vAlign w:val="center"/>
          </w:tcPr>
          <w:p w14:paraId="214E4F13" w14:textId="77777777" w:rsidR="000F0E8D" w:rsidRPr="00417FF6" w:rsidRDefault="000F0E8D" w:rsidP="007E7DB7">
            <w:pPr>
              <w:spacing w:line="300" w:lineRule="auto"/>
              <w:jc w:val="both"/>
              <w:rPr>
                <w:rFonts w:ascii="Verdana" w:hAnsi="Verdana" w:cs="Tahoma"/>
                <w:sz w:val="16"/>
                <w:szCs w:val="16"/>
              </w:rPr>
            </w:pPr>
            <w:r w:rsidRPr="00417FF6">
              <w:rPr>
                <w:rFonts w:ascii="Verdana" w:hAnsi="Verdana" w:cs="Tahoma"/>
                <w:b/>
                <w:sz w:val="16"/>
                <w:szCs w:val="16"/>
              </w:rPr>
              <w:t>Producto 2</w:t>
            </w:r>
            <w:r w:rsidRPr="00417FF6">
              <w:rPr>
                <w:rFonts w:ascii="Verdana" w:hAnsi="Verdana" w:cs="Tahoma"/>
                <w:sz w:val="16"/>
                <w:szCs w:val="16"/>
              </w:rPr>
              <w:t xml:space="preserve"> - </w:t>
            </w:r>
            <w:r w:rsidRPr="00417FF6">
              <w:rPr>
                <w:rFonts w:ascii="Verdana" w:hAnsi="Verdana" w:cs="Tahoma"/>
                <w:sz w:val="16"/>
                <w:szCs w:val="16"/>
                <w:lang w:val="es-ES_tradnl"/>
              </w:rPr>
              <w:t>Informe de avance al 50% de ejecución física</w:t>
            </w:r>
          </w:p>
        </w:tc>
      </w:tr>
      <w:tr w:rsidR="000F0E8D" w:rsidRPr="00417FF6" w14:paraId="3273CCC1" w14:textId="77777777" w:rsidTr="007E7DB7">
        <w:trPr>
          <w:trHeight w:val="216"/>
          <w:jc w:val="center"/>
        </w:trPr>
        <w:tc>
          <w:tcPr>
            <w:tcW w:w="459" w:type="pct"/>
            <w:shd w:val="clear" w:color="auto" w:fill="auto"/>
            <w:noWrap/>
            <w:vAlign w:val="center"/>
          </w:tcPr>
          <w:p w14:paraId="2B742312" w14:textId="77777777" w:rsidR="000F0E8D" w:rsidRPr="00417FF6" w:rsidRDefault="000F0E8D" w:rsidP="007E7DB7">
            <w:pPr>
              <w:spacing w:line="300" w:lineRule="auto"/>
              <w:jc w:val="both"/>
              <w:rPr>
                <w:rFonts w:ascii="Verdana" w:hAnsi="Verdana" w:cs="Tahoma"/>
                <w:sz w:val="16"/>
                <w:szCs w:val="16"/>
              </w:rPr>
            </w:pPr>
            <w:r w:rsidRPr="00417FF6">
              <w:rPr>
                <w:rFonts w:ascii="Verdana" w:hAnsi="Verdana" w:cs="Tahoma"/>
                <w:sz w:val="16"/>
                <w:szCs w:val="16"/>
              </w:rPr>
              <w:t>3</w:t>
            </w:r>
          </w:p>
        </w:tc>
        <w:tc>
          <w:tcPr>
            <w:tcW w:w="4541" w:type="pct"/>
            <w:shd w:val="clear" w:color="auto" w:fill="auto"/>
            <w:noWrap/>
            <w:vAlign w:val="center"/>
          </w:tcPr>
          <w:p w14:paraId="2172214A" w14:textId="77777777" w:rsidR="000F0E8D" w:rsidRPr="00417FF6" w:rsidRDefault="000F0E8D" w:rsidP="007E7DB7">
            <w:pPr>
              <w:spacing w:line="300" w:lineRule="auto"/>
              <w:jc w:val="both"/>
              <w:rPr>
                <w:rFonts w:ascii="Verdana" w:hAnsi="Verdana" w:cs="Tahoma"/>
                <w:sz w:val="16"/>
                <w:szCs w:val="16"/>
              </w:rPr>
            </w:pPr>
            <w:r w:rsidRPr="00417FF6">
              <w:rPr>
                <w:rFonts w:ascii="Verdana" w:hAnsi="Verdana" w:cs="Tahoma"/>
                <w:b/>
                <w:sz w:val="16"/>
                <w:szCs w:val="16"/>
              </w:rPr>
              <w:t>Producto 3</w:t>
            </w:r>
            <w:r w:rsidRPr="00417FF6">
              <w:rPr>
                <w:rFonts w:ascii="Verdana" w:hAnsi="Verdana" w:cs="Tahoma"/>
                <w:sz w:val="16"/>
                <w:szCs w:val="16"/>
              </w:rPr>
              <w:t xml:space="preserve"> - </w:t>
            </w:r>
            <w:r w:rsidRPr="00417FF6">
              <w:rPr>
                <w:rFonts w:ascii="Verdana" w:hAnsi="Verdana" w:cs="Tahoma"/>
                <w:bCs/>
                <w:sz w:val="16"/>
                <w:szCs w:val="16"/>
                <w:lang w:val="es-ES_tradnl"/>
              </w:rPr>
              <w:t>Informe de avance al 100% de ejecución física</w:t>
            </w:r>
          </w:p>
        </w:tc>
      </w:tr>
      <w:tr w:rsidR="000F0E8D" w:rsidRPr="00417FF6" w14:paraId="547A8EFF" w14:textId="77777777" w:rsidTr="007E7DB7">
        <w:trPr>
          <w:trHeight w:val="216"/>
          <w:jc w:val="center"/>
        </w:trPr>
        <w:tc>
          <w:tcPr>
            <w:tcW w:w="459" w:type="pct"/>
            <w:shd w:val="clear" w:color="auto" w:fill="auto"/>
            <w:noWrap/>
            <w:vAlign w:val="center"/>
          </w:tcPr>
          <w:p w14:paraId="1F82DCC9" w14:textId="77777777" w:rsidR="000F0E8D" w:rsidRPr="00417FF6" w:rsidRDefault="000F0E8D" w:rsidP="007E7DB7">
            <w:pPr>
              <w:spacing w:line="300" w:lineRule="auto"/>
              <w:jc w:val="both"/>
              <w:rPr>
                <w:rFonts w:ascii="Verdana" w:hAnsi="Verdana" w:cs="Tahoma"/>
                <w:sz w:val="16"/>
                <w:szCs w:val="16"/>
              </w:rPr>
            </w:pPr>
            <w:r w:rsidRPr="00417FF6">
              <w:rPr>
                <w:rFonts w:ascii="Verdana" w:hAnsi="Verdana" w:cs="Tahoma"/>
                <w:sz w:val="16"/>
                <w:szCs w:val="16"/>
              </w:rPr>
              <w:t>4</w:t>
            </w:r>
          </w:p>
        </w:tc>
        <w:tc>
          <w:tcPr>
            <w:tcW w:w="4541" w:type="pct"/>
            <w:shd w:val="clear" w:color="auto" w:fill="auto"/>
            <w:noWrap/>
            <w:vAlign w:val="center"/>
          </w:tcPr>
          <w:p w14:paraId="7A5CC83C" w14:textId="77777777" w:rsidR="000F0E8D" w:rsidRPr="00417FF6" w:rsidRDefault="000F0E8D" w:rsidP="007E7DB7">
            <w:pPr>
              <w:spacing w:line="300" w:lineRule="auto"/>
              <w:jc w:val="both"/>
              <w:rPr>
                <w:rFonts w:ascii="Verdana" w:hAnsi="Verdana" w:cs="Tahoma"/>
                <w:sz w:val="16"/>
                <w:szCs w:val="16"/>
              </w:rPr>
            </w:pPr>
            <w:r w:rsidRPr="00417FF6">
              <w:rPr>
                <w:rFonts w:ascii="Verdana" w:hAnsi="Verdana" w:cs="Tahoma"/>
                <w:b/>
                <w:sz w:val="16"/>
                <w:szCs w:val="16"/>
              </w:rPr>
              <w:t>Producto 4</w:t>
            </w:r>
            <w:r w:rsidRPr="00417FF6">
              <w:rPr>
                <w:rFonts w:ascii="Verdana" w:hAnsi="Verdana" w:cs="Tahoma"/>
                <w:sz w:val="16"/>
                <w:szCs w:val="16"/>
              </w:rPr>
              <w:t xml:space="preserve"> - </w:t>
            </w:r>
            <w:r w:rsidRPr="00417FF6">
              <w:rPr>
                <w:rFonts w:ascii="Verdana" w:hAnsi="Verdana" w:cs="Tahoma"/>
                <w:bCs/>
                <w:sz w:val="16"/>
                <w:szCs w:val="16"/>
                <w:lang w:val="es-ES_tradnl"/>
              </w:rPr>
              <w:t xml:space="preserve">Informe de producto final </w:t>
            </w:r>
          </w:p>
        </w:tc>
      </w:tr>
    </w:tbl>
    <w:p w14:paraId="7CCCA75F" w14:textId="77777777" w:rsidR="000F0E8D" w:rsidRDefault="000F0E8D" w:rsidP="000F0E8D">
      <w:pPr>
        <w:spacing w:line="260" w:lineRule="atLeast"/>
        <w:jc w:val="both"/>
        <w:rPr>
          <w:rFonts w:ascii="Tahoma" w:hAnsi="Tahoma" w:cs="Tahoma"/>
        </w:rPr>
      </w:pPr>
    </w:p>
    <w:p w14:paraId="523DE671" w14:textId="77777777" w:rsidR="000F0E8D" w:rsidRPr="0075066C" w:rsidRDefault="000F0E8D" w:rsidP="000F0E8D">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2BBE4B81" w14:textId="77777777" w:rsidR="000F0E8D" w:rsidRPr="0075066C" w:rsidRDefault="000F0E8D">
      <w:pPr>
        <w:numPr>
          <w:ilvl w:val="0"/>
          <w:numId w:val="44"/>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E634E28" w14:textId="77777777" w:rsidR="000F0E8D" w:rsidRPr="0075066C" w:rsidRDefault="000F0E8D">
      <w:pPr>
        <w:numPr>
          <w:ilvl w:val="0"/>
          <w:numId w:val="44"/>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02BA3A83" w14:textId="77777777" w:rsidR="000F0E8D" w:rsidRPr="0075066C" w:rsidRDefault="000F0E8D">
      <w:pPr>
        <w:numPr>
          <w:ilvl w:val="0"/>
          <w:numId w:val="44"/>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3D636F3C" w14:textId="77777777" w:rsidR="000F0E8D" w:rsidRPr="0075066C" w:rsidRDefault="000F0E8D" w:rsidP="000F0E8D">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2AAF1AC1" w14:textId="77777777" w:rsidR="000F0E8D" w:rsidRPr="0075066C" w:rsidRDefault="000F0E8D">
      <w:pPr>
        <w:numPr>
          <w:ilvl w:val="0"/>
          <w:numId w:val="44"/>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1AA2334F" w14:textId="77777777" w:rsidR="000F0E8D" w:rsidRPr="0075066C" w:rsidRDefault="000F0E8D">
      <w:pPr>
        <w:numPr>
          <w:ilvl w:val="0"/>
          <w:numId w:val="44"/>
        </w:numPr>
        <w:spacing w:line="260" w:lineRule="atLeast"/>
        <w:ind w:hanging="153"/>
        <w:jc w:val="both"/>
        <w:rPr>
          <w:rFonts w:ascii="Tahoma" w:hAnsi="Tahoma" w:cs="Tahoma"/>
        </w:rPr>
      </w:pPr>
      <w:r w:rsidRPr="0075066C">
        <w:rPr>
          <w:rFonts w:ascii="Tahoma" w:hAnsi="Tahoma" w:cs="Tahoma"/>
        </w:rPr>
        <w:lastRenderedPageBreak/>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para su reingreso a la AEVIVIENDA.</w:t>
      </w:r>
    </w:p>
    <w:p w14:paraId="5B972554" w14:textId="77777777" w:rsidR="000F0E8D" w:rsidRPr="0075066C" w:rsidRDefault="000F0E8D">
      <w:pPr>
        <w:numPr>
          <w:ilvl w:val="0"/>
          <w:numId w:val="44"/>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507FFA3B" w14:textId="77777777" w:rsidR="000F0E8D" w:rsidRPr="0075066C" w:rsidRDefault="000F0E8D" w:rsidP="000F0E8D">
      <w:pPr>
        <w:spacing w:line="260" w:lineRule="atLeast"/>
        <w:ind w:left="720"/>
        <w:jc w:val="both"/>
        <w:rPr>
          <w:rFonts w:ascii="Tahoma" w:hAnsi="Tahoma" w:cs="Tahoma"/>
        </w:rPr>
      </w:pPr>
    </w:p>
    <w:p w14:paraId="58AF86CB" w14:textId="77777777" w:rsidR="000F0E8D" w:rsidRPr="0075066C" w:rsidRDefault="000F0E8D" w:rsidP="000F0E8D">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60D30006" w14:textId="77777777" w:rsidR="000F0E8D" w:rsidRPr="0075066C" w:rsidRDefault="000F0E8D" w:rsidP="000F0E8D">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19B4BDB3" w14:textId="77777777" w:rsidR="000F0E8D" w:rsidRPr="0075066C" w:rsidRDefault="000F0E8D" w:rsidP="000F0E8D">
      <w:pPr>
        <w:spacing w:line="260" w:lineRule="atLeast"/>
        <w:jc w:val="both"/>
        <w:rPr>
          <w:rFonts w:ascii="Tahoma" w:hAnsi="Tahoma" w:cs="Tahoma"/>
        </w:rPr>
      </w:pPr>
    </w:p>
    <w:p w14:paraId="45DE357F" w14:textId="77777777" w:rsidR="000F0E8D" w:rsidRPr="0075066C" w:rsidRDefault="000F0E8D" w:rsidP="000F0E8D">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78B72F30" w14:textId="77777777" w:rsidR="000F0E8D" w:rsidRPr="0075066C" w:rsidRDefault="000F0E8D" w:rsidP="000F0E8D">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269A2D6A" w14:textId="77777777" w:rsidR="000F0E8D" w:rsidRPr="0075066C" w:rsidRDefault="000F0E8D">
      <w:pPr>
        <w:numPr>
          <w:ilvl w:val="0"/>
          <w:numId w:val="53"/>
        </w:numPr>
        <w:spacing w:line="260" w:lineRule="atLeast"/>
        <w:ind w:left="426" w:hanging="425"/>
        <w:jc w:val="both"/>
        <w:rPr>
          <w:rFonts w:ascii="Tahoma" w:hAnsi="Tahoma" w:cs="Tahoma"/>
          <w:lang w:val="es-ES_tradnl"/>
        </w:rPr>
      </w:pPr>
      <w:bookmarkStart w:id="110"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0"/>
    </w:p>
    <w:p w14:paraId="03CD016B" w14:textId="77777777" w:rsidR="000F0E8D" w:rsidRPr="0075066C" w:rsidRDefault="000F0E8D">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ABC2B67" w14:textId="77777777" w:rsidR="000F0E8D" w:rsidRPr="0075066C" w:rsidRDefault="000F0E8D">
      <w:pPr>
        <w:numPr>
          <w:ilvl w:val="0"/>
          <w:numId w:val="53"/>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4FD9FDD6" w14:textId="77777777" w:rsidR="000F0E8D" w:rsidRPr="0075066C" w:rsidRDefault="000F0E8D">
      <w:pPr>
        <w:numPr>
          <w:ilvl w:val="0"/>
          <w:numId w:val="53"/>
        </w:numPr>
        <w:spacing w:line="260" w:lineRule="atLeast"/>
        <w:ind w:left="426" w:hanging="425"/>
        <w:jc w:val="both"/>
        <w:rPr>
          <w:rFonts w:ascii="Tahoma" w:hAnsi="Tahoma" w:cs="Tahoma"/>
          <w:lang w:val="es-ES_tradnl"/>
        </w:rPr>
      </w:pPr>
      <w:bookmarkStart w:id="111"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1"/>
    <w:p w14:paraId="78EBD866" w14:textId="77777777" w:rsidR="000F0E8D" w:rsidRPr="0075066C" w:rsidRDefault="000F0E8D">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0AD9C335" w14:textId="77777777" w:rsidR="000F0E8D" w:rsidRPr="0075066C" w:rsidRDefault="000F0E8D">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5F228F5C" w14:textId="77777777" w:rsidR="000F0E8D" w:rsidRPr="0075066C" w:rsidRDefault="000F0E8D">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4BE2A4B9" w14:textId="77777777" w:rsidR="000F0E8D" w:rsidRPr="0075066C" w:rsidRDefault="000F0E8D">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50D6210D" w14:textId="77777777" w:rsidR="000F0E8D" w:rsidRPr="0075066C" w:rsidRDefault="000F0E8D">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Cronograma de actividades de la consultoría debidamente consensuado con los beneficiarios como consecuencia de los resultados del taller(es) de socialización e identificación de módulos técnicos, </w:t>
      </w:r>
      <w:r w:rsidRPr="0075066C">
        <w:rPr>
          <w:rFonts w:ascii="Tahoma" w:hAnsi="Tahoma" w:cs="Tahoma"/>
          <w:lang w:val="es-ES_tradnl"/>
        </w:rPr>
        <w:lastRenderedPageBreak/>
        <w:t>dicho cronograma deberá considerar aspectos como el calendario agrícola, fiestas patronales u otros que se hayan identificado.</w:t>
      </w:r>
    </w:p>
    <w:p w14:paraId="41BED361" w14:textId="77777777" w:rsidR="000F0E8D" w:rsidRPr="0075066C" w:rsidRDefault="000F0E8D">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50BFFA0B" w14:textId="77777777" w:rsidR="000F0E8D" w:rsidRPr="0075066C" w:rsidRDefault="000F0E8D">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6FE84E9C" w14:textId="77777777" w:rsidR="000F0E8D" w:rsidRPr="0075066C" w:rsidRDefault="000F0E8D">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3E1CB5FA" w14:textId="77777777" w:rsidR="000F0E8D" w:rsidRPr="0075066C" w:rsidRDefault="000F0E8D">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6E7E02AC" w14:textId="77777777" w:rsidR="000F0E8D" w:rsidRPr="0075066C" w:rsidRDefault="000F0E8D">
      <w:pPr>
        <w:numPr>
          <w:ilvl w:val="0"/>
          <w:numId w:val="53"/>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73396BEE" w14:textId="77777777" w:rsidR="000F0E8D" w:rsidRPr="0075066C" w:rsidRDefault="000F0E8D">
      <w:pPr>
        <w:numPr>
          <w:ilvl w:val="0"/>
          <w:numId w:val="53"/>
        </w:numPr>
        <w:autoSpaceDE w:val="0"/>
        <w:autoSpaceDN w:val="0"/>
        <w:adjustRightInd w:val="0"/>
        <w:contextualSpacing/>
        <w:jc w:val="both"/>
        <w:rPr>
          <w:rFonts w:ascii="Tahoma" w:hAnsi="Tahoma" w:cs="Tahoma"/>
          <w:bCs/>
          <w:lang w:val="es-ES_tradnl" w:eastAsia="es-ES_tradnl"/>
        </w:rPr>
      </w:pPr>
      <w:bookmarkStart w:id="112"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2"/>
    </w:p>
    <w:p w14:paraId="7CEE7594" w14:textId="77777777" w:rsidR="000F0E8D" w:rsidRPr="0075066C" w:rsidRDefault="000F0E8D" w:rsidP="000F0E8D">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6321B329" w14:textId="77777777" w:rsidR="000F0E8D" w:rsidRPr="0075066C" w:rsidRDefault="000F0E8D" w:rsidP="000F0E8D">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1EE32A9A" w14:textId="77777777" w:rsidR="000F0E8D" w:rsidRPr="0075066C" w:rsidRDefault="000F0E8D" w:rsidP="000F0E8D">
      <w:pPr>
        <w:spacing w:line="260" w:lineRule="atLeast"/>
        <w:jc w:val="both"/>
        <w:rPr>
          <w:rFonts w:ascii="Tahoma" w:hAnsi="Tahoma" w:cs="Tahoma"/>
          <w:lang w:val="es-ES_tradnl"/>
        </w:rPr>
      </w:pPr>
    </w:p>
    <w:p w14:paraId="0BE60F58" w14:textId="77777777" w:rsidR="000F0E8D" w:rsidRPr="0075066C" w:rsidRDefault="000F0E8D" w:rsidP="000F0E8D">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13E75BB1" w14:textId="77777777" w:rsidR="000F0E8D" w:rsidRPr="0075066C" w:rsidRDefault="000F0E8D" w:rsidP="000F0E8D">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DB55C09" w14:textId="77777777" w:rsidR="000F0E8D" w:rsidRPr="0075066C" w:rsidRDefault="000F0E8D">
      <w:pPr>
        <w:numPr>
          <w:ilvl w:val="0"/>
          <w:numId w:val="71"/>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1988ABB" w14:textId="77777777" w:rsidR="000F0E8D" w:rsidRPr="0075066C" w:rsidRDefault="000F0E8D">
      <w:pPr>
        <w:numPr>
          <w:ilvl w:val="0"/>
          <w:numId w:val="71"/>
        </w:numPr>
        <w:spacing w:line="260" w:lineRule="atLeast"/>
        <w:ind w:left="426" w:hanging="426"/>
        <w:jc w:val="both"/>
        <w:rPr>
          <w:rFonts w:ascii="Tahoma" w:hAnsi="Tahoma" w:cs="Tahoma"/>
        </w:rPr>
      </w:pPr>
      <w:bookmarkStart w:id="113"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3"/>
    <w:p w14:paraId="740EEA04" w14:textId="77777777" w:rsidR="000F0E8D" w:rsidRPr="0075066C" w:rsidRDefault="000F0E8D">
      <w:pPr>
        <w:numPr>
          <w:ilvl w:val="0"/>
          <w:numId w:val="71"/>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B34A398" w14:textId="77777777" w:rsidR="000F0E8D" w:rsidRPr="0075066C" w:rsidRDefault="000F0E8D">
      <w:pPr>
        <w:numPr>
          <w:ilvl w:val="0"/>
          <w:numId w:val="71"/>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2D750012" w14:textId="77777777" w:rsidR="000F0E8D" w:rsidRPr="0075066C" w:rsidRDefault="000F0E8D">
      <w:pPr>
        <w:numPr>
          <w:ilvl w:val="0"/>
          <w:numId w:val="71"/>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7C908422" w14:textId="77777777" w:rsidR="000F0E8D" w:rsidRPr="0075066C" w:rsidRDefault="000F0E8D">
      <w:pPr>
        <w:numPr>
          <w:ilvl w:val="0"/>
          <w:numId w:val="71"/>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4F2A0523" w14:textId="77777777" w:rsidR="000F0E8D" w:rsidRPr="0075066C" w:rsidRDefault="000F0E8D" w:rsidP="000F0E8D">
      <w:pPr>
        <w:spacing w:line="260" w:lineRule="atLeast"/>
        <w:ind w:left="-11"/>
        <w:contextualSpacing/>
        <w:jc w:val="both"/>
        <w:rPr>
          <w:rFonts w:ascii="Tahoma" w:hAnsi="Tahoma" w:cs="Tahoma"/>
          <w:lang w:val="es-ES_tradnl"/>
        </w:rPr>
      </w:pPr>
      <w:r w:rsidRPr="0075066C">
        <w:rPr>
          <w:rFonts w:ascii="Tahoma" w:hAnsi="Tahoma" w:cs="Tahoma"/>
          <w:lang w:val="es-ES_tradnl"/>
        </w:rPr>
        <w:lastRenderedPageBreak/>
        <w:t>Al incumplimiento de los puntos anteriormente señalados el producto no deberá ser aprobado por parte de la Inspectoría.</w:t>
      </w:r>
    </w:p>
    <w:p w14:paraId="1A13E210" w14:textId="77777777" w:rsidR="000F0E8D" w:rsidRPr="0075066C" w:rsidRDefault="000F0E8D" w:rsidP="000F0E8D">
      <w:pPr>
        <w:spacing w:line="260" w:lineRule="atLeast"/>
        <w:contextualSpacing/>
        <w:jc w:val="both"/>
        <w:rPr>
          <w:rFonts w:ascii="Tahoma" w:hAnsi="Tahoma" w:cs="Tahoma"/>
          <w:lang w:val="es-ES_tradnl"/>
        </w:rPr>
      </w:pPr>
    </w:p>
    <w:p w14:paraId="07D44B32" w14:textId="77777777" w:rsidR="000F0E8D" w:rsidRPr="0075066C" w:rsidRDefault="000F0E8D" w:rsidP="000F0E8D">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7655664C" w14:textId="77777777" w:rsidR="000F0E8D" w:rsidRPr="0075066C" w:rsidRDefault="000F0E8D" w:rsidP="000F0E8D">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5426719" w14:textId="77777777" w:rsidR="000F0E8D" w:rsidRPr="0075066C" w:rsidRDefault="000F0E8D" w:rsidP="000F0E8D">
      <w:pPr>
        <w:spacing w:line="260" w:lineRule="atLeast"/>
        <w:jc w:val="both"/>
        <w:rPr>
          <w:rFonts w:ascii="Tahoma" w:hAnsi="Tahoma" w:cs="Tahoma"/>
          <w:lang w:val="es-ES_tradnl"/>
        </w:rPr>
      </w:pPr>
    </w:p>
    <w:p w14:paraId="1F79FCBB" w14:textId="77777777" w:rsidR="000F0E8D" w:rsidRPr="0075066C" w:rsidRDefault="000F0E8D" w:rsidP="000F0E8D">
      <w:pPr>
        <w:jc w:val="both"/>
        <w:rPr>
          <w:rFonts w:ascii="Tahoma" w:hAnsi="Tahoma" w:cs="Tahoma"/>
          <w:lang w:eastAsia="es-ES"/>
        </w:rPr>
      </w:pPr>
      <w:bookmarkStart w:id="114" w:name="_Hlk158993206"/>
      <w:bookmarkStart w:id="115"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6" w:name="_Hlk158887837"/>
      <w:r w:rsidRPr="0075066C">
        <w:rPr>
          <w:rFonts w:ascii="Tahoma" w:hAnsi="Tahoma" w:cs="Tahoma"/>
          <w:color w:val="000000"/>
          <w:szCs w:val="16"/>
          <w:lang w:val="es-ES_tradnl"/>
        </w:rPr>
        <w:t>posteriores a la recepción de la solicitud</w:t>
      </w:r>
      <w:bookmarkEnd w:id="116"/>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4"/>
    <w:bookmarkEnd w:id="115"/>
    <w:p w14:paraId="25E152D3" w14:textId="77777777" w:rsidR="000F0E8D" w:rsidRPr="0075066C" w:rsidRDefault="000F0E8D" w:rsidP="000F0E8D">
      <w:pPr>
        <w:spacing w:line="260" w:lineRule="atLeast"/>
        <w:jc w:val="both"/>
        <w:rPr>
          <w:rFonts w:ascii="Tahoma" w:hAnsi="Tahoma" w:cs="Tahoma"/>
          <w:szCs w:val="16"/>
        </w:rPr>
      </w:pPr>
    </w:p>
    <w:p w14:paraId="503327AB" w14:textId="77777777" w:rsidR="000F0E8D" w:rsidRPr="0075066C" w:rsidRDefault="000F0E8D" w:rsidP="000F0E8D">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55859BBE" w14:textId="77777777" w:rsidR="000F0E8D" w:rsidRPr="0075066C" w:rsidRDefault="000F0E8D" w:rsidP="000F0E8D">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01B4B2F3" w14:textId="77777777" w:rsidR="000F0E8D" w:rsidRPr="0075066C" w:rsidRDefault="000F0E8D" w:rsidP="000F0E8D">
      <w:pPr>
        <w:spacing w:line="260" w:lineRule="atLeast"/>
        <w:jc w:val="both"/>
        <w:rPr>
          <w:rFonts w:ascii="Tahoma" w:hAnsi="Tahoma" w:cs="Tahoma"/>
          <w:szCs w:val="16"/>
          <w:lang w:val="es-ES_tradnl"/>
        </w:rPr>
      </w:pPr>
    </w:p>
    <w:p w14:paraId="0C41CF79" w14:textId="77777777" w:rsidR="000F0E8D" w:rsidRPr="0075066C" w:rsidRDefault="000F0E8D" w:rsidP="000F0E8D">
      <w:pPr>
        <w:spacing w:line="260" w:lineRule="atLeast"/>
        <w:jc w:val="both"/>
        <w:rPr>
          <w:rFonts w:ascii="Tahoma" w:hAnsi="Tahoma" w:cs="Tahoma"/>
          <w:szCs w:val="16"/>
          <w:lang w:val="es-ES_tradnl"/>
        </w:rPr>
      </w:pPr>
      <w:bookmarkStart w:id="117"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7"/>
    <w:p w14:paraId="53C11B77" w14:textId="77777777" w:rsidR="000F0E8D" w:rsidRPr="0075066C" w:rsidRDefault="000F0E8D" w:rsidP="000F0E8D">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32479224" w14:textId="77777777" w:rsidR="000F0E8D" w:rsidRPr="0075066C" w:rsidRDefault="000F0E8D" w:rsidP="000F0E8D">
      <w:pPr>
        <w:tabs>
          <w:tab w:val="num" w:pos="360"/>
          <w:tab w:val="num" w:pos="1260"/>
        </w:tabs>
        <w:spacing w:line="260" w:lineRule="atLeast"/>
        <w:jc w:val="both"/>
        <w:rPr>
          <w:rFonts w:ascii="Tahoma" w:hAnsi="Tahoma" w:cs="Tahoma"/>
          <w:lang w:val="es-ES_tradnl"/>
        </w:rPr>
      </w:pPr>
    </w:p>
    <w:p w14:paraId="7EBE4B89" w14:textId="77777777" w:rsidR="000F0E8D" w:rsidRPr="0075066C" w:rsidRDefault="000F0E8D">
      <w:pPr>
        <w:numPr>
          <w:ilvl w:val="0"/>
          <w:numId w:val="54"/>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6564CC84" w14:textId="77777777" w:rsidR="000F0E8D" w:rsidRPr="0075066C" w:rsidRDefault="000F0E8D">
      <w:pPr>
        <w:numPr>
          <w:ilvl w:val="0"/>
          <w:numId w:val="54"/>
        </w:numPr>
        <w:spacing w:line="260" w:lineRule="atLeast"/>
        <w:ind w:left="426"/>
        <w:jc w:val="both"/>
        <w:rPr>
          <w:rFonts w:ascii="Tahoma" w:hAnsi="Tahoma" w:cs="Tahoma"/>
        </w:rPr>
      </w:pPr>
      <w:bookmarkStart w:id="118"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6706C6A2" w14:textId="77777777" w:rsidR="000F0E8D" w:rsidRPr="0075066C" w:rsidRDefault="000F0E8D">
      <w:pPr>
        <w:numPr>
          <w:ilvl w:val="0"/>
          <w:numId w:val="54"/>
        </w:numPr>
        <w:ind w:left="426"/>
        <w:jc w:val="both"/>
        <w:rPr>
          <w:rFonts w:ascii="Tahoma" w:hAnsi="Tahoma" w:cs="Tahoma"/>
        </w:rPr>
      </w:pPr>
      <w:bookmarkStart w:id="119" w:name="_Hlk179909116"/>
      <w:bookmarkEnd w:id="118"/>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19"/>
    <w:p w14:paraId="09FF1729" w14:textId="77777777" w:rsidR="000F0E8D" w:rsidRPr="0075066C" w:rsidRDefault="000F0E8D">
      <w:pPr>
        <w:numPr>
          <w:ilvl w:val="0"/>
          <w:numId w:val="54"/>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1A283F5D" w14:textId="77777777" w:rsidR="000F0E8D" w:rsidRPr="0075066C" w:rsidRDefault="000F0E8D">
      <w:pPr>
        <w:numPr>
          <w:ilvl w:val="0"/>
          <w:numId w:val="54"/>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1513807F" w14:textId="77777777" w:rsidR="000F0E8D" w:rsidRPr="0075066C" w:rsidRDefault="000F0E8D">
      <w:pPr>
        <w:numPr>
          <w:ilvl w:val="0"/>
          <w:numId w:val="54"/>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283533F9" w14:textId="77777777" w:rsidR="000F0E8D" w:rsidRPr="0075066C" w:rsidRDefault="000F0E8D">
      <w:pPr>
        <w:numPr>
          <w:ilvl w:val="0"/>
          <w:numId w:val="54"/>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1C1794E7" w14:textId="77777777" w:rsidR="000F0E8D" w:rsidRPr="0075066C" w:rsidRDefault="000F0E8D">
      <w:pPr>
        <w:numPr>
          <w:ilvl w:val="0"/>
          <w:numId w:val="54"/>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4FB8134C" w14:textId="77777777" w:rsidR="000F0E8D" w:rsidRPr="0075066C" w:rsidRDefault="000F0E8D">
      <w:pPr>
        <w:numPr>
          <w:ilvl w:val="0"/>
          <w:numId w:val="54"/>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63C918FC" w14:textId="77777777" w:rsidR="000F0E8D" w:rsidRPr="0075066C" w:rsidRDefault="000F0E8D">
      <w:pPr>
        <w:numPr>
          <w:ilvl w:val="0"/>
          <w:numId w:val="54"/>
        </w:numPr>
        <w:spacing w:line="260" w:lineRule="atLeast"/>
        <w:ind w:left="426"/>
        <w:jc w:val="both"/>
        <w:rPr>
          <w:rFonts w:ascii="Tahoma" w:hAnsi="Tahoma" w:cs="Tahoma"/>
        </w:rPr>
      </w:pPr>
      <w:r w:rsidRPr="0075066C">
        <w:rPr>
          <w:rFonts w:ascii="Tahoma" w:hAnsi="Tahoma" w:cs="Tahoma"/>
        </w:rPr>
        <w:t>Presentación del Acta de 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rPr>
        <w:t>Provisional del proyecto (3 ejemplares en original)</w:t>
      </w:r>
    </w:p>
    <w:p w14:paraId="34D0553D" w14:textId="77777777" w:rsidR="000F0E8D" w:rsidRPr="0075066C" w:rsidRDefault="000F0E8D">
      <w:pPr>
        <w:numPr>
          <w:ilvl w:val="0"/>
          <w:numId w:val="54"/>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3762C8E5" w14:textId="77777777" w:rsidR="000F0E8D" w:rsidRPr="0075066C" w:rsidRDefault="000F0E8D" w:rsidP="000F0E8D">
      <w:pPr>
        <w:spacing w:line="260" w:lineRule="atLeast"/>
        <w:ind w:left="1"/>
        <w:contextualSpacing/>
        <w:jc w:val="both"/>
        <w:rPr>
          <w:rFonts w:ascii="Tahoma" w:hAnsi="Tahoma" w:cs="Tahoma"/>
          <w:lang w:val="es-ES_tradnl"/>
        </w:rPr>
      </w:pPr>
      <w:r w:rsidRPr="0075066C">
        <w:rPr>
          <w:rFonts w:ascii="Tahoma" w:hAnsi="Tahoma" w:cs="Tahoma"/>
          <w:lang w:val="es-ES_tradnl"/>
        </w:rPr>
        <w:lastRenderedPageBreak/>
        <w:t>Al incumplimiento de los puntos anteriormente señalados el producto no deberá ser aprobado por parte de la Inspectoría.</w:t>
      </w:r>
    </w:p>
    <w:p w14:paraId="63C1DAD2" w14:textId="77777777" w:rsidR="000F0E8D" w:rsidRPr="0075066C" w:rsidRDefault="000F0E8D" w:rsidP="000F0E8D">
      <w:pPr>
        <w:spacing w:line="260" w:lineRule="atLeast"/>
        <w:ind w:left="1"/>
        <w:contextualSpacing/>
        <w:jc w:val="both"/>
        <w:rPr>
          <w:rFonts w:ascii="Tahoma" w:hAnsi="Tahoma" w:cs="Tahoma"/>
          <w:lang w:val="es-ES_tradnl"/>
        </w:rPr>
      </w:pPr>
      <w:bookmarkStart w:id="120" w:name="_Hlk146908551"/>
      <w:r w:rsidRPr="0075066C">
        <w:rPr>
          <w:rFonts w:ascii="Tahoma" w:hAnsi="Tahoma" w:cs="Tahoma"/>
        </w:rPr>
        <w:t>Se debe mencionar que, una vez entregado el penúltimo producto se dará inicio al periodo contractual del plazo para el ultimo producto.</w:t>
      </w:r>
    </w:p>
    <w:bookmarkEnd w:id="120"/>
    <w:p w14:paraId="1EF49E21" w14:textId="77777777" w:rsidR="000F0E8D" w:rsidRPr="0075066C" w:rsidRDefault="000F0E8D" w:rsidP="000F0E8D">
      <w:pPr>
        <w:spacing w:line="260" w:lineRule="atLeast"/>
        <w:ind w:left="426"/>
        <w:rPr>
          <w:rFonts w:ascii="Tahoma" w:hAnsi="Tahoma" w:cs="Tahoma"/>
          <w:lang w:val="es-ES_tradnl"/>
        </w:rPr>
      </w:pPr>
    </w:p>
    <w:p w14:paraId="29632AC9" w14:textId="77777777" w:rsidR="000F0E8D" w:rsidRPr="0075066C" w:rsidRDefault="000F0E8D" w:rsidP="000F0E8D">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5C6D2FD8" w14:textId="77777777" w:rsidR="000F0E8D" w:rsidRPr="0075066C" w:rsidRDefault="000F0E8D" w:rsidP="000F0E8D">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3D14E9A" w14:textId="77777777" w:rsidR="000F0E8D" w:rsidRPr="0075066C" w:rsidRDefault="000F0E8D" w:rsidP="000F0E8D">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FC161AE" w14:textId="77777777" w:rsidR="000F0E8D" w:rsidRPr="0075066C" w:rsidRDefault="000F0E8D" w:rsidP="000F0E8D">
      <w:pPr>
        <w:spacing w:line="260" w:lineRule="atLeast"/>
        <w:jc w:val="both"/>
        <w:rPr>
          <w:rFonts w:ascii="Tahoma" w:hAnsi="Tahoma" w:cs="Tahoma"/>
          <w:szCs w:val="16"/>
          <w:lang w:val="es-ES_tradnl"/>
        </w:rPr>
      </w:pPr>
    </w:p>
    <w:p w14:paraId="68CD3417" w14:textId="77777777" w:rsidR="000F0E8D" w:rsidRPr="0075066C" w:rsidRDefault="000F0E8D" w:rsidP="000F0E8D">
      <w:pPr>
        <w:jc w:val="both"/>
        <w:rPr>
          <w:rFonts w:ascii="Tahoma" w:hAnsi="Tahoma" w:cs="Tahoma"/>
          <w:lang w:eastAsia="es-ES"/>
        </w:rPr>
      </w:pPr>
      <w:bookmarkStart w:id="121"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2"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3" w:name="_Hlk158887989"/>
      <w:bookmarkEnd w:id="122"/>
      <w:r w:rsidRPr="0075066C">
        <w:rPr>
          <w:rFonts w:ascii="Tahoma" w:hAnsi="Tahoma" w:cs="Tahoma"/>
          <w:color w:val="000000"/>
          <w:szCs w:val="16"/>
          <w:lang w:val="es-ES_tradnl"/>
        </w:rPr>
        <w:t>posteriores a la recepción de la solicitud</w:t>
      </w:r>
      <w:bookmarkEnd w:id="123"/>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1"/>
    <w:p w14:paraId="23543524" w14:textId="77777777" w:rsidR="000F0E8D" w:rsidRPr="0075066C" w:rsidRDefault="000F0E8D" w:rsidP="000F0E8D">
      <w:pPr>
        <w:spacing w:line="260" w:lineRule="atLeast"/>
        <w:jc w:val="both"/>
        <w:rPr>
          <w:rFonts w:ascii="Tahoma" w:hAnsi="Tahoma" w:cs="Tahoma"/>
          <w:color w:val="000000"/>
          <w:szCs w:val="16"/>
          <w:lang w:val="es-ES_tradnl"/>
        </w:rPr>
      </w:pPr>
    </w:p>
    <w:p w14:paraId="7087774C" w14:textId="77777777" w:rsidR="000F0E8D" w:rsidRPr="0075066C" w:rsidRDefault="000F0E8D" w:rsidP="000F0E8D">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17F89AEB" w14:textId="77777777" w:rsidR="000F0E8D" w:rsidRPr="0075066C" w:rsidRDefault="000F0E8D" w:rsidP="000F0E8D">
      <w:pPr>
        <w:spacing w:line="260" w:lineRule="atLeast"/>
        <w:jc w:val="both"/>
        <w:rPr>
          <w:rFonts w:ascii="Tahoma" w:hAnsi="Tahoma" w:cs="Tahoma"/>
          <w:szCs w:val="16"/>
          <w:lang w:val="es-ES_tradnl"/>
        </w:rPr>
      </w:pPr>
    </w:p>
    <w:p w14:paraId="375BEA09" w14:textId="77777777" w:rsidR="000F0E8D" w:rsidRPr="0075066C" w:rsidRDefault="000F0E8D" w:rsidP="000F0E8D">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14:paraId="5C2E2BBE" w14:textId="77777777" w:rsidR="000F0E8D" w:rsidRPr="0075066C" w:rsidRDefault="000F0E8D">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250F502" w14:textId="77777777" w:rsidR="000F0E8D" w:rsidRPr="0075066C" w:rsidRDefault="000F0E8D">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75066C">
        <w:rPr>
          <w:rFonts w:ascii="Tahoma" w:hAnsi="Tahoma" w:cs="Tahoma"/>
          <w:lang w:val="es-ES_tradnl"/>
        </w:rPr>
        <w:t>built</w:t>
      </w:r>
      <w:proofErr w:type="spellEnd"/>
      <w:r w:rsidRPr="0075066C">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6D43787" w14:textId="77777777" w:rsidR="000F0E8D" w:rsidRPr="0075066C" w:rsidRDefault="000F0E8D">
      <w:pPr>
        <w:numPr>
          <w:ilvl w:val="0"/>
          <w:numId w:val="73"/>
        </w:numPr>
        <w:spacing w:line="260" w:lineRule="atLeast"/>
        <w:ind w:left="426" w:hanging="426"/>
        <w:jc w:val="both"/>
        <w:rPr>
          <w:rFonts w:ascii="Tahoma" w:hAnsi="Tahoma" w:cs="Tahoma"/>
          <w:lang w:val="es-ES_tradnl"/>
        </w:rPr>
      </w:pPr>
      <w:bookmarkStart w:id="124"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3662FBCD" w14:textId="77777777" w:rsidR="000F0E8D" w:rsidRPr="0075066C" w:rsidRDefault="000F0E8D">
      <w:pPr>
        <w:numPr>
          <w:ilvl w:val="0"/>
          <w:numId w:val="73"/>
        </w:numPr>
        <w:spacing w:line="260" w:lineRule="atLeast"/>
        <w:ind w:left="426" w:hanging="426"/>
        <w:jc w:val="both"/>
        <w:rPr>
          <w:rFonts w:ascii="Tahoma" w:hAnsi="Tahoma" w:cs="Tahoma"/>
          <w:szCs w:val="16"/>
          <w:lang w:val="es-ES_tradnl"/>
        </w:rPr>
      </w:pPr>
      <w:bookmarkStart w:id="125" w:name="_Hlk117853529"/>
      <w:bookmarkEnd w:id="124"/>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5"/>
    <w:p w14:paraId="0E62C570" w14:textId="77777777" w:rsidR="000F0E8D" w:rsidRPr="0075066C" w:rsidRDefault="000F0E8D">
      <w:pPr>
        <w:numPr>
          <w:ilvl w:val="0"/>
          <w:numId w:val="73"/>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7E3D049E" w14:textId="77777777" w:rsidR="000F0E8D" w:rsidRPr="0075066C" w:rsidRDefault="000F0E8D">
      <w:pPr>
        <w:numPr>
          <w:ilvl w:val="0"/>
          <w:numId w:val="73"/>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lastRenderedPageBreak/>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5E724AD" w14:textId="77777777" w:rsidR="000F0E8D" w:rsidRPr="0075066C" w:rsidRDefault="000F0E8D">
      <w:pPr>
        <w:numPr>
          <w:ilvl w:val="0"/>
          <w:numId w:val="73"/>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0F76BD51" w14:textId="77777777" w:rsidR="000F0E8D" w:rsidRPr="0075066C" w:rsidRDefault="000F0E8D" w:rsidP="000F0E8D">
      <w:pPr>
        <w:tabs>
          <w:tab w:val="left" w:pos="1260"/>
        </w:tabs>
        <w:spacing w:line="260" w:lineRule="atLeast"/>
        <w:jc w:val="both"/>
        <w:rPr>
          <w:rFonts w:ascii="Tahoma" w:hAnsi="Tahoma" w:cs="Tahoma"/>
          <w:i/>
          <w:color w:val="FF0000"/>
        </w:rPr>
      </w:pPr>
    </w:p>
    <w:p w14:paraId="5949964E" w14:textId="77777777" w:rsidR="000F0E8D" w:rsidRPr="0075066C" w:rsidRDefault="000F0E8D" w:rsidP="000F0E8D">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77180BEB" w14:textId="77777777" w:rsidR="000F0E8D" w:rsidRPr="0075066C" w:rsidRDefault="000F0E8D" w:rsidP="000F0E8D">
      <w:pPr>
        <w:spacing w:line="260" w:lineRule="atLeast"/>
        <w:rPr>
          <w:rFonts w:ascii="Tahoma" w:hAnsi="Tahoma" w:cs="Tahoma"/>
          <w:b/>
          <w:sz w:val="24"/>
          <w:u w:val="single"/>
          <w:lang w:val="es-ES_tradnl"/>
        </w:rPr>
      </w:pPr>
    </w:p>
    <w:p w14:paraId="708E318D" w14:textId="77777777" w:rsidR="000F0E8D" w:rsidRPr="0075066C" w:rsidRDefault="000F0E8D" w:rsidP="000F0E8D">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1A0FDFBE" w14:textId="77777777" w:rsidR="000F0E8D" w:rsidRPr="0075066C" w:rsidRDefault="000F0E8D">
      <w:pPr>
        <w:keepNext/>
        <w:numPr>
          <w:ilvl w:val="0"/>
          <w:numId w:val="43"/>
        </w:numPr>
        <w:spacing w:before="240" w:after="60"/>
        <w:ind w:left="360" w:hanging="360"/>
        <w:outlineLvl w:val="0"/>
        <w:rPr>
          <w:rFonts w:ascii="Tahoma" w:hAnsi="Tahoma" w:cs="Tahoma"/>
          <w:b/>
          <w:bCs/>
          <w:color w:val="000000"/>
          <w:kern w:val="32"/>
          <w:lang w:val="es-ES_tradnl"/>
        </w:rPr>
      </w:pPr>
      <w:bookmarkStart w:id="126" w:name="_Toc536520830"/>
      <w:bookmarkStart w:id="127" w:name="_Toc71811165"/>
      <w:r w:rsidRPr="0075066C">
        <w:rPr>
          <w:rFonts w:ascii="Tahoma" w:hAnsi="Tahoma" w:cs="Tahoma"/>
          <w:b/>
          <w:bCs/>
          <w:color w:val="000000"/>
          <w:kern w:val="32"/>
          <w:lang w:val="es-ES_tradnl"/>
        </w:rPr>
        <w:t>PERFIL DEL PROPONENTE</w:t>
      </w:r>
      <w:bookmarkEnd w:id="126"/>
      <w:bookmarkEnd w:id="127"/>
    </w:p>
    <w:p w14:paraId="6E0736B1" w14:textId="77777777" w:rsidR="000F0E8D" w:rsidRPr="0075066C" w:rsidRDefault="000F0E8D" w:rsidP="000F0E8D">
      <w:pPr>
        <w:ind w:firstLine="360"/>
        <w:jc w:val="both"/>
        <w:rPr>
          <w:rFonts w:ascii="Tahoma" w:hAnsi="Tahoma" w:cs="Tahoma"/>
          <w:b/>
          <w:lang w:val="es-ES_tradnl"/>
        </w:rPr>
      </w:pPr>
    </w:p>
    <w:p w14:paraId="25CA06C2" w14:textId="77777777" w:rsidR="000F0E8D" w:rsidRPr="0075066C" w:rsidRDefault="000F0E8D" w:rsidP="000F0E8D">
      <w:pPr>
        <w:ind w:firstLine="426"/>
        <w:jc w:val="both"/>
        <w:rPr>
          <w:rFonts w:ascii="Tahoma" w:hAnsi="Tahoma" w:cs="Tahoma"/>
          <w:b/>
          <w:lang w:val="es-ES_tradnl"/>
        </w:rPr>
      </w:pPr>
      <w:r w:rsidRPr="0075066C">
        <w:rPr>
          <w:rFonts w:ascii="Tahoma" w:hAnsi="Tahoma" w:cs="Tahoma"/>
          <w:b/>
          <w:lang w:val="es-ES_tradnl"/>
        </w:rPr>
        <w:t>Experiencia de la Entidad Ejecutora.</w:t>
      </w:r>
    </w:p>
    <w:p w14:paraId="52720E07" w14:textId="77777777" w:rsidR="000F0E8D" w:rsidRPr="0075066C" w:rsidRDefault="000F0E8D" w:rsidP="000F0E8D">
      <w:pPr>
        <w:ind w:firstLine="426"/>
        <w:jc w:val="both"/>
        <w:rPr>
          <w:rFonts w:ascii="Tahoma" w:hAnsi="Tahoma" w:cs="Tahoma"/>
          <w:b/>
          <w:lang w:val="es-ES_tradnl"/>
        </w:rPr>
      </w:pPr>
    </w:p>
    <w:p w14:paraId="7C90FC4E" w14:textId="77777777" w:rsidR="000F0E8D" w:rsidRPr="0075066C" w:rsidRDefault="000F0E8D">
      <w:pPr>
        <w:numPr>
          <w:ilvl w:val="3"/>
          <w:numId w:val="59"/>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612C2D67" w14:textId="77777777" w:rsidR="000F0E8D" w:rsidRPr="0075066C" w:rsidRDefault="000F0E8D" w:rsidP="000F0E8D">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76D6A600" w14:textId="77777777" w:rsidR="000F0E8D" w:rsidRPr="0075066C" w:rsidRDefault="000F0E8D" w:rsidP="000F0E8D">
      <w:pPr>
        <w:spacing w:line="260" w:lineRule="atLeast"/>
        <w:ind w:left="426"/>
        <w:jc w:val="both"/>
        <w:rPr>
          <w:rFonts w:ascii="Tahoma" w:hAnsi="Tahoma" w:cs="Tahoma"/>
          <w:color w:val="FF0000"/>
        </w:rPr>
      </w:pPr>
    </w:p>
    <w:p w14:paraId="23AB492F" w14:textId="77777777" w:rsidR="000F0E8D" w:rsidRPr="0075066C" w:rsidRDefault="000F0E8D">
      <w:pPr>
        <w:numPr>
          <w:ilvl w:val="3"/>
          <w:numId w:val="59"/>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D235B39" w14:textId="77777777" w:rsidR="000F0E8D" w:rsidRPr="0075066C" w:rsidRDefault="000F0E8D" w:rsidP="000F0E8D">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506FA107" w14:textId="77777777" w:rsidR="000F0E8D" w:rsidRPr="0075066C" w:rsidRDefault="000F0E8D" w:rsidP="000F0E8D">
      <w:pPr>
        <w:spacing w:line="260" w:lineRule="atLeast"/>
        <w:ind w:left="426"/>
        <w:jc w:val="both"/>
        <w:rPr>
          <w:rFonts w:ascii="Tahoma" w:hAnsi="Tahoma" w:cs="Tahoma"/>
          <w:b/>
          <w:i/>
        </w:rPr>
      </w:pPr>
    </w:p>
    <w:p w14:paraId="6581652E" w14:textId="77777777" w:rsidR="000F0E8D" w:rsidRPr="0075066C" w:rsidRDefault="000F0E8D" w:rsidP="000F0E8D">
      <w:pPr>
        <w:spacing w:line="260" w:lineRule="atLeast"/>
        <w:ind w:left="426"/>
        <w:jc w:val="both"/>
        <w:rPr>
          <w:rFonts w:ascii="Tahoma" w:hAnsi="Tahoma" w:cs="Tahoma"/>
          <w:b/>
          <w:i/>
        </w:rPr>
      </w:pPr>
      <w:r w:rsidRPr="0075066C">
        <w:rPr>
          <w:rFonts w:ascii="Tahoma" w:hAnsi="Tahoma" w:cs="Tahoma"/>
          <w:b/>
          <w:i/>
        </w:rPr>
        <w:t>Nota:</w:t>
      </w:r>
    </w:p>
    <w:p w14:paraId="3013752C" w14:textId="77777777" w:rsidR="000F0E8D" w:rsidRPr="0075066C" w:rsidRDefault="000F0E8D" w:rsidP="000F0E8D">
      <w:pPr>
        <w:spacing w:line="260" w:lineRule="atLeast"/>
        <w:ind w:left="426"/>
        <w:jc w:val="both"/>
        <w:rPr>
          <w:rFonts w:ascii="Tahoma" w:hAnsi="Tahoma" w:cs="Tahoma"/>
        </w:rPr>
      </w:pPr>
      <w:r w:rsidRPr="0075066C">
        <w:rPr>
          <w:rFonts w:ascii="Tahoma" w:hAnsi="Tahoma" w:cs="Tahoma"/>
        </w:rPr>
        <w:t>OBRAS SIMILARES: Se tienen las siguientes:</w:t>
      </w:r>
    </w:p>
    <w:p w14:paraId="7582DC31" w14:textId="77777777" w:rsidR="000F0E8D" w:rsidRPr="0075066C" w:rsidRDefault="000F0E8D">
      <w:pPr>
        <w:numPr>
          <w:ilvl w:val="0"/>
          <w:numId w:val="65"/>
        </w:numPr>
        <w:spacing w:line="260" w:lineRule="atLeast"/>
        <w:jc w:val="both"/>
        <w:rPr>
          <w:rFonts w:ascii="Tahoma" w:hAnsi="Tahoma" w:cs="Tahoma"/>
        </w:rPr>
      </w:pPr>
      <w:r w:rsidRPr="0075066C">
        <w:rPr>
          <w:rFonts w:ascii="Tahoma" w:hAnsi="Tahoma" w:cs="Tahoma"/>
        </w:rPr>
        <w:t>POR SU SIMILITUD</w:t>
      </w:r>
    </w:p>
    <w:p w14:paraId="38464162" w14:textId="77777777" w:rsidR="000F0E8D" w:rsidRPr="0075066C" w:rsidRDefault="000F0E8D" w:rsidP="000F0E8D">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A47108F" w14:textId="77777777" w:rsidR="000F0E8D" w:rsidRPr="0075066C" w:rsidRDefault="000F0E8D" w:rsidP="000F0E8D">
      <w:pPr>
        <w:spacing w:line="260" w:lineRule="atLeast"/>
        <w:ind w:left="426"/>
        <w:jc w:val="both"/>
        <w:rPr>
          <w:rFonts w:ascii="Tahoma" w:hAnsi="Tahoma" w:cs="Tahoma"/>
        </w:rPr>
      </w:pPr>
    </w:p>
    <w:p w14:paraId="1353347D" w14:textId="77777777" w:rsidR="000F0E8D" w:rsidRPr="0075066C" w:rsidRDefault="000F0E8D" w:rsidP="000F0E8D">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7A1160AB" w14:textId="77777777" w:rsidR="000F0E8D" w:rsidRPr="0075066C" w:rsidRDefault="000F0E8D" w:rsidP="000F0E8D">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07B68858" w14:textId="77777777" w:rsidR="000F0E8D" w:rsidRPr="0075066C" w:rsidRDefault="000F0E8D" w:rsidP="000F0E8D">
      <w:pPr>
        <w:spacing w:line="260" w:lineRule="atLeast"/>
        <w:ind w:left="426"/>
        <w:jc w:val="both"/>
        <w:rPr>
          <w:rFonts w:ascii="Tahoma" w:hAnsi="Tahoma" w:cs="Tahoma"/>
        </w:rPr>
      </w:pPr>
      <w:r w:rsidRPr="0075066C">
        <w:rPr>
          <w:rFonts w:ascii="Tahoma" w:hAnsi="Tahoma" w:cs="Tahoma"/>
        </w:rPr>
        <w:t>Obras Viales: Accesos, Puentes, Viaductos.</w:t>
      </w:r>
    </w:p>
    <w:p w14:paraId="00995424" w14:textId="77777777" w:rsidR="000F0E8D" w:rsidRPr="0075066C" w:rsidRDefault="000F0E8D" w:rsidP="000F0E8D">
      <w:pPr>
        <w:spacing w:line="260" w:lineRule="atLeast"/>
        <w:ind w:left="426"/>
        <w:jc w:val="both"/>
        <w:rPr>
          <w:rFonts w:ascii="Tahoma" w:hAnsi="Tahoma" w:cs="Tahoma"/>
        </w:rPr>
      </w:pPr>
    </w:p>
    <w:p w14:paraId="153D9716" w14:textId="77777777" w:rsidR="000F0E8D" w:rsidRPr="0075066C" w:rsidRDefault="000F0E8D" w:rsidP="000F0E8D">
      <w:pPr>
        <w:spacing w:line="260" w:lineRule="atLeast"/>
        <w:jc w:val="both"/>
        <w:rPr>
          <w:rFonts w:ascii="Tahoma" w:hAnsi="Tahoma" w:cs="Tahoma"/>
        </w:rPr>
      </w:pPr>
      <w:bookmarkStart w:id="128" w:name="_Hlk179909267"/>
      <w:bookmarkStart w:id="129" w:name="_Hlk179960635"/>
      <w:bookmarkStart w:id="130" w:name="_Toc536520831"/>
      <w:bookmarkStart w:id="131" w:name="_Toc71811166"/>
      <w:r w:rsidRPr="0075066C">
        <w:rPr>
          <w:rFonts w:ascii="Tahoma" w:hAnsi="Tahoma" w:cs="Tahoma"/>
        </w:rPr>
        <w:t xml:space="preserve">La experiencia general y especifica del proponente, será considerado los contratos ejecutados durante los últimos quince (15) años, la entidad ejecutora una vez adjudicada, </w:t>
      </w:r>
      <w:r w:rsidRPr="00051A5E">
        <w:rPr>
          <w:rFonts w:ascii="Tahoma" w:hAnsi="Tahoma" w:cs="Tahoma"/>
          <w:color w:val="7030A0"/>
        </w:rPr>
        <w:t>deberá adjuntar a su propuesta los respaldos que acrediten su experiencia con:</w:t>
      </w:r>
    </w:p>
    <w:p w14:paraId="76D9EEB2" w14:textId="77777777" w:rsidR="000F0E8D" w:rsidRPr="0075066C" w:rsidRDefault="000F0E8D" w:rsidP="000F0E8D">
      <w:pPr>
        <w:spacing w:line="260" w:lineRule="atLeast"/>
        <w:jc w:val="both"/>
        <w:rPr>
          <w:rFonts w:ascii="Tahoma" w:hAnsi="Tahoma" w:cs="Tahoma"/>
        </w:rPr>
      </w:pPr>
    </w:p>
    <w:bookmarkEnd w:id="128"/>
    <w:p w14:paraId="21A727DA" w14:textId="77777777" w:rsidR="000F0E8D" w:rsidRDefault="000F0E8D">
      <w:pPr>
        <w:pStyle w:val="Prrafodelista"/>
        <w:widowControl w:val="0"/>
        <w:numPr>
          <w:ilvl w:val="0"/>
          <w:numId w:val="77"/>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24B097C2" w14:textId="77777777" w:rsidR="000F0E8D" w:rsidRPr="0075066C" w:rsidRDefault="000F0E8D" w:rsidP="000F0E8D">
      <w:pPr>
        <w:pStyle w:val="Prrafodelista"/>
        <w:spacing w:line="260" w:lineRule="atLeast"/>
        <w:ind w:left="596"/>
        <w:jc w:val="both"/>
        <w:rPr>
          <w:rFonts w:ascii="Tahoma" w:hAnsi="Tahoma" w:cs="Tahoma"/>
        </w:rPr>
      </w:pPr>
    </w:p>
    <w:p w14:paraId="25BAC4D8" w14:textId="77777777" w:rsidR="000F0E8D" w:rsidRPr="00051A5E" w:rsidRDefault="000F0E8D">
      <w:pPr>
        <w:pStyle w:val="Prrafodelista"/>
        <w:widowControl w:val="0"/>
        <w:numPr>
          <w:ilvl w:val="0"/>
          <w:numId w:val="77"/>
        </w:numPr>
        <w:autoSpaceDE w:val="0"/>
        <w:autoSpaceDN w:val="0"/>
        <w:spacing w:line="260" w:lineRule="atLeast"/>
        <w:jc w:val="both"/>
        <w:rPr>
          <w:rFonts w:ascii="Tahoma" w:hAnsi="Tahoma" w:cs="Tahoma"/>
          <w:color w:val="7030A0"/>
        </w:rPr>
      </w:pPr>
      <w:r w:rsidRPr="0075066C">
        <w:rPr>
          <w:rFonts w:ascii="Tahoma" w:hAnsi="Tahoma" w:cs="Tahoma"/>
        </w:rPr>
        <w:lastRenderedPageBreak/>
        <w:t xml:space="preserve">Para la experiencia con particulares, debe presentar Contrato notariado </w:t>
      </w:r>
      <w:r w:rsidRPr="00051A5E">
        <w:rPr>
          <w:rFonts w:ascii="Tahoma" w:hAnsi="Tahoma" w:cs="Tahoma"/>
          <w:color w:val="7030A0"/>
        </w:rPr>
        <w:t xml:space="preserve">(con reconocimiento de firmas del periodo que se encontró vigente el contrato), </w:t>
      </w:r>
      <w:r w:rsidRPr="00051A5E">
        <w:rPr>
          <w:rFonts w:ascii="Verdana" w:hAnsi="Verdana" w:cs="Tahoma"/>
          <w:i/>
          <w:iCs/>
          <w:color w:val="7030A0"/>
          <w:sz w:val="18"/>
          <w:szCs w:val="18"/>
        </w:rPr>
        <w:t>con documento de respaldo de conclusión.</w:t>
      </w:r>
      <w:r w:rsidRPr="00051A5E">
        <w:rPr>
          <w:rFonts w:ascii="Tahoma" w:hAnsi="Tahoma" w:cs="Tahoma"/>
          <w:color w:val="7030A0"/>
        </w:rPr>
        <w:t xml:space="preserve"> </w:t>
      </w:r>
    </w:p>
    <w:p w14:paraId="091E645E" w14:textId="77777777" w:rsidR="000F0E8D" w:rsidRPr="00051A5E" w:rsidRDefault="000F0E8D" w:rsidP="000F0E8D">
      <w:pPr>
        <w:pStyle w:val="Prrafodelista"/>
        <w:rPr>
          <w:rFonts w:ascii="Tahoma" w:hAnsi="Tahoma" w:cs="Tahoma"/>
          <w:color w:val="7030A0"/>
        </w:rPr>
      </w:pPr>
    </w:p>
    <w:p w14:paraId="6DFD3214" w14:textId="77777777" w:rsidR="000F0E8D" w:rsidRPr="00051A5E" w:rsidRDefault="000F0E8D">
      <w:pPr>
        <w:pStyle w:val="Prrafodelista"/>
        <w:widowControl w:val="0"/>
        <w:numPr>
          <w:ilvl w:val="0"/>
          <w:numId w:val="77"/>
        </w:numPr>
        <w:autoSpaceDE w:val="0"/>
        <w:autoSpaceDN w:val="0"/>
        <w:spacing w:line="260" w:lineRule="atLeast"/>
        <w:jc w:val="both"/>
        <w:rPr>
          <w:rFonts w:ascii="Tahoma" w:hAnsi="Tahoma" w:cs="Tahoma"/>
          <w:color w:val="7030A0"/>
        </w:rPr>
      </w:pPr>
      <w:r w:rsidRPr="00051A5E">
        <w:rPr>
          <w:rFonts w:ascii="Tahoma" w:hAnsi="Tahoma" w:cs="Tahoma"/>
          <w:color w:val="7030A0"/>
        </w:rPr>
        <w:t xml:space="preserve">La documentación presentada para la experiencia con Entidades Públicas y Privadas deberá reflejar fechas de </w:t>
      </w:r>
      <w:r w:rsidRPr="00051A5E">
        <w:rPr>
          <w:rFonts w:ascii="Tahoma" w:hAnsi="Tahoma" w:cs="Tahoma"/>
          <w:b/>
          <w:bCs/>
          <w:color w:val="7030A0"/>
          <w:u w:val="single"/>
        </w:rPr>
        <w:t>inicio, fin y monto ejecutado</w:t>
      </w:r>
      <w:r w:rsidRPr="00051A5E">
        <w:rPr>
          <w:rFonts w:ascii="Tahoma" w:hAnsi="Tahoma" w:cs="Tahoma"/>
          <w:color w:val="7030A0"/>
        </w:rPr>
        <w:t xml:space="preserve">. </w:t>
      </w:r>
    </w:p>
    <w:bookmarkEnd w:id="129"/>
    <w:p w14:paraId="2577117E" w14:textId="77777777" w:rsidR="000F0E8D" w:rsidRPr="0075066C" w:rsidRDefault="000F0E8D">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30"/>
      <w:bookmarkEnd w:id="131"/>
    </w:p>
    <w:p w14:paraId="63E6DBB9" w14:textId="77777777" w:rsidR="000F0E8D" w:rsidRPr="0075066C" w:rsidRDefault="000F0E8D" w:rsidP="000F0E8D">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2A8836F4" w14:textId="77777777" w:rsidR="000F0E8D" w:rsidRPr="0075066C" w:rsidRDefault="000F0E8D" w:rsidP="000F0E8D">
      <w:pPr>
        <w:spacing w:line="260" w:lineRule="atLeast"/>
        <w:jc w:val="both"/>
        <w:rPr>
          <w:rFonts w:ascii="Tahoma" w:hAnsi="Tahoma" w:cs="Tahoma"/>
        </w:rPr>
      </w:pPr>
      <w:bookmarkStart w:id="132" w:name="_Hlk144979420"/>
    </w:p>
    <w:p w14:paraId="46B0F3F3" w14:textId="77777777" w:rsidR="000F0E8D" w:rsidRPr="0075066C" w:rsidRDefault="000F0E8D" w:rsidP="000F0E8D">
      <w:pPr>
        <w:jc w:val="both"/>
        <w:rPr>
          <w:rFonts w:ascii="Tahoma" w:hAnsi="Tahoma" w:cs="Tahoma"/>
          <w:b/>
        </w:rPr>
      </w:pPr>
      <w:r w:rsidRPr="0075066C">
        <w:rPr>
          <w:rFonts w:ascii="Tahoma" w:hAnsi="Tahoma" w:cs="Tahoma"/>
          <w:b/>
        </w:rPr>
        <w:t>PERSONAL CLAVE.</w:t>
      </w: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1"/>
        <w:gridCol w:w="562"/>
        <w:gridCol w:w="2665"/>
        <w:gridCol w:w="984"/>
        <w:gridCol w:w="1400"/>
        <w:gridCol w:w="1404"/>
      </w:tblGrid>
      <w:tr w:rsidR="000F0E8D" w:rsidRPr="00E76C3A" w14:paraId="06DDED2E" w14:textId="77777777" w:rsidTr="007E7DB7">
        <w:trPr>
          <w:trHeight w:val="128"/>
        </w:trPr>
        <w:tc>
          <w:tcPr>
            <w:tcW w:w="786" w:type="pct"/>
            <w:vMerge w:val="restart"/>
            <w:shd w:val="clear" w:color="auto" w:fill="D9E2F3" w:themeFill="accent5" w:themeFillTint="33"/>
            <w:vAlign w:val="center"/>
          </w:tcPr>
          <w:p w14:paraId="0D8B8BCB" w14:textId="77777777" w:rsidR="000F0E8D" w:rsidRPr="00E76C3A" w:rsidRDefault="000F0E8D" w:rsidP="007E7DB7">
            <w:pPr>
              <w:jc w:val="center"/>
              <w:rPr>
                <w:rFonts w:ascii="Verdana" w:hAnsi="Verdana" w:cs="Tahoma"/>
                <w:b/>
                <w:sz w:val="16"/>
                <w:szCs w:val="16"/>
              </w:rPr>
            </w:pPr>
            <w:r w:rsidRPr="00E76C3A">
              <w:rPr>
                <w:rFonts w:ascii="Verdana" w:hAnsi="Verdana" w:cs="Tahoma"/>
                <w:b/>
                <w:sz w:val="16"/>
                <w:szCs w:val="16"/>
              </w:rPr>
              <w:t>Formación</w:t>
            </w:r>
          </w:p>
        </w:tc>
        <w:tc>
          <w:tcPr>
            <w:tcW w:w="642" w:type="pct"/>
            <w:vMerge w:val="restart"/>
            <w:shd w:val="clear" w:color="auto" w:fill="D9E2F3" w:themeFill="accent5" w:themeFillTint="33"/>
            <w:vAlign w:val="center"/>
          </w:tcPr>
          <w:p w14:paraId="3D7EAE68" w14:textId="77777777" w:rsidR="000F0E8D" w:rsidRPr="00E76C3A" w:rsidRDefault="000F0E8D" w:rsidP="007E7DB7">
            <w:pPr>
              <w:jc w:val="center"/>
              <w:rPr>
                <w:rFonts w:ascii="Verdana" w:hAnsi="Verdana" w:cs="Tahoma"/>
                <w:b/>
                <w:sz w:val="16"/>
                <w:szCs w:val="16"/>
              </w:rPr>
            </w:pPr>
            <w:r w:rsidRPr="00E76C3A">
              <w:rPr>
                <w:rFonts w:ascii="Verdana" w:hAnsi="Verdana" w:cs="Tahoma"/>
                <w:b/>
                <w:sz w:val="16"/>
                <w:szCs w:val="16"/>
              </w:rPr>
              <w:t>Cargo a desempeñar</w:t>
            </w:r>
          </w:p>
        </w:tc>
        <w:tc>
          <w:tcPr>
            <w:tcW w:w="286" w:type="pct"/>
            <w:vMerge w:val="restart"/>
            <w:shd w:val="clear" w:color="auto" w:fill="D9E2F3" w:themeFill="accent5" w:themeFillTint="33"/>
            <w:vAlign w:val="center"/>
          </w:tcPr>
          <w:p w14:paraId="3FF5A672" w14:textId="77777777" w:rsidR="000F0E8D" w:rsidRPr="00E76C3A" w:rsidRDefault="000F0E8D" w:rsidP="007E7DB7">
            <w:pPr>
              <w:jc w:val="both"/>
              <w:rPr>
                <w:rFonts w:ascii="Verdana" w:hAnsi="Verdana" w:cs="Tahoma"/>
                <w:b/>
                <w:sz w:val="16"/>
                <w:szCs w:val="16"/>
              </w:rPr>
            </w:pPr>
            <w:proofErr w:type="spellStart"/>
            <w:r w:rsidRPr="00E76C3A">
              <w:rPr>
                <w:rFonts w:ascii="Verdana" w:hAnsi="Verdana" w:cs="Tahoma"/>
                <w:b/>
                <w:sz w:val="16"/>
                <w:szCs w:val="16"/>
              </w:rPr>
              <w:t>Cant</w:t>
            </w:r>
            <w:proofErr w:type="spellEnd"/>
            <w:r w:rsidRPr="00E76C3A">
              <w:rPr>
                <w:rFonts w:ascii="Verdana" w:hAnsi="Verdana" w:cs="Tahoma"/>
                <w:b/>
                <w:sz w:val="16"/>
                <w:szCs w:val="16"/>
              </w:rPr>
              <w:t>.</w:t>
            </w:r>
          </w:p>
        </w:tc>
        <w:tc>
          <w:tcPr>
            <w:tcW w:w="1357" w:type="pct"/>
            <w:vMerge w:val="restart"/>
            <w:shd w:val="clear" w:color="auto" w:fill="D9E2F3" w:themeFill="accent5" w:themeFillTint="33"/>
            <w:vAlign w:val="center"/>
          </w:tcPr>
          <w:p w14:paraId="4DFF3503" w14:textId="77777777" w:rsidR="000F0E8D" w:rsidRPr="00E76C3A" w:rsidRDefault="000F0E8D" w:rsidP="007E7DB7">
            <w:pPr>
              <w:jc w:val="center"/>
              <w:rPr>
                <w:rFonts w:ascii="Verdana" w:hAnsi="Verdana" w:cs="Tahoma"/>
                <w:b/>
                <w:sz w:val="16"/>
                <w:szCs w:val="16"/>
              </w:rPr>
            </w:pPr>
            <w:r w:rsidRPr="00E76C3A">
              <w:rPr>
                <w:rFonts w:ascii="Verdana" w:hAnsi="Verdana" w:cs="Tahoma"/>
                <w:b/>
                <w:sz w:val="16"/>
                <w:szCs w:val="16"/>
              </w:rPr>
              <w:t>Área</w:t>
            </w:r>
          </w:p>
        </w:tc>
        <w:tc>
          <w:tcPr>
            <w:tcW w:w="1214" w:type="pct"/>
            <w:gridSpan w:val="2"/>
            <w:shd w:val="clear" w:color="auto" w:fill="D9E2F3" w:themeFill="accent5" w:themeFillTint="33"/>
          </w:tcPr>
          <w:p w14:paraId="52A18683" w14:textId="77777777" w:rsidR="000F0E8D" w:rsidRPr="00E76C3A" w:rsidRDefault="000F0E8D" w:rsidP="007E7DB7">
            <w:pPr>
              <w:jc w:val="center"/>
              <w:rPr>
                <w:rFonts w:ascii="Verdana" w:hAnsi="Verdana" w:cs="Tahoma"/>
                <w:b/>
                <w:sz w:val="16"/>
                <w:szCs w:val="16"/>
              </w:rPr>
            </w:pPr>
            <w:r w:rsidRPr="00E76C3A">
              <w:rPr>
                <w:rFonts w:ascii="Verdana" w:hAnsi="Verdana" w:cs="Tahoma"/>
                <w:b/>
                <w:sz w:val="16"/>
                <w:szCs w:val="16"/>
              </w:rPr>
              <w:t>EXPERIENCIA</w:t>
            </w:r>
          </w:p>
        </w:tc>
        <w:tc>
          <w:tcPr>
            <w:tcW w:w="715" w:type="pct"/>
            <w:vMerge w:val="restart"/>
            <w:shd w:val="clear" w:color="auto" w:fill="D9E2F3" w:themeFill="accent5" w:themeFillTint="33"/>
          </w:tcPr>
          <w:p w14:paraId="19B221F0" w14:textId="77777777" w:rsidR="000F0E8D" w:rsidRPr="00E76C3A" w:rsidRDefault="000F0E8D" w:rsidP="007E7DB7">
            <w:pPr>
              <w:jc w:val="center"/>
              <w:rPr>
                <w:rFonts w:ascii="Verdana" w:hAnsi="Verdana" w:cs="Tahoma"/>
                <w:b/>
                <w:sz w:val="14"/>
                <w:szCs w:val="14"/>
              </w:rPr>
            </w:pPr>
            <w:r w:rsidRPr="00E76C3A">
              <w:rPr>
                <w:rFonts w:ascii="Verdana" w:hAnsi="Verdana" w:cs="Tahoma"/>
                <w:b/>
                <w:sz w:val="14"/>
                <w:szCs w:val="14"/>
              </w:rPr>
              <w:t>Tiempo de participación en este Proyecto</w:t>
            </w:r>
          </w:p>
          <w:p w14:paraId="61CCBF90" w14:textId="77777777" w:rsidR="000F0E8D" w:rsidRPr="00E76C3A" w:rsidRDefault="000F0E8D" w:rsidP="007E7DB7">
            <w:pPr>
              <w:jc w:val="center"/>
              <w:rPr>
                <w:rFonts w:ascii="Verdana" w:hAnsi="Verdana" w:cs="Tahoma"/>
                <w:b/>
                <w:sz w:val="14"/>
                <w:szCs w:val="14"/>
              </w:rPr>
            </w:pPr>
            <w:r w:rsidRPr="00E76C3A">
              <w:rPr>
                <w:rFonts w:ascii="Verdana" w:hAnsi="Verdana" w:cs="Tahoma"/>
                <w:b/>
                <w:sz w:val="14"/>
                <w:szCs w:val="14"/>
              </w:rPr>
              <w:t xml:space="preserve">(meses) </w:t>
            </w:r>
            <w:r w:rsidRPr="00E76C3A">
              <w:rPr>
                <w:rFonts w:ascii="Verdana" w:hAnsi="Verdana" w:cs="Tahoma"/>
                <w:b/>
                <w:color w:val="FF0000"/>
                <w:sz w:val="14"/>
                <w:szCs w:val="14"/>
              </w:rPr>
              <w:t>AL MENOS</w:t>
            </w:r>
          </w:p>
        </w:tc>
      </w:tr>
      <w:tr w:rsidR="000F0E8D" w:rsidRPr="00E76C3A" w14:paraId="16ECC06A" w14:textId="77777777" w:rsidTr="007E7DB7">
        <w:trPr>
          <w:trHeight w:val="230"/>
        </w:trPr>
        <w:tc>
          <w:tcPr>
            <w:tcW w:w="786" w:type="pct"/>
            <w:vMerge/>
            <w:shd w:val="clear" w:color="auto" w:fill="DBE5F1"/>
            <w:vAlign w:val="center"/>
          </w:tcPr>
          <w:p w14:paraId="0AE0A67A" w14:textId="77777777" w:rsidR="000F0E8D" w:rsidRPr="00E76C3A" w:rsidRDefault="000F0E8D" w:rsidP="007E7DB7">
            <w:pPr>
              <w:jc w:val="both"/>
              <w:rPr>
                <w:rFonts w:ascii="Verdana" w:hAnsi="Verdana" w:cs="Tahoma"/>
                <w:sz w:val="16"/>
                <w:szCs w:val="16"/>
              </w:rPr>
            </w:pPr>
          </w:p>
        </w:tc>
        <w:tc>
          <w:tcPr>
            <w:tcW w:w="642" w:type="pct"/>
            <w:vMerge/>
            <w:shd w:val="clear" w:color="auto" w:fill="DBE5F1"/>
            <w:vAlign w:val="center"/>
          </w:tcPr>
          <w:p w14:paraId="675F429A" w14:textId="77777777" w:rsidR="000F0E8D" w:rsidRPr="00E76C3A" w:rsidRDefault="000F0E8D" w:rsidP="007E7DB7">
            <w:pPr>
              <w:jc w:val="both"/>
              <w:rPr>
                <w:rFonts w:ascii="Verdana" w:hAnsi="Verdana" w:cs="Tahoma"/>
                <w:sz w:val="16"/>
                <w:szCs w:val="16"/>
              </w:rPr>
            </w:pPr>
          </w:p>
        </w:tc>
        <w:tc>
          <w:tcPr>
            <w:tcW w:w="286" w:type="pct"/>
            <w:vMerge/>
            <w:shd w:val="clear" w:color="auto" w:fill="DBE5F1"/>
            <w:vAlign w:val="center"/>
          </w:tcPr>
          <w:p w14:paraId="4C8AF532" w14:textId="77777777" w:rsidR="000F0E8D" w:rsidRPr="00E76C3A" w:rsidRDefault="000F0E8D" w:rsidP="007E7DB7">
            <w:pPr>
              <w:jc w:val="both"/>
              <w:rPr>
                <w:rFonts w:ascii="Verdana" w:hAnsi="Verdana" w:cs="Tahoma"/>
                <w:b/>
                <w:sz w:val="16"/>
                <w:szCs w:val="16"/>
              </w:rPr>
            </w:pPr>
          </w:p>
        </w:tc>
        <w:tc>
          <w:tcPr>
            <w:tcW w:w="1357" w:type="pct"/>
            <w:vMerge/>
            <w:shd w:val="clear" w:color="auto" w:fill="DBE5F1"/>
            <w:vAlign w:val="center"/>
          </w:tcPr>
          <w:p w14:paraId="09ED648C" w14:textId="77777777" w:rsidR="000F0E8D" w:rsidRPr="00E76C3A" w:rsidRDefault="000F0E8D" w:rsidP="007E7DB7">
            <w:pPr>
              <w:jc w:val="center"/>
              <w:rPr>
                <w:rFonts w:ascii="Verdana" w:hAnsi="Verdana" w:cs="Tahoma"/>
                <w:b/>
                <w:sz w:val="16"/>
                <w:szCs w:val="16"/>
              </w:rPr>
            </w:pPr>
          </w:p>
        </w:tc>
        <w:tc>
          <w:tcPr>
            <w:tcW w:w="501" w:type="pct"/>
            <w:shd w:val="clear" w:color="auto" w:fill="D9E2F3" w:themeFill="accent5" w:themeFillTint="33"/>
          </w:tcPr>
          <w:p w14:paraId="7336F91E" w14:textId="77777777" w:rsidR="000F0E8D" w:rsidRPr="00E76C3A" w:rsidRDefault="000F0E8D" w:rsidP="007E7DB7">
            <w:pPr>
              <w:jc w:val="center"/>
              <w:rPr>
                <w:rFonts w:ascii="Verdana" w:hAnsi="Verdana" w:cs="Tahoma"/>
                <w:b/>
                <w:sz w:val="14"/>
                <w:szCs w:val="14"/>
              </w:rPr>
            </w:pPr>
            <w:r w:rsidRPr="00E76C3A">
              <w:rPr>
                <w:rFonts w:ascii="Verdana" w:hAnsi="Verdana" w:cs="Tahoma"/>
                <w:b/>
                <w:sz w:val="14"/>
                <w:szCs w:val="14"/>
              </w:rPr>
              <w:t xml:space="preserve">Experiencia </w:t>
            </w:r>
          </w:p>
          <w:p w14:paraId="1EFFDED3" w14:textId="77777777" w:rsidR="000F0E8D" w:rsidRPr="00E76C3A" w:rsidRDefault="000F0E8D" w:rsidP="007E7DB7">
            <w:pPr>
              <w:jc w:val="center"/>
              <w:rPr>
                <w:rFonts w:ascii="Verdana" w:hAnsi="Verdana" w:cs="Tahoma"/>
                <w:b/>
                <w:sz w:val="14"/>
                <w:szCs w:val="14"/>
              </w:rPr>
            </w:pPr>
            <w:r w:rsidRPr="00E76C3A">
              <w:rPr>
                <w:rFonts w:ascii="Verdana" w:hAnsi="Verdana" w:cs="Tahoma"/>
                <w:b/>
                <w:sz w:val="14"/>
                <w:szCs w:val="14"/>
              </w:rPr>
              <w:t>general (en meses)</w:t>
            </w:r>
          </w:p>
        </w:tc>
        <w:tc>
          <w:tcPr>
            <w:tcW w:w="713" w:type="pct"/>
            <w:shd w:val="clear" w:color="auto" w:fill="D9E2F3" w:themeFill="accent5" w:themeFillTint="33"/>
            <w:vAlign w:val="center"/>
          </w:tcPr>
          <w:p w14:paraId="5913FFEB" w14:textId="77777777" w:rsidR="000F0E8D" w:rsidRPr="00E76C3A" w:rsidRDefault="000F0E8D" w:rsidP="007E7DB7">
            <w:pPr>
              <w:jc w:val="center"/>
              <w:rPr>
                <w:rFonts w:ascii="Verdana" w:hAnsi="Verdana" w:cs="Tahoma"/>
                <w:b/>
                <w:sz w:val="14"/>
                <w:szCs w:val="14"/>
              </w:rPr>
            </w:pPr>
            <w:r w:rsidRPr="00E76C3A">
              <w:rPr>
                <w:rFonts w:ascii="Verdana" w:hAnsi="Verdana" w:cs="Tahoma"/>
                <w:b/>
                <w:sz w:val="14"/>
                <w:szCs w:val="14"/>
              </w:rPr>
              <w:t>Tiempo mínimo de experiencia específica (en meses)</w:t>
            </w:r>
          </w:p>
        </w:tc>
        <w:tc>
          <w:tcPr>
            <w:tcW w:w="715" w:type="pct"/>
            <w:vMerge/>
            <w:shd w:val="clear" w:color="auto" w:fill="DBE5F1"/>
            <w:vAlign w:val="center"/>
          </w:tcPr>
          <w:p w14:paraId="6F4DCE35" w14:textId="77777777" w:rsidR="000F0E8D" w:rsidRPr="00E76C3A" w:rsidRDefault="000F0E8D" w:rsidP="007E7DB7">
            <w:pPr>
              <w:jc w:val="center"/>
              <w:rPr>
                <w:rFonts w:ascii="Verdana" w:hAnsi="Verdana" w:cs="Tahoma"/>
                <w:b/>
                <w:sz w:val="16"/>
                <w:szCs w:val="16"/>
              </w:rPr>
            </w:pPr>
          </w:p>
        </w:tc>
      </w:tr>
      <w:tr w:rsidR="000F0E8D" w:rsidRPr="00E76C3A" w14:paraId="4A3C5E90" w14:textId="77777777" w:rsidTr="007E7DB7">
        <w:trPr>
          <w:trHeight w:val="199"/>
        </w:trPr>
        <w:tc>
          <w:tcPr>
            <w:tcW w:w="786" w:type="pct"/>
            <w:shd w:val="clear" w:color="auto" w:fill="auto"/>
            <w:vAlign w:val="center"/>
          </w:tcPr>
          <w:p w14:paraId="139E7169" w14:textId="77777777" w:rsidR="000F0E8D" w:rsidRPr="00E76C3A" w:rsidRDefault="000F0E8D" w:rsidP="007E7DB7">
            <w:pPr>
              <w:jc w:val="both"/>
              <w:rPr>
                <w:rFonts w:ascii="Verdana" w:hAnsi="Verdana" w:cs="Tahoma"/>
                <w:sz w:val="16"/>
                <w:szCs w:val="16"/>
              </w:rPr>
            </w:pPr>
          </w:p>
          <w:p w14:paraId="407186E3" w14:textId="77777777" w:rsidR="000F0E8D" w:rsidRPr="00E76C3A" w:rsidRDefault="000F0E8D" w:rsidP="007E7DB7">
            <w:pPr>
              <w:jc w:val="center"/>
              <w:rPr>
                <w:rFonts w:ascii="Verdana" w:hAnsi="Verdana" w:cs="Tahoma"/>
                <w:b/>
                <w:sz w:val="16"/>
                <w:szCs w:val="16"/>
              </w:rPr>
            </w:pPr>
            <w:r w:rsidRPr="00E76C3A">
              <w:rPr>
                <w:rFonts w:ascii="Verdana" w:hAnsi="Verdana" w:cs="Tahoma"/>
                <w:b/>
                <w:sz w:val="16"/>
                <w:szCs w:val="16"/>
              </w:rPr>
              <w:t xml:space="preserve">Ingeniero Civil o Arquitecto </w:t>
            </w:r>
          </w:p>
        </w:tc>
        <w:tc>
          <w:tcPr>
            <w:tcW w:w="642" w:type="pct"/>
            <w:shd w:val="clear" w:color="auto" w:fill="auto"/>
            <w:vAlign w:val="center"/>
          </w:tcPr>
          <w:p w14:paraId="5E507FB7" w14:textId="77777777" w:rsidR="000F0E8D" w:rsidRPr="00E76C3A" w:rsidRDefault="000F0E8D" w:rsidP="007E7DB7">
            <w:pPr>
              <w:jc w:val="center"/>
              <w:rPr>
                <w:rFonts w:ascii="Verdana" w:hAnsi="Verdana" w:cs="Tahoma"/>
                <w:b/>
                <w:color w:val="0000FF"/>
                <w:sz w:val="16"/>
                <w:szCs w:val="16"/>
              </w:rPr>
            </w:pPr>
            <w:r w:rsidRPr="00E76C3A">
              <w:rPr>
                <w:rFonts w:ascii="Verdana" w:hAnsi="Verdana" w:cs="Tahoma"/>
                <w:b/>
                <w:color w:val="0000FF"/>
                <w:sz w:val="16"/>
                <w:szCs w:val="16"/>
              </w:rPr>
              <w:t>Técnico Operativo de Área (TOA)</w:t>
            </w:r>
          </w:p>
        </w:tc>
        <w:tc>
          <w:tcPr>
            <w:tcW w:w="286" w:type="pct"/>
            <w:vAlign w:val="center"/>
          </w:tcPr>
          <w:p w14:paraId="514073BC" w14:textId="77777777" w:rsidR="000F0E8D" w:rsidRPr="00E76C3A" w:rsidRDefault="000F0E8D" w:rsidP="007E7DB7">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30A4CE7C" w14:textId="77777777" w:rsidR="000F0E8D" w:rsidRPr="00E76C3A" w:rsidRDefault="000F0E8D" w:rsidP="007E7DB7">
            <w:pPr>
              <w:spacing w:line="300" w:lineRule="auto"/>
              <w:rPr>
                <w:rFonts w:ascii="Verdana" w:hAnsi="Verdana" w:cs="Tahoma"/>
                <w:sz w:val="16"/>
                <w:szCs w:val="16"/>
              </w:rPr>
            </w:pPr>
            <w:r w:rsidRPr="00E76C3A">
              <w:rPr>
                <w:rFonts w:ascii="Verdana" w:hAnsi="Verdana" w:cs="Tahoma"/>
                <w:sz w:val="16"/>
                <w:szCs w:val="16"/>
              </w:rPr>
              <w:t>Supervisión, Fiscalización,</w:t>
            </w:r>
          </w:p>
          <w:p w14:paraId="3D92470F" w14:textId="77777777" w:rsidR="000F0E8D" w:rsidRPr="00E76C3A" w:rsidRDefault="000F0E8D" w:rsidP="007E7DB7">
            <w:pPr>
              <w:jc w:val="both"/>
              <w:rPr>
                <w:rFonts w:ascii="Verdana" w:hAnsi="Verdana" w:cs="Tahoma"/>
                <w:color w:val="0000FF"/>
                <w:sz w:val="16"/>
                <w:szCs w:val="16"/>
              </w:rPr>
            </w:pPr>
            <w:r w:rsidRPr="00E76C3A">
              <w:rPr>
                <w:rFonts w:ascii="Verdana" w:hAnsi="Verdana" w:cs="Tahoma"/>
                <w:sz w:val="16"/>
                <w:szCs w:val="16"/>
              </w:rPr>
              <w:t xml:space="preserve">Asistencia Técnica en construcción, Desarrollo Comunitario, Inspector, </w:t>
            </w:r>
            <w:proofErr w:type="gramStart"/>
            <w:r w:rsidRPr="00E76C3A">
              <w:rPr>
                <w:rFonts w:ascii="Verdana" w:hAnsi="Verdana" w:cs="Tahoma"/>
                <w:sz w:val="16"/>
                <w:szCs w:val="16"/>
              </w:rPr>
              <w:t>Director</w:t>
            </w:r>
            <w:proofErr w:type="gramEnd"/>
            <w:r w:rsidRPr="00E76C3A">
              <w:rPr>
                <w:rFonts w:ascii="Verdana" w:hAnsi="Verdana" w:cs="Tahoma"/>
                <w:sz w:val="16"/>
                <w:szCs w:val="16"/>
              </w:rPr>
              <w:t xml:space="preserve"> de obra o residente de obra, Técnico operativo de área, relacionados a la construcción de obras civiles: viviendas, mercados, escuelas, centros comerciales, locales y otras similares de igual o mayor complejidad.</w:t>
            </w:r>
          </w:p>
        </w:tc>
        <w:tc>
          <w:tcPr>
            <w:tcW w:w="501" w:type="pct"/>
          </w:tcPr>
          <w:p w14:paraId="2FBCE663" w14:textId="77777777" w:rsidR="000F0E8D" w:rsidRPr="00E76C3A" w:rsidRDefault="000F0E8D" w:rsidP="007E7DB7">
            <w:pPr>
              <w:jc w:val="both"/>
              <w:rPr>
                <w:rFonts w:ascii="Verdana" w:hAnsi="Verdana" w:cs="Tahoma"/>
                <w:b/>
                <w:sz w:val="16"/>
                <w:szCs w:val="16"/>
              </w:rPr>
            </w:pPr>
          </w:p>
          <w:p w14:paraId="7CDF38EE" w14:textId="77777777" w:rsidR="000F0E8D" w:rsidRPr="00E76C3A" w:rsidRDefault="000F0E8D" w:rsidP="007E7DB7">
            <w:pPr>
              <w:jc w:val="both"/>
              <w:rPr>
                <w:rFonts w:ascii="Verdana" w:hAnsi="Verdana" w:cs="Tahoma"/>
                <w:b/>
                <w:sz w:val="16"/>
                <w:szCs w:val="16"/>
              </w:rPr>
            </w:pPr>
          </w:p>
          <w:p w14:paraId="1A9801EB" w14:textId="77777777" w:rsidR="000F0E8D" w:rsidRPr="00E76C3A" w:rsidRDefault="000F0E8D" w:rsidP="007E7DB7">
            <w:pPr>
              <w:jc w:val="both"/>
              <w:rPr>
                <w:rFonts w:ascii="Verdana" w:hAnsi="Verdana" w:cs="Tahoma"/>
                <w:b/>
                <w:sz w:val="16"/>
                <w:szCs w:val="16"/>
              </w:rPr>
            </w:pPr>
          </w:p>
          <w:p w14:paraId="548E46CC" w14:textId="77777777" w:rsidR="000F0E8D" w:rsidRPr="00E76C3A" w:rsidRDefault="000F0E8D" w:rsidP="007E7DB7">
            <w:pPr>
              <w:jc w:val="both"/>
              <w:rPr>
                <w:rFonts w:ascii="Verdana" w:hAnsi="Verdana" w:cs="Tahoma"/>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713EE350" w14:textId="77777777" w:rsidR="000F0E8D" w:rsidRPr="00E76C3A" w:rsidRDefault="000F0E8D" w:rsidP="007E7DB7">
            <w:pPr>
              <w:jc w:val="both"/>
              <w:rPr>
                <w:rFonts w:ascii="Verdana" w:hAnsi="Verdana" w:cs="Tahoma"/>
                <w:b/>
                <w:color w:val="7030A0"/>
                <w:sz w:val="16"/>
                <w:szCs w:val="16"/>
              </w:rPr>
            </w:pPr>
            <w:r w:rsidRPr="00E76C3A">
              <w:rPr>
                <w:rFonts w:ascii="Verdana" w:hAnsi="Verdana" w:cs="Tahoma"/>
                <w:b/>
                <w:color w:val="7030A0"/>
                <w:sz w:val="16"/>
                <w:szCs w:val="16"/>
              </w:rPr>
              <w:t>24 meses</w:t>
            </w:r>
          </w:p>
          <w:p w14:paraId="14A360C9" w14:textId="77777777" w:rsidR="000F0E8D" w:rsidRPr="00E76C3A" w:rsidRDefault="000F0E8D" w:rsidP="007E7DB7">
            <w:pPr>
              <w:jc w:val="both"/>
              <w:rPr>
                <w:rFonts w:ascii="Verdana" w:hAnsi="Verdana" w:cs="Tahoma"/>
                <w:b/>
                <w:color w:val="7030A0"/>
                <w:sz w:val="16"/>
                <w:szCs w:val="16"/>
              </w:rPr>
            </w:pPr>
          </w:p>
        </w:tc>
        <w:tc>
          <w:tcPr>
            <w:tcW w:w="715" w:type="pct"/>
            <w:vAlign w:val="center"/>
          </w:tcPr>
          <w:p w14:paraId="5AC4C813" w14:textId="77777777" w:rsidR="000F0E8D" w:rsidRPr="00E76C3A" w:rsidRDefault="000F0E8D" w:rsidP="007E7DB7">
            <w:pPr>
              <w:jc w:val="right"/>
              <w:rPr>
                <w:rFonts w:ascii="Verdana" w:hAnsi="Verdana" w:cs="Tahoma"/>
                <w:color w:val="C00000"/>
                <w:sz w:val="16"/>
                <w:szCs w:val="16"/>
              </w:rPr>
            </w:pPr>
            <w:r>
              <w:rPr>
                <w:rFonts w:ascii="Verdana" w:hAnsi="Verdana" w:cs="Tahoma"/>
                <w:color w:val="C00000"/>
                <w:sz w:val="16"/>
                <w:szCs w:val="16"/>
              </w:rPr>
              <w:t>4</w:t>
            </w:r>
            <w:r w:rsidRPr="00E76C3A">
              <w:rPr>
                <w:rFonts w:ascii="Verdana" w:hAnsi="Verdana" w:cs="Tahoma"/>
                <w:color w:val="C00000"/>
                <w:sz w:val="16"/>
                <w:szCs w:val="16"/>
              </w:rPr>
              <w:t xml:space="preserve"> meses</w:t>
            </w:r>
          </w:p>
        </w:tc>
      </w:tr>
      <w:tr w:rsidR="000F0E8D" w:rsidRPr="00E76C3A" w14:paraId="2AEB2FB2" w14:textId="77777777" w:rsidTr="007E7DB7">
        <w:trPr>
          <w:trHeight w:val="346"/>
        </w:trPr>
        <w:tc>
          <w:tcPr>
            <w:tcW w:w="786" w:type="pct"/>
            <w:shd w:val="clear" w:color="auto" w:fill="auto"/>
            <w:vAlign w:val="center"/>
          </w:tcPr>
          <w:p w14:paraId="0904961A" w14:textId="77777777" w:rsidR="000F0E8D" w:rsidRPr="00E76C3A" w:rsidRDefault="000F0E8D" w:rsidP="007E7DB7">
            <w:pPr>
              <w:jc w:val="both"/>
              <w:rPr>
                <w:rFonts w:ascii="Verdana" w:hAnsi="Verdana" w:cs="Tahoma"/>
                <w:sz w:val="16"/>
                <w:szCs w:val="16"/>
              </w:rPr>
            </w:pPr>
            <w:r w:rsidRPr="00E76C3A">
              <w:rPr>
                <w:rFonts w:ascii="Verdana" w:hAnsi="Verdana" w:cs="Tahoma"/>
                <w:sz w:val="16"/>
                <w:szCs w:val="16"/>
              </w:rPr>
              <w:t>Licenciado(a), Psicología, Sociología, Trabajo Social, Pedagogía, Educación, Comunicación, Antropólogo y/o ramas afines a las áreas sociales.</w:t>
            </w:r>
          </w:p>
        </w:tc>
        <w:tc>
          <w:tcPr>
            <w:tcW w:w="642" w:type="pct"/>
            <w:shd w:val="clear" w:color="auto" w:fill="auto"/>
            <w:vAlign w:val="center"/>
          </w:tcPr>
          <w:p w14:paraId="0FFF2A7B" w14:textId="77777777" w:rsidR="000F0E8D" w:rsidRPr="00E76C3A" w:rsidRDefault="000F0E8D" w:rsidP="007E7DB7">
            <w:pPr>
              <w:jc w:val="center"/>
              <w:rPr>
                <w:rFonts w:ascii="Verdana" w:hAnsi="Verdana" w:cs="Tahoma"/>
                <w:b/>
                <w:color w:val="0000FF"/>
                <w:sz w:val="16"/>
                <w:szCs w:val="16"/>
              </w:rPr>
            </w:pPr>
            <w:r w:rsidRPr="00E76C3A">
              <w:rPr>
                <w:rFonts w:ascii="Verdana" w:hAnsi="Verdana" w:cs="Tahoma"/>
                <w:b/>
                <w:color w:val="0000FF"/>
                <w:sz w:val="16"/>
                <w:szCs w:val="16"/>
              </w:rPr>
              <w:t>Educador Social</w:t>
            </w:r>
          </w:p>
          <w:p w14:paraId="4B0D6BA7" w14:textId="77777777" w:rsidR="000F0E8D" w:rsidRPr="00E76C3A" w:rsidRDefault="000F0E8D" w:rsidP="007E7DB7">
            <w:pPr>
              <w:jc w:val="center"/>
              <w:rPr>
                <w:rFonts w:ascii="Verdana" w:hAnsi="Verdana" w:cs="Tahoma"/>
                <w:b/>
                <w:color w:val="0000FF"/>
                <w:sz w:val="16"/>
                <w:szCs w:val="16"/>
              </w:rPr>
            </w:pPr>
          </w:p>
        </w:tc>
        <w:tc>
          <w:tcPr>
            <w:tcW w:w="286" w:type="pct"/>
            <w:shd w:val="clear" w:color="auto" w:fill="auto"/>
            <w:vAlign w:val="center"/>
          </w:tcPr>
          <w:p w14:paraId="5CE7BDA2" w14:textId="77777777" w:rsidR="000F0E8D" w:rsidRPr="00E76C3A" w:rsidRDefault="000F0E8D" w:rsidP="007E7DB7">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4162D322" w14:textId="77777777" w:rsidR="000F0E8D" w:rsidRPr="00E76C3A" w:rsidRDefault="000F0E8D" w:rsidP="007E7DB7">
            <w:pPr>
              <w:jc w:val="both"/>
              <w:rPr>
                <w:rFonts w:ascii="Verdana" w:hAnsi="Verdana" w:cs="Tahoma"/>
                <w:sz w:val="16"/>
                <w:szCs w:val="16"/>
              </w:rPr>
            </w:pPr>
            <w:r w:rsidRPr="00E76C3A">
              <w:rPr>
                <w:rFonts w:ascii="Verdana" w:hAnsi="Verdana" w:cs="Tahoma"/>
                <w:sz w:val="16"/>
                <w:szCs w:val="16"/>
              </w:rPr>
              <w:t>Trabajos relacionados a facilitador, educador y capacitador social, seguimiento, talleres de sensibilización y/o trabajo conjunto con grupos sociales o similares.</w:t>
            </w:r>
          </w:p>
        </w:tc>
        <w:tc>
          <w:tcPr>
            <w:tcW w:w="501" w:type="pct"/>
            <w:vAlign w:val="center"/>
          </w:tcPr>
          <w:p w14:paraId="074A8CAE" w14:textId="77777777" w:rsidR="000F0E8D" w:rsidRPr="00E76C3A" w:rsidRDefault="000F0E8D" w:rsidP="007E7DB7">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5203B412" w14:textId="77777777" w:rsidR="000F0E8D" w:rsidRPr="00E76C3A" w:rsidRDefault="000F0E8D" w:rsidP="007E7DB7">
            <w:pPr>
              <w:jc w:val="both"/>
              <w:rPr>
                <w:rFonts w:ascii="Verdana" w:hAnsi="Verdana" w:cs="Tahoma"/>
                <w:b/>
                <w:color w:val="7030A0"/>
                <w:sz w:val="16"/>
                <w:szCs w:val="16"/>
                <w:highlight w:val="magenta"/>
              </w:rPr>
            </w:pPr>
            <w:r w:rsidRPr="00E76C3A">
              <w:rPr>
                <w:rFonts w:ascii="Verdana" w:hAnsi="Verdana" w:cs="Tahoma"/>
                <w:b/>
                <w:color w:val="7030A0"/>
                <w:sz w:val="16"/>
                <w:szCs w:val="16"/>
              </w:rPr>
              <w:t>18 meses</w:t>
            </w:r>
          </w:p>
        </w:tc>
        <w:tc>
          <w:tcPr>
            <w:tcW w:w="715" w:type="pct"/>
            <w:vAlign w:val="center"/>
          </w:tcPr>
          <w:p w14:paraId="731FED9A" w14:textId="77777777" w:rsidR="000F0E8D" w:rsidRPr="00E76C3A" w:rsidRDefault="000F0E8D" w:rsidP="007E7DB7">
            <w:pPr>
              <w:jc w:val="right"/>
              <w:rPr>
                <w:rFonts w:ascii="Verdana" w:hAnsi="Verdana" w:cs="Tahoma"/>
                <w:color w:val="C00000"/>
                <w:sz w:val="16"/>
                <w:szCs w:val="16"/>
              </w:rPr>
            </w:pPr>
            <w:r>
              <w:rPr>
                <w:rFonts w:ascii="Verdana" w:hAnsi="Verdana" w:cs="Tahoma"/>
                <w:color w:val="C00000"/>
                <w:sz w:val="16"/>
                <w:szCs w:val="16"/>
              </w:rPr>
              <w:t xml:space="preserve">4 </w:t>
            </w:r>
            <w:r w:rsidRPr="00E76C3A">
              <w:rPr>
                <w:rFonts w:ascii="Verdana" w:hAnsi="Verdana" w:cs="Tahoma"/>
                <w:color w:val="C00000"/>
                <w:sz w:val="16"/>
                <w:szCs w:val="16"/>
              </w:rPr>
              <w:t>meses</w:t>
            </w:r>
          </w:p>
        </w:tc>
      </w:tr>
      <w:tr w:rsidR="000F0E8D" w:rsidRPr="00E76C3A" w14:paraId="1BECD544" w14:textId="77777777" w:rsidTr="007E7DB7">
        <w:trPr>
          <w:trHeight w:val="81"/>
        </w:trPr>
        <w:tc>
          <w:tcPr>
            <w:tcW w:w="786" w:type="pct"/>
            <w:shd w:val="clear" w:color="auto" w:fill="auto"/>
            <w:vAlign w:val="center"/>
          </w:tcPr>
          <w:p w14:paraId="1B919828" w14:textId="77777777" w:rsidR="000F0E8D" w:rsidRPr="00E76C3A" w:rsidRDefault="000F0E8D" w:rsidP="007E7DB7">
            <w:pPr>
              <w:jc w:val="both"/>
              <w:rPr>
                <w:rFonts w:ascii="Verdana" w:hAnsi="Verdana" w:cs="Tahoma"/>
                <w:sz w:val="16"/>
                <w:szCs w:val="16"/>
              </w:rPr>
            </w:pPr>
            <w:r w:rsidRPr="00E76C3A">
              <w:rPr>
                <w:rFonts w:ascii="Verdana" w:hAnsi="Verdana" w:cs="Tahoma"/>
                <w:sz w:val="16"/>
                <w:szCs w:val="16"/>
              </w:rPr>
              <w:t>Licenciado, Egresado, técnico superior o medio en Ciencias Económicas y Financieras, Administración, o similar.</w:t>
            </w:r>
          </w:p>
        </w:tc>
        <w:tc>
          <w:tcPr>
            <w:tcW w:w="642" w:type="pct"/>
            <w:shd w:val="clear" w:color="auto" w:fill="auto"/>
            <w:vAlign w:val="center"/>
          </w:tcPr>
          <w:p w14:paraId="3B86FDDD" w14:textId="77777777" w:rsidR="000F0E8D" w:rsidRPr="00E76C3A" w:rsidRDefault="000F0E8D" w:rsidP="007E7DB7">
            <w:pPr>
              <w:jc w:val="center"/>
              <w:rPr>
                <w:rFonts w:ascii="Verdana" w:hAnsi="Verdana" w:cs="Tahoma"/>
                <w:b/>
                <w:color w:val="0000FF"/>
                <w:sz w:val="16"/>
                <w:szCs w:val="16"/>
              </w:rPr>
            </w:pPr>
            <w:r w:rsidRPr="00E76C3A">
              <w:rPr>
                <w:rFonts w:ascii="Verdana" w:hAnsi="Verdana" w:cs="Tahoma"/>
                <w:b/>
                <w:color w:val="0000FF"/>
                <w:sz w:val="16"/>
                <w:szCs w:val="16"/>
              </w:rPr>
              <w:t>Técnico Almacenero</w:t>
            </w:r>
          </w:p>
        </w:tc>
        <w:tc>
          <w:tcPr>
            <w:tcW w:w="286" w:type="pct"/>
            <w:vAlign w:val="center"/>
          </w:tcPr>
          <w:p w14:paraId="44C5DE21" w14:textId="77777777" w:rsidR="000F0E8D" w:rsidRPr="00E76C3A" w:rsidRDefault="000F0E8D" w:rsidP="007E7DB7">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75E75F78" w14:textId="77777777" w:rsidR="000F0E8D" w:rsidRPr="00E76C3A" w:rsidRDefault="000F0E8D" w:rsidP="007E7DB7">
            <w:pPr>
              <w:jc w:val="both"/>
              <w:rPr>
                <w:rFonts w:ascii="Verdana" w:hAnsi="Verdana" w:cs="Tahoma"/>
                <w:sz w:val="16"/>
                <w:szCs w:val="16"/>
              </w:rPr>
            </w:pPr>
            <w:r w:rsidRPr="00E76C3A">
              <w:rPr>
                <w:rFonts w:ascii="Verdana" w:hAnsi="Verdana" w:cs="Tahoma"/>
                <w:sz w:val="16"/>
                <w:szCs w:val="16"/>
              </w:rPr>
              <w:t>Manejo, administración de almacenes, inventarios, documentación o similares</w:t>
            </w:r>
          </w:p>
        </w:tc>
        <w:tc>
          <w:tcPr>
            <w:tcW w:w="501" w:type="pct"/>
          </w:tcPr>
          <w:p w14:paraId="4846635F" w14:textId="77777777" w:rsidR="000F0E8D" w:rsidRPr="00E76C3A" w:rsidRDefault="000F0E8D" w:rsidP="007E7DB7">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4F5F1930" w14:textId="77777777" w:rsidR="000F0E8D" w:rsidRPr="00E76C3A" w:rsidRDefault="000F0E8D" w:rsidP="007E7DB7">
            <w:pPr>
              <w:jc w:val="both"/>
              <w:rPr>
                <w:rFonts w:ascii="Verdana" w:hAnsi="Verdana" w:cs="Tahoma"/>
                <w:b/>
                <w:color w:val="7030A0"/>
                <w:sz w:val="16"/>
                <w:szCs w:val="16"/>
              </w:rPr>
            </w:pPr>
            <w:r w:rsidRPr="00E76C3A">
              <w:rPr>
                <w:rFonts w:ascii="Verdana" w:hAnsi="Verdana" w:cs="Tahoma"/>
                <w:b/>
                <w:color w:val="7030A0"/>
                <w:sz w:val="16"/>
                <w:szCs w:val="16"/>
              </w:rPr>
              <w:t>12 meses</w:t>
            </w:r>
          </w:p>
        </w:tc>
        <w:tc>
          <w:tcPr>
            <w:tcW w:w="715" w:type="pct"/>
            <w:vAlign w:val="center"/>
          </w:tcPr>
          <w:p w14:paraId="0E5632F0" w14:textId="77777777" w:rsidR="000F0E8D" w:rsidRPr="00E76C3A" w:rsidRDefault="000F0E8D" w:rsidP="007E7DB7">
            <w:pPr>
              <w:jc w:val="right"/>
              <w:rPr>
                <w:rFonts w:ascii="Verdana" w:hAnsi="Verdana" w:cs="Tahoma"/>
                <w:color w:val="C00000"/>
                <w:sz w:val="16"/>
                <w:szCs w:val="16"/>
              </w:rPr>
            </w:pPr>
            <w:r>
              <w:rPr>
                <w:rFonts w:ascii="Verdana" w:hAnsi="Verdana" w:cs="Tahoma"/>
                <w:color w:val="C00000"/>
                <w:sz w:val="16"/>
                <w:szCs w:val="16"/>
              </w:rPr>
              <w:t xml:space="preserve">2.5 </w:t>
            </w:r>
            <w:r w:rsidRPr="00E76C3A">
              <w:rPr>
                <w:rFonts w:ascii="Verdana" w:hAnsi="Verdana" w:cs="Tahoma"/>
                <w:color w:val="C00000"/>
                <w:sz w:val="16"/>
                <w:szCs w:val="16"/>
              </w:rPr>
              <w:t>meses</w:t>
            </w:r>
          </w:p>
        </w:tc>
      </w:tr>
    </w:tbl>
    <w:p w14:paraId="67BE4E65" w14:textId="77777777" w:rsidR="000F0E8D" w:rsidRPr="0075066C" w:rsidRDefault="000F0E8D" w:rsidP="000F0E8D">
      <w:pPr>
        <w:jc w:val="both"/>
        <w:rPr>
          <w:rFonts w:ascii="Tahoma" w:hAnsi="Tahoma" w:cs="Tahoma"/>
          <w:b/>
        </w:rPr>
      </w:pPr>
    </w:p>
    <w:p w14:paraId="0AD2577B" w14:textId="77777777" w:rsidR="000F0E8D" w:rsidRPr="00051A5E" w:rsidRDefault="000F0E8D" w:rsidP="000F0E8D">
      <w:pPr>
        <w:jc w:val="both"/>
        <w:rPr>
          <w:rFonts w:ascii="Tahoma" w:hAnsi="Tahoma" w:cs="Tahoma"/>
          <w:i/>
          <w:iCs/>
          <w:color w:val="7030A0"/>
          <w:sz w:val="18"/>
          <w:szCs w:val="18"/>
        </w:rPr>
      </w:pPr>
      <w:bookmarkStart w:id="133" w:name="_Hlk179481936"/>
      <w:bookmarkStart w:id="134" w:name="_Hlk179909354"/>
      <w:r w:rsidRPr="00051A5E">
        <w:rPr>
          <w:rFonts w:ascii="Tahoma" w:hAnsi="Tahom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4272B48B" w14:textId="77777777" w:rsidR="000F0E8D" w:rsidRPr="00051A5E" w:rsidRDefault="000F0E8D" w:rsidP="000F0E8D">
      <w:pPr>
        <w:jc w:val="both"/>
        <w:rPr>
          <w:rFonts w:ascii="Tahoma" w:hAnsi="Tahoma" w:cs="Tahoma"/>
          <w:i/>
          <w:iCs/>
          <w:color w:val="7030A0"/>
          <w:sz w:val="18"/>
          <w:szCs w:val="18"/>
        </w:rPr>
      </w:pPr>
    </w:p>
    <w:p w14:paraId="45850E70" w14:textId="77777777" w:rsidR="000F0E8D" w:rsidRPr="00051A5E" w:rsidRDefault="000F0E8D" w:rsidP="000F0E8D">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 xml:space="preserve">ENTIDADES PÚBLICAS: Certificados de Trabajo, Actas de Entrega o Recepción Definitiva, Certificados de Terminación de Obra/Liquidación Final u otro equivalente. </w:t>
      </w:r>
    </w:p>
    <w:p w14:paraId="1C87C5A4" w14:textId="77777777" w:rsidR="000F0E8D" w:rsidRPr="00051A5E" w:rsidRDefault="000F0E8D" w:rsidP="000F0E8D">
      <w:pPr>
        <w:jc w:val="both"/>
        <w:rPr>
          <w:rFonts w:ascii="Tahoma" w:hAnsi="Tahoma" w:cs="Tahoma"/>
          <w:i/>
          <w:iCs/>
          <w:color w:val="7030A0"/>
          <w:sz w:val="18"/>
          <w:szCs w:val="18"/>
        </w:rPr>
      </w:pPr>
    </w:p>
    <w:p w14:paraId="1FB5EE16" w14:textId="77777777" w:rsidR="000F0E8D" w:rsidRPr="00051A5E" w:rsidRDefault="000F0E8D" w:rsidP="000F0E8D">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CONTRATOS CON PARTICULARES: Certificados de Trabajo, Certificados de Terminación de servicio u otro documento que certifique la experiencia laboral requerida.</w:t>
      </w:r>
    </w:p>
    <w:p w14:paraId="217B7CBD" w14:textId="77777777" w:rsidR="000F0E8D" w:rsidRPr="00051A5E" w:rsidRDefault="000F0E8D" w:rsidP="000F0E8D">
      <w:pPr>
        <w:jc w:val="both"/>
        <w:rPr>
          <w:rFonts w:ascii="Tahoma" w:hAnsi="Tahoma" w:cs="Tahoma"/>
          <w:i/>
          <w:iCs/>
          <w:color w:val="7030A0"/>
          <w:sz w:val="18"/>
          <w:szCs w:val="18"/>
        </w:rPr>
      </w:pPr>
    </w:p>
    <w:p w14:paraId="196D21B9" w14:textId="77777777" w:rsidR="000F0E8D" w:rsidRPr="00051A5E" w:rsidRDefault="000F0E8D" w:rsidP="000F0E8D">
      <w:pPr>
        <w:jc w:val="both"/>
        <w:rPr>
          <w:rFonts w:ascii="Tahoma" w:hAnsi="Tahoma" w:cs="Tahoma"/>
          <w:color w:val="7030A0"/>
        </w:rPr>
      </w:pPr>
      <w:r w:rsidRPr="00051A5E">
        <w:rPr>
          <w:rFonts w:ascii="Tahoma" w:hAnsi="Tahoma" w:cs="Tahoma"/>
          <w:i/>
          <w:iCs/>
          <w:color w:val="7030A0"/>
          <w:sz w:val="18"/>
          <w:szCs w:val="18"/>
        </w:rPr>
        <w:t>•</w:t>
      </w:r>
      <w:r w:rsidRPr="00051A5E">
        <w:rPr>
          <w:rFonts w:ascii="Tahoma" w:hAnsi="Tahoma" w:cs="Tahoma"/>
          <w:i/>
          <w:iCs/>
          <w:color w:val="7030A0"/>
          <w:sz w:val="18"/>
          <w:szCs w:val="18"/>
        </w:rPr>
        <w:tab/>
        <w:t xml:space="preserve">Para la calificación de la Experiencia General y/o Especifica solo se considerarán los respaldos que registren </w:t>
      </w:r>
      <w:r w:rsidRPr="00051A5E">
        <w:rPr>
          <w:rFonts w:ascii="Tahoma" w:hAnsi="Tahoma" w:cs="Tahoma"/>
          <w:b/>
          <w:bCs/>
          <w:i/>
          <w:iCs/>
          <w:color w:val="7030A0"/>
          <w:sz w:val="18"/>
          <w:szCs w:val="18"/>
          <w:u w:val="single"/>
        </w:rPr>
        <w:t>fecha de inicio y fin</w:t>
      </w:r>
      <w:r w:rsidRPr="00051A5E">
        <w:rPr>
          <w:rFonts w:ascii="Tahoma" w:hAnsi="Tahoma" w:cs="Tahoma"/>
          <w:i/>
          <w:iCs/>
          <w:color w:val="7030A0"/>
          <w:sz w:val="18"/>
          <w:szCs w:val="18"/>
        </w:rPr>
        <w:t xml:space="preserve"> del servicio, especificando el monto y/o plazo ejecutado, según corresponda</w:t>
      </w:r>
      <w:r w:rsidRPr="00051A5E">
        <w:rPr>
          <w:rFonts w:ascii="Tahoma" w:hAnsi="Tahoma" w:cs="Tahoma"/>
          <w:color w:val="7030A0"/>
        </w:rPr>
        <w:t>.</w:t>
      </w:r>
    </w:p>
    <w:p w14:paraId="0AB37F7E" w14:textId="77777777" w:rsidR="000F0E8D" w:rsidRPr="00051A5E" w:rsidRDefault="000F0E8D" w:rsidP="000F0E8D">
      <w:pPr>
        <w:jc w:val="both"/>
        <w:rPr>
          <w:rFonts w:ascii="Tahoma" w:hAnsi="Tahoma" w:cs="Tahoma"/>
          <w:color w:val="7030A0"/>
        </w:rPr>
      </w:pPr>
    </w:p>
    <w:p w14:paraId="232EAA9D" w14:textId="77777777" w:rsidR="000F0E8D" w:rsidRPr="00051A5E" w:rsidRDefault="000F0E8D" w:rsidP="000F0E8D">
      <w:pPr>
        <w:jc w:val="both"/>
        <w:rPr>
          <w:rFonts w:ascii="Tahoma" w:hAnsi="Tahoma" w:cs="Tahoma"/>
          <w:i/>
          <w:iCs/>
          <w:color w:val="7030A0"/>
          <w:sz w:val="18"/>
          <w:szCs w:val="18"/>
        </w:rPr>
      </w:pPr>
      <w:r w:rsidRPr="00051A5E">
        <w:rPr>
          <w:rFonts w:ascii="Tahoma" w:hAnsi="Tahoma" w:cs="Tahoma"/>
          <w:i/>
          <w:iCs/>
          <w:color w:val="7030A0"/>
          <w:sz w:val="18"/>
          <w:szCs w:val="18"/>
        </w:rPr>
        <w:t>•</w:t>
      </w:r>
      <w:r w:rsidRPr="00051A5E">
        <w:rPr>
          <w:rFonts w:ascii="Tahoma" w:hAnsi="Tahoma" w:cs="Tahoma"/>
          <w:i/>
          <w:iCs/>
          <w:color w:val="7030A0"/>
          <w:sz w:val="18"/>
          <w:szCs w:val="18"/>
        </w:rPr>
        <w:tab/>
        <w:t>No se solicita experiencia de la empresa sino del personal.</w:t>
      </w:r>
      <w:bookmarkEnd w:id="133"/>
      <w:bookmarkEnd w:id="134"/>
    </w:p>
    <w:p w14:paraId="50541875" w14:textId="77777777" w:rsidR="000F0E8D" w:rsidRPr="0075066C" w:rsidRDefault="000F0E8D" w:rsidP="000F0E8D">
      <w:pPr>
        <w:jc w:val="both"/>
        <w:rPr>
          <w:rFonts w:ascii="Tahoma" w:hAnsi="Tahoma" w:cs="Tahoma"/>
          <w:b/>
        </w:rPr>
      </w:pPr>
      <w:r w:rsidRPr="0075066C">
        <w:rPr>
          <w:rFonts w:ascii="Tahoma" w:hAnsi="Tahoma" w:cs="Tahoma"/>
          <w:b/>
        </w:rPr>
        <w:lastRenderedPageBreak/>
        <w:t xml:space="preserve">CONSTRUCTORES Y </w:t>
      </w:r>
      <w:bookmarkStart w:id="135" w:name="_Hlk180329296"/>
      <w:r w:rsidRPr="0075066C">
        <w:rPr>
          <w:rFonts w:ascii="Tahoma" w:hAnsi="Tahoma" w:cs="Tahoma"/>
          <w:b/>
        </w:rPr>
        <w:t>ESPECIALISTAS (NO SE CONSIDERA COMO PERSONAL CLAVE)</w:t>
      </w:r>
      <w:bookmarkEnd w:id="135"/>
    </w:p>
    <w:tbl>
      <w:tblPr>
        <w:tblW w:w="533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0F0E8D" w:rsidRPr="00882269" w14:paraId="76174577" w14:textId="77777777" w:rsidTr="007E7DB7">
        <w:trPr>
          <w:trHeight w:val="281"/>
        </w:trPr>
        <w:tc>
          <w:tcPr>
            <w:tcW w:w="688" w:type="pct"/>
            <w:vMerge w:val="restart"/>
            <w:shd w:val="clear" w:color="auto" w:fill="D9E2F3" w:themeFill="accent5" w:themeFillTint="33"/>
            <w:vAlign w:val="center"/>
          </w:tcPr>
          <w:bookmarkEnd w:id="132"/>
          <w:p w14:paraId="453B2F06" w14:textId="77777777" w:rsidR="000F0E8D" w:rsidRPr="00882269" w:rsidRDefault="000F0E8D" w:rsidP="007E7DB7">
            <w:pPr>
              <w:jc w:val="center"/>
              <w:rPr>
                <w:rFonts w:ascii="Tahoma" w:hAnsi="Tahoma" w:cs="Tahoma"/>
                <w:b/>
                <w:sz w:val="18"/>
                <w:szCs w:val="18"/>
              </w:rPr>
            </w:pPr>
            <w:r w:rsidRPr="00882269">
              <w:rPr>
                <w:rFonts w:ascii="Tahoma" w:hAnsi="Tahoma" w:cs="Tahoma"/>
                <w:b/>
                <w:sz w:val="18"/>
                <w:szCs w:val="18"/>
              </w:rPr>
              <w:t>Formación</w:t>
            </w:r>
          </w:p>
        </w:tc>
        <w:tc>
          <w:tcPr>
            <w:tcW w:w="1192" w:type="pct"/>
            <w:vMerge w:val="restart"/>
            <w:shd w:val="clear" w:color="auto" w:fill="D9E2F3" w:themeFill="accent5" w:themeFillTint="33"/>
            <w:vAlign w:val="center"/>
          </w:tcPr>
          <w:p w14:paraId="0A87CFF3" w14:textId="77777777" w:rsidR="000F0E8D" w:rsidRPr="00882269" w:rsidRDefault="000F0E8D" w:rsidP="007E7DB7">
            <w:pPr>
              <w:jc w:val="center"/>
              <w:rPr>
                <w:rFonts w:ascii="Tahoma" w:hAnsi="Tahoma" w:cs="Tahoma"/>
                <w:b/>
                <w:sz w:val="18"/>
                <w:szCs w:val="18"/>
              </w:rPr>
            </w:pPr>
            <w:r w:rsidRPr="00882269">
              <w:rPr>
                <w:rFonts w:ascii="Tahoma" w:hAnsi="Tahoma" w:cs="Tahoma"/>
                <w:b/>
                <w:sz w:val="18"/>
                <w:szCs w:val="18"/>
              </w:rPr>
              <w:t>Cargo a desempeñar</w:t>
            </w:r>
          </w:p>
        </w:tc>
        <w:tc>
          <w:tcPr>
            <w:tcW w:w="281" w:type="pct"/>
            <w:vMerge w:val="restart"/>
            <w:shd w:val="clear" w:color="auto" w:fill="D9E2F3" w:themeFill="accent5" w:themeFillTint="33"/>
            <w:vAlign w:val="center"/>
          </w:tcPr>
          <w:p w14:paraId="17415DCB" w14:textId="77777777" w:rsidR="000F0E8D" w:rsidRPr="00882269" w:rsidRDefault="000F0E8D" w:rsidP="007E7DB7">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894" w:type="pct"/>
            <w:vMerge w:val="restart"/>
            <w:shd w:val="clear" w:color="auto" w:fill="D9E2F3" w:themeFill="accent5" w:themeFillTint="33"/>
            <w:vAlign w:val="center"/>
          </w:tcPr>
          <w:p w14:paraId="41B7F748" w14:textId="77777777" w:rsidR="000F0E8D" w:rsidRPr="00882269" w:rsidRDefault="000F0E8D" w:rsidP="007E7DB7">
            <w:pPr>
              <w:jc w:val="center"/>
              <w:rPr>
                <w:rFonts w:ascii="Tahoma" w:hAnsi="Tahoma" w:cs="Tahoma"/>
                <w:b/>
                <w:sz w:val="18"/>
                <w:szCs w:val="18"/>
              </w:rPr>
            </w:pPr>
            <w:r w:rsidRPr="00882269">
              <w:rPr>
                <w:rFonts w:ascii="Tahoma" w:hAnsi="Tahoma" w:cs="Tahoma"/>
                <w:b/>
                <w:sz w:val="18"/>
                <w:szCs w:val="18"/>
              </w:rPr>
              <w:t>Área</w:t>
            </w:r>
          </w:p>
        </w:tc>
        <w:tc>
          <w:tcPr>
            <w:tcW w:w="945" w:type="pct"/>
            <w:vMerge w:val="restart"/>
            <w:shd w:val="clear" w:color="auto" w:fill="D9E2F3" w:themeFill="accent5" w:themeFillTint="33"/>
            <w:vAlign w:val="center"/>
          </w:tcPr>
          <w:p w14:paraId="49966A62" w14:textId="77777777" w:rsidR="000F0E8D" w:rsidRPr="00882269" w:rsidRDefault="000F0E8D" w:rsidP="007E7DB7">
            <w:pPr>
              <w:jc w:val="center"/>
              <w:rPr>
                <w:rFonts w:ascii="Tahoma" w:hAnsi="Tahoma" w:cs="Tahoma"/>
                <w:b/>
                <w:sz w:val="18"/>
                <w:szCs w:val="18"/>
              </w:rPr>
            </w:pPr>
            <w:r w:rsidRPr="00882269">
              <w:rPr>
                <w:rFonts w:ascii="Tahoma" w:hAnsi="Tahoma" w:cs="Tahoma"/>
                <w:b/>
                <w:sz w:val="18"/>
                <w:szCs w:val="18"/>
              </w:rPr>
              <w:t>Tiempo de participación en este Proyecto</w:t>
            </w:r>
          </w:p>
          <w:p w14:paraId="2A7C1AA7" w14:textId="77777777" w:rsidR="000F0E8D" w:rsidRPr="00882269" w:rsidRDefault="000F0E8D" w:rsidP="007E7DB7">
            <w:pPr>
              <w:jc w:val="center"/>
              <w:rPr>
                <w:rFonts w:ascii="Tahoma" w:hAnsi="Tahoma" w:cs="Tahoma"/>
                <w:b/>
                <w:sz w:val="18"/>
                <w:szCs w:val="18"/>
              </w:rPr>
            </w:pPr>
            <w:r w:rsidRPr="00882269">
              <w:rPr>
                <w:rFonts w:ascii="Tahoma" w:hAnsi="Tahoma" w:cs="Tahoma"/>
                <w:b/>
                <w:sz w:val="18"/>
                <w:szCs w:val="18"/>
              </w:rPr>
              <w:t xml:space="preserve">(meses) </w:t>
            </w:r>
            <w:r w:rsidRPr="00C871BD">
              <w:rPr>
                <w:rFonts w:ascii="Tahoma" w:hAnsi="Tahoma" w:cs="Tahoma"/>
                <w:b/>
                <w:color w:val="C00000"/>
                <w:sz w:val="18"/>
                <w:szCs w:val="18"/>
              </w:rPr>
              <w:t>AL MENOS</w:t>
            </w:r>
          </w:p>
        </w:tc>
      </w:tr>
      <w:tr w:rsidR="000F0E8D" w:rsidRPr="00882269" w14:paraId="6625D628" w14:textId="77777777" w:rsidTr="007E7DB7">
        <w:trPr>
          <w:trHeight w:val="281"/>
        </w:trPr>
        <w:tc>
          <w:tcPr>
            <w:tcW w:w="688" w:type="pct"/>
            <w:vMerge/>
            <w:shd w:val="clear" w:color="auto" w:fill="DBE5F1"/>
            <w:vAlign w:val="center"/>
          </w:tcPr>
          <w:p w14:paraId="75D0ED66" w14:textId="77777777" w:rsidR="000F0E8D" w:rsidRPr="00882269" w:rsidRDefault="000F0E8D" w:rsidP="007E7DB7">
            <w:pPr>
              <w:jc w:val="both"/>
              <w:rPr>
                <w:rFonts w:ascii="Tahoma" w:hAnsi="Tahoma" w:cs="Tahoma"/>
                <w:sz w:val="18"/>
                <w:szCs w:val="18"/>
              </w:rPr>
            </w:pPr>
          </w:p>
        </w:tc>
        <w:tc>
          <w:tcPr>
            <w:tcW w:w="1192" w:type="pct"/>
            <w:vMerge/>
            <w:shd w:val="clear" w:color="auto" w:fill="DBE5F1"/>
            <w:vAlign w:val="center"/>
          </w:tcPr>
          <w:p w14:paraId="6B3055F7" w14:textId="77777777" w:rsidR="000F0E8D" w:rsidRPr="00882269" w:rsidRDefault="000F0E8D" w:rsidP="007E7DB7">
            <w:pPr>
              <w:jc w:val="both"/>
              <w:rPr>
                <w:rFonts w:ascii="Tahoma" w:hAnsi="Tahoma" w:cs="Tahoma"/>
                <w:sz w:val="18"/>
                <w:szCs w:val="18"/>
              </w:rPr>
            </w:pPr>
          </w:p>
        </w:tc>
        <w:tc>
          <w:tcPr>
            <w:tcW w:w="281" w:type="pct"/>
            <w:vMerge/>
            <w:shd w:val="clear" w:color="auto" w:fill="DBE5F1"/>
            <w:vAlign w:val="center"/>
          </w:tcPr>
          <w:p w14:paraId="385EE4EF" w14:textId="77777777" w:rsidR="000F0E8D" w:rsidRPr="00882269" w:rsidRDefault="000F0E8D" w:rsidP="007E7DB7">
            <w:pPr>
              <w:jc w:val="center"/>
              <w:rPr>
                <w:rFonts w:ascii="Tahoma" w:hAnsi="Tahoma" w:cs="Tahoma"/>
                <w:b/>
                <w:sz w:val="18"/>
                <w:szCs w:val="18"/>
              </w:rPr>
            </w:pPr>
          </w:p>
        </w:tc>
        <w:tc>
          <w:tcPr>
            <w:tcW w:w="1894" w:type="pct"/>
            <w:vMerge/>
            <w:shd w:val="clear" w:color="auto" w:fill="DBE5F1"/>
            <w:vAlign w:val="center"/>
          </w:tcPr>
          <w:p w14:paraId="2B817693" w14:textId="77777777" w:rsidR="000F0E8D" w:rsidRPr="00882269" w:rsidRDefault="000F0E8D" w:rsidP="007E7DB7">
            <w:pPr>
              <w:jc w:val="center"/>
              <w:rPr>
                <w:rFonts w:ascii="Tahoma" w:hAnsi="Tahoma" w:cs="Tahoma"/>
                <w:b/>
                <w:sz w:val="18"/>
                <w:szCs w:val="18"/>
              </w:rPr>
            </w:pPr>
          </w:p>
        </w:tc>
        <w:tc>
          <w:tcPr>
            <w:tcW w:w="945" w:type="pct"/>
            <w:vMerge/>
            <w:shd w:val="clear" w:color="auto" w:fill="DBE5F1"/>
            <w:vAlign w:val="center"/>
          </w:tcPr>
          <w:p w14:paraId="20AE9F66" w14:textId="77777777" w:rsidR="000F0E8D" w:rsidRPr="00882269" w:rsidRDefault="000F0E8D" w:rsidP="007E7DB7">
            <w:pPr>
              <w:jc w:val="center"/>
              <w:rPr>
                <w:rFonts w:ascii="Tahoma" w:hAnsi="Tahoma" w:cs="Tahoma"/>
                <w:b/>
                <w:sz w:val="18"/>
                <w:szCs w:val="18"/>
              </w:rPr>
            </w:pPr>
          </w:p>
        </w:tc>
      </w:tr>
      <w:tr w:rsidR="000F0E8D" w:rsidRPr="00882269" w14:paraId="0D6841A4" w14:textId="77777777" w:rsidTr="007E7DB7">
        <w:trPr>
          <w:trHeight w:val="159"/>
        </w:trPr>
        <w:tc>
          <w:tcPr>
            <w:tcW w:w="5000" w:type="pct"/>
            <w:gridSpan w:val="5"/>
            <w:shd w:val="clear" w:color="auto" w:fill="DBE5F1"/>
            <w:vAlign w:val="center"/>
          </w:tcPr>
          <w:p w14:paraId="5495AF05" w14:textId="77777777" w:rsidR="000F0E8D" w:rsidRPr="00882269" w:rsidRDefault="000F0E8D" w:rsidP="007E7DB7">
            <w:pPr>
              <w:jc w:val="center"/>
              <w:rPr>
                <w:rFonts w:ascii="Tahoma" w:hAnsi="Tahoma" w:cs="Tahoma"/>
                <w:b/>
                <w:sz w:val="18"/>
                <w:szCs w:val="18"/>
              </w:rPr>
            </w:pPr>
          </w:p>
        </w:tc>
      </w:tr>
      <w:tr w:rsidR="000F0E8D" w:rsidRPr="00882269" w14:paraId="42D4C9FE" w14:textId="77777777" w:rsidTr="007E7DB7">
        <w:trPr>
          <w:trHeight w:val="697"/>
        </w:trPr>
        <w:tc>
          <w:tcPr>
            <w:tcW w:w="688" w:type="pct"/>
            <w:shd w:val="clear" w:color="auto" w:fill="auto"/>
            <w:vAlign w:val="center"/>
          </w:tcPr>
          <w:p w14:paraId="73AAD67D" w14:textId="77777777" w:rsidR="000F0E8D" w:rsidRPr="00882269" w:rsidRDefault="000F0E8D" w:rsidP="007E7DB7">
            <w:pPr>
              <w:rPr>
                <w:rFonts w:ascii="Tahoma" w:hAnsi="Tahoma" w:cs="Tahoma"/>
                <w:sz w:val="18"/>
                <w:szCs w:val="18"/>
              </w:rPr>
            </w:pPr>
            <w:r w:rsidRPr="00882269">
              <w:rPr>
                <w:rFonts w:ascii="Tahoma" w:hAnsi="Tahoma" w:cs="Tahoma"/>
                <w:sz w:val="18"/>
                <w:szCs w:val="18"/>
              </w:rPr>
              <w:t>Formación no excluyente</w:t>
            </w:r>
          </w:p>
        </w:tc>
        <w:tc>
          <w:tcPr>
            <w:tcW w:w="1192" w:type="pct"/>
            <w:shd w:val="clear" w:color="auto" w:fill="auto"/>
            <w:vAlign w:val="center"/>
          </w:tcPr>
          <w:p w14:paraId="7BF3762A" w14:textId="77777777" w:rsidR="000F0E8D" w:rsidRPr="00882269" w:rsidRDefault="000F0E8D" w:rsidP="007E7DB7">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281" w:type="pct"/>
            <w:vAlign w:val="center"/>
          </w:tcPr>
          <w:p w14:paraId="460913BB" w14:textId="77777777" w:rsidR="000F0E8D" w:rsidRPr="00C871BD" w:rsidRDefault="000F0E8D" w:rsidP="007E7DB7">
            <w:pPr>
              <w:jc w:val="center"/>
              <w:rPr>
                <w:rFonts w:ascii="Tahoma" w:hAnsi="Tahoma" w:cs="Tahoma"/>
                <w:b/>
                <w:color w:val="C00000"/>
                <w:sz w:val="18"/>
                <w:szCs w:val="18"/>
              </w:rPr>
            </w:pPr>
            <w:r>
              <w:rPr>
                <w:rFonts w:ascii="Tahoma" w:hAnsi="Tahoma" w:cs="Tahoma"/>
                <w:b/>
                <w:color w:val="C00000"/>
                <w:sz w:val="18"/>
                <w:szCs w:val="18"/>
              </w:rPr>
              <w:t>1</w:t>
            </w:r>
          </w:p>
        </w:tc>
        <w:tc>
          <w:tcPr>
            <w:tcW w:w="1894" w:type="pct"/>
            <w:shd w:val="clear" w:color="auto" w:fill="auto"/>
            <w:vAlign w:val="center"/>
          </w:tcPr>
          <w:p w14:paraId="6546CB1E" w14:textId="77777777" w:rsidR="000F0E8D" w:rsidRPr="00882269" w:rsidRDefault="000F0E8D" w:rsidP="007E7DB7">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5" w:type="pct"/>
            <w:vAlign w:val="center"/>
          </w:tcPr>
          <w:p w14:paraId="67EB2419" w14:textId="77777777" w:rsidR="000F0E8D" w:rsidRPr="008F2ABF" w:rsidRDefault="000F0E8D" w:rsidP="007E7DB7">
            <w:pPr>
              <w:jc w:val="right"/>
              <w:rPr>
                <w:rFonts w:ascii="Tahoma" w:hAnsi="Tahoma" w:cs="Tahoma"/>
                <w:color w:val="C00000"/>
                <w:sz w:val="18"/>
                <w:szCs w:val="18"/>
              </w:rPr>
            </w:pPr>
            <w:r>
              <w:rPr>
                <w:rFonts w:ascii="Tahoma" w:hAnsi="Tahoma" w:cs="Tahoma"/>
                <w:color w:val="C00000"/>
                <w:sz w:val="18"/>
                <w:szCs w:val="18"/>
              </w:rPr>
              <w:t xml:space="preserve">2 </w:t>
            </w:r>
            <w:r w:rsidRPr="008F2ABF">
              <w:rPr>
                <w:rFonts w:ascii="Tahoma" w:hAnsi="Tahoma" w:cs="Tahoma"/>
                <w:color w:val="C00000"/>
                <w:sz w:val="18"/>
                <w:szCs w:val="18"/>
              </w:rPr>
              <w:t>meses</w:t>
            </w:r>
          </w:p>
        </w:tc>
      </w:tr>
      <w:tr w:rsidR="000F0E8D" w:rsidRPr="00882269" w14:paraId="50AA6D92" w14:textId="77777777" w:rsidTr="007E7DB7">
        <w:trPr>
          <w:trHeight w:val="625"/>
        </w:trPr>
        <w:tc>
          <w:tcPr>
            <w:tcW w:w="688" w:type="pct"/>
            <w:shd w:val="clear" w:color="auto" w:fill="auto"/>
          </w:tcPr>
          <w:p w14:paraId="7855F93A" w14:textId="77777777" w:rsidR="000F0E8D" w:rsidRPr="00882269" w:rsidRDefault="000F0E8D" w:rsidP="007E7DB7">
            <w:pPr>
              <w:rPr>
                <w:rFonts w:ascii="Tahoma" w:hAnsi="Tahoma" w:cs="Tahoma"/>
                <w:sz w:val="18"/>
                <w:szCs w:val="18"/>
              </w:rPr>
            </w:pPr>
          </w:p>
          <w:p w14:paraId="15470BC0" w14:textId="77777777" w:rsidR="000F0E8D" w:rsidRPr="00882269" w:rsidRDefault="000F0E8D" w:rsidP="007E7DB7">
            <w:pPr>
              <w:rPr>
                <w:color w:val="FF0000"/>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619A8AF5" w14:textId="77777777" w:rsidR="000F0E8D" w:rsidRPr="00882269" w:rsidRDefault="000F0E8D" w:rsidP="007E7DB7">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00D1BA6A" w14:textId="77777777" w:rsidR="000F0E8D" w:rsidRPr="00882269" w:rsidRDefault="000F0E8D" w:rsidP="007E7DB7">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281" w:type="pct"/>
            <w:vAlign w:val="center"/>
          </w:tcPr>
          <w:p w14:paraId="08E92D15" w14:textId="77777777" w:rsidR="000F0E8D" w:rsidRPr="00C871BD" w:rsidRDefault="000F0E8D" w:rsidP="007E7DB7">
            <w:pPr>
              <w:jc w:val="center"/>
              <w:rPr>
                <w:rFonts w:ascii="Tahoma" w:hAnsi="Tahoma" w:cs="Tahoma"/>
                <w:b/>
                <w:color w:val="C00000"/>
                <w:sz w:val="18"/>
                <w:szCs w:val="18"/>
              </w:rPr>
            </w:pPr>
            <w:r>
              <w:rPr>
                <w:rFonts w:ascii="Tahoma" w:hAnsi="Tahoma" w:cs="Tahoma"/>
                <w:b/>
                <w:color w:val="C00000"/>
                <w:sz w:val="18"/>
                <w:szCs w:val="18"/>
              </w:rPr>
              <w:t>1</w:t>
            </w:r>
          </w:p>
        </w:tc>
        <w:tc>
          <w:tcPr>
            <w:tcW w:w="1894" w:type="pct"/>
            <w:shd w:val="clear" w:color="auto" w:fill="auto"/>
            <w:vAlign w:val="center"/>
          </w:tcPr>
          <w:p w14:paraId="7473376C" w14:textId="77777777" w:rsidR="000F0E8D" w:rsidRPr="00882269" w:rsidRDefault="000F0E8D" w:rsidP="007E7DB7">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5" w:type="pct"/>
            <w:vAlign w:val="center"/>
          </w:tcPr>
          <w:p w14:paraId="032229CE" w14:textId="77777777" w:rsidR="000F0E8D" w:rsidRPr="008F2ABF" w:rsidRDefault="000F0E8D" w:rsidP="007E7DB7">
            <w:pPr>
              <w:jc w:val="right"/>
              <w:rPr>
                <w:rFonts w:ascii="Tahoma" w:hAnsi="Tahoma" w:cs="Tahoma"/>
                <w:color w:val="C00000"/>
                <w:sz w:val="18"/>
                <w:szCs w:val="18"/>
              </w:rPr>
            </w:pPr>
            <w:r>
              <w:rPr>
                <w:rFonts w:ascii="Tahoma" w:hAnsi="Tahoma" w:cs="Tahoma"/>
                <w:color w:val="C00000"/>
                <w:sz w:val="18"/>
                <w:szCs w:val="18"/>
              </w:rPr>
              <w:t>2</w:t>
            </w:r>
            <w:r w:rsidRPr="008F2ABF">
              <w:rPr>
                <w:rFonts w:ascii="Tahoma" w:hAnsi="Tahoma" w:cs="Tahoma"/>
                <w:color w:val="C00000"/>
                <w:sz w:val="18"/>
                <w:szCs w:val="18"/>
              </w:rPr>
              <w:t xml:space="preserve"> meses</w:t>
            </w:r>
          </w:p>
        </w:tc>
      </w:tr>
      <w:tr w:rsidR="000F0E8D" w:rsidRPr="00882269" w14:paraId="3F6A133E" w14:textId="77777777" w:rsidTr="007E7DB7">
        <w:trPr>
          <w:trHeight w:val="764"/>
        </w:trPr>
        <w:tc>
          <w:tcPr>
            <w:tcW w:w="688" w:type="pct"/>
            <w:shd w:val="clear" w:color="auto" w:fill="auto"/>
          </w:tcPr>
          <w:p w14:paraId="353A5A8D" w14:textId="77777777" w:rsidR="000F0E8D" w:rsidRPr="00882269" w:rsidRDefault="000F0E8D" w:rsidP="007E7DB7">
            <w:pPr>
              <w:rPr>
                <w:rFonts w:ascii="Tahoma" w:hAnsi="Tahoma" w:cs="Tahoma"/>
                <w:sz w:val="18"/>
                <w:szCs w:val="18"/>
              </w:rPr>
            </w:pPr>
            <w:r w:rsidRPr="00882269">
              <w:rPr>
                <w:rFonts w:ascii="Tahoma" w:hAnsi="Tahoma" w:cs="Tahoma"/>
                <w:sz w:val="18"/>
                <w:szCs w:val="18"/>
              </w:rPr>
              <w:t>Formación no excluyente</w:t>
            </w:r>
          </w:p>
          <w:p w14:paraId="1AB09BE8" w14:textId="77777777" w:rsidR="000F0E8D" w:rsidRPr="00882269" w:rsidRDefault="000F0E8D" w:rsidP="007E7DB7">
            <w:pPr>
              <w:rPr>
                <w:sz w:val="18"/>
                <w:szCs w:val="18"/>
              </w:rPr>
            </w:pPr>
          </w:p>
        </w:tc>
        <w:tc>
          <w:tcPr>
            <w:tcW w:w="1192" w:type="pct"/>
            <w:shd w:val="clear" w:color="auto" w:fill="auto"/>
            <w:vAlign w:val="center"/>
          </w:tcPr>
          <w:p w14:paraId="0459CE1B" w14:textId="77777777" w:rsidR="000F0E8D" w:rsidRPr="00882269" w:rsidRDefault="000F0E8D" w:rsidP="007E7DB7">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281" w:type="pct"/>
            <w:shd w:val="clear" w:color="auto" w:fill="auto"/>
            <w:vAlign w:val="center"/>
          </w:tcPr>
          <w:p w14:paraId="0444857A" w14:textId="77777777" w:rsidR="000F0E8D" w:rsidRPr="008F2ABF" w:rsidRDefault="000F0E8D" w:rsidP="007E7DB7">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53C15E7A" w14:textId="77777777" w:rsidR="000F0E8D" w:rsidRPr="00882269" w:rsidRDefault="000F0E8D" w:rsidP="007E7DB7">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945" w:type="pct"/>
            <w:vAlign w:val="center"/>
          </w:tcPr>
          <w:p w14:paraId="3C526143" w14:textId="77777777" w:rsidR="000F0E8D" w:rsidRPr="008F2ABF" w:rsidRDefault="000F0E8D" w:rsidP="007E7DB7">
            <w:pPr>
              <w:jc w:val="right"/>
              <w:rPr>
                <w:rFonts w:ascii="Tahoma" w:hAnsi="Tahoma" w:cs="Tahoma"/>
                <w:color w:val="C00000"/>
                <w:sz w:val="18"/>
                <w:szCs w:val="18"/>
              </w:rPr>
            </w:pPr>
            <w:r>
              <w:rPr>
                <w:rFonts w:ascii="Tahoma" w:hAnsi="Tahoma" w:cs="Tahoma"/>
                <w:color w:val="C00000"/>
                <w:sz w:val="18"/>
                <w:szCs w:val="18"/>
              </w:rPr>
              <w:t>0.5</w:t>
            </w:r>
            <w:r w:rsidRPr="008F2ABF">
              <w:rPr>
                <w:rFonts w:ascii="Tahoma" w:hAnsi="Tahoma" w:cs="Tahoma"/>
                <w:color w:val="C00000"/>
                <w:sz w:val="18"/>
                <w:szCs w:val="18"/>
              </w:rPr>
              <w:t xml:space="preserve"> mes</w:t>
            </w:r>
          </w:p>
        </w:tc>
      </w:tr>
      <w:tr w:rsidR="000F0E8D" w:rsidRPr="00882269" w14:paraId="77EF70EA" w14:textId="77777777" w:rsidTr="007E7DB7">
        <w:trPr>
          <w:trHeight w:val="877"/>
        </w:trPr>
        <w:tc>
          <w:tcPr>
            <w:tcW w:w="688" w:type="pct"/>
            <w:shd w:val="clear" w:color="auto" w:fill="auto"/>
          </w:tcPr>
          <w:p w14:paraId="63710B70" w14:textId="77777777" w:rsidR="000F0E8D" w:rsidRPr="00882269" w:rsidRDefault="000F0E8D" w:rsidP="007E7DB7">
            <w:pPr>
              <w:rPr>
                <w:rFonts w:ascii="Tahoma" w:hAnsi="Tahoma" w:cs="Tahoma"/>
                <w:sz w:val="18"/>
                <w:szCs w:val="18"/>
              </w:rPr>
            </w:pPr>
            <w:r w:rsidRPr="00882269">
              <w:rPr>
                <w:rFonts w:ascii="Tahoma" w:hAnsi="Tahoma" w:cs="Tahoma"/>
                <w:sz w:val="18"/>
                <w:szCs w:val="18"/>
              </w:rPr>
              <w:t>Formación no excluyente</w:t>
            </w:r>
          </w:p>
          <w:p w14:paraId="02D0A055" w14:textId="77777777" w:rsidR="000F0E8D" w:rsidRPr="00882269" w:rsidRDefault="000F0E8D" w:rsidP="007E7DB7">
            <w:pPr>
              <w:rPr>
                <w:sz w:val="18"/>
                <w:szCs w:val="18"/>
              </w:rPr>
            </w:pPr>
          </w:p>
        </w:tc>
        <w:tc>
          <w:tcPr>
            <w:tcW w:w="1192" w:type="pct"/>
            <w:shd w:val="clear" w:color="auto" w:fill="auto"/>
            <w:vAlign w:val="center"/>
          </w:tcPr>
          <w:p w14:paraId="18A38BC9" w14:textId="77777777" w:rsidR="000F0E8D" w:rsidRPr="00882269" w:rsidRDefault="000F0E8D" w:rsidP="007E7DB7">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281" w:type="pct"/>
            <w:shd w:val="clear" w:color="auto" w:fill="auto"/>
            <w:vAlign w:val="center"/>
          </w:tcPr>
          <w:p w14:paraId="55366C9F" w14:textId="77777777" w:rsidR="000F0E8D" w:rsidRPr="008F2ABF" w:rsidRDefault="000F0E8D" w:rsidP="007E7DB7">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23F1EEFF" w14:textId="77777777" w:rsidR="000F0E8D" w:rsidRPr="00882269" w:rsidRDefault="000F0E8D" w:rsidP="007E7DB7">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945" w:type="pct"/>
            <w:vAlign w:val="center"/>
          </w:tcPr>
          <w:p w14:paraId="136A814F" w14:textId="77777777" w:rsidR="000F0E8D" w:rsidRPr="008F2ABF" w:rsidRDefault="000F0E8D" w:rsidP="007E7DB7">
            <w:pPr>
              <w:jc w:val="right"/>
              <w:rPr>
                <w:rFonts w:ascii="Tahoma" w:hAnsi="Tahoma" w:cs="Tahoma"/>
                <w:color w:val="C00000"/>
                <w:sz w:val="18"/>
                <w:szCs w:val="18"/>
              </w:rPr>
            </w:pPr>
            <w:r w:rsidRPr="00E55C22">
              <w:rPr>
                <w:rFonts w:ascii="Tahoma" w:hAnsi="Tahoma" w:cs="Tahoma"/>
                <w:color w:val="C00000"/>
                <w:sz w:val="18"/>
                <w:szCs w:val="18"/>
              </w:rPr>
              <w:t>0.5 mes</w:t>
            </w:r>
          </w:p>
        </w:tc>
      </w:tr>
      <w:tr w:rsidR="000F0E8D" w:rsidRPr="00882269" w14:paraId="5CF33FB8" w14:textId="77777777" w:rsidTr="007E7DB7">
        <w:trPr>
          <w:trHeight w:val="881"/>
        </w:trPr>
        <w:tc>
          <w:tcPr>
            <w:tcW w:w="688" w:type="pct"/>
            <w:shd w:val="clear" w:color="auto" w:fill="auto"/>
          </w:tcPr>
          <w:p w14:paraId="37CBAA35" w14:textId="77777777" w:rsidR="000F0E8D" w:rsidRPr="00882269" w:rsidRDefault="000F0E8D" w:rsidP="007E7DB7">
            <w:pPr>
              <w:rPr>
                <w:rFonts w:ascii="Tahoma" w:hAnsi="Tahoma" w:cs="Tahoma"/>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1B4D8DFF" w14:textId="77777777" w:rsidR="000F0E8D" w:rsidRPr="00882269" w:rsidRDefault="000F0E8D" w:rsidP="007E7DB7">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281" w:type="pct"/>
            <w:shd w:val="clear" w:color="auto" w:fill="auto"/>
            <w:vAlign w:val="center"/>
          </w:tcPr>
          <w:p w14:paraId="094D21D8" w14:textId="77777777" w:rsidR="000F0E8D" w:rsidRPr="008F2ABF" w:rsidRDefault="000F0E8D" w:rsidP="007E7DB7">
            <w:pPr>
              <w:jc w:val="center"/>
              <w:rPr>
                <w:rFonts w:ascii="Tahoma" w:hAnsi="Tahoma" w:cs="Tahoma"/>
                <w:b/>
                <w:color w:val="C00000"/>
                <w:sz w:val="18"/>
                <w:szCs w:val="18"/>
                <w:lang w:val="es-ES_tradnl"/>
              </w:rPr>
            </w:pPr>
            <w:r w:rsidRPr="008F2ABF">
              <w:rPr>
                <w:rFonts w:ascii="Tahoma" w:hAnsi="Tahoma" w:cs="Tahoma"/>
                <w:b/>
                <w:color w:val="C00000"/>
                <w:sz w:val="18"/>
                <w:szCs w:val="18"/>
                <w:lang w:val="es-ES_tradnl"/>
              </w:rPr>
              <w:t>1</w:t>
            </w:r>
          </w:p>
        </w:tc>
        <w:tc>
          <w:tcPr>
            <w:tcW w:w="1894" w:type="pct"/>
            <w:shd w:val="clear" w:color="auto" w:fill="auto"/>
            <w:vAlign w:val="center"/>
          </w:tcPr>
          <w:p w14:paraId="6F180367" w14:textId="77777777" w:rsidR="000F0E8D" w:rsidRPr="00882269" w:rsidRDefault="000F0E8D" w:rsidP="007E7DB7">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945" w:type="pct"/>
            <w:vAlign w:val="center"/>
          </w:tcPr>
          <w:p w14:paraId="07477F82" w14:textId="77777777" w:rsidR="000F0E8D" w:rsidRPr="008F2ABF" w:rsidRDefault="000F0E8D" w:rsidP="007E7DB7">
            <w:pPr>
              <w:jc w:val="right"/>
              <w:rPr>
                <w:rFonts w:ascii="Tahoma" w:hAnsi="Tahoma" w:cs="Tahoma"/>
                <w:color w:val="C00000"/>
                <w:sz w:val="18"/>
                <w:szCs w:val="18"/>
              </w:rPr>
            </w:pPr>
            <w:r w:rsidRPr="00E55C22">
              <w:rPr>
                <w:rFonts w:ascii="Tahoma" w:hAnsi="Tahoma" w:cs="Tahoma"/>
                <w:color w:val="C00000"/>
                <w:sz w:val="18"/>
                <w:szCs w:val="18"/>
              </w:rPr>
              <w:t>0.5 mes</w:t>
            </w:r>
          </w:p>
        </w:tc>
      </w:tr>
    </w:tbl>
    <w:p w14:paraId="7AE05719" w14:textId="77777777" w:rsidR="000F0E8D" w:rsidRPr="0075066C" w:rsidRDefault="000F0E8D" w:rsidP="000F0E8D">
      <w:pPr>
        <w:spacing w:line="260" w:lineRule="atLeast"/>
        <w:ind w:left="709"/>
        <w:jc w:val="both"/>
        <w:rPr>
          <w:rFonts w:ascii="Tahoma" w:hAnsi="Tahoma" w:cs="Tahoma"/>
          <w:b/>
          <w:i/>
        </w:rPr>
      </w:pPr>
    </w:p>
    <w:p w14:paraId="0B7A5172" w14:textId="77777777" w:rsidR="000F0E8D" w:rsidRPr="0075066C" w:rsidRDefault="000F0E8D" w:rsidP="000F0E8D">
      <w:pPr>
        <w:spacing w:line="260" w:lineRule="atLeast"/>
        <w:jc w:val="both"/>
        <w:rPr>
          <w:rFonts w:ascii="Tahoma" w:hAnsi="Tahoma" w:cs="Tahoma"/>
          <w:b/>
          <w:i/>
        </w:rPr>
      </w:pPr>
      <w:r w:rsidRPr="0075066C">
        <w:rPr>
          <w:rFonts w:ascii="Tahoma" w:hAnsi="Tahoma" w:cs="Tahoma"/>
          <w:b/>
          <w:i/>
        </w:rPr>
        <w:t>NOTAS:</w:t>
      </w:r>
    </w:p>
    <w:p w14:paraId="6E934386" w14:textId="77777777" w:rsidR="000F0E8D" w:rsidRDefault="000F0E8D" w:rsidP="000F0E8D">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6" w:name="_Hlk179541717"/>
      <w:r w:rsidRPr="0075066C">
        <w:rPr>
          <w:rFonts w:ascii="Tahoma" w:hAnsi="Tahoma" w:cs="Tahoma"/>
        </w:rPr>
        <w:t>debe anexar fotocopia de carnet de identidad y documentos de respaldos declarados en el formulario A-4.</w:t>
      </w:r>
    </w:p>
    <w:p w14:paraId="229265F7" w14:textId="77777777" w:rsidR="000F0E8D" w:rsidRPr="0075066C" w:rsidRDefault="000F0E8D" w:rsidP="000F0E8D">
      <w:pPr>
        <w:spacing w:line="260" w:lineRule="atLeast"/>
        <w:ind w:left="708" w:hanging="282"/>
        <w:contextualSpacing/>
        <w:jc w:val="both"/>
        <w:rPr>
          <w:rFonts w:ascii="Tahoma" w:hAnsi="Tahoma" w:cs="Tahoma"/>
        </w:rPr>
      </w:pPr>
      <w:r w:rsidRPr="001F5EF1">
        <w:rPr>
          <w:rFonts w:ascii="Tahoma" w:hAnsi="Tahoma" w:cs="Tahoma"/>
          <w:color w:val="7030A0"/>
          <w:shd w:val="clear" w:color="auto" w:fill="FFFFFF" w:themeFill="background1"/>
        </w:rPr>
        <w:t>En caso de Adjudicación de acuerdo al formulario A-1 parágrafo II.-De la Presentación de Documentos   inciso</w:t>
      </w:r>
      <w:r w:rsidRPr="001F5EF1">
        <w:rPr>
          <w:rFonts w:ascii="Tahoma" w:hAnsi="Tahoma" w:cs="Tahoma"/>
          <w:color w:val="7030A0"/>
        </w:rPr>
        <w:t xml:space="preserve"> </w:t>
      </w:r>
      <w:r w:rsidRPr="00630C50">
        <w:rPr>
          <w:rFonts w:ascii="Tahoma" w:hAnsi="Tahoma" w:cs="Tahoma"/>
          <w:i/>
          <w:iCs/>
        </w:rPr>
        <w:t xml:space="preserve">“… </w:t>
      </w:r>
      <w:r w:rsidRPr="00B7799C">
        <w:rPr>
          <w:rFonts w:ascii="Tahoma" w:hAnsi="Tahoma" w:cs="Tahoma"/>
          <w:b/>
          <w:bCs/>
          <w:i/>
          <w:iCs/>
          <w:color w:val="0000FF"/>
        </w:rPr>
        <w:t>m)</w:t>
      </w:r>
      <w:r w:rsidRPr="00630C50">
        <w:rPr>
          <w:rFonts w:ascii="Tahoma" w:hAnsi="Tahoma" w:cs="Tahoma"/>
          <w:i/>
          <w:iCs/>
        </w:rPr>
        <w:t xml:space="preserve"> </w:t>
      </w:r>
      <w:r w:rsidRPr="001F5EF1">
        <w:rPr>
          <w:rFonts w:ascii="Tahoma" w:hAnsi="Tahoma" w:cs="Tahoma"/>
          <w:i/>
          <w:iCs/>
          <w:color w:val="7030A0"/>
        </w:rPr>
        <w:t>Documentación que respalde la Experiencia General y Específica, y Formación del personal propuesto”</w:t>
      </w:r>
      <w:r w:rsidRPr="001F5EF1">
        <w:rPr>
          <w:rFonts w:ascii="Tahoma" w:hAnsi="Tahoma" w:cs="Tahoma"/>
          <w:color w:val="7030A0"/>
        </w:rPr>
        <w:t>, el personal clave (Técnico Operativo de Área (TOA), Educador Social y Técnico Almacenero) deberá realizar personalmente la presentación de los mismos de acuerdo a los plazos establecidos en cronograma.</w:t>
      </w:r>
    </w:p>
    <w:bookmarkEnd w:id="136"/>
    <w:p w14:paraId="655E78FD" w14:textId="77777777" w:rsidR="000F0E8D" w:rsidRPr="0075066C" w:rsidRDefault="000F0E8D" w:rsidP="000F0E8D">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74546DF4" w14:textId="77777777" w:rsidR="000F0E8D" w:rsidRPr="0075066C" w:rsidRDefault="000F0E8D">
      <w:pPr>
        <w:numPr>
          <w:ilvl w:val="0"/>
          <w:numId w:val="70"/>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xml:space="preserve">, </w:t>
      </w:r>
      <w:r w:rsidRPr="00C0503F">
        <w:rPr>
          <w:rFonts w:ascii="Tahoma" w:hAnsi="Tahoma" w:cs="Tahoma"/>
          <w:color w:val="C00000"/>
        </w:rPr>
        <w:t xml:space="preserve">deberá presentar </w:t>
      </w:r>
      <w:r>
        <w:rPr>
          <w:rFonts w:ascii="Tahoma" w:hAnsi="Tahoma" w:cs="Tahoma"/>
          <w:color w:val="C00000"/>
        </w:rPr>
        <w:t xml:space="preserve">el </w:t>
      </w:r>
      <w:r w:rsidRPr="00C0503F">
        <w:rPr>
          <w:rFonts w:ascii="Tahoma" w:hAnsi="Tahoma" w:cs="Tahoma"/>
          <w:color w:val="C00000"/>
        </w:rPr>
        <w:t>Documento de Registro del Colegio Profesional.</w:t>
      </w:r>
    </w:p>
    <w:p w14:paraId="660B26FE" w14:textId="77777777" w:rsidR="000F0E8D" w:rsidRPr="0075066C" w:rsidRDefault="000F0E8D">
      <w:pPr>
        <w:numPr>
          <w:ilvl w:val="0"/>
          <w:numId w:val="70"/>
        </w:numPr>
        <w:spacing w:line="260" w:lineRule="atLeast"/>
        <w:ind w:left="709" w:hanging="283"/>
        <w:contextualSpacing/>
        <w:jc w:val="both"/>
        <w:rPr>
          <w:rFonts w:ascii="Tahoma" w:hAnsi="Tahoma" w:cs="Tahoma"/>
        </w:rPr>
      </w:pPr>
      <w:bookmarkStart w:id="137"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7"/>
      <w:r w:rsidRPr="0075066C">
        <w:rPr>
          <w:rFonts w:ascii="Tahoma" w:hAnsi="Tahoma" w:cs="Tahoma"/>
        </w:rPr>
        <w:t>.</w:t>
      </w:r>
    </w:p>
    <w:p w14:paraId="54E3DA21" w14:textId="77777777" w:rsidR="000F0E8D" w:rsidRPr="0075066C" w:rsidRDefault="000F0E8D" w:rsidP="000F0E8D">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38" w:name="_Hlk143872192"/>
      <w:r w:rsidRPr="0075066C">
        <w:rPr>
          <w:rFonts w:ascii="Tahoma" w:hAnsi="Tahoma" w:cs="Tahoma"/>
        </w:rPr>
        <w:t>el reemplazante deberá tener un perfil igual o mayor al profesional ofertado en su propuesta.</w:t>
      </w:r>
      <w:bookmarkEnd w:id="138"/>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4434077E" w14:textId="77777777" w:rsidR="000F0E8D" w:rsidRPr="0075066C" w:rsidRDefault="000F0E8D">
      <w:pPr>
        <w:numPr>
          <w:ilvl w:val="0"/>
          <w:numId w:val="70"/>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1B104F02" w14:textId="77777777" w:rsidR="000F0E8D" w:rsidRPr="0075066C" w:rsidRDefault="000F0E8D" w:rsidP="000F0E8D">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5BB3B839" w14:textId="77777777" w:rsidR="000F0E8D" w:rsidRPr="0075066C" w:rsidRDefault="000F0E8D" w:rsidP="000F0E8D">
      <w:pPr>
        <w:spacing w:line="260" w:lineRule="atLeast"/>
        <w:ind w:left="708"/>
        <w:contextualSpacing/>
        <w:jc w:val="both"/>
        <w:rPr>
          <w:rFonts w:ascii="Tahoma" w:hAnsi="Tahoma" w:cs="Tahoma"/>
        </w:rPr>
      </w:pPr>
      <w:r w:rsidRPr="0075066C">
        <w:rPr>
          <w:rFonts w:ascii="Tahoma" w:hAnsi="Tahoma" w:cs="Tahoma"/>
        </w:rPr>
        <w:lastRenderedPageBreak/>
        <w:t xml:space="preserve">Este personal debe estar en constante coordinación con el/la </w:t>
      </w:r>
      <w:proofErr w:type="gramStart"/>
      <w:r w:rsidRPr="0075066C">
        <w:rPr>
          <w:rFonts w:ascii="Tahoma" w:hAnsi="Tahoma" w:cs="Tahoma"/>
        </w:rPr>
        <w:t>Responsable</w:t>
      </w:r>
      <w:proofErr w:type="gramEnd"/>
      <w:r w:rsidRPr="0075066C">
        <w:rPr>
          <w:rFonts w:ascii="Tahoma" w:hAnsi="Tahoma" w:cs="Tahoma"/>
        </w:rPr>
        <w:t xml:space="preserve"> de Seguimiento Social asignado/a por la AEVIVIENDA. </w:t>
      </w:r>
    </w:p>
    <w:p w14:paraId="18AF3AE6" w14:textId="77777777" w:rsidR="000F0E8D" w:rsidRPr="0075066C" w:rsidRDefault="000F0E8D" w:rsidP="000F0E8D">
      <w:pPr>
        <w:ind w:left="702"/>
        <w:contextualSpacing/>
        <w:jc w:val="both"/>
        <w:rPr>
          <w:rFonts w:ascii="Tahoma" w:hAnsi="Tahoma" w:cs="Tahoma"/>
        </w:rPr>
      </w:pPr>
      <w:r w:rsidRPr="0075066C">
        <w:rPr>
          <w:rFonts w:ascii="Tahoma" w:hAnsi="Tahoma" w:cs="Tahoma"/>
        </w:rPr>
        <w:t xml:space="preserve">El </w:t>
      </w:r>
      <w:proofErr w:type="gramStart"/>
      <w:r w:rsidRPr="0075066C">
        <w:rPr>
          <w:rFonts w:ascii="Tahoma" w:hAnsi="Tahoma" w:cs="Tahoma"/>
        </w:rPr>
        <w:t>Responsable</w:t>
      </w:r>
      <w:proofErr w:type="gramEnd"/>
      <w:r w:rsidRPr="0075066C">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15735B61" w14:textId="77777777" w:rsidR="000F0E8D" w:rsidRPr="0075066C" w:rsidRDefault="000F0E8D" w:rsidP="000F0E8D">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05855934" w14:textId="77777777" w:rsidR="000F0E8D" w:rsidRPr="0075066C" w:rsidRDefault="000F0E8D" w:rsidP="000F0E8D">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67BBE5DF" w14:textId="77777777" w:rsidR="000F0E8D" w:rsidRPr="0075066C" w:rsidRDefault="000F0E8D">
      <w:pPr>
        <w:numPr>
          <w:ilvl w:val="0"/>
          <w:numId w:val="70"/>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2E6E8EE1" w14:textId="77777777" w:rsidR="000F0E8D" w:rsidRPr="0075066C" w:rsidRDefault="000F0E8D" w:rsidP="000F0E8D">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9" w:name="_Toc536520832"/>
      <w:bookmarkStart w:id="140" w:name="_Toc71811167"/>
    </w:p>
    <w:p w14:paraId="626C12AC" w14:textId="77777777" w:rsidR="000F0E8D" w:rsidRPr="0075066C" w:rsidRDefault="000F0E8D" w:rsidP="000F0E8D">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67152E84" w14:textId="77777777" w:rsidR="000F0E8D" w:rsidRPr="0075066C" w:rsidRDefault="000F0E8D">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39"/>
      <w:bookmarkEnd w:id="140"/>
    </w:p>
    <w:p w14:paraId="32A67C95" w14:textId="77777777" w:rsidR="000F0E8D" w:rsidRPr="0075066C" w:rsidRDefault="000F0E8D" w:rsidP="000F0E8D">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p w14:paraId="380638EB" w14:textId="77777777" w:rsidR="000F0E8D" w:rsidRPr="0075066C" w:rsidRDefault="000F0E8D" w:rsidP="000F0E8D">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0F0E8D" w:rsidRPr="00882269" w14:paraId="7CF0A326" w14:textId="77777777" w:rsidTr="007E7DB7">
        <w:trPr>
          <w:trHeight w:val="335"/>
          <w:jc w:val="center"/>
        </w:trPr>
        <w:tc>
          <w:tcPr>
            <w:tcW w:w="6516" w:type="dxa"/>
            <w:shd w:val="clear" w:color="auto" w:fill="17365D"/>
            <w:vAlign w:val="center"/>
          </w:tcPr>
          <w:p w14:paraId="61C27293" w14:textId="77777777" w:rsidR="000F0E8D" w:rsidRPr="00882269" w:rsidRDefault="000F0E8D" w:rsidP="007E7DB7">
            <w:pPr>
              <w:jc w:val="center"/>
              <w:rPr>
                <w:rFonts w:ascii="Tahoma" w:hAnsi="Tahoma" w:cs="Tahoma"/>
                <w:b/>
                <w:lang w:eastAsia="es-ES"/>
              </w:rPr>
            </w:pPr>
            <w:r w:rsidRPr="00882269">
              <w:rPr>
                <w:rFonts w:ascii="Tahoma" w:hAnsi="Tahoma" w:cs="Tahoma"/>
                <w:b/>
                <w:lang w:eastAsia="es-ES"/>
              </w:rPr>
              <w:t>Nombre de la Comunidad</w:t>
            </w:r>
          </w:p>
        </w:tc>
        <w:tc>
          <w:tcPr>
            <w:tcW w:w="1417" w:type="dxa"/>
            <w:shd w:val="clear" w:color="auto" w:fill="17365D"/>
            <w:vAlign w:val="center"/>
          </w:tcPr>
          <w:p w14:paraId="7BB25E1F" w14:textId="77777777" w:rsidR="000F0E8D" w:rsidRPr="00882269" w:rsidRDefault="000F0E8D" w:rsidP="007E7DB7">
            <w:pPr>
              <w:jc w:val="center"/>
              <w:rPr>
                <w:rFonts w:ascii="Tahoma" w:hAnsi="Tahoma" w:cs="Tahoma"/>
                <w:b/>
                <w:lang w:eastAsia="es-ES"/>
              </w:rPr>
            </w:pPr>
            <w:r w:rsidRPr="00882269">
              <w:rPr>
                <w:rFonts w:ascii="Tahoma" w:hAnsi="Tahoma" w:cs="Tahoma"/>
                <w:b/>
                <w:lang w:eastAsia="es-ES"/>
              </w:rPr>
              <w:t>Oficina</w:t>
            </w:r>
          </w:p>
        </w:tc>
        <w:tc>
          <w:tcPr>
            <w:tcW w:w="1282" w:type="dxa"/>
            <w:shd w:val="clear" w:color="auto" w:fill="17365D"/>
            <w:vAlign w:val="center"/>
          </w:tcPr>
          <w:p w14:paraId="04D1BA9C" w14:textId="77777777" w:rsidR="000F0E8D" w:rsidRPr="00882269" w:rsidRDefault="000F0E8D" w:rsidP="007E7DB7">
            <w:pPr>
              <w:jc w:val="center"/>
              <w:rPr>
                <w:rFonts w:ascii="Tahoma" w:hAnsi="Tahoma" w:cs="Tahoma"/>
                <w:b/>
                <w:lang w:eastAsia="es-ES"/>
              </w:rPr>
            </w:pPr>
            <w:r w:rsidRPr="00882269">
              <w:rPr>
                <w:rFonts w:ascii="Tahoma" w:hAnsi="Tahoma" w:cs="Tahoma"/>
                <w:b/>
                <w:lang w:eastAsia="es-ES"/>
              </w:rPr>
              <w:t>Almacén</w:t>
            </w:r>
          </w:p>
        </w:tc>
      </w:tr>
      <w:tr w:rsidR="000F0E8D" w:rsidRPr="00882269" w14:paraId="0C9BDA69" w14:textId="77777777" w:rsidTr="007E7DB7">
        <w:trPr>
          <w:trHeight w:hRule="exact" w:val="288"/>
          <w:jc w:val="center"/>
        </w:trPr>
        <w:tc>
          <w:tcPr>
            <w:tcW w:w="6516" w:type="dxa"/>
            <w:shd w:val="clear" w:color="auto" w:fill="auto"/>
            <w:vAlign w:val="center"/>
          </w:tcPr>
          <w:p w14:paraId="36AFD6A7" w14:textId="77777777" w:rsidR="000F0E8D" w:rsidRPr="00F92DD1" w:rsidRDefault="000F0E8D" w:rsidP="007E7DB7">
            <w:pPr>
              <w:pStyle w:val="Ttulo1"/>
              <w:jc w:val="both"/>
              <w:rPr>
                <w:rFonts w:ascii="Verdana" w:hAnsi="Verdana" w:cs="Tahoma"/>
                <w:color w:val="FF0000"/>
                <w:sz w:val="20"/>
                <w:szCs w:val="20"/>
                <w:lang w:eastAsia="es-BO"/>
              </w:rPr>
            </w:pPr>
            <w:r w:rsidRPr="00612284">
              <w:rPr>
                <w:rFonts w:ascii="Verdana" w:hAnsi="Verdana" w:cs="Tahoma"/>
                <w:color w:val="FF0000"/>
                <w:sz w:val="20"/>
                <w:szCs w:val="20"/>
                <w:lang w:eastAsia="es-BO"/>
              </w:rPr>
              <w:t xml:space="preserve">Comunidad </w:t>
            </w:r>
            <w:r w:rsidRPr="00F92DD1">
              <w:rPr>
                <w:rFonts w:ascii="Verdana" w:hAnsi="Verdana" w:cs="Tahoma"/>
                <w:b w:val="0"/>
                <w:bCs w:val="0"/>
                <w:color w:val="FF0000"/>
                <w:sz w:val="20"/>
                <w:szCs w:val="20"/>
                <w:lang w:eastAsia="es-BO"/>
              </w:rPr>
              <w:t>AGROGANADERO LUCERO</w:t>
            </w:r>
          </w:p>
          <w:p w14:paraId="12CA833C" w14:textId="77777777" w:rsidR="000F0E8D" w:rsidRPr="00F92DD1" w:rsidRDefault="000F0E8D" w:rsidP="007E7DB7">
            <w:pPr>
              <w:spacing w:line="300" w:lineRule="auto"/>
              <w:jc w:val="center"/>
              <w:rPr>
                <w:rFonts w:ascii="Verdana" w:eastAsia="Arial" w:hAnsi="Verdana" w:cs="Tahoma"/>
                <w:b/>
                <w:bCs/>
                <w:color w:val="FF0000"/>
                <w:lang w:eastAsia="es-BO"/>
              </w:rPr>
            </w:pPr>
          </w:p>
        </w:tc>
        <w:tc>
          <w:tcPr>
            <w:tcW w:w="1417" w:type="dxa"/>
            <w:shd w:val="clear" w:color="auto" w:fill="auto"/>
          </w:tcPr>
          <w:p w14:paraId="7E1961F8" w14:textId="77777777" w:rsidR="000F0E8D" w:rsidRPr="00AB0EBC" w:rsidRDefault="000F0E8D" w:rsidP="007E7DB7">
            <w:pPr>
              <w:spacing w:line="300" w:lineRule="auto"/>
              <w:jc w:val="center"/>
              <w:rPr>
                <w:rFonts w:ascii="Tahoma" w:hAnsi="Tahoma" w:cs="Tahoma"/>
                <w:color w:val="C00000"/>
                <w:lang w:eastAsia="es-ES"/>
              </w:rPr>
            </w:pPr>
            <w:r w:rsidRPr="00AB0EBC">
              <w:rPr>
                <w:rFonts w:ascii="Tahoma" w:hAnsi="Tahoma" w:cs="Tahoma"/>
                <w:color w:val="C00000"/>
                <w:lang w:val="en-US" w:eastAsia="es-ES"/>
              </w:rPr>
              <w:t>SI</w:t>
            </w:r>
          </w:p>
        </w:tc>
        <w:tc>
          <w:tcPr>
            <w:tcW w:w="1282" w:type="dxa"/>
            <w:shd w:val="clear" w:color="auto" w:fill="auto"/>
          </w:tcPr>
          <w:p w14:paraId="2ED06ABE" w14:textId="77777777" w:rsidR="000F0E8D" w:rsidRPr="00AB0EBC" w:rsidRDefault="000F0E8D" w:rsidP="007E7DB7">
            <w:pPr>
              <w:jc w:val="center"/>
              <w:rPr>
                <w:rFonts w:ascii="Tahoma" w:hAnsi="Tahoma" w:cs="Tahoma"/>
                <w:color w:val="C00000"/>
              </w:rPr>
            </w:pPr>
            <w:r w:rsidRPr="00AB0EBC">
              <w:rPr>
                <w:rFonts w:ascii="Tahoma" w:hAnsi="Tahoma" w:cs="Tahoma"/>
                <w:color w:val="C00000"/>
                <w:lang w:eastAsia="es-ES"/>
              </w:rPr>
              <w:t>SI</w:t>
            </w:r>
          </w:p>
        </w:tc>
      </w:tr>
      <w:tr w:rsidR="000F0E8D" w:rsidRPr="00882269" w14:paraId="4AD0436E" w14:textId="77777777" w:rsidTr="007E7DB7">
        <w:trPr>
          <w:trHeight w:hRule="exact" w:val="330"/>
          <w:jc w:val="center"/>
        </w:trPr>
        <w:tc>
          <w:tcPr>
            <w:tcW w:w="6516" w:type="dxa"/>
            <w:shd w:val="clear" w:color="auto" w:fill="EDEDED" w:themeFill="accent3" w:themeFillTint="33"/>
          </w:tcPr>
          <w:p w14:paraId="5216AA63" w14:textId="77777777" w:rsidR="000F0E8D" w:rsidRPr="00882269" w:rsidRDefault="000F0E8D" w:rsidP="007E7DB7">
            <w:pPr>
              <w:spacing w:line="300" w:lineRule="auto"/>
              <w:jc w:val="right"/>
              <w:rPr>
                <w:rFonts w:ascii="Tahoma" w:hAnsi="Tahoma" w:cs="Tahoma"/>
                <w:b/>
                <w:lang w:eastAsia="es-ES"/>
              </w:rPr>
            </w:pPr>
            <w:r w:rsidRPr="00882269">
              <w:rPr>
                <w:rFonts w:ascii="Tahoma" w:hAnsi="Tahoma" w:cs="Tahoma"/>
                <w:b/>
                <w:lang w:val="en-US" w:eastAsia="es-BO"/>
              </w:rPr>
              <w:t>TOTAL</w:t>
            </w:r>
          </w:p>
        </w:tc>
        <w:tc>
          <w:tcPr>
            <w:tcW w:w="1417" w:type="dxa"/>
            <w:shd w:val="clear" w:color="auto" w:fill="EDEDED" w:themeFill="accent3" w:themeFillTint="33"/>
          </w:tcPr>
          <w:p w14:paraId="4A93734D" w14:textId="77777777" w:rsidR="000F0E8D" w:rsidRPr="00B7799C" w:rsidRDefault="000F0E8D" w:rsidP="007E7DB7">
            <w:pPr>
              <w:spacing w:line="300" w:lineRule="auto"/>
              <w:jc w:val="center"/>
              <w:rPr>
                <w:rFonts w:ascii="Tahoma" w:hAnsi="Tahoma" w:cs="Tahoma"/>
                <w:b/>
                <w:bCs/>
                <w:color w:val="C00000"/>
                <w:lang w:eastAsia="es-ES"/>
              </w:rPr>
            </w:pPr>
            <w:r w:rsidRPr="00B7799C">
              <w:rPr>
                <w:rFonts w:ascii="Tahoma" w:hAnsi="Tahoma" w:cs="Tahoma"/>
                <w:b/>
                <w:bCs/>
                <w:color w:val="C00000"/>
                <w:lang w:eastAsia="es-ES"/>
              </w:rPr>
              <w:t>1</w:t>
            </w:r>
          </w:p>
        </w:tc>
        <w:tc>
          <w:tcPr>
            <w:tcW w:w="1282" w:type="dxa"/>
            <w:shd w:val="clear" w:color="auto" w:fill="EDEDED" w:themeFill="accent3" w:themeFillTint="33"/>
          </w:tcPr>
          <w:p w14:paraId="15BB3AED" w14:textId="77777777" w:rsidR="000F0E8D" w:rsidRPr="00B7799C" w:rsidRDefault="000F0E8D" w:rsidP="007E7DB7">
            <w:pPr>
              <w:jc w:val="center"/>
              <w:rPr>
                <w:rFonts w:ascii="Tahoma" w:hAnsi="Tahoma" w:cs="Tahoma"/>
                <w:b/>
                <w:bCs/>
                <w:color w:val="C00000"/>
              </w:rPr>
            </w:pPr>
            <w:r w:rsidRPr="00B7799C">
              <w:rPr>
                <w:rFonts w:ascii="Tahoma" w:hAnsi="Tahoma" w:cs="Tahoma"/>
                <w:b/>
                <w:bCs/>
                <w:color w:val="C00000"/>
                <w:lang w:eastAsia="es-ES"/>
              </w:rPr>
              <w:t>1</w:t>
            </w:r>
          </w:p>
        </w:tc>
      </w:tr>
    </w:tbl>
    <w:p w14:paraId="32B7A8AE" w14:textId="77777777" w:rsidR="000F0E8D" w:rsidRPr="0075066C" w:rsidRDefault="000F0E8D" w:rsidP="000F0E8D">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4ACEED42" w14:textId="77777777" w:rsidR="000F0E8D" w:rsidRPr="0075066C" w:rsidRDefault="000F0E8D">
      <w:pPr>
        <w:numPr>
          <w:ilvl w:val="1"/>
          <w:numId w:val="73"/>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7F70D2D7" w14:textId="77777777" w:rsidR="000F0E8D" w:rsidRPr="0075066C" w:rsidRDefault="000F0E8D">
      <w:pPr>
        <w:numPr>
          <w:ilvl w:val="1"/>
          <w:numId w:val="73"/>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26558874" w14:textId="77777777" w:rsidR="000F0E8D" w:rsidRPr="0075066C" w:rsidRDefault="000F0E8D">
      <w:pPr>
        <w:numPr>
          <w:ilvl w:val="1"/>
          <w:numId w:val="73"/>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2D2B57">
        <w:rPr>
          <w:rFonts w:ascii="Tahoma" w:hAnsi="Tahoma" w:cs="Tahoma"/>
          <w:b/>
          <w:color w:val="C00000"/>
        </w:rPr>
        <w:t>5 km</w:t>
      </w:r>
      <w:r w:rsidRPr="002D2B57">
        <w:rPr>
          <w:rFonts w:ascii="Tahoma" w:hAnsi="Tahoma" w:cs="Tahoma"/>
          <w:color w:val="C00000"/>
        </w:rPr>
        <w:t xml:space="preserve"> </w:t>
      </w:r>
      <w:r w:rsidRPr="0075066C">
        <w:rPr>
          <w:rFonts w:ascii="Tahoma" w:hAnsi="Tahoma" w:cs="Tahoma"/>
        </w:rPr>
        <w:t>de el/</w:t>
      </w:r>
      <w:proofErr w:type="gramStart"/>
      <w:r w:rsidRPr="0075066C">
        <w:rPr>
          <w:rFonts w:ascii="Tahoma" w:hAnsi="Tahoma" w:cs="Tahoma"/>
        </w:rPr>
        <w:t>los almacén</w:t>
      </w:r>
      <w:proofErr w:type="gramEnd"/>
      <w:r w:rsidRPr="0075066C">
        <w:rPr>
          <w:rFonts w:ascii="Tahoma" w:hAnsi="Tahoma" w:cs="Tahoma"/>
        </w:rPr>
        <w:t xml:space="preserve">/es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3A6097D8" w14:textId="77777777" w:rsidR="000F0E8D" w:rsidRPr="0075066C" w:rsidRDefault="000F0E8D">
      <w:pPr>
        <w:numPr>
          <w:ilvl w:val="1"/>
          <w:numId w:val="73"/>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26ADFACF" w14:textId="77777777" w:rsidR="000F0E8D" w:rsidRPr="0075066C" w:rsidRDefault="000F0E8D">
      <w:pPr>
        <w:numPr>
          <w:ilvl w:val="1"/>
          <w:numId w:val="73"/>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7B7B99A8" w14:textId="77777777" w:rsidR="000F0E8D" w:rsidRPr="0075066C" w:rsidRDefault="000F0E8D">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41" w:name="_Toc536520833"/>
      <w:bookmarkStart w:id="142" w:name="_Toc71811168"/>
      <w:r w:rsidRPr="0075066C">
        <w:rPr>
          <w:rFonts w:ascii="Tahoma" w:hAnsi="Tahoma" w:cs="Tahoma"/>
          <w:b/>
          <w:bCs/>
          <w:color w:val="000000"/>
          <w:kern w:val="32"/>
          <w:lang w:val="es-ES_tradnl"/>
        </w:rPr>
        <w:t>EQUIPO, MAQUINARIA, VEHÍCULOS Y OTROS</w:t>
      </w:r>
      <w:bookmarkEnd w:id="141"/>
      <w:bookmarkEnd w:id="142"/>
    </w:p>
    <w:p w14:paraId="4FC2C6A7" w14:textId="77777777" w:rsidR="000F0E8D" w:rsidRPr="0075066C" w:rsidRDefault="000F0E8D" w:rsidP="000F0E8D">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0F0E8D" w:rsidRPr="00882269" w14:paraId="08E2A9D7" w14:textId="77777777" w:rsidTr="007E7DB7">
        <w:trPr>
          <w:jc w:val="center"/>
        </w:trPr>
        <w:tc>
          <w:tcPr>
            <w:tcW w:w="562" w:type="dxa"/>
            <w:shd w:val="clear" w:color="auto" w:fill="D9E2F3" w:themeFill="accent5" w:themeFillTint="33"/>
            <w:vAlign w:val="center"/>
          </w:tcPr>
          <w:p w14:paraId="7E4BE1FC" w14:textId="77777777" w:rsidR="000F0E8D" w:rsidRPr="00882269" w:rsidRDefault="000F0E8D" w:rsidP="007E7DB7">
            <w:pPr>
              <w:jc w:val="center"/>
              <w:rPr>
                <w:rFonts w:ascii="Tahoma" w:hAnsi="Tahoma" w:cs="Tahoma"/>
                <w:b/>
              </w:rPr>
            </w:pPr>
            <w:bookmarkStart w:id="143" w:name="_Toc536520834"/>
            <w:bookmarkStart w:id="144" w:name="_Toc71811169"/>
            <w:proofErr w:type="spellStart"/>
            <w:r w:rsidRPr="00882269">
              <w:rPr>
                <w:rFonts w:ascii="Tahoma" w:hAnsi="Tahoma" w:cs="Tahoma"/>
                <w:b/>
              </w:rPr>
              <w:t>Nº</w:t>
            </w:r>
            <w:proofErr w:type="spellEnd"/>
          </w:p>
        </w:tc>
        <w:tc>
          <w:tcPr>
            <w:tcW w:w="3411" w:type="dxa"/>
            <w:shd w:val="clear" w:color="auto" w:fill="D9E2F3" w:themeFill="accent5" w:themeFillTint="33"/>
            <w:vAlign w:val="center"/>
          </w:tcPr>
          <w:p w14:paraId="40298146" w14:textId="77777777" w:rsidR="000F0E8D" w:rsidRPr="00882269" w:rsidRDefault="000F0E8D" w:rsidP="007E7DB7">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135136AB" w14:textId="77777777" w:rsidR="000F0E8D" w:rsidRPr="00882269" w:rsidRDefault="000F0E8D" w:rsidP="007E7DB7">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2DAB089A" w14:textId="77777777" w:rsidR="000F0E8D" w:rsidRPr="00882269" w:rsidRDefault="000F0E8D" w:rsidP="007E7DB7">
            <w:pPr>
              <w:jc w:val="center"/>
              <w:rPr>
                <w:rFonts w:ascii="Tahoma" w:hAnsi="Tahoma" w:cs="Tahoma"/>
                <w:b/>
              </w:rPr>
            </w:pPr>
          </w:p>
          <w:p w14:paraId="1575C48E" w14:textId="77777777" w:rsidR="000F0E8D" w:rsidRPr="00882269" w:rsidRDefault="000F0E8D" w:rsidP="007E7DB7">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62022F6F" w14:textId="77777777" w:rsidR="000F0E8D" w:rsidRPr="00882269" w:rsidRDefault="000F0E8D" w:rsidP="007E7DB7">
            <w:pPr>
              <w:jc w:val="center"/>
              <w:rPr>
                <w:rFonts w:ascii="Tahoma" w:hAnsi="Tahoma" w:cs="Tahoma"/>
                <w:b/>
              </w:rPr>
            </w:pPr>
            <w:r w:rsidRPr="00882269">
              <w:rPr>
                <w:rFonts w:ascii="Tahoma" w:hAnsi="Tahoma" w:cs="Tahoma"/>
                <w:b/>
              </w:rPr>
              <w:t>Tiempo de participación en este Proyecto</w:t>
            </w:r>
          </w:p>
        </w:tc>
      </w:tr>
      <w:tr w:rsidR="000F0E8D" w:rsidRPr="00882269" w14:paraId="5C1E24A6" w14:textId="77777777" w:rsidTr="007E7DB7">
        <w:trPr>
          <w:jc w:val="center"/>
        </w:trPr>
        <w:tc>
          <w:tcPr>
            <w:tcW w:w="562" w:type="dxa"/>
            <w:shd w:val="clear" w:color="auto" w:fill="auto"/>
            <w:vAlign w:val="center"/>
          </w:tcPr>
          <w:p w14:paraId="7A9A61E3" w14:textId="77777777" w:rsidR="000F0E8D" w:rsidRPr="00882269" w:rsidRDefault="000F0E8D" w:rsidP="007E7DB7">
            <w:pPr>
              <w:spacing w:line="300" w:lineRule="auto"/>
              <w:jc w:val="center"/>
              <w:rPr>
                <w:rFonts w:ascii="Tahoma" w:hAnsi="Tahoma" w:cs="Tahoma"/>
                <w:sz w:val="18"/>
                <w:szCs w:val="18"/>
              </w:rPr>
            </w:pPr>
            <w:r w:rsidRPr="00882269">
              <w:rPr>
                <w:rFonts w:ascii="Tahoma" w:hAnsi="Tahoma" w:cs="Tahoma"/>
                <w:sz w:val="18"/>
                <w:szCs w:val="18"/>
              </w:rPr>
              <w:t>1</w:t>
            </w:r>
          </w:p>
        </w:tc>
        <w:tc>
          <w:tcPr>
            <w:tcW w:w="3411" w:type="dxa"/>
            <w:shd w:val="clear" w:color="auto" w:fill="auto"/>
            <w:vAlign w:val="center"/>
          </w:tcPr>
          <w:p w14:paraId="0FAA37EE" w14:textId="77777777" w:rsidR="000F0E8D" w:rsidRPr="00882269" w:rsidRDefault="000F0E8D" w:rsidP="007E7DB7">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10305FAF" w14:textId="77777777" w:rsidR="000F0E8D" w:rsidRPr="00386086" w:rsidRDefault="000F0E8D" w:rsidP="007E7DB7">
            <w:pPr>
              <w:spacing w:line="300" w:lineRule="auto"/>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vAlign w:val="center"/>
          </w:tcPr>
          <w:p w14:paraId="2AD37539" w14:textId="77777777" w:rsidR="000F0E8D" w:rsidRPr="00882269" w:rsidRDefault="000F0E8D" w:rsidP="007E7DB7">
            <w:pPr>
              <w:spacing w:line="300" w:lineRule="auto"/>
              <w:contextualSpacing/>
              <w:jc w:val="center"/>
              <w:rPr>
                <w:rFonts w:ascii="Tahoma" w:hAnsi="Tahoma" w:cs="Tahoma"/>
                <w:b/>
                <w:sz w:val="18"/>
                <w:szCs w:val="18"/>
              </w:rPr>
            </w:pPr>
          </w:p>
          <w:p w14:paraId="0D44CB79" w14:textId="77777777" w:rsidR="000F0E8D" w:rsidRPr="00882269" w:rsidRDefault="000F0E8D" w:rsidP="007E7DB7">
            <w:pPr>
              <w:spacing w:line="300" w:lineRule="auto"/>
              <w:contextualSpacing/>
              <w:jc w:val="center"/>
              <w:rPr>
                <w:rFonts w:ascii="Tahoma" w:hAnsi="Tahoma" w:cs="Tahoma"/>
                <w:b/>
                <w:sz w:val="18"/>
                <w:szCs w:val="18"/>
              </w:rPr>
            </w:pPr>
          </w:p>
          <w:p w14:paraId="233EAA8A" w14:textId="77777777" w:rsidR="000F0E8D" w:rsidRPr="00882269" w:rsidRDefault="000F0E8D" w:rsidP="007E7DB7">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362131D9" w14:textId="77777777" w:rsidR="000F0E8D" w:rsidRPr="00882269" w:rsidRDefault="000F0E8D" w:rsidP="007E7DB7">
            <w:pPr>
              <w:spacing w:line="300" w:lineRule="auto"/>
              <w:jc w:val="center"/>
              <w:rPr>
                <w:rFonts w:ascii="Tahoma" w:hAnsi="Tahoma" w:cs="Tahoma"/>
                <w:b/>
                <w:sz w:val="18"/>
                <w:szCs w:val="18"/>
              </w:rPr>
            </w:pPr>
          </w:p>
          <w:p w14:paraId="328210C6" w14:textId="77777777" w:rsidR="000F0E8D" w:rsidRPr="00882269" w:rsidRDefault="000F0E8D" w:rsidP="007E7DB7">
            <w:pPr>
              <w:spacing w:line="300" w:lineRule="auto"/>
              <w:jc w:val="center"/>
              <w:rPr>
                <w:rFonts w:ascii="Tahoma" w:hAnsi="Tahoma" w:cs="Tahoma"/>
                <w:b/>
                <w:sz w:val="18"/>
                <w:szCs w:val="18"/>
              </w:rPr>
            </w:pPr>
          </w:p>
          <w:p w14:paraId="42CA4596" w14:textId="77777777" w:rsidR="000F0E8D" w:rsidRPr="00882269" w:rsidRDefault="000F0E8D" w:rsidP="007E7DB7">
            <w:pPr>
              <w:spacing w:line="300" w:lineRule="auto"/>
              <w:jc w:val="center"/>
              <w:rPr>
                <w:rFonts w:ascii="Tahoma" w:hAnsi="Tahoma" w:cs="Tahoma"/>
                <w:b/>
                <w:sz w:val="18"/>
                <w:szCs w:val="18"/>
              </w:rPr>
            </w:pPr>
          </w:p>
          <w:p w14:paraId="64DC542C" w14:textId="77777777" w:rsidR="000F0E8D" w:rsidRPr="00882269" w:rsidRDefault="000F0E8D" w:rsidP="007E7DB7">
            <w:pPr>
              <w:spacing w:line="300" w:lineRule="auto"/>
              <w:jc w:val="center"/>
              <w:rPr>
                <w:rFonts w:ascii="Tahoma" w:hAnsi="Tahoma" w:cs="Tahoma"/>
                <w:b/>
                <w:sz w:val="18"/>
                <w:szCs w:val="18"/>
              </w:rPr>
            </w:pPr>
          </w:p>
          <w:p w14:paraId="7395FD2A" w14:textId="77777777" w:rsidR="000F0E8D" w:rsidRPr="00882269" w:rsidRDefault="000F0E8D" w:rsidP="007E7DB7">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0F0E8D" w:rsidRPr="00882269" w14:paraId="0C99A72F" w14:textId="77777777" w:rsidTr="007E7DB7">
        <w:trPr>
          <w:jc w:val="center"/>
        </w:trPr>
        <w:tc>
          <w:tcPr>
            <w:tcW w:w="562" w:type="dxa"/>
            <w:shd w:val="clear" w:color="auto" w:fill="auto"/>
            <w:vAlign w:val="center"/>
          </w:tcPr>
          <w:p w14:paraId="0B70DFD5" w14:textId="77777777" w:rsidR="000F0E8D" w:rsidRPr="00882269" w:rsidRDefault="000F0E8D" w:rsidP="007E7DB7">
            <w:pPr>
              <w:spacing w:line="300" w:lineRule="auto"/>
              <w:jc w:val="center"/>
              <w:rPr>
                <w:rFonts w:ascii="Tahoma" w:hAnsi="Tahoma" w:cs="Tahoma"/>
                <w:sz w:val="18"/>
                <w:szCs w:val="18"/>
              </w:rPr>
            </w:pPr>
            <w:r w:rsidRPr="00882269">
              <w:rPr>
                <w:rFonts w:ascii="Tahoma" w:hAnsi="Tahoma" w:cs="Tahoma"/>
                <w:sz w:val="18"/>
                <w:szCs w:val="18"/>
              </w:rPr>
              <w:t>2</w:t>
            </w:r>
          </w:p>
        </w:tc>
        <w:tc>
          <w:tcPr>
            <w:tcW w:w="3411" w:type="dxa"/>
            <w:shd w:val="clear" w:color="auto" w:fill="auto"/>
            <w:vAlign w:val="center"/>
          </w:tcPr>
          <w:p w14:paraId="04479499" w14:textId="77777777" w:rsidR="000F0E8D" w:rsidRPr="00882269" w:rsidRDefault="000F0E8D" w:rsidP="007E7DB7">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491C571F" w14:textId="77777777" w:rsidR="000F0E8D" w:rsidRPr="00386086" w:rsidRDefault="000F0E8D" w:rsidP="007E7DB7">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5F471A2D" w14:textId="77777777" w:rsidR="000F0E8D" w:rsidRPr="00882269" w:rsidRDefault="000F0E8D" w:rsidP="007E7DB7">
            <w:pPr>
              <w:spacing w:line="300" w:lineRule="auto"/>
              <w:contextualSpacing/>
              <w:jc w:val="center"/>
              <w:rPr>
                <w:rFonts w:ascii="Tahoma" w:hAnsi="Tahoma" w:cs="Tahoma"/>
                <w:b/>
                <w:sz w:val="18"/>
                <w:szCs w:val="18"/>
              </w:rPr>
            </w:pPr>
          </w:p>
        </w:tc>
        <w:tc>
          <w:tcPr>
            <w:tcW w:w="2268" w:type="dxa"/>
            <w:vMerge/>
            <w:vAlign w:val="center"/>
          </w:tcPr>
          <w:p w14:paraId="45C408FD" w14:textId="77777777" w:rsidR="000F0E8D" w:rsidRPr="00882269" w:rsidRDefault="000F0E8D" w:rsidP="007E7DB7">
            <w:pPr>
              <w:spacing w:line="300" w:lineRule="auto"/>
              <w:jc w:val="center"/>
              <w:rPr>
                <w:rFonts w:ascii="Tahoma" w:hAnsi="Tahoma" w:cs="Tahoma"/>
                <w:b/>
                <w:sz w:val="18"/>
                <w:szCs w:val="18"/>
              </w:rPr>
            </w:pPr>
          </w:p>
        </w:tc>
      </w:tr>
      <w:tr w:rsidR="000F0E8D" w:rsidRPr="00882269" w14:paraId="292F0494" w14:textId="77777777" w:rsidTr="007E7DB7">
        <w:trPr>
          <w:jc w:val="center"/>
        </w:trPr>
        <w:tc>
          <w:tcPr>
            <w:tcW w:w="562" w:type="dxa"/>
            <w:shd w:val="clear" w:color="auto" w:fill="auto"/>
            <w:vAlign w:val="center"/>
          </w:tcPr>
          <w:p w14:paraId="7DAF5E4F" w14:textId="77777777" w:rsidR="000F0E8D" w:rsidRPr="00882269" w:rsidRDefault="000F0E8D" w:rsidP="007E7DB7">
            <w:pPr>
              <w:spacing w:line="300" w:lineRule="auto"/>
              <w:jc w:val="center"/>
              <w:rPr>
                <w:rFonts w:ascii="Tahoma" w:hAnsi="Tahoma" w:cs="Tahoma"/>
                <w:sz w:val="18"/>
                <w:szCs w:val="18"/>
              </w:rPr>
            </w:pPr>
            <w:r w:rsidRPr="00882269">
              <w:rPr>
                <w:rFonts w:ascii="Tahoma" w:hAnsi="Tahoma" w:cs="Tahoma"/>
                <w:sz w:val="18"/>
                <w:szCs w:val="18"/>
              </w:rPr>
              <w:lastRenderedPageBreak/>
              <w:t>3</w:t>
            </w:r>
          </w:p>
        </w:tc>
        <w:tc>
          <w:tcPr>
            <w:tcW w:w="3411" w:type="dxa"/>
            <w:shd w:val="clear" w:color="auto" w:fill="auto"/>
            <w:vAlign w:val="center"/>
          </w:tcPr>
          <w:p w14:paraId="4BC1EB4B" w14:textId="77777777" w:rsidR="000F0E8D" w:rsidRPr="00882269" w:rsidRDefault="000F0E8D" w:rsidP="007E7DB7">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696C79FB" w14:textId="77777777" w:rsidR="000F0E8D" w:rsidRPr="00386086" w:rsidRDefault="000F0E8D" w:rsidP="007E7DB7">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019074F1" w14:textId="77777777" w:rsidR="000F0E8D" w:rsidRPr="00882269" w:rsidRDefault="000F0E8D" w:rsidP="007E7DB7">
            <w:pPr>
              <w:spacing w:line="300" w:lineRule="auto"/>
              <w:contextualSpacing/>
              <w:jc w:val="center"/>
              <w:rPr>
                <w:rFonts w:ascii="Tahoma" w:hAnsi="Tahoma" w:cs="Tahoma"/>
                <w:b/>
                <w:sz w:val="18"/>
                <w:szCs w:val="18"/>
              </w:rPr>
            </w:pPr>
          </w:p>
        </w:tc>
        <w:tc>
          <w:tcPr>
            <w:tcW w:w="2268" w:type="dxa"/>
            <w:vMerge/>
            <w:vAlign w:val="center"/>
          </w:tcPr>
          <w:p w14:paraId="1DE30477" w14:textId="77777777" w:rsidR="000F0E8D" w:rsidRPr="00882269" w:rsidRDefault="000F0E8D" w:rsidP="007E7DB7">
            <w:pPr>
              <w:spacing w:line="300" w:lineRule="auto"/>
              <w:jc w:val="center"/>
              <w:rPr>
                <w:rFonts w:ascii="Tahoma" w:hAnsi="Tahoma" w:cs="Tahoma"/>
                <w:b/>
                <w:sz w:val="18"/>
                <w:szCs w:val="18"/>
              </w:rPr>
            </w:pPr>
          </w:p>
        </w:tc>
      </w:tr>
      <w:tr w:rsidR="000F0E8D" w:rsidRPr="00882269" w14:paraId="4999B448" w14:textId="77777777" w:rsidTr="007E7DB7">
        <w:trPr>
          <w:trHeight w:val="273"/>
          <w:jc w:val="center"/>
        </w:trPr>
        <w:tc>
          <w:tcPr>
            <w:tcW w:w="562" w:type="dxa"/>
            <w:shd w:val="clear" w:color="auto" w:fill="auto"/>
            <w:vAlign w:val="center"/>
          </w:tcPr>
          <w:p w14:paraId="0BCF5B5A" w14:textId="77777777" w:rsidR="000F0E8D" w:rsidRPr="00882269" w:rsidRDefault="000F0E8D" w:rsidP="007E7DB7">
            <w:pPr>
              <w:spacing w:line="300" w:lineRule="auto"/>
              <w:jc w:val="center"/>
              <w:rPr>
                <w:rFonts w:ascii="Tahoma" w:hAnsi="Tahoma" w:cs="Tahoma"/>
                <w:sz w:val="18"/>
                <w:szCs w:val="18"/>
              </w:rPr>
            </w:pPr>
            <w:r w:rsidRPr="00882269">
              <w:rPr>
                <w:rFonts w:ascii="Tahoma" w:hAnsi="Tahoma" w:cs="Tahoma"/>
                <w:sz w:val="18"/>
                <w:szCs w:val="18"/>
              </w:rPr>
              <w:t>4</w:t>
            </w:r>
          </w:p>
        </w:tc>
        <w:tc>
          <w:tcPr>
            <w:tcW w:w="3411" w:type="dxa"/>
            <w:shd w:val="clear" w:color="auto" w:fill="auto"/>
            <w:vAlign w:val="center"/>
          </w:tcPr>
          <w:p w14:paraId="2CF042A8" w14:textId="77777777" w:rsidR="000F0E8D" w:rsidRPr="00882269" w:rsidRDefault="000F0E8D" w:rsidP="007E7DB7">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1839F6A5" w14:textId="77777777" w:rsidR="000F0E8D" w:rsidRPr="00386086" w:rsidRDefault="000F0E8D" w:rsidP="007E7DB7">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02B7DE57" w14:textId="77777777" w:rsidR="000F0E8D" w:rsidRPr="00882269" w:rsidRDefault="000F0E8D" w:rsidP="007E7DB7">
            <w:pPr>
              <w:spacing w:line="300" w:lineRule="auto"/>
              <w:jc w:val="center"/>
              <w:rPr>
                <w:rFonts w:ascii="Tahoma" w:hAnsi="Tahoma" w:cs="Tahoma"/>
                <w:b/>
                <w:sz w:val="18"/>
                <w:szCs w:val="18"/>
              </w:rPr>
            </w:pPr>
          </w:p>
        </w:tc>
        <w:tc>
          <w:tcPr>
            <w:tcW w:w="2268" w:type="dxa"/>
            <w:vMerge/>
            <w:vAlign w:val="center"/>
          </w:tcPr>
          <w:p w14:paraId="62D968E3" w14:textId="77777777" w:rsidR="000F0E8D" w:rsidRPr="00882269" w:rsidRDefault="000F0E8D" w:rsidP="007E7DB7">
            <w:pPr>
              <w:spacing w:line="300" w:lineRule="auto"/>
              <w:jc w:val="center"/>
              <w:rPr>
                <w:rFonts w:ascii="Tahoma" w:hAnsi="Tahoma" w:cs="Tahoma"/>
                <w:sz w:val="18"/>
                <w:szCs w:val="18"/>
              </w:rPr>
            </w:pPr>
          </w:p>
        </w:tc>
      </w:tr>
      <w:tr w:rsidR="000F0E8D" w:rsidRPr="00882269" w14:paraId="1DF935CB" w14:textId="77777777" w:rsidTr="007E7DB7">
        <w:trPr>
          <w:trHeight w:val="221"/>
          <w:jc w:val="center"/>
        </w:trPr>
        <w:tc>
          <w:tcPr>
            <w:tcW w:w="562" w:type="dxa"/>
            <w:tcBorders>
              <w:bottom w:val="single" w:sz="4" w:space="0" w:color="auto"/>
            </w:tcBorders>
            <w:shd w:val="clear" w:color="auto" w:fill="auto"/>
            <w:vAlign w:val="center"/>
          </w:tcPr>
          <w:p w14:paraId="28A5FEDB" w14:textId="77777777" w:rsidR="000F0E8D" w:rsidRPr="00882269" w:rsidRDefault="000F0E8D" w:rsidP="007E7DB7">
            <w:pPr>
              <w:spacing w:line="300" w:lineRule="auto"/>
              <w:jc w:val="center"/>
              <w:rPr>
                <w:rFonts w:ascii="Tahoma" w:hAnsi="Tahoma" w:cs="Tahoma"/>
                <w:sz w:val="18"/>
                <w:szCs w:val="18"/>
              </w:rPr>
            </w:pPr>
            <w:r w:rsidRPr="00882269">
              <w:rPr>
                <w:rFonts w:ascii="Tahoma" w:hAnsi="Tahoma" w:cs="Tahoma"/>
                <w:sz w:val="18"/>
                <w:szCs w:val="18"/>
              </w:rPr>
              <w:t>5</w:t>
            </w:r>
          </w:p>
        </w:tc>
        <w:tc>
          <w:tcPr>
            <w:tcW w:w="3411" w:type="dxa"/>
            <w:tcBorders>
              <w:bottom w:val="single" w:sz="4" w:space="0" w:color="auto"/>
            </w:tcBorders>
            <w:shd w:val="clear" w:color="auto" w:fill="auto"/>
            <w:vAlign w:val="center"/>
          </w:tcPr>
          <w:p w14:paraId="032EE317" w14:textId="77777777" w:rsidR="000F0E8D" w:rsidRPr="00882269" w:rsidRDefault="000F0E8D" w:rsidP="007E7DB7">
            <w:pPr>
              <w:jc w:val="both"/>
              <w:rPr>
                <w:rFonts w:ascii="Tahoma" w:hAnsi="Tahoma" w:cs="Tahoma"/>
                <w:sz w:val="18"/>
                <w:szCs w:val="18"/>
              </w:rPr>
            </w:pPr>
            <w:r w:rsidRPr="002818A3">
              <w:rPr>
                <w:rFonts w:ascii="Tahoma" w:hAnsi="Tahoma" w:cs="Tahoma"/>
                <w:color w:val="C00000"/>
                <w:sz w:val="18"/>
                <w:szCs w:val="18"/>
                <w:lang w:eastAsia="es-BO"/>
              </w:rPr>
              <w:t xml:space="preserve">Compactadora Manual Tipo Saltarina </w:t>
            </w:r>
            <w:r w:rsidRPr="002818A3">
              <w:rPr>
                <w:rFonts w:ascii="Tahoma" w:hAnsi="Tahoma" w:cs="Tahoma"/>
                <w:color w:val="C00000"/>
                <w:sz w:val="18"/>
                <w:szCs w:val="18"/>
              </w:rPr>
              <w:t>mayor o igual a 3 HP</w:t>
            </w:r>
          </w:p>
        </w:tc>
        <w:tc>
          <w:tcPr>
            <w:tcW w:w="1701" w:type="dxa"/>
            <w:tcBorders>
              <w:bottom w:val="single" w:sz="4" w:space="0" w:color="auto"/>
            </w:tcBorders>
            <w:shd w:val="clear" w:color="auto" w:fill="auto"/>
            <w:vAlign w:val="center"/>
          </w:tcPr>
          <w:p w14:paraId="38CAA06E" w14:textId="77777777" w:rsidR="000F0E8D" w:rsidRPr="00386086" w:rsidRDefault="000F0E8D" w:rsidP="007E7DB7">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507962D8" w14:textId="77777777" w:rsidR="000F0E8D" w:rsidRPr="00882269" w:rsidRDefault="000F0E8D" w:rsidP="007E7DB7">
            <w:pPr>
              <w:spacing w:line="300" w:lineRule="auto"/>
              <w:rPr>
                <w:rFonts w:ascii="Tahoma" w:hAnsi="Tahoma" w:cs="Tahoma"/>
                <w:sz w:val="18"/>
                <w:szCs w:val="18"/>
              </w:rPr>
            </w:pPr>
          </w:p>
        </w:tc>
        <w:tc>
          <w:tcPr>
            <w:tcW w:w="2268" w:type="dxa"/>
            <w:vMerge/>
            <w:vAlign w:val="center"/>
          </w:tcPr>
          <w:p w14:paraId="5BD1E2DE" w14:textId="77777777" w:rsidR="000F0E8D" w:rsidRPr="00882269" w:rsidRDefault="000F0E8D" w:rsidP="007E7DB7">
            <w:pPr>
              <w:spacing w:line="300" w:lineRule="auto"/>
              <w:rPr>
                <w:rFonts w:ascii="Tahoma" w:hAnsi="Tahoma" w:cs="Tahoma"/>
                <w:sz w:val="18"/>
                <w:szCs w:val="18"/>
              </w:rPr>
            </w:pPr>
          </w:p>
        </w:tc>
      </w:tr>
      <w:tr w:rsidR="000F0E8D" w:rsidRPr="00882269" w14:paraId="2EA7D0FD" w14:textId="77777777" w:rsidTr="007E7DB7">
        <w:trPr>
          <w:trHeight w:val="221"/>
          <w:jc w:val="center"/>
        </w:trPr>
        <w:tc>
          <w:tcPr>
            <w:tcW w:w="562" w:type="dxa"/>
            <w:tcBorders>
              <w:bottom w:val="single" w:sz="4" w:space="0" w:color="auto"/>
            </w:tcBorders>
            <w:shd w:val="clear" w:color="auto" w:fill="auto"/>
            <w:vAlign w:val="center"/>
          </w:tcPr>
          <w:p w14:paraId="7C9169BC" w14:textId="77777777" w:rsidR="000F0E8D" w:rsidRPr="00882269" w:rsidRDefault="000F0E8D" w:rsidP="007E7DB7">
            <w:pPr>
              <w:spacing w:line="300" w:lineRule="auto"/>
              <w:jc w:val="center"/>
              <w:rPr>
                <w:rFonts w:ascii="Tahoma" w:hAnsi="Tahoma" w:cs="Tahoma"/>
                <w:sz w:val="18"/>
                <w:szCs w:val="18"/>
              </w:rPr>
            </w:pPr>
            <w:r>
              <w:rPr>
                <w:rFonts w:ascii="Tahoma" w:hAnsi="Tahoma" w:cs="Tahoma"/>
                <w:sz w:val="18"/>
                <w:szCs w:val="18"/>
              </w:rPr>
              <w:t>6</w:t>
            </w:r>
          </w:p>
        </w:tc>
        <w:tc>
          <w:tcPr>
            <w:tcW w:w="3411" w:type="dxa"/>
            <w:tcBorders>
              <w:bottom w:val="single" w:sz="4" w:space="0" w:color="auto"/>
            </w:tcBorders>
            <w:shd w:val="clear" w:color="auto" w:fill="auto"/>
            <w:vAlign w:val="center"/>
          </w:tcPr>
          <w:p w14:paraId="71924BF4" w14:textId="77777777" w:rsidR="000F0E8D" w:rsidRPr="00882269" w:rsidRDefault="000F0E8D" w:rsidP="007E7DB7">
            <w:pPr>
              <w:jc w:val="both"/>
              <w:rPr>
                <w:rFonts w:ascii="Tahoma" w:hAnsi="Tahoma" w:cs="Tahoma"/>
                <w:sz w:val="18"/>
                <w:szCs w:val="18"/>
                <w:lang w:eastAsia="es-BO"/>
              </w:rPr>
            </w:pPr>
            <w:r w:rsidRPr="002818A3">
              <w:rPr>
                <w:rFonts w:ascii="Tahoma" w:hAnsi="Tahoma" w:cs="Tahoma"/>
                <w:color w:val="C00000"/>
                <w:sz w:val="18"/>
                <w:szCs w:val="18"/>
                <w:lang w:eastAsia="es-BO"/>
              </w:rPr>
              <w:t>Equipo de soldadura para estructuras metálicas mayor o igual a 250 amperios</w:t>
            </w:r>
          </w:p>
        </w:tc>
        <w:tc>
          <w:tcPr>
            <w:tcW w:w="1701" w:type="dxa"/>
            <w:tcBorders>
              <w:bottom w:val="single" w:sz="4" w:space="0" w:color="auto"/>
            </w:tcBorders>
            <w:shd w:val="clear" w:color="auto" w:fill="auto"/>
            <w:vAlign w:val="center"/>
          </w:tcPr>
          <w:p w14:paraId="1478B6D2" w14:textId="77777777" w:rsidR="000F0E8D" w:rsidRPr="00386086" w:rsidRDefault="000F0E8D" w:rsidP="007E7DB7">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vAlign w:val="center"/>
          </w:tcPr>
          <w:p w14:paraId="760A4E68" w14:textId="77777777" w:rsidR="000F0E8D" w:rsidRPr="00882269" w:rsidRDefault="000F0E8D" w:rsidP="007E7DB7">
            <w:pPr>
              <w:spacing w:line="300" w:lineRule="auto"/>
              <w:rPr>
                <w:rFonts w:ascii="Tahoma" w:hAnsi="Tahoma" w:cs="Tahoma"/>
                <w:sz w:val="18"/>
                <w:szCs w:val="18"/>
              </w:rPr>
            </w:pPr>
          </w:p>
        </w:tc>
        <w:tc>
          <w:tcPr>
            <w:tcW w:w="2268" w:type="dxa"/>
            <w:vMerge/>
            <w:vAlign w:val="center"/>
          </w:tcPr>
          <w:p w14:paraId="046EEDDC" w14:textId="77777777" w:rsidR="000F0E8D" w:rsidRPr="00882269" w:rsidRDefault="000F0E8D" w:rsidP="007E7DB7">
            <w:pPr>
              <w:spacing w:line="300" w:lineRule="auto"/>
              <w:rPr>
                <w:rFonts w:ascii="Tahoma" w:hAnsi="Tahoma" w:cs="Tahoma"/>
                <w:sz w:val="18"/>
                <w:szCs w:val="18"/>
              </w:rPr>
            </w:pPr>
          </w:p>
        </w:tc>
      </w:tr>
      <w:tr w:rsidR="000F0E8D" w:rsidRPr="00882269" w14:paraId="23B0805C" w14:textId="77777777" w:rsidTr="007E7DB7">
        <w:trPr>
          <w:trHeight w:val="83"/>
          <w:jc w:val="center"/>
        </w:trPr>
        <w:tc>
          <w:tcPr>
            <w:tcW w:w="562" w:type="dxa"/>
            <w:shd w:val="clear" w:color="auto" w:fill="FFFFFF"/>
            <w:vAlign w:val="center"/>
          </w:tcPr>
          <w:p w14:paraId="770938FF" w14:textId="77777777" w:rsidR="000F0E8D" w:rsidRPr="00882269" w:rsidRDefault="000F0E8D" w:rsidP="007E7DB7">
            <w:pPr>
              <w:spacing w:line="300" w:lineRule="auto"/>
              <w:jc w:val="center"/>
              <w:rPr>
                <w:rFonts w:ascii="Tahoma" w:hAnsi="Tahoma" w:cs="Tahoma"/>
                <w:sz w:val="18"/>
                <w:szCs w:val="18"/>
              </w:rPr>
            </w:pPr>
            <w:r>
              <w:rPr>
                <w:rFonts w:ascii="Tahoma" w:hAnsi="Tahoma" w:cs="Tahoma"/>
                <w:sz w:val="18"/>
                <w:szCs w:val="18"/>
              </w:rPr>
              <w:t>7</w:t>
            </w:r>
          </w:p>
        </w:tc>
        <w:tc>
          <w:tcPr>
            <w:tcW w:w="3411" w:type="dxa"/>
            <w:shd w:val="clear" w:color="auto" w:fill="FFFFFF"/>
            <w:vAlign w:val="center"/>
          </w:tcPr>
          <w:p w14:paraId="37DC8C98" w14:textId="77777777" w:rsidR="000F0E8D" w:rsidRPr="00882269" w:rsidRDefault="000F0E8D" w:rsidP="007E7DB7">
            <w:pPr>
              <w:jc w:val="both"/>
              <w:rPr>
                <w:rFonts w:ascii="Tahoma" w:hAnsi="Tahoma" w:cs="Tahoma"/>
                <w:sz w:val="18"/>
                <w:szCs w:val="18"/>
                <w:lang w:eastAsia="es-BO"/>
              </w:rPr>
            </w:pPr>
            <w:r w:rsidRPr="004C5BC9">
              <w:rPr>
                <w:rFonts w:ascii="Tahoma" w:hAnsi="Tahoma" w:cs="Tahoma"/>
                <w:sz w:val="18"/>
                <w:szCs w:val="18"/>
              </w:rPr>
              <w:t>Motocicleta en buenas condiciones</w:t>
            </w:r>
          </w:p>
        </w:tc>
        <w:tc>
          <w:tcPr>
            <w:tcW w:w="1701" w:type="dxa"/>
            <w:shd w:val="clear" w:color="auto" w:fill="FFFFFF"/>
            <w:vAlign w:val="center"/>
          </w:tcPr>
          <w:p w14:paraId="230A63BC" w14:textId="77777777" w:rsidR="000F0E8D" w:rsidRPr="00386086" w:rsidRDefault="000F0E8D" w:rsidP="007E7DB7">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tcBorders>
              <w:bottom w:val="single" w:sz="4" w:space="0" w:color="auto"/>
            </w:tcBorders>
            <w:vAlign w:val="center"/>
          </w:tcPr>
          <w:p w14:paraId="60A0E5D5" w14:textId="77777777" w:rsidR="000F0E8D" w:rsidRPr="00882269" w:rsidRDefault="000F0E8D" w:rsidP="007E7DB7">
            <w:pPr>
              <w:spacing w:line="300" w:lineRule="auto"/>
              <w:rPr>
                <w:rFonts w:ascii="Tahoma" w:hAnsi="Tahoma" w:cs="Tahoma"/>
                <w:sz w:val="18"/>
                <w:szCs w:val="18"/>
              </w:rPr>
            </w:pPr>
          </w:p>
        </w:tc>
        <w:tc>
          <w:tcPr>
            <w:tcW w:w="2268" w:type="dxa"/>
            <w:vMerge/>
            <w:tcBorders>
              <w:bottom w:val="single" w:sz="4" w:space="0" w:color="auto"/>
            </w:tcBorders>
            <w:vAlign w:val="center"/>
          </w:tcPr>
          <w:p w14:paraId="179E019C" w14:textId="77777777" w:rsidR="000F0E8D" w:rsidRPr="00882269" w:rsidRDefault="000F0E8D" w:rsidP="007E7DB7">
            <w:pPr>
              <w:spacing w:line="300" w:lineRule="auto"/>
              <w:rPr>
                <w:rFonts w:ascii="Tahoma" w:hAnsi="Tahoma" w:cs="Tahoma"/>
                <w:sz w:val="18"/>
                <w:szCs w:val="18"/>
              </w:rPr>
            </w:pPr>
          </w:p>
        </w:tc>
      </w:tr>
      <w:tr w:rsidR="000F0E8D" w:rsidRPr="00882269" w14:paraId="2E2F5450" w14:textId="77777777" w:rsidTr="007E7DB7">
        <w:trPr>
          <w:trHeight w:val="259"/>
          <w:jc w:val="center"/>
        </w:trPr>
        <w:tc>
          <w:tcPr>
            <w:tcW w:w="562" w:type="dxa"/>
            <w:shd w:val="clear" w:color="auto" w:fill="FFFFFF"/>
            <w:vAlign w:val="center"/>
          </w:tcPr>
          <w:p w14:paraId="45391639" w14:textId="77777777" w:rsidR="000F0E8D" w:rsidRPr="00882269" w:rsidRDefault="000F0E8D" w:rsidP="007E7DB7">
            <w:pPr>
              <w:spacing w:line="300" w:lineRule="auto"/>
              <w:jc w:val="center"/>
              <w:rPr>
                <w:rFonts w:ascii="Tahoma" w:hAnsi="Tahoma" w:cs="Tahoma"/>
                <w:sz w:val="18"/>
                <w:szCs w:val="18"/>
              </w:rPr>
            </w:pPr>
            <w:r>
              <w:rPr>
                <w:rFonts w:ascii="Tahoma" w:hAnsi="Tahoma" w:cs="Tahoma"/>
                <w:sz w:val="18"/>
                <w:szCs w:val="18"/>
              </w:rPr>
              <w:t>8</w:t>
            </w:r>
          </w:p>
        </w:tc>
        <w:tc>
          <w:tcPr>
            <w:tcW w:w="3411" w:type="dxa"/>
            <w:shd w:val="clear" w:color="auto" w:fill="FFFFFF"/>
            <w:vAlign w:val="center"/>
          </w:tcPr>
          <w:p w14:paraId="3A166984" w14:textId="77777777" w:rsidR="000F0E8D" w:rsidRPr="004C5BC9" w:rsidRDefault="000F0E8D" w:rsidP="007E7DB7">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08DABA82" w14:textId="77777777" w:rsidR="000F0E8D" w:rsidRPr="00386086" w:rsidRDefault="000F0E8D" w:rsidP="007E7DB7">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shd w:val="clear" w:color="auto" w:fill="FFFFFF"/>
            <w:vAlign w:val="center"/>
          </w:tcPr>
          <w:p w14:paraId="4A31C0A1" w14:textId="77777777" w:rsidR="000F0E8D" w:rsidRPr="00882269" w:rsidRDefault="000F0E8D" w:rsidP="007E7DB7">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71B7AB30" w14:textId="77777777" w:rsidR="000F0E8D" w:rsidRPr="00882269" w:rsidRDefault="000F0E8D" w:rsidP="007E7DB7">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0F0E8D" w:rsidRPr="00882269" w14:paraId="45DE9BEA" w14:textId="77777777" w:rsidTr="007E7DB7">
        <w:trPr>
          <w:trHeight w:val="391"/>
          <w:jc w:val="center"/>
        </w:trPr>
        <w:tc>
          <w:tcPr>
            <w:tcW w:w="562" w:type="dxa"/>
            <w:shd w:val="clear" w:color="auto" w:fill="auto"/>
            <w:vAlign w:val="center"/>
          </w:tcPr>
          <w:p w14:paraId="68C24EE9" w14:textId="77777777" w:rsidR="000F0E8D" w:rsidRPr="00882269" w:rsidRDefault="000F0E8D" w:rsidP="007E7DB7">
            <w:pPr>
              <w:spacing w:line="300" w:lineRule="auto"/>
              <w:jc w:val="center"/>
              <w:rPr>
                <w:rFonts w:ascii="Tahoma" w:hAnsi="Tahoma" w:cs="Tahoma"/>
                <w:sz w:val="18"/>
                <w:szCs w:val="18"/>
              </w:rPr>
            </w:pPr>
            <w:r>
              <w:rPr>
                <w:rFonts w:ascii="Tahoma" w:hAnsi="Tahoma" w:cs="Tahoma"/>
                <w:sz w:val="18"/>
                <w:szCs w:val="18"/>
              </w:rPr>
              <w:t>9</w:t>
            </w:r>
          </w:p>
        </w:tc>
        <w:tc>
          <w:tcPr>
            <w:tcW w:w="3411" w:type="dxa"/>
            <w:shd w:val="clear" w:color="auto" w:fill="auto"/>
            <w:vAlign w:val="center"/>
          </w:tcPr>
          <w:p w14:paraId="015A3649" w14:textId="77777777" w:rsidR="000F0E8D" w:rsidRPr="00882269" w:rsidRDefault="000F0E8D" w:rsidP="007E7DB7">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7CE148BC" w14:textId="77777777" w:rsidR="000F0E8D" w:rsidRPr="00386086" w:rsidRDefault="000F0E8D" w:rsidP="007E7DB7">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tcPr>
          <w:p w14:paraId="69B059AB" w14:textId="77777777" w:rsidR="000F0E8D" w:rsidRPr="00882269" w:rsidRDefault="000F0E8D" w:rsidP="007E7DB7">
            <w:pPr>
              <w:spacing w:line="300" w:lineRule="auto"/>
              <w:rPr>
                <w:rFonts w:ascii="Tahoma" w:hAnsi="Tahoma" w:cs="Tahoma"/>
              </w:rPr>
            </w:pPr>
          </w:p>
        </w:tc>
        <w:tc>
          <w:tcPr>
            <w:tcW w:w="2268" w:type="dxa"/>
            <w:vMerge/>
          </w:tcPr>
          <w:p w14:paraId="2D6CE6CA" w14:textId="77777777" w:rsidR="000F0E8D" w:rsidRPr="00882269" w:rsidRDefault="000F0E8D" w:rsidP="007E7DB7">
            <w:pPr>
              <w:spacing w:line="300" w:lineRule="auto"/>
              <w:rPr>
                <w:rFonts w:ascii="Tahoma" w:hAnsi="Tahoma" w:cs="Tahoma"/>
              </w:rPr>
            </w:pPr>
          </w:p>
        </w:tc>
      </w:tr>
      <w:tr w:rsidR="000F0E8D" w:rsidRPr="00882269" w14:paraId="347A4906" w14:textId="77777777" w:rsidTr="007E7DB7">
        <w:trPr>
          <w:trHeight w:val="391"/>
          <w:jc w:val="center"/>
        </w:trPr>
        <w:tc>
          <w:tcPr>
            <w:tcW w:w="562" w:type="dxa"/>
            <w:shd w:val="clear" w:color="auto" w:fill="auto"/>
            <w:vAlign w:val="center"/>
          </w:tcPr>
          <w:p w14:paraId="08103342" w14:textId="77777777" w:rsidR="000F0E8D" w:rsidRDefault="000F0E8D" w:rsidP="007E7DB7">
            <w:pPr>
              <w:spacing w:line="300" w:lineRule="auto"/>
              <w:jc w:val="center"/>
              <w:rPr>
                <w:rFonts w:ascii="Tahoma" w:hAnsi="Tahoma" w:cs="Tahoma"/>
                <w:sz w:val="18"/>
                <w:szCs w:val="18"/>
              </w:rPr>
            </w:pPr>
            <w:r>
              <w:rPr>
                <w:rFonts w:ascii="Tahoma" w:hAnsi="Tahoma" w:cs="Tahoma"/>
                <w:sz w:val="18"/>
                <w:szCs w:val="18"/>
              </w:rPr>
              <w:t>10</w:t>
            </w:r>
          </w:p>
        </w:tc>
        <w:tc>
          <w:tcPr>
            <w:tcW w:w="3411" w:type="dxa"/>
            <w:shd w:val="clear" w:color="auto" w:fill="auto"/>
            <w:vAlign w:val="center"/>
          </w:tcPr>
          <w:p w14:paraId="708B16E2" w14:textId="77777777" w:rsidR="000F0E8D" w:rsidRPr="00882269" w:rsidRDefault="000F0E8D" w:rsidP="007E7DB7">
            <w:pPr>
              <w:jc w:val="both"/>
              <w:rPr>
                <w:rFonts w:ascii="Tahoma" w:hAnsi="Tahoma" w:cs="Tahoma"/>
                <w:sz w:val="18"/>
                <w:szCs w:val="18"/>
              </w:rPr>
            </w:pPr>
            <w:r>
              <w:rPr>
                <w:rFonts w:ascii="Tahoma" w:hAnsi="Tahoma" w:cs="Tahoma"/>
                <w:sz w:val="18"/>
                <w:szCs w:val="18"/>
              </w:rPr>
              <w:t>Compresora de aire para pintura</w:t>
            </w:r>
          </w:p>
        </w:tc>
        <w:tc>
          <w:tcPr>
            <w:tcW w:w="1701" w:type="dxa"/>
            <w:shd w:val="clear" w:color="auto" w:fill="auto"/>
            <w:vAlign w:val="center"/>
          </w:tcPr>
          <w:p w14:paraId="22F9C6E0" w14:textId="77777777" w:rsidR="000F0E8D" w:rsidRPr="00386086" w:rsidRDefault="000F0E8D" w:rsidP="007E7DB7">
            <w:pPr>
              <w:jc w:val="center"/>
              <w:rPr>
                <w:rFonts w:ascii="Tahoma" w:hAnsi="Tahoma" w:cs="Tahoma"/>
                <w:b/>
                <w:bCs/>
                <w:color w:val="C00000"/>
                <w:sz w:val="18"/>
                <w:szCs w:val="18"/>
              </w:rPr>
            </w:pPr>
            <w:r w:rsidRPr="002818A3">
              <w:rPr>
                <w:rFonts w:ascii="Tahoma" w:hAnsi="Tahoma" w:cs="Tahoma"/>
                <w:b/>
                <w:bCs/>
                <w:color w:val="FF0000"/>
                <w:sz w:val="18"/>
                <w:szCs w:val="18"/>
              </w:rPr>
              <w:t>1</w:t>
            </w:r>
          </w:p>
        </w:tc>
        <w:tc>
          <w:tcPr>
            <w:tcW w:w="1702" w:type="dxa"/>
            <w:vMerge/>
          </w:tcPr>
          <w:p w14:paraId="634F5311" w14:textId="77777777" w:rsidR="000F0E8D" w:rsidRPr="00882269" w:rsidRDefault="000F0E8D" w:rsidP="007E7DB7">
            <w:pPr>
              <w:spacing w:line="300" w:lineRule="auto"/>
              <w:rPr>
                <w:rFonts w:ascii="Tahoma" w:hAnsi="Tahoma" w:cs="Tahoma"/>
              </w:rPr>
            </w:pPr>
          </w:p>
        </w:tc>
        <w:tc>
          <w:tcPr>
            <w:tcW w:w="2268" w:type="dxa"/>
            <w:vMerge/>
          </w:tcPr>
          <w:p w14:paraId="7532AF41" w14:textId="77777777" w:rsidR="000F0E8D" w:rsidRPr="00882269" w:rsidRDefault="000F0E8D" w:rsidP="007E7DB7">
            <w:pPr>
              <w:spacing w:line="300" w:lineRule="auto"/>
              <w:rPr>
                <w:rFonts w:ascii="Tahoma" w:hAnsi="Tahoma" w:cs="Tahoma"/>
              </w:rPr>
            </w:pPr>
          </w:p>
        </w:tc>
      </w:tr>
      <w:tr w:rsidR="000F0E8D" w:rsidRPr="00882269" w14:paraId="6C453942" w14:textId="77777777" w:rsidTr="007E7DB7">
        <w:trPr>
          <w:trHeight w:val="391"/>
          <w:jc w:val="center"/>
        </w:trPr>
        <w:tc>
          <w:tcPr>
            <w:tcW w:w="562" w:type="dxa"/>
            <w:shd w:val="clear" w:color="auto" w:fill="auto"/>
            <w:vAlign w:val="center"/>
          </w:tcPr>
          <w:p w14:paraId="5250411F" w14:textId="77777777" w:rsidR="000F0E8D" w:rsidRDefault="000F0E8D" w:rsidP="007E7DB7">
            <w:pPr>
              <w:spacing w:line="300" w:lineRule="auto"/>
              <w:jc w:val="center"/>
              <w:rPr>
                <w:rFonts w:ascii="Tahoma" w:hAnsi="Tahoma" w:cs="Tahoma"/>
                <w:sz w:val="18"/>
                <w:szCs w:val="18"/>
              </w:rPr>
            </w:pPr>
            <w:r>
              <w:rPr>
                <w:rFonts w:ascii="Tahoma" w:hAnsi="Tahoma" w:cs="Tahoma"/>
                <w:sz w:val="18"/>
                <w:szCs w:val="18"/>
              </w:rPr>
              <w:t>11</w:t>
            </w:r>
          </w:p>
        </w:tc>
        <w:tc>
          <w:tcPr>
            <w:tcW w:w="3411" w:type="dxa"/>
            <w:shd w:val="clear" w:color="auto" w:fill="auto"/>
            <w:vAlign w:val="center"/>
          </w:tcPr>
          <w:p w14:paraId="6BDF2936" w14:textId="77777777" w:rsidR="000F0E8D" w:rsidRPr="00882269" w:rsidRDefault="000F0E8D" w:rsidP="007E7DB7">
            <w:pPr>
              <w:jc w:val="both"/>
              <w:rPr>
                <w:rFonts w:ascii="Tahoma" w:hAnsi="Tahoma" w:cs="Tahoma"/>
                <w:sz w:val="18"/>
                <w:szCs w:val="18"/>
              </w:rPr>
            </w:pPr>
            <w:r w:rsidRPr="005B416C">
              <w:rPr>
                <w:rFonts w:ascii="Tahoma" w:hAnsi="Tahoma" w:cs="Tahoma"/>
                <w:sz w:val="18"/>
                <w:szCs w:val="18"/>
              </w:rPr>
              <w:t xml:space="preserve">Otros </w:t>
            </w:r>
          </w:p>
        </w:tc>
        <w:tc>
          <w:tcPr>
            <w:tcW w:w="1701" w:type="dxa"/>
            <w:shd w:val="clear" w:color="auto" w:fill="auto"/>
            <w:vAlign w:val="center"/>
          </w:tcPr>
          <w:p w14:paraId="6B3CEC7C" w14:textId="77777777" w:rsidR="000F0E8D" w:rsidRPr="00386086" w:rsidRDefault="000F0E8D" w:rsidP="007E7DB7">
            <w:pPr>
              <w:jc w:val="center"/>
              <w:rPr>
                <w:rFonts w:ascii="Tahoma" w:hAnsi="Tahoma" w:cs="Tahoma"/>
                <w:b/>
                <w:bCs/>
                <w:color w:val="C00000"/>
                <w:sz w:val="18"/>
                <w:szCs w:val="18"/>
              </w:rPr>
            </w:pPr>
          </w:p>
        </w:tc>
        <w:tc>
          <w:tcPr>
            <w:tcW w:w="1702" w:type="dxa"/>
          </w:tcPr>
          <w:p w14:paraId="1B49323B" w14:textId="77777777" w:rsidR="000F0E8D" w:rsidRPr="00882269" w:rsidRDefault="000F0E8D" w:rsidP="007E7DB7">
            <w:pPr>
              <w:spacing w:line="300" w:lineRule="auto"/>
              <w:rPr>
                <w:rFonts w:ascii="Tahoma" w:hAnsi="Tahoma" w:cs="Tahoma"/>
              </w:rPr>
            </w:pPr>
          </w:p>
        </w:tc>
        <w:tc>
          <w:tcPr>
            <w:tcW w:w="2268" w:type="dxa"/>
          </w:tcPr>
          <w:p w14:paraId="6218CB89" w14:textId="77777777" w:rsidR="000F0E8D" w:rsidRPr="00882269" w:rsidRDefault="000F0E8D" w:rsidP="007E7DB7">
            <w:pPr>
              <w:spacing w:line="300" w:lineRule="auto"/>
              <w:rPr>
                <w:rFonts w:ascii="Tahoma" w:hAnsi="Tahoma" w:cs="Tahoma"/>
              </w:rPr>
            </w:pPr>
          </w:p>
        </w:tc>
      </w:tr>
      <w:tr w:rsidR="000F0E8D" w:rsidRPr="00882269" w14:paraId="33158819" w14:textId="77777777" w:rsidTr="007E7DB7">
        <w:trPr>
          <w:trHeight w:val="1302"/>
          <w:jc w:val="center"/>
        </w:trPr>
        <w:tc>
          <w:tcPr>
            <w:tcW w:w="9644" w:type="dxa"/>
            <w:gridSpan w:val="5"/>
            <w:tcBorders>
              <w:top w:val="single" w:sz="4" w:space="0" w:color="auto"/>
              <w:left w:val="nil"/>
              <w:bottom w:val="nil"/>
              <w:right w:val="nil"/>
            </w:tcBorders>
            <w:shd w:val="clear" w:color="auto" w:fill="auto"/>
            <w:vAlign w:val="center"/>
          </w:tcPr>
          <w:p w14:paraId="36B287CC" w14:textId="77777777" w:rsidR="000F0E8D" w:rsidRPr="004C5BC9" w:rsidRDefault="000F0E8D" w:rsidP="007E7DB7">
            <w:pPr>
              <w:jc w:val="both"/>
              <w:rPr>
                <w:rFonts w:ascii="Tahoma" w:hAnsi="Tahoma" w:cs="Tahoma"/>
                <w:b/>
                <w:bCs/>
                <w:i/>
                <w:iCs/>
                <w:sz w:val="16"/>
                <w:szCs w:val="16"/>
              </w:rPr>
            </w:pPr>
            <w:bookmarkStart w:id="145" w:name="_Hlk142555946"/>
            <w:bookmarkStart w:id="146" w:name="_Hlk144980305"/>
            <w:r w:rsidRPr="004C5BC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45"/>
          <w:p w14:paraId="7A106975" w14:textId="77777777" w:rsidR="000F0E8D" w:rsidRPr="004C5BC9" w:rsidRDefault="000F0E8D" w:rsidP="007E7DB7">
            <w:pPr>
              <w:jc w:val="both"/>
              <w:rPr>
                <w:rFonts w:ascii="Tahoma" w:hAnsi="Tahoma" w:cs="Tahoma"/>
                <w:b/>
                <w:bCs/>
                <w:i/>
                <w:sz w:val="16"/>
                <w:szCs w:val="16"/>
              </w:rPr>
            </w:pPr>
          </w:p>
          <w:p w14:paraId="62AAB13A" w14:textId="77777777" w:rsidR="000F0E8D" w:rsidRPr="004C5BC9" w:rsidRDefault="000F0E8D" w:rsidP="007E7DB7">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En caso de adjudicación debe presentar: </w:t>
            </w:r>
          </w:p>
          <w:p w14:paraId="495DE47F" w14:textId="77777777" w:rsidR="000F0E8D" w:rsidRPr="004C5BC9" w:rsidRDefault="000F0E8D" w:rsidP="007E7DB7">
            <w:pPr>
              <w:tabs>
                <w:tab w:val="left" w:pos="709"/>
              </w:tabs>
              <w:jc w:val="both"/>
              <w:outlineLvl w:val="0"/>
              <w:rPr>
                <w:rFonts w:ascii="Tahoma" w:hAnsi="Tahoma" w:cs="Tahoma"/>
                <w:b/>
                <w:i/>
                <w:sz w:val="16"/>
                <w:szCs w:val="16"/>
              </w:rPr>
            </w:pPr>
          </w:p>
          <w:p w14:paraId="3213C197" w14:textId="77777777" w:rsidR="000F0E8D" w:rsidRPr="004C5BC9" w:rsidRDefault="000F0E8D" w:rsidP="007E7DB7">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Para Vehículos livianos, pesados y motocicletas PROPIOS, presentar Original o Fotocopia Legalizada o Notariado de RUAT. </w:t>
            </w:r>
          </w:p>
          <w:p w14:paraId="3AF69573" w14:textId="77777777" w:rsidR="000F0E8D" w:rsidRPr="004C5BC9" w:rsidRDefault="000F0E8D" w:rsidP="007E7DB7">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w:t>
            </w:r>
          </w:p>
          <w:p w14:paraId="20D01D38" w14:textId="77777777" w:rsidR="000F0E8D" w:rsidRPr="004C5BC9" w:rsidRDefault="000F0E8D" w:rsidP="007E7DB7">
            <w:pPr>
              <w:jc w:val="both"/>
              <w:rPr>
                <w:rFonts w:ascii="Tahoma" w:hAnsi="Tahoma" w:cs="Tahoma"/>
                <w:b/>
                <w:i/>
                <w:sz w:val="16"/>
                <w:szCs w:val="16"/>
              </w:rPr>
            </w:pPr>
            <w:r w:rsidRPr="004C5BC9">
              <w:rPr>
                <w:rFonts w:ascii="Tahoma" w:hAnsi="Tahoma" w:cs="Tahoma"/>
                <w:b/>
                <w:i/>
                <w:sz w:val="16"/>
                <w:szCs w:val="16"/>
              </w:rPr>
              <w:t>• Para Vehículos livianos, pesados y motocicletas ALQUILADOS, presentar el Contrato de Alquiler Original.</w:t>
            </w:r>
          </w:p>
          <w:p w14:paraId="6AFDA8E9" w14:textId="77777777" w:rsidR="000F0E8D" w:rsidRPr="004C5BC9" w:rsidRDefault="000F0E8D" w:rsidP="007E7DB7">
            <w:pPr>
              <w:jc w:val="both"/>
              <w:rPr>
                <w:rFonts w:ascii="Tahoma" w:hAnsi="Tahoma" w:cs="Tahoma"/>
                <w:b/>
                <w:bCs/>
                <w:i/>
                <w:sz w:val="16"/>
                <w:szCs w:val="16"/>
              </w:rPr>
            </w:pPr>
          </w:p>
          <w:p w14:paraId="2045DBFF" w14:textId="77777777" w:rsidR="000F0E8D" w:rsidRPr="004C5BC9" w:rsidRDefault="000F0E8D" w:rsidP="007E7DB7">
            <w:pPr>
              <w:tabs>
                <w:tab w:val="left" w:pos="709"/>
              </w:tabs>
              <w:jc w:val="both"/>
              <w:outlineLvl w:val="0"/>
              <w:rPr>
                <w:rFonts w:ascii="Tahoma" w:hAnsi="Tahoma" w:cs="Tahoma"/>
                <w:b/>
                <w:i/>
                <w:sz w:val="16"/>
                <w:szCs w:val="16"/>
              </w:rPr>
            </w:pPr>
            <w:r w:rsidRPr="004C5BC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6"/>
          </w:p>
        </w:tc>
      </w:tr>
    </w:tbl>
    <w:p w14:paraId="5C130557" w14:textId="77777777" w:rsidR="000F0E8D" w:rsidRPr="0075066C" w:rsidRDefault="000F0E8D">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HERRAMIENTAS E INSUMOS</w:t>
      </w:r>
      <w:bookmarkEnd w:id="143"/>
      <w:bookmarkEnd w:id="144"/>
      <w:r w:rsidRPr="0075066C">
        <w:rPr>
          <w:rFonts w:ascii="Tahoma" w:hAnsi="Tahoma" w:cs="Tahoma"/>
          <w:b/>
          <w:bCs/>
          <w:color w:val="000000"/>
          <w:kern w:val="32"/>
          <w:lang w:val="es-ES_tradnl"/>
        </w:rPr>
        <w:t xml:space="preserve"> OPERATIVOS</w:t>
      </w:r>
    </w:p>
    <w:p w14:paraId="60C0C7C6" w14:textId="77777777" w:rsidR="000F0E8D" w:rsidRPr="0075066C" w:rsidRDefault="000F0E8D" w:rsidP="000F0E8D">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7" w:name="_Toc536520840"/>
      <w:r w:rsidRPr="0075066C">
        <w:rPr>
          <w:rFonts w:ascii="Tahoma" w:hAnsi="Tahoma" w:cs="Tahoma"/>
          <w:color w:val="000000"/>
          <w:lang w:val="es-ES_tradnl" w:eastAsia="es-BO"/>
        </w:rPr>
        <w:t xml:space="preserve"> </w:t>
      </w:r>
    </w:p>
    <w:p w14:paraId="5EBCE9B8" w14:textId="77777777" w:rsidR="000F0E8D" w:rsidRPr="0075066C" w:rsidRDefault="000F0E8D" w:rsidP="000F0E8D">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105F1C2D" w14:textId="77777777" w:rsidR="000F0E8D" w:rsidRPr="0075066C" w:rsidRDefault="000F0E8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8" w:name="_Toc71811170"/>
      <w:r w:rsidRPr="0075066C">
        <w:rPr>
          <w:rFonts w:ascii="Tahoma" w:hAnsi="Tahoma" w:cs="Tahoma"/>
          <w:b/>
          <w:bCs/>
          <w:color w:val="000000"/>
          <w:kern w:val="32"/>
          <w:lang w:val="es-ES_tradnl"/>
        </w:rPr>
        <w:t>CONTROL Y SEGUIMIENTO DE LA CONSULTORÍA</w:t>
      </w:r>
      <w:bookmarkEnd w:id="147"/>
      <w:bookmarkEnd w:id="148"/>
    </w:p>
    <w:p w14:paraId="2BC8A624" w14:textId="77777777" w:rsidR="000F0E8D" w:rsidRPr="0075066C" w:rsidRDefault="000F0E8D" w:rsidP="000F0E8D">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B9A8AF8" w14:textId="77777777" w:rsidR="000F0E8D" w:rsidRPr="0075066C" w:rsidRDefault="000F0E8D">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02D22869" w14:textId="77777777" w:rsidR="000F0E8D" w:rsidRPr="0075066C" w:rsidRDefault="000F0E8D">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5364EF3A" w14:textId="77777777" w:rsidR="000F0E8D" w:rsidRPr="0075066C" w:rsidRDefault="000F0E8D">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23A6EEB" w14:textId="77777777" w:rsidR="000F0E8D" w:rsidRPr="0075066C" w:rsidRDefault="000F0E8D">
      <w:pPr>
        <w:numPr>
          <w:ilvl w:val="1"/>
          <w:numId w:val="73"/>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76BE1EF6" w14:textId="77777777" w:rsidR="000F0E8D" w:rsidRPr="0075066C" w:rsidRDefault="000F0E8D">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76B6AB4A" w14:textId="77777777" w:rsidR="000F0E8D" w:rsidRPr="0075066C" w:rsidRDefault="000F0E8D">
      <w:pPr>
        <w:numPr>
          <w:ilvl w:val="1"/>
          <w:numId w:val="71"/>
        </w:numPr>
        <w:spacing w:line="260" w:lineRule="atLeast"/>
        <w:ind w:left="426"/>
        <w:jc w:val="both"/>
        <w:rPr>
          <w:rFonts w:ascii="Tahoma" w:hAnsi="Tahoma" w:cs="Tahoma"/>
          <w:lang w:val="es-ES_tradnl"/>
        </w:rPr>
      </w:pPr>
      <w:r w:rsidRPr="0075066C">
        <w:rPr>
          <w:rFonts w:ascii="Tahoma" w:hAnsi="Tahoma" w:cs="Tahoma"/>
          <w:lang w:val="es-ES_tradnl"/>
        </w:rPr>
        <w:lastRenderedPageBreak/>
        <w:t>Realizar el estricto seguimiento y control al cumplimiento de las condiciones adicionales ofertadas por la Entidad Ejecutora.</w:t>
      </w:r>
    </w:p>
    <w:p w14:paraId="58D633B0" w14:textId="77777777" w:rsidR="000F0E8D" w:rsidRPr="0075066C" w:rsidRDefault="000F0E8D" w:rsidP="000F0E8D">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2C89BFE1" w14:textId="77777777" w:rsidR="000F0E8D" w:rsidRPr="0075066C" w:rsidRDefault="000F0E8D" w:rsidP="000F0E8D">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49" w:name="_Toc536520844"/>
      <w:r w:rsidRPr="0075066C">
        <w:rPr>
          <w:rFonts w:ascii="Tahoma" w:hAnsi="Tahoma" w:cs="Tahoma"/>
          <w:color w:val="000000"/>
          <w:lang w:val="es-ES_tradnl"/>
        </w:rPr>
        <w:t xml:space="preserve"> </w:t>
      </w:r>
      <w:bookmarkStart w:id="150" w:name="_Toc536520845"/>
      <w:bookmarkEnd w:id="149"/>
    </w:p>
    <w:p w14:paraId="3B92E584" w14:textId="77777777" w:rsidR="000F0E8D" w:rsidRPr="0075066C" w:rsidRDefault="000F0E8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1" w:name="_Toc49774783"/>
      <w:bookmarkStart w:id="152" w:name="_Toc71811171"/>
      <w:r w:rsidRPr="0075066C">
        <w:rPr>
          <w:rFonts w:ascii="Tahoma" w:hAnsi="Tahoma" w:cs="Tahoma"/>
          <w:b/>
          <w:bCs/>
          <w:color w:val="000000"/>
          <w:kern w:val="32"/>
          <w:lang w:val="es-ES_tradnl"/>
        </w:rPr>
        <w:t>DETALLE REFERENCIAL DE LOS COMPONENTE</w:t>
      </w:r>
      <w:bookmarkEnd w:id="151"/>
      <w:r w:rsidRPr="0075066C">
        <w:rPr>
          <w:rFonts w:ascii="Tahoma" w:hAnsi="Tahoma" w:cs="Tahoma"/>
          <w:b/>
          <w:bCs/>
          <w:color w:val="000000"/>
          <w:kern w:val="32"/>
          <w:lang w:val="es-ES_tradnl"/>
        </w:rPr>
        <w:t>S (PROVISIÓN Y DOTACIÓN DE MATERIALES DE CONSTRUCCIÓN Y APORTE PROPIO).</w:t>
      </w:r>
      <w:bookmarkEnd w:id="152"/>
    </w:p>
    <w:p w14:paraId="0D7BDD6F" w14:textId="77777777" w:rsidR="000F0E8D" w:rsidRPr="0075066C" w:rsidRDefault="000F0E8D" w:rsidP="000F0E8D">
      <w:pPr>
        <w:rPr>
          <w:lang w:val="es-ES_tradnl"/>
        </w:rPr>
      </w:pPr>
    </w:p>
    <w:p w14:paraId="63EAB50D" w14:textId="77777777" w:rsidR="000F0E8D" w:rsidRPr="0075066C" w:rsidRDefault="000F0E8D">
      <w:pPr>
        <w:numPr>
          <w:ilvl w:val="0"/>
          <w:numId w:val="60"/>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14:paraId="3E30A9BC" w14:textId="77777777" w:rsidR="000F0E8D" w:rsidRPr="0075066C" w:rsidRDefault="000F0E8D" w:rsidP="000F0E8D">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5103"/>
        <w:gridCol w:w="884"/>
        <w:gridCol w:w="1951"/>
      </w:tblGrid>
      <w:tr w:rsidR="000F0E8D" w:rsidRPr="00FF7779" w14:paraId="249D7208" w14:textId="77777777" w:rsidTr="007E7DB7">
        <w:trPr>
          <w:trHeight w:val="335"/>
          <w:jc w:val="center"/>
        </w:trPr>
        <w:tc>
          <w:tcPr>
            <w:tcW w:w="704" w:type="dxa"/>
            <w:shd w:val="clear" w:color="auto" w:fill="1F3864" w:themeFill="accent5" w:themeFillShade="80"/>
            <w:noWrap/>
            <w:vAlign w:val="center"/>
            <w:hideMark/>
          </w:tcPr>
          <w:p w14:paraId="6BEC6E5B" w14:textId="77777777" w:rsidR="000F0E8D" w:rsidRPr="008E4359" w:rsidRDefault="000F0E8D" w:rsidP="007E7DB7">
            <w:pPr>
              <w:jc w:val="center"/>
              <w:rPr>
                <w:rFonts w:ascii="Verdana" w:hAnsi="Verdana" w:cs="Tahoma"/>
                <w:b/>
                <w:color w:val="FFFFFF" w:themeColor="background1"/>
                <w:sz w:val="16"/>
                <w:szCs w:val="16"/>
              </w:rPr>
            </w:pPr>
            <w:proofErr w:type="spellStart"/>
            <w:r w:rsidRPr="008E4359">
              <w:rPr>
                <w:rFonts w:ascii="Verdana" w:hAnsi="Verdana" w:cs="Tahoma"/>
                <w:b/>
                <w:color w:val="FFFFFF" w:themeColor="background1"/>
                <w:sz w:val="16"/>
                <w:szCs w:val="16"/>
              </w:rPr>
              <w:t>N°</w:t>
            </w:r>
            <w:proofErr w:type="spellEnd"/>
            <w:r w:rsidRPr="008E4359">
              <w:rPr>
                <w:rFonts w:ascii="Verdana" w:hAnsi="Verdana" w:cs="Tahoma"/>
                <w:b/>
                <w:color w:val="FFFFFF" w:themeColor="background1"/>
                <w:sz w:val="16"/>
                <w:szCs w:val="16"/>
              </w:rPr>
              <w:t xml:space="preserve"> </w:t>
            </w:r>
          </w:p>
        </w:tc>
        <w:tc>
          <w:tcPr>
            <w:tcW w:w="5103" w:type="dxa"/>
            <w:shd w:val="clear" w:color="auto" w:fill="1F3864" w:themeFill="accent5" w:themeFillShade="80"/>
            <w:noWrap/>
            <w:vAlign w:val="center"/>
            <w:hideMark/>
          </w:tcPr>
          <w:p w14:paraId="685289D3" w14:textId="77777777" w:rsidR="000F0E8D" w:rsidRPr="008E4359" w:rsidRDefault="000F0E8D" w:rsidP="007E7DB7">
            <w:pPr>
              <w:jc w:val="center"/>
              <w:rPr>
                <w:rFonts w:ascii="Verdana" w:hAnsi="Verdana" w:cs="Tahoma"/>
                <w:b/>
                <w:color w:val="FFFFFF" w:themeColor="background1"/>
                <w:sz w:val="16"/>
                <w:szCs w:val="16"/>
              </w:rPr>
            </w:pPr>
            <w:r w:rsidRPr="008E4359">
              <w:rPr>
                <w:rFonts w:ascii="Verdana" w:hAnsi="Verdana" w:cs="Tahoma"/>
                <w:b/>
                <w:color w:val="FFFFFF" w:themeColor="background1"/>
                <w:sz w:val="16"/>
                <w:szCs w:val="16"/>
              </w:rPr>
              <w:t>DESCRIPCIÓN DE INSUMOS</w:t>
            </w:r>
          </w:p>
        </w:tc>
        <w:tc>
          <w:tcPr>
            <w:tcW w:w="884" w:type="dxa"/>
            <w:shd w:val="clear" w:color="auto" w:fill="1F3864" w:themeFill="accent5" w:themeFillShade="80"/>
            <w:noWrap/>
            <w:vAlign w:val="center"/>
            <w:hideMark/>
          </w:tcPr>
          <w:p w14:paraId="417E4BBA" w14:textId="77777777" w:rsidR="000F0E8D" w:rsidRPr="008E4359" w:rsidRDefault="000F0E8D" w:rsidP="007E7DB7">
            <w:pPr>
              <w:jc w:val="center"/>
              <w:rPr>
                <w:rFonts w:ascii="Verdana" w:hAnsi="Verdana" w:cs="Tahoma"/>
                <w:b/>
                <w:color w:val="FFFFFF" w:themeColor="background1"/>
                <w:sz w:val="16"/>
                <w:szCs w:val="16"/>
              </w:rPr>
            </w:pPr>
            <w:r w:rsidRPr="008E4359">
              <w:rPr>
                <w:rFonts w:ascii="Verdana" w:hAnsi="Verdana" w:cs="Tahoma"/>
                <w:b/>
                <w:color w:val="FFFFFF" w:themeColor="background1"/>
                <w:sz w:val="16"/>
                <w:szCs w:val="16"/>
              </w:rPr>
              <w:t>UNIDAD</w:t>
            </w:r>
          </w:p>
        </w:tc>
        <w:tc>
          <w:tcPr>
            <w:tcW w:w="1951" w:type="dxa"/>
            <w:shd w:val="clear" w:color="auto" w:fill="1F3864" w:themeFill="accent5" w:themeFillShade="80"/>
            <w:vAlign w:val="center"/>
            <w:hideMark/>
          </w:tcPr>
          <w:p w14:paraId="252C03E0" w14:textId="77777777" w:rsidR="000F0E8D" w:rsidRPr="008E4359" w:rsidRDefault="000F0E8D" w:rsidP="007E7DB7">
            <w:pPr>
              <w:jc w:val="center"/>
              <w:rPr>
                <w:rFonts w:ascii="Verdana" w:hAnsi="Verdana" w:cs="Tahoma"/>
                <w:b/>
                <w:color w:val="FFFFFF" w:themeColor="background1"/>
                <w:sz w:val="16"/>
                <w:szCs w:val="16"/>
              </w:rPr>
            </w:pPr>
            <w:r w:rsidRPr="008E4359">
              <w:rPr>
                <w:rFonts w:ascii="Verdana" w:hAnsi="Verdana" w:cs="Tahoma"/>
                <w:b/>
                <w:color w:val="FFFFFF" w:themeColor="background1"/>
                <w:sz w:val="16"/>
                <w:szCs w:val="16"/>
              </w:rPr>
              <w:t xml:space="preserve">CANTIDAD (para el total de las viviendas) </w:t>
            </w:r>
          </w:p>
        </w:tc>
      </w:tr>
      <w:tr w:rsidR="000F0E8D" w:rsidRPr="00FF7779" w14:paraId="0D420CAD" w14:textId="77777777" w:rsidTr="007E7DB7">
        <w:trPr>
          <w:trHeight w:val="278"/>
          <w:jc w:val="center"/>
        </w:trPr>
        <w:tc>
          <w:tcPr>
            <w:tcW w:w="8642" w:type="dxa"/>
            <w:gridSpan w:val="4"/>
            <w:shd w:val="clear" w:color="auto" w:fill="1F3864" w:themeFill="accent5" w:themeFillShade="80"/>
            <w:noWrap/>
            <w:vAlign w:val="center"/>
            <w:hideMark/>
          </w:tcPr>
          <w:p w14:paraId="472C6596" w14:textId="77777777" w:rsidR="000F0E8D" w:rsidRPr="008E4359" w:rsidRDefault="000F0E8D" w:rsidP="007E7DB7">
            <w:pPr>
              <w:spacing w:line="320" w:lineRule="exact"/>
              <w:jc w:val="center"/>
              <w:rPr>
                <w:rFonts w:ascii="Verdana" w:hAnsi="Verdana" w:cs="Tahoma"/>
                <w:color w:val="FFFFFF" w:themeColor="background1"/>
                <w:sz w:val="16"/>
                <w:szCs w:val="16"/>
                <w:lang w:eastAsia="es-ES"/>
              </w:rPr>
            </w:pPr>
            <w:r w:rsidRPr="008E4359">
              <w:rPr>
                <w:rFonts w:ascii="Verdana" w:hAnsi="Verdana" w:cs="Tahoma"/>
                <w:color w:val="FFFFFF" w:themeColor="background1"/>
                <w:sz w:val="16"/>
                <w:szCs w:val="16"/>
                <w:lang w:eastAsia="es-ES"/>
              </w:rPr>
              <w:t xml:space="preserve">(*) </w:t>
            </w:r>
            <w:r w:rsidRPr="008E4359">
              <w:rPr>
                <w:rFonts w:ascii="Verdana" w:hAnsi="Verdana" w:cs="Tahoma"/>
                <w:b/>
                <w:color w:val="FFFFFF" w:themeColor="background1"/>
                <w:sz w:val="16"/>
                <w:szCs w:val="16"/>
                <w:lang w:eastAsia="es-ES"/>
              </w:rPr>
              <w:t xml:space="preserve">Componente PROVISIÓN Y DOTACIÓN DE MATERIALES DE CONSTRUCCIÓN </w:t>
            </w:r>
          </w:p>
        </w:tc>
      </w:tr>
      <w:tr w:rsidR="000F0E8D" w:rsidRPr="00FF7779" w14:paraId="0B50ED88" w14:textId="77777777" w:rsidTr="007E7DB7">
        <w:trPr>
          <w:trHeight w:val="55"/>
          <w:jc w:val="center"/>
        </w:trPr>
        <w:tc>
          <w:tcPr>
            <w:tcW w:w="704" w:type="dxa"/>
            <w:shd w:val="clear" w:color="000000" w:fill="F2F2F2"/>
            <w:noWrap/>
            <w:vAlign w:val="bottom"/>
            <w:hideMark/>
          </w:tcPr>
          <w:p w14:paraId="39ED12E1"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1</w:t>
            </w:r>
          </w:p>
        </w:tc>
        <w:tc>
          <w:tcPr>
            <w:tcW w:w="5103" w:type="dxa"/>
            <w:shd w:val="clear" w:color="000000" w:fill="FFFFFF"/>
            <w:noWrap/>
            <w:vAlign w:val="bottom"/>
            <w:hideMark/>
          </w:tcPr>
          <w:p w14:paraId="56FA06E5" w14:textId="77777777" w:rsidR="000F0E8D" w:rsidRPr="0098443A" w:rsidRDefault="000F0E8D" w:rsidP="007E7DB7">
            <w:pPr>
              <w:rPr>
                <w:rFonts w:ascii="Verdana" w:hAnsi="Verdana" w:cs="Tahoma"/>
                <w:color w:val="FF0000"/>
                <w:sz w:val="16"/>
                <w:szCs w:val="16"/>
                <w:lang w:eastAsia="es-ES"/>
              </w:rPr>
            </w:pPr>
            <w:r>
              <w:rPr>
                <w:rFonts w:ascii="Calibri" w:hAnsi="Calibri" w:cs="Calibri"/>
                <w:color w:val="000000"/>
                <w:sz w:val="16"/>
                <w:szCs w:val="16"/>
              </w:rPr>
              <w:t>ABRAZADERA DE 3"</w:t>
            </w:r>
          </w:p>
        </w:tc>
        <w:tc>
          <w:tcPr>
            <w:tcW w:w="884" w:type="dxa"/>
            <w:shd w:val="clear" w:color="000000" w:fill="FFFFFF"/>
            <w:noWrap/>
            <w:vAlign w:val="bottom"/>
            <w:hideMark/>
          </w:tcPr>
          <w:p w14:paraId="50E77221" w14:textId="77777777" w:rsidR="000F0E8D" w:rsidRPr="0098443A" w:rsidRDefault="000F0E8D" w:rsidP="007E7DB7">
            <w:pPr>
              <w:rPr>
                <w:rFonts w:ascii="Verdana" w:hAnsi="Verdana" w:cs="Tahoma"/>
                <w:color w:val="FF0000"/>
                <w:sz w:val="16"/>
                <w:szCs w:val="16"/>
                <w:lang w:eastAsia="es-ES"/>
              </w:rPr>
            </w:pPr>
            <w:r>
              <w:rPr>
                <w:rFonts w:ascii="Calibri" w:hAnsi="Calibri" w:cs="Calibri"/>
                <w:color w:val="000000"/>
                <w:sz w:val="16"/>
                <w:szCs w:val="16"/>
              </w:rPr>
              <w:t>PZA</w:t>
            </w:r>
          </w:p>
        </w:tc>
        <w:tc>
          <w:tcPr>
            <w:tcW w:w="1951" w:type="dxa"/>
            <w:shd w:val="clear" w:color="000000" w:fill="FFFFFF"/>
            <w:noWrap/>
            <w:vAlign w:val="bottom"/>
            <w:hideMark/>
          </w:tcPr>
          <w:p w14:paraId="5A124E41"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250,00</w:t>
            </w:r>
          </w:p>
        </w:tc>
      </w:tr>
      <w:tr w:rsidR="000F0E8D" w:rsidRPr="00FF7779" w14:paraId="66E73C4D" w14:textId="77777777" w:rsidTr="007E7DB7">
        <w:trPr>
          <w:trHeight w:val="55"/>
          <w:jc w:val="center"/>
        </w:trPr>
        <w:tc>
          <w:tcPr>
            <w:tcW w:w="704" w:type="dxa"/>
            <w:shd w:val="clear" w:color="000000" w:fill="F2F2F2"/>
            <w:noWrap/>
            <w:vAlign w:val="bottom"/>
            <w:hideMark/>
          </w:tcPr>
          <w:p w14:paraId="3AB52CAF"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2</w:t>
            </w:r>
          </w:p>
        </w:tc>
        <w:tc>
          <w:tcPr>
            <w:tcW w:w="5103" w:type="dxa"/>
            <w:shd w:val="clear" w:color="000000" w:fill="FFFFFF"/>
            <w:noWrap/>
            <w:vAlign w:val="bottom"/>
            <w:hideMark/>
          </w:tcPr>
          <w:p w14:paraId="53800AD7" w14:textId="77777777" w:rsidR="000F0E8D" w:rsidRPr="0098443A" w:rsidRDefault="000F0E8D" w:rsidP="007E7DB7">
            <w:pPr>
              <w:rPr>
                <w:rFonts w:ascii="Verdana" w:hAnsi="Verdana" w:cs="Tahoma"/>
                <w:color w:val="FF0000"/>
                <w:sz w:val="16"/>
                <w:szCs w:val="16"/>
                <w:lang w:eastAsia="es-ES"/>
              </w:rPr>
            </w:pPr>
            <w:r>
              <w:rPr>
                <w:rFonts w:ascii="Calibri" w:hAnsi="Calibri" w:cs="Calibri"/>
                <w:color w:val="000000"/>
                <w:sz w:val="16"/>
                <w:szCs w:val="16"/>
              </w:rPr>
              <w:t>ALAMBRE DE AMARRE</w:t>
            </w:r>
          </w:p>
        </w:tc>
        <w:tc>
          <w:tcPr>
            <w:tcW w:w="884" w:type="dxa"/>
            <w:shd w:val="clear" w:color="000000" w:fill="FFFFFF"/>
            <w:noWrap/>
            <w:vAlign w:val="bottom"/>
            <w:hideMark/>
          </w:tcPr>
          <w:p w14:paraId="722CCF11" w14:textId="77777777" w:rsidR="000F0E8D" w:rsidRPr="0098443A" w:rsidRDefault="000F0E8D" w:rsidP="007E7DB7">
            <w:pPr>
              <w:rPr>
                <w:rFonts w:ascii="Verdana" w:hAnsi="Verdana" w:cs="Tahoma"/>
                <w:color w:val="FF0000"/>
                <w:sz w:val="16"/>
                <w:szCs w:val="16"/>
                <w:lang w:eastAsia="es-ES"/>
              </w:rPr>
            </w:pPr>
            <w:r>
              <w:rPr>
                <w:rFonts w:ascii="Calibri" w:hAnsi="Calibri" w:cs="Calibri"/>
                <w:color w:val="000000"/>
                <w:sz w:val="16"/>
                <w:szCs w:val="16"/>
              </w:rPr>
              <w:t>KG</w:t>
            </w:r>
          </w:p>
        </w:tc>
        <w:tc>
          <w:tcPr>
            <w:tcW w:w="1951" w:type="dxa"/>
            <w:shd w:val="clear" w:color="000000" w:fill="FFFFFF"/>
            <w:noWrap/>
            <w:vAlign w:val="bottom"/>
            <w:hideMark/>
          </w:tcPr>
          <w:p w14:paraId="3C10ADC5"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143,36</w:t>
            </w:r>
          </w:p>
        </w:tc>
      </w:tr>
      <w:tr w:rsidR="000F0E8D" w:rsidRPr="00FF7779" w14:paraId="624D246B" w14:textId="77777777" w:rsidTr="007E7DB7">
        <w:trPr>
          <w:trHeight w:val="55"/>
          <w:jc w:val="center"/>
        </w:trPr>
        <w:tc>
          <w:tcPr>
            <w:tcW w:w="704" w:type="dxa"/>
            <w:shd w:val="clear" w:color="000000" w:fill="F2F2F2"/>
            <w:noWrap/>
            <w:vAlign w:val="bottom"/>
            <w:hideMark/>
          </w:tcPr>
          <w:p w14:paraId="500138BA"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3</w:t>
            </w:r>
          </w:p>
        </w:tc>
        <w:tc>
          <w:tcPr>
            <w:tcW w:w="5103" w:type="dxa"/>
            <w:shd w:val="clear" w:color="000000" w:fill="FFFFFF"/>
            <w:noWrap/>
            <w:vAlign w:val="bottom"/>
            <w:hideMark/>
          </w:tcPr>
          <w:p w14:paraId="59EA20D8" w14:textId="77777777" w:rsidR="000F0E8D" w:rsidRPr="0098443A" w:rsidRDefault="000F0E8D" w:rsidP="007E7DB7">
            <w:pPr>
              <w:rPr>
                <w:rFonts w:ascii="Verdana" w:hAnsi="Verdana" w:cs="Tahoma"/>
                <w:color w:val="FF0000"/>
                <w:sz w:val="16"/>
                <w:szCs w:val="16"/>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10 AWG</w:t>
            </w:r>
          </w:p>
        </w:tc>
        <w:tc>
          <w:tcPr>
            <w:tcW w:w="884" w:type="dxa"/>
            <w:shd w:val="clear" w:color="000000" w:fill="FFFFFF"/>
            <w:noWrap/>
            <w:vAlign w:val="bottom"/>
            <w:hideMark/>
          </w:tcPr>
          <w:p w14:paraId="05FAE02E" w14:textId="77777777" w:rsidR="000F0E8D" w:rsidRPr="0098443A" w:rsidRDefault="000F0E8D" w:rsidP="007E7DB7">
            <w:pPr>
              <w:rPr>
                <w:rFonts w:ascii="Verdana" w:hAnsi="Verdana" w:cs="Tahoma"/>
                <w:color w:val="FF0000"/>
                <w:sz w:val="16"/>
                <w:szCs w:val="16"/>
                <w:lang w:eastAsia="es-ES"/>
              </w:rPr>
            </w:pPr>
            <w:r>
              <w:rPr>
                <w:rFonts w:ascii="Calibri" w:hAnsi="Calibri" w:cs="Calibri"/>
                <w:color w:val="000000"/>
                <w:sz w:val="16"/>
                <w:szCs w:val="16"/>
              </w:rPr>
              <w:t>M</w:t>
            </w:r>
          </w:p>
        </w:tc>
        <w:tc>
          <w:tcPr>
            <w:tcW w:w="1951" w:type="dxa"/>
            <w:shd w:val="clear" w:color="000000" w:fill="FFFFFF"/>
            <w:noWrap/>
            <w:vAlign w:val="bottom"/>
            <w:hideMark/>
          </w:tcPr>
          <w:p w14:paraId="0476F2CC"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520,00</w:t>
            </w:r>
          </w:p>
        </w:tc>
      </w:tr>
      <w:tr w:rsidR="000F0E8D" w:rsidRPr="00FF7779" w14:paraId="583239D0" w14:textId="77777777" w:rsidTr="007E7DB7">
        <w:trPr>
          <w:trHeight w:val="55"/>
          <w:jc w:val="center"/>
        </w:trPr>
        <w:tc>
          <w:tcPr>
            <w:tcW w:w="704" w:type="dxa"/>
            <w:shd w:val="clear" w:color="000000" w:fill="F2F2F2"/>
            <w:noWrap/>
            <w:vAlign w:val="bottom"/>
            <w:hideMark/>
          </w:tcPr>
          <w:p w14:paraId="447B126F"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4</w:t>
            </w:r>
          </w:p>
        </w:tc>
        <w:tc>
          <w:tcPr>
            <w:tcW w:w="5103" w:type="dxa"/>
            <w:shd w:val="clear" w:color="000000" w:fill="FFFFFF"/>
            <w:noWrap/>
            <w:vAlign w:val="bottom"/>
            <w:hideMark/>
          </w:tcPr>
          <w:p w14:paraId="407F05F0" w14:textId="77777777" w:rsidR="000F0E8D" w:rsidRPr="0098443A" w:rsidRDefault="000F0E8D" w:rsidP="007E7DB7">
            <w:pPr>
              <w:rPr>
                <w:rFonts w:ascii="Verdana" w:hAnsi="Verdana" w:cs="Tahoma"/>
                <w:color w:val="FF0000"/>
                <w:sz w:val="16"/>
                <w:szCs w:val="16"/>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12 AWG</w:t>
            </w:r>
          </w:p>
        </w:tc>
        <w:tc>
          <w:tcPr>
            <w:tcW w:w="884" w:type="dxa"/>
            <w:shd w:val="clear" w:color="000000" w:fill="FFFFFF"/>
            <w:noWrap/>
            <w:vAlign w:val="bottom"/>
            <w:hideMark/>
          </w:tcPr>
          <w:p w14:paraId="6413AB51" w14:textId="77777777" w:rsidR="000F0E8D" w:rsidRPr="0098443A" w:rsidRDefault="000F0E8D" w:rsidP="007E7DB7">
            <w:pPr>
              <w:rPr>
                <w:rFonts w:ascii="Verdana" w:hAnsi="Verdana" w:cs="Tahoma"/>
                <w:color w:val="FF0000"/>
                <w:sz w:val="16"/>
                <w:szCs w:val="16"/>
                <w:lang w:eastAsia="es-ES"/>
              </w:rPr>
            </w:pPr>
            <w:r>
              <w:rPr>
                <w:rFonts w:ascii="Calibri" w:hAnsi="Calibri" w:cs="Calibri"/>
                <w:color w:val="000000"/>
                <w:sz w:val="16"/>
                <w:szCs w:val="16"/>
              </w:rPr>
              <w:t>M</w:t>
            </w:r>
          </w:p>
        </w:tc>
        <w:tc>
          <w:tcPr>
            <w:tcW w:w="1951" w:type="dxa"/>
            <w:shd w:val="clear" w:color="000000" w:fill="FFFFFF"/>
            <w:noWrap/>
            <w:vAlign w:val="bottom"/>
            <w:hideMark/>
          </w:tcPr>
          <w:p w14:paraId="61A0282D"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2.080,00</w:t>
            </w:r>
          </w:p>
        </w:tc>
      </w:tr>
      <w:tr w:rsidR="000F0E8D" w:rsidRPr="00FF7779" w14:paraId="1CA46373" w14:textId="77777777" w:rsidTr="007E7DB7">
        <w:trPr>
          <w:trHeight w:val="55"/>
          <w:jc w:val="center"/>
        </w:trPr>
        <w:tc>
          <w:tcPr>
            <w:tcW w:w="704" w:type="dxa"/>
            <w:shd w:val="clear" w:color="000000" w:fill="F2F2F2"/>
            <w:noWrap/>
            <w:vAlign w:val="bottom"/>
            <w:hideMark/>
          </w:tcPr>
          <w:p w14:paraId="19E0B6E2"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5</w:t>
            </w:r>
          </w:p>
        </w:tc>
        <w:tc>
          <w:tcPr>
            <w:tcW w:w="5103" w:type="dxa"/>
            <w:shd w:val="clear" w:color="000000" w:fill="FFFFFF"/>
            <w:noWrap/>
            <w:vAlign w:val="bottom"/>
            <w:hideMark/>
          </w:tcPr>
          <w:p w14:paraId="5CD4B92B" w14:textId="77777777" w:rsidR="000F0E8D" w:rsidRPr="0098443A" w:rsidRDefault="000F0E8D" w:rsidP="007E7DB7">
            <w:pPr>
              <w:rPr>
                <w:rFonts w:ascii="Verdana" w:hAnsi="Verdana" w:cs="Tahoma"/>
                <w:color w:val="FF0000"/>
                <w:sz w:val="16"/>
                <w:szCs w:val="16"/>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14 AWG</w:t>
            </w:r>
          </w:p>
        </w:tc>
        <w:tc>
          <w:tcPr>
            <w:tcW w:w="884" w:type="dxa"/>
            <w:shd w:val="clear" w:color="000000" w:fill="FFFFFF"/>
            <w:noWrap/>
            <w:vAlign w:val="bottom"/>
            <w:hideMark/>
          </w:tcPr>
          <w:p w14:paraId="67D081E2" w14:textId="77777777" w:rsidR="000F0E8D" w:rsidRPr="0098443A" w:rsidRDefault="000F0E8D" w:rsidP="007E7DB7">
            <w:pPr>
              <w:rPr>
                <w:rFonts w:ascii="Verdana" w:hAnsi="Verdana" w:cs="Tahoma"/>
                <w:color w:val="FF0000"/>
                <w:sz w:val="16"/>
                <w:szCs w:val="16"/>
                <w:lang w:eastAsia="es-ES"/>
              </w:rPr>
            </w:pPr>
            <w:r>
              <w:rPr>
                <w:rFonts w:ascii="Calibri" w:hAnsi="Calibri" w:cs="Calibri"/>
                <w:color w:val="000000"/>
                <w:sz w:val="16"/>
                <w:szCs w:val="16"/>
              </w:rPr>
              <w:t>M</w:t>
            </w:r>
          </w:p>
        </w:tc>
        <w:tc>
          <w:tcPr>
            <w:tcW w:w="1951" w:type="dxa"/>
            <w:shd w:val="clear" w:color="000000" w:fill="FFFFFF"/>
            <w:noWrap/>
            <w:vAlign w:val="bottom"/>
            <w:hideMark/>
          </w:tcPr>
          <w:p w14:paraId="45139E15"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1.614,40</w:t>
            </w:r>
          </w:p>
        </w:tc>
      </w:tr>
      <w:tr w:rsidR="000F0E8D" w:rsidRPr="00FF7779" w14:paraId="68D8F69F" w14:textId="77777777" w:rsidTr="007E7DB7">
        <w:trPr>
          <w:trHeight w:val="55"/>
          <w:jc w:val="center"/>
        </w:trPr>
        <w:tc>
          <w:tcPr>
            <w:tcW w:w="704" w:type="dxa"/>
            <w:shd w:val="clear" w:color="000000" w:fill="F2F2F2"/>
            <w:noWrap/>
            <w:vAlign w:val="bottom"/>
            <w:hideMark/>
          </w:tcPr>
          <w:p w14:paraId="6987E1C1"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6</w:t>
            </w:r>
          </w:p>
        </w:tc>
        <w:tc>
          <w:tcPr>
            <w:tcW w:w="5103" w:type="dxa"/>
            <w:shd w:val="clear" w:color="000000" w:fill="FFFFFF"/>
            <w:noWrap/>
            <w:vAlign w:val="bottom"/>
            <w:hideMark/>
          </w:tcPr>
          <w:p w14:paraId="1CECA50C" w14:textId="77777777" w:rsidR="000F0E8D" w:rsidRPr="0098443A" w:rsidRDefault="000F0E8D" w:rsidP="007E7DB7">
            <w:pPr>
              <w:rPr>
                <w:rFonts w:ascii="Verdana" w:hAnsi="Verdana" w:cs="Tahoma"/>
                <w:color w:val="FF0000"/>
                <w:sz w:val="16"/>
                <w:szCs w:val="16"/>
                <w:lang w:eastAsia="es-ES"/>
              </w:rPr>
            </w:pPr>
            <w:r>
              <w:rPr>
                <w:rFonts w:ascii="Calibri" w:hAnsi="Calibri" w:cs="Calibri"/>
                <w:color w:val="000000"/>
                <w:sz w:val="16"/>
                <w:szCs w:val="16"/>
              </w:rPr>
              <w:t>ALQUITRÁN</w:t>
            </w:r>
          </w:p>
        </w:tc>
        <w:tc>
          <w:tcPr>
            <w:tcW w:w="884" w:type="dxa"/>
            <w:shd w:val="clear" w:color="000000" w:fill="FFFFFF"/>
            <w:noWrap/>
            <w:vAlign w:val="bottom"/>
            <w:hideMark/>
          </w:tcPr>
          <w:p w14:paraId="3D848178" w14:textId="77777777" w:rsidR="000F0E8D" w:rsidRPr="0098443A" w:rsidRDefault="000F0E8D" w:rsidP="007E7DB7">
            <w:pPr>
              <w:rPr>
                <w:rFonts w:ascii="Verdana" w:hAnsi="Verdana" w:cs="Tahoma"/>
                <w:color w:val="FF0000"/>
                <w:sz w:val="16"/>
                <w:szCs w:val="16"/>
                <w:lang w:eastAsia="es-ES"/>
              </w:rPr>
            </w:pPr>
            <w:r>
              <w:rPr>
                <w:rFonts w:ascii="Calibri" w:hAnsi="Calibri" w:cs="Calibri"/>
                <w:color w:val="000000"/>
                <w:sz w:val="16"/>
                <w:szCs w:val="16"/>
              </w:rPr>
              <w:t>KG</w:t>
            </w:r>
          </w:p>
        </w:tc>
        <w:tc>
          <w:tcPr>
            <w:tcW w:w="1951" w:type="dxa"/>
            <w:shd w:val="clear" w:color="000000" w:fill="FFFFFF"/>
            <w:noWrap/>
            <w:vAlign w:val="bottom"/>
            <w:hideMark/>
          </w:tcPr>
          <w:p w14:paraId="1F67B6B5"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65,25</w:t>
            </w:r>
          </w:p>
        </w:tc>
      </w:tr>
      <w:tr w:rsidR="000F0E8D" w:rsidRPr="00FF7779" w14:paraId="0D376DE5" w14:textId="77777777" w:rsidTr="007E7DB7">
        <w:trPr>
          <w:trHeight w:val="55"/>
          <w:jc w:val="center"/>
        </w:trPr>
        <w:tc>
          <w:tcPr>
            <w:tcW w:w="704" w:type="dxa"/>
            <w:shd w:val="clear" w:color="000000" w:fill="F2F2F2"/>
            <w:noWrap/>
            <w:vAlign w:val="bottom"/>
            <w:hideMark/>
          </w:tcPr>
          <w:p w14:paraId="667A2CCB"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7</w:t>
            </w:r>
          </w:p>
        </w:tc>
        <w:tc>
          <w:tcPr>
            <w:tcW w:w="5103" w:type="dxa"/>
            <w:shd w:val="clear" w:color="000000" w:fill="FFFFFF"/>
            <w:noWrap/>
            <w:vAlign w:val="bottom"/>
            <w:hideMark/>
          </w:tcPr>
          <w:p w14:paraId="78154B53" w14:textId="77777777" w:rsidR="000F0E8D" w:rsidRPr="0098443A" w:rsidRDefault="000F0E8D" w:rsidP="007E7DB7">
            <w:pPr>
              <w:rPr>
                <w:rFonts w:ascii="Verdana" w:hAnsi="Verdana" w:cs="Tahoma"/>
                <w:color w:val="FF0000"/>
                <w:sz w:val="16"/>
                <w:szCs w:val="16"/>
                <w:lang w:eastAsia="es-ES"/>
              </w:rPr>
            </w:pPr>
            <w:r>
              <w:rPr>
                <w:rFonts w:ascii="Calibri" w:hAnsi="Calibri" w:cs="Calibri"/>
                <w:color w:val="000000"/>
                <w:sz w:val="16"/>
                <w:szCs w:val="16"/>
              </w:rPr>
              <w:t>BARNIZ</w:t>
            </w:r>
          </w:p>
        </w:tc>
        <w:tc>
          <w:tcPr>
            <w:tcW w:w="884" w:type="dxa"/>
            <w:shd w:val="clear" w:color="000000" w:fill="FFFFFF"/>
            <w:noWrap/>
            <w:vAlign w:val="bottom"/>
            <w:hideMark/>
          </w:tcPr>
          <w:p w14:paraId="63F7985A" w14:textId="77777777" w:rsidR="000F0E8D" w:rsidRPr="0098443A" w:rsidRDefault="000F0E8D" w:rsidP="007E7DB7">
            <w:pPr>
              <w:rPr>
                <w:rFonts w:ascii="Verdana" w:hAnsi="Verdana" w:cs="Tahoma"/>
                <w:color w:val="FF0000"/>
                <w:sz w:val="16"/>
                <w:szCs w:val="16"/>
                <w:lang w:eastAsia="es-ES"/>
              </w:rPr>
            </w:pPr>
            <w:r>
              <w:rPr>
                <w:rFonts w:ascii="Calibri" w:hAnsi="Calibri" w:cs="Calibri"/>
                <w:color w:val="000000"/>
                <w:sz w:val="16"/>
                <w:szCs w:val="16"/>
              </w:rPr>
              <w:t>LT</w:t>
            </w:r>
          </w:p>
        </w:tc>
        <w:tc>
          <w:tcPr>
            <w:tcW w:w="1951" w:type="dxa"/>
            <w:shd w:val="clear" w:color="000000" w:fill="FFFFFF"/>
            <w:noWrap/>
            <w:vAlign w:val="bottom"/>
            <w:hideMark/>
          </w:tcPr>
          <w:p w14:paraId="2C9C8F6F"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155,20</w:t>
            </w:r>
          </w:p>
        </w:tc>
      </w:tr>
      <w:tr w:rsidR="000F0E8D" w:rsidRPr="00FF7779" w14:paraId="3912457B" w14:textId="77777777" w:rsidTr="007E7DB7">
        <w:trPr>
          <w:trHeight w:val="55"/>
          <w:jc w:val="center"/>
        </w:trPr>
        <w:tc>
          <w:tcPr>
            <w:tcW w:w="704" w:type="dxa"/>
            <w:shd w:val="clear" w:color="000000" w:fill="F2F2F2"/>
            <w:noWrap/>
            <w:vAlign w:val="bottom"/>
            <w:hideMark/>
          </w:tcPr>
          <w:p w14:paraId="227F9221"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8</w:t>
            </w:r>
          </w:p>
        </w:tc>
        <w:tc>
          <w:tcPr>
            <w:tcW w:w="5103" w:type="dxa"/>
            <w:shd w:val="clear" w:color="000000" w:fill="FFFFFF"/>
            <w:noWrap/>
            <w:vAlign w:val="bottom"/>
          </w:tcPr>
          <w:p w14:paraId="1315CEB6"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BISAGRA DE 4"</w:t>
            </w:r>
          </w:p>
        </w:tc>
        <w:tc>
          <w:tcPr>
            <w:tcW w:w="884" w:type="dxa"/>
            <w:shd w:val="clear" w:color="000000" w:fill="FFFFFF"/>
            <w:noWrap/>
            <w:vAlign w:val="bottom"/>
          </w:tcPr>
          <w:p w14:paraId="46A7E3F9"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31E1A8B7"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400,00</w:t>
            </w:r>
          </w:p>
        </w:tc>
      </w:tr>
      <w:tr w:rsidR="000F0E8D" w:rsidRPr="00FF7779" w14:paraId="536BD7F5" w14:textId="77777777" w:rsidTr="007E7DB7">
        <w:trPr>
          <w:trHeight w:val="55"/>
          <w:jc w:val="center"/>
        </w:trPr>
        <w:tc>
          <w:tcPr>
            <w:tcW w:w="704" w:type="dxa"/>
            <w:shd w:val="clear" w:color="000000" w:fill="F2F2F2"/>
            <w:noWrap/>
            <w:vAlign w:val="bottom"/>
          </w:tcPr>
          <w:p w14:paraId="0D0040BA"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9</w:t>
            </w:r>
          </w:p>
        </w:tc>
        <w:tc>
          <w:tcPr>
            <w:tcW w:w="5103" w:type="dxa"/>
            <w:shd w:val="clear" w:color="000000" w:fill="FFFFFF"/>
            <w:noWrap/>
            <w:vAlign w:val="bottom"/>
          </w:tcPr>
          <w:p w14:paraId="5DBFC628"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CAJA PARA 1 TÉRMICO</w:t>
            </w:r>
          </w:p>
        </w:tc>
        <w:tc>
          <w:tcPr>
            <w:tcW w:w="884" w:type="dxa"/>
            <w:shd w:val="clear" w:color="000000" w:fill="FFFFFF"/>
            <w:noWrap/>
            <w:vAlign w:val="bottom"/>
          </w:tcPr>
          <w:p w14:paraId="2121DB47"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2AE5F81A"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0F0E8D" w:rsidRPr="00FF7779" w14:paraId="0F0F0D87" w14:textId="77777777" w:rsidTr="007E7DB7">
        <w:trPr>
          <w:trHeight w:val="55"/>
          <w:jc w:val="center"/>
        </w:trPr>
        <w:tc>
          <w:tcPr>
            <w:tcW w:w="704" w:type="dxa"/>
            <w:shd w:val="clear" w:color="000000" w:fill="F2F2F2"/>
            <w:noWrap/>
            <w:vAlign w:val="bottom"/>
          </w:tcPr>
          <w:p w14:paraId="6B48BC06"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10</w:t>
            </w:r>
          </w:p>
        </w:tc>
        <w:tc>
          <w:tcPr>
            <w:tcW w:w="5103" w:type="dxa"/>
            <w:shd w:val="clear" w:color="000000" w:fill="FFFFFF"/>
            <w:noWrap/>
            <w:vAlign w:val="bottom"/>
          </w:tcPr>
          <w:p w14:paraId="60623334"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CAJA PARA 3 TÉRMICOS</w:t>
            </w:r>
          </w:p>
        </w:tc>
        <w:tc>
          <w:tcPr>
            <w:tcW w:w="884" w:type="dxa"/>
            <w:shd w:val="clear" w:color="000000" w:fill="FFFFFF"/>
            <w:noWrap/>
            <w:vAlign w:val="bottom"/>
          </w:tcPr>
          <w:p w14:paraId="32534A00"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404AC25C"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0F0E8D" w:rsidRPr="00FF7779" w14:paraId="6A841D7E" w14:textId="77777777" w:rsidTr="007E7DB7">
        <w:trPr>
          <w:trHeight w:val="55"/>
          <w:jc w:val="center"/>
        </w:trPr>
        <w:tc>
          <w:tcPr>
            <w:tcW w:w="704" w:type="dxa"/>
            <w:shd w:val="clear" w:color="000000" w:fill="F2F2F2"/>
            <w:noWrap/>
            <w:vAlign w:val="bottom"/>
          </w:tcPr>
          <w:p w14:paraId="4F86C02B"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11</w:t>
            </w:r>
          </w:p>
        </w:tc>
        <w:tc>
          <w:tcPr>
            <w:tcW w:w="5103" w:type="dxa"/>
            <w:shd w:val="clear" w:color="000000" w:fill="FFFFFF"/>
            <w:noWrap/>
            <w:vAlign w:val="bottom"/>
          </w:tcPr>
          <w:p w14:paraId="7F872070"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CAJA PLÁSTICA CIRCULAR</w:t>
            </w:r>
          </w:p>
        </w:tc>
        <w:tc>
          <w:tcPr>
            <w:tcW w:w="884" w:type="dxa"/>
            <w:shd w:val="clear" w:color="000000" w:fill="FFFFFF"/>
            <w:noWrap/>
            <w:vAlign w:val="bottom"/>
          </w:tcPr>
          <w:p w14:paraId="7DF45B53"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22607C0F"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320,00</w:t>
            </w:r>
          </w:p>
        </w:tc>
      </w:tr>
      <w:tr w:rsidR="000F0E8D" w:rsidRPr="00FF7779" w14:paraId="3DD5A43E" w14:textId="77777777" w:rsidTr="007E7DB7">
        <w:trPr>
          <w:trHeight w:val="55"/>
          <w:jc w:val="center"/>
        </w:trPr>
        <w:tc>
          <w:tcPr>
            <w:tcW w:w="704" w:type="dxa"/>
            <w:shd w:val="clear" w:color="000000" w:fill="F2F2F2"/>
            <w:noWrap/>
            <w:vAlign w:val="bottom"/>
          </w:tcPr>
          <w:p w14:paraId="696C6701"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12</w:t>
            </w:r>
          </w:p>
        </w:tc>
        <w:tc>
          <w:tcPr>
            <w:tcW w:w="5103" w:type="dxa"/>
            <w:shd w:val="clear" w:color="000000" w:fill="FFFFFF"/>
            <w:noWrap/>
            <w:vAlign w:val="bottom"/>
          </w:tcPr>
          <w:p w14:paraId="7EB87158"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 xml:space="preserve">CAJA PLÁSTICA RECTANGULAR </w:t>
            </w:r>
          </w:p>
        </w:tc>
        <w:tc>
          <w:tcPr>
            <w:tcW w:w="884" w:type="dxa"/>
            <w:shd w:val="clear" w:color="000000" w:fill="FFFFFF"/>
            <w:noWrap/>
            <w:vAlign w:val="bottom"/>
          </w:tcPr>
          <w:p w14:paraId="04E130F6"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4E2007BC"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300,00</w:t>
            </w:r>
          </w:p>
        </w:tc>
      </w:tr>
      <w:tr w:rsidR="000F0E8D" w:rsidRPr="00FF7779" w14:paraId="194FABB4" w14:textId="77777777" w:rsidTr="007E7DB7">
        <w:trPr>
          <w:trHeight w:val="55"/>
          <w:jc w:val="center"/>
        </w:trPr>
        <w:tc>
          <w:tcPr>
            <w:tcW w:w="704" w:type="dxa"/>
            <w:shd w:val="clear" w:color="000000" w:fill="F2F2F2"/>
            <w:noWrap/>
            <w:vAlign w:val="bottom"/>
          </w:tcPr>
          <w:p w14:paraId="480ABC69"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13</w:t>
            </w:r>
          </w:p>
        </w:tc>
        <w:tc>
          <w:tcPr>
            <w:tcW w:w="5103" w:type="dxa"/>
            <w:shd w:val="clear" w:color="000000" w:fill="FFFFFF"/>
            <w:noWrap/>
            <w:vAlign w:val="bottom"/>
          </w:tcPr>
          <w:p w14:paraId="5EEAD279"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CAJA SIFONADA PVC INC/REJILLA DE PISO</w:t>
            </w:r>
          </w:p>
        </w:tc>
        <w:tc>
          <w:tcPr>
            <w:tcW w:w="884" w:type="dxa"/>
            <w:shd w:val="clear" w:color="000000" w:fill="FFFFFF"/>
            <w:noWrap/>
            <w:vAlign w:val="bottom"/>
          </w:tcPr>
          <w:p w14:paraId="71994CFD"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212B685E"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60,00</w:t>
            </w:r>
          </w:p>
        </w:tc>
      </w:tr>
      <w:tr w:rsidR="000F0E8D" w:rsidRPr="00FF7779" w14:paraId="40BA3993" w14:textId="77777777" w:rsidTr="007E7DB7">
        <w:trPr>
          <w:trHeight w:val="55"/>
          <w:jc w:val="center"/>
        </w:trPr>
        <w:tc>
          <w:tcPr>
            <w:tcW w:w="704" w:type="dxa"/>
            <w:shd w:val="clear" w:color="000000" w:fill="F2F2F2"/>
            <w:noWrap/>
            <w:vAlign w:val="bottom"/>
          </w:tcPr>
          <w:p w14:paraId="207ACBCB"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14</w:t>
            </w:r>
          </w:p>
        </w:tc>
        <w:tc>
          <w:tcPr>
            <w:tcW w:w="5103" w:type="dxa"/>
            <w:shd w:val="clear" w:color="000000" w:fill="FFFFFF"/>
            <w:noWrap/>
            <w:vAlign w:val="bottom"/>
          </w:tcPr>
          <w:p w14:paraId="21E8F574"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CAJONERÍA ALTA MAS ACCESORIOS</w:t>
            </w:r>
          </w:p>
        </w:tc>
        <w:tc>
          <w:tcPr>
            <w:tcW w:w="884" w:type="dxa"/>
            <w:shd w:val="clear" w:color="000000" w:fill="FFFFFF"/>
            <w:noWrap/>
            <w:vAlign w:val="bottom"/>
          </w:tcPr>
          <w:p w14:paraId="011D1A4B"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548656BB"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36,00</w:t>
            </w:r>
          </w:p>
        </w:tc>
      </w:tr>
      <w:tr w:rsidR="000F0E8D" w:rsidRPr="00FF7779" w14:paraId="5C6E9B0E" w14:textId="77777777" w:rsidTr="007E7DB7">
        <w:trPr>
          <w:trHeight w:val="55"/>
          <w:jc w:val="center"/>
        </w:trPr>
        <w:tc>
          <w:tcPr>
            <w:tcW w:w="704" w:type="dxa"/>
            <w:shd w:val="clear" w:color="000000" w:fill="F2F2F2"/>
            <w:noWrap/>
            <w:vAlign w:val="bottom"/>
          </w:tcPr>
          <w:p w14:paraId="433F8216"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15</w:t>
            </w:r>
          </w:p>
        </w:tc>
        <w:tc>
          <w:tcPr>
            <w:tcW w:w="5103" w:type="dxa"/>
            <w:shd w:val="clear" w:color="000000" w:fill="FFFFFF"/>
            <w:noWrap/>
            <w:vAlign w:val="bottom"/>
          </w:tcPr>
          <w:p w14:paraId="766E5CFB"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CAJONERÍA BAJA PARA COCINA</w:t>
            </w:r>
          </w:p>
        </w:tc>
        <w:tc>
          <w:tcPr>
            <w:tcW w:w="884" w:type="dxa"/>
            <w:shd w:val="clear" w:color="000000" w:fill="FFFFFF"/>
            <w:noWrap/>
            <w:vAlign w:val="bottom"/>
          </w:tcPr>
          <w:p w14:paraId="02F204F8"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19B55445"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28,00</w:t>
            </w:r>
          </w:p>
        </w:tc>
      </w:tr>
      <w:tr w:rsidR="000F0E8D" w:rsidRPr="00FF7779" w14:paraId="7B75EB58" w14:textId="77777777" w:rsidTr="007E7DB7">
        <w:trPr>
          <w:trHeight w:val="55"/>
          <w:jc w:val="center"/>
        </w:trPr>
        <w:tc>
          <w:tcPr>
            <w:tcW w:w="704" w:type="dxa"/>
            <w:shd w:val="clear" w:color="000000" w:fill="F2F2F2"/>
            <w:noWrap/>
            <w:vAlign w:val="bottom"/>
          </w:tcPr>
          <w:p w14:paraId="1A3F5D93"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16</w:t>
            </w:r>
          </w:p>
        </w:tc>
        <w:tc>
          <w:tcPr>
            <w:tcW w:w="5103" w:type="dxa"/>
            <w:shd w:val="clear" w:color="000000" w:fill="FFFFFF"/>
            <w:noWrap/>
            <w:vAlign w:val="bottom"/>
          </w:tcPr>
          <w:p w14:paraId="0BF5A30D"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 xml:space="preserve">CALAMINA GALVANIZADA ONDULADA NRO 28 PREPINTADA </w:t>
            </w:r>
          </w:p>
        </w:tc>
        <w:tc>
          <w:tcPr>
            <w:tcW w:w="884" w:type="dxa"/>
            <w:shd w:val="clear" w:color="000000" w:fill="FFFFFF"/>
            <w:noWrap/>
            <w:vAlign w:val="bottom"/>
          </w:tcPr>
          <w:p w14:paraId="697CEA9C"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M2</w:t>
            </w:r>
          </w:p>
        </w:tc>
        <w:tc>
          <w:tcPr>
            <w:tcW w:w="1951" w:type="dxa"/>
            <w:shd w:val="clear" w:color="000000" w:fill="FFFFFF"/>
            <w:noWrap/>
            <w:vAlign w:val="bottom"/>
          </w:tcPr>
          <w:p w14:paraId="7841480C"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1.459,26</w:t>
            </w:r>
          </w:p>
        </w:tc>
      </w:tr>
      <w:tr w:rsidR="000F0E8D" w:rsidRPr="00FF7779" w14:paraId="3B79B2EB" w14:textId="77777777" w:rsidTr="007E7DB7">
        <w:trPr>
          <w:trHeight w:val="55"/>
          <w:jc w:val="center"/>
        </w:trPr>
        <w:tc>
          <w:tcPr>
            <w:tcW w:w="704" w:type="dxa"/>
            <w:shd w:val="clear" w:color="000000" w:fill="F2F2F2"/>
            <w:noWrap/>
            <w:vAlign w:val="bottom"/>
          </w:tcPr>
          <w:p w14:paraId="75D279E3"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17</w:t>
            </w:r>
          </w:p>
        </w:tc>
        <w:tc>
          <w:tcPr>
            <w:tcW w:w="5103" w:type="dxa"/>
            <w:shd w:val="clear" w:color="000000" w:fill="FFFFFF"/>
            <w:noWrap/>
            <w:vAlign w:val="bottom"/>
          </w:tcPr>
          <w:p w14:paraId="269B0176"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CANALETA GALV. NRO. 28 PREPINTADA CORTE 33 C/ ACCESORIOS</w:t>
            </w:r>
          </w:p>
        </w:tc>
        <w:tc>
          <w:tcPr>
            <w:tcW w:w="884" w:type="dxa"/>
            <w:shd w:val="clear" w:color="000000" w:fill="FFFFFF"/>
            <w:noWrap/>
            <w:vAlign w:val="bottom"/>
          </w:tcPr>
          <w:p w14:paraId="2393D96C"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7A08B7A2"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346,00</w:t>
            </w:r>
          </w:p>
        </w:tc>
      </w:tr>
      <w:tr w:rsidR="000F0E8D" w:rsidRPr="00FF7779" w14:paraId="310DD01B" w14:textId="77777777" w:rsidTr="007E7DB7">
        <w:trPr>
          <w:trHeight w:val="55"/>
          <w:jc w:val="center"/>
        </w:trPr>
        <w:tc>
          <w:tcPr>
            <w:tcW w:w="704" w:type="dxa"/>
            <w:shd w:val="clear" w:color="000000" w:fill="F2F2F2"/>
            <w:noWrap/>
            <w:vAlign w:val="bottom"/>
          </w:tcPr>
          <w:p w14:paraId="46D1BEF5"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18</w:t>
            </w:r>
          </w:p>
        </w:tc>
        <w:tc>
          <w:tcPr>
            <w:tcW w:w="5103" w:type="dxa"/>
            <w:shd w:val="clear" w:color="000000" w:fill="FFFFFF"/>
            <w:noWrap/>
            <w:vAlign w:val="bottom"/>
          </w:tcPr>
          <w:p w14:paraId="779791D2"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CAÑERÍA DE ALUMINIO 1/2" (BRAZO DE DUCHA)</w:t>
            </w:r>
          </w:p>
        </w:tc>
        <w:tc>
          <w:tcPr>
            <w:tcW w:w="884" w:type="dxa"/>
            <w:shd w:val="clear" w:color="000000" w:fill="FFFFFF"/>
            <w:noWrap/>
            <w:vAlign w:val="bottom"/>
          </w:tcPr>
          <w:p w14:paraId="0CC216CF"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0CF1BDDF"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0F0E8D" w:rsidRPr="00FF7779" w14:paraId="3F837DF8" w14:textId="77777777" w:rsidTr="007E7DB7">
        <w:trPr>
          <w:trHeight w:val="55"/>
          <w:jc w:val="center"/>
        </w:trPr>
        <w:tc>
          <w:tcPr>
            <w:tcW w:w="704" w:type="dxa"/>
            <w:shd w:val="clear" w:color="000000" w:fill="F2F2F2"/>
            <w:noWrap/>
            <w:vAlign w:val="bottom"/>
          </w:tcPr>
          <w:p w14:paraId="79F56935"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19</w:t>
            </w:r>
          </w:p>
        </w:tc>
        <w:tc>
          <w:tcPr>
            <w:tcW w:w="5103" w:type="dxa"/>
            <w:shd w:val="clear" w:color="000000" w:fill="FFFFFF"/>
            <w:noWrap/>
            <w:vAlign w:val="bottom"/>
          </w:tcPr>
          <w:p w14:paraId="56D20872"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CARTÓN ASFALTICO</w:t>
            </w:r>
          </w:p>
        </w:tc>
        <w:tc>
          <w:tcPr>
            <w:tcW w:w="884" w:type="dxa"/>
            <w:shd w:val="clear" w:color="000000" w:fill="FFFFFF"/>
            <w:noWrap/>
            <w:vAlign w:val="bottom"/>
          </w:tcPr>
          <w:p w14:paraId="529AD05C"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M2</w:t>
            </w:r>
          </w:p>
        </w:tc>
        <w:tc>
          <w:tcPr>
            <w:tcW w:w="1951" w:type="dxa"/>
            <w:shd w:val="clear" w:color="000000" w:fill="FFFFFF"/>
            <w:noWrap/>
            <w:vAlign w:val="bottom"/>
          </w:tcPr>
          <w:p w14:paraId="18383630"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91,35</w:t>
            </w:r>
          </w:p>
        </w:tc>
      </w:tr>
      <w:tr w:rsidR="000F0E8D" w:rsidRPr="00FF7779" w14:paraId="78EEBFCF" w14:textId="77777777" w:rsidTr="007E7DB7">
        <w:trPr>
          <w:trHeight w:val="55"/>
          <w:jc w:val="center"/>
        </w:trPr>
        <w:tc>
          <w:tcPr>
            <w:tcW w:w="704" w:type="dxa"/>
            <w:shd w:val="clear" w:color="000000" w:fill="F2F2F2"/>
            <w:noWrap/>
            <w:vAlign w:val="bottom"/>
          </w:tcPr>
          <w:p w14:paraId="32846537"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20</w:t>
            </w:r>
          </w:p>
        </w:tc>
        <w:tc>
          <w:tcPr>
            <w:tcW w:w="5103" w:type="dxa"/>
            <w:shd w:val="clear" w:color="000000" w:fill="FFFFFF"/>
            <w:noWrap/>
            <w:vAlign w:val="bottom"/>
          </w:tcPr>
          <w:p w14:paraId="1C2BCBD2"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CEMENTO BLANCO</w:t>
            </w:r>
          </w:p>
        </w:tc>
        <w:tc>
          <w:tcPr>
            <w:tcW w:w="884" w:type="dxa"/>
            <w:shd w:val="clear" w:color="000000" w:fill="FFFFFF"/>
            <w:noWrap/>
            <w:vAlign w:val="bottom"/>
          </w:tcPr>
          <w:p w14:paraId="5736ECC9"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KG</w:t>
            </w:r>
          </w:p>
        </w:tc>
        <w:tc>
          <w:tcPr>
            <w:tcW w:w="1951" w:type="dxa"/>
            <w:shd w:val="clear" w:color="000000" w:fill="FFFFFF"/>
            <w:noWrap/>
            <w:vAlign w:val="bottom"/>
          </w:tcPr>
          <w:p w14:paraId="7126CF61"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592,19</w:t>
            </w:r>
          </w:p>
        </w:tc>
      </w:tr>
      <w:tr w:rsidR="000F0E8D" w:rsidRPr="00FF7779" w14:paraId="161DE281" w14:textId="77777777" w:rsidTr="007E7DB7">
        <w:trPr>
          <w:trHeight w:val="55"/>
          <w:jc w:val="center"/>
        </w:trPr>
        <w:tc>
          <w:tcPr>
            <w:tcW w:w="704" w:type="dxa"/>
            <w:shd w:val="clear" w:color="000000" w:fill="F2F2F2"/>
            <w:noWrap/>
            <w:vAlign w:val="bottom"/>
          </w:tcPr>
          <w:p w14:paraId="7A4166E6"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21</w:t>
            </w:r>
          </w:p>
        </w:tc>
        <w:tc>
          <w:tcPr>
            <w:tcW w:w="5103" w:type="dxa"/>
            <w:shd w:val="clear" w:color="000000" w:fill="FFFFFF"/>
            <w:noWrap/>
            <w:vAlign w:val="bottom"/>
          </w:tcPr>
          <w:p w14:paraId="3A158BC0"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CEMENTO COLA</w:t>
            </w:r>
          </w:p>
        </w:tc>
        <w:tc>
          <w:tcPr>
            <w:tcW w:w="884" w:type="dxa"/>
            <w:shd w:val="clear" w:color="000000" w:fill="FFFFFF"/>
            <w:noWrap/>
            <w:vAlign w:val="bottom"/>
          </w:tcPr>
          <w:p w14:paraId="679F2AE0"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KG</w:t>
            </w:r>
          </w:p>
        </w:tc>
        <w:tc>
          <w:tcPr>
            <w:tcW w:w="1951" w:type="dxa"/>
            <w:shd w:val="clear" w:color="000000" w:fill="FFFFFF"/>
            <w:noWrap/>
            <w:vAlign w:val="bottom"/>
          </w:tcPr>
          <w:p w14:paraId="603CC351"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9.741,14</w:t>
            </w:r>
          </w:p>
        </w:tc>
      </w:tr>
      <w:tr w:rsidR="000F0E8D" w:rsidRPr="00FF7779" w14:paraId="04F9102F" w14:textId="77777777" w:rsidTr="007E7DB7">
        <w:trPr>
          <w:trHeight w:val="55"/>
          <w:jc w:val="center"/>
        </w:trPr>
        <w:tc>
          <w:tcPr>
            <w:tcW w:w="704" w:type="dxa"/>
            <w:shd w:val="clear" w:color="000000" w:fill="F2F2F2"/>
            <w:noWrap/>
            <w:vAlign w:val="bottom"/>
          </w:tcPr>
          <w:p w14:paraId="13872DCE"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22</w:t>
            </w:r>
          </w:p>
        </w:tc>
        <w:tc>
          <w:tcPr>
            <w:tcW w:w="5103" w:type="dxa"/>
            <w:shd w:val="clear" w:color="000000" w:fill="FFFFFF"/>
            <w:noWrap/>
            <w:vAlign w:val="bottom"/>
          </w:tcPr>
          <w:p w14:paraId="43F5017E"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CEMENTO PORTLAND</w:t>
            </w:r>
          </w:p>
        </w:tc>
        <w:tc>
          <w:tcPr>
            <w:tcW w:w="884" w:type="dxa"/>
            <w:shd w:val="clear" w:color="000000" w:fill="FFFFFF"/>
            <w:noWrap/>
            <w:vAlign w:val="bottom"/>
          </w:tcPr>
          <w:p w14:paraId="29470775"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BL</w:t>
            </w:r>
          </w:p>
        </w:tc>
        <w:tc>
          <w:tcPr>
            <w:tcW w:w="1951" w:type="dxa"/>
            <w:shd w:val="clear" w:color="000000" w:fill="FFFFFF"/>
            <w:noWrap/>
            <w:vAlign w:val="bottom"/>
          </w:tcPr>
          <w:p w14:paraId="24F5CE53"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2.168,93</w:t>
            </w:r>
          </w:p>
        </w:tc>
      </w:tr>
      <w:tr w:rsidR="000F0E8D" w:rsidRPr="00FF7779" w14:paraId="7BD7F5E4" w14:textId="77777777" w:rsidTr="007E7DB7">
        <w:trPr>
          <w:trHeight w:val="55"/>
          <w:jc w:val="center"/>
        </w:trPr>
        <w:tc>
          <w:tcPr>
            <w:tcW w:w="704" w:type="dxa"/>
            <w:shd w:val="clear" w:color="000000" w:fill="F2F2F2"/>
            <w:noWrap/>
            <w:vAlign w:val="bottom"/>
          </w:tcPr>
          <w:p w14:paraId="61EEA03B"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23</w:t>
            </w:r>
          </w:p>
        </w:tc>
        <w:tc>
          <w:tcPr>
            <w:tcW w:w="5103" w:type="dxa"/>
            <w:shd w:val="clear" w:color="000000" w:fill="FFFFFF"/>
            <w:noWrap/>
            <w:vAlign w:val="bottom"/>
          </w:tcPr>
          <w:p w14:paraId="1A85EA60"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CERÁMICA NACIONAL</w:t>
            </w:r>
          </w:p>
        </w:tc>
        <w:tc>
          <w:tcPr>
            <w:tcW w:w="884" w:type="dxa"/>
            <w:shd w:val="clear" w:color="000000" w:fill="FFFFFF"/>
            <w:noWrap/>
            <w:vAlign w:val="bottom"/>
          </w:tcPr>
          <w:p w14:paraId="1E7D30C8"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M2</w:t>
            </w:r>
          </w:p>
        </w:tc>
        <w:tc>
          <w:tcPr>
            <w:tcW w:w="1951" w:type="dxa"/>
            <w:shd w:val="clear" w:color="000000" w:fill="FFFFFF"/>
            <w:noWrap/>
            <w:vAlign w:val="bottom"/>
          </w:tcPr>
          <w:p w14:paraId="43C51C35"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1.746,71</w:t>
            </w:r>
          </w:p>
        </w:tc>
      </w:tr>
      <w:tr w:rsidR="000F0E8D" w:rsidRPr="00FF7779" w14:paraId="284B87DE" w14:textId="77777777" w:rsidTr="007E7DB7">
        <w:trPr>
          <w:trHeight w:val="55"/>
          <w:jc w:val="center"/>
        </w:trPr>
        <w:tc>
          <w:tcPr>
            <w:tcW w:w="704" w:type="dxa"/>
            <w:shd w:val="clear" w:color="000000" w:fill="F2F2F2"/>
            <w:noWrap/>
            <w:vAlign w:val="bottom"/>
          </w:tcPr>
          <w:p w14:paraId="27012776"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24</w:t>
            </w:r>
          </w:p>
        </w:tc>
        <w:tc>
          <w:tcPr>
            <w:tcW w:w="5103" w:type="dxa"/>
            <w:shd w:val="clear" w:color="000000" w:fill="FFFFFF"/>
            <w:noWrap/>
            <w:vAlign w:val="bottom"/>
          </w:tcPr>
          <w:p w14:paraId="7253A89D"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CERÁMICA NACIONAL TIPO PORCELANATO (60X60)</w:t>
            </w:r>
          </w:p>
        </w:tc>
        <w:tc>
          <w:tcPr>
            <w:tcW w:w="884" w:type="dxa"/>
            <w:shd w:val="clear" w:color="000000" w:fill="FFFFFF"/>
            <w:noWrap/>
            <w:vAlign w:val="bottom"/>
          </w:tcPr>
          <w:p w14:paraId="0E788B92"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M2</w:t>
            </w:r>
          </w:p>
        </w:tc>
        <w:tc>
          <w:tcPr>
            <w:tcW w:w="1951" w:type="dxa"/>
            <w:shd w:val="clear" w:color="000000" w:fill="FFFFFF"/>
            <w:noWrap/>
            <w:vAlign w:val="bottom"/>
          </w:tcPr>
          <w:p w14:paraId="418F0F52"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75,46</w:t>
            </w:r>
          </w:p>
        </w:tc>
      </w:tr>
      <w:tr w:rsidR="000F0E8D" w:rsidRPr="00FF7779" w14:paraId="39B4075C" w14:textId="77777777" w:rsidTr="007E7DB7">
        <w:trPr>
          <w:trHeight w:val="55"/>
          <w:jc w:val="center"/>
        </w:trPr>
        <w:tc>
          <w:tcPr>
            <w:tcW w:w="704" w:type="dxa"/>
            <w:shd w:val="clear" w:color="000000" w:fill="F2F2F2"/>
            <w:noWrap/>
            <w:vAlign w:val="bottom"/>
          </w:tcPr>
          <w:p w14:paraId="74A829A2"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25</w:t>
            </w:r>
          </w:p>
        </w:tc>
        <w:tc>
          <w:tcPr>
            <w:tcW w:w="5103" w:type="dxa"/>
            <w:shd w:val="clear" w:color="000000" w:fill="FFFFFF"/>
            <w:noWrap/>
            <w:vAlign w:val="bottom"/>
          </w:tcPr>
          <w:p w14:paraId="725231D2"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CHAPA INTERIOR</w:t>
            </w:r>
          </w:p>
        </w:tc>
        <w:tc>
          <w:tcPr>
            <w:tcW w:w="884" w:type="dxa"/>
            <w:shd w:val="clear" w:color="000000" w:fill="FFFFFF"/>
            <w:noWrap/>
            <w:vAlign w:val="bottom"/>
          </w:tcPr>
          <w:p w14:paraId="564E3CCC"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127F5386"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120,00</w:t>
            </w:r>
          </w:p>
        </w:tc>
      </w:tr>
      <w:tr w:rsidR="000F0E8D" w:rsidRPr="00FF7779" w14:paraId="7AC827D0" w14:textId="77777777" w:rsidTr="007E7DB7">
        <w:trPr>
          <w:trHeight w:val="55"/>
          <w:jc w:val="center"/>
        </w:trPr>
        <w:tc>
          <w:tcPr>
            <w:tcW w:w="704" w:type="dxa"/>
            <w:shd w:val="clear" w:color="000000" w:fill="F2F2F2"/>
            <w:noWrap/>
            <w:vAlign w:val="bottom"/>
          </w:tcPr>
          <w:p w14:paraId="4A8B196E"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26</w:t>
            </w:r>
          </w:p>
        </w:tc>
        <w:tc>
          <w:tcPr>
            <w:tcW w:w="5103" w:type="dxa"/>
            <w:shd w:val="clear" w:color="000000" w:fill="FFFFFF"/>
            <w:noWrap/>
            <w:vAlign w:val="bottom"/>
          </w:tcPr>
          <w:p w14:paraId="555B75F7"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CHICOTILLO</w:t>
            </w:r>
          </w:p>
        </w:tc>
        <w:tc>
          <w:tcPr>
            <w:tcW w:w="884" w:type="dxa"/>
            <w:shd w:val="clear" w:color="000000" w:fill="FFFFFF"/>
            <w:noWrap/>
            <w:vAlign w:val="bottom"/>
          </w:tcPr>
          <w:p w14:paraId="30C958E0"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3763628A"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40,00</w:t>
            </w:r>
          </w:p>
        </w:tc>
      </w:tr>
      <w:tr w:rsidR="000F0E8D" w:rsidRPr="00FF7779" w14:paraId="4F43111E" w14:textId="77777777" w:rsidTr="007E7DB7">
        <w:trPr>
          <w:trHeight w:val="55"/>
          <w:jc w:val="center"/>
        </w:trPr>
        <w:tc>
          <w:tcPr>
            <w:tcW w:w="704" w:type="dxa"/>
            <w:shd w:val="clear" w:color="000000" w:fill="F2F2F2"/>
            <w:noWrap/>
            <w:vAlign w:val="bottom"/>
          </w:tcPr>
          <w:p w14:paraId="6BAC550A"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27</w:t>
            </w:r>
          </w:p>
        </w:tc>
        <w:tc>
          <w:tcPr>
            <w:tcW w:w="5103" w:type="dxa"/>
            <w:shd w:val="clear" w:color="000000" w:fill="FFFFFF"/>
            <w:noWrap/>
            <w:vAlign w:val="bottom"/>
          </w:tcPr>
          <w:p w14:paraId="4D4751D9"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CIELO PVC TIPO MACHIHEMBRE MAS ESTRUCTURA GALVANIZADA</w:t>
            </w:r>
          </w:p>
        </w:tc>
        <w:tc>
          <w:tcPr>
            <w:tcW w:w="884" w:type="dxa"/>
            <w:shd w:val="clear" w:color="000000" w:fill="FFFFFF"/>
            <w:noWrap/>
            <w:vAlign w:val="bottom"/>
          </w:tcPr>
          <w:p w14:paraId="441BDD5B"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M2</w:t>
            </w:r>
          </w:p>
        </w:tc>
        <w:tc>
          <w:tcPr>
            <w:tcW w:w="1951" w:type="dxa"/>
            <w:shd w:val="clear" w:color="000000" w:fill="FFFFFF"/>
            <w:noWrap/>
            <w:vAlign w:val="bottom"/>
          </w:tcPr>
          <w:p w14:paraId="7C07B8A2"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1.083,80</w:t>
            </w:r>
          </w:p>
        </w:tc>
      </w:tr>
      <w:tr w:rsidR="000F0E8D" w:rsidRPr="00FF7779" w14:paraId="1F29179C" w14:textId="77777777" w:rsidTr="007E7DB7">
        <w:trPr>
          <w:trHeight w:val="55"/>
          <w:jc w:val="center"/>
        </w:trPr>
        <w:tc>
          <w:tcPr>
            <w:tcW w:w="704" w:type="dxa"/>
            <w:shd w:val="clear" w:color="000000" w:fill="F2F2F2"/>
            <w:noWrap/>
            <w:vAlign w:val="bottom"/>
          </w:tcPr>
          <w:p w14:paraId="5AF485E3"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28</w:t>
            </w:r>
          </w:p>
        </w:tc>
        <w:tc>
          <w:tcPr>
            <w:tcW w:w="5103" w:type="dxa"/>
            <w:shd w:val="clear" w:color="000000" w:fill="FFFFFF"/>
            <w:noWrap/>
            <w:vAlign w:val="bottom"/>
          </w:tcPr>
          <w:p w14:paraId="71C13512"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CINTA AISLANTE</w:t>
            </w:r>
          </w:p>
        </w:tc>
        <w:tc>
          <w:tcPr>
            <w:tcW w:w="884" w:type="dxa"/>
            <w:shd w:val="clear" w:color="000000" w:fill="FFFFFF"/>
            <w:noWrap/>
            <w:vAlign w:val="bottom"/>
          </w:tcPr>
          <w:p w14:paraId="1C1DEB0D"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42CF20C6"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62,00</w:t>
            </w:r>
          </w:p>
        </w:tc>
      </w:tr>
      <w:tr w:rsidR="000F0E8D" w:rsidRPr="00FF7779" w14:paraId="2B973311" w14:textId="77777777" w:rsidTr="007E7DB7">
        <w:trPr>
          <w:trHeight w:val="55"/>
          <w:jc w:val="center"/>
        </w:trPr>
        <w:tc>
          <w:tcPr>
            <w:tcW w:w="704" w:type="dxa"/>
            <w:shd w:val="clear" w:color="000000" w:fill="F2F2F2"/>
            <w:noWrap/>
            <w:vAlign w:val="bottom"/>
          </w:tcPr>
          <w:p w14:paraId="067B80AF"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29</w:t>
            </w:r>
          </w:p>
        </w:tc>
        <w:tc>
          <w:tcPr>
            <w:tcW w:w="5103" w:type="dxa"/>
            <w:shd w:val="clear" w:color="000000" w:fill="FFFFFF"/>
            <w:noWrap/>
            <w:vAlign w:val="bottom"/>
          </w:tcPr>
          <w:p w14:paraId="4B047837"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CLAVOS</w:t>
            </w:r>
          </w:p>
        </w:tc>
        <w:tc>
          <w:tcPr>
            <w:tcW w:w="884" w:type="dxa"/>
            <w:shd w:val="clear" w:color="000000" w:fill="FFFFFF"/>
            <w:noWrap/>
            <w:vAlign w:val="bottom"/>
          </w:tcPr>
          <w:p w14:paraId="0584AA21"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KG</w:t>
            </w:r>
          </w:p>
        </w:tc>
        <w:tc>
          <w:tcPr>
            <w:tcW w:w="1951" w:type="dxa"/>
            <w:shd w:val="clear" w:color="000000" w:fill="FFFFFF"/>
            <w:noWrap/>
            <w:vAlign w:val="bottom"/>
          </w:tcPr>
          <w:p w14:paraId="4D7F66CA"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66,62</w:t>
            </w:r>
          </w:p>
        </w:tc>
      </w:tr>
      <w:tr w:rsidR="000F0E8D" w:rsidRPr="00FF7779" w14:paraId="026D117B" w14:textId="77777777" w:rsidTr="007E7DB7">
        <w:trPr>
          <w:trHeight w:val="55"/>
          <w:jc w:val="center"/>
        </w:trPr>
        <w:tc>
          <w:tcPr>
            <w:tcW w:w="704" w:type="dxa"/>
            <w:shd w:val="clear" w:color="000000" w:fill="F2F2F2"/>
            <w:noWrap/>
            <w:vAlign w:val="bottom"/>
          </w:tcPr>
          <w:p w14:paraId="628EEB4A"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30</w:t>
            </w:r>
          </w:p>
        </w:tc>
        <w:tc>
          <w:tcPr>
            <w:tcW w:w="5103" w:type="dxa"/>
            <w:shd w:val="clear" w:color="000000" w:fill="FFFFFF"/>
            <w:noWrap/>
            <w:vAlign w:val="bottom"/>
          </w:tcPr>
          <w:p w14:paraId="1FE5671A"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CODO FG GALVANIZADO DE 1/2"</w:t>
            </w:r>
          </w:p>
        </w:tc>
        <w:tc>
          <w:tcPr>
            <w:tcW w:w="884" w:type="dxa"/>
            <w:shd w:val="clear" w:color="000000" w:fill="FFFFFF"/>
            <w:noWrap/>
            <w:vAlign w:val="bottom"/>
          </w:tcPr>
          <w:p w14:paraId="3EB11588"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2A93C804"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0F0E8D" w:rsidRPr="00FF7779" w14:paraId="06800D35" w14:textId="77777777" w:rsidTr="007E7DB7">
        <w:trPr>
          <w:trHeight w:val="55"/>
          <w:jc w:val="center"/>
        </w:trPr>
        <w:tc>
          <w:tcPr>
            <w:tcW w:w="704" w:type="dxa"/>
            <w:shd w:val="clear" w:color="000000" w:fill="F2F2F2"/>
            <w:noWrap/>
            <w:vAlign w:val="bottom"/>
          </w:tcPr>
          <w:p w14:paraId="2D444EDC"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31</w:t>
            </w:r>
          </w:p>
        </w:tc>
        <w:tc>
          <w:tcPr>
            <w:tcW w:w="5103" w:type="dxa"/>
            <w:shd w:val="clear" w:color="000000" w:fill="FFFFFF"/>
            <w:noWrap/>
            <w:vAlign w:val="bottom"/>
          </w:tcPr>
          <w:p w14:paraId="30922A16"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CODO PVC DE 1/2"</w:t>
            </w:r>
          </w:p>
        </w:tc>
        <w:tc>
          <w:tcPr>
            <w:tcW w:w="884" w:type="dxa"/>
            <w:shd w:val="clear" w:color="000000" w:fill="FFFFFF"/>
            <w:noWrap/>
            <w:vAlign w:val="bottom"/>
          </w:tcPr>
          <w:p w14:paraId="72656881"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376706E3"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220,00</w:t>
            </w:r>
          </w:p>
        </w:tc>
      </w:tr>
      <w:tr w:rsidR="000F0E8D" w:rsidRPr="00FF7779" w14:paraId="69062DFB" w14:textId="77777777" w:rsidTr="007E7DB7">
        <w:trPr>
          <w:trHeight w:val="55"/>
          <w:jc w:val="center"/>
        </w:trPr>
        <w:tc>
          <w:tcPr>
            <w:tcW w:w="704" w:type="dxa"/>
            <w:shd w:val="clear" w:color="000000" w:fill="F2F2F2"/>
            <w:noWrap/>
            <w:vAlign w:val="bottom"/>
          </w:tcPr>
          <w:p w14:paraId="79875C74"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32</w:t>
            </w:r>
          </w:p>
        </w:tc>
        <w:tc>
          <w:tcPr>
            <w:tcW w:w="5103" w:type="dxa"/>
            <w:shd w:val="clear" w:color="000000" w:fill="FFFFFF"/>
            <w:noWrap/>
            <w:vAlign w:val="bottom"/>
          </w:tcPr>
          <w:p w14:paraId="58F2C2CE"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CODO PVC DE 5/8"</w:t>
            </w:r>
          </w:p>
        </w:tc>
        <w:tc>
          <w:tcPr>
            <w:tcW w:w="884" w:type="dxa"/>
            <w:shd w:val="clear" w:color="000000" w:fill="FFFFFF"/>
            <w:noWrap/>
            <w:vAlign w:val="bottom"/>
          </w:tcPr>
          <w:p w14:paraId="74282BA1"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441EB4AD"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800,00</w:t>
            </w:r>
          </w:p>
        </w:tc>
      </w:tr>
      <w:tr w:rsidR="000F0E8D" w:rsidRPr="00FF7779" w14:paraId="449E39D3" w14:textId="77777777" w:rsidTr="007E7DB7">
        <w:trPr>
          <w:trHeight w:val="55"/>
          <w:jc w:val="center"/>
        </w:trPr>
        <w:tc>
          <w:tcPr>
            <w:tcW w:w="704" w:type="dxa"/>
            <w:shd w:val="clear" w:color="000000" w:fill="F2F2F2"/>
            <w:noWrap/>
            <w:vAlign w:val="bottom"/>
          </w:tcPr>
          <w:p w14:paraId="2D1EEDEC"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33</w:t>
            </w:r>
          </w:p>
        </w:tc>
        <w:tc>
          <w:tcPr>
            <w:tcW w:w="5103" w:type="dxa"/>
            <w:shd w:val="clear" w:color="000000" w:fill="FFFFFF"/>
            <w:noWrap/>
            <w:vAlign w:val="bottom"/>
          </w:tcPr>
          <w:p w14:paraId="169A3441"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CODO PVC DESAGÜE 2"</w:t>
            </w:r>
          </w:p>
        </w:tc>
        <w:tc>
          <w:tcPr>
            <w:tcW w:w="884" w:type="dxa"/>
            <w:shd w:val="clear" w:color="000000" w:fill="FFFFFF"/>
            <w:noWrap/>
            <w:vAlign w:val="bottom"/>
          </w:tcPr>
          <w:p w14:paraId="34D359F6"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2B2EFC9F"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80,00</w:t>
            </w:r>
          </w:p>
        </w:tc>
      </w:tr>
      <w:tr w:rsidR="000F0E8D" w:rsidRPr="00FF7779" w14:paraId="3003294C" w14:textId="77777777" w:rsidTr="007E7DB7">
        <w:trPr>
          <w:trHeight w:val="55"/>
          <w:jc w:val="center"/>
        </w:trPr>
        <w:tc>
          <w:tcPr>
            <w:tcW w:w="704" w:type="dxa"/>
            <w:shd w:val="clear" w:color="000000" w:fill="F2F2F2"/>
            <w:noWrap/>
            <w:vAlign w:val="bottom"/>
          </w:tcPr>
          <w:p w14:paraId="051D3A3C"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34</w:t>
            </w:r>
          </w:p>
        </w:tc>
        <w:tc>
          <w:tcPr>
            <w:tcW w:w="5103" w:type="dxa"/>
            <w:shd w:val="clear" w:color="000000" w:fill="FFFFFF"/>
            <w:noWrap/>
            <w:vAlign w:val="bottom"/>
          </w:tcPr>
          <w:p w14:paraId="4D4FB676"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CODO PVC DESAGÜE 3"</w:t>
            </w:r>
          </w:p>
        </w:tc>
        <w:tc>
          <w:tcPr>
            <w:tcW w:w="884" w:type="dxa"/>
            <w:shd w:val="clear" w:color="000000" w:fill="FFFFFF"/>
            <w:noWrap/>
            <w:vAlign w:val="bottom"/>
          </w:tcPr>
          <w:p w14:paraId="06179C38"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52D0D188"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250,00</w:t>
            </w:r>
          </w:p>
        </w:tc>
      </w:tr>
      <w:tr w:rsidR="000F0E8D" w:rsidRPr="00FF7779" w14:paraId="71402404" w14:textId="77777777" w:rsidTr="007E7DB7">
        <w:trPr>
          <w:trHeight w:val="55"/>
          <w:jc w:val="center"/>
        </w:trPr>
        <w:tc>
          <w:tcPr>
            <w:tcW w:w="704" w:type="dxa"/>
            <w:shd w:val="clear" w:color="000000" w:fill="F2F2F2"/>
            <w:noWrap/>
            <w:vAlign w:val="bottom"/>
          </w:tcPr>
          <w:p w14:paraId="045408C1"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35</w:t>
            </w:r>
          </w:p>
        </w:tc>
        <w:tc>
          <w:tcPr>
            <w:tcW w:w="5103" w:type="dxa"/>
            <w:shd w:val="clear" w:color="000000" w:fill="FFFFFF"/>
            <w:noWrap/>
            <w:vAlign w:val="bottom"/>
          </w:tcPr>
          <w:p w14:paraId="26E073CF"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CODO PVC DESAGÜE 4"</w:t>
            </w:r>
          </w:p>
        </w:tc>
        <w:tc>
          <w:tcPr>
            <w:tcW w:w="884" w:type="dxa"/>
            <w:shd w:val="clear" w:color="000000" w:fill="FFFFFF"/>
            <w:noWrap/>
            <w:vAlign w:val="bottom"/>
          </w:tcPr>
          <w:p w14:paraId="0BC79FAC"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04454A4D"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80,00</w:t>
            </w:r>
          </w:p>
        </w:tc>
      </w:tr>
      <w:tr w:rsidR="000F0E8D" w:rsidRPr="00FF7779" w14:paraId="23A5C7F8" w14:textId="77777777" w:rsidTr="007E7DB7">
        <w:trPr>
          <w:trHeight w:val="55"/>
          <w:jc w:val="center"/>
        </w:trPr>
        <w:tc>
          <w:tcPr>
            <w:tcW w:w="704" w:type="dxa"/>
            <w:shd w:val="clear" w:color="000000" w:fill="F2F2F2"/>
            <w:noWrap/>
            <w:vAlign w:val="bottom"/>
          </w:tcPr>
          <w:p w14:paraId="44B2A88F"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36</w:t>
            </w:r>
          </w:p>
        </w:tc>
        <w:tc>
          <w:tcPr>
            <w:tcW w:w="5103" w:type="dxa"/>
            <w:shd w:val="clear" w:color="000000" w:fill="FFFFFF"/>
            <w:noWrap/>
            <w:vAlign w:val="bottom"/>
          </w:tcPr>
          <w:p w14:paraId="14F96093"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COPLA PVC DE 1/2"</w:t>
            </w:r>
          </w:p>
        </w:tc>
        <w:tc>
          <w:tcPr>
            <w:tcW w:w="884" w:type="dxa"/>
            <w:shd w:val="clear" w:color="000000" w:fill="FFFFFF"/>
            <w:noWrap/>
            <w:vAlign w:val="bottom"/>
          </w:tcPr>
          <w:p w14:paraId="3DFAAD16"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54CEFBFC"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40,00</w:t>
            </w:r>
          </w:p>
        </w:tc>
      </w:tr>
      <w:tr w:rsidR="000F0E8D" w:rsidRPr="00FF7779" w14:paraId="7EAB752C" w14:textId="77777777" w:rsidTr="007E7DB7">
        <w:trPr>
          <w:trHeight w:val="55"/>
          <w:jc w:val="center"/>
        </w:trPr>
        <w:tc>
          <w:tcPr>
            <w:tcW w:w="704" w:type="dxa"/>
            <w:shd w:val="clear" w:color="000000" w:fill="F2F2F2"/>
            <w:noWrap/>
            <w:vAlign w:val="bottom"/>
          </w:tcPr>
          <w:p w14:paraId="29F52B45"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37</w:t>
            </w:r>
          </w:p>
        </w:tc>
        <w:tc>
          <w:tcPr>
            <w:tcW w:w="5103" w:type="dxa"/>
            <w:shd w:val="clear" w:color="000000" w:fill="FFFFFF"/>
            <w:noWrap/>
            <w:vAlign w:val="bottom"/>
          </w:tcPr>
          <w:p w14:paraId="3D89B60E"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CORDEL</w:t>
            </w:r>
          </w:p>
        </w:tc>
        <w:tc>
          <w:tcPr>
            <w:tcW w:w="884" w:type="dxa"/>
            <w:shd w:val="clear" w:color="000000" w:fill="FFFFFF"/>
            <w:noWrap/>
            <w:vAlign w:val="bottom"/>
          </w:tcPr>
          <w:p w14:paraId="671A1592"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6EBA5DC0"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260,00</w:t>
            </w:r>
          </w:p>
        </w:tc>
      </w:tr>
      <w:tr w:rsidR="000F0E8D" w:rsidRPr="00FF7779" w14:paraId="7D85BCA6" w14:textId="77777777" w:rsidTr="007E7DB7">
        <w:trPr>
          <w:trHeight w:val="55"/>
          <w:jc w:val="center"/>
        </w:trPr>
        <w:tc>
          <w:tcPr>
            <w:tcW w:w="704" w:type="dxa"/>
            <w:shd w:val="clear" w:color="000000" w:fill="F2F2F2"/>
            <w:noWrap/>
            <w:vAlign w:val="bottom"/>
          </w:tcPr>
          <w:p w14:paraId="12BB24E1"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38</w:t>
            </w:r>
          </w:p>
        </w:tc>
        <w:tc>
          <w:tcPr>
            <w:tcW w:w="5103" w:type="dxa"/>
            <w:shd w:val="clear" w:color="000000" w:fill="FFFFFF"/>
            <w:noWrap/>
            <w:vAlign w:val="bottom"/>
          </w:tcPr>
          <w:p w14:paraId="30828403"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CUMBRERA DE CALAMINA PLANA PREPINTADA NRO 28 CORTE 50</w:t>
            </w:r>
          </w:p>
        </w:tc>
        <w:tc>
          <w:tcPr>
            <w:tcW w:w="884" w:type="dxa"/>
            <w:shd w:val="clear" w:color="000000" w:fill="FFFFFF"/>
            <w:noWrap/>
            <w:vAlign w:val="bottom"/>
          </w:tcPr>
          <w:p w14:paraId="1A0F2A61"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52D9830F"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216,30</w:t>
            </w:r>
          </w:p>
        </w:tc>
      </w:tr>
      <w:tr w:rsidR="000F0E8D" w:rsidRPr="00FF7779" w14:paraId="0917F148" w14:textId="77777777" w:rsidTr="007E7DB7">
        <w:trPr>
          <w:trHeight w:val="55"/>
          <w:jc w:val="center"/>
        </w:trPr>
        <w:tc>
          <w:tcPr>
            <w:tcW w:w="704" w:type="dxa"/>
            <w:shd w:val="clear" w:color="000000" w:fill="F2F2F2"/>
            <w:noWrap/>
            <w:vAlign w:val="bottom"/>
          </w:tcPr>
          <w:p w14:paraId="0EA32338"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39</w:t>
            </w:r>
          </w:p>
        </w:tc>
        <w:tc>
          <w:tcPr>
            <w:tcW w:w="5103" w:type="dxa"/>
            <w:shd w:val="clear" w:color="000000" w:fill="FFFFFF"/>
            <w:noWrap/>
            <w:vAlign w:val="bottom"/>
          </w:tcPr>
          <w:p w14:paraId="238AD903"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DUCHA PLÁSTICA ELÉCTRICA</w:t>
            </w:r>
          </w:p>
        </w:tc>
        <w:tc>
          <w:tcPr>
            <w:tcW w:w="884" w:type="dxa"/>
            <w:shd w:val="clear" w:color="000000" w:fill="FFFFFF"/>
            <w:noWrap/>
            <w:vAlign w:val="bottom"/>
          </w:tcPr>
          <w:p w14:paraId="20B40E60"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36983AE3"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0F0E8D" w:rsidRPr="00FF7779" w14:paraId="09C0EEC9" w14:textId="77777777" w:rsidTr="007E7DB7">
        <w:trPr>
          <w:trHeight w:val="55"/>
          <w:jc w:val="center"/>
        </w:trPr>
        <w:tc>
          <w:tcPr>
            <w:tcW w:w="704" w:type="dxa"/>
            <w:shd w:val="clear" w:color="000000" w:fill="F2F2F2"/>
            <w:noWrap/>
            <w:vAlign w:val="bottom"/>
          </w:tcPr>
          <w:p w14:paraId="76901053"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40</w:t>
            </w:r>
          </w:p>
        </w:tc>
        <w:tc>
          <w:tcPr>
            <w:tcW w:w="5103" w:type="dxa"/>
            <w:shd w:val="clear" w:color="000000" w:fill="FFFFFF"/>
            <w:noWrap/>
            <w:vAlign w:val="bottom"/>
          </w:tcPr>
          <w:p w14:paraId="0FCF30B3"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ELECTRODOS</w:t>
            </w:r>
          </w:p>
        </w:tc>
        <w:tc>
          <w:tcPr>
            <w:tcW w:w="884" w:type="dxa"/>
            <w:shd w:val="clear" w:color="000000" w:fill="FFFFFF"/>
            <w:noWrap/>
            <w:vAlign w:val="bottom"/>
          </w:tcPr>
          <w:p w14:paraId="1A8BEFE9"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KG</w:t>
            </w:r>
          </w:p>
        </w:tc>
        <w:tc>
          <w:tcPr>
            <w:tcW w:w="1951" w:type="dxa"/>
            <w:shd w:val="clear" w:color="000000" w:fill="FFFFFF"/>
            <w:noWrap/>
            <w:vAlign w:val="bottom"/>
          </w:tcPr>
          <w:p w14:paraId="057F8FEB"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69,05</w:t>
            </w:r>
          </w:p>
        </w:tc>
      </w:tr>
      <w:tr w:rsidR="000F0E8D" w:rsidRPr="00FF7779" w14:paraId="549F837F" w14:textId="77777777" w:rsidTr="007E7DB7">
        <w:trPr>
          <w:trHeight w:val="55"/>
          <w:jc w:val="center"/>
        </w:trPr>
        <w:tc>
          <w:tcPr>
            <w:tcW w:w="704" w:type="dxa"/>
            <w:shd w:val="clear" w:color="000000" w:fill="F2F2F2"/>
            <w:noWrap/>
            <w:vAlign w:val="bottom"/>
          </w:tcPr>
          <w:p w14:paraId="49954247"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41</w:t>
            </w:r>
          </w:p>
        </w:tc>
        <w:tc>
          <w:tcPr>
            <w:tcW w:w="5103" w:type="dxa"/>
            <w:shd w:val="clear" w:color="000000" w:fill="FFFFFF"/>
            <w:noWrap/>
            <w:vAlign w:val="bottom"/>
          </w:tcPr>
          <w:p w14:paraId="7E1C6C8A"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ESQUINERO DE ALUMINIO</w:t>
            </w:r>
          </w:p>
        </w:tc>
        <w:tc>
          <w:tcPr>
            <w:tcW w:w="884" w:type="dxa"/>
            <w:shd w:val="clear" w:color="000000" w:fill="FFFFFF"/>
            <w:noWrap/>
            <w:vAlign w:val="bottom"/>
          </w:tcPr>
          <w:p w14:paraId="237CE6AA"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09A9DD68"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109,76</w:t>
            </w:r>
          </w:p>
        </w:tc>
      </w:tr>
      <w:tr w:rsidR="000F0E8D" w:rsidRPr="00FF7779" w14:paraId="58A95789" w14:textId="77777777" w:rsidTr="007E7DB7">
        <w:trPr>
          <w:trHeight w:val="55"/>
          <w:jc w:val="center"/>
        </w:trPr>
        <w:tc>
          <w:tcPr>
            <w:tcW w:w="704" w:type="dxa"/>
            <w:shd w:val="clear" w:color="000000" w:fill="F2F2F2"/>
            <w:noWrap/>
            <w:vAlign w:val="bottom"/>
          </w:tcPr>
          <w:p w14:paraId="06847921"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lastRenderedPageBreak/>
              <w:t>42</w:t>
            </w:r>
          </w:p>
        </w:tc>
        <w:tc>
          <w:tcPr>
            <w:tcW w:w="5103" w:type="dxa"/>
            <w:shd w:val="clear" w:color="000000" w:fill="FFFFFF"/>
            <w:noWrap/>
            <w:vAlign w:val="bottom"/>
          </w:tcPr>
          <w:p w14:paraId="2327A03C"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FIERRO CORRUGADO 1/2"</w:t>
            </w:r>
          </w:p>
        </w:tc>
        <w:tc>
          <w:tcPr>
            <w:tcW w:w="884" w:type="dxa"/>
            <w:shd w:val="clear" w:color="000000" w:fill="FFFFFF"/>
            <w:noWrap/>
            <w:vAlign w:val="bottom"/>
          </w:tcPr>
          <w:p w14:paraId="423AEEF2"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BR</w:t>
            </w:r>
          </w:p>
        </w:tc>
        <w:tc>
          <w:tcPr>
            <w:tcW w:w="1951" w:type="dxa"/>
            <w:shd w:val="clear" w:color="000000" w:fill="FFFFFF"/>
            <w:noWrap/>
            <w:vAlign w:val="bottom"/>
          </w:tcPr>
          <w:p w14:paraId="69ED88E3"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83,19</w:t>
            </w:r>
          </w:p>
        </w:tc>
      </w:tr>
      <w:tr w:rsidR="000F0E8D" w:rsidRPr="00FF7779" w14:paraId="52E0B975" w14:textId="77777777" w:rsidTr="007E7DB7">
        <w:trPr>
          <w:trHeight w:val="55"/>
          <w:jc w:val="center"/>
        </w:trPr>
        <w:tc>
          <w:tcPr>
            <w:tcW w:w="704" w:type="dxa"/>
            <w:shd w:val="clear" w:color="000000" w:fill="F2F2F2"/>
            <w:noWrap/>
            <w:vAlign w:val="bottom"/>
          </w:tcPr>
          <w:p w14:paraId="73901243"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43</w:t>
            </w:r>
          </w:p>
        </w:tc>
        <w:tc>
          <w:tcPr>
            <w:tcW w:w="5103" w:type="dxa"/>
            <w:shd w:val="clear" w:color="000000" w:fill="FFFFFF"/>
            <w:noWrap/>
            <w:vAlign w:val="bottom"/>
          </w:tcPr>
          <w:p w14:paraId="791978F7"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FIERRO CORRUGADO 1/4"</w:t>
            </w:r>
          </w:p>
        </w:tc>
        <w:tc>
          <w:tcPr>
            <w:tcW w:w="884" w:type="dxa"/>
            <w:shd w:val="clear" w:color="000000" w:fill="FFFFFF"/>
            <w:noWrap/>
            <w:vAlign w:val="bottom"/>
          </w:tcPr>
          <w:p w14:paraId="614299D5"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BR</w:t>
            </w:r>
          </w:p>
        </w:tc>
        <w:tc>
          <w:tcPr>
            <w:tcW w:w="1951" w:type="dxa"/>
            <w:shd w:val="clear" w:color="000000" w:fill="FFFFFF"/>
            <w:noWrap/>
            <w:vAlign w:val="bottom"/>
          </w:tcPr>
          <w:p w14:paraId="53147531"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605,45</w:t>
            </w:r>
          </w:p>
        </w:tc>
      </w:tr>
      <w:tr w:rsidR="000F0E8D" w:rsidRPr="00FF7779" w14:paraId="66666F30" w14:textId="77777777" w:rsidTr="007E7DB7">
        <w:trPr>
          <w:trHeight w:val="55"/>
          <w:jc w:val="center"/>
        </w:trPr>
        <w:tc>
          <w:tcPr>
            <w:tcW w:w="704" w:type="dxa"/>
            <w:shd w:val="clear" w:color="000000" w:fill="F2F2F2"/>
            <w:noWrap/>
            <w:vAlign w:val="bottom"/>
          </w:tcPr>
          <w:p w14:paraId="1237A37C"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44</w:t>
            </w:r>
          </w:p>
        </w:tc>
        <w:tc>
          <w:tcPr>
            <w:tcW w:w="5103" w:type="dxa"/>
            <w:shd w:val="clear" w:color="000000" w:fill="FFFFFF"/>
            <w:noWrap/>
            <w:vAlign w:val="bottom"/>
          </w:tcPr>
          <w:p w14:paraId="7B8787B0"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FIERRO CORRUGADO 3/8"</w:t>
            </w:r>
          </w:p>
        </w:tc>
        <w:tc>
          <w:tcPr>
            <w:tcW w:w="884" w:type="dxa"/>
            <w:shd w:val="clear" w:color="000000" w:fill="FFFFFF"/>
            <w:noWrap/>
            <w:vAlign w:val="bottom"/>
          </w:tcPr>
          <w:p w14:paraId="196D5B42"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BR</w:t>
            </w:r>
          </w:p>
        </w:tc>
        <w:tc>
          <w:tcPr>
            <w:tcW w:w="1951" w:type="dxa"/>
            <w:shd w:val="clear" w:color="000000" w:fill="FFFFFF"/>
            <w:noWrap/>
            <w:vAlign w:val="bottom"/>
          </w:tcPr>
          <w:p w14:paraId="1352B13F"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808,43</w:t>
            </w:r>
          </w:p>
        </w:tc>
      </w:tr>
      <w:tr w:rsidR="000F0E8D" w:rsidRPr="00FF7779" w14:paraId="5F86181C" w14:textId="77777777" w:rsidTr="007E7DB7">
        <w:trPr>
          <w:trHeight w:val="55"/>
          <w:jc w:val="center"/>
        </w:trPr>
        <w:tc>
          <w:tcPr>
            <w:tcW w:w="704" w:type="dxa"/>
            <w:shd w:val="clear" w:color="000000" w:fill="F2F2F2"/>
            <w:noWrap/>
            <w:vAlign w:val="bottom"/>
          </w:tcPr>
          <w:p w14:paraId="02C47236"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45</w:t>
            </w:r>
          </w:p>
        </w:tc>
        <w:tc>
          <w:tcPr>
            <w:tcW w:w="5103" w:type="dxa"/>
            <w:shd w:val="clear" w:color="000000" w:fill="FFFFFF"/>
            <w:noWrap/>
            <w:vAlign w:val="bottom"/>
          </w:tcPr>
          <w:p w14:paraId="455E3910"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FIERRO CORRUGADO 5/16"</w:t>
            </w:r>
          </w:p>
        </w:tc>
        <w:tc>
          <w:tcPr>
            <w:tcW w:w="884" w:type="dxa"/>
            <w:shd w:val="clear" w:color="000000" w:fill="FFFFFF"/>
            <w:noWrap/>
            <w:vAlign w:val="bottom"/>
          </w:tcPr>
          <w:p w14:paraId="4AC0048A"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BR</w:t>
            </w:r>
          </w:p>
        </w:tc>
        <w:tc>
          <w:tcPr>
            <w:tcW w:w="1951" w:type="dxa"/>
            <w:shd w:val="clear" w:color="000000" w:fill="FFFFFF"/>
            <w:noWrap/>
            <w:vAlign w:val="bottom"/>
          </w:tcPr>
          <w:p w14:paraId="437AF7ED"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81,91</w:t>
            </w:r>
          </w:p>
        </w:tc>
      </w:tr>
      <w:tr w:rsidR="000F0E8D" w:rsidRPr="00FF7779" w14:paraId="0D8C6B3A" w14:textId="77777777" w:rsidTr="007E7DB7">
        <w:trPr>
          <w:trHeight w:val="55"/>
          <w:jc w:val="center"/>
        </w:trPr>
        <w:tc>
          <w:tcPr>
            <w:tcW w:w="704" w:type="dxa"/>
            <w:shd w:val="clear" w:color="000000" w:fill="F2F2F2"/>
            <w:noWrap/>
            <w:vAlign w:val="bottom"/>
          </w:tcPr>
          <w:p w14:paraId="3657E248"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46</w:t>
            </w:r>
          </w:p>
        </w:tc>
        <w:tc>
          <w:tcPr>
            <w:tcW w:w="5103" w:type="dxa"/>
            <w:shd w:val="clear" w:color="000000" w:fill="FFFFFF"/>
            <w:noWrap/>
            <w:vAlign w:val="bottom"/>
          </w:tcPr>
          <w:p w14:paraId="6490C483"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FOCOS LED 18W</w:t>
            </w:r>
          </w:p>
        </w:tc>
        <w:tc>
          <w:tcPr>
            <w:tcW w:w="884" w:type="dxa"/>
            <w:shd w:val="clear" w:color="000000" w:fill="FFFFFF"/>
            <w:noWrap/>
            <w:vAlign w:val="bottom"/>
          </w:tcPr>
          <w:p w14:paraId="20CFC60F"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5DEDF993"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120,00</w:t>
            </w:r>
          </w:p>
        </w:tc>
      </w:tr>
      <w:tr w:rsidR="000F0E8D" w:rsidRPr="00FF7779" w14:paraId="039A8236" w14:textId="77777777" w:rsidTr="007E7DB7">
        <w:trPr>
          <w:trHeight w:val="55"/>
          <w:jc w:val="center"/>
        </w:trPr>
        <w:tc>
          <w:tcPr>
            <w:tcW w:w="704" w:type="dxa"/>
            <w:shd w:val="clear" w:color="000000" w:fill="F2F2F2"/>
            <w:noWrap/>
            <w:vAlign w:val="bottom"/>
          </w:tcPr>
          <w:p w14:paraId="5EFA35FC"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47</w:t>
            </w:r>
          </w:p>
        </w:tc>
        <w:tc>
          <w:tcPr>
            <w:tcW w:w="5103" w:type="dxa"/>
            <w:shd w:val="clear" w:color="000000" w:fill="FFFFFF"/>
            <w:noWrap/>
            <w:vAlign w:val="bottom"/>
          </w:tcPr>
          <w:p w14:paraId="3FF5DAF1"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GANCHOS J DE 2,5"</w:t>
            </w:r>
          </w:p>
        </w:tc>
        <w:tc>
          <w:tcPr>
            <w:tcW w:w="884" w:type="dxa"/>
            <w:shd w:val="clear" w:color="000000" w:fill="FFFFFF"/>
            <w:noWrap/>
            <w:vAlign w:val="bottom"/>
          </w:tcPr>
          <w:p w14:paraId="55DD1396"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1D4538A3"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8.783,60</w:t>
            </w:r>
          </w:p>
        </w:tc>
      </w:tr>
      <w:tr w:rsidR="000F0E8D" w:rsidRPr="00FF7779" w14:paraId="080BBDEF" w14:textId="77777777" w:rsidTr="007E7DB7">
        <w:trPr>
          <w:trHeight w:val="55"/>
          <w:jc w:val="center"/>
        </w:trPr>
        <w:tc>
          <w:tcPr>
            <w:tcW w:w="704" w:type="dxa"/>
            <w:shd w:val="clear" w:color="000000" w:fill="F2F2F2"/>
            <w:noWrap/>
            <w:vAlign w:val="bottom"/>
          </w:tcPr>
          <w:p w14:paraId="5981FF8C"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48</w:t>
            </w:r>
          </w:p>
        </w:tc>
        <w:tc>
          <w:tcPr>
            <w:tcW w:w="5103" w:type="dxa"/>
            <w:shd w:val="clear" w:color="000000" w:fill="FFFFFF"/>
            <w:noWrap/>
            <w:vAlign w:val="bottom"/>
          </w:tcPr>
          <w:p w14:paraId="6B3584F5"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GRIFERÍA PARA LAVAMANOS</w:t>
            </w:r>
          </w:p>
        </w:tc>
        <w:tc>
          <w:tcPr>
            <w:tcW w:w="884" w:type="dxa"/>
            <w:shd w:val="clear" w:color="000000" w:fill="FFFFFF"/>
            <w:noWrap/>
            <w:vAlign w:val="bottom"/>
          </w:tcPr>
          <w:p w14:paraId="7F3AA8CE"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086AE625"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0F0E8D" w:rsidRPr="00FF7779" w14:paraId="5D9AF946" w14:textId="77777777" w:rsidTr="007E7DB7">
        <w:trPr>
          <w:trHeight w:val="55"/>
          <w:jc w:val="center"/>
        </w:trPr>
        <w:tc>
          <w:tcPr>
            <w:tcW w:w="704" w:type="dxa"/>
            <w:shd w:val="clear" w:color="000000" w:fill="F2F2F2"/>
            <w:noWrap/>
            <w:vAlign w:val="bottom"/>
          </w:tcPr>
          <w:p w14:paraId="45823EE8"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49</w:t>
            </w:r>
          </w:p>
        </w:tc>
        <w:tc>
          <w:tcPr>
            <w:tcW w:w="5103" w:type="dxa"/>
            <w:shd w:val="clear" w:color="000000" w:fill="FFFFFF"/>
            <w:noWrap/>
            <w:vAlign w:val="bottom"/>
          </w:tcPr>
          <w:p w14:paraId="30B43641"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GRIFERÍA PARA LAVAPLATOS</w:t>
            </w:r>
          </w:p>
        </w:tc>
        <w:tc>
          <w:tcPr>
            <w:tcW w:w="884" w:type="dxa"/>
            <w:shd w:val="clear" w:color="000000" w:fill="FFFFFF"/>
            <w:noWrap/>
            <w:vAlign w:val="bottom"/>
          </w:tcPr>
          <w:p w14:paraId="0C922BA4"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5EA0E5C1"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0F0E8D" w:rsidRPr="00FF7779" w14:paraId="6567DEFE" w14:textId="77777777" w:rsidTr="007E7DB7">
        <w:trPr>
          <w:trHeight w:val="55"/>
          <w:jc w:val="center"/>
        </w:trPr>
        <w:tc>
          <w:tcPr>
            <w:tcW w:w="704" w:type="dxa"/>
            <w:shd w:val="clear" w:color="000000" w:fill="F2F2F2"/>
            <w:noWrap/>
            <w:vAlign w:val="bottom"/>
          </w:tcPr>
          <w:p w14:paraId="1D59DC4E"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50</w:t>
            </w:r>
          </w:p>
        </w:tc>
        <w:tc>
          <w:tcPr>
            <w:tcW w:w="5103" w:type="dxa"/>
            <w:shd w:val="clear" w:color="000000" w:fill="FFFFFF"/>
            <w:noWrap/>
            <w:vAlign w:val="bottom"/>
          </w:tcPr>
          <w:p w14:paraId="1B656911"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GRIFO DE PARED 1/2"</w:t>
            </w:r>
          </w:p>
        </w:tc>
        <w:tc>
          <w:tcPr>
            <w:tcW w:w="884" w:type="dxa"/>
            <w:shd w:val="clear" w:color="000000" w:fill="FFFFFF"/>
            <w:noWrap/>
            <w:vAlign w:val="bottom"/>
          </w:tcPr>
          <w:p w14:paraId="1C7C64A7"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6B2E2C56"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0F0E8D" w:rsidRPr="00FF7779" w14:paraId="2C57AF59" w14:textId="77777777" w:rsidTr="007E7DB7">
        <w:trPr>
          <w:trHeight w:val="55"/>
          <w:jc w:val="center"/>
        </w:trPr>
        <w:tc>
          <w:tcPr>
            <w:tcW w:w="704" w:type="dxa"/>
            <w:shd w:val="clear" w:color="000000" w:fill="F2F2F2"/>
            <w:noWrap/>
            <w:vAlign w:val="bottom"/>
          </w:tcPr>
          <w:p w14:paraId="5CE2AAEF"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51</w:t>
            </w:r>
          </w:p>
        </w:tc>
        <w:tc>
          <w:tcPr>
            <w:tcW w:w="5103" w:type="dxa"/>
            <w:shd w:val="clear" w:color="000000" w:fill="FFFFFF"/>
            <w:noWrap/>
            <w:vAlign w:val="bottom"/>
          </w:tcPr>
          <w:p w14:paraId="7EC48BE8"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IMPERMEABILIZANTE CRIL, SOL Y LLUVIA</w:t>
            </w:r>
          </w:p>
        </w:tc>
        <w:tc>
          <w:tcPr>
            <w:tcW w:w="884" w:type="dxa"/>
            <w:shd w:val="clear" w:color="000000" w:fill="FFFFFF"/>
            <w:noWrap/>
            <w:vAlign w:val="bottom"/>
          </w:tcPr>
          <w:p w14:paraId="55383180"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LT</w:t>
            </w:r>
          </w:p>
        </w:tc>
        <w:tc>
          <w:tcPr>
            <w:tcW w:w="1951" w:type="dxa"/>
            <w:shd w:val="clear" w:color="000000" w:fill="FFFFFF"/>
            <w:noWrap/>
            <w:vAlign w:val="bottom"/>
          </w:tcPr>
          <w:p w14:paraId="67CFDCD4"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16,00</w:t>
            </w:r>
          </w:p>
        </w:tc>
      </w:tr>
      <w:tr w:rsidR="000F0E8D" w:rsidRPr="00FF7779" w14:paraId="6AC67D0E" w14:textId="77777777" w:rsidTr="007E7DB7">
        <w:trPr>
          <w:trHeight w:val="55"/>
          <w:jc w:val="center"/>
        </w:trPr>
        <w:tc>
          <w:tcPr>
            <w:tcW w:w="704" w:type="dxa"/>
            <w:shd w:val="clear" w:color="000000" w:fill="F2F2F2"/>
            <w:noWrap/>
            <w:vAlign w:val="bottom"/>
          </w:tcPr>
          <w:p w14:paraId="3AEEA640"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52</w:t>
            </w:r>
          </w:p>
        </w:tc>
        <w:tc>
          <w:tcPr>
            <w:tcW w:w="5103" w:type="dxa"/>
            <w:shd w:val="clear" w:color="000000" w:fill="FFFFFF"/>
            <w:noWrap/>
            <w:vAlign w:val="bottom"/>
          </w:tcPr>
          <w:p w14:paraId="706CB293"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INODORO T/BAJO MAS ACCESORIOS</w:t>
            </w:r>
          </w:p>
        </w:tc>
        <w:tc>
          <w:tcPr>
            <w:tcW w:w="884" w:type="dxa"/>
            <w:shd w:val="clear" w:color="000000" w:fill="FFFFFF"/>
            <w:noWrap/>
            <w:vAlign w:val="bottom"/>
          </w:tcPr>
          <w:p w14:paraId="150B9CA1"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79847D43"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0F0E8D" w:rsidRPr="00FF7779" w14:paraId="42B230BF" w14:textId="77777777" w:rsidTr="007E7DB7">
        <w:trPr>
          <w:trHeight w:val="55"/>
          <w:jc w:val="center"/>
        </w:trPr>
        <w:tc>
          <w:tcPr>
            <w:tcW w:w="704" w:type="dxa"/>
            <w:shd w:val="clear" w:color="000000" w:fill="F2F2F2"/>
            <w:noWrap/>
            <w:vAlign w:val="bottom"/>
          </w:tcPr>
          <w:p w14:paraId="5BB87CE4"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53</w:t>
            </w:r>
          </w:p>
        </w:tc>
        <w:tc>
          <w:tcPr>
            <w:tcW w:w="5103" w:type="dxa"/>
            <w:shd w:val="clear" w:color="000000" w:fill="FFFFFF"/>
            <w:noWrap/>
            <w:vAlign w:val="bottom"/>
          </w:tcPr>
          <w:p w14:paraId="4F9C2BF1"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INTERRUPTOR</w:t>
            </w:r>
          </w:p>
        </w:tc>
        <w:tc>
          <w:tcPr>
            <w:tcW w:w="884" w:type="dxa"/>
            <w:shd w:val="clear" w:color="000000" w:fill="FFFFFF"/>
            <w:noWrap/>
            <w:vAlign w:val="bottom"/>
          </w:tcPr>
          <w:p w14:paraId="354E92B8"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225F7257"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140,00</w:t>
            </w:r>
          </w:p>
        </w:tc>
      </w:tr>
      <w:tr w:rsidR="000F0E8D" w:rsidRPr="00FF7779" w14:paraId="51CB4660" w14:textId="77777777" w:rsidTr="007E7DB7">
        <w:trPr>
          <w:trHeight w:val="55"/>
          <w:jc w:val="center"/>
        </w:trPr>
        <w:tc>
          <w:tcPr>
            <w:tcW w:w="704" w:type="dxa"/>
            <w:shd w:val="clear" w:color="000000" w:fill="F2F2F2"/>
            <w:noWrap/>
            <w:vAlign w:val="bottom"/>
          </w:tcPr>
          <w:p w14:paraId="4904F19E"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54</w:t>
            </w:r>
          </w:p>
        </w:tc>
        <w:tc>
          <w:tcPr>
            <w:tcW w:w="5103" w:type="dxa"/>
            <w:shd w:val="clear" w:color="000000" w:fill="FFFFFF"/>
            <w:noWrap/>
            <w:vAlign w:val="bottom"/>
          </w:tcPr>
          <w:p w14:paraId="5DB61942"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 xml:space="preserve">LADRILLO 6H (24X15X10) </w:t>
            </w:r>
          </w:p>
        </w:tc>
        <w:tc>
          <w:tcPr>
            <w:tcW w:w="884" w:type="dxa"/>
            <w:shd w:val="clear" w:color="000000" w:fill="FFFFFF"/>
            <w:noWrap/>
            <w:vAlign w:val="bottom"/>
          </w:tcPr>
          <w:p w14:paraId="2DF3D12B"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7DAC3070"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56.572,80</w:t>
            </w:r>
          </w:p>
        </w:tc>
      </w:tr>
      <w:tr w:rsidR="000F0E8D" w:rsidRPr="00FF7779" w14:paraId="2E53C665" w14:textId="77777777" w:rsidTr="007E7DB7">
        <w:trPr>
          <w:trHeight w:val="55"/>
          <w:jc w:val="center"/>
        </w:trPr>
        <w:tc>
          <w:tcPr>
            <w:tcW w:w="704" w:type="dxa"/>
            <w:shd w:val="clear" w:color="000000" w:fill="F2F2F2"/>
            <w:noWrap/>
            <w:vAlign w:val="bottom"/>
          </w:tcPr>
          <w:p w14:paraId="7E57BD4B"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55</w:t>
            </w:r>
          </w:p>
        </w:tc>
        <w:tc>
          <w:tcPr>
            <w:tcW w:w="5103" w:type="dxa"/>
            <w:shd w:val="clear" w:color="000000" w:fill="FFFFFF"/>
            <w:noWrap/>
            <w:vAlign w:val="bottom"/>
          </w:tcPr>
          <w:p w14:paraId="0705E015"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LADRILLO GAMBOTE (25X12X6,5)</w:t>
            </w:r>
          </w:p>
        </w:tc>
        <w:tc>
          <w:tcPr>
            <w:tcW w:w="884" w:type="dxa"/>
            <w:shd w:val="clear" w:color="000000" w:fill="FFFFFF"/>
            <w:noWrap/>
            <w:vAlign w:val="bottom"/>
          </w:tcPr>
          <w:p w14:paraId="07724698"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460AFB34"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2.720,00</w:t>
            </w:r>
          </w:p>
        </w:tc>
      </w:tr>
      <w:tr w:rsidR="000F0E8D" w:rsidRPr="00FF7779" w14:paraId="5D73C7C7" w14:textId="77777777" w:rsidTr="007E7DB7">
        <w:trPr>
          <w:trHeight w:val="55"/>
          <w:jc w:val="center"/>
        </w:trPr>
        <w:tc>
          <w:tcPr>
            <w:tcW w:w="704" w:type="dxa"/>
            <w:shd w:val="clear" w:color="000000" w:fill="F2F2F2"/>
            <w:noWrap/>
            <w:vAlign w:val="bottom"/>
          </w:tcPr>
          <w:p w14:paraId="5EEED5A0"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56</w:t>
            </w:r>
          </w:p>
        </w:tc>
        <w:tc>
          <w:tcPr>
            <w:tcW w:w="5103" w:type="dxa"/>
            <w:shd w:val="clear" w:color="000000" w:fill="FFFFFF"/>
            <w:noWrap/>
            <w:vAlign w:val="bottom"/>
          </w:tcPr>
          <w:p w14:paraId="0B86392A"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LAMPARA COLGANTE EMPOTRABLE FOCO LED 15 W</w:t>
            </w:r>
          </w:p>
        </w:tc>
        <w:tc>
          <w:tcPr>
            <w:tcW w:w="884" w:type="dxa"/>
            <w:shd w:val="clear" w:color="000000" w:fill="FFFFFF"/>
            <w:noWrap/>
            <w:vAlign w:val="bottom"/>
          </w:tcPr>
          <w:p w14:paraId="374BB229"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6DFEA7AF"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40,00</w:t>
            </w:r>
          </w:p>
        </w:tc>
      </w:tr>
      <w:tr w:rsidR="000F0E8D" w:rsidRPr="00FF7779" w14:paraId="1153C072" w14:textId="77777777" w:rsidTr="007E7DB7">
        <w:trPr>
          <w:trHeight w:val="55"/>
          <w:jc w:val="center"/>
        </w:trPr>
        <w:tc>
          <w:tcPr>
            <w:tcW w:w="704" w:type="dxa"/>
            <w:shd w:val="clear" w:color="000000" w:fill="F2F2F2"/>
            <w:noWrap/>
            <w:vAlign w:val="bottom"/>
          </w:tcPr>
          <w:p w14:paraId="3DC40A04"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57</w:t>
            </w:r>
          </w:p>
        </w:tc>
        <w:tc>
          <w:tcPr>
            <w:tcW w:w="5103" w:type="dxa"/>
            <w:shd w:val="clear" w:color="000000" w:fill="FFFFFF"/>
            <w:noWrap/>
            <w:vAlign w:val="bottom"/>
          </w:tcPr>
          <w:p w14:paraId="24C1046F"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LAVAMANOS DE SOBREPONER CON ACCESORIOS</w:t>
            </w:r>
          </w:p>
        </w:tc>
        <w:tc>
          <w:tcPr>
            <w:tcW w:w="884" w:type="dxa"/>
            <w:shd w:val="clear" w:color="000000" w:fill="FFFFFF"/>
            <w:noWrap/>
            <w:vAlign w:val="bottom"/>
          </w:tcPr>
          <w:p w14:paraId="1BD3ED05"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2C38925D"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0F0E8D" w:rsidRPr="00FF7779" w14:paraId="07DD7816" w14:textId="77777777" w:rsidTr="007E7DB7">
        <w:trPr>
          <w:trHeight w:val="55"/>
          <w:jc w:val="center"/>
        </w:trPr>
        <w:tc>
          <w:tcPr>
            <w:tcW w:w="704" w:type="dxa"/>
            <w:shd w:val="clear" w:color="000000" w:fill="F2F2F2"/>
            <w:noWrap/>
            <w:vAlign w:val="bottom"/>
          </w:tcPr>
          <w:p w14:paraId="550A93E7"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58</w:t>
            </w:r>
          </w:p>
        </w:tc>
        <w:tc>
          <w:tcPr>
            <w:tcW w:w="5103" w:type="dxa"/>
            <w:shd w:val="clear" w:color="000000" w:fill="FFFFFF"/>
            <w:noWrap/>
            <w:vAlign w:val="bottom"/>
          </w:tcPr>
          <w:p w14:paraId="11D8F17E"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LAVANDERÍA DE CEMENTO MAS ACCESORIOS</w:t>
            </w:r>
          </w:p>
        </w:tc>
        <w:tc>
          <w:tcPr>
            <w:tcW w:w="884" w:type="dxa"/>
            <w:shd w:val="clear" w:color="000000" w:fill="FFFFFF"/>
            <w:noWrap/>
            <w:vAlign w:val="bottom"/>
          </w:tcPr>
          <w:p w14:paraId="4AB529D1"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231215DD"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0F0E8D" w:rsidRPr="00FF7779" w14:paraId="5D8CF5E3" w14:textId="77777777" w:rsidTr="007E7DB7">
        <w:trPr>
          <w:trHeight w:val="55"/>
          <w:jc w:val="center"/>
        </w:trPr>
        <w:tc>
          <w:tcPr>
            <w:tcW w:w="704" w:type="dxa"/>
            <w:shd w:val="clear" w:color="000000" w:fill="F2F2F2"/>
            <w:noWrap/>
            <w:vAlign w:val="bottom"/>
          </w:tcPr>
          <w:p w14:paraId="56548B54"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59</w:t>
            </w:r>
          </w:p>
        </w:tc>
        <w:tc>
          <w:tcPr>
            <w:tcW w:w="5103" w:type="dxa"/>
            <w:shd w:val="clear" w:color="000000" w:fill="FFFFFF"/>
            <w:noWrap/>
            <w:vAlign w:val="bottom"/>
          </w:tcPr>
          <w:p w14:paraId="0471FD38"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LAVAPLATOS 2 FOSAS Y 1 FREGADERO MAS SOPAPA Y SIFÓN</w:t>
            </w:r>
          </w:p>
        </w:tc>
        <w:tc>
          <w:tcPr>
            <w:tcW w:w="884" w:type="dxa"/>
            <w:shd w:val="clear" w:color="000000" w:fill="FFFFFF"/>
            <w:noWrap/>
            <w:vAlign w:val="bottom"/>
          </w:tcPr>
          <w:p w14:paraId="240C0FCF"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7DC73018"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0F0E8D" w:rsidRPr="00FF7779" w14:paraId="390CFCC6" w14:textId="77777777" w:rsidTr="007E7DB7">
        <w:trPr>
          <w:trHeight w:val="55"/>
          <w:jc w:val="center"/>
        </w:trPr>
        <w:tc>
          <w:tcPr>
            <w:tcW w:w="704" w:type="dxa"/>
            <w:shd w:val="clear" w:color="000000" w:fill="F2F2F2"/>
            <w:noWrap/>
            <w:vAlign w:val="bottom"/>
          </w:tcPr>
          <w:p w14:paraId="03C1F855"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60</w:t>
            </w:r>
          </w:p>
        </w:tc>
        <w:tc>
          <w:tcPr>
            <w:tcW w:w="5103" w:type="dxa"/>
            <w:shd w:val="clear" w:color="000000" w:fill="FFFFFF"/>
            <w:noWrap/>
            <w:vAlign w:val="bottom"/>
          </w:tcPr>
          <w:p w14:paraId="436099D0"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LIJA P/PARED</w:t>
            </w:r>
          </w:p>
        </w:tc>
        <w:tc>
          <w:tcPr>
            <w:tcW w:w="884" w:type="dxa"/>
            <w:shd w:val="clear" w:color="000000" w:fill="FFFFFF"/>
            <w:noWrap/>
            <w:vAlign w:val="bottom"/>
          </w:tcPr>
          <w:p w14:paraId="6BF99E98"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62462BD9"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289,08</w:t>
            </w:r>
          </w:p>
        </w:tc>
      </w:tr>
      <w:tr w:rsidR="000F0E8D" w:rsidRPr="00FF7779" w14:paraId="6AC9FA5C" w14:textId="77777777" w:rsidTr="007E7DB7">
        <w:trPr>
          <w:trHeight w:val="55"/>
          <w:jc w:val="center"/>
        </w:trPr>
        <w:tc>
          <w:tcPr>
            <w:tcW w:w="704" w:type="dxa"/>
            <w:shd w:val="clear" w:color="000000" w:fill="F2F2F2"/>
            <w:noWrap/>
            <w:vAlign w:val="bottom"/>
          </w:tcPr>
          <w:p w14:paraId="424A02B5"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61</w:t>
            </w:r>
          </w:p>
        </w:tc>
        <w:tc>
          <w:tcPr>
            <w:tcW w:w="5103" w:type="dxa"/>
            <w:shd w:val="clear" w:color="000000" w:fill="FFFFFF"/>
            <w:noWrap/>
            <w:vAlign w:val="bottom"/>
          </w:tcPr>
          <w:p w14:paraId="2C56BE3C"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LLAVE DE PASO 1/2"</w:t>
            </w:r>
          </w:p>
        </w:tc>
        <w:tc>
          <w:tcPr>
            <w:tcW w:w="884" w:type="dxa"/>
            <w:shd w:val="clear" w:color="000000" w:fill="FFFFFF"/>
            <w:noWrap/>
            <w:vAlign w:val="bottom"/>
          </w:tcPr>
          <w:p w14:paraId="16CCCD87"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49F583B1"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140,00</w:t>
            </w:r>
          </w:p>
        </w:tc>
      </w:tr>
      <w:tr w:rsidR="000F0E8D" w:rsidRPr="00FF7779" w14:paraId="56C5BE83" w14:textId="77777777" w:rsidTr="007E7DB7">
        <w:trPr>
          <w:trHeight w:val="55"/>
          <w:jc w:val="center"/>
        </w:trPr>
        <w:tc>
          <w:tcPr>
            <w:tcW w:w="704" w:type="dxa"/>
            <w:shd w:val="clear" w:color="000000" w:fill="F2F2F2"/>
            <w:noWrap/>
            <w:vAlign w:val="bottom"/>
          </w:tcPr>
          <w:p w14:paraId="61968C30"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62</w:t>
            </w:r>
          </w:p>
        </w:tc>
        <w:tc>
          <w:tcPr>
            <w:tcW w:w="5103" w:type="dxa"/>
            <w:shd w:val="clear" w:color="000000" w:fill="FFFFFF"/>
            <w:noWrap/>
            <w:vAlign w:val="bottom"/>
          </w:tcPr>
          <w:p w14:paraId="678CF583"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LLAVE DE PASO 1/2" PARA DUCHA</w:t>
            </w:r>
          </w:p>
        </w:tc>
        <w:tc>
          <w:tcPr>
            <w:tcW w:w="884" w:type="dxa"/>
            <w:shd w:val="clear" w:color="000000" w:fill="FFFFFF"/>
            <w:noWrap/>
            <w:vAlign w:val="bottom"/>
          </w:tcPr>
          <w:p w14:paraId="25B387E5"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737125D8"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0F0E8D" w:rsidRPr="00FF7779" w14:paraId="703C302E" w14:textId="77777777" w:rsidTr="007E7DB7">
        <w:trPr>
          <w:trHeight w:val="55"/>
          <w:jc w:val="center"/>
        </w:trPr>
        <w:tc>
          <w:tcPr>
            <w:tcW w:w="704" w:type="dxa"/>
            <w:shd w:val="clear" w:color="000000" w:fill="F2F2F2"/>
            <w:noWrap/>
            <w:vAlign w:val="bottom"/>
          </w:tcPr>
          <w:p w14:paraId="7B2A88EB"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63</w:t>
            </w:r>
          </w:p>
        </w:tc>
        <w:tc>
          <w:tcPr>
            <w:tcW w:w="5103" w:type="dxa"/>
            <w:shd w:val="clear" w:color="000000" w:fill="FFFFFF"/>
            <w:noWrap/>
            <w:vAlign w:val="bottom"/>
          </w:tcPr>
          <w:p w14:paraId="29D39DB4"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MADERA DE CONSTRUCCIÓN (3 USOS)</w:t>
            </w:r>
          </w:p>
        </w:tc>
        <w:tc>
          <w:tcPr>
            <w:tcW w:w="884" w:type="dxa"/>
            <w:shd w:val="clear" w:color="000000" w:fill="FFFFFF"/>
            <w:noWrap/>
            <w:vAlign w:val="bottom"/>
          </w:tcPr>
          <w:p w14:paraId="3655BF75"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P2</w:t>
            </w:r>
          </w:p>
        </w:tc>
        <w:tc>
          <w:tcPr>
            <w:tcW w:w="1951" w:type="dxa"/>
            <w:shd w:val="clear" w:color="000000" w:fill="FFFFFF"/>
            <w:noWrap/>
            <w:vAlign w:val="bottom"/>
          </w:tcPr>
          <w:p w14:paraId="129EC6C5"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2.367,90</w:t>
            </w:r>
          </w:p>
        </w:tc>
      </w:tr>
      <w:tr w:rsidR="000F0E8D" w:rsidRPr="00FF7779" w14:paraId="46EE10C6" w14:textId="77777777" w:rsidTr="007E7DB7">
        <w:trPr>
          <w:trHeight w:val="55"/>
          <w:jc w:val="center"/>
        </w:trPr>
        <w:tc>
          <w:tcPr>
            <w:tcW w:w="704" w:type="dxa"/>
            <w:shd w:val="clear" w:color="000000" w:fill="F2F2F2"/>
            <w:noWrap/>
            <w:vAlign w:val="bottom"/>
          </w:tcPr>
          <w:p w14:paraId="501152E4"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64</w:t>
            </w:r>
          </w:p>
        </w:tc>
        <w:tc>
          <w:tcPr>
            <w:tcW w:w="5103" w:type="dxa"/>
            <w:shd w:val="clear" w:color="000000" w:fill="FFFFFF"/>
            <w:noWrap/>
            <w:vAlign w:val="bottom"/>
          </w:tcPr>
          <w:p w14:paraId="43A5CA2C"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MARCO DE ALUMINIO LÍNEA 20 C/MALLA MILIMÉTRICA</w:t>
            </w:r>
          </w:p>
        </w:tc>
        <w:tc>
          <w:tcPr>
            <w:tcW w:w="884" w:type="dxa"/>
            <w:shd w:val="clear" w:color="000000" w:fill="FFFFFF"/>
            <w:noWrap/>
            <w:vAlign w:val="bottom"/>
          </w:tcPr>
          <w:p w14:paraId="4A49CF8D"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M2</w:t>
            </w:r>
          </w:p>
        </w:tc>
        <w:tc>
          <w:tcPr>
            <w:tcW w:w="1951" w:type="dxa"/>
            <w:shd w:val="clear" w:color="000000" w:fill="FFFFFF"/>
            <w:noWrap/>
            <w:vAlign w:val="bottom"/>
          </w:tcPr>
          <w:p w14:paraId="0CAC3EB3"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66,80</w:t>
            </w:r>
          </w:p>
        </w:tc>
      </w:tr>
      <w:tr w:rsidR="000F0E8D" w:rsidRPr="00FF7779" w14:paraId="385F2A19" w14:textId="77777777" w:rsidTr="007E7DB7">
        <w:trPr>
          <w:trHeight w:val="55"/>
          <w:jc w:val="center"/>
        </w:trPr>
        <w:tc>
          <w:tcPr>
            <w:tcW w:w="704" w:type="dxa"/>
            <w:shd w:val="clear" w:color="000000" w:fill="F2F2F2"/>
            <w:noWrap/>
            <w:vAlign w:val="bottom"/>
          </w:tcPr>
          <w:p w14:paraId="36065B2A"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65</w:t>
            </w:r>
          </w:p>
        </w:tc>
        <w:tc>
          <w:tcPr>
            <w:tcW w:w="5103" w:type="dxa"/>
            <w:shd w:val="clear" w:color="000000" w:fill="FFFFFF"/>
            <w:noWrap/>
            <w:vAlign w:val="bottom"/>
          </w:tcPr>
          <w:p w14:paraId="2CE42EEE"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MASA ACRÍLICA</w:t>
            </w:r>
          </w:p>
        </w:tc>
        <w:tc>
          <w:tcPr>
            <w:tcW w:w="884" w:type="dxa"/>
            <w:shd w:val="clear" w:color="000000" w:fill="FFFFFF"/>
            <w:noWrap/>
            <w:vAlign w:val="bottom"/>
          </w:tcPr>
          <w:p w14:paraId="48E91DAD"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LT</w:t>
            </w:r>
          </w:p>
        </w:tc>
        <w:tc>
          <w:tcPr>
            <w:tcW w:w="1951" w:type="dxa"/>
            <w:shd w:val="clear" w:color="000000" w:fill="FFFFFF"/>
            <w:noWrap/>
            <w:vAlign w:val="bottom"/>
          </w:tcPr>
          <w:p w14:paraId="32245F0C"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193,73</w:t>
            </w:r>
          </w:p>
        </w:tc>
      </w:tr>
      <w:tr w:rsidR="000F0E8D" w:rsidRPr="00FF7779" w14:paraId="482BB019" w14:textId="77777777" w:rsidTr="007E7DB7">
        <w:trPr>
          <w:trHeight w:val="55"/>
          <w:jc w:val="center"/>
        </w:trPr>
        <w:tc>
          <w:tcPr>
            <w:tcW w:w="704" w:type="dxa"/>
            <w:shd w:val="clear" w:color="000000" w:fill="F2F2F2"/>
            <w:noWrap/>
            <w:vAlign w:val="bottom"/>
          </w:tcPr>
          <w:p w14:paraId="35DED9A6"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66</w:t>
            </w:r>
          </w:p>
        </w:tc>
        <w:tc>
          <w:tcPr>
            <w:tcW w:w="5103" w:type="dxa"/>
            <w:shd w:val="clear" w:color="000000" w:fill="FFFFFF"/>
            <w:noWrap/>
            <w:vAlign w:val="bottom"/>
          </w:tcPr>
          <w:p w14:paraId="4150839B"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MASA CORRIDA</w:t>
            </w:r>
          </w:p>
        </w:tc>
        <w:tc>
          <w:tcPr>
            <w:tcW w:w="884" w:type="dxa"/>
            <w:shd w:val="clear" w:color="000000" w:fill="FFFFFF"/>
            <w:noWrap/>
            <w:vAlign w:val="bottom"/>
          </w:tcPr>
          <w:p w14:paraId="48D5A407"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LT</w:t>
            </w:r>
          </w:p>
        </w:tc>
        <w:tc>
          <w:tcPr>
            <w:tcW w:w="1951" w:type="dxa"/>
            <w:shd w:val="clear" w:color="000000" w:fill="FFFFFF"/>
            <w:noWrap/>
            <w:vAlign w:val="bottom"/>
          </w:tcPr>
          <w:p w14:paraId="47028EC3"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182,34</w:t>
            </w:r>
          </w:p>
        </w:tc>
      </w:tr>
      <w:tr w:rsidR="000F0E8D" w:rsidRPr="00FF7779" w14:paraId="1176C5D5" w14:textId="77777777" w:rsidTr="007E7DB7">
        <w:trPr>
          <w:trHeight w:val="55"/>
          <w:jc w:val="center"/>
        </w:trPr>
        <w:tc>
          <w:tcPr>
            <w:tcW w:w="704" w:type="dxa"/>
            <w:shd w:val="clear" w:color="000000" w:fill="F2F2F2"/>
            <w:noWrap/>
            <w:vAlign w:val="bottom"/>
          </w:tcPr>
          <w:p w14:paraId="4F0F8014"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67</w:t>
            </w:r>
          </w:p>
        </w:tc>
        <w:tc>
          <w:tcPr>
            <w:tcW w:w="5103" w:type="dxa"/>
            <w:shd w:val="clear" w:color="000000" w:fill="FFFFFF"/>
            <w:noWrap/>
            <w:vAlign w:val="bottom"/>
          </w:tcPr>
          <w:p w14:paraId="20B166AB"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NIPLE PVC DE 1/2"</w:t>
            </w:r>
          </w:p>
        </w:tc>
        <w:tc>
          <w:tcPr>
            <w:tcW w:w="884" w:type="dxa"/>
            <w:shd w:val="clear" w:color="000000" w:fill="FFFFFF"/>
            <w:noWrap/>
            <w:vAlign w:val="bottom"/>
          </w:tcPr>
          <w:p w14:paraId="50BC7B12"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69CA5048"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40,00</w:t>
            </w:r>
          </w:p>
        </w:tc>
      </w:tr>
      <w:tr w:rsidR="000F0E8D" w:rsidRPr="00FF7779" w14:paraId="19D9CF8E" w14:textId="77777777" w:rsidTr="007E7DB7">
        <w:trPr>
          <w:trHeight w:val="55"/>
          <w:jc w:val="center"/>
        </w:trPr>
        <w:tc>
          <w:tcPr>
            <w:tcW w:w="704" w:type="dxa"/>
            <w:shd w:val="clear" w:color="000000" w:fill="F2F2F2"/>
            <w:noWrap/>
            <w:vAlign w:val="bottom"/>
          </w:tcPr>
          <w:p w14:paraId="14903088"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68</w:t>
            </w:r>
          </w:p>
        </w:tc>
        <w:tc>
          <w:tcPr>
            <w:tcW w:w="5103" w:type="dxa"/>
            <w:shd w:val="clear" w:color="000000" w:fill="FFFFFF"/>
            <w:noWrap/>
            <w:vAlign w:val="bottom"/>
          </w:tcPr>
          <w:p w14:paraId="7AA29510"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PEGAMENTO PARA PVC</w:t>
            </w:r>
          </w:p>
        </w:tc>
        <w:tc>
          <w:tcPr>
            <w:tcW w:w="884" w:type="dxa"/>
            <w:shd w:val="clear" w:color="000000" w:fill="FFFFFF"/>
            <w:noWrap/>
            <w:vAlign w:val="bottom"/>
          </w:tcPr>
          <w:p w14:paraId="4A3D87D7"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LT</w:t>
            </w:r>
          </w:p>
        </w:tc>
        <w:tc>
          <w:tcPr>
            <w:tcW w:w="1951" w:type="dxa"/>
            <w:shd w:val="clear" w:color="000000" w:fill="FFFFFF"/>
            <w:noWrap/>
            <w:vAlign w:val="bottom"/>
          </w:tcPr>
          <w:p w14:paraId="359114DA"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17,90</w:t>
            </w:r>
          </w:p>
        </w:tc>
      </w:tr>
      <w:tr w:rsidR="000F0E8D" w:rsidRPr="00FF7779" w14:paraId="437C6B32" w14:textId="77777777" w:rsidTr="007E7DB7">
        <w:trPr>
          <w:trHeight w:val="55"/>
          <w:jc w:val="center"/>
        </w:trPr>
        <w:tc>
          <w:tcPr>
            <w:tcW w:w="704" w:type="dxa"/>
            <w:shd w:val="clear" w:color="000000" w:fill="F2F2F2"/>
            <w:noWrap/>
            <w:vAlign w:val="bottom"/>
          </w:tcPr>
          <w:p w14:paraId="53FC44B0"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69</w:t>
            </w:r>
          </w:p>
        </w:tc>
        <w:tc>
          <w:tcPr>
            <w:tcW w:w="5103" w:type="dxa"/>
            <w:shd w:val="clear" w:color="000000" w:fill="FFFFFF"/>
            <w:noWrap/>
            <w:vAlign w:val="bottom"/>
          </w:tcPr>
          <w:p w14:paraId="0FE4066E"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PERFIL COSTANERA GALVANIZADA 2MM (50X25X10)</w:t>
            </w:r>
          </w:p>
        </w:tc>
        <w:tc>
          <w:tcPr>
            <w:tcW w:w="884" w:type="dxa"/>
            <w:shd w:val="clear" w:color="000000" w:fill="FFFFFF"/>
            <w:noWrap/>
            <w:vAlign w:val="bottom"/>
          </w:tcPr>
          <w:p w14:paraId="39D7726B"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194D3F27"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1.392,93</w:t>
            </w:r>
          </w:p>
        </w:tc>
      </w:tr>
      <w:tr w:rsidR="000F0E8D" w:rsidRPr="00FF7779" w14:paraId="4F958A10" w14:textId="77777777" w:rsidTr="007E7DB7">
        <w:trPr>
          <w:trHeight w:val="55"/>
          <w:jc w:val="center"/>
        </w:trPr>
        <w:tc>
          <w:tcPr>
            <w:tcW w:w="704" w:type="dxa"/>
            <w:shd w:val="clear" w:color="000000" w:fill="F2F2F2"/>
            <w:noWrap/>
            <w:vAlign w:val="bottom"/>
          </w:tcPr>
          <w:p w14:paraId="17294791"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70</w:t>
            </w:r>
          </w:p>
        </w:tc>
        <w:tc>
          <w:tcPr>
            <w:tcW w:w="5103" w:type="dxa"/>
            <w:shd w:val="clear" w:color="000000" w:fill="FFFFFF"/>
            <w:noWrap/>
            <w:vAlign w:val="bottom"/>
          </w:tcPr>
          <w:p w14:paraId="25AB3675"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PERFIL COSTANERA GALVANIZADA 2MM (80X40X15)</w:t>
            </w:r>
          </w:p>
        </w:tc>
        <w:tc>
          <w:tcPr>
            <w:tcW w:w="884" w:type="dxa"/>
            <w:shd w:val="clear" w:color="000000" w:fill="FFFFFF"/>
            <w:noWrap/>
            <w:vAlign w:val="bottom"/>
          </w:tcPr>
          <w:p w14:paraId="3454E37F"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37A8536F"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1.459,26</w:t>
            </w:r>
          </w:p>
        </w:tc>
      </w:tr>
      <w:tr w:rsidR="000F0E8D" w:rsidRPr="00FF7779" w14:paraId="41714D3B" w14:textId="77777777" w:rsidTr="007E7DB7">
        <w:trPr>
          <w:trHeight w:val="55"/>
          <w:jc w:val="center"/>
        </w:trPr>
        <w:tc>
          <w:tcPr>
            <w:tcW w:w="704" w:type="dxa"/>
            <w:shd w:val="clear" w:color="000000" w:fill="F2F2F2"/>
            <w:noWrap/>
            <w:vAlign w:val="bottom"/>
          </w:tcPr>
          <w:p w14:paraId="36DE5F41"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71</w:t>
            </w:r>
          </w:p>
        </w:tc>
        <w:tc>
          <w:tcPr>
            <w:tcW w:w="5103" w:type="dxa"/>
            <w:shd w:val="clear" w:color="000000" w:fill="FFFFFF"/>
            <w:noWrap/>
            <w:vAlign w:val="bottom"/>
          </w:tcPr>
          <w:p w14:paraId="0BF9197B"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PERFIL TIPO C 80X40X15X2 MM</w:t>
            </w:r>
          </w:p>
        </w:tc>
        <w:tc>
          <w:tcPr>
            <w:tcW w:w="884" w:type="dxa"/>
            <w:shd w:val="clear" w:color="000000" w:fill="FFFFFF"/>
            <w:noWrap/>
            <w:vAlign w:val="bottom"/>
          </w:tcPr>
          <w:p w14:paraId="6E53477E"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0BEA9560"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142,80</w:t>
            </w:r>
          </w:p>
        </w:tc>
      </w:tr>
      <w:tr w:rsidR="000F0E8D" w:rsidRPr="00FF7779" w14:paraId="25A29C02" w14:textId="77777777" w:rsidTr="007E7DB7">
        <w:trPr>
          <w:trHeight w:val="55"/>
          <w:jc w:val="center"/>
        </w:trPr>
        <w:tc>
          <w:tcPr>
            <w:tcW w:w="704" w:type="dxa"/>
            <w:shd w:val="clear" w:color="000000" w:fill="F2F2F2"/>
            <w:noWrap/>
            <w:vAlign w:val="bottom"/>
          </w:tcPr>
          <w:p w14:paraId="32ACA39B"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72</w:t>
            </w:r>
          </w:p>
        </w:tc>
        <w:tc>
          <w:tcPr>
            <w:tcW w:w="5103" w:type="dxa"/>
            <w:shd w:val="clear" w:color="000000" w:fill="FFFFFF"/>
            <w:noWrap/>
            <w:vAlign w:val="bottom"/>
          </w:tcPr>
          <w:p w14:paraId="240D3C9D"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PICAPORTE DE 2.5''</w:t>
            </w:r>
          </w:p>
        </w:tc>
        <w:tc>
          <w:tcPr>
            <w:tcW w:w="884" w:type="dxa"/>
            <w:shd w:val="clear" w:color="000000" w:fill="FFFFFF"/>
            <w:noWrap/>
            <w:vAlign w:val="bottom"/>
          </w:tcPr>
          <w:p w14:paraId="2ADB1B91"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32BD5CEC"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40,00</w:t>
            </w:r>
          </w:p>
        </w:tc>
      </w:tr>
      <w:tr w:rsidR="000F0E8D" w:rsidRPr="00FF7779" w14:paraId="159EF28C" w14:textId="77777777" w:rsidTr="007E7DB7">
        <w:trPr>
          <w:trHeight w:val="55"/>
          <w:jc w:val="center"/>
        </w:trPr>
        <w:tc>
          <w:tcPr>
            <w:tcW w:w="704" w:type="dxa"/>
            <w:shd w:val="clear" w:color="000000" w:fill="F2F2F2"/>
            <w:noWrap/>
            <w:vAlign w:val="bottom"/>
          </w:tcPr>
          <w:p w14:paraId="6A47BD22"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73</w:t>
            </w:r>
          </w:p>
        </w:tc>
        <w:tc>
          <w:tcPr>
            <w:tcW w:w="5103" w:type="dxa"/>
            <w:shd w:val="clear" w:color="000000" w:fill="FFFFFF"/>
            <w:noWrap/>
            <w:vAlign w:val="bottom"/>
          </w:tcPr>
          <w:p w14:paraId="5D2FBB55"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PINTURA ANTICORROSIVA</w:t>
            </w:r>
          </w:p>
        </w:tc>
        <w:tc>
          <w:tcPr>
            <w:tcW w:w="884" w:type="dxa"/>
            <w:shd w:val="clear" w:color="000000" w:fill="FFFFFF"/>
            <w:noWrap/>
            <w:vAlign w:val="bottom"/>
          </w:tcPr>
          <w:p w14:paraId="0B32A0FF"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LT</w:t>
            </w:r>
          </w:p>
        </w:tc>
        <w:tc>
          <w:tcPr>
            <w:tcW w:w="1951" w:type="dxa"/>
            <w:shd w:val="clear" w:color="000000" w:fill="FFFFFF"/>
            <w:noWrap/>
            <w:vAlign w:val="bottom"/>
          </w:tcPr>
          <w:p w14:paraId="30570671"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139,46</w:t>
            </w:r>
          </w:p>
        </w:tc>
      </w:tr>
      <w:tr w:rsidR="000F0E8D" w:rsidRPr="00FF7779" w14:paraId="6AA2CD82" w14:textId="77777777" w:rsidTr="007E7DB7">
        <w:trPr>
          <w:trHeight w:val="55"/>
          <w:jc w:val="center"/>
        </w:trPr>
        <w:tc>
          <w:tcPr>
            <w:tcW w:w="704" w:type="dxa"/>
            <w:shd w:val="clear" w:color="000000" w:fill="F2F2F2"/>
            <w:noWrap/>
            <w:vAlign w:val="bottom"/>
          </w:tcPr>
          <w:p w14:paraId="0DCBA201"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74</w:t>
            </w:r>
          </w:p>
        </w:tc>
        <w:tc>
          <w:tcPr>
            <w:tcW w:w="5103" w:type="dxa"/>
            <w:shd w:val="clear" w:color="000000" w:fill="FFFFFF"/>
            <w:noWrap/>
            <w:vAlign w:val="bottom"/>
          </w:tcPr>
          <w:p w14:paraId="5812BC3B"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PINTURA IMPERMEABILIZANTE PARA EXTERIORES</w:t>
            </w:r>
          </w:p>
        </w:tc>
        <w:tc>
          <w:tcPr>
            <w:tcW w:w="884" w:type="dxa"/>
            <w:shd w:val="clear" w:color="000000" w:fill="FFFFFF"/>
            <w:noWrap/>
            <w:vAlign w:val="bottom"/>
          </w:tcPr>
          <w:p w14:paraId="61CC024B"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LT</w:t>
            </w:r>
          </w:p>
        </w:tc>
        <w:tc>
          <w:tcPr>
            <w:tcW w:w="1951" w:type="dxa"/>
            <w:shd w:val="clear" w:color="000000" w:fill="FFFFFF"/>
            <w:noWrap/>
            <w:vAlign w:val="bottom"/>
          </w:tcPr>
          <w:p w14:paraId="6A80CF6F"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122,50</w:t>
            </w:r>
          </w:p>
        </w:tc>
      </w:tr>
      <w:tr w:rsidR="000F0E8D" w:rsidRPr="00FF7779" w14:paraId="5461484B" w14:textId="77777777" w:rsidTr="007E7DB7">
        <w:trPr>
          <w:trHeight w:val="55"/>
          <w:jc w:val="center"/>
        </w:trPr>
        <w:tc>
          <w:tcPr>
            <w:tcW w:w="704" w:type="dxa"/>
            <w:shd w:val="clear" w:color="000000" w:fill="F2F2F2"/>
            <w:noWrap/>
            <w:vAlign w:val="bottom"/>
          </w:tcPr>
          <w:p w14:paraId="02B2DB8F"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75</w:t>
            </w:r>
          </w:p>
        </w:tc>
        <w:tc>
          <w:tcPr>
            <w:tcW w:w="5103" w:type="dxa"/>
            <w:shd w:val="clear" w:color="000000" w:fill="FFFFFF"/>
            <w:noWrap/>
            <w:vAlign w:val="bottom"/>
          </w:tcPr>
          <w:p w14:paraId="229D9C92"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 xml:space="preserve">PINTURA LATEX </w:t>
            </w:r>
          </w:p>
        </w:tc>
        <w:tc>
          <w:tcPr>
            <w:tcW w:w="884" w:type="dxa"/>
            <w:shd w:val="clear" w:color="000000" w:fill="FFFFFF"/>
            <w:noWrap/>
            <w:vAlign w:val="bottom"/>
          </w:tcPr>
          <w:p w14:paraId="138C598C"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LT</w:t>
            </w:r>
          </w:p>
        </w:tc>
        <w:tc>
          <w:tcPr>
            <w:tcW w:w="1951" w:type="dxa"/>
            <w:shd w:val="clear" w:color="000000" w:fill="FFFFFF"/>
            <w:noWrap/>
            <w:vAlign w:val="bottom"/>
          </w:tcPr>
          <w:p w14:paraId="0A540570"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996,97</w:t>
            </w:r>
          </w:p>
        </w:tc>
      </w:tr>
      <w:tr w:rsidR="000F0E8D" w:rsidRPr="00FF7779" w14:paraId="2AB03FF8" w14:textId="77777777" w:rsidTr="007E7DB7">
        <w:trPr>
          <w:trHeight w:val="55"/>
          <w:jc w:val="center"/>
        </w:trPr>
        <w:tc>
          <w:tcPr>
            <w:tcW w:w="704" w:type="dxa"/>
            <w:shd w:val="clear" w:color="000000" w:fill="F2F2F2"/>
            <w:noWrap/>
            <w:vAlign w:val="bottom"/>
          </w:tcPr>
          <w:p w14:paraId="331F3E56"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76</w:t>
            </w:r>
          </w:p>
        </w:tc>
        <w:tc>
          <w:tcPr>
            <w:tcW w:w="5103" w:type="dxa"/>
            <w:shd w:val="clear" w:color="000000" w:fill="FFFFFF"/>
            <w:noWrap/>
            <w:vAlign w:val="bottom"/>
          </w:tcPr>
          <w:p w14:paraId="50A741F5"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PLETINA DE 1/8" X 3/4"</w:t>
            </w:r>
          </w:p>
        </w:tc>
        <w:tc>
          <w:tcPr>
            <w:tcW w:w="884" w:type="dxa"/>
            <w:shd w:val="clear" w:color="000000" w:fill="FFFFFF"/>
            <w:noWrap/>
            <w:vAlign w:val="bottom"/>
          </w:tcPr>
          <w:p w14:paraId="3B9A303E"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25398501"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173,00</w:t>
            </w:r>
          </w:p>
        </w:tc>
      </w:tr>
      <w:tr w:rsidR="000F0E8D" w:rsidRPr="00FF7779" w14:paraId="37B135AA" w14:textId="77777777" w:rsidTr="007E7DB7">
        <w:trPr>
          <w:trHeight w:val="55"/>
          <w:jc w:val="center"/>
        </w:trPr>
        <w:tc>
          <w:tcPr>
            <w:tcW w:w="704" w:type="dxa"/>
            <w:shd w:val="clear" w:color="000000" w:fill="F2F2F2"/>
            <w:noWrap/>
            <w:vAlign w:val="bottom"/>
          </w:tcPr>
          <w:p w14:paraId="4692E74F"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77</w:t>
            </w:r>
          </w:p>
        </w:tc>
        <w:tc>
          <w:tcPr>
            <w:tcW w:w="5103" w:type="dxa"/>
            <w:shd w:val="clear" w:color="000000" w:fill="FFFFFF"/>
            <w:noWrap/>
            <w:vAlign w:val="bottom"/>
          </w:tcPr>
          <w:p w14:paraId="0CC08FDA"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POLIESTIRENO E=1CM</w:t>
            </w:r>
          </w:p>
        </w:tc>
        <w:tc>
          <w:tcPr>
            <w:tcW w:w="884" w:type="dxa"/>
            <w:shd w:val="clear" w:color="000000" w:fill="FFFFFF"/>
            <w:noWrap/>
            <w:vAlign w:val="bottom"/>
          </w:tcPr>
          <w:p w14:paraId="525B62FB"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M2</w:t>
            </w:r>
          </w:p>
        </w:tc>
        <w:tc>
          <w:tcPr>
            <w:tcW w:w="1951" w:type="dxa"/>
            <w:shd w:val="clear" w:color="000000" w:fill="FFFFFF"/>
            <w:noWrap/>
            <w:vAlign w:val="bottom"/>
          </w:tcPr>
          <w:p w14:paraId="16F10749"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17,92</w:t>
            </w:r>
          </w:p>
        </w:tc>
      </w:tr>
      <w:tr w:rsidR="000F0E8D" w:rsidRPr="00FF7779" w14:paraId="66C6FDC0" w14:textId="77777777" w:rsidTr="007E7DB7">
        <w:trPr>
          <w:trHeight w:val="55"/>
          <w:jc w:val="center"/>
        </w:trPr>
        <w:tc>
          <w:tcPr>
            <w:tcW w:w="704" w:type="dxa"/>
            <w:shd w:val="clear" w:color="000000" w:fill="F2F2F2"/>
            <w:noWrap/>
            <w:vAlign w:val="bottom"/>
          </w:tcPr>
          <w:p w14:paraId="246492CD"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78</w:t>
            </w:r>
          </w:p>
        </w:tc>
        <w:tc>
          <w:tcPr>
            <w:tcW w:w="5103" w:type="dxa"/>
            <w:shd w:val="clear" w:color="000000" w:fill="FFFFFF"/>
            <w:noWrap/>
            <w:vAlign w:val="bottom"/>
          </w:tcPr>
          <w:p w14:paraId="4160865C"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PROVISION Y COLOCADO DE CAJONERIA BAJA DE MELAMINA E=18 MM MAS ACCESORIOS</w:t>
            </w:r>
          </w:p>
        </w:tc>
        <w:tc>
          <w:tcPr>
            <w:tcW w:w="884" w:type="dxa"/>
            <w:shd w:val="clear" w:color="000000" w:fill="FFFFFF"/>
            <w:noWrap/>
            <w:vAlign w:val="bottom"/>
          </w:tcPr>
          <w:p w14:paraId="2F0F40A1"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772F25B8"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12,00</w:t>
            </w:r>
          </w:p>
        </w:tc>
      </w:tr>
      <w:tr w:rsidR="000F0E8D" w:rsidRPr="00FF7779" w14:paraId="185B3B20" w14:textId="77777777" w:rsidTr="007E7DB7">
        <w:trPr>
          <w:trHeight w:val="55"/>
          <w:jc w:val="center"/>
        </w:trPr>
        <w:tc>
          <w:tcPr>
            <w:tcW w:w="704" w:type="dxa"/>
            <w:shd w:val="clear" w:color="000000" w:fill="F2F2F2"/>
            <w:noWrap/>
            <w:vAlign w:val="bottom"/>
          </w:tcPr>
          <w:p w14:paraId="7B019CF7"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79</w:t>
            </w:r>
          </w:p>
        </w:tc>
        <w:tc>
          <w:tcPr>
            <w:tcW w:w="5103" w:type="dxa"/>
            <w:shd w:val="clear" w:color="000000" w:fill="FFFFFF"/>
            <w:noWrap/>
            <w:vAlign w:val="bottom"/>
          </w:tcPr>
          <w:p w14:paraId="07EFB75B"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 xml:space="preserve">PUERTA TABLERO DE MADERA SEMIDURA (0,80X2,10) INC/MARCO </w:t>
            </w:r>
          </w:p>
        </w:tc>
        <w:tc>
          <w:tcPr>
            <w:tcW w:w="884" w:type="dxa"/>
            <w:shd w:val="clear" w:color="000000" w:fill="FFFFFF"/>
            <w:noWrap/>
            <w:vAlign w:val="bottom"/>
          </w:tcPr>
          <w:p w14:paraId="1259C8D9"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197AD572"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0F0E8D" w:rsidRPr="00FF7779" w14:paraId="33A3B375" w14:textId="77777777" w:rsidTr="007E7DB7">
        <w:trPr>
          <w:trHeight w:val="55"/>
          <w:jc w:val="center"/>
        </w:trPr>
        <w:tc>
          <w:tcPr>
            <w:tcW w:w="704" w:type="dxa"/>
            <w:shd w:val="clear" w:color="000000" w:fill="F2F2F2"/>
            <w:noWrap/>
            <w:vAlign w:val="bottom"/>
          </w:tcPr>
          <w:p w14:paraId="7EF803C0"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80</w:t>
            </w:r>
          </w:p>
        </w:tc>
        <w:tc>
          <w:tcPr>
            <w:tcW w:w="5103" w:type="dxa"/>
            <w:shd w:val="clear" w:color="000000" w:fill="FFFFFF"/>
            <w:noWrap/>
            <w:vAlign w:val="bottom"/>
          </w:tcPr>
          <w:p w14:paraId="0BB4E7BF"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PUERTA TABLERO DE MADERA SEMIDURA (0,90X2,10) INC/MARCO</w:t>
            </w:r>
          </w:p>
        </w:tc>
        <w:tc>
          <w:tcPr>
            <w:tcW w:w="884" w:type="dxa"/>
            <w:shd w:val="clear" w:color="000000" w:fill="FFFFFF"/>
            <w:noWrap/>
            <w:vAlign w:val="bottom"/>
          </w:tcPr>
          <w:p w14:paraId="362B3BC4"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33A09C94"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80,00</w:t>
            </w:r>
          </w:p>
        </w:tc>
      </w:tr>
      <w:tr w:rsidR="000F0E8D" w:rsidRPr="00FF7779" w14:paraId="415C89B1" w14:textId="77777777" w:rsidTr="007E7DB7">
        <w:trPr>
          <w:trHeight w:val="55"/>
          <w:jc w:val="center"/>
        </w:trPr>
        <w:tc>
          <w:tcPr>
            <w:tcW w:w="704" w:type="dxa"/>
            <w:shd w:val="clear" w:color="000000" w:fill="F2F2F2"/>
            <w:noWrap/>
            <w:vAlign w:val="bottom"/>
          </w:tcPr>
          <w:p w14:paraId="2A28533E"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81</w:t>
            </w:r>
          </w:p>
        </w:tc>
        <w:tc>
          <w:tcPr>
            <w:tcW w:w="5103" w:type="dxa"/>
            <w:shd w:val="clear" w:color="000000" w:fill="FFFFFF"/>
            <w:noWrap/>
            <w:vAlign w:val="bottom"/>
          </w:tcPr>
          <w:p w14:paraId="680E2CCA"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PUERTA TABLERO DE MADERA SEMIDURA (1,40X2,10) INC/MARCO</w:t>
            </w:r>
          </w:p>
        </w:tc>
        <w:tc>
          <w:tcPr>
            <w:tcW w:w="884" w:type="dxa"/>
            <w:shd w:val="clear" w:color="000000" w:fill="FFFFFF"/>
            <w:noWrap/>
            <w:vAlign w:val="bottom"/>
          </w:tcPr>
          <w:p w14:paraId="02D9353A"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61DB9E80"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0F0E8D" w:rsidRPr="00FF7779" w14:paraId="03C7AAAF" w14:textId="77777777" w:rsidTr="007E7DB7">
        <w:trPr>
          <w:trHeight w:val="55"/>
          <w:jc w:val="center"/>
        </w:trPr>
        <w:tc>
          <w:tcPr>
            <w:tcW w:w="704" w:type="dxa"/>
            <w:shd w:val="clear" w:color="000000" w:fill="F2F2F2"/>
            <w:noWrap/>
            <w:vAlign w:val="bottom"/>
          </w:tcPr>
          <w:p w14:paraId="161B1914"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82</w:t>
            </w:r>
          </w:p>
        </w:tc>
        <w:tc>
          <w:tcPr>
            <w:tcW w:w="5103" w:type="dxa"/>
            <w:shd w:val="clear" w:color="000000" w:fill="FFFFFF"/>
            <w:noWrap/>
            <w:vAlign w:val="bottom"/>
          </w:tcPr>
          <w:p w14:paraId="289DDC93"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REJILLA DE VENTILACIÓN (20X20)</w:t>
            </w:r>
          </w:p>
        </w:tc>
        <w:tc>
          <w:tcPr>
            <w:tcW w:w="884" w:type="dxa"/>
            <w:shd w:val="clear" w:color="000000" w:fill="FFFFFF"/>
            <w:noWrap/>
            <w:vAlign w:val="bottom"/>
          </w:tcPr>
          <w:p w14:paraId="4B23B1BE"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3366A4A9"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0F0E8D" w:rsidRPr="00FF7779" w14:paraId="01C01E96" w14:textId="77777777" w:rsidTr="007E7DB7">
        <w:trPr>
          <w:trHeight w:val="55"/>
          <w:jc w:val="center"/>
        </w:trPr>
        <w:tc>
          <w:tcPr>
            <w:tcW w:w="704" w:type="dxa"/>
            <w:shd w:val="clear" w:color="000000" w:fill="F2F2F2"/>
            <w:noWrap/>
            <w:vAlign w:val="bottom"/>
          </w:tcPr>
          <w:p w14:paraId="1DEBB366"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83</w:t>
            </w:r>
          </w:p>
        </w:tc>
        <w:tc>
          <w:tcPr>
            <w:tcW w:w="5103" w:type="dxa"/>
            <w:shd w:val="clear" w:color="000000" w:fill="FFFFFF"/>
            <w:noWrap/>
            <w:vAlign w:val="bottom"/>
          </w:tcPr>
          <w:p w14:paraId="764E0FE4"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REPISA DE MELAMINA MAS ACCESORIOS</w:t>
            </w:r>
          </w:p>
        </w:tc>
        <w:tc>
          <w:tcPr>
            <w:tcW w:w="884" w:type="dxa"/>
            <w:shd w:val="clear" w:color="000000" w:fill="FFFFFF"/>
            <w:noWrap/>
            <w:vAlign w:val="bottom"/>
          </w:tcPr>
          <w:p w14:paraId="2BC494BE"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M2</w:t>
            </w:r>
          </w:p>
        </w:tc>
        <w:tc>
          <w:tcPr>
            <w:tcW w:w="1951" w:type="dxa"/>
            <w:shd w:val="clear" w:color="000000" w:fill="FFFFFF"/>
            <w:noWrap/>
            <w:vAlign w:val="bottom"/>
          </w:tcPr>
          <w:p w14:paraId="2F8AFAB1"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11,60</w:t>
            </w:r>
          </w:p>
        </w:tc>
      </w:tr>
      <w:tr w:rsidR="000F0E8D" w:rsidRPr="00FF7779" w14:paraId="47C3962F" w14:textId="77777777" w:rsidTr="007E7DB7">
        <w:trPr>
          <w:trHeight w:val="55"/>
          <w:jc w:val="center"/>
        </w:trPr>
        <w:tc>
          <w:tcPr>
            <w:tcW w:w="704" w:type="dxa"/>
            <w:shd w:val="clear" w:color="000000" w:fill="F2F2F2"/>
            <w:noWrap/>
            <w:vAlign w:val="bottom"/>
          </w:tcPr>
          <w:p w14:paraId="42622281"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84</w:t>
            </w:r>
          </w:p>
        </w:tc>
        <w:tc>
          <w:tcPr>
            <w:tcW w:w="5103" w:type="dxa"/>
            <w:shd w:val="clear" w:color="000000" w:fill="FFFFFF"/>
            <w:noWrap/>
            <w:vAlign w:val="bottom"/>
          </w:tcPr>
          <w:p w14:paraId="49D289AE"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SELLA ROSCA</w:t>
            </w:r>
          </w:p>
        </w:tc>
        <w:tc>
          <w:tcPr>
            <w:tcW w:w="884" w:type="dxa"/>
            <w:shd w:val="clear" w:color="000000" w:fill="FFFFFF"/>
            <w:noWrap/>
            <w:vAlign w:val="bottom"/>
          </w:tcPr>
          <w:p w14:paraId="2CF8A863"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5A609F14"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60,00</w:t>
            </w:r>
          </w:p>
        </w:tc>
      </w:tr>
      <w:tr w:rsidR="000F0E8D" w:rsidRPr="00FF7779" w14:paraId="11E2A865" w14:textId="77777777" w:rsidTr="007E7DB7">
        <w:trPr>
          <w:trHeight w:val="55"/>
          <w:jc w:val="center"/>
        </w:trPr>
        <w:tc>
          <w:tcPr>
            <w:tcW w:w="704" w:type="dxa"/>
            <w:shd w:val="clear" w:color="000000" w:fill="F2F2F2"/>
            <w:noWrap/>
            <w:vAlign w:val="bottom"/>
          </w:tcPr>
          <w:p w14:paraId="356573B3"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85</w:t>
            </w:r>
          </w:p>
        </w:tc>
        <w:tc>
          <w:tcPr>
            <w:tcW w:w="5103" w:type="dxa"/>
            <w:shd w:val="clear" w:color="000000" w:fill="FFFFFF"/>
            <w:noWrap/>
            <w:vAlign w:val="bottom"/>
          </w:tcPr>
          <w:p w14:paraId="10145FB7"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 xml:space="preserve">SELLADOR DE PARED </w:t>
            </w:r>
          </w:p>
        </w:tc>
        <w:tc>
          <w:tcPr>
            <w:tcW w:w="884" w:type="dxa"/>
            <w:shd w:val="clear" w:color="000000" w:fill="FFFFFF"/>
            <w:noWrap/>
            <w:vAlign w:val="bottom"/>
          </w:tcPr>
          <w:p w14:paraId="78A8A01B"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LT</w:t>
            </w:r>
          </w:p>
        </w:tc>
        <w:tc>
          <w:tcPr>
            <w:tcW w:w="1951" w:type="dxa"/>
            <w:shd w:val="clear" w:color="000000" w:fill="FFFFFF"/>
            <w:noWrap/>
            <w:vAlign w:val="bottom"/>
          </w:tcPr>
          <w:p w14:paraId="78132796"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343,78</w:t>
            </w:r>
          </w:p>
        </w:tc>
      </w:tr>
      <w:tr w:rsidR="000F0E8D" w:rsidRPr="00FF7779" w14:paraId="63DC52CB" w14:textId="77777777" w:rsidTr="007E7DB7">
        <w:trPr>
          <w:trHeight w:val="55"/>
          <w:jc w:val="center"/>
        </w:trPr>
        <w:tc>
          <w:tcPr>
            <w:tcW w:w="704" w:type="dxa"/>
            <w:shd w:val="clear" w:color="000000" w:fill="F2F2F2"/>
            <w:noWrap/>
            <w:vAlign w:val="bottom"/>
          </w:tcPr>
          <w:p w14:paraId="3F62EAC1"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86</w:t>
            </w:r>
          </w:p>
        </w:tc>
        <w:tc>
          <w:tcPr>
            <w:tcW w:w="5103" w:type="dxa"/>
            <w:shd w:val="clear" w:color="000000" w:fill="FFFFFF"/>
            <w:noWrap/>
            <w:vAlign w:val="bottom"/>
          </w:tcPr>
          <w:p w14:paraId="50D4D391"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SIFÓN DE PVC</w:t>
            </w:r>
          </w:p>
        </w:tc>
        <w:tc>
          <w:tcPr>
            <w:tcW w:w="884" w:type="dxa"/>
            <w:shd w:val="clear" w:color="000000" w:fill="FFFFFF"/>
            <w:noWrap/>
            <w:vAlign w:val="bottom"/>
          </w:tcPr>
          <w:p w14:paraId="0FC53945"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1C32CC82"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0F0E8D" w:rsidRPr="00FF7779" w14:paraId="1CA5878B" w14:textId="77777777" w:rsidTr="007E7DB7">
        <w:trPr>
          <w:trHeight w:val="55"/>
          <w:jc w:val="center"/>
        </w:trPr>
        <w:tc>
          <w:tcPr>
            <w:tcW w:w="704" w:type="dxa"/>
            <w:shd w:val="clear" w:color="000000" w:fill="F2F2F2"/>
            <w:noWrap/>
            <w:vAlign w:val="bottom"/>
          </w:tcPr>
          <w:p w14:paraId="16611F19"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87</w:t>
            </w:r>
          </w:p>
        </w:tc>
        <w:tc>
          <w:tcPr>
            <w:tcW w:w="5103" w:type="dxa"/>
            <w:shd w:val="clear" w:color="000000" w:fill="FFFFFF"/>
            <w:noWrap/>
            <w:vAlign w:val="bottom"/>
          </w:tcPr>
          <w:p w14:paraId="26F2C465"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SIFÓN DE PVC PARA LAVANDERÍA</w:t>
            </w:r>
          </w:p>
        </w:tc>
        <w:tc>
          <w:tcPr>
            <w:tcW w:w="884" w:type="dxa"/>
            <w:shd w:val="clear" w:color="000000" w:fill="FFFFFF"/>
            <w:noWrap/>
            <w:vAlign w:val="bottom"/>
          </w:tcPr>
          <w:p w14:paraId="4A652704"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25969381"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0F0E8D" w:rsidRPr="00FF7779" w14:paraId="7D705753" w14:textId="77777777" w:rsidTr="007E7DB7">
        <w:trPr>
          <w:trHeight w:val="55"/>
          <w:jc w:val="center"/>
        </w:trPr>
        <w:tc>
          <w:tcPr>
            <w:tcW w:w="704" w:type="dxa"/>
            <w:shd w:val="clear" w:color="000000" w:fill="F2F2F2"/>
            <w:noWrap/>
            <w:vAlign w:val="bottom"/>
          </w:tcPr>
          <w:p w14:paraId="154DA482"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88</w:t>
            </w:r>
          </w:p>
        </w:tc>
        <w:tc>
          <w:tcPr>
            <w:tcW w:w="5103" w:type="dxa"/>
            <w:shd w:val="clear" w:color="000000" w:fill="FFFFFF"/>
            <w:noWrap/>
            <w:vAlign w:val="bottom"/>
          </w:tcPr>
          <w:p w14:paraId="5EACCDDD"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SOCKET PLATO</w:t>
            </w:r>
          </w:p>
        </w:tc>
        <w:tc>
          <w:tcPr>
            <w:tcW w:w="884" w:type="dxa"/>
            <w:shd w:val="clear" w:color="000000" w:fill="FFFFFF"/>
            <w:noWrap/>
            <w:vAlign w:val="bottom"/>
          </w:tcPr>
          <w:p w14:paraId="266291CB"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2E7FF1EA"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120,00</w:t>
            </w:r>
          </w:p>
        </w:tc>
      </w:tr>
      <w:tr w:rsidR="000F0E8D" w:rsidRPr="00FF7779" w14:paraId="679ED780" w14:textId="77777777" w:rsidTr="007E7DB7">
        <w:trPr>
          <w:trHeight w:val="55"/>
          <w:jc w:val="center"/>
        </w:trPr>
        <w:tc>
          <w:tcPr>
            <w:tcW w:w="704" w:type="dxa"/>
            <w:shd w:val="clear" w:color="000000" w:fill="F2F2F2"/>
            <w:noWrap/>
            <w:vAlign w:val="bottom"/>
          </w:tcPr>
          <w:p w14:paraId="59D309A1"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89</w:t>
            </w:r>
          </w:p>
        </w:tc>
        <w:tc>
          <w:tcPr>
            <w:tcW w:w="5103" w:type="dxa"/>
            <w:shd w:val="clear" w:color="000000" w:fill="FFFFFF"/>
            <w:noWrap/>
            <w:vAlign w:val="bottom"/>
          </w:tcPr>
          <w:p w14:paraId="102556B5"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TANQUE PLÁSTICO DE AGUA 450 LITROS C/ACCESORIOS</w:t>
            </w:r>
          </w:p>
        </w:tc>
        <w:tc>
          <w:tcPr>
            <w:tcW w:w="884" w:type="dxa"/>
            <w:shd w:val="clear" w:color="000000" w:fill="FFFFFF"/>
            <w:noWrap/>
            <w:vAlign w:val="bottom"/>
          </w:tcPr>
          <w:p w14:paraId="037C22D8"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GLB</w:t>
            </w:r>
          </w:p>
        </w:tc>
        <w:tc>
          <w:tcPr>
            <w:tcW w:w="1951" w:type="dxa"/>
            <w:shd w:val="clear" w:color="000000" w:fill="FFFFFF"/>
            <w:noWrap/>
            <w:vAlign w:val="bottom"/>
          </w:tcPr>
          <w:p w14:paraId="4C5157B7"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0F0E8D" w:rsidRPr="00FF7779" w14:paraId="6452892C" w14:textId="77777777" w:rsidTr="007E7DB7">
        <w:trPr>
          <w:trHeight w:val="55"/>
          <w:jc w:val="center"/>
        </w:trPr>
        <w:tc>
          <w:tcPr>
            <w:tcW w:w="704" w:type="dxa"/>
            <w:shd w:val="clear" w:color="000000" w:fill="F2F2F2"/>
            <w:noWrap/>
            <w:vAlign w:val="bottom"/>
          </w:tcPr>
          <w:p w14:paraId="53BE4967"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90</w:t>
            </w:r>
          </w:p>
        </w:tc>
        <w:tc>
          <w:tcPr>
            <w:tcW w:w="5103" w:type="dxa"/>
            <w:shd w:val="clear" w:color="000000" w:fill="FFFFFF"/>
            <w:noWrap/>
            <w:vAlign w:val="bottom"/>
          </w:tcPr>
          <w:p w14:paraId="4612D094"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TANQUE SÉPTICO DE PVC DE 900 LTS</w:t>
            </w:r>
          </w:p>
        </w:tc>
        <w:tc>
          <w:tcPr>
            <w:tcW w:w="884" w:type="dxa"/>
            <w:shd w:val="clear" w:color="000000" w:fill="FFFFFF"/>
            <w:noWrap/>
            <w:vAlign w:val="bottom"/>
          </w:tcPr>
          <w:p w14:paraId="5AD8A7A3"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44A40B4E"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0F0E8D" w:rsidRPr="00FF7779" w14:paraId="0417FFBE" w14:textId="77777777" w:rsidTr="007E7DB7">
        <w:trPr>
          <w:trHeight w:val="55"/>
          <w:jc w:val="center"/>
        </w:trPr>
        <w:tc>
          <w:tcPr>
            <w:tcW w:w="704" w:type="dxa"/>
            <w:shd w:val="clear" w:color="000000" w:fill="F2F2F2"/>
            <w:noWrap/>
            <w:vAlign w:val="bottom"/>
          </w:tcPr>
          <w:p w14:paraId="4D655505"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91</w:t>
            </w:r>
          </w:p>
        </w:tc>
        <w:tc>
          <w:tcPr>
            <w:tcW w:w="5103" w:type="dxa"/>
            <w:shd w:val="clear" w:color="000000" w:fill="FFFFFF"/>
            <w:noWrap/>
            <w:vAlign w:val="bottom"/>
          </w:tcPr>
          <w:p w14:paraId="437B7A35"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TEE PVC D=1/2"</w:t>
            </w:r>
          </w:p>
        </w:tc>
        <w:tc>
          <w:tcPr>
            <w:tcW w:w="884" w:type="dxa"/>
            <w:shd w:val="clear" w:color="000000" w:fill="FFFFFF"/>
            <w:noWrap/>
            <w:vAlign w:val="bottom"/>
          </w:tcPr>
          <w:p w14:paraId="730C117A"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31076770"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120,00</w:t>
            </w:r>
          </w:p>
        </w:tc>
      </w:tr>
      <w:tr w:rsidR="000F0E8D" w:rsidRPr="00FF7779" w14:paraId="40D18833" w14:textId="77777777" w:rsidTr="007E7DB7">
        <w:trPr>
          <w:trHeight w:val="55"/>
          <w:jc w:val="center"/>
        </w:trPr>
        <w:tc>
          <w:tcPr>
            <w:tcW w:w="704" w:type="dxa"/>
            <w:shd w:val="clear" w:color="000000" w:fill="F2F2F2"/>
            <w:noWrap/>
            <w:vAlign w:val="bottom"/>
          </w:tcPr>
          <w:p w14:paraId="27BADD83"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92</w:t>
            </w:r>
          </w:p>
        </w:tc>
        <w:tc>
          <w:tcPr>
            <w:tcW w:w="5103" w:type="dxa"/>
            <w:shd w:val="clear" w:color="000000" w:fill="FFFFFF"/>
            <w:noWrap/>
            <w:vAlign w:val="bottom"/>
          </w:tcPr>
          <w:p w14:paraId="46D0BAFD"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TEE PVC DESAGÜE 2"</w:t>
            </w:r>
          </w:p>
        </w:tc>
        <w:tc>
          <w:tcPr>
            <w:tcW w:w="884" w:type="dxa"/>
            <w:shd w:val="clear" w:color="000000" w:fill="FFFFFF"/>
            <w:noWrap/>
            <w:vAlign w:val="bottom"/>
          </w:tcPr>
          <w:p w14:paraId="50A251ED"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7E2DDF04"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0F0E8D" w:rsidRPr="00FF7779" w14:paraId="48D9B1D1" w14:textId="77777777" w:rsidTr="007E7DB7">
        <w:trPr>
          <w:trHeight w:val="55"/>
          <w:jc w:val="center"/>
        </w:trPr>
        <w:tc>
          <w:tcPr>
            <w:tcW w:w="704" w:type="dxa"/>
            <w:shd w:val="clear" w:color="000000" w:fill="F2F2F2"/>
            <w:noWrap/>
            <w:vAlign w:val="bottom"/>
          </w:tcPr>
          <w:p w14:paraId="4162EE29"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93</w:t>
            </w:r>
          </w:p>
        </w:tc>
        <w:tc>
          <w:tcPr>
            <w:tcW w:w="5103" w:type="dxa"/>
            <w:shd w:val="clear" w:color="000000" w:fill="FFFFFF"/>
            <w:noWrap/>
            <w:vAlign w:val="bottom"/>
          </w:tcPr>
          <w:p w14:paraId="0B576860"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TEE PVC DESAGÜE 4"</w:t>
            </w:r>
          </w:p>
        </w:tc>
        <w:tc>
          <w:tcPr>
            <w:tcW w:w="884" w:type="dxa"/>
            <w:shd w:val="clear" w:color="000000" w:fill="FFFFFF"/>
            <w:noWrap/>
            <w:vAlign w:val="bottom"/>
          </w:tcPr>
          <w:p w14:paraId="334BD74F"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7F8FC085"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0F0E8D" w:rsidRPr="00FF7779" w14:paraId="06A694DB" w14:textId="77777777" w:rsidTr="007E7DB7">
        <w:trPr>
          <w:trHeight w:val="55"/>
          <w:jc w:val="center"/>
        </w:trPr>
        <w:tc>
          <w:tcPr>
            <w:tcW w:w="704" w:type="dxa"/>
            <w:shd w:val="clear" w:color="000000" w:fill="F2F2F2"/>
            <w:noWrap/>
            <w:vAlign w:val="bottom"/>
          </w:tcPr>
          <w:p w14:paraId="6287705F"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94</w:t>
            </w:r>
          </w:p>
        </w:tc>
        <w:tc>
          <w:tcPr>
            <w:tcW w:w="5103" w:type="dxa"/>
            <w:shd w:val="clear" w:color="000000" w:fill="FFFFFF"/>
            <w:noWrap/>
            <w:vAlign w:val="bottom"/>
          </w:tcPr>
          <w:p w14:paraId="00EED75D"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TEFLÓN 3/4"</w:t>
            </w:r>
          </w:p>
        </w:tc>
        <w:tc>
          <w:tcPr>
            <w:tcW w:w="884" w:type="dxa"/>
            <w:shd w:val="clear" w:color="000000" w:fill="FFFFFF"/>
            <w:noWrap/>
            <w:vAlign w:val="bottom"/>
          </w:tcPr>
          <w:p w14:paraId="65C8BF02"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6154A0B8"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132,00</w:t>
            </w:r>
          </w:p>
        </w:tc>
      </w:tr>
      <w:tr w:rsidR="000F0E8D" w:rsidRPr="00FF7779" w14:paraId="365933D2" w14:textId="77777777" w:rsidTr="007E7DB7">
        <w:trPr>
          <w:trHeight w:val="55"/>
          <w:jc w:val="center"/>
        </w:trPr>
        <w:tc>
          <w:tcPr>
            <w:tcW w:w="704" w:type="dxa"/>
            <w:shd w:val="clear" w:color="000000" w:fill="F2F2F2"/>
            <w:noWrap/>
            <w:vAlign w:val="bottom"/>
          </w:tcPr>
          <w:p w14:paraId="3FA93926"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95</w:t>
            </w:r>
          </w:p>
        </w:tc>
        <w:tc>
          <w:tcPr>
            <w:tcW w:w="5103" w:type="dxa"/>
            <w:shd w:val="clear" w:color="000000" w:fill="FFFFFF"/>
            <w:noWrap/>
            <w:vAlign w:val="bottom"/>
          </w:tcPr>
          <w:p w14:paraId="5A024B5B"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TÉRMICO DE 20 AMP</w:t>
            </w:r>
          </w:p>
        </w:tc>
        <w:tc>
          <w:tcPr>
            <w:tcW w:w="884" w:type="dxa"/>
            <w:shd w:val="clear" w:color="000000" w:fill="FFFFFF"/>
            <w:noWrap/>
            <w:vAlign w:val="bottom"/>
          </w:tcPr>
          <w:p w14:paraId="2511D91F"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38C345CA"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0F0E8D" w:rsidRPr="00FF7779" w14:paraId="0042014A" w14:textId="77777777" w:rsidTr="007E7DB7">
        <w:trPr>
          <w:trHeight w:val="55"/>
          <w:jc w:val="center"/>
        </w:trPr>
        <w:tc>
          <w:tcPr>
            <w:tcW w:w="704" w:type="dxa"/>
            <w:shd w:val="clear" w:color="000000" w:fill="F2F2F2"/>
            <w:noWrap/>
            <w:vAlign w:val="bottom"/>
          </w:tcPr>
          <w:p w14:paraId="1725C62D"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96</w:t>
            </w:r>
          </w:p>
        </w:tc>
        <w:tc>
          <w:tcPr>
            <w:tcW w:w="5103" w:type="dxa"/>
            <w:shd w:val="clear" w:color="000000" w:fill="FFFFFF"/>
            <w:noWrap/>
            <w:vAlign w:val="bottom"/>
          </w:tcPr>
          <w:p w14:paraId="1F305962"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TÉRMICO DE 25 AMP</w:t>
            </w:r>
          </w:p>
        </w:tc>
        <w:tc>
          <w:tcPr>
            <w:tcW w:w="884" w:type="dxa"/>
            <w:shd w:val="clear" w:color="000000" w:fill="FFFFFF"/>
            <w:noWrap/>
            <w:vAlign w:val="bottom"/>
          </w:tcPr>
          <w:p w14:paraId="1CE1BE73"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1B53FDF3"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0F0E8D" w:rsidRPr="00FF7779" w14:paraId="3F464885" w14:textId="77777777" w:rsidTr="007E7DB7">
        <w:trPr>
          <w:trHeight w:val="55"/>
          <w:jc w:val="center"/>
        </w:trPr>
        <w:tc>
          <w:tcPr>
            <w:tcW w:w="704" w:type="dxa"/>
            <w:shd w:val="clear" w:color="000000" w:fill="F2F2F2"/>
            <w:noWrap/>
            <w:vAlign w:val="bottom"/>
          </w:tcPr>
          <w:p w14:paraId="7F381539"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97</w:t>
            </w:r>
          </w:p>
        </w:tc>
        <w:tc>
          <w:tcPr>
            <w:tcW w:w="5103" w:type="dxa"/>
            <w:shd w:val="clear" w:color="000000" w:fill="FFFFFF"/>
            <w:noWrap/>
            <w:vAlign w:val="bottom"/>
          </w:tcPr>
          <w:p w14:paraId="25932565"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TÉRMICO DE 32 AMP</w:t>
            </w:r>
          </w:p>
        </w:tc>
        <w:tc>
          <w:tcPr>
            <w:tcW w:w="884" w:type="dxa"/>
            <w:shd w:val="clear" w:color="000000" w:fill="FFFFFF"/>
            <w:noWrap/>
            <w:vAlign w:val="bottom"/>
          </w:tcPr>
          <w:p w14:paraId="190E54F5"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55DDF67F"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40,00</w:t>
            </w:r>
          </w:p>
        </w:tc>
      </w:tr>
      <w:tr w:rsidR="000F0E8D" w:rsidRPr="00FF7779" w14:paraId="3BD692C9" w14:textId="77777777" w:rsidTr="007E7DB7">
        <w:trPr>
          <w:trHeight w:val="55"/>
          <w:jc w:val="center"/>
        </w:trPr>
        <w:tc>
          <w:tcPr>
            <w:tcW w:w="704" w:type="dxa"/>
            <w:shd w:val="clear" w:color="000000" w:fill="F2F2F2"/>
            <w:noWrap/>
            <w:vAlign w:val="bottom"/>
          </w:tcPr>
          <w:p w14:paraId="0658DCC1"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98</w:t>
            </w:r>
          </w:p>
        </w:tc>
        <w:tc>
          <w:tcPr>
            <w:tcW w:w="5103" w:type="dxa"/>
            <w:shd w:val="clear" w:color="000000" w:fill="FFFFFF"/>
            <w:noWrap/>
            <w:vAlign w:val="bottom"/>
          </w:tcPr>
          <w:p w14:paraId="1A1981B3"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TOMACORRIENTE DOBLE</w:t>
            </w:r>
          </w:p>
        </w:tc>
        <w:tc>
          <w:tcPr>
            <w:tcW w:w="884" w:type="dxa"/>
            <w:shd w:val="clear" w:color="000000" w:fill="FFFFFF"/>
            <w:noWrap/>
            <w:vAlign w:val="bottom"/>
          </w:tcPr>
          <w:p w14:paraId="5F918299"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6C4C07DD"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160,00</w:t>
            </w:r>
          </w:p>
        </w:tc>
      </w:tr>
      <w:tr w:rsidR="000F0E8D" w:rsidRPr="00FF7779" w14:paraId="267B7914" w14:textId="77777777" w:rsidTr="007E7DB7">
        <w:trPr>
          <w:trHeight w:val="55"/>
          <w:jc w:val="center"/>
        </w:trPr>
        <w:tc>
          <w:tcPr>
            <w:tcW w:w="704" w:type="dxa"/>
            <w:shd w:val="clear" w:color="000000" w:fill="F2F2F2"/>
            <w:noWrap/>
            <w:vAlign w:val="bottom"/>
          </w:tcPr>
          <w:p w14:paraId="31C9F945"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99</w:t>
            </w:r>
          </w:p>
        </w:tc>
        <w:tc>
          <w:tcPr>
            <w:tcW w:w="5103" w:type="dxa"/>
            <w:shd w:val="clear" w:color="000000" w:fill="FFFFFF"/>
            <w:noWrap/>
            <w:vAlign w:val="bottom"/>
          </w:tcPr>
          <w:p w14:paraId="2C6C9426"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TOPE DE PUERTA</w:t>
            </w:r>
          </w:p>
        </w:tc>
        <w:tc>
          <w:tcPr>
            <w:tcW w:w="884" w:type="dxa"/>
            <w:shd w:val="clear" w:color="000000" w:fill="FFFFFF"/>
            <w:noWrap/>
            <w:vAlign w:val="bottom"/>
          </w:tcPr>
          <w:p w14:paraId="5C7C459A"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26870FF2"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140,00</w:t>
            </w:r>
          </w:p>
        </w:tc>
      </w:tr>
      <w:tr w:rsidR="000F0E8D" w:rsidRPr="00FF7779" w14:paraId="42021D3F" w14:textId="77777777" w:rsidTr="007E7DB7">
        <w:trPr>
          <w:trHeight w:val="55"/>
          <w:jc w:val="center"/>
        </w:trPr>
        <w:tc>
          <w:tcPr>
            <w:tcW w:w="704" w:type="dxa"/>
            <w:shd w:val="clear" w:color="000000" w:fill="F2F2F2"/>
            <w:noWrap/>
            <w:vAlign w:val="bottom"/>
          </w:tcPr>
          <w:p w14:paraId="69E0B6A6"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100</w:t>
            </w:r>
          </w:p>
        </w:tc>
        <w:tc>
          <w:tcPr>
            <w:tcW w:w="5103" w:type="dxa"/>
            <w:shd w:val="clear" w:color="000000" w:fill="FFFFFF"/>
            <w:noWrap/>
            <w:vAlign w:val="bottom"/>
          </w:tcPr>
          <w:p w14:paraId="6CCBFBF5" w14:textId="77777777" w:rsidR="000F0E8D" w:rsidRPr="0098443A" w:rsidRDefault="000F0E8D" w:rsidP="007E7DB7">
            <w:pPr>
              <w:rPr>
                <w:rFonts w:ascii="Verdana" w:hAnsi="Verdana" w:cs="Calibri"/>
                <w:color w:val="000000"/>
                <w:sz w:val="16"/>
                <w:szCs w:val="16"/>
              </w:rPr>
            </w:pPr>
            <w:r>
              <w:rPr>
                <w:rFonts w:ascii="Calibri" w:hAnsi="Calibri" w:cs="Calibri"/>
                <w:color w:val="000000"/>
                <w:sz w:val="16"/>
                <w:szCs w:val="16"/>
              </w:rPr>
              <w:t>TORNILLO MAS RAMPLUG DE 2"X6MM</w:t>
            </w:r>
          </w:p>
        </w:tc>
        <w:tc>
          <w:tcPr>
            <w:tcW w:w="884" w:type="dxa"/>
            <w:shd w:val="clear" w:color="000000" w:fill="FFFFFF"/>
            <w:noWrap/>
            <w:vAlign w:val="bottom"/>
          </w:tcPr>
          <w:p w14:paraId="688DD74B" w14:textId="77777777" w:rsidR="000F0E8D" w:rsidRPr="0098443A" w:rsidRDefault="000F0E8D" w:rsidP="007E7DB7">
            <w:pPr>
              <w:rPr>
                <w:rFonts w:ascii="Verdana" w:hAnsi="Verdana" w:cs="Calibri"/>
                <w:color w:val="000000"/>
                <w:sz w:val="16"/>
                <w:szCs w:val="16"/>
              </w:rPr>
            </w:pPr>
            <w:r>
              <w:rPr>
                <w:rFonts w:ascii="Calibri" w:hAnsi="Calibri" w:cs="Calibri"/>
                <w:color w:val="000000"/>
                <w:sz w:val="16"/>
                <w:szCs w:val="16"/>
              </w:rPr>
              <w:t>PZA</w:t>
            </w:r>
          </w:p>
        </w:tc>
        <w:tc>
          <w:tcPr>
            <w:tcW w:w="1951" w:type="dxa"/>
            <w:shd w:val="clear" w:color="000000" w:fill="FFFFFF"/>
            <w:noWrap/>
            <w:vAlign w:val="bottom"/>
          </w:tcPr>
          <w:p w14:paraId="24894AAA" w14:textId="77777777" w:rsidR="000F0E8D" w:rsidRPr="0098443A" w:rsidRDefault="000F0E8D" w:rsidP="007E7DB7">
            <w:pPr>
              <w:jc w:val="right"/>
              <w:rPr>
                <w:rFonts w:ascii="Verdana" w:hAnsi="Verdana" w:cs="Calibri"/>
                <w:color w:val="000000"/>
                <w:sz w:val="16"/>
                <w:szCs w:val="16"/>
              </w:rPr>
            </w:pPr>
            <w:r>
              <w:rPr>
                <w:rFonts w:ascii="Calibri" w:hAnsi="Calibri" w:cs="Calibri"/>
                <w:color w:val="000000"/>
                <w:sz w:val="16"/>
                <w:szCs w:val="16"/>
              </w:rPr>
              <w:t>830,00</w:t>
            </w:r>
          </w:p>
        </w:tc>
      </w:tr>
      <w:tr w:rsidR="000F0E8D" w:rsidRPr="00FF7779" w14:paraId="75EEFF0E" w14:textId="77777777" w:rsidTr="007E7DB7">
        <w:trPr>
          <w:trHeight w:val="55"/>
          <w:jc w:val="center"/>
        </w:trPr>
        <w:tc>
          <w:tcPr>
            <w:tcW w:w="704" w:type="dxa"/>
            <w:shd w:val="clear" w:color="000000" w:fill="F2F2F2"/>
            <w:noWrap/>
            <w:vAlign w:val="bottom"/>
          </w:tcPr>
          <w:p w14:paraId="6628CA48"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101</w:t>
            </w:r>
          </w:p>
        </w:tc>
        <w:tc>
          <w:tcPr>
            <w:tcW w:w="5103" w:type="dxa"/>
            <w:shd w:val="clear" w:color="000000" w:fill="FFFFFF"/>
            <w:noWrap/>
            <w:vAlign w:val="bottom"/>
          </w:tcPr>
          <w:p w14:paraId="45E5288A" w14:textId="77777777" w:rsidR="000F0E8D" w:rsidRPr="0098443A" w:rsidRDefault="000F0E8D" w:rsidP="007E7DB7">
            <w:pPr>
              <w:rPr>
                <w:rFonts w:ascii="Verdana" w:hAnsi="Verdana" w:cs="Calibri"/>
                <w:color w:val="000000"/>
                <w:sz w:val="16"/>
                <w:szCs w:val="16"/>
              </w:rPr>
            </w:pPr>
            <w:r>
              <w:rPr>
                <w:rFonts w:ascii="Calibri" w:hAnsi="Calibri" w:cs="Calibri"/>
                <w:color w:val="000000"/>
                <w:sz w:val="16"/>
                <w:szCs w:val="16"/>
              </w:rPr>
              <w:t>TUBO PVC 1/2"</w:t>
            </w:r>
          </w:p>
        </w:tc>
        <w:tc>
          <w:tcPr>
            <w:tcW w:w="884" w:type="dxa"/>
            <w:shd w:val="clear" w:color="000000" w:fill="FFFFFF"/>
            <w:noWrap/>
            <w:vAlign w:val="bottom"/>
          </w:tcPr>
          <w:p w14:paraId="0350FDB2" w14:textId="77777777" w:rsidR="000F0E8D" w:rsidRPr="0098443A" w:rsidRDefault="000F0E8D" w:rsidP="007E7DB7">
            <w:pPr>
              <w:rPr>
                <w:rFonts w:ascii="Verdana" w:hAnsi="Verdana" w:cs="Calibri"/>
                <w:color w:val="000000"/>
                <w:sz w:val="16"/>
                <w:szCs w:val="16"/>
              </w:rPr>
            </w:pPr>
            <w:r>
              <w:rPr>
                <w:rFonts w:ascii="Calibri" w:hAnsi="Calibri" w:cs="Calibri"/>
                <w:color w:val="000000"/>
                <w:sz w:val="16"/>
                <w:szCs w:val="16"/>
              </w:rPr>
              <w:t>M</w:t>
            </w:r>
          </w:p>
        </w:tc>
        <w:tc>
          <w:tcPr>
            <w:tcW w:w="1951" w:type="dxa"/>
            <w:shd w:val="clear" w:color="000000" w:fill="FFFFFF"/>
            <w:noWrap/>
            <w:vAlign w:val="bottom"/>
          </w:tcPr>
          <w:p w14:paraId="552134AF" w14:textId="77777777" w:rsidR="000F0E8D" w:rsidRPr="0098443A" w:rsidRDefault="000F0E8D" w:rsidP="007E7DB7">
            <w:pPr>
              <w:jc w:val="right"/>
              <w:rPr>
                <w:rFonts w:ascii="Verdana" w:hAnsi="Verdana" w:cs="Calibri"/>
                <w:color w:val="000000"/>
                <w:sz w:val="16"/>
                <w:szCs w:val="16"/>
              </w:rPr>
            </w:pPr>
            <w:r>
              <w:rPr>
                <w:rFonts w:ascii="Calibri" w:hAnsi="Calibri" w:cs="Calibri"/>
                <w:color w:val="000000"/>
                <w:sz w:val="16"/>
                <w:szCs w:val="16"/>
              </w:rPr>
              <w:t>610,00</w:t>
            </w:r>
          </w:p>
        </w:tc>
      </w:tr>
      <w:tr w:rsidR="000F0E8D" w:rsidRPr="00FF7779" w14:paraId="5A8B62D7" w14:textId="77777777" w:rsidTr="007E7DB7">
        <w:trPr>
          <w:trHeight w:val="55"/>
          <w:jc w:val="center"/>
        </w:trPr>
        <w:tc>
          <w:tcPr>
            <w:tcW w:w="704" w:type="dxa"/>
            <w:shd w:val="clear" w:color="000000" w:fill="F2F2F2"/>
            <w:noWrap/>
            <w:vAlign w:val="bottom"/>
          </w:tcPr>
          <w:p w14:paraId="6CBBB8FD"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102</w:t>
            </w:r>
          </w:p>
        </w:tc>
        <w:tc>
          <w:tcPr>
            <w:tcW w:w="5103" w:type="dxa"/>
            <w:shd w:val="clear" w:color="000000" w:fill="FFFFFF"/>
            <w:noWrap/>
            <w:vAlign w:val="bottom"/>
          </w:tcPr>
          <w:p w14:paraId="78B4BA51" w14:textId="77777777" w:rsidR="000F0E8D" w:rsidRPr="0098443A" w:rsidRDefault="000F0E8D" w:rsidP="007E7DB7">
            <w:pPr>
              <w:rPr>
                <w:rFonts w:ascii="Verdana" w:hAnsi="Verdana" w:cs="Calibri"/>
                <w:color w:val="000000"/>
                <w:sz w:val="16"/>
                <w:szCs w:val="16"/>
              </w:rPr>
            </w:pPr>
            <w:r>
              <w:rPr>
                <w:rFonts w:ascii="Calibri" w:hAnsi="Calibri" w:cs="Calibri"/>
                <w:color w:val="000000"/>
                <w:sz w:val="16"/>
                <w:szCs w:val="16"/>
              </w:rPr>
              <w:t>TUBO PVC 5/8"</w:t>
            </w:r>
          </w:p>
        </w:tc>
        <w:tc>
          <w:tcPr>
            <w:tcW w:w="884" w:type="dxa"/>
            <w:shd w:val="clear" w:color="000000" w:fill="FFFFFF"/>
            <w:noWrap/>
            <w:vAlign w:val="bottom"/>
          </w:tcPr>
          <w:p w14:paraId="485CB1BB" w14:textId="77777777" w:rsidR="000F0E8D" w:rsidRPr="0098443A" w:rsidRDefault="000F0E8D" w:rsidP="007E7DB7">
            <w:pPr>
              <w:rPr>
                <w:rFonts w:ascii="Verdana" w:hAnsi="Verdana" w:cs="Calibri"/>
                <w:color w:val="000000"/>
                <w:sz w:val="16"/>
                <w:szCs w:val="16"/>
              </w:rPr>
            </w:pPr>
            <w:r>
              <w:rPr>
                <w:rFonts w:ascii="Calibri" w:hAnsi="Calibri" w:cs="Calibri"/>
                <w:color w:val="000000"/>
                <w:sz w:val="16"/>
                <w:szCs w:val="16"/>
              </w:rPr>
              <w:t>M</w:t>
            </w:r>
          </w:p>
        </w:tc>
        <w:tc>
          <w:tcPr>
            <w:tcW w:w="1951" w:type="dxa"/>
            <w:shd w:val="clear" w:color="000000" w:fill="FFFFFF"/>
            <w:noWrap/>
            <w:vAlign w:val="bottom"/>
          </w:tcPr>
          <w:p w14:paraId="271B39F6" w14:textId="77777777" w:rsidR="000F0E8D" w:rsidRPr="0098443A" w:rsidRDefault="000F0E8D" w:rsidP="007E7DB7">
            <w:pPr>
              <w:jc w:val="right"/>
              <w:rPr>
                <w:rFonts w:ascii="Verdana" w:hAnsi="Verdana" w:cs="Calibri"/>
                <w:color w:val="000000"/>
                <w:sz w:val="16"/>
                <w:szCs w:val="16"/>
              </w:rPr>
            </w:pPr>
            <w:r>
              <w:rPr>
                <w:rFonts w:ascii="Calibri" w:hAnsi="Calibri" w:cs="Calibri"/>
                <w:color w:val="000000"/>
                <w:sz w:val="16"/>
                <w:szCs w:val="16"/>
              </w:rPr>
              <w:t>1.827,20</w:t>
            </w:r>
          </w:p>
        </w:tc>
      </w:tr>
      <w:tr w:rsidR="000F0E8D" w:rsidRPr="00FF7779" w14:paraId="3AFD62C4" w14:textId="77777777" w:rsidTr="007E7DB7">
        <w:trPr>
          <w:trHeight w:val="55"/>
          <w:jc w:val="center"/>
        </w:trPr>
        <w:tc>
          <w:tcPr>
            <w:tcW w:w="704" w:type="dxa"/>
            <w:shd w:val="clear" w:color="000000" w:fill="F2F2F2"/>
            <w:noWrap/>
            <w:vAlign w:val="bottom"/>
          </w:tcPr>
          <w:p w14:paraId="305BAF18"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lastRenderedPageBreak/>
              <w:t>103</w:t>
            </w:r>
          </w:p>
        </w:tc>
        <w:tc>
          <w:tcPr>
            <w:tcW w:w="5103" w:type="dxa"/>
            <w:shd w:val="clear" w:color="000000" w:fill="FFFFFF"/>
            <w:noWrap/>
            <w:vAlign w:val="bottom"/>
          </w:tcPr>
          <w:p w14:paraId="4858EF27" w14:textId="77777777" w:rsidR="000F0E8D" w:rsidRPr="0098443A" w:rsidRDefault="000F0E8D" w:rsidP="007E7DB7">
            <w:pPr>
              <w:rPr>
                <w:rFonts w:ascii="Verdana" w:hAnsi="Verdana" w:cs="Calibri"/>
                <w:color w:val="000000"/>
                <w:sz w:val="16"/>
                <w:szCs w:val="16"/>
              </w:rPr>
            </w:pPr>
            <w:r>
              <w:rPr>
                <w:rFonts w:ascii="Calibri" w:hAnsi="Calibri" w:cs="Calibri"/>
                <w:color w:val="000000"/>
                <w:sz w:val="16"/>
                <w:szCs w:val="16"/>
              </w:rPr>
              <w:t>TUBO PVC DESAGUE 2"</w:t>
            </w:r>
          </w:p>
        </w:tc>
        <w:tc>
          <w:tcPr>
            <w:tcW w:w="884" w:type="dxa"/>
            <w:shd w:val="clear" w:color="000000" w:fill="FFFFFF"/>
            <w:noWrap/>
            <w:vAlign w:val="bottom"/>
          </w:tcPr>
          <w:p w14:paraId="16DB974B" w14:textId="77777777" w:rsidR="000F0E8D" w:rsidRPr="0098443A" w:rsidRDefault="000F0E8D" w:rsidP="007E7DB7">
            <w:pPr>
              <w:rPr>
                <w:rFonts w:ascii="Verdana" w:hAnsi="Verdana" w:cs="Calibri"/>
                <w:color w:val="000000"/>
                <w:sz w:val="16"/>
                <w:szCs w:val="16"/>
              </w:rPr>
            </w:pPr>
            <w:r>
              <w:rPr>
                <w:rFonts w:ascii="Calibri" w:hAnsi="Calibri" w:cs="Calibri"/>
                <w:color w:val="000000"/>
                <w:sz w:val="16"/>
                <w:szCs w:val="16"/>
              </w:rPr>
              <w:t>M</w:t>
            </w:r>
          </w:p>
        </w:tc>
        <w:tc>
          <w:tcPr>
            <w:tcW w:w="1951" w:type="dxa"/>
            <w:shd w:val="clear" w:color="000000" w:fill="FFFFFF"/>
            <w:noWrap/>
            <w:vAlign w:val="bottom"/>
          </w:tcPr>
          <w:p w14:paraId="0147CFD9" w14:textId="77777777" w:rsidR="000F0E8D" w:rsidRPr="0098443A" w:rsidRDefault="000F0E8D" w:rsidP="007E7DB7">
            <w:pPr>
              <w:jc w:val="right"/>
              <w:rPr>
                <w:rFonts w:ascii="Verdana" w:hAnsi="Verdana" w:cs="Calibri"/>
                <w:color w:val="000000"/>
                <w:sz w:val="16"/>
                <w:szCs w:val="16"/>
              </w:rPr>
            </w:pPr>
            <w:r>
              <w:rPr>
                <w:rFonts w:ascii="Calibri" w:hAnsi="Calibri" w:cs="Calibri"/>
                <w:color w:val="000000"/>
                <w:sz w:val="16"/>
                <w:szCs w:val="16"/>
              </w:rPr>
              <w:t>222,00</w:t>
            </w:r>
          </w:p>
        </w:tc>
      </w:tr>
      <w:tr w:rsidR="000F0E8D" w:rsidRPr="00FF7779" w14:paraId="4E8A74D4" w14:textId="77777777" w:rsidTr="007E7DB7">
        <w:trPr>
          <w:trHeight w:val="55"/>
          <w:jc w:val="center"/>
        </w:trPr>
        <w:tc>
          <w:tcPr>
            <w:tcW w:w="704" w:type="dxa"/>
            <w:shd w:val="clear" w:color="000000" w:fill="F2F2F2"/>
            <w:noWrap/>
            <w:vAlign w:val="bottom"/>
          </w:tcPr>
          <w:p w14:paraId="25C2D61E"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104</w:t>
            </w:r>
          </w:p>
        </w:tc>
        <w:tc>
          <w:tcPr>
            <w:tcW w:w="5103" w:type="dxa"/>
            <w:shd w:val="clear" w:color="000000" w:fill="FFFFFF"/>
            <w:noWrap/>
            <w:vAlign w:val="bottom"/>
          </w:tcPr>
          <w:p w14:paraId="3E9D04D4" w14:textId="77777777" w:rsidR="000F0E8D" w:rsidRPr="0098443A" w:rsidRDefault="000F0E8D" w:rsidP="007E7DB7">
            <w:pPr>
              <w:rPr>
                <w:rFonts w:ascii="Verdana" w:hAnsi="Verdana" w:cs="Calibri"/>
                <w:color w:val="000000"/>
                <w:sz w:val="16"/>
                <w:szCs w:val="16"/>
              </w:rPr>
            </w:pPr>
            <w:r>
              <w:rPr>
                <w:rFonts w:ascii="Calibri" w:hAnsi="Calibri" w:cs="Calibri"/>
                <w:color w:val="000000"/>
                <w:sz w:val="16"/>
                <w:szCs w:val="16"/>
              </w:rPr>
              <w:t>TUBO PVC DESAGÜE 3"</w:t>
            </w:r>
          </w:p>
        </w:tc>
        <w:tc>
          <w:tcPr>
            <w:tcW w:w="884" w:type="dxa"/>
            <w:shd w:val="clear" w:color="000000" w:fill="FFFFFF"/>
            <w:noWrap/>
            <w:vAlign w:val="bottom"/>
          </w:tcPr>
          <w:p w14:paraId="28CF213E" w14:textId="77777777" w:rsidR="000F0E8D" w:rsidRPr="0098443A" w:rsidRDefault="000F0E8D" w:rsidP="007E7DB7">
            <w:pPr>
              <w:rPr>
                <w:rFonts w:ascii="Verdana" w:hAnsi="Verdana" w:cs="Calibri"/>
                <w:color w:val="000000"/>
                <w:sz w:val="16"/>
                <w:szCs w:val="16"/>
              </w:rPr>
            </w:pPr>
            <w:r>
              <w:rPr>
                <w:rFonts w:ascii="Calibri" w:hAnsi="Calibri" w:cs="Calibri"/>
                <w:color w:val="000000"/>
                <w:sz w:val="16"/>
                <w:szCs w:val="16"/>
              </w:rPr>
              <w:t>M</w:t>
            </w:r>
          </w:p>
        </w:tc>
        <w:tc>
          <w:tcPr>
            <w:tcW w:w="1951" w:type="dxa"/>
            <w:shd w:val="clear" w:color="000000" w:fill="FFFFFF"/>
            <w:noWrap/>
            <w:vAlign w:val="bottom"/>
          </w:tcPr>
          <w:p w14:paraId="2D3B1467" w14:textId="77777777" w:rsidR="000F0E8D" w:rsidRPr="0098443A" w:rsidRDefault="000F0E8D" w:rsidP="007E7DB7">
            <w:pPr>
              <w:jc w:val="right"/>
              <w:rPr>
                <w:rFonts w:ascii="Verdana" w:hAnsi="Verdana" w:cs="Calibri"/>
                <w:color w:val="000000"/>
                <w:sz w:val="16"/>
                <w:szCs w:val="16"/>
              </w:rPr>
            </w:pPr>
            <w:r>
              <w:rPr>
                <w:rFonts w:ascii="Calibri" w:hAnsi="Calibri" w:cs="Calibri"/>
                <w:color w:val="000000"/>
                <w:sz w:val="16"/>
                <w:szCs w:val="16"/>
              </w:rPr>
              <w:t>262,50</w:t>
            </w:r>
          </w:p>
        </w:tc>
      </w:tr>
      <w:tr w:rsidR="000F0E8D" w:rsidRPr="00FF7779" w14:paraId="65FFFFAE" w14:textId="77777777" w:rsidTr="007E7DB7">
        <w:trPr>
          <w:trHeight w:val="55"/>
          <w:jc w:val="center"/>
        </w:trPr>
        <w:tc>
          <w:tcPr>
            <w:tcW w:w="704" w:type="dxa"/>
            <w:shd w:val="clear" w:color="000000" w:fill="F2F2F2"/>
            <w:noWrap/>
            <w:vAlign w:val="bottom"/>
          </w:tcPr>
          <w:p w14:paraId="30B0D8CF"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105</w:t>
            </w:r>
          </w:p>
        </w:tc>
        <w:tc>
          <w:tcPr>
            <w:tcW w:w="5103" w:type="dxa"/>
            <w:shd w:val="clear" w:color="000000" w:fill="FFFFFF"/>
            <w:noWrap/>
            <w:vAlign w:val="bottom"/>
          </w:tcPr>
          <w:p w14:paraId="0B7A5757" w14:textId="77777777" w:rsidR="000F0E8D" w:rsidRPr="0098443A" w:rsidRDefault="000F0E8D" w:rsidP="007E7DB7">
            <w:pPr>
              <w:rPr>
                <w:rFonts w:ascii="Verdana" w:hAnsi="Verdana" w:cs="Calibri"/>
                <w:color w:val="000000"/>
                <w:sz w:val="16"/>
                <w:szCs w:val="16"/>
              </w:rPr>
            </w:pPr>
            <w:r>
              <w:rPr>
                <w:rFonts w:ascii="Calibri" w:hAnsi="Calibri" w:cs="Calibri"/>
                <w:color w:val="000000"/>
                <w:sz w:val="16"/>
                <w:szCs w:val="16"/>
              </w:rPr>
              <w:t>TUBO PVC DESAGÜE 4"</w:t>
            </w:r>
          </w:p>
        </w:tc>
        <w:tc>
          <w:tcPr>
            <w:tcW w:w="884" w:type="dxa"/>
            <w:shd w:val="clear" w:color="000000" w:fill="FFFFFF"/>
            <w:noWrap/>
            <w:vAlign w:val="bottom"/>
          </w:tcPr>
          <w:p w14:paraId="6F756BC9" w14:textId="77777777" w:rsidR="000F0E8D" w:rsidRPr="0098443A" w:rsidRDefault="000F0E8D" w:rsidP="007E7DB7">
            <w:pPr>
              <w:rPr>
                <w:rFonts w:ascii="Verdana" w:hAnsi="Verdana" w:cs="Calibri"/>
                <w:color w:val="000000"/>
                <w:sz w:val="16"/>
                <w:szCs w:val="16"/>
              </w:rPr>
            </w:pPr>
            <w:r>
              <w:rPr>
                <w:rFonts w:ascii="Calibri" w:hAnsi="Calibri" w:cs="Calibri"/>
                <w:color w:val="000000"/>
                <w:sz w:val="16"/>
                <w:szCs w:val="16"/>
              </w:rPr>
              <w:t>M</w:t>
            </w:r>
          </w:p>
        </w:tc>
        <w:tc>
          <w:tcPr>
            <w:tcW w:w="1951" w:type="dxa"/>
            <w:shd w:val="clear" w:color="000000" w:fill="FFFFFF"/>
            <w:noWrap/>
            <w:vAlign w:val="bottom"/>
          </w:tcPr>
          <w:p w14:paraId="06B4ED4B" w14:textId="77777777" w:rsidR="000F0E8D" w:rsidRPr="0098443A" w:rsidRDefault="000F0E8D" w:rsidP="007E7DB7">
            <w:pPr>
              <w:jc w:val="right"/>
              <w:rPr>
                <w:rFonts w:ascii="Verdana" w:hAnsi="Verdana" w:cs="Calibri"/>
                <w:color w:val="000000"/>
                <w:sz w:val="16"/>
                <w:szCs w:val="16"/>
              </w:rPr>
            </w:pPr>
            <w:r>
              <w:rPr>
                <w:rFonts w:ascii="Calibri" w:hAnsi="Calibri" w:cs="Calibri"/>
                <w:color w:val="000000"/>
                <w:sz w:val="16"/>
                <w:szCs w:val="16"/>
              </w:rPr>
              <w:t>430,00</w:t>
            </w:r>
          </w:p>
        </w:tc>
      </w:tr>
      <w:tr w:rsidR="000F0E8D" w:rsidRPr="00FF7779" w14:paraId="01BFCBD1" w14:textId="77777777" w:rsidTr="007E7DB7">
        <w:trPr>
          <w:trHeight w:val="55"/>
          <w:jc w:val="center"/>
        </w:trPr>
        <w:tc>
          <w:tcPr>
            <w:tcW w:w="704" w:type="dxa"/>
            <w:shd w:val="clear" w:color="000000" w:fill="F2F2F2"/>
            <w:noWrap/>
            <w:vAlign w:val="bottom"/>
          </w:tcPr>
          <w:p w14:paraId="2900A136"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106</w:t>
            </w:r>
          </w:p>
        </w:tc>
        <w:tc>
          <w:tcPr>
            <w:tcW w:w="5103" w:type="dxa"/>
            <w:shd w:val="clear" w:color="000000" w:fill="FFFFFF"/>
            <w:noWrap/>
            <w:vAlign w:val="bottom"/>
          </w:tcPr>
          <w:p w14:paraId="183556C8" w14:textId="77777777" w:rsidR="000F0E8D" w:rsidRPr="0098443A" w:rsidRDefault="000F0E8D" w:rsidP="007E7DB7">
            <w:pPr>
              <w:rPr>
                <w:rFonts w:ascii="Verdana" w:hAnsi="Verdana" w:cs="Calibri"/>
                <w:color w:val="000000"/>
                <w:sz w:val="16"/>
                <w:szCs w:val="16"/>
              </w:rPr>
            </w:pPr>
            <w:r>
              <w:rPr>
                <w:rFonts w:ascii="Calibri" w:hAnsi="Calibri" w:cs="Calibri"/>
                <w:color w:val="000000"/>
                <w:sz w:val="16"/>
                <w:szCs w:val="16"/>
              </w:rPr>
              <w:t>VENTANA DE ALUMINIO LÍNEA 20 C/VIDRIO 4MM MAS ACCESORIOS</w:t>
            </w:r>
          </w:p>
        </w:tc>
        <w:tc>
          <w:tcPr>
            <w:tcW w:w="884" w:type="dxa"/>
            <w:shd w:val="clear" w:color="000000" w:fill="FFFFFF"/>
            <w:noWrap/>
            <w:vAlign w:val="bottom"/>
          </w:tcPr>
          <w:p w14:paraId="514EF90B" w14:textId="77777777" w:rsidR="000F0E8D" w:rsidRPr="0098443A" w:rsidRDefault="000F0E8D" w:rsidP="007E7DB7">
            <w:pPr>
              <w:rPr>
                <w:rFonts w:ascii="Verdana" w:hAnsi="Verdana" w:cs="Calibri"/>
                <w:color w:val="000000"/>
                <w:sz w:val="16"/>
                <w:szCs w:val="16"/>
              </w:rPr>
            </w:pPr>
            <w:r>
              <w:rPr>
                <w:rFonts w:ascii="Calibri" w:hAnsi="Calibri" w:cs="Calibri"/>
                <w:color w:val="000000"/>
                <w:sz w:val="16"/>
                <w:szCs w:val="16"/>
              </w:rPr>
              <w:t>M2</w:t>
            </w:r>
          </w:p>
        </w:tc>
        <w:tc>
          <w:tcPr>
            <w:tcW w:w="1951" w:type="dxa"/>
            <w:shd w:val="clear" w:color="000000" w:fill="FFFFFF"/>
            <w:noWrap/>
            <w:vAlign w:val="bottom"/>
          </w:tcPr>
          <w:p w14:paraId="5DB4F249" w14:textId="77777777" w:rsidR="000F0E8D" w:rsidRPr="0098443A" w:rsidRDefault="000F0E8D" w:rsidP="007E7DB7">
            <w:pPr>
              <w:jc w:val="right"/>
              <w:rPr>
                <w:rFonts w:ascii="Verdana" w:hAnsi="Verdana" w:cs="Calibri"/>
                <w:color w:val="000000"/>
                <w:sz w:val="16"/>
                <w:szCs w:val="16"/>
              </w:rPr>
            </w:pPr>
            <w:r>
              <w:rPr>
                <w:rFonts w:ascii="Calibri" w:hAnsi="Calibri" w:cs="Calibri"/>
                <w:color w:val="000000"/>
                <w:sz w:val="16"/>
                <w:szCs w:val="16"/>
              </w:rPr>
              <w:t>176,40</w:t>
            </w:r>
          </w:p>
        </w:tc>
      </w:tr>
      <w:tr w:rsidR="000F0E8D" w:rsidRPr="00FF7779" w14:paraId="7A4A4853" w14:textId="77777777" w:rsidTr="007E7DB7">
        <w:trPr>
          <w:trHeight w:val="55"/>
          <w:jc w:val="center"/>
        </w:trPr>
        <w:tc>
          <w:tcPr>
            <w:tcW w:w="704" w:type="dxa"/>
            <w:shd w:val="clear" w:color="000000" w:fill="F2F2F2"/>
            <w:noWrap/>
            <w:vAlign w:val="bottom"/>
          </w:tcPr>
          <w:p w14:paraId="35FAB69E"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107</w:t>
            </w:r>
          </w:p>
        </w:tc>
        <w:tc>
          <w:tcPr>
            <w:tcW w:w="5103" w:type="dxa"/>
            <w:shd w:val="clear" w:color="000000" w:fill="FFFFFF"/>
            <w:noWrap/>
            <w:vAlign w:val="bottom"/>
          </w:tcPr>
          <w:p w14:paraId="6E3C8CE3" w14:textId="77777777" w:rsidR="000F0E8D" w:rsidRPr="0098443A" w:rsidRDefault="000F0E8D" w:rsidP="007E7DB7">
            <w:pPr>
              <w:rPr>
                <w:rFonts w:ascii="Verdana" w:hAnsi="Verdana" w:cs="Calibri"/>
                <w:color w:val="000000"/>
                <w:sz w:val="16"/>
                <w:szCs w:val="16"/>
              </w:rPr>
            </w:pPr>
            <w:r>
              <w:rPr>
                <w:rFonts w:ascii="Calibri" w:hAnsi="Calibri" w:cs="Calibri"/>
                <w:color w:val="000000"/>
                <w:sz w:val="16"/>
                <w:szCs w:val="16"/>
              </w:rPr>
              <w:t>YESO</w:t>
            </w:r>
          </w:p>
        </w:tc>
        <w:tc>
          <w:tcPr>
            <w:tcW w:w="884" w:type="dxa"/>
            <w:shd w:val="clear" w:color="000000" w:fill="FFFFFF"/>
            <w:noWrap/>
            <w:vAlign w:val="bottom"/>
          </w:tcPr>
          <w:p w14:paraId="23F5C7DE" w14:textId="77777777" w:rsidR="000F0E8D" w:rsidRPr="0098443A" w:rsidRDefault="000F0E8D" w:rsidP="007E7DB7">
            <w:pPr>
              <w:rPr>
                <w:rFonts w:ascii="Verdana" w:hAnsi="Verdana" w:cs="Calibri"/>
                <w:color w:val="000000"/>
                <w:sz w:val="16"/>
                <w:szCs w:val="16"/>
              </w:rPr>
            </w:pPr>
            <w:r>
              <w:rPr>
                <w:rFonts w:ascii="Calibri" w:hAnsi="Calibri" w:cs="Calibri"/>
                <w:color w:val="000000"/>
                <w:sz w:val="16"/>
                <w:szCs w:val="16"/>
              </w:rPr>
              <w:t>KG</w:t>
            </w:r>
          </w:p>
        </w:tc>
        <w:tc>
          <w:tcPr>
            <w:tcW w:w="1951" w:type="dxa"/>
            <w:shd w:val="clear" w:color="000000" w:fill="FFFFFF"/>
            <w:noWrap/>
            <w:vAlign w:val="bottom"/>
          </w:tcPr>
          <w:p w14:paraId="27015C9A" w14:textId="77777777" w:rsidR="000F0E8D" w:rsidRPr="0098443A" w:rsidRDefault="000F0E8D" w:rsidP="007E7DB7">
            <w:pPr>
              <w:jc w:val="right"/>
              <w:rPr>
                <w:rFonts w:ascii="Verdana" w:hAnsi="Verdana" w:cs="Calibri"/>
                <w:color w:val="000000"/>
                <w:sz w:val="16"/>
                <w:szCs w:val="16"/>
              </w:rPr>
            </w:pPr>
            <w:r>
              <w:rPr>
                <w:rFonts w:ascii="Calibri" w:hAnsi="Calibri" w:cs="Calibri"/>
                <w:color w:val="000000"/>
                <w:sz w:val="16"/>
                <w:szCs w:val="16"/>
              </w:rPr>
              <w:t>42.435,16</w:t>
            </w:r>
          </w:p>
        </w:tc>
      </w:tr>
    </w:tbl>
    <w:p w14:paraId="0EC583D4" w14:textId="77777777" w:rsidR="000F0E8D" w:rsidRPr="009114B1" w:rsidRDefault="000F0E8D" w:rsidP="000F0E8D">
      <w:pPr>
        <w:spacing w:line="260" w:lineRule="atLeast"/>
        <w:ind w:firstLine="708"/>
        <w:rPr>
          <w:rFonts w:ascii="Verdana" w:hAnsi="Verdana" w:cs="Tahoma"/>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961"/>
        <w:gridCol w:w="709"/>
        <w:gridCol w:w="714"/>
        <w:gridCol w:w="1559"/>
      </w:tblGrid>
      <w:tr w:rsidR="000F0E8D" w:rsidRPr="00FF7779" w14:paraId="3BFEE527" w14:textId="77777777" w:rsidTr="007E7DB7">
        <w:trPr>
          <w:trHeight w:val="20"/>
          <w:jc w:val="center"/>
        </w:trPr>
        <w:tc>
          <w:tcPr>
            <w:tcW w:w="8647" w:type="dxa"/>
            <w:gridSpan w:val="5"/>
            <w:shd w:val="clear" w:color="auto" w:fill="D9E2F3" w:themeFill="accent5" w:themeFillTint="33"/>
            <w:noWrap/>
            <w:vAlign w:val="center"/>
            <w:hideMark/>
          </w:tcPr>
          <w:p w14:paraId="4A5F103E" w14:textId="77777777" w:rsidR="000F0E8D" w:rsidRPr="00FF7779" w:rsidRDefault="000F0E8D" w:rsidP="007E7DB7">
            <w:pPr>
              <w:jc w:val="center"/>
              <w:rPr>
                <w:rFonts w:ascii="Verdana" w:hAnsi="Verdana" w:cs="Tahoma"/>
                <w:sz w:val="16"/>
                <w:szCs w:val="16"/>
                <w:lang w:eastAsia="es-ES"/>
              </w:rPr>
            </w:pPr>
            <w:r w:rsidRPr="00FF7779">
              <w:rPr>
                <w:rFonts w:ascii="Verdana" w:hAnsi="Verdana" w:cs="Tahoma"/>
                <w:sz w:val="16"/>
                <w:szCs w:val="16"/>
                <w:lang w:eastAsia="es-ES"/>
              </w:rPr>
              <w:t xml:space="preserve">(**) </w:t>
            </w:r>
            <w:r w:rsidRPr="00FF7779">
              <w:rPr>
                <w:rFonts w:ascii="Verdana" w:hAnsi="Verdana" w:cs="Tahoma"/>
                <w:b/>
                <w:sz w:val="16"/>
                <w:szCs w:val="16"/>
                <w:lang w:eastAsia="es-ES"/>
              </w:rPr>
              <w:t>Componente CAPACITACIÓN, ASISTENCIA TÉCNICA, SEGUIMIENTO</w:t>
            </w:r>
          </w:p>
        </w:tc>
      </w:tr>
      <w:tr w:rsidR="000F0E8D" w:rsidRPr="00FF7779" w14:paraId="252115FA" w14:textId="77777777" w:rsidTr="007E7DB7">
        <w:trPr>
          <w:trHeight w:val="70"/>
          <w:jc w:val="center"/>
        </w:trPr>
        <w:tc>
          <w:tcPr>
            <w:tcW w:w="704" w:type="dxa"/>
            <w:shd w:val="clear" w:color="000000" w:fill="F2F2F2"/>
            <w:noWrap/>
            <w:vAlign w:val="center"/>
            <w:hideMark/>
          </w:tcPr>
          <w:p w14:paraId="3CA9DFB6" w14:textId="77777777" w:rsidR="000F0E8D" w:rsidRPr="00FF7779" w:rsidRDefault="000F0E8D" w:rsidP="007E7DB7">
            <w:pPr>
              <w:jc w:val="center"/>
              <w:rPr>
                <w:rFonts w:ascii="Verdana" w:hAnsi="Verdana" w:cs="Tahoma"/>
                <w:sz w:val="16"/>
                <w:szCs w:val="16"/>
                <w:lang w:eastAsia="es-ES"/>
              </w:rPr>
            </w:pPr>
            <w:r w:rsidRPr="00FF7779">
              <w:rPr>
                <w:rFonts w:ascii="Verdana" w:hAnsi="Verdana" w:cs="Tahoma"/>
                <w:sz w:val="16"/>
                <w:szCs w:val="16"/>
                <w:lang w:eastAsia="es-ES"/>
              </w:rPr>
              <w:t>1</w:t>
            </w:r>
          </w:p>
        </w:tc>
        <w:tc>
          <w:tcPr>
            <w:tcW w:w="4961" w:type="dxa"/>
            <w:shd w:val="clear" w:color="000000" w:fill="FFFFFF"/>
            <w:noWrap/>
            <w:vAlign w:val="center"/>
          </w:tcPr>
          <w:p w14:paraId="5BF81B16" w14:textId="77777777" w:rsidR="000F0E8D" w:rsidRPr="00FF7779" w:rsidRDefault="000F0E8D" w:rsidP="007E7DB7">
            <w:pPr>
              <w:rPr>
                <w:rFonts w:ascii="Verdana" w:hAnsi="Verdana" w:cs="Tahoma"/>
                <w:sz w:val="16"/>
                <w:szCs w:val="16"/>
                <w:lang w:eastAsia="es-ES"/>
              </w:rPr>
            </w:pPr>
            <w:r w:rsidRPr="00FF7779">
              <w:rPr>
                <w:rFonts w:ascii="Verdana" w:hAnsi="Verdana" w:cs="Tahoma"/>
                <w:sz w:val="16"/>
                <w:szCs w:val="16"/>
                <w:lang w:eastAsia="es-ES"/>
              </w:rPr>
              <w:t>CAPACITACIÓN, ASISTENCIA TÉCNICA, SEGUIMIENTO</w:t>
            </w:r>
          </w:p>
        </w:tc>
        <w:tc>
          <w:tcPr>
            <w:tcW w:w="709" w:type="dxa"/>
            <w:shd w:val="clear" w:color="000000" w:fill="FFFFFF"/>
            <w:noWrap/>
            <w:vAlign w:val="center"/>
          </w:tcPr>
          <w:p w14:paraId="58341041" w14:textId="77777777" w:rsidR="000F0E8D" w:rsidRPr="00FF7779" w:rsidRDefault="000F0E8D" w:rsidP="007E7DB7">
            <w:pPr>
              <w:rPr>
                <w:rFonts w:ascii="Verdana" w:hAnsi="Verdana" w:cs="Tahoma"/>
                <w:sz w:val="16"/>
                <w:szCs w:val="16"/>
                <w:lang w:eastAsia="es-ES"/>
              </w:rPr>
            </w:pPr>
            <w:proofErr w:type="spellStart"/>
            <w:r w:rsidRPr="00FF7779">
              <w:rPr>
                <w:rFonts w:ascii="Verdana" w:hAnsi="Verdana" w:cs="Tahoma"/>
                <w:sz w:val="16"/>
                <w:szCs w:val="16"/>
                <w:lang w:eastAsia="es-ES"/>
              </w:rPr>
              <w:t>glb</w:t>
            </w:r>
            <w:proofErr w:type="spellEnd"/>
          </w:p>
        </w:tc>
        <w:tc>
          <w:tcPr>
            <w:tcW w:w="714" w:type="dxa"/>
            <w:shd w:val="clear" w:color="000000" w:fill="FFFFFF"/>
            <w:noWrap/>
            <w:vAlign w:val="center"/>
          </w:tcPr>
          <w:p w14:paraId="606071B7" w14:textId="77777777" w:rsidR="000F0E8D" w:rsidRPr="0098443A" w:rsidRDefault="000F0E8D" w:rsidP="007E7DB7">
            <w:pPr>
              <w:jc w:val="right"/>
              <w:rPr>
                <w:rFonts w:ascii="Verdana" w:hAnsi="Verdana" w:cs="Tahoma"/>
                <w:color w:val="FF0000"/>
                <w:sz w:val="16"/>
                <w:szCs w:val="16"/>
                <w:lang w:eastAsia="es-ES"/>
              </w:rPr>
            </w:pPr>
            <w:r w:rsidRPr="0098443A">
              <w:rPr>
                <w:rFonts w:ascii="Verdana" w:hAnsi="Verdana" w:cs="Tahoma"/>
                <w:color w:val="FF0000"/>
                <w:sz w:val="16"/>
                <w:szCs w:val="16"/>
                <w:lang w:eastAsia="es-ES"/>
              </w:rPr>
              <w:t>1</w:t>
            </w:r>
          </w:p>
        </w:tc>
        <w:tc>
          <w:tcPr>
            <w:tcW w:w="1559" w:type="dxa"/>
            <w:shd w:val="clear" w:color="000000" w:fill="FFFFFF"/>
            <w:vAlign w:val="center"/>
          </w:tcPr>
          <w:p w14:paraId="6EF76D18" w14:textId="77777777" w:rsidR="000F0E8D" w:rsidRPr="0098443A" w:rsidRDefault="000F0E8D" w:rsidP="007E7DB7">
            <w:pPr>
              <w:pStyle w:val="Sinespaciado"/>
              <w:jc w:val="right"/>
              <w:rPr>
                <w:rFonts w:ascii="Verdana" w:hAnsi="Verdana"/>
                <w:b/>
                <w:bCs/>
                <w:color w:val="000000"/>
                <w:sz w:val="16"/>
                <w:szCs w:val="16"/>
              </w:rPr>
            </w:pPr>
            <w:r w:rsidRPr="00CA2615">
              <w:rPr>
                <w:rFonts w:ascii="Verdana" w:hAnsi="Verdana"/>
                <w:b/>
                <w:bCs/>
                <w:color w:val="C00000"/>
                <w:sz w:val="16"/>
                <w:szCs w:val="16"/>
              </w:rPr>
              <w:t>182.289,05</w:t>
            </w:r>
          </w:p>
        </w:tc>
      </w:tr>
    </w:tbl>
    <w:p w14:paraId="0154CCCC" w14:textId="77777777" w:rsidR="000F0E8D" w:rsidRDefault="000F0E8D" w:rsidP="000F0E8D">
      <w:pPr>
        <w:spacing w:line="260" w:lineRule="atLeast"/>
        <w:jc w:val="both"/>
        <w:rPr>
          <w:rFonts w:ascii="Tahoma" w:hAnsi="Tahoma" w:cs="Tahoma"/>
          <w:b/>
          <w:i/>
          <w:color w:val="000000"/>
          <w:lang w:val="es-ES_tradnl"/>
        </w:rPr>
      </w:pPr>
    </w:p>
    <w:p w14:paraId="2D4171B2" w14:textId="77777777" w:rsidR="000F0E8D" w:rsidRPr="0075066C" w:rsidRDefault="000F0E8D" w:rsidP="000F0E8D">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42B38D5C" w14:textId="77777777" w:rsidR="000F0E8D" w:rsidRPr="0075066C" w:rsidRDefault="000F0E8D" w:rsidP="000F0E8D">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7D42E3A3" w14:textId="77777777" w:rsidR="000F0E8D" w:rsidRPr="0075066C" w:rsidRDefault="000F0E8D" w:rsidP="000F0E8D">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0A23EB3D" w14:textId="77777777" w:rsidR="000F0E8D" w:rsidRPr="0075066C" w:rsidRDefault="000F0E8D" w:rsidP="000F0E8D">
      <w:pPr>
        <w:spacing w:line="260" w:lineRule="atLeast"/>
        <w:jc w:val="both"/>
        <w:rPr>
          <w:rFonts w:ascii="Tahoma" w:hAnsi="Tahoma" w:cs="Tahoma"/>
          <w:lang w:val="es-ES_tradnl"/>
        </w:rPr>
      </w:pPr>
    </w:p>
    <w:p w14:paraId="1F0442ED" w14:textId="77777777" w:rsidR="000F0E8D" w:rsidRDefault="000F0E8D">
      <w:pPr>
        <w:numPr>
          <w:ilvl w:val="0"/>
          <w:numId w:val="60"/>
        </w:numPr>
        <w:spacing w:line="260" w:lineRule="atLeast"/>
        <w:ind w:left="426"/>
        <w:rPr>
          <w:rFonts w:ascii="Tahoma" w:hAnsi="Tahoma" w:cs="Tahoma"/>
          <w:b/>
          <w:lang w:eastAsia="es-BO"/>
        </w:rPr>
      </w:pPr>
      <w:r w:rsidRPr="0075066C">
        <w:rPr>
          <w:rFonts w:ascii="Tahoma" w:hAnsi="Tahoma" w:cs="Tahoma"/>
          <w:b/>
          <w:lang w:eastAsia="es-BO"/>
        </w:rPr>
        <w:t>APORTE PROPIO.</w:t>
      </w:r>
    </w:p>
    <w:p w14:paraId="018847AE" w14:textId="77777777" w:rsidR="000F0E8D" w:rsidRPr="0075066C" w:rsidRDefault="000F0E8D" w:rsidP="000F0E8D">
      <w:pPr>
        <w:spacing w:line="260" w:lineRule="atLeast"/>
        <w:ind w:left="426"/>
        <w:rPr>
          <w:rFonts w:ascii="Tahoma" w:hAnsi="Tahoma" w:cs="Tahoma"/>
          <w:b/>
          <w:lang w:eastAsia="es-BO"/>
        </w:rPr>
      </w:pPr>
    </w:p>
    <w:tbl>
      <w:tblPr>
        <w:tblW w:w="5538" w:type="dxa"/>
        <w:jc w:val="center"/>
        <w:tblCellMar>
          <w:left w:w="0" w:type="dxa"/>
          <w:right w:w="0" w:type="dxa"/>
        </w:tblCellMar>
        <w:tblLook w:val="04A0" w:firstRow="1" w:lastRow="0" w:firstColumn="1" w:lastColumn="0" w:noHBand="0" w:noVBand="1"/>
      </w:tblPr>
      <w:tblGrid>
        <w:gridCol w:w="4209"/>
        <w:gridCol w:w="1329"/>
      </w:tblGrid>
      <w:tr w:rsidR="000F0E8D" w:rsidRPr="00E87638" w14:paraId="51AA82C0" w14:textId="77777777" w:rsidTr="007E7DB7">
        <w:trPr>
          <w:trHeight w:val="160"/>
          <w:jc w:val="center"/>
        </w:trPr>
        <w:tc>
          <w:tcPr>
            <w:tcW w:w="4209"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64329FEC" w14:textId="77777777" w:rsidR="000F0E8D" w:rsidRPr="00E87638" w:rsidRDefault="000F0E8D" w:rsidP="007E7DB7">
            <w:pPr>
              <w:pStyle w:val="Sinespaciado"/>
              <w:jc w:val="center"/>
              <w:rPr>
                <w:rFonts w:asciiTheme="minorHAnsi" w:hAnsiTheme="minorHAnsi" w:cs="Tahoma"/>
                <w:b/>
                <w:bCs/>
                <w:sz w:val="18"/>
                <w:szCs w:val="18"/>
              </w:rPr>
            </w:pPr>
            <w:bookmarkStart w:id="153" w:name="_Toc536520829"/>
            <w:bookmarkStart w:id="154" w:name="_Toc71811172"/>
            <w:r w:rsidRPr="00E87638">
              <w:rPr>
                <w:rFonts w:asciiTheme="minorHAnsi" w:hAnsiTheme="minorHAnsi" w:cs="Tahoma"/>
                <w:b/>
                <w:bCs/>
                <w:sz w:val="18"/>
                <w:szCs w:val="18"/>
              </w:rPr>
              <w:t>NOMBRE DEL INSUMO</w:t>
            </w:r>
          </w:p>
        </w:tc>
        <w:tc>
          <w:tcPr>
            <w:tcW w:w="1329"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052E060B" w14:textId="77777777" w:rsidR="000F0E8D" w:rsidRPr="00E87638" w:rsidRDefault="000F0E8D" w:rsidP="007E7DB7">
            <w:pPr>
              <w:pStyle w:val="Sinespaciado"/>
              <w:jc w:val="center"/>
              <w:rPr>
                <w:rFonts w:asciiTheme="minorHAnsi" w:hAnsiTheme="minorHAnsi" w:cs="Tahoma"/>
                <w:b/>
                <w:bCs/>
                <w:sz w:val="18"/>
                <w:szCs w:val="18"/>
              </w:rPr>
            </w:pPr>
            <w:r w:rsidRPr="00E87638">
              <w:rPr>
                <w:rFonts w:asciiTheme="minorHAnsi" w:hAnsiTheme="minorHAnsi" w:cs="Tahoma"/>
                <w:b/>
                <w:bCs/>
                <w:sz w:val="18"/>
                <w:szCs w:val="18"/>
              </w:rPr>
              <w:t>UNIDAD</w:t>
            </w:r>
          </w:p>
        </w:tc>
      </w:tr>
      <w:tr w:rsidR="000F0E8D" w:rsidRPr="00E87638" w14:paraId="2D4BAC31" w14:textId="77777777" w:rsidTr="007E7DB7">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66E6C8" w14:textId="77777777" w:rsidR="000F0E8D" w:rsidRPr="00E87638" w:rsidRDefault="000F0E8D" w:rsidP="007E7DB7">
            <w:pPr>
              <w:pStyle w:val="Sinespaciado"/>
              <w:rPr>
                <w:rFonts w:asciiTheme="minorHAnsi" w:hAnsiTheme="minorHAnsi"/>
                <w:sz w:val="18"/>
                <w:szCs w:val="18"/>
              </w:rPr>
            </w:pPr>
            <w:r w:rsidRPr="00E87638">
              <w:rPr>
                <w:rFonts w:asciiTheme="minorHAnsi" w:hAnsiTheme="minorHAnsi"/>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B030C5" w14:textId="77777777" w:rsidR="000F0E8D" w:rsidRPr="00E87638" w:rsidRDefault="000F0E8D" w:rsidP="007E7DB7">
            <w:pPr>
              <w:pStyle w:val="Sinespaciado"/>
              <w:rPr>
                <w:rFonts w:asciiTheme="minorHAnsi" w:hAnsiTheme="minorHAnsi"/>
                <w:sz w:val="18"/>
                <w:szCs w:val="18"/>
              </w:rPr>
            </w:pPr>
            <w:r w:rsidRPr="00E87638">
              <w:rPr>
                <w:rFonts w:asciiTheme="minorHAnsi" w:hAnsiTheme="minorHAnsi"/>
                <w:sz w:val="18"/>
                <w:szCs w:val="18"/>
              </w:rPr>
              <w:t>HR</w:t>
            </w:r>
          </w:p>
        </w:tc>
      </w:tr>
      <w:tr w:rsidR="000F0E8D" w:rsidRPr="00E87638" w14:paraId="374E4955" w14:textId="77777777" w:rsidTr="007E7DB7">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19973C" w14:textId="77777777" w:rsidR="000F0E8D" w:rsidRPr="00E87638" w:rsidRDefault="000F0E8D" w:rsidP="007E7DB7">
            <w:pPr>
              <w:pStyle w:val="Sinespaciado"/>
              <w:rPr>
                <w:rFonts w:asciiTheme="minorHAnsi" w:hAnsiTheme="minorHAnsi"/>
                <w:sz w:val="18"/>
                <w:szCs w:val="18"/>
              </w:rPr>
            </w:pPr>
            <w:r w:rsidRPr="00E87638">
              <w:rPr>
                <w:rFonts w:asciiTheme="minorHAnsi" w:hAnsiTheme="minorHAnsi"/>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CBC4EB" w14:textId="77777777" w:rsidR="000F0E8D" w:rsidRPr="00E87638" w:rsidRDefault="000F0E8D" w:rsidP="007E7DB7">
            <w:pPr>
              <w:pStyle w:val="Sinespaciado"/>
              <w:rPr>
                <w:rFonts w:asciiTheme="minorHAnsi" w:hAnsiTheme="minorHAnsi"/>
                <w:sz w:val="18"/>
                <w:szCs w:val="18"/>
              </w:rPr>
            </w:pPr>
            <w:r w:rsidRPr="00E87638">
              <w:rPr>
                <w:rFonts w:asciiTheme="minorHAnsi" w:hAnsiTheme="minorHAnsi"/>
                <w:sz w:val="18"/>
                <w:szCs w:val="18"/>
              </w:rPr>
              <w:t>HR</w:t>
            </w:r>
          </w:p>
        </w:tc>
      </w:tr>
      <w:tr w:rsidR="000F0E8D" w:rsidRPr="00E87638" w14:paraId="59AE00CE" w14:textId="77777777" w:rsidTr="007E7DB7">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14:paraId="5160132D" w14:textId="77777777" w:rsidR="000F0E8D" w:rsidRPr="00E87638" w:rsidRDefault="000F0E8D" w:rsidP="007E7DB7">
            <w:pPr>
              <w:pStyle w:val="Sinespaciado"/>
              <w:rPr>
                <w:rFonts w:asciiTheme="minorHAnsi" w:hAnsiTheme="minorHAnsi"/>
                <w:sz w:val="18"/>
                <w:szCs w:val="18"/>
              </w:rPr>
            </w:pPr>
            <w:r w:rsidRPr="00E87638">
              <w:rPr>
                <w:rFonts w:asciiTheme="minorHAnsi" w:hAnsiTheme="minorHAnsi"/>
                <w:sz w:val="18"/>
                <w:szCs w:val="18"/>
              </w:rPr>
              <w:t>ARENA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tcPr>
          <w:p w14:paraId="6DCC8242" w14:textId="77777777" w:rsidR="000F0E8D" w:rsidRPr="00E87638" w:rsidRDefault="000F0E8D" w:rsidP="007E7DB7">
            <w:pPr>
              <w:pStyle w:val="Sinespaciado"/>
              <w:rPr>
                <w:rFonts w:asciiTheme="minorHAnsi" w:hAnsiTheme="minorHAnsi"/>
                <w:sz w:val="18"/>
                <w:szCs w:val="18"/>
              </w:rPr>
            </w:pPr>
            <w:r w:rsidRPr="00E87638">
              <w:rPr>
                <w:rFonts w:asciiTheme="minorHAnsi" w:hAnsiTheme="minorHAnsi"/>
                <w:sz w:val="18"/>
                <w:szCs w:val="18"/>
              </w:rPr>
              <w:t>M3</w:t>
            </w:r>
          </w:p>
        </w:tc>
      </w:tr>
      <w:tr w:rsidR="000F0E8D" w:rsidRPr="00E87638" w14:paraId="077D5CE9" w14:textId="77777777" w:rsidTr="007E7DB7">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61CF28" w14:textId="77777777" w:rsidR="000F0E8D" w:rsidRPr="00E87638" w:rsidRDefault="000F0E8D" w:rsidP="007E7DB7">
            <w:pPr>
              <w:pStyle w:val="Sinespaciado"/>
              <w:rPr>
                <w:rFonts w:asciiTheme="minorHAnsi" w:hAnsiTheme="minorHAnsi"/>
                <w:sz w:val="18"/>
                <w:szCs w:val="18"/>
              </w:rPr>
            </w:pPr>
            <w:r w:rsidRPr="00E87638">
              <w:rPr>
                <w:rFonts w:asciiTheme="minorHAnsi" w:hAnsiTheme="minorHAnsi"/>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54EFB8" w14:textId="77777777" w:rsidR="000F0E8D" w:rsidRPr="00E87638" w:rsidRDefault="000F0E8D" w:rsidP="007E7DB7">
            <w:pPr>
              <w:pStyle w:val="Sinespaciado"/>
              <w:rPr>
                <w:rFonts w:asciiTheme="minorHAnsi" w:hAnsiTheme="minorHAnsi"/>
                <w:sz w:val="18"/>
                <w:szCs w:val="18"/>
              </w:rPr>
            </w:pPr>
            <w:r w:rsidRPr="00E87638">
              <w:rPr>
                <w:rFonts w:asciiTheme="minorHAnsi" w:hAnsiTheme="minorHAnsi"/>
                <w:sz w:val="18"/>
                <w:szCs w:val="18"/>
              </w:rPr>
              <w:t>M3</w:t>
            </w:r>
          </w:p>
        </w:tc>
      </w:tr>
      <w:tr w:rsidR="000F0E8D" w:rsidRPr="00E87638" w14:paraId="0CDF612D" w14:textId="77777777" w:rsidTr="007E7DB7">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61FBCE" w14:textId="77777777" w:rsidR="000F0E8D" w:rsidRPr="00E87638" w:rsidRDefault="000F0E8D" w:rsidP="007E7DB7">
            <w:pPr>
              <w:pStyle w:val="Sinespaciado"/>
              <w:rPr>
                <w:rFonts w:asciiTheme="minorHAnsi" w:hAnsiTheme="minorHAnsi"/>
                <w:sz w:val="18"/>
                <w:szCs w:val="18"/>
              </w:rPr>
            </w:pPr>
            <w:r w:rsidRPr="00E87638">
              <w:rPr>
                <w:rFonts w:asciiTheme="minorHAnsi" w:hAnsiTheme="minorHAnsi"/>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0611A3" w14:textId="77777777" w:rsidR="000F0E8D" w:rsidRPr="00E87638" w:rsidRDefault="000F0E8D" w:rsidP="007E7DB7">
            <w:pPr>
              <w:pStyle w:val="Sinespaciado"/>
              <w:rPr>
                <w:rFonts w:asciiTheme="minorHAnsi" w:hAnsiTheme="minorHAnsi"/>
                <w:sz w:val="18"/>
                <w:szCs w:val="18"/>
              </w:rPr>
            </w:pPr>
            <w:r w:rsidRPr="00E87638">
              <w:rPr>
                <w:rFonts w:asciiTheme="minorHAnsi" w:hAnsiTheme="minorHAnsi"/>
                <w:sz w:val="18"/>
                <w:szCs w:val="18"/>
              </w:rPr>
              <w:t>M3</w:t>
            </w:r>
          </w:p>
        </w:tc>
      </w:tr>
      <w:tr w:rsidR="000F0E8D" w:rsidRPr="00E87638" w14:paraId="39A07CDA" w14:textId="77777777" w:rsidTr="007E7DB7">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9FAF58" w14:textId="77777777" w:rsidR="000F0E8D" w:rsidRPr="00E87638" w:rsidRDefault="000F0E8D" w:rsidP="007E7DB7">
            <w:pPr>
              <w:pStyle w:val="Sinespaciado"/>
              <w:rPr>
                <w:rFonts w:asciiTheme="minorHAnsi" w:hAnsiTheme="minorHAnsi"/>
                <w:sz w:val="18"/>
                <w:szCs w:val="18"/>
              </w:rPr>
            </w:pPr>
            <w:r w:rsidRPr="00E87638">
              <w:rPr>
                <w:rFonts w:asciiTheme="minorHAnsi" w:hAnsiTheme="minorHAnsi"/>
                <w:sz w:val="18"/>
                <w:szCs w:val="18"/>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16C56B" w14:textId="77777777" w:rsidR="000F0E8D" w:rsidRPr="00E87638" w:rsidRDefault="000F0E8D" w:rsidP="007E7DB7">
            <w:pPr>
              <w:pStyle w:val="Sinespaciado"/>
              <w:rPr>
                <w:rFonts w:asciiTheme="minorHAnsi" w:hAnsiTheme="minorHAnsi"/>
                <w:sz w:val="18"/>
                <w:szCs w:val="18"/>
              </w:rPr>
            </w:pPr>
            <w:r w:rsidRPr="00E87638">
              <w:rPr>
                <w:rFonts w:asciiTheme="minorHAnsi" w:hAnsiTheme="minorHAnsi"/>
                <w:sz w:val="18"/>
                <w:szCs w:val="18"/>
              </w:rPr>
              <w:t>M3</w:t>
            </w:r>
          </w:p>
        </w:tc>
      </w:tr>
      <w:tr w:rsidR="000F0E8D" w:rsidRPr="00E87638" w14:paraId="4A15E6E4" w14:textId="77777777" w:rsidTr="007E7DB7">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E28F03" w14:textId="77777777" w:rsidR="000F0E8D" w:rsidRPr="00E87638" w:rsidRDefault="000F0E8D" w:rsidP="007E7DB7">
            <w:pPr>
              <w:pStyle w:val="Sinespaciado"/>
              <w:rPr>
                <w:rFonts w:asciiTheme="minorHAnsi" w:hAnsiTheme="minorHAnsi"/>
                <w:sz w:val="18"/>
                <w:szCs w:val="18"/>
              </w:rPr>
            </w:pPr>
            <w:r w:rsidRPr="00E87638">
              <w:rPr>
                <w:rFonts w:asciiTheme="minorHAnsi" w:hAnsiTheme="minorHAnsi"/>
                <w:sz w:val="18"/>
                <w:szCs w:val="18"/>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953B6E" w14:textId="77777777" w:rsidR="000F0E8D" w:rsidRPr="00E87638" w:rsidRDefault="000F0E8D" w:rsidP="007E7DB7">
            <w:pPr>
              <w:pStyle w:val="Sinespaciado"/>
              <w:rPr>
                <w:rFonts w:asciiTheme="minorHAnsi" w:hAnsiTheme="minorHAnsi"/>
                <w:sz w:val="18"/>
                <w:szCs w:val="18"/>
              </w:rPr>
            </w:pPr>
            <w:r w:rsidRPr="00E87638">
              <w:rPr>
                <w:rFonts w:asciiTheme="minorHAnsi" w:hAnsiTheme="minorHAnsi"/>
                <w:sz w:val="18"/>
                <w:szCs w:val="18"/>
              </w:rPr>
              <w:t>M3</w:t>
            </w:r>
          </w:p>
        </w:tc>
      </w:tr>
    </w:tbl>
    <w:p w14:paraId="4547A373" w14:textId="77777777" w:rsidR="000F0E8D" w:rsidRPr="0075066C" w:rsidRDefault="000F0E8D">
      <w:pPr>
        <w:keepNext/>
        <w:numPr>
          <w:ilvl w:val="0"/>
          <w:numId w:val="43"/>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PLANILLA DE INSUMOS OPERATIVOS DE LA ENTIDAD EJECUTORA</w:t>
      </w:r>
      <w:bookmarkEnd w:id="153"/>
      <w:bookmarkEnd w:id="154"/>
    </w:p>
    <w:p w14:paraId="68565ED2" w14:textId="77777777" w:rsidR="000F0E8D" w:rsidRDefault="000F0E8D" w:rsidP="000F0E8D">
      <w:pPr>
        <w:rPr>
          <w:lang w:val="es-ES_tradnl"/>
        </w:rPr>
      </w:pPr>
    </w:p>
    <w:tbl>
      <w:tblPr>
        <w:tblW w:w="8589" w:type="dxa"/>
        <w:jc w:val="center"/>
        <w:tblCellMar>
          <w:left w:w="70" w:type="dxa"/>
          <w:right w:w="70" w:type="dxa"/>
        </w:tblCellMar>
        <w:tblLook w:val="04A0" w:firstRow="1" w:lastRow="0" w:firstColumn="1" w:lastColumn="0" w:noHBand="0" w:noVBand="1"/>
      </w:tblPr>
      <w:tblGrid>
        <w:gridCol w:w="6658"/>
        <w:gridCol w:w="919"/>
        <w:gridCol w:w="1002"/>
        <w:gridCol w:w="10"/>
      </w:tblGrid>
      <w:tr w:rsidR="000F0E8D" w:rsidRPr="0021040E" w14:paraId="64DFDE5C" w14:textId="77777777" w:rsidTr="007E7DB7">
        <w:trPr>
          <w:trHeight w:val="113"/>
          <w:jc w:val="center"/>
        </w:trPr>
        <w:tc>
          <w:tcPr>
            <w:tcW w:w="858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4809BA5" w14:textId="77777777" w:rsidR="000F0E8D" w:rsidRPr="0021040E" w:rsidRDefault="000F0E8D" w:rsidP="007E7DB7">
            <w:pPr>
              <w:jc w:val="center"/>
              <w:rPr>
                <w:rFonts w:ascii="Calibri" w:hAnsi="Calibri" w:cs="Calibri"/>
                <w:color w:val="000000"/>
                <w:sz w:val="18"/>
                <w:szCs w:val="18"/>
                <w:lang w:eastAsia="es-BO"/>
              </w:rPr>
            </w:pPr>
            <w:bookmarkStart w:id="155" w:name="_Toc71811173"/>
            <w:r w:rsidRPr="0021040E">
              <w:rPr>
                <w:rFonts w:ascii="Calibri" w:hAnsi="Calibri" w:cs="Calibri"/>
                <w:color w:val="000000"/>
                <w:sz w:val="18"/>
                <w:szCs w:val="18"/>
                <w:lang w:eastAsia="es-BO"/>
              </w:rPr>
              <w:t>PLANILLA DE COSTOS OPERATIVOS</w:t>
            </w:r>
          </w:p>
        </w:tc>
      </w:tr>
      <w:tr w:rsidR="000F0E8D" w:rsidRPr="0021040E" w14:paraId="3FFA6DB1"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000000" w:fill="0080FF"/>
            <w:noWrap/>
            <w:vAlign w:val="bottom"/>
            <w:hideMark/>
          </w:tcPr>
          <w:p w14:paraId="7B624BF4" w14:textId="77777777" w:rsidR="000F0E8D" w:rsidRPr="0021040E" w:rsidRDefault="000F0E8D" w:rsidP="007E7DB7">
            <w:pPr>
              <w:jc w:val="center"/>
              <w:rPr>
                <w:rFonts w:ascii="Calibri" w:hAnsi="Calibri" w:cs="Calibri"/>
                <w:color w:val="000000"/>
                <w:sz w:val="18"/>
                <w:szCs w:val="18"/>
                <w:lang w:eastAsia="es-BO"/>
              </w:rPr>
            </w:pPr>
            <w:r w:rsidRPr="0021040E">
              <w:rPr>
                <w:rFonts w:ascii="Calibri" w:hAnsi="Calibri" w:cs="Calibri"/>
                <w:color w:val="000000"/>
                <w:sz w:val="18"/>
                <w:szCs w:val="18"/>
                <w:lang w:eastAsia="es-BO"/>
              </w:rPr>
              <w:t> </w:t>
            </w:r>
          </w:p>
        </w:tc>
        <w:tc>
          <w:tcPr>
            <w:tcW w:w="1921"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0508DC5C" w14:textId="77777777" w:rsidR="000F0E8D" w:rsidRPr="0021040E" w:rsidRDefault="000F0E8D" w:rsidP="007E7DB7">
            <w:pPr>
              <w:jc w:val="center"/>
              <w:rPr>
                <w:rFonts w:ascii="Calibri" w:hAnsi="Calibri" w:cs="Calibri"/>
                <w:color w:val="000000"/>
                <w:sz w:val="18"/>
                <w:szCs w:val="18"/>
                <w:lang w:eastAsia="es-BO"/>
              </w:rPr>
            </w:pPr>
            <w:r w:rsidRPr="0021040E">
              <w:rPr>
                <w:rFonts w:ascii="Calibri" w:hAnsi="Calibri" w:cs="Calibri"/>
                <w:color w:val="000000"/>
                <w:sz w:val="18"/>
                <w:szCs w:val="18"/>
                <w:lang w:eastAsia="es-BO"/>
              </w:rPr>
              <w:t>DETALLE</w:t>
            </w:r>
          </w:p>
        </w:tc>
      </w:tr>
      <w:tr w:rsidR="000F0E8D" w:rsidRPr="0021040E" w14:paraId="63EE5416"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054F08F4" w14:textId="77777777" w:rsidR="000F0E8D" w:rsidRPr="0021040E" w:rsidRDefault="000F0E8D" w:rsidP="007E7DB7">
            <w:pPr>
              <w:jc w:val="center"/>
              <w:rPr>
                <w:rFonts w:ascii="Calibri" w:hAnsi="Calibri" w:cs="Calibri"/>
                <w:color w:val="000000"/>
                <w:sz w:val="18"/>
                <w:szCs w:val="18"/>
                <w:lang w:eastAsia="es-BO"/>
              </w:rPr>
            </w:pPr>
            <w:r w:rsidRPr="0021040E">
              <w:rPr>
                <w:rFonts w:ascii="Calibri" w:hAnsi="Calibri" w:cs="Calibri"/>
                <w:color w:val="000000"/>
                <w:sz w:val="18"/>
                <w:szCs w:val="18"/>
                <w:lang w:eastAsia="es-BO"/>
              </w:rPr>
              <w:t>ITEM</w:t>
            </w:r>
          </w:p>
        </w:tc>
        <w:tc>
          <w:tcPr>
            <w:tcW w:w="919" w:type="dxa"/>
            <w:tcBorders>
              <w:top w:val="nil"/>
              <w:left w:val="nil"/>
              <w:bottom w:val="single" w:sz="4" w:space="0" w:color="000000"/>
              <w:right w:val="single" w:sz="4" w:space="0" w:color="000000"/>
            </w:tcBorders>
            <w:shd w:val="clear" w:color="auto" w:fill="auto"/>
            <w:noWrap/>
            <w:vAlign w:val="bottom"/>
            <w:hideMark/>
          </w:tcPr>
          <w:p w14:paraId="44173076" w14:textId="77777777" w:rsidR="000F0E8D" w:rsidRPr="0021040E" w:rsidRDefault="000F0E8D" w:rsidP="007E7DB7">
            <w:pPr>
              <w:jc w:val="center"/>
              <w:rPr>
                <w:rFonts w:ascii="Calibri" w:hAnsi="Calibri" w:cs="Calibri"/>
                <w:color w:val="000000"/>
                <w:sz w:val="18"/>
                <w:szCs w:val="18"/>
                <w:lang w:eastAsia="es-BO"/>
              </w:rPr>
            </w:pPr>
            <w:r w:rsidRPr="0021040E">
              <w:rPr>
                <w:rFonts w:ascii="Calibri" w:hAnsi="Calibri" w:cs="Calibri"/>
                <w:color w:val="000000"/>
                <w:sz w:val="18"/>
                <w:szCs w:val="18"/>
                <w:lang w:eastAsia="es-BO"/>
              </w:rPr>
              <w:t>UNIDAD</w:t>
            </w:r>
          </w:p>
        </w:tc>
        <w:tc>
          <w:tcPr>
            <w:tcW w:w="1002" w:type="dxa"/>
            <w:tcBorders>
              <w:top w:val="nil"/>
              <w:left w:val="nil"/>
              <w:bottom w:val="single" w:sz="4" w:space="0" w:color="000000"/>
              <w:right w:val="single" w:sz="4" w:space="0" w:color="000000"/>
            </w:tcBorders>
            <w:shd w:val="clear" w:color="auto" w:fill="auto"/>
            <w:noWrap/>
            <w:vAlign w:val="bottom"/>
            <w:hideMark/>
          </w:tcPr>
          <w:p w14:paraId="48AB0512" w14:textId="77777777" w:rsidR="000F0E8D" w:rsidRPr="0021040E" w:rsidRDefault="000F0E8D" w:rsidP="007E7DB7">
            <w:pPr>
              <w:jc w:val="center"/>
              <w:rPr>
                <w:rFonts w:ascii="Calibri" w:hAnsi="Calibri" w:cs="Calibri"/>
                <w:color w:val="000000"/>
                <w:sz w:val="18"/>
                <w:szCs w:val="18"/>
                <w:lang w:eastAsia="es-BO"/>
              </w:rPr>
            </w:pPr>
            <w:r w:rsidRPr="0021040E">
              <w:rPr>
                <w:rFonts w:ascii="Calibri" w:hAnsi="Calibri" w:cs="Calibri"/>
                <w:color w:val="000000"/>
                <w:sz w:val="18"/>
                <w:szCs w:val="18"/>
                <w:lang w:eastAsia="es-BO"/>
              </w:rPr>
              <w:t>CANTIDAD</w:t>
            </w:r>
          </w:p>
        </w:tc>
      </w:tr>
      <w:tr w:rsidR="000F0E8D" w:rsidRPr="0021040E" w14:paraId="6D303097" w14:textId="77777777" w:rsidTr="007E7DB7">
        <w:trPr>
          <w:trHeight w:val="113"/>
          <w:jc w:val="center"/>
        </w:trPr>
        <w:tc>
          <w:tcPr>
            <w:tcW w:w="858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91CB3F2"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MUEBLES Y ENSERES</w:t>
            </w:r>
          </w:p>
        </w:tc>
      </w:tr>
      <w:tr w:rsidR="000F0E8D" w:rsidRPr="0021040E" w14:paraId="4B53C370"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6CC4FD59"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SILLA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5C384022"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5013B7B"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4</w:t>
            </w:r>
          </w:p>
        </w:tc>
      </w:tr>
      <w:tr w:rsidR="000F0E8D" w:rsidRPr="0021040E" w14:paraId="36C2712C"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677D6CF0"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PIZARRA ACRÍLICA</w:t>
            </w:r>
          </w:p>
        </w:tc>
        <w:tc>
          <w:tcPr>
            <w:tcW w:w="919" w:type="dxa"/>
            <w:tcBorders>
              <w:top w:val="nil"/>
              <w:left w:val="nil"/>
              <w:bottom w:val="single" w:sz="4" w:space="0" w:color="000000"/>
              <w:right w:val="single" w:sz="4" w:space="0" w:color="000000"/>
            </w:tcBorders>
            <w:shd w:val="clear" w:color="auto" w:fill="auto"/>
            <w:noWrap/>
            <w:vAlign w:val="bottom"/>
            <w:hideMark/>
          </w:tcPr>
          <w:p w14:paraId="51C91771"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A95253D"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2FF25366"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C7C80EC"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MESA DE PLÁSTICO REUNIONES</w:t>
            </w:r>
          </w:p>
        </w:tc>
        <w:tc>
          <w:tcPr>
            <w:tcW w:w="919" w:type="dxa"/>
            <w:tcBorders>
              <w:top w:val="nil"/>
              <w:left w:val="nil"/>
              <w:bottom w:val="single" w:sz="4" w:space="0" w:color="000000"/>
              <w:right w:val="single" w:sz="4" w:space="0" w:color="000000"/>
            </w:tcBorders>
            <w:shd w:val="clear" w:color="auto" w:fill="auto"/>
            <w:noWrap/>
            <w:vAlign w:val="bottom"/>
            <w:hideMark/>
          </w:tcPr>
          <w:p w14:paraId="2F6AB2B4"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B567C7B"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45865B4D"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E764C4A"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GABETERO METÁLICO CON 4 CAJONES</w:t>
            </w:r>
          </w:p>
        </w:tc>
        <w:tc>
          <w:tcPr>
            <w:tcW w:w="919" w:type="dxa"/>
            <w:tcBorders>
              <w:top w:val="nil"/>
              <w:left w:val="nil"/>
              <w:bottom w:val="single" w:sz="4" w:space="0" w:color="000000"/>
              <w:right w:val="single" w:sz="4" w:space="0" w:color="000000"/>
            </w:tcBorders>
            <w:shd w:val="clear" w:color="auto" w:fill="auto"/>
            <w:noWrap/>
            <w:vAlign w:val="bottom"/>
            <w:hideMark/>
          </w:tcPr>
          <w:p w14:paraId="1B59A3BA"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8EADF53"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4CB40B8B"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4E69853E"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ESTANTES METÁLICO TIPO MECANO</w:t>
            </w:r>
          </w:p>
        </w:tc>
        <w:tc>
          <w:tcPr>
            <w:tcW w:w="919" w:type="dxa"/>
            <w:tcBorders>
              <w:top w:val="nil"/>
              <w:left w:val="nil"/>
              <w:bottom w:val="single" w:sz="4" w:space="0" w:color="000000"/>
              <w:right w:val="single" w:sz="4" w:space="0" w:color="000000"/>
            </w:tcBorders>
            <w:shd w:val="clear" w:color="auto" w:fill="auto"/>
            <w:noWrap/>
            <w:vAlign w:val="bottom"/>
            <w:hideMark/>
          </w:tcPr>
          <w:p w14:paraId="4129876C"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13D0349"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32AD93F5"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322BAF6F"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ESCRITORIO DE MADERA</w:t>
            </w:r>
          </w:p>
        </w:tc>
        <w:tc>
          <w:tcPr>
            <w:tcW w:w="919" w:type="dxa"/>
            <w:tcBorders>
              <w:top w:val="nil"/>
              <w:left w:val="nil"/>
              <w:bottom w:val="single" w:sz="4" w:space="0" w:color="000000"/>
              <w:right w:val="single" w:sz="4" w:space="0" w:color="000000"/>
            </w:tcBorders>
            <w:shd w:val="clear" w:color="auto" w:fill="auto"/>
            <w:noWrap/>
            <w:vAlign w:val="bottom"/>
            <w:hideMark/>
          </w:tcPr>
          <w:p w14:paraId="50F60A4B"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9F5B857"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74B9E700" w14:textId="77777777" w:rsidTr="007E7DB7">
        <w:trPr>
          <w:trHeight w:val="113"/>
          <w:jc w:val="center"/>
        </w:trPr>
        <w:tc>
          <w:tcPr>
            <w:tcW w:w="858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811FA3E"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EQUIPO DE COMPUTACIÓN</w:t>
            </w:r>
          </w:p>
        </w:tc>
      </w:tr>
      <w:tr w:rsidR="000F0E8D" w:rsidRPr="0021040E" w14:paraId="0FDFCEE0"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1ADFD9F9"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IMPRESORA DE TINTA CONTINUA - MULTIUSO</w:t>
            </w:r>
          </w:p>
        </w:tc>
        <w:tc>
          <w:tcPr>
            <w:tcW w:w="919" w:type="dxa"/>
            <w:tcBorders>
              <w:top w:val="nil"/>
              <w:left w:val="nil"/>
              <w:bottom w:val="single" w:sz="4" w:space="0" w:color="000000"/>
              <w:right w:val="single" w:sz="4" w:space="0" w:color="000000"/>
            </w:tcBorders>
            <w:shd w:val="clear" w:color="auto" w:fill="auto"/>
            <w:noWrap/>
            <w:vAlign w:val="bottom"/>
            <w:hideMark/>
          </w:tcPr>
          <w:p w14:paraId="18B9D963"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2CD559B9"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20E2E884"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1810117D"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FLASH MEMORY 8GB</w:t>
            </w:r>
          </w:p>
        </w:tc>
        <w:tc>
          <w:tcPr>
            <w:tcW w:w="919" w:type="dxa"/>
            <w:tcBorders>
              <w:top w:val="nil"/>
              <w:left w:val="nil"/>
              <w:bottom w:val="single" w:sz="4" w:space="0" w:color="000000"/>
              <w:right w:val="single" w:sz="4" w:space="0" w:color="000000"/>
            </w:tcBorders>
            <w:shd w:val="clear" w:color="auto" w:fill="auto"/>
            <w:noWrap/>
            <w:vAlign w:val="bottom"/>
            <w:hideMark/>
          </w:tcPr>
          <w:p w14:paraId="3B7B9F09"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090DFB5"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7BE437E6"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3BFEC78D"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COMPUTADORA PORTÁTIL</w:t>
            </w:r>
          </w:p>
        </w:tc>
        <w:tc>
          <w:tcPr>
            <w:tcW w:w="919" w:type="dxa"/>
            <w:tcBorders>
              <w:top w:val="nil"/>
              <w:left w:val="nil"/>
              <w:bottom w:val="single" w:sz="4" w:space="0" w:color="000000"/>
              <w:right w:val="single" w:sz="4" w:space="0" w:color="000000"/>
            </w:tcBorders>
            <w:shd w:val="clear" w:color="auto" w:fill="auto"/>
            <w:noWrap/>
            <w:vAlign w:val="bottom"/>
            <w:hideMark/>
          </w:tcPr>
          <w:p w14:paraId="383A3D85"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2D56F43B"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507809D8" w14:textId="77777777" w:rsidTr="007E7DB7">
        <w:trPr>
          <w:trHeight w:val="113"/>
          <w:jc w:val="center"/>
        </w:trPr>
        <w:tc>
          <w:tcPr>
            <w:tcW w:w="858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D4162CB"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EQUIPO ELECTRÓNICO</w:t>
            </w:r>
          </w:p>
        </w:tc>
      </w:tr>
      <w:tr w:rsidR="000F0E8D" w:rsidRPr="0021040E" w14:paraId="788DFE79"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81E864D"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GPS</w:t>
            </w:r>
          </w:p>
        </w:tc>
        <w:tc>
          <w:tcPr>
            <w:tcW w:w="919" w:type="dxa"/>
            <w:tcBorders>
              <w:top w:val="nil"/>
              <w:left w:val="nil"/>
              <w:bottom w:val="single" w:sz="4" w:space="0" w:color="000000"/>
              <w:right w:val="single" w:sz="4" w:space="0" w:color="000000"/>
            </w:tcBorders>
            <w:shd w:val="clear" w:color="auto" w:fill="auto"/>
            <w:noWrap/>
            <w:vAlign w:val="bottom"/>
            <w:hideMark/>
          </w:tcPr>
          <w:p w14:paraId="361301DA"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123AE5C9"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793E2E6B"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A685978"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DATA SHOW</w:t>
            </w:r>
          </w:p>
        </w:tc>
        <w:tc>
          <w:tcPr>
            <w:tcW w:w="919" w:type="dxa"/>
            <w:tcBorders>
              <w:top w:val="nil"/>
              <w:left w:val="nil"/>
              <w:bottom w:val="single" w:sz="4" w:space="0" w:color="000000"/>
              <w:right w:val="single" w:sz="4" w:space="0" w:color="000000"/>
            </w:tcBorders>
            <w:shd w:val="clear" w:color="auto" w:fill="auto"/>
            <w:noWrap/>
            <w:vAlign w:val="bottom"/>
            <w:hideMark/>
          </w:tcPr>
          <w:p w14:paraId="103D57FE"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1C656771"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2D026CF3" w14:textId="77777777" w:rsidTr="007E7DB7">
        <w:trPr>
          <w:trHeight w:val="113"/>
          <w:jc w:val="center"/>
        </w:trPr>
        <w:tc>
          <w:tcPr>
            <w:tcW w:w="858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187ACF0"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MATERIAL DE APOYO AL MEJORAMIENTO DE VIVIENDA</w:t>
            </w:r>
          </w:p>
        </w:tc>
      </w:tr>
      <w:tr w:rsidR="000F0E8D" w:rsidRPr="0021040E" w14:paraId="203965C2"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11A601F"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MAQUETA VIVIENDA TIPO</w:t>
            </w:r>
          </w:p>
        </w:tc>
        <w:tc>
          <w:tcPr>
            <w:tcW w:w="919" w:type="dxa"/>
            <w:tcBorders>
              <w:top w:val="nil"/>
              <w:left w:val="nil"/>
              <w:bottom w:val="single" w:sz="4" w:space="0" w:color="000000"/>
              <w:right w:val="single" w:sz="4" w:space="0" w:color="000000"/>
            </w:tcBorders>
            <w:shd w:val="clear" w:color="auto" w:fill="auto"/>
            <w:noWrap/>
            <w:vAlign w:val="bottom"/>
            <w:hideMark/>
          </w:tcPr>
          <w:p w14:paraId="7BE667CA"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128AB1D"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65C23270"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5017E5F"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MALETÍN ALMACENEROS (LIBROS DE ACTAS, CALCULADORA, TAMPOS, SELLOS, ENGRAMPADORAS, ETC.)</w:t>
            </w:r>
          </w:p>
        </w:tc>
        <w:tc>
          <w:tcPr>
            <w:tcW w:w="919" w:type="dxa"/>
            <w:tcBorders>
              <w:top w:val="nil"/>
              <w:left w:val="nil"/>
              <w:bottom w:val="single" w:sz="4" w:space="0" w:color="000000"/>
              <w:right w:val="single" w:sz="4" w:space="0" w:color="000000"/>
            </w:tcBorders>
            <w:shd w:val="clear" w:color="auto" w:fill="auto"/>
            <w:noWrap/>
            <w:vAlign w:val="bottom"/>
            <w:hideMark/>
          </w:tcPr>
          <w:p w14:paraId="3559D383"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STK</w:t>
            </w:r>
          </w:p>
        </w:tc>
        <w:tc>
          <w:tcPr>
            <w:tcW w:w="1002" w:type="dxa"/>
            <w:tcBorders>
              <w:top w:val="nil"/>
              <w:left w:val="nil"/>
              <w:bottom w:val="single" w:sz="4" w:space="0" w:color="000000"/>
              <w:right w:val="single" w:sz="4" w:space="0" w:color="000000"/>
            </w:tcBorders>
            <w:shd w:val="clear" w:color="auto" w:fill="auto"/>
            <w:noWrap/>
            <w:vAlign w:val="bottom"/>
            <w:hideMark/>
          </w:tcPr>
          <w:p w14:paraId="521409A0"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5BD41ACF"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6615E16E"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IMPRESIÓN DE TARJETAS FAMILIARES</w:t>
            </w:r>
          </w:p>
        </w:tc>
        <w:tc>
          <w:tcPr>
            <w:tcW w:w="919" w:type="dxa"/>
            <w:tcBorders>
              <w:top w:val="nil"/>
              <w:left w:val="nil"/>
              <w:bottom w:val="single" w:sz="4" w:space="0" w:color="000000"/>
              <w:right w:val="single" w:sz="4" w:space="0" w:color="000000"/>
            </w:tcBorders>
            <w:shd w:val="clear" w:color="auto" w:fill="auto"/>
            <w:noWrap/>
            <w:vAlign w:val="bottom"/>
            <w:hideMark/>
          </w:tcPr>
          <w:p w14:paraId="707624A1"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7F68355D"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20</w:t>
            </w:r>
          </w:p>
        </w:tc>
      </w:tr>
      <w:tr w:rsidR="000F0E8D" w:rsidRPr="0021040E" w14:paraId="27BF22F9"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31551EF"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FORMULARIOS IMPRESOS CONTROL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13F53CC1"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2288690"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20</w:t>
            </w:r>
          </w:p>
        </w:tc>
      </w:tr>
      <w:tr w:rsidR="000F0E8D" w:rsidRPr="0021040E" w14:paraId="133A8A1F"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6AAD6A12"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CARPETAS FAMILIARES PLÁSTICAS</w:t>
            </w:r>
          </w:p>
        </w:tc>
        <w:tc>
          <w:tcPr>
            <w:tcW w:w="919" w:type="dxa"/>
            <w:tcBorders>
              <w:top w:val="nil"/>
              <w:left w:val="nil"/>
              <w:bottom w:val="single" w:sz="4" w:space="0" w:color="000000"/>
              <w:right w:val="single" w:sz="4" w:space="0" w:color="000000"/>
            </w:tcBorders>
            <w:shd w:val="clear" w:color="auto" w:fill="auto"/>
            <w:noWrap/>
            <w:vAlign w:val="bottom"/>
            <w:hideMark/>
          </w:tcPr>
          <w:p w14:paraId="19CB168C"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F2CC2D1"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20</w:t>
            </w:r>
          </w:p>
        </w:tc>
      </w:tr>
      <w:tr w:rsidR="000F0E8D" w:rsidRPr="0021040E" w14:paraId="48FFC61C" w14:textId="77777777" w:rsidTr="007E7DB7">
        <w:trPr>
          <w:trHeight w:val="113"/>
          <w:jc w:val="center"/>
        </w:trPr>
        <w:tc>
          <w:tcPr>
            <w:tcW w:w="858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7D17199"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lastRenderedPageBreak/>
              <w:t>MATERIAL DE ESCRITORIO</w:t>
            </w:r>
          </w:p>
        </w:tc>
      </w:tr>
      <w:tr w:rsidR="000F0E8D" w:rsidRPr="0021040E" w14:paraId="19277F65"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175FFD9C"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5891108E"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034EAFB"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726708F5"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1B4F01DD"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4107294B"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AC7E9F4"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3</w:t>
            </w:r>
          </w:p>
        </w:tc>
      </w:tr>
      <w:tr w:rsidR="000F0E8D" w:rsidRPr="0021040E" w14:paraId="603287C6"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5CF9E9B"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39048709"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DBD3F4E"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3</w:t>
            </w:r>
          </w:p>
        </w:tc>
      </w:tr>
      <w:tr w:rsidR="000F0E8D" w:rsidRPr="0021040E" w14:paraId="1F2FD3D6"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0D8F9B43"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PERFORADORA</w:t>
            </w:r>
          </w:p>
        </w:tc>
        <w:tc>
          <w:tcPr>
            <w:tcW w:w="919" w:type="dxa"/>
            <w:tcBorders>
              <w:top w:val="nil"/>
              <w:left w:val="nil"/>
              <w:bottom w:val="single" w:sz="4" w:space="0" w:color="000000"/>
              <w:right w:val="single" w:sz="4" w:space="0" w:color="000000"/>
            </w:tcBorders>
            <w:shd w:val="clear" w:color="auto" w:fill="auto"/>
            <w:noWrap/>
            <w:vAlign w:val="bottom"/>
            <w:hideMark/>
          </w:tcPr>
          <w:p w14:paraId="59441522"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3EB913F"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3</w:t>
            </w:r>
          </w:p>
        </w:tc>
      </w:tr>
      <w:tr w:rsidR="000F0E8D" w:rsidRPr="0021040E" w14:paraId="407669CD"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08DE8A31"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5C683E49"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262A511C"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3</w:t>
            </w:r>
          </w:p>
        </w:tc>
      </w:tr>
      <w:tr w:rsidR="000F0E8D" w:rsidRPr="0021040E" w14:paraId="1412873E"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19C5B404"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PAPEL CARBÓNICO</w:t>
            </w:r>
          </w:p>
        </w:tc>
        <w:tc>
          <w:tcPr>
            <w:tcW w:w="919" w:type="dxa"/>
            <w:tcBorders>
              <w:top w:val="nil"/>
              <w:left w:val="nil"/>
              <w:bottom w:val="single" w:sz="4" w:space="0" w:color="000000"/>
              <w:right w:val="single" w:sz="4" w:space="0" w:color="000000"/>
            </w:tcBorders>
            <w:shd w:val="clear" w:color="auto" w:fill="auto"/>
            <w:noWrap/>
            <w:vAlign w:val="bottom"/>
            <w:hideMark/>
          </w:tcPr>
          <w:p w14:paraId="5097CF6D"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6AFD577F"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3</w:t>
            </w:r>
          </w:p>
        </w:tc>
      </w:tr>
      <w:tr w:rsidR="000F0E8D" w:rsidRPr="0021040E" w14:paraId="0C082E5B"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5DB22C7"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PAPEL BOND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62D1EA2F"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2A11E843"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25</w:t>
            </w:r>
          </w:p>
        </w:tc>
      </w:tr>
      <w:tr w:rsidR="000F0E8D" w:rsidRPr="0021040E" w14:paraId="69BF47F3"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30E70EA2"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MARCADOR INDELEBLE</w:t>
            </w:r>
          </w:p>
        </w:tc>
        <w:tc>
          <w:tcPr>
            <w:tcW w:w="919" w:type="dxa"/>
            <w:tcBorders>
              <w:top w:val="nil"/>
              <w:left w:val="nil"/>
              <w:bottom w:val="single" w:sz="4" w:space="0" w:color="000000"/>
              <w:right w:val="single" w:sz="4" w:space="0" w:color="000000"/>
            </w:tcBorders>
            <w:shd w:val="clear" w:color="auto" w:fill="auto"/>
            <w:noWrap/>
            <w:vAlign w:val="bottom"/>
            <w:hideMark/>
          </w:tcPr>
          <w:p w14:paraId="2B2931D2"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6691E60"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5</w:t>
            </w:r>
          </w:p>
        </w:tc>
      </w:tr>
      <w:tr w:rsidR="000F0E8D" w:rsidRPr="0021040E" w14:paraId="14F9657E"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6A3837E0"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09C47D38"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20495F3"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5</w:t>
            </w:r>
          </w:p>
        </w:tc>
      </w:tr>
      <w:tr w:rsidR="000F0E8D" w:rsidRPr="0021040E" w14:paraId="3B832309"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3EB760ED"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1C0E28E2"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6433633"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5</w:t>
            </w:r>
          </w:p>
        </w:tc>
      </w:tr>
      <w:tr w:rsidR="000F0E8D" w:rsidRPr="0021040E" w14:paraId="4F732948"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30E3E850"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GRAMPAS</w:t>
            </w:r>
          </w:p>
        </w:tc>
        <w:tc>
          <w:tcPr>
            <w:tcW w:w="919" w:type="dxa"/>
            <w:tcBorders>
              <w:top w:val="nil"/>
              <w:left w:val="nil"/>
              <w:bottom w:val="single" w:sz="4" w:space="0" w:color="000000"/>
              <w:right w:val="single" w:sz="4" w:space="0" w:color="000000"/>
            </w:tcBorders>
            <w:shd w:val="clear" w:color="auto" w:fill="auto"/>
            <w:noWrap/>
            <w:vAlign w:val="bottom"/>
            <w:hideMark/>
          </w:tcPr>
          <w:p w14:paraId="325408F3"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5CE81B7B"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5</w:t>
            </w:r>
          </w:p>
        </w:tc>
      </w:tr>
      <w:tr w:rsidR="000F0E8D" w:rsidRPr="0021040E" w14:paraId="3268CFA0"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100382B4"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71B9FB2B"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6E5A147"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5</w:t>
            </w:r>
          </w:p>
        </w:tc>
      </w:tr>
      <w:tr w:rsidR="000F0E8D" w:rsidRPr="0021040E" w14:paraId="7D801505"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9F1F4C1"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FOLDERS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524782D4"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C72DC74"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20</w:t>
            </w:r>
          </w:p>
        </w:tc>
      </w:tr>
      <w:tr w:rsidR="000F0E8D" w:rsidRPr="0021040E" w14:paraId="0C3C8127"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35B35A93"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ENGRAMPADORA</w:t>
            </w:r>
          </w:p>
        </w:tc>
        <w:tc>
          <w:tcPr>
            <w:tcW w:w="919" w:type="dxa"/>
            <w:tcBorders>
              <w:top w:val="nil"/>
              <w:left w:val="nil"/>
              <w:bottom w:val="single" w:sz="4" w:space="0" w:color="000000"/>
              <w:right w:val="single" w:sz="4" w:space="0" w:color="000000"/>
            </w:tcBorders>
            <w:shd w:val="clear" w:color="auto" w:fill="auto"/>
            <w:noWrap/>
            <w:vAlign w:val="bottom"/>
            <w:hideMark/>
          </w:tcPr>
          <w:p w14:paraId="3CA699B0"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E62B812"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3</w:t>
            </w:r>
          </w:p>
        </w:tc>
      </w:tr>
      <w:tr w:rsidR="000F0E8D" w:rsidRPr="0021040E" w14:paraId="2FE85696"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08337D41"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CUADERNO DE ACTAS</w:t>
            </w:r>
          </w:p>
        </w:tc>
        <w:tc>
          <w:tcPr>
            <w:tcW w:w="919" w:type="dxa"/>
            <w:tcBorders>
              <w:top w:val="nil"/>
              <w:left w:val="nil"/>
              <w:bottom w:val="single" w:sz="4" w:space="0" w:color="000000"/>
              <w:right w:val="single" w:sz="4" w:space="0" w:color="000000"/>
            </w:tcBorders>
            <w:shd w:val="clear" w:color="auto" w:fill="auto"/>
            <w:noWrap/>
            <w:vAlign w:val="bottom"/>
            <w:hideMark/>
          </w:tcPr>
          <w:p w14:paraId="3A58D00D"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C32475B"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3</w:t>
            </w:r>
          </w:p>
        </w:tc>
      </w:tr>
      <w:tr w:rsidR="000F0E8D" w:rsidRPr="0021040E" w14:paraId="481B7FBD"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F4E7AF3"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00CFC0E8"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D2824E0"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3</w:t>
            </w:r>
          </w:p>
        </w:tc>
      </w:tr>
      <w:tr w:rsidR="000F0E8D" w:rsidRPr="0021040E" w14:paraId="60581E34"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62005D36"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4304BB81"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79A2A5E"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3</w:t>
            </w:r>
          </w:p>
        </w:tc>
      </w:tr>
      <w:tr w:rsidR="000F0E8D" w:rsidRPr="0021040E" w14:paraId="64B3CFD5"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F8BAABA"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CLIPS</w:t>
            </w:r>
          </w:p>
        </w:tc>
        <w:tc>
          <w:tcPr>
            <w:tcW w:w="919" w:type="dxa"/>
            <w:tcBorders>
              <w:top w:val="nil"/>
              <w:left w:val="nil"/>
              <w:bottom w:val="single" w:sz="4" w:space="0" w:color="000000"/>
              <w:right w:val="single" w:sz="4" w:space="0" w:color="000000"/>
            </w:tcBorders>
            <w:shd w:val="clear" w:color="auto" w:fill="auto"/>
            <w:noWrap/>
            <w:vAlign w:val="bottom"/>
            <w:hideMark/>
          </w:tcPr>
          <w:p w14:paraId="1C216263"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47C82803"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5</w:t>
            </w:r>
          </w:p>
        </w:tc>
      </w:tr>
      <w:tr w:rsidR="000F0E8D" w:rsidRPr="0021040E" w14:paraId="53D7B1E9"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613908ED"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CINTA SCOTCH TRANSPARENTE</w:t>
            </w:r>
          </w:p>
        </w:tc>
        <w:tc>
          <w:tcPr>
            <w:tcW w:w="919" w:type="dxa"/>
            <w:tcBorders>
              <w:top w:val="nil"/>
              <w:left w:val="nil"/>
              <w:bottom w:val="single" w:sz="4" w:space="0" w:color="000000"/>
              <w:right w:val="single" w:sz="4" w:space="0" w:color="000000"/>
            </w:tcBorders>
            <w:shd w:val="clear" w:color="auto" w:fill="auto"/>
            <w:noWrap/>
            <w:vAlign w:val="bottom"/>
            <w:hideMark/>
          </w:tcPr>
          <w:p w14:paraId="6418512D"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3EF0677"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3</w:t>
            </w:r>
          </w:p>
        </w:tc>
      </w:tr>
      <w:tr w:rsidR="000F0E8D" w:rsidRPr="0021040E" w14:paraId="5EDD73DA"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14D117B5"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348728FC"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03C2829"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3</w:t>
            </w:r>
          </w:p>
        </w:tc>
      </w:tr>
      <w:tr w:rsidR="000F0E8D" w:rsidRPr="0021040E" w14:paraId="0393D113"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0B24C8E"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032FE60A"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F98CA40"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12</w:t>
            </w:r>
          </w:p>
        </w:tc>
      </w:tr>
      <w:tr w:rsidR="000F0E8D" w:rsidRPr="0021040E" w14:paraId="5DDF5CC3"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8C86585"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ARCHIVADORES DE PALANCA</w:t>
            </w:r>
          </w:p>
        </w:tc>
        <w:tc>
          <w:tcPr>
            <w:tcW w:w="919" w:type="dxa"/>
            <w:tcBorders>
              <w:top w:val="nil"/>
              <w:left w:val="nil"/>
              <w:bottom w:val="single" w:sz="4" w:space="0" w:color="000000"/>
              <w:right w:val="single" w:sz="4" w:space="0" w:color="000000"/>
            </w:tcBorders>
            <w:shd w:val="clear" w:color="auto" w:fill="auto"/>
            <w:noWrap/>
            <w:vAlign w:val="bottom"/>
            <w:hideMark/>
          </w:tcPr>
          <w:p w14:paraId="1AEB922F"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A53DA02"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25</w:t>
            </w:r>
          </w:p>
        </w:tc>
      </w:tr>
      <w:tr w:rsidR="000F0E8D" w:rsidRPr="0021040E" w14:paraId="772A4D98" w14:textId="77777777" w:rsidTr="007E7DB7">
        <w:trPr>
          <w:trHeight w:val="113"/>
          <w:jc w:val="center"/>
        </w:trPr>
        <w:tc>
          <w:tcPr>
            <w:tcW w:w="858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CF67D1B"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HERRAMIENTAS</w:t>
            </w:r>
          </w:p>
        </w:tc>
      </w:tr>
      <w:tr w:rsidR="000F0E8D" w:rsidRPr="0021040E" w14:paraId="4A77870E"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CEFC9CA"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ZARANDA (TAMIZ 1X0.8CM)</w:t>
            </w:r>
          </w:p>
        </w:tc>
        <w:tc>
          <w:tcPr>
            <w:tcW w:w="919" w:type="dxa"/>
            <w:tcBorders>
              <w:top w:val="nil"/>
              <w:left w:val="nil"/>
              <w:bottom w:val="single" w:sz="4" w:space="0" w:color="000000"/>
              <w:right w:val="single" w:sz="4" w:space="0" w:color="000000"/>
            </w:tcBorders>
            <w:shd w:val="clear" w:color="auto" w:fill="auto"/>
            <w:noWrap/>
            <w:vAlign w:val="bottom"/>
            <w:hideMark/>
          </w:tcPr>
          <w:p w14:paraId="061D10BF"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4181201"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2EA3B9A8"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668503FE"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TURRIL PLÁSTICO DE 200LT</w:t>
            </w:r>
          </w:p>
        </w:tc>
        <w:tc>
          <w:tcPr>
            <w:tcW w:w="919" w:type="dxa"/>
            <w:tcBorders>
              <w:top w:val="nil"/>
              <w:left w:val="nil"/>
              <w:bottom w:val="single" w:sz="4" w:space="0" w:color="000000"/>
              <w:right w:val="single" w:sz="4" w:space="0" w:color="000000"/>
            </w:tcBorders>
            <w:shd w:val="clear" w:color="auto" w:fill="auto"/>
            <w:noWrap/>
            <w:vAlign w:val="bottom"/>
            <w:hideMark/>
          </w:tcPr>
          <w:p w14:paraId="17F7144C"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CD26619"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7BF72BD1"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A161D26"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TESTER MULTÍMETRO</w:t>
            </w:r>
          </w:p>
        </w:tc>
        <w:tc>
          <w:tcPr>
            <w:tcW w:w="919" w:type="dxa"/>
            <w:tcBorders>
              <w:top w:val="nil"/>
              <w:left w:val="nil"/>
              <w:bottom w:val="single" w:sz="4" w:space="0" w:color="000000"/>
              <w:right w:val="single" w:sz="4" w:space="0" w:color="000000"/>
            </w:tcBorders>
            <w:shd w:val="clear" w:color="auto" w:fill="auto"/>
            <w:noWrap/>
            <w:vAlign w:val="bottom"/>
            <w:hideMark/>
          </w:tcPr>
          <w:p w14:paraId="1D6920B6"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5189ACA"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77E85F1D"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458FB78"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TENAZA</w:t>
            </w:r>
          </w:p>
        </w:tc>
        <w:tc>
          <w:tcPr>
            <w:tcW w:w="919" w:type="dxa"/>
            <w:tcBorders>
              <w:top w:val="nil"/>
              <w:left w:val="nil"/>
              <w:bottom w:val="single" w:sz="4" w:space="0" w:color="000000"/>
              <w:right w:val="single" w:sz="4" w:space="0" w:color="000000"/>
            </w:tcBorders>
            <w:shd w:val="clear" w:color="auto" w:fill="auto"/>
            <w:noWrap/>
            <w:vAlign w:val="bottom"/>
            <w:hideMark/>
          </w:tcPr>
          <w:p w14:paraId="74B3FEE3"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8463191"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5F39EF6F"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895DAC4"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TARRAJAS DE PVC DE 1/2</w:t>
            </w:r>
          </w:p>
        </w:tc>
        <w:tc>
          <w:tcPr>
            <w:tcW w:w="919" w:type="dxa"/>
            <w:tcBorders>
              <w:top w:val="nil"/>
              <w:left w:val="nil"/>
              <w:bottom w:val="single" w:sz="4" w:space="0" w:color="000000"/>
              <w:right w:val="single" w:sz="4" w:space="0" w:color="000000"/>
            </w:tcBorders>
            <w:shd w:val="clear" w:color="auto" w:fill="auto"/>
            <w:noWrap/>
            <w:vAlign w:val="bottom"/>
            <w:hideMark/>
          </w:tcPr>
          <w:p w14:paraId="17F6552A"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02DFC6E"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36E83F38"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4CA36F9B"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TALADRO</w:t>
            </w:r>
          </w:p>
        </w:tc>
        <w:tc>
          <w:tcPr>
            <w:tcW w:w="919" w:type="dxa"/>
            <w:tcBorders>
              <w:top w:val="nil"/>
              <w:left w:val="nil"/>
              <w:bottom w:val="single" w:sz="4" w:space="0" w:color="000000"/>
              <w:right w:val="single" w:sz="4" w:space="0" w:color="000000"/>
            </w:tcBorders>
            <w:shd w:val="clear" w:color="auto" w:fill="auto"/>
            <w:noWrap/>
            <w:vAlign w:val="bottom"/>
            <w:hideMark/>
          </w:tcPr>
          <w:p w14:paraId="34FD77EF"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AEED181"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50936DC2"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06CE1CD7"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SIERRA METÁLICA</w:t>
            </w:r>
          </w:p>
        </w:tc>
        <w:tc>
          <w:tcPr>
            <w:tcW w:w="919" w:type="dxa"/>
            <w:tcBorders>
              <w:top w:val="nil"/>
              <w:left w:val="nil"/>
              <w:bottom w:val="single" w:sz="4" w:space="0" w:color="000000"/>
              <w:right w:val="single" w:sz="4" w:space="0" w:color="000000"/>
            </w:tcBorders>
            <w:shd w:val="clear" w:color="auto" w:fill="auto"/>
            <w:noWrap/>
            <w:vAlign w:val="bottom"/>
            <w:hideMark/>
          </w:tcPr>
          <w:p w14:paraId="2C352140"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D49501F"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220939B9"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42E683AB"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SERRUCHO PARA MADERA</w:t>
            </w:r>
          </w:p>
        </w:tc>
        <w:tc>
          <w:tcPr>
            <w:tcW w:w="919" w:type="dxa"/>
            <w:tcBorders>
              <w:top w:val="nil"/>
              <w:left w:val="nil"/>
              <w:bottom w:val="single" w:sz="4" w:space="0" w:color="000000"/>
              <w:right w:val="single" w:sz="4" w:space="0" w:color="000000"/>
            </w:tcBorders>
            <w:shd w:val="clear" w:color="auto" w:fill="auto"/>
            <w:noWrap/>
            <w:vAlign w:val="bottom"/>
            <w:hideMark/>
          </w:tcPr>
          <w:p w14:paraId="205608F2"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FA1ECE1"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28243FBE"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6F83AB5"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RODILLO ESPUMA</w:t>
            </w:r>
          </w:p>
        </w:tc>
        <w:tc>
          <w:tcPr>
            <w:tcW w:w="919" w:type="dxa"/>
            <w:tcBorders>
              <w:top w:val="nil"/>
              <w:left w:val="nil"/>
              <w:bottom w:val="single" w:sz="4" w:space="0" w:color="000000"/>
              <w:right w:val="single" w:sz="4" w:space="0" w:color="000000"/>
            </w:tcBorders>
            <w:shd w:val="clear" w:color="auto" w:fill="auto"/>
            <w:noWrap/>
            <w:vAlign w:val="bottom"/>
            <w:hideMark/>
          </w:tcPr>
          <w:p w14:paraId="0BF11D0E"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BF459C2"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40</w:t>
            </w:r>
          </w:p>
        </w:tc>
      </w:tr>
      <w:tr w:rsidR="000F0E8D" w:rsidRPr="0021040E" w14:paraId="5BA38E14"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11AE34D1"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PLOMADA 300GR</w:t>
            </w:r>
          </w:p>
        </w:tc>
        <w:tc>
          <w:tcPr>
            <w:tcW w:w="919" w:type="dxa"/>
            <w:tcBorders>
              <w:top w:val="nil"/>
              <w:left w:val="nil"/>
              <w:bottom w:val="single" w:sz="4" w:space="0" w:color="000000"/>
              <w:right w:val="single" w:sz="4" w:space="0" w:color="000000"/>
            </w:tcBorders>
            <w:shd w:val="clear" w:color="auto" w:fill="auto"/>
            <w:noWrap/>
            <w:vAlign w:val="bottom"/>
            <w:hideMark/>
          </w:tcPr>
          <w:p w14:paraId="632CF2C4"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E6A35EC"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487E56B0"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C8E6BF6"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PLANCHA</w:t>
            </w:r>
          </w:p>
        </w:tc>
        <w:tc>
          <w:tcPr>
            <w:tcW w:w="919" w:type="dxa"/>
            <w:tcBorders>
              <w:top w:val="nil"/>
              <w:left w:val="nil"/>
              <w:bottom w:val="single" w:sz="4" w:space="0" w:color="000000"/>
              <w:right w:val="single" w:sz="4" w:space="0" w:color="000000"/>
            </w:tcBorders>
            <w:shd w:val="clear" w:color="auto" w:fill="auto"/>
            <w:noWrap/>
            <w:vAlign w:val="bottom"/>
            <w:hideMark/>
          </w:tcPr>
          <w:p w14:paraId="6ED075E9"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E4858AA"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0C771839"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31D06B1D"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PINZA DE ELECTRICISTA</w:t>
            </w:r>
          </w:p>
        </w:tc>
        <w:tc>
          <w:tcPr>
            <w:tcW w:w="919" w:type="dxa"/>
            <w:tcBorders>
              <w:top w:val="nil"/>
              <w:left w:val="nil"/>
              <w:bottom w:val="single" w:sz="4" w:space="0" w:color="000000"/>
              <w:right w:val="single" w:sz="4" w:space="0" w:color="000000"/>
            </w:tcBorders>
            <w:shd w:val="clear" w:color="auto" w:fill="auto"/>
            <w:noWrap/>
            <w:vAlign w:val="bottom"/>
            <w:hideMark/>
          </w:tcPr>
          <w:p w14:paraId="23AA14D3"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EED9B99"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7A2741B9"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4FE8FBCD"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PINZA DE CORTE LATERAL</w:t>
            </w:r>
          </w:p>
        </w:tc>
        <w:tc>
          <w:tcPr>
            <w:tcW w:w="919" w:type="dxa"/>
            <w:tcBorders>
              <w:top w:val="nil"/>
              <w:left w:val="nil"/>
              <w:bottom w:val="single" w:sz="4" w:space="0" w:color="000000"/>
              <w:right w:val="single" w:sz="4" w:space="0" w:color="000000"/>
            </w:tcBorders>
            <w:shd w:val="clear" w:color="auto" w:fill="auto"/>
            <w:noWrap/>
            <w:vAlign w:val="bottom"/>
            <w:hideMark/>
          </w:tcPr>
          <w:p w14:paraId="3810D10C"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8309093"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59AF4396"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4F114CD1"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PICO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65BCDC71"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961D82F"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28C4F505"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33C0BA65"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PATA DE CABRA</w:t>
            </w:r>
          </w:p>
        </w:tc>
        <w:tc>
          <w:tcPr>
            <w:tcW w:w="919" w:type="dxa"/>
            <w:tcBorders>
              <w:top w:val="nil"/>
              <w:left w:val="nil"/>
              <w:bottom w:val="single" w:sz="4" w:space="0" w:color="000000"/>
              <w:right w:val="single" w:sz="4" w:space="0" w:color="000000"/>
            </w:tcBorders>
            <w:shd w:val="clear" w:color="auto" w:fill="auto"/>
            <w:noWrap/>
            <w:vAlign w:val="bottom"/>
            <w:hideMark/>
          </w:tcPr>
          <w:p w14:paraId="03BB738F"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94CF7A3"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446C3BEC"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6F87B43"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PALA</w:t>
            </w:r>
          </w:p>
        </w:tc>
        <w:tc>
          <w:tcPr>
            <w:tcW w:w="919" w:type="dxa"/>
            <w:tcBorders>
              <w:top w:val="nil"/>
              <w:left w:val="nil"/>
              <w:bottom w:val="single" w:sz="4" w:space="0" w:color="000000"/>
              <w:right w:val="single" w:sz="4" w:space="0" w:color="000000"/>
            </w:tcBorders>
            <w:shd w:val="clear" w:color="auto" w:fill="auto"/>
            <w:noWrap/>
            <w:vAlign w:val="bottom"/>
            <w:hideMark/>
          </w:tcPr>
          <w:p w14:paraId="259D86E4"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74CB298"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2566AE69"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0743AA40"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NIVEL DE MANO DE 30CM</w:t>
            </w:r>
          </w:p>
        </w:tc>
        <w:tc>
          <w:tcPr>
            <w:tcW w:w="919" w:type="dxa"/>
            <w:tcBorders>
              <w:top w:val="nil"/>
              <w:left w:val="nil"/>
              <w:bottom w:val="single" w:sz="4" w:space="0" w:color="000000"/>
              <w:right w:val="single" w:sz="4" w:space="0" w:color="000000"/>
            </w:tcBorders>
            <w:shd w:val="clear" w:color="auto" w:fill="auto"/>
            <w:noWrap/>
            <w:vAlign w:val="bottom"/>
            <w:hideMark/>
          </w:tcPr>
          <w:p w14:paraId="49E700BD"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E1421EF"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05672D92"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6F3DAACA"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MARTILLO</w:t>
            </w:r>
          </w:p>
        </w:tc>
        <w:tc>
          <w:tcPr>
            <w:tcW w:w="919" w:type="dxa"/>
            <w:tcBorders>
              <w:top w:val="nil"/>
              <w:left w:val="nil"/>
              <w:bottom w:val="single" w:sz="4" w:space="0" w:color="000000"/>
              <w:right w:val="single" w:sz="4" w:space="0" w:color="000000"/>
            </w:tcBorders>
            <w:shd w:val="clear" w:color="auto" w:fill="auto"/>
            <w:noWrap/>
            <w:vAlign w:val="bottom"/>
            <w:hideMark/>
          </w:tcPr>
          <w:p w14:paraId="2BCDED83"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61D843F"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4A3AB30D"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624BF4DB"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MANGUERA TRANSPARENTE DE NIVEL 3/8"</w:t>
            </w:r>
          </w:p>
        </w:tc>
        <w:tc>
          <w:tcPr>
            <w:tcW w:w="919" w:type="dxa"/>
            <w:tcBorders>
              <w:top w:val="nil"/>
              <w:left w:val="nil"/>
              <w:bottom w:val="single" w:sz="4" w:space="0" w:color="000000"/>
              <w:right w:val="single" w:sz="4" w:space="0" w:color="000000"/>
            </w:tcBorders>
            <w:shd w:val="clear" w:color="auto" w:fill="auto"/>
            <w:noWrap/>
            <w:vAlign w:val="bottom"/>
            <w:hideMark/>
          </w:tcPr>
          <w:p w14:paraId="16FD65F4"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M</w:t>
            </w:r>
          </w:p>
        </w:tc>
        <w:tc>
          <w:tcPr>
            <w:tcW w:w="1002" w:type="dxa"/>
            <w:tcBorders>
              <w:top w:val="nil"/>
              <w:left w:val="nil"/>
              <w:bottom w:val="single" w:sz="4" w:space="0" w:color="000000"/>
              <w:right w:val="single" w:sz="4" w:space="0" w:color="000000"/>
            </w:tcBorders>
            <w:shd w:val="clear" w:color="auto" w:fill="auto"/>
            <w:noWrap/>
            <w:vAlign w:val="bottom"/>
            <w:hideMark/>
          </w:tcPr>
          <w:p w14:paraId="123D06CD"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10</w:t>
            </w:r>
          </w:p>
        </w:tc>
      </w:tr>
      <w:tr w:rsidR="000F0E8D" w:rsidRPr="0021040E" w14:paraId="7A7697B2"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48F3C5A0"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MALLA MILIMÉTRICA (H=1M; 1,10M)</w:t>
            </w:r>
          </w:p>
        </w:tc>
        <w:tc>
          <w:tcPr>
            <w:tcW w:w="919" w:type="dxa"/>
            <w:tcBorders>
              <w:top w:val="nil"/>
              <w:left w:val="nil"/>
              <w:bottom w:val="single" w:sz="4" w:space="0" w:color="000000"/>
              <w:right w:val="single" w:sz="4" w:space="0" w:color="000000"/>
            </w:tcBorders>
            <w:shd w:val="clear" w:color="auto" w:fill="auto"/>
            <w:noWrap/>
            <w:vAlign w:val="bottom"/>
            <w:hideMark/>
          </w:tcPr>
          <w:p w14:paraId="4AF1650A"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M2</w:t>
            </w:r>
          </w:p>
        </w:tc>
        <w:tc>
          <w:tcPr>
            <w:tcW w:w="1002" w:type="dxa"/>
            <w:tcBorders>
              <w:top w:val="nil"/>
              <w:left w:val="nil"/>
              <w:bottom w:val="single" w:sz="4" w:space="0" w:color="000000"/>
              <w:right w:val="single" w:sz="4" w:space="0" w:color="000000"/>
            </w:tcBorders>
            <w:shd w:val="clear" w:color="auto" w:fill="auto"/>
            <w:noWrap/>
            <w:vAlign w:val="bottom"/>
            <w:hideMark/>
          </w:tcPr>
          <w:p w14:paraId="29BE0946"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511CBE69"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32A67CA1"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MACHETE</w:t>
            </w:r>
          </w:p>
        </w:tc>
        <w:tc>
          <w:tcPr>
            <w:tcW w:w="919" w:type="dxa"/>
            <w:tcBorders>
              <w:top w:val="nil"/>
              <w:left w:val="nil"/>
              <w:bottom w:val="single" w:sz="4" w:space="0" w:color="000000"/>
              <w:right w:val="single" w:sz="4" w:space="0" w:color="000000"/>
            </w:tcBorders>
            <w:shd w:val="clear" w:color="auto" w:fill="auto"/>
            <w:noWrap/>
            <w:vAlign w:val="bottom"/>
            <w:hideMark/>
          </w:tcPr>
          <w:p w14:paraId="3807F4CB"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446F474"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626C424E"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6C1ABCB"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LLAVE UNIVERSAL PARA TUBOS</w:t>
            </w:r>
          </w:p>
        </w:tc>
        <w:tc>
          <w:tcPr>
            <w:tcW w:w="919" w:type="dxa"/>
            <w:tcBorders>
              <w:top w:val="nil"/>
              <w:left w:val="nil"/>
              <w:bottom w:val="single" w:sz="4" w:space="0" w:color="000000"/>
              <w:right w:val="single" w:sz="4" w:space="0" w:color="000000"/>
            </w:tcBorders>
            <w:shd w:val="clear" w:color="auto" w:fill="auto"/>
            <w:noWrap/>
            <w:vAlign w:val="bottom"/>
            <w:hideMark/>
          </w:tcPr>
          <w:p w14:paraId="5EE868EE"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50E58AB"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6EE323B8"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6E388E4A"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LLAVE STILSON</w:t>
            </w:r>
          </w:p>
        </w:tc>
        <w:tc>
          <w:tcPr>
            <w:tcW w:w="919" w:type="dxa"/>
            <w:tcBorders>
              <w:top w:val="nil"/>
              <w:left w:val="nil"/>
              <w:bottom w:val="single" w:sz="4" w:space="0" w:color="000000"/>
              <w:right w:val="single" w:sz="4" w:space="0" w:color="000000"/>
            </w:tcBorders>
            <w:shd w:val="clear" w:color="auto" w:fill="auto"/>
            <w:noWrap/>
            <w:vAlign w:val="bottom"/>
            <w:hideMark/>
          </w:tcPr>
          <w:p w14:paraId="0AB79290"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F7E6485"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6CCDC583"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1ADE4F25"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LLAVE PERICO</w:t>
            </w:r>
          </w:p>
        </w:tc>
        <w:tc>
          <w:tcPr>
            <w:tcW w:w="919" w:type="dxa"/>
            <w:tcBorders>
              <w:top w:val="nil"/>
              <w:left w:val="nil"/>
              <w:bottom w:val="single" w:sz="4" w:space="0" w:color="000000"/>
              <w:right w:val="single" w:sz="4" w:space="0" w:color="000000"/>
            </w:tcBorders>
            <w:shd w:val="clear" w:color="auto" w:fill="auto"/>
            <w:noWrap/>
            <w:vAlign w:val="bottom"/>
            <w:hideMark/>
          </w:tcPr>
          <w:p w14:paraId="5D8EF74F"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0B28CBB"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0444A352"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D1F1BCA"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LÁPIZ DE CARPINTERO</w:t>
            </w:r>
          </w:p>
        </w:tc>
        <w:tc>
          <w:tcPr>
            <w:tcW w:w="919" w:type="dxa"/>
            <w:tcBorders>
              <w:top w:val="nil"/>
              <w:left w:val="nil"/>
              <w:bottom w:val="single" w:sz="4" w:space="0" w:color="000000"/>
              <w:right w:val="single" w:sz="4" w:space="0" w:color="000000"/>
            </w:tcBorders>
            <w:shd w:val="clear" w:color="auto" w:fill="auto"/>
            <w:noWrap/>
            <w:vAlign w:val="bottom"/>
            <w:hideMark/>
          </w:tcPr>
          <w:p w14:paraId="1D79EF20"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9D750D3"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12DF9DAB"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83A2D25"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HUINCHA DE 50M</w:t>
            </w:r>
          </w:p>
        </w:tc>
        <w:tc>
          <w:tcPr>
            <w:tcW w:w="919" w:type="dxa"/>
            <w:tcBorders>
              <w:top w:val="nil"/>
              <w:left w:val="nil"/>
              <w:bottom w:val="single" w:sz="4" w:space="0" w:color="000000"/>
              <w:right w:val="single" w:sz="4" w:space="0" w:color="000000"/>
            </w:tcBorders>
            <w:shd w:val="clear" w:color="auto" w:fill="auto"/>
            <w:noWrap/>
            <w:vAlign w:val="bottom"/>
            <w:hideMark/>
          </w:tcPr>
          <w:p w14:paraId="4AE2D2A9"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AB87EA6"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3B52977E"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7B06A3C"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HOJAS PARA SIERRA MECÁNICA</w:t>
            </w:r>
          </w:p>
        </w:tc>
        <w:tc>
          <w:tcPr>
            <w:tcW w:w="919" w:type="dxa"/>
            <w:tcBorders>
              <w:top w:val="nil"/>
              <w:left w:val="nil"/>
              <w:bottom w:val="single" w:sz="4" w:space="0" w:color="000000"/>
              <w:right w:val="single" w:sz="4" w:space="0" w:color="000000"/>
            </w:tcBorders>
            <w:shd w:val="clear" w:color="auto" w:fill="auto"/>
            <w:noWrap/>
            <w:vAlign w:val="bottom"/>
            <w:hideMark/>
          </w:tcPr>
          <w:p w14:paraId="35E853B8"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CE07E1B"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329FECF6"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6A8A93C3"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HILO TANZA #0,70</w:t>
            </w:r>
          </w:p>
        </w:tc>
        <w:tc>
          <w:tcPr>
            <w:tcW w:w="919" w:type="dxa"/>
            <w:tcBorders>
              <w:top w:val="nil"/>
              <w:left w:val="nil"/>
              <w:bottom w:val="single" w:sz="4" w:space="0" w:color="000000"/>
              <w:right w:val="single" w:sz="4" w:space="0" w:color="000000"/>
            </w:tcBorders>
            <w:shd w:val="clear" w:color="auto" w:fill="auto"/>
            <w:noWrap/>
            <w:vAlign w:val="bottom"/>
            <w:hideMark/>
          </w:tcPr>
          <w:p w14:paraId="61539B9F"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RL</w:t>
            </w:r>
          </w:p>
        </w:tc>
        <w:tc>
          <w:tcPr>
            <w:tcW w:w="1002" w:type="dxa"/>
            <w:tcBorders>
              <w:top w:val="nil"/>
              <w:left w:val="nil"/>
              <w:bottom w:val="single" w:sz="4" w:space="0" w:color="000000"/>
              <w:right w:val="single" w:sz="4" w:space="0" w:color="000000"/>
            </w:tcBorders>
            <w:shd w:val="clear" w:color="auto" w:fill="auto"/>
            <w:noWrap/>
            <w:vAlign w:val="bottom"/>
            <w:hideMark/>
          </w:tcPr>
          <w:p w14:paraId="5F85FF4C"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2AF55035"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3C5277DA"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GUANTES DE SEGURIDAD (ESPECIAL)</w:t>
            </w:r>
          </w:p>
        </w:tc>
        <w:tc>
          <w:tcPr>
            <w:tcW w:w="919" w:type="dxa"/>
            <w:tcBorders>
              <w:top w:val="nil"/>
              <w:left w:val="nil"/>
              <w:bottom w:val="single" w:sz="4" w:space="0" w:color="000000"/>
              <w:right w:val="single" w:sz="4" w:space="0" w:color="000000"/>
            </w:tcBorders>
            <w:shd w:val="clear" w:color="auto" w:fill="auto"/>
            <w:noWrap/>
            <w:vAlign w:val="bottom"/>
            <w:hideMark/>
          </w:tcPr>
          <w:p w14:paraId="42CCC1E8"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437C7B5"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038CDCFD"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012D8D9"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FROTACHO (15X20)</w:t>
            </w:r>
          </w:p>
        </w:tc>
        <w:tc>
          <w:tcPr>
            <w:tcW w:w="919" w:type="dxa"/>
            <w:tcBorders>
              <w:top w:val="nil"/>
              <w:left w:val="nil"/>
              <w:bottom w:val="single" w:sz="4" w:space="0" w:color="000000"/>
              <w:right w:val="single" w:sz="4" w:space="0" w:color="000000"/>
            </w:tcBorders>
            <w:shd w:val="clear" w:color="auto" w:fill="auto"/>
            <w:noWrap/>
            <w:vAlign w:val="bottom"/>
            <w:hideMark/>
          </w:tcPr>
          <w:p w14:paraId="0E15BD46"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30AE1FF"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6BDAEB29"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4E06985F"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ESTILETE</w:t>
            </w:r>
          </w:p>
        </w:tc>
        <w:tc>
          <w:tcPr>
            <w:tcW w:w="919" w:type="dxa"/>
            <w:tcBorders>
              <w:top w:val="nil"/>
              <w:left w:val="nil"/>
              <w:bottom w:val="single" w:sz="4" w:space="0" w:color="000000"/>
              <w:right w:val="single" w:sz="4" w:space="0" w:color="000000"/>
            </w:tcBorders>
            <w:shd w:val="clear" w:color="auto" w:fill="auto"/>
            <w:noWrap/>
            <w:vAlign w:val="bottom"/>
            <w:hideMark/>
          </w:tcPr>
          <w:p w14:paraId="6E1052C5"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3443CBE"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28F655D8"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487C6F32"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ESCUADRA (0,40X0,60)</w:t>
            </w:r>
          </w:p>
        </w:tc>
        <w:tc>
          <w:tcPr>
            <w:tcW w:w="919" w:type="dxa"/>
            <w:tcBorders>
              <w:top w:val="nil"/>
              <w:left w:val="nil"/>
              <w:bottom w:val="single" w:sz="4" w:space="0" w:color="000000"/>
              <w:right w:val="single" w:sz="4" w:space="0" w:color="000000"/>
            </w:tcBorders>
            <w:shd w:val="clear" w:color="auto" w:fill="auto"/>
            <w:noWrap/>
            <w:vAlign w:val="bottom"/>
            <w:hideMark/>
          </w:tcPr>
          <w:p w14:paraId="68C29FE9"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D7DAA2E"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0D4C747D"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0D47FC9D"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lastRenderedPageBreak/>
              <w:t>DESTORNILLADOR PUNTA ESTRELLA</w:t>
            </w:r>
          </w:p>
        </w:tc>
        <w:tc>
          <w:tcPr>
            <w:tcW w:w="919" w:type="dxa"/>
            <w:tcBorders>
              <w:top w:val="nil"/>
              <w:left w:val="nil"/>
              <w:bottom w:val="single" w:sz="4" w:space="0" w:color="000000"/>
              <w:right w:val="single" w:sz="4" w:space="0" w:color="000000"/>
            </w:tcBorders>
            <w:shd w:val="clear" w:color="auto" w:fill="auto"/>
            <w:noWrap/>
            <w:vAlign w:val="bottom"/>
            <w:hideMark/>
          </w:tcPr>
          <w:p w14:paraId="1DB2CEE8"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FB852C6"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36023C8B"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491D8AF1"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DESTORNILLADOR PUNTA PLANA</w:t>
            </w:r>
          </w:p>
        </w:tc>
        <w:tc>
          <w:tcPr>
            <w:tcW w:w="919" w:type="dxa"/>
            <w:tcBorders>
              <w:top w:val="nil"/>
              <w:left w:val="nil"/>
              <w:bottom w:val="single" w:sz="4" w:space="0" w:color="000000"/>
              <w:right w:val="single" w:sz="4" w:space="0" w:color="000000"/>
            </w:tcBorders>
            <w:shd w:val="clear" w:color="auto" w:fill="auto"/>
            <w:noWrap/>
            <w:vAlign w:val="bottom"/>
            <w:hideMark/>
          </w:tcPr>
          <w:p w14:paraId="0D682DD9"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0B39FB1"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384C4D96"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0ED96210"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COMBO 5 LIBRAS</w:t>
            </w:r>
          </w:p>
        </w:tc>
        <w:tc>
          <w:tcPr>
            <w:tcW w:w="919" w:type="dxa"/>
            <w:tcBorders>
              <w:top w:val="nil"/>
              <w:left w:val="nil"/>
              <w:bottom w:val="single" w:sz="4" w:space="0" w:color="000000"/>
              <w:right w:val="single" w:sz="4" w:space="0" w:color="000000"/>
            </w:tcBorders>
            <w:shd w:val="clear" w:color="auto" w:fill="auto"/>
            <w:noWrap/>
            <w:vAlign w:val="bottom"/>
            <w:hideMark/>
          </w:tcPr>
          <w:p w14:paraId="4493B0D1"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0F313D2"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1FB0E561"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6249355A"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COMBILLO 2 LIBRAS</w:t>
            </w:r>
          </w:p>
        </w:tc>
        <w:tc>
          <w:tcPr>
            <w:tcW w:w="919" w:type="dxa"/>
            <w:tcBorders>
              <w:top w:val="nil"/>
              <w:left w:val="nil"/>
              <w:bottom w:val="single" w:sz="4" w:space="0" w:color="000000"/>
              <w:right w:val="single" w:sz="4" w:space="0" w:color="000000"/>
            </w:tcBorders>
            <w:shd w:val="clear" w:color="auto" w:fill="auto"/>
            <w:noWrap/>
            <w:vAlign w:val="bottom"/>
            <w:hideMark/>
          </w:tcPr>
          <w:p w14:paraId="2D90B0F0"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2E0A89A"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7CB898FB"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605C6E03"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CEPILLO DE ACERO</w:t>
            </w:r>
          </w:p>
        </w:tc>
        <w:tc>
          <w:tcPr>
            <w:tcW w:w="919" w:type="dxa"/>
            <w:tcBorders>
              <w:top w:val="nil"/>
              <w:left w:val="nil"/>
              <w:bottom w:val="single" w:sz="4" w:space="0" w:color="000000"/>
              <w:right w:val="single" w:sz="4" w:space="0" w:color="000000"/>
            </w:tcBorders>
            <w:shd w:val="clear" w:color="auto" w:fill="auto"/>
            <w:noWrap/>
            <w:vAlign w:val="bottom"/>
            <w:hideMark/>
          </w:tcPr>
          <w:p w14:paraId="54F556A2"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309741E"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0C65C401"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0D1DF93"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CARRETILLA</w:t>
            </w:r>
          </w:p>
        </w:tc>
        <w:tc>
          <w:tcPr>
            <w:tcW w:w="919" w:type="dxa"/>
            <w:tcBorders>
              <w:top w:val="nil"/>
              <w:left w:val="nil"/>
              <w:bottom w:val="single" w:sz="4" w:space="0" w:color="000000"/>
              <w:right w:val="single" w:sz="4" w:space="0" w:color="000000"/>
            </w:tcBorders>
            <w:shd w:val="clear" w:color="auto" w:fill="auto"/>
            <w:noWrap/>
            <w:vAlign w:val="bottom"/>
            <w:hideMark/>
          </w:tcPr>
          <w:p w14:paraId="1E7AF720"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E674F9A"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27352981"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371D13FC"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BROCHA 3</w:t>
            </w:r>
          </w:p>
        </w:tc>
        <w:tc>
          <w:tcPr>
            <w:tcW w:w="919" w:type="dxa"/>
            <w:tcBorders>
              <w:top w:val="nil"/>
              <w:left w:val="nil"/>
              <w:bottom w:val="single" w:sz="4" w:space="0" w:color="000000"/>
              <w:right w:val="single" w:sz="4" w:space="0" w:color="000000"/>
            </w:tcBorders>
            <w:shd w:val="clear" w:color="auto" w:fill="auto"/>
            <w:noWrap/>
            <w:vAlign w:val="bottom"/>
            <w:hideMark/>
          </w:tcPr>
          <w:p w14:paraId="7194782B"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7D310B7"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40</w:t>
            </w:r>
          </w:p>
        </w:tc>
      </w:tr>
      <w:tr w:rsidR="000F0E8D" w:rsidRPr="0021040E" w14:paraId="42BDE41B"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3D85F85B"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BARRETA DE 1.5 M</w:t>
            </w:r>
          </w:p>
        </w:tc>
        <w:tc>
          <w:tcPr>
            <w:tcW w:w="919" w:type="dxa"/>
            <w:tcBorders>
              <w:top w:val="nil"/>
              <w:left w:val="nil"/>
              <w:bottom w:val="single" w:sz="4" w:space="0" w:color="000000"/>
              <w:right w:val="single" w:sz="4" w:space="0" w:color="000000"/>
            </w:tcBorders>
            <w:shd w:val="clear" w:color="auto" w:fill="auto"/>
            <w:noWrap/>
            <w:vAlign w:val="bottom"/>
            <w:hideMark/>
          </w:tcPr>
          <w:p w14:paraId="57958144"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D8CEF1D"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6EAACA3C"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09E4BEF9"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BALDE PLÁSTICO 20LT</w:t>
            </w:r>
          </w:p>
        </w:tc>
        <w:tc>
          <w:tcPr>
            <w:tcW w:w="919" w:type="dxa"/>
            <w:tcBorders>
              <w:top w:val="nil"/>
              <w:left w:val="nil"/>
              <w:bottom w:val="single" w:sz="4" w:space="0" w:color="000000"/>
              <w:right w:val="single" w:sz="4" w:space="0" w:color="000000"/>
            </w:tcBorders>
            <w:shd w:val="clear" w:color="auto" w:fill="auto"/>
            <w:noWrap/>
            <w:vAlign w:val="bottom"/>
            <w:hideMark/>
          </w:tcPr>
          <w:p w14:paraId="277EFDCC"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DDB3C72"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3</w:t>
            </w:r>
          </w:p>
        </w:tc>
      </w:tr>
      <w:tr w:rsidR="000F0E8D" w:rsidRPr="0021040E" w14:paraId="55E36B58"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91D646C"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BADILEJOS</w:t>
            </w:r>
          </w:p>
        </w:tc>
        <w:tc>
          <w:tcPr>
            <w:tcW w:w="919" w:type="dxa"/>
            <w:tcBorders>
              <w:top w:val="nil"/>
              <w:left w:val="nil"/>
              <w:bottom w:val="single" w:sz="4" w:space="0" w:color="000000"/>
              <w:right w:val="single" w:sz="4" w:space="0" w:color="000000"/>
            </w:tcBorders>
            <w:shd w:val="clear" w:color="auto" w:fill="auto"/>
            <w:noWrap/>
            <w:vAlign w:val="bottom"/>
            <w:hideMark/>
          </w:tcPr>
          <w:p w14:paraId="67A24A30"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805142A"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0CBF6855"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1099F1E1"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AZADÓN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7CE0EF38"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C46372C"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4B9291D2"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6123416"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ALICATE</w:t>
            </w:r>
          </w:p>
        </w:tc>
        <w:tc>
          <w:tcPr>
            <w:tcW w:w="919" w:type="dxa"/>
            <w:tcBorders>
              <w:top w:val="nil"/>
              <w:left w:val="nil"/>
              <w:bottom w:val="single" w:sz="4" w:space="0" w:color="000000"/>
              <w:right w:val="single" w:sz="4" w:space="0" w:color="000000"/>
            </w:tcBorders>
            <w:shd w:val="clear" w:color="auto" w:fill="auto"/>
            <w:noWrap/>
            <w:vAlign w:val="bottom"/>
            <w:hideMark/>
          </w:tcPr>
          <w:p w14:paraId="2364F41B"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2F5678D"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2621B175"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0F0FA08"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FLEXO 10M</w:t>
            </w:r>
          </w:p>
        </w:tc>
        <w:tc>
          <w:tcPr>
            <w:tcW w:w="919" w:type="dxa"/>
            <w:tcBorders>
              <w:top w:val="nil"/>
              <w:left w:val="nil"/>
              <w:bottom w:val="single" w:sz="4" w:space="0" w:color="000000"/>
              <w:right w:val="single" w:sz="4" w:space="0" w:color="000000"/>
            </w:tcBorders>
            <w:shd w:val="clear" w:color="auto" w:fill="auto"/>
            <w:noWrap/>
            <w:vAlign w:val="bottom"/>
            <w:hideMark/>
          </w:tcPr>
          <w:p w14:paraId="47B4EF74"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3531A39"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5618B3EB" w14:textId="77777777" w:rsidTr="007E7DB7">
        <w:trPr>
          <w:trHeight w:val="113"/>
          <w:jc w:val="center"/>
        </w:trPr>
        <w:tc>
          <w:tcPr>
            <w:tcW w:w="858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5A1AA8C"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CAPACITACIÓN TALLER PARA LIDERES Y AUTORIDADES</w:t>
            </w:r>
          </w:p>
        </w:tc>
      </w:tr>
      <w:tr w:rsidR="000F0E8D" w:rsidRPr="0021040E" w14:paraId="633DC5F2"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0CBB3057"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043A37A6"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8759E11"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4C795513"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3DFB199"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47AD2EDF"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9EBF741"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300ABD51"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65C19949"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4F226820"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76016EF6"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75898AB4"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70DA046"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50CA5AB8"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E073502"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43BE2D07"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389B1AB2"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315BE985"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E1A5867"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7688DDD2"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1D23590"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285DD538"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2C97B38"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4268AE30"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BB2B041"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1120AE45"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DCA3BE6"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69B5957D"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44EF33CA"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27A2A9BF"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656C44D"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12359AD1"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634BC3E"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60267C93"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F85FC87"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36337051"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D80FA40"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480D372D"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E0A8F97"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41A091CE" w14:textId="77777777" w:rsidTr="007E7DB7">
        <w:trPr>
          <w:trHeight w:val="113"/>
          <w:jc w:val="center"/>
        </w:trPr>
        <w:tc>
          <w:tcPr>
            <w:tcW w:w="858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E68B2CF"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CAPACITACIÓN TALLER PARA PROMOTORES Y ALMACENEROS</w:t>
            </w:r>
          </w:p>
        </w:tc>
      </w:tr>
      <w:tr w:rsidR="000F0E8D" w:rsidRPr="0021040E" w14:paraId="6949A408"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4806672C"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38B0ECEF"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67E6084"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24906A23"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4926BF51"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6E865C4B"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338F893B"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63D2BE11"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344820D"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063E158D"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6CD7A1F"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7E3CCB59"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6D284F8"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7543DC0E"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75E0D9B"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2BBD9785"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D51FF94"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4DC6C07C"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CD3284A"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01701165"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36A8DBA"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49CBEC31"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F30E28D"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4C3D83E4"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4357FED2"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21D7A1CC"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866D670"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45366406"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6EF9AFAC"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7BD53E42"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EC27605"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4C542C2D"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2A81B96"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1637286E"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D16BCC1"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42688F2F" w14:textId="77777777" w:rsidTr="007E7DB7">
        <w:trPr>
          <w:trHeight w:val="113"/>
          <w:jc w:val="center"/>
        </w:trPr>
        <w:tc>
          <w:tcPr>
            <w:tcW w:w="858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42FA20C"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 xml:space="preserve">PERSONAL DE PROYECTO </w:t>
            </w:r>
          </w:p>
        </w:tc>
      </w:tr>
      <w:tr w:rsidR="000F0E8D" w:rsidRPr="0021040E" w14:paraId="78C1BF21"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4049DC56"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 xml:space="preserve">TÉCNICO OPERATIVO DE ÁREA </w:t>
            </w:r>
          </w:p>
        </w:tc>
        <w:tc>
          <w:tcPr>
            <w:tcW w:w="919" w:type="dxa"/>
            <w:tcBorders>
              <w:top w:val="nil"/>
              <w:left w:val="nil"/>
              <w:bottom w:val="single" w:sz="4" w:space="0" w:color="000000"/>
              <w:right w:val="single" w:sz="4" w:space="0" w:color="000000"/>
            </w:tcBorders>
            <w:shd w:val="clear" w:color="auto" w:fill="auto"/>
            <w:noWrap/>
            <w:vAlign w:val="bottom"/>
            <w:hideMark/>
          </w:tcPr>
          <w:p w14:paraId="6C96960C"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68073D26"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01C9C800"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3BCE5D82"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 xml:space="preserve">TÉCNICO ALMACENERO </w:t>
            </w:r>
          </w:p>
        </w:tc>
        <w:tc>
          <w:tcPr>
            <w:tcW w:w="919" w:type="dxa"/>
            <w:tcBorders>
              <w:top w:val="nil"/>
              <w:left w:val="nil"/>
              <w:bottom w:val="single" w:sz="4" w:space="0" w:color="000000"/>
              <w:right w:val="single" w:sz="4" w:space="0" w:color="000000"/>
            </w:tcBorders>
            <w:shd w:val="clear" w:color="auto" w:fill="auto"/>
            <w:noWrap/>
            <w:vAlign w:val="bottom"/>
            <w:hideMark/>
          </w:tcPr>
          <w:p w14:paraId="76E61C44"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74D746F3"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759D3B6F"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350A54E2"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 xml:space="preserve">EDUCADOR SOCIAL </w:t>
            </w:r>
          </w:p>
        </w:tc>
        <w:tc>
          <w:tcPr>
            <w:tcW w:w="919" w:type="dxa"/>
            <w:tcBorders>
              <w:top w:val="nil"/>
              <w:left w:val="nil"/>
              <w:bottom w:val="single" w:sz="4" w:space="0" w:color="000000"/>
              <w:right w:val="single" w:sz="4" w:space="0" w:color="000000"/>
            </w:tcBorders>
            <w:shd w:val="clear" w:color="auto" w:fill="auto"/>
            <w:noWrap/>
            <w:vAlign w:val="bottom"/>
            <w:hideMark/>
          </w:tcPr>
          <w:p w14:paraId="6867345F"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5A512249"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0ECFF33E"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BFE0743"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 xml:space="preserve">CONSTRUCTOR ESPECIALISTA P/INSTALACIÓN SANITARIA Y AGUA POTABLE </w:t>
            </w:r>
          </w:p>
        </w:tc>
        <w:tc>
          <w:tcPr>
            <w:tcW w:w="919" w:type="dxa"/>
            <w:tcBorders>
              <w:top w:val="nil"/>
              <w:left w:val="nil"/>
              <w:bottom w:val="single" w:sz="4" w:space="0" w:color="000000"/>
              <w:right w:val="single" w:sz="4" w:space="0" w:color="000000"/>
            </w:tcBorders>
            <w:shd w:val="clear" w:color="auto" w:fill="auto"/>
            <w:noWrap/>
            <w:vAlign w:val="bottom"/>
            <w:hideMark/>
          </w:tcPr>
          <w:p w14:paraId="4B696B95"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26510F98"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0A763C54"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AB34DC4"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 xml:space="preserve">CONSTRUCTOR ESPECIALISTA P/INSTALACIÓN EN MATERIALES PREFABRICADOS </w:t>
            </w:r>
          </w:p>
        </w:tc>
        <w:tc>
          <w:tcPr>
            <w:tcW w:w="919" w:type="dxa"/>
            <w:tcBorders>
              <w:top w:val="nil"/>
              <w:left w:val="nil"/>
              <w:bottom w:val="single" w:sz="4" w:space="0" w:color="000000"/>
              <w:right w:val="single" w:sz="4" w:space="0" w:color="000000"/>
            </w:tcBorders>
            <w:shd w:val="clear" w:color="auto" w:fill="auto"/>
            <w:noWrap/>
            <w:vAlign w:val="bottom"/>
            <w:hideMark/>
          </w:tcPr>
          <w:p w14:paraId="2BBB338B"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47B51F15"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6B1CBE5A"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4F511DE"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 xml:space="preserve">CONSTRUCTOR ESPECIALISTA P/INSTALACIÓN ELÉCTRICA </w:t>
            </w:r>
          </w:p>
        </w:tc>
        <w:tc>
          <w:tcPr>
            <w:tcW w:w="919" w:type="dxa"/>
            <w:tcBorders>
              <w:top w:val="nil"/>
              <w:left w:val="nil"/>
              <w:bottom w:val="single" w:sz="4" w:space="0" w:color="000000"/>
              <w:right w:val="single" w:sz="4" w:space="0" w:color="000000"/>
            </w:tcBorders>
            <w:shd w:val="clear" w:color="auto" w:fill="auto"/>
            <w:noWrap/>
            <w:vAlign w:val="bottom"/>
            <w:hideMark/>
          </w:tcPr>
          <w:p w14:paraId="78BB6A0E"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48E09764"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4C0A24AD"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48BF7988"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 xml:space="preserve">CONSTRUCTOR ALBAÑIL </w:t>
            </w:r>
          </w:p>
        </w:tc>
        <w:tc>
          <w:tcPr>
            <w:tcW w:w="919" w:type="dxa"/>
            <w:tcBorders>
              <w:top w:val="nil"/>
              <w:left w:val="nil"/>
              <w:bottom w:val="single" w:sz="4" w:space="0" w:color="000000"/>
              <w:right w:val="single" w:sz="4" w:space="0" w:color="000000"/>
            </w:tcBorders>
            <w:shd w:val="clear" w:color="auto" w:fill="auto"/>
            <w:noWrap/>
            <w:vAlign w:val="bottom"/>
            <w:hideMark/>
          </w:tcPr>
          <w:p w14:paraId="74A6338A"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27142CDF"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10CEA3EF"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3C2DED7F"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 xml:space="preserve">CONSTRUCTOR - ALBAÑIL APOYO SOCIAL </w:t>
            </w:r>
          </w:p>
        </w:tc>
        <w:tc>
          <w:tcPr>
            <w:tcW w:w="919" w:type="dxa"/>
            <w:tcBorders>
              <w:top w:val="nil"/>
              <w:left w:val="nil"/>
              <w:bottom w:val="single" w:sz="4" w:space="0" w:color="000000"/>
              <w:right w:val="single" w:sz="4" w:space="0" w:color="000000"/>
            </w:tcBorders>
            <w:shd w:val="clear" w:color="auto" w:fill="auto"/>
            <w:noWrap/>
            <w:vAlign w:val="bottom"/>
            <w:hideMark/>
          </w:tcPr>
          <w:p w14:paraId="48FCE326"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28A3039F"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104C4376" w14:textId="77777777" w:rsidTr="007E7DB7">
        <w:trPr>
          <w:trHeight w:val="113"/>
          <w:jc w:val="center"/>
        </w:trPr>
        <w:tc>
          <w:tcPr>
            <w:tcW w:w="858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273D200"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CAPACITACIÓN TALLER EN TÉCNICAS CONSTRUCTIVAS</w:t>
            </w:r>
          </w:p>
        </w:tc>
      </w:tr>
      <w:tr w:rsidR="000F0E8D" w:rsidRPr="0021040E" w14:paraId="0C6C17F2"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8C4CA33"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108DF98C"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1AB1C5E"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140C857A"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9DF5191"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7748F96B"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5958498"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3D440C31"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3F694D05"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45BC9F65"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03BB2B7"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20</w:t>
            </w:r>
          </w:p>
        </w:tc>
      </w:tr>
      <w:tr w:rsidR="000F0E8D" w:rsidRPr="0021040E" w14:paraId="02C784DC"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6949B6C"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3E1B8674"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101F2AC"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0958AFD3"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3B408D44"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36783D07"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3DC9FF6C"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0E3E7FD0"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A5DE01C"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6E6B5D53"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7E81A1D"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0F009502"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0EBA07A9"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11C4A19C"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F788E87"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20</w:t>
            </w:r>
          </w:p>
        </w:tc>
      </w:tr>
      <w:tr w:rsidR="000F0E8D" w:rsidRPr="0021040E" w14:paraId="126B1776"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461178A"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3BD0CA3F"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3EBA6CE"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6A40CF97"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316FCF8D"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297A2B37"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ED8B266"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676A01F0"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368BA35"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73BC61BC"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CFE6B60"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515A292A"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68D939A3"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7085202B"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E2FF86C"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0DF2D010"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0AEA199C"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51E537FC"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1A18EDE"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181FC3C9" w14:textId="77777777" w:rsidTr="007E7DB7">
        <w:trPr>
          <w:trHeight w:val="113"/>
          <w:jc w:val="center"/>
        </w:trPr>
        <w:tc>
          <w:tcPr>
            <w:tcW w:w="858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24C17E"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lastRenderedPageBreak/>
              <w:t>ROPA DE TRABAJO</w:t>
            </w:r>
          </w:p>
        </w:tc>
      </w:tr>
      <w:tr w:rsidR="000F0E8D" w:rsidRPr="0021040E" w14:paraId="09F1714C"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15A6B4AA"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OVEROL</w:t>
            </w:r>
          </w:p>
        </w:tc>
        <w:tc>
          <w:tcPr>
            <w:tcW w:w="919" w:type="dxa"/>
            <w:tcBorders>
              <w:top w:val="nil"/>
              <w:left w:val="nil"/>
              <w:bottom w:val="single" w:sz="4" w:space="0" w:color="000000"/>
              <w:right w:val="single" w:sz="4" w:space="0" w:color="000000"/>
            </w:tcBorders>
            <w:shd w:val="clear" w:color="auto" w:fill="auto"/>
            <w:noWrap/>
            <w:vAlign w:val="bottom"/>
            <w:hideMark/>
          </w:tcPr>
          <w:p w14:paraId="376D8B8A"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08F064D"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5</w:t>
            </w:r>
          </w:p>
        </w:tc>
      </w:tr>
      <w:tr w:rsidR="000F0E8D" w:rsidRPr="0021040E" w14:paraId="74C2698B"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0E94225E"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GUANTES</w:t>
            </w:r>
          </w:p>
        </w:tc>
        <w:tc>
          <w:tcPr>
            <w:tcW w:w="919" w:type="dxa"/>
            <w:tcBorders>
              <w:top w:val="nil"/>
              <w:left w:val="nil"/>
              <w:bottom w:val="single" w:sz="4" w:space="0" w:color="000000"/>
              <w:right w:val="single" w:sz="4" w:space="0" w:color="000000"/>
            </w:tcBorders>
            <w:shd w:val="clear" w:color="auto" w:fill="auto"/>
            <w:noWrap/>
            <w:vAlign w:val="bottom"/>
            <w:hideMark/>
          </w:tcPr>
          <w:p w14:paraId="63F72023"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A98D8D0"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5</w:t>
            </w:r>
          </w:p>
        </w:tc>
      </w:tr>
      <w:tr w:rsidR="000F0E8D" w:rsidRPr="0021040E" w14:paraId="4DB899E5"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6157EC5C"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GORRA</w:t>
            </w:r>
          </w:p>
        </w:tc>
        <w:tc>
          <w:tcPr>
            <w:tcW w:w="919" w:type="dxa"/>
            <w:tcBorders>
              <w:top w:val="nil"/>
              <w:left w:val="nil"/>
              <w:bottom w:val="single" w:sz="4" w:space="0" w:color="000000"/>
              <w:right w:val="single" w:sz="4" w:space="0" w:color="000000"/>
            </w:tcBorders>
            <w:shd w:val="clear" w:color="auto" w:fill="auto"/>
            <w:noWrap/>
            <w:vAlign w:val="bottom"/>
            <w:hideMark/>
          </w:tcPr>
          <w:p w14:paraId="051370CC"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5DB00C0"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8</w:t>
            </w:r>
          </w:p>
        </w:tc>
      </w:tr>
      <w:tr w:rsidR="000F0E8D" w:rsidRPr="0021040E" w14:paraId="4AE469EE"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3DF4BF5B"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CINTURÓN DE SEGURIDAD</w:t>
            </w:r>
          </w:p>
        </w:tc>
        <w:tc>
          <w:tcPr>
            <w:tcW w:w="919" w:type="dxa"/>
            <w:tcBorders>
              <w:top w:val="nil"/>
              <w:left w:val="nil"/>
              <w:bottom w:val="single" w:sz="4" w:space="0" w:color="000000"/>
              <w:right w:val="single" w:sz="4" w:space="0" w:color="000000"/>
            </w:tcBorders>
            <w:shd w:val="clear" w:color="auto" w:fill="auto"/>
            <w:noWrap/>
            <w:vAlign w:val="bottom"/>
            <w:hideMark/>
          </w:tcPr>
          <w:p w14:paraId="715DE5BD"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A438224"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5</w:t>
            </w:r>
          </w:p>
        </w:tc>
      </w:tr>
      <w:tr w:rsidR="000F0E8D" w:rsidRPr="0021040E" w14:paraId="1EB951C2"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37C0BAE9"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CHALECO DE IDENTIFICACIÓN</w:t>
            </w:r>
          </w:p>
        </w:tc>
        <w:tc>
          <w:tcPr>
            <w:tcW w:w="919" w:type="dxa"/>
            <w:tcBorders>
              <w:top w:val="nil"/>
              <w:left w:val="nil"/>
              <w:bottom w:val="single" w:sz="4" w:space="0" w:color="000000"/>
              <w:right w:val="single" w:sz="4" w:space="0" w:color="000000"/>
            </w:tcBorders>
            <w:shd w:val="clear" w:color="auto" w:fill="auto"/>
            <w:noWrap/>
            <w:vAlign w:val="bottom"/>
            <w:hideMark/>
          </w:tcPr>
          <w:p w14:paraId="77CF4240"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52D87A2"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8</w:t>
            </w:r>
          </w:p>
        </w:tc>
      </w:tr>
      <w:tr w:rsidR="000F0E8D" w:rsidRPr="0021040E" w14:paraId="43E090A7"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46823546"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CASCO</w:t>
            </w:r>
          </w:p>
        </w:tc>
        <w:tc>
          <w:tcPr>
            <w:tcW w:w="919" w:type="dxa"/>
            <w:tcBorders>
              <w:top w:val="nil"/>
              <w:left w:val="nil"/>
              <w:bottom w:val="single" w:sz="4" w:space="0" w:color="000000"/>
              <w:right w:val="single" w:sz="4" w:space="0" w:color="000000"/>
            </w:tcBorders>
            <w:shd w:val="clear" w:color="auto" w:fill="auto"/>
            <w:noWrap/>
            <w:vAlign w:val="bottom"/>
            <w:hideMark/>
          </w:tcPr>
          <w:p w14:paraId="0C42A84F"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43F850F"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8</w:t>
            </w:r>
          </w:p>
        </w:tc>
      </w:tr>
      <w:tr w:rsidR="000F0E8D" w:rsidRPr="0021040E" w14:paraId="7889E83D"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191A286B"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BOTAS</w:t>
            </w:r>
          </w:p>
        </w:tc>
        <w:tc>
          <w:tcPr>
            <w:tcW w:w="919" w:type="dxa"/>
            <w:tcBorders>
              <w:top w:val="nil"/>
              <w:left w:val="nil"/>
              <w:bottom w:val="single" w:sz="4" w:space="0" w:color="000000"/>
              <w:right w:val="single" w:sz="4" w:space="0" w:color="000000"/>
            </w:tcBorders>
            <w:shd w:val="clear" w:color="auto" w:fill="auto"/>
            <w:noWrap/>
            <w:vAlign w:val="bottom"/>
            <w:hideMark/>
          </w:tcPr>
          <w:p w14:paraId="1B8D4ADE"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67DF0C1"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8</w:t>
            </w:r>
          </w:p>
        </w:tc>
      </w:tr>
      <w:tr w:rsidR="000F0E8D" w:rsidRPr="0021040E" w14:paraId="45721B89" w14:textId="77777777" w:rsidTr="007E7DB7">
        <w:trPr>
          <w:trHeight w:val="113"/>
          <w:jc w:val="center"/>
        </w:trPr>
        <w:tc>
          <w:tcPr>
            <w:tcW w:w="858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D9F5AFA"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COMBUSTIBLES Y LUBRICANTES</w:t>
            </w:r>
          </w:p>
        </w:tc>
      </w:tr>
      <w:tr w:rsidR="000F0E8D" w:rsidRPr="0021040E" w14:paraId="4BB1C82D"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45973421"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GASOLINA PARA CAMIONETA(S)</w:t>
            </w:r>
          </w:p>
        </w:tc>
        <w:tc>
          <w:tcPr>
            <w:tcW w:w="919" w:type="dxa"/>
            <w:tcBorders>
              <w:top w:val="nil"/>
              <w:left w:val="nil"/>
              <w:bottom w:val="single" w:sz="4" w:space="0" w:color="000000"/>
              <w:right w:val="single" w:sz="4" w:space="0" w:color="000000"/>
            </w:tcBorders>
            <w:shd w:val="clear" w:color="auto" w:fill="auto"/>
            <w:noWrap/>
            <w:vAlign w:val="bottom"/>
            <w:hideMark/>
          </w:tcPr>
          <w:p w14:paraId="54B7BC44"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27BE5439"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1000</w:t>
            </w:r>
          </w:p>
        </w:tc>
      </w:tr>
      <w:tr w:rsidR="000F0E8D" w:rsidRPr="0021040E" w14:paraId="493AED76"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E594C66"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CAMBIO DE FILTRO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42D4CE08"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8F0CED0"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1D785E76"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4B490EB"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CAMBIO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4E288B65"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04787DA2"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1A7AAAF0" w14:textId="77777777" w:rsidTr="007E7DB7">
        <w:trPr>
          <w:trHeight w:val="113"/>
          <w:jc w:val="center"/>
        </w:trPr>
        <w:tc>
          <w:tcPr>
            <w:tcW w:w="858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DCC8798"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ALQUILERES</w:t>
            </w:r>
          </w:p>
        </w:tc>
      </w:tr>
      <w:tr w:rsidR="000F0E8D" w:rsidRPr="0021040E" w14:paraId="27ADF127"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6EFC6F0F"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ALQUILER DE OFICINA</w:t>
            </w:r>
          </w:p>
        </w:tc>
        <w:tc>
          <w:tcPr>
            <w:tcW w:w="919" w:type="dxa"/>
            <w:tcBorders>
              <w:top w:val="nil"/>
              <w:left w:val="nil"/>
              <w:bottom w:val="single" w:sz="4" w:space="0" w:color="000000"/>
              <w:right w:val="single" w:sz="4" w:space="0" w:color="000000"/>
            </w:tcBorders>
            <w:shd w:val="clear" w:color="auto" w:fill="auto"/>
            <w:noWrap/>
            <w:vAlign w:val="bottom"/>
            <w:hideMark/>
          </w:tcPr>
          <w:p w14:paraId="653D834A"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3E29D01"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5BEFB0B4"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7092B13"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ALQUILER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15C663CD"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6EF7886"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5650FC7C" w14:textId="77777777" w:rsidTr="007E7DB7">
        <w:trPr>
          <w:trHeight w:val="113"/>
          <w:jc w:val="center"/>
        </w:trPr>
        <w:tc>
          <w:tcPr>
            <w:tcW w:w="858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55AC555"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MANTENIMIENTO Y REPARACIÓN DE MOTORIZADOS</w:t>
            </w:r>
          </w:p>
        </w:tc>
      </w:tr>
      <w:tr w:rsidR="000F0E8D" w:rsidRPr="0021040E" w14:paraId="620B5801"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BF2FA22"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REPUESTOS, ACCESORIOS PARA VEHÍCULO(S) Y/O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3372E96E"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5A71FD32"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5E2E0DCB"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683C0D54"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CAMIONETA</w:t>
            </w:r>
          </w:p>
        </w:tc>
        <w:tc>
          <w:tcPr>
            <w:tcW w:w="919" w:type="dxa"/>
            <w:tcBorders>
              <w:top w:val="nil"/>
              <w:left w:val="nil"/>
              <w:bottom w:val="single" w:sz="4" w:space="0" w:color="000000"/>
              <w:right w:val="single" w:sz="4" w:space="0" w:color="000000"/>
            </w:tcBorders>
            <w:shd w:val="clear" w:color="auto" w:fill="auto"/>
            <w:noWrap/>
            <w:vAlign w:val="bottom"/>
            <w:hideMark/>
          </w:tcPr>
          <w:p w14:paraId="62D85017"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1F8576DF"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0F24A0C4" w14:textId="77777777" w:rsidTr="007E7DB7">
        <w:trPr>
          <w:trHeight w:val="113"/>
          <w:jc w:val="center"/>
        </w:trPr>
        <w:tc>
          <w:tcPr>
            <w:tcW w:w="858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7D41B36"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GASTOS VARIOS</w:t>
            </w:r>
          </w:p>
        </w:tc>
      </w:tr>
      <w:tr w:rsidR="000F0E8D" w:rsidRPr="0021040E" w14:paraId="1420A423"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0B3830E2"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SERVICIOS BÁSICOS P/OFICINA (AGUA/ELECTRICIDAD/LIMPIEZA ETC.)</w:t>
            </w:r>
          </w:p>
        </w:tc>
        <w:tc>
          <w:tcPr>
            <w:tcW w:w="919" w:type="dxa"/>
            <w:tcBorders>
              <w:top w:val="nil"/>
              <w:left w:val="nil"/>
              <w:bottom w:val="single" w:sz="4" w:space="0" w:color="000000"/>
              <w:right w:val="single" w:sz="4" w:space="0" w:color="000000"/>
            </w:tcBorders>
            <w:shd w:val="clear" w:color="auto" w:fill="auto"/>
            <w:noWrap/>
            <w:vAlign w:val="bottom"/>
            <w:hideMark/>
          </w:tcPr>
          <w:p w14:paraId="05B811FE"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196E01F"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67EEDFCE"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43457FE6"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INTERNET</w:t>
            </w:r>
          </w:p>
        </w:tc>
        <w:tc>
          <w:tcPr>
            <w:tcW w:w="919" w:type="dxa"/>
            <w:tcBorders>
              <w:top w:val="nil"/>
              <w:left w:val="nil"/>
              <w:bottom w:val="single" w:sz="4" w:space="0" w:color="000000"/>
              <w:right w:val="single" w:sz="4" w:space="0" w:color="000000"/>
            </w:tcBorders>
            <w:shd w:val="clear" w:color="auto" w:fill="auto"/>
            <w:noWrap/>
            <w:vAlign w:val="bottom"/>
            <w:hideMark/>
          </w:tcPr>
          <w:p w14:paraId="5C486DD6"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61AA93A4"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4C26A724"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20CCAE2"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FOTOCOPIAS</w:t>
            </w:r>
          </w:p>
        </w:tc>
        <w:tc>
          <w:tcPr>
            <w:tcW w:w="919" w:type="dxa"/>
            <w:tcBorders>
              <w:top w:val="nil"/>
              <w:left w:val="nil"/>
              <w:bottom w:val="single" w:sz="4" w:space="0" w:color="000000"/>
              <w:right w:val="single" w:sz="4" w:space="0" w:color="000000"/>
            </w:tcBorders>
            <w:shd w:val="clear" w:color="auto" w:fill="auto"/>
            <w:noWrap/>
            <w:vAlign w:val="bottom"/>
            <w:hideMark/>
          </w:tcPr>
          <w:p w14:paraId="4FD03344"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014B9884"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500</w:t>
            </w:r>
          </w:p>
        </w:tc>
      </w:tr>
      <w:tr w:rsidR="000F0E8D" w:rsidRPr="0021040E" w14:paraId="7BE97542"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01E6E9D9"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CERTIFICADO DE NO PROPIEDAD</w:t>
            </w:r>
          </w:p>
        </w:tc>
        <w:tc>
          <w:tcPr>
            <w:tcW w:w="919" w:type="dxa"/>
            <w:tcBorders>
              <w:top w:val="nil"/>
              <w:left w:val="nil"/>
              <w:bottom w:val="single" w:sz="4" w:space="0" w:color="000000"/>
              <w:right w:val="single" w:sz="4" w:space="0" w:color="000000"/>
            </w:tcBorders>
            <w:shd w:val="clear" w:color="auto" w:fill="auto"/>
            <w:noWrap/>
            <w:vAlign w:val="bottom"/>
            <w:hideMark/>
          </w:tcPr>
          <w:p w14:paraId="12A5D9A4"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7F9B17B5"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40</w:t>
            </w:r>
          </w:p>
        </w:tc>
      </w:tr>
      <w:tr w:rsidR="000F0E8D" w:rsidRPr="0021040E" w14:paraId="48D3687E" w14:textId="77777777" w:rsidTr="007E7DB7">
        <w:trPr>
          <w:trHeight w:val="113"/>
          <w:jc w:val="center"/>
        </w:trPr>
        <w:tc>
          <w:tcPr>
            <w:tcW w:w="858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446494"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MATERIAL INFORMATIVO</w:t>
            </w:r>
          </w:p>
        </w:tc>
      </w:tr>
      <w:tr w:rsidR="000F0E8D" w:rsidRPr="0021040E" w14:paraId="5BB10894"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15C84BC"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VALLA DE GESTIÓN CON ESTRUCTURA METÁLICA Y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055D0DC5"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DE60094"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54F5D109"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31A2F54D"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VALLA DE GESTIÓN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53A95527"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2348C44"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1D6BC005"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5613948"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PLACA DE NUMERACIÓN</w:t>
            </w:r>
          </w:p>
        </w:tc>
        <w:tc>
          <w:tcPr>
            <w:tcW w:w="919" w:type="dxa"/>
            <w:tcBorders>
              <w:top w:val="nil"/>
              <w:left w:val="nil"/>
              <w:bottom w:val="single" w:sz="4" w:space="0" w:color="000000"/>
              <w:right w:val="single" w:sz="4" w:space="0" w:color="000000"/>
            </w:tcBorders>
            <w:shd w:val="clear" w:color="auto" w:fill="auto"/>
            <w:noWrap/>
            <w:vAlign w:val="bottom"/>
            <w:hideMark/>
          </w:tcPr>
          <w:p w14:paraId="2DDF7864"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11A6A45"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20</w:t>
            </w:r>
          </w:p>
        </w:tc>
      </w:tr>
      <w:tr w:rsidR="000F0E8D" w:rsidRPr="0021040E" w14:paraId="19C89016"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49B24978"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PLACA DE ENTREGA DE PROYECTO</w:t>
            </w:r>
          </w:p>
        </w:tc>
        <w:tc>
          <w:tcPr>
            <w:tcW w:w="919" w:type="dxa"/>
            <w:tcBorders>
              <w:top w:val="nil"/>
              <w:left w:val="nil"/>
              <w:bottom w:val="single" w:sz="4" w:space="0" w:color="000000"/>
              <w:right w:val="single" w:sz="4" w:space="0" w:color="000000"/>
            </w:tcBorders>
            <w:shd w:val="clear" w:color="auto" w:fill="auto"/>
            <w:noWrap/>
            <w:vAlign w:val="bottom"/>
            <w:hideMark/>
          </w:tcPr>
          <w:p w14:paraId="57B96FA3"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FFCA165"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560278CC"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3E4C6127"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 xml:space="preserve">LETRERO DE PROYECTO DE MURO DE LADRILLO </w:t>
            </w:r>
          </w:p>
        </w:tc>
        <w:tc>
          <w:tcPr>
            <w:tcW w:w="919" w:type="dxa"/>
            <w:tcBorders>
              <w:top w:val="nil"/>
              <w:left w:val="nil"/>
              <w:bottom w:val="single" w:sz="4" w:space="0" w:color="000000"/>
              <w:right w:val="single" w:sz="4" w:space="0" w:color="000000"/>
            </w:tcBorders>
            <w:shd w:val="clear" w:color="auto" w:fill="auto"/>
            <w:noWrap/>
            <w:vAlign w:val="bottom"/>
            <w:hideMark/>
          </w:tcPr>
          <w:p w14:paraId="1337E1BF"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61DC284A"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292C241B"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37E102C0"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AFICHE DE MEJORAMIENTO DE VIVIENDA</w:t>
            </w:r>
          </w:p>
        </w:tc>
        <w:tc>
          <w:tcPr>
            <w:tcW w:w="919" w:type="dxa"/>
            <w:tcBorders>
              <w:top w:val="nil"/>
              <w:left w:val="nil"/>
              <w:bottom w:val="single" w:sz="4" w:space="0" w:color="000000"/>
              <w:right w:val="single" w:sz="4" w:space="0" w:color="000000"/>
            </w:tcBorders>
            <w:shd w:val="clear" w:color="auto" w:fill="auto"/>
            <w:noWrap/>
            <w:vAlign w:val="bottom"/>
            <w:hideMark/>
          </w:tcPr>
          <w:p w14:paraId="4E335505"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22516F6B"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20</w:t>
            </w:r>
          </w:p>
        </w:tc>
      </w:tr>
    </w:tbl>
    <w:p w14:paraId="1D71D72F" w14:textId="77777777" w:rsidR="000F0E8D" w:rsidRPr="0075066C" w:rsidRDefault="000F0E8D">
      <w:pPr>
        <w:keepNext/>
        <w:numPr>
          <w:ilvl w:val="0"/>
          <w:numId w:val="43"/>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DETALLE DE ÍTEMS DEL PROYECTO</w:t>
      </w:r>
      <w:bookmarkEnd w:id="155"/>
    </w:p>
    <w:p w14:paraId="3358E278" w14:textId="77777777" w:rsidR="000F0E8D" w:rsidRPr="0075066C" w:rsidRDefault="000F0E8D" w:rsidP="000F0E8D">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73F4D880" w14:textId="77777777" w:rsidR="000F0E8D" w:rsidRPr="0075066C" w:rsidRDefault="000F0E8D" w:rsidP="000F0E8D">
      <w:pPr>
        <w:rPr>
          <w:lang w:val="es-ES_tradnl"/>
        </w:rPr>
      </w:pPr>
    </w:p>
    <w:tbl>
      <w:tblPr>
        <w:tblW w:w="9493" w:type="dxa"/>
        <w:tblCellMar>
          <w:left w:w="70" w:type="dxa"/>
          <w:right w:w="70" w:type="dxa"/>
        </w:tblCellMar>
        <w:tblLook w:val="04A0" w:firstRow="1" w:lastRow="0" w:firstColumn="1" w:lastColumn="0" w:noHBand="0" w:noVBand="1"/>
      </w:tblPr>
      <w:tblGrid>
        <w:gridCol w:w="833"/>
        <w:gridCol w:w="6920"/>
        <w:gridCol w:w="1740"/>
      </w:tblGrid>
      <w:tr w:rsidR="000F0E8D" w:rsidRPr="002C79FF" w14:paraId="78C00267" w14:textId="77777777" w:rsidTr="007E7DB7">
        <w:trPr>
          <w:trHeight w:val="128"/>
        </w:trPr>
        <w:tc>
          <w:tcPr>
            <w:tcW w:w="833"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1322AE93" w14:textId="77777777" w:rsidR="000F0E8D" w:rsidRPr="002C79FF" w:rsidRDefault="000F0E8D" w:rsidP="007E7DB7">
            <w:pPr>
              <w:jc w:val="center"/>
              <w:rPr>
                <w:rFonts w:ascii="Verdana" w:hAnsi="Verdana" w:cs="Calibri"/>
                <w:b/>
                <w:bCs/>
                <w:color w:val="FFFFFF" w:themeColor="background1"/>
                <w:sz w:val="16"/>
                <w:szCs w:val="16"/>
                <w:lang w:eastAsia="es-BO"/>
              </w:rPr>
            </w:pPr>
            <w:bookmarkStart w:id="156" w:name="_Toc71811174"/>
            <w:r w:rsidRPr="002C79FF">
              <w:rPr>
                <w:rFonts w:ascii="Verdana" w:hAnsi="Verdana" w:cs="Calibri"/>
                <w:b/>
                <w:bCs/>
                <w:color w:val="FFFFFF" w:themeColor="background1"/>
                <w:sz w:val="16"/>
                <w:szCs w:val="16"/>
                <w:lang w:eastAsia="es-BO"/>
              </w:rPr>
              <w:t>NUM ITEM</w:t>
            </w:r>
          </w:p>
        </w:tc>
        <w:tc>
          <w:tcPr>
            <w:tcW w:w="6920"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348FEB7C" w14:textId="77777777" w:rsidR="000F0E8D" w:rsidRPr="002C79FF" w:rsidRDefault="000F0E8D" w:rsidP="007E7DB7">
            <w:pPr>
              <w:jc w:val="center"/>
              <w:rPr>
                <w:rFonts w:ascii="Verdana" w:hAnsi="Verdana" w:cs="Calibri"/>
                <w:b/>
                <w:bCs/>
                <w:color w:val="FFFFFF" w:themeColor="background1"/>
                <w:sz w:val="16"/>
                <w:szCs w:val="16"/>
                <w:lang w:eastAsia="es-BO"/>
              </w:rPr>
            </w:pPr>
            <w:r w:rsidRPr="002C79FF">
              <w:rPr>
                <w:rFonts w:ascii="Verdana" w:hAnsi="Verdana" w:cs="Calibri"/>
                <w:b/>
                <w:bCs/>
                <w:color w:val="FFFFFF" w:themeColor="background1"/>
                <w:sz w:val="16"/>
                <w:szCs w:val="16"/>
                <w:lang w:eastAsia="es-BO"/>
              </w:rPr>
              <w:t>NOMBRE DEL ITEM</w:t>
            </w:r>
          </w:p>
        </w:tc>
        <w:tc>
          <w:tcPr>
            <w:tcW w:w="1740"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1049C2BA" w14:textId="77777777" w:rsidR="000F0E8D" w:rsidRPr="002C79FF" w:rsidRDefault="000F0E8D" w:rsidP="007E7DB7">
            <w:pPr>
              <w:jc w:val="center"/>
              <w:rPr>
                <w:rFonts w:ascii="Verdana" w:hAnsi="Verdana" w:cs="Calibri"/>
                <w:b/>
                <w:bCs/>
                <w:color w:val="FFFFFF" w:themeColor="background1"/>
                <w:sz w:val="16"/>
                <w:szCs w:val="16"/>
                <w:lang w:eastAsia="es-BO"/>
              </w:rPr>
            </w:pPr>
            <w:r w:rsidRPr="002C79FF">
              <w:rPr>
                <w:rFonts w:ascii="Verdana" w:hAnsi="Verdana" w:cs="Calibri"/>
                <w:b/>
                <w:bCs/>
                <w:color w:val="FFFFFF" w:themeColor="background1"/>
                <w:sz w:val="16"/>
                <w:szCs w:val="16"/>
                <w:lang w:eastAsia="es-BO"/>
              </w:rPr>
              <w:t>UNIDAD DE MEDIDA</w:t>
            </w:r>
          </w:p>
        </w:tc>
      </w:tr>
      <w:tr w:rsidR="000F0E8D" w:rsidRPr="002C79FF" w14:paraId="14AA32F9" w14:textId="77777777" w:rsidTr="007E7DB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9292964"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1</w:t>
            </w:r>
          </w:p>
        </w:tc>
        <w:tc>
          <w:tcPr>
            <w:tcW w:w="6920" w:type="dxa"/>
            <w:tcBorders>
              <w:top w:val="nil"/>
              <w:left w:val="nil"/>
              <w:bottom w:val="single" w:sz="4" w:space="0" w:color="000000"/>
              <w:right w:val="single" w:sz="4" w:space="0" w:color="000000"/>
            </w:tcBorders>
            <w:shd w:val="clear" w:color="auto" w:fill="auto"/>
            <w:noWrap/>
            <w:vAlign w:val="bottom"/>
            <w:hideMark/>
          </w:tcPr>
          <w:p w14:paraId="3B25EAD2"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TRAZADO Y REPLANTEO</w:t>
            </w:r>
          </w:p>
        </w:tc>
        <w:tc>
          <w:tcPr>
            <w:tcW w:w="1740" w:type="dxa"/>
            <w:tcBorders>
              <w:top w:val="nil"/>
              <w:left w:val="nil"/>
              <w:bottom w:val="single" w:sz="4" w:space="0" w:color="000000"/>
              <w:right w:val="single" w:sz="4" w:space="0" w:color="000000"/>
            </w:tcBorders>
            <w:shd w:val="clear" w:color="auto" w:fill="auto"/>
            <w:noWrap/>
            <w:vAlign w:val="bottom"/>
            <w:hideMark/>
          </w:tcPr>
          <w:p w14:paraId="38AE601E"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GLOBAL</w:t>
            </w:r>
          </w:p>
        </w:tc>
      </w:tr>
      <w:tr w:rsidR="000F0E8D" w:rsidRPr="002C79FF" w14:paraId="2BDFE496" w14:textId="77777777" w:rsidTr="007E7DB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072264A"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2</w:t>
            </w:r>
          </w:p>
        </w:tc>
        <w:tc>
          <w:tcPr>
            <w:tcW w:w="6920" w:type="dxa"/>
            <w:tcBorders>
              <w:top w:val="nil"/>
              <w:left w:val="nil"/>
              <w:bottom w:val="single" w:sz="4" w:space="0" w:color="000000"/>
              <w:right w:val="single" w:sz="4" w:space="0" w:color="000000"/>
            </w:tcBorders>
            <w:shd w:val="clear" w:color="auto" w:fill="auto"/>
            <w:noWrap/>
            <w:vAlign w:val="bottom"/>
            <w:hideMark/>
          </w:tcPr>
          <w:p w14:paraId="1633C8B1"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EXCAVACIÓN DE 0 A 2,50 M (SIN AGOTAMIENTO)</w:t>
            </w:r>
          </w:p>
        </w:tc>
        <w:tc>
          <w:tcPr>
            <w:tcW w:w="1740" w:type="dxa"/>
            <w:tcBorders>
              <w:top w:val="nil"/>
              <w:left w:val="nil"/>
              <w:bottom w:val="single" w:sz="4" w:space="0" w:color="000000"/>
              <w:right w:val="single" w:sz="4" w:space="0" w:color="000000"/>
            </w:tcBorders>
            <w:shd w:val="clear" w:color="auto" w:fill="auto"/>
            <w:noWrap/>
            <w:vAlign w:val="bottom"/>
            <w:hideMark/>
          </w:tcPr>
          <w:p w14:paraId="5BA6DFAD"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 CUBICO</w:t>
            </w:r>
          </w:p>
        </w:tc>
      </w:tr>
      <w:tr w:rsidR="000F0E8D" w:rsidRPr="002C79FF" w14:paraId="55BBCCDB" w14:textId="77777777" w:rsidTr="007E7DB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751282E"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3</w:t>
            </w:r>
          </w:p>
        </w:tc>
        <w:tc>
          <w:tcPr>
            <w:tcW w:w="6920" w:type="dxa"/>
            <w:tcBorders>
              <w:top w:val="nil"/>
              <w:left w:val="nil"/>
              <w:bottom w:val="single" w:sz="4" w:space="0" w:color="000000"/>
              <w:right w:val="single" w:sz="4" w:space="0" w:color="000000"/>
            </w:tcBorders>
            <w:shd w:val="clear" w:color="auto" w:fill="auto"/>
            <w:noWrap/>
            <w:vAlign w:val="bottom"/>
            <w:hideMark/>
          </w:tcPr>
          <w:p w14:paraId="0F7F56D0"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HORMIGÓN POBRE P/ BASE DE ZAPATAS</w:t>
            </w:r>
          </w:p>
        </w:tc>
        <w:tc>
          <w:tcPr>
            <w:tcW w:w="1740" w:type="dxa"/>
            <w:tcBorders>
              <w:top w:val="nil"/>
              <w:left w:val="nil"/>
              <w:bottom w:val="single" w:sz="4" w:space="0" w:color="000000"/>
              <w:right w:val="single" w:sz="4" w:space="0" w:color="000000"/>
            </w:tcBorders>
            <w:shd w:val="clear" w:color="auto" w:fill="auto"/>
            <w:noWrap/>
            <w:vAlign w:val="bottom"/>
            <w:hideMark/>
          </w:tcPr>
          <w:p w14:paraId="233224D5"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 CUBICO</w:t>
            </w:r>
          </w:p>
        </w:tc>
      </w:tr>
      <w:tr w:rsidR="000F0E8D" w:rsidRPr="002C79FF" w14:paraId="706B5D9B" w14:textId="77777777" w:rsidTr="007E7DB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0AEC05B"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4</w:t>
            </w:r>
          </w:p>
        </w:tc>
        <w:tc>
          <w:tcPr>
            <w:tcW w:w="6920" w:type="dxa"/>
            <w:tcBorders>
              <w:top w:val="nil"/>
              <w:left w:val="nil"/>
              <w:bottom w:val="single" w:sz="4" w:space="0" w:color="000000"/>
              <w:right w:val="single" w:sz="4" w:space="0" w:color="000000"/>
            </w:tcBorders>
            <w:shd w:val="clear" w:color="auto" w:fill="auto"/>
            <w:noWrap/>
            <w:vAlign w:val="bottom"/>
            <w:hideMark/>
          </w:tcPr>
          <w:p w14:paraId="6B1631E1"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ZAPATA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4D84883D"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 CUBICO</w:t>
            </w:r>
          </w:p>
        </w:tc>
      </w:tr>
      <w:tr w:rsidR="000F0E8D" w:rsidRPr="002C79FF" w14:paraId="543B2F27" w14:textId="77777777" w:rsidTr="007E7DB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1F2EE28"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5</w:t>
            </w:r>
          </w:p>
        </w:tc>
        <w:tc>
          <w:tcPr>
            <w:tcW w:w="6920" w:type="dxa"/>
            <w:tcBorders>
              <w:top w:val="nil"/>
              <w:left w:val="nil"/>
              <w:bottom w:val="single" w:sz="4" w:space="0" w:color="000000"/>
              <w:right w:val="single" w:sz="4" w:space="0" w:color="000000"/>
            </w:tcBorders>
            <w:shd w:val="clear" w:color="auto" w:fill="auto"/>
            <w:noWrap/>
            <w:vAlign w:val="bottom"/>
            <w:hideMark/>
          </w:tcPr>
          <w:p w14:paraId="3FA74F45"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COLUMNA DE HORMIGÓN ARMADO (0,25X0,25)</w:t>
            </w:r>
          </w:p>
        </w:tc>
        <w:tc>
          <w:tcPr>
            <w:tcW w:w="1740" w:type="dxa"/>
            <w:tcBorders>
              <w:top w:val="nil"/>
              <w:left w:val="nil"/>
              <w:bottom w:val="single" w:sz="4" w:space="0" w:color="000000"/>
              <w:right w:val="single" w:sz="4" w:space="0" w:color="000000"/>
            </w:tcBorders>
            <w:shd w:val="clear" w:color="auto" w:fill="auto"/>
            <w:noWrap/>
            <w:vAlign w:val="bottom"/>
            <w:hideMark/>
          </w:tcPr>
          <w:p w14:paraId="1098E2A3"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 CUBICO</w:t>
            </w:r>
          </w:p>
        </w:tc>
      </w:tr>
      <w:tr w:rsidR="000F0E8D" w:rsidRPr="002C79FF" w14:paraId="032DC140" w14:textId="77777777" w:rsidTr="007E7DB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D8CBDE3"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6</w:t>
            </w:r>
          </w:p>
        </w:tc>
        <w:tc>
          <w:tcPr>
            <w:tcW w:w="6920" w:type="dxa"/>
            <w:tcBorders>
              <w:top w:val="nil"/>
              <w:left w:val="nil"/>
              <w:bottom w:val="single" w:sz="4" w:space="0" w:color="000000"/>
              <w:right w:val="single" w:sz="4" w:space="0" w:color="000000"/>
            </w:tcBorders>
            <w:shd w:val="clear" w:color="auto" w:fill="auto"/>
            <w:noWrap/>
            <w:vAlign w:val="bottom"/>
            <w:hideMark/>
          </w:tcPr>
          <w:p w14:paraId="1B5D9BB0"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CIMIENTO DE HORMIGÓN CICLÓPEO</w:t>
            </w:r>
          </w:p>
        </w:tc>
        <w:tc>
          <w:tcPr>
            <w:tcW w:w="1740" w:type="dxa"/>
            <w:tcBorders>
              <w:top w:val="nil"/>
              <w:left w:val="nil"/>
              <w:bottom w:val="single" w:sz="4" w:space="0" w:color="000000"/>
              <w:right w:val="single" w:sz="4" w:space="0" w:color="000000"/>
            </w:tcBorders>
            <w:shd w:val="clear" w:color="auto" w:fill="auto"/>
            <w:noWrap/>
            <w:vAlign w:val="bottom"/>
            <w:hideMark/>
          </w:tcPr>
          <w:p w14:paraId="712A69E7"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 CUBICO</w:t>
            </w:r>
          </w:p>
        </w:tc>
      </w:tr>
      <w:tr w:rsidR="000F0E8D" w:rsidRPr="002C79FF" w14:paraId="61E8247B" w14:textId="77777777" w:rsidTr="007E7DB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D5B7152"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7</w:t>
            </w:r>
          </w:p>
        </w:tc>
        <w:tc>
          <w:tcPr>
            <w:tcW w:w="6920" w:type="dxa"/>
            <w:tcBorders>
              <w:top w:val="nil"/>
              <w:left w:val="nil"/>
              <w:bottom w:val="single" w:sz="4" w:space="0" w:color="000000"/>
              <w:right w:val="single" w:sz="4" w:space="0" w:color="000000"/>
            </w:tcBorders>
            <w:shd w:val="clear" w:color="auto" w:fill="auto"/>
            <w:noWrap/>
            <w:vAlign w:val="bottom"/>
            <w:hideMark/>
          </w:tcPr>
          <w:p w14:paraId="08170BB2"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LOSA LLENA DE HORMIGÓN ARMADO P/TANQUE ELEVADO</w:t>
            </w:r>
          </w:p>
        </w:tc>
        <w:tc>
          <w:tcPr>
            <w:tcW w:w="1740" w:type="dxa"/>
            <w:tcBorders>
              <w:top w:val="nil"/>
              <w:left w:val="nil"/>
              <w:bottom w:val="single" w:sz="4" w:space="0" w:color="000000"/>
              <w:right w:val="single" w:sz="4" w:space="0" w:color="000000"/>
            </w:tcBorders>
            <w:shd w:val="clear" w:color="auto" w:fill="auto"/>
            <w:noWrap/>
            <w:vAlign w:val="bottom"/>
            <w:hideMark/>
          </w:tcPr>
          <w:p w14:paraId="772858EB"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 CUBICO</w:t>
            </w:r>
          </w:p>
        </w:tc>
      </w:tr>
      <w:tr w:rsidR="000F0E8D" w:rsidRPr="002C79FF" w14:paraId="2C37184D" w14:textId="77777777" w:rsidTr="007E7DB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1CC7F4B"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8</w:t>
            </w:r>
          </w:p>
        </w:tc>
        <w:tc>
          <w:tcPr>
            <w:tcW w:w="6920" w:type="dxa"/>
            <w:tcBorders>
              <w:top w:val="nil"/>
              <w:left w:val="nil"/>
              <w:bottom w:val="single" w:sz="4" w:space="0" w:color="000000"/>
              <w:right w:val="single" w:sz="4" w:space="0" w:color="000000"/>
            </w:tcBorders>
            <w:shd w:val="clear" w:color="auto" w:fill="auto"/>
            <w:noWrap/>
            <w:vAlign w:val="bottom"/>
            <w:hideMark/>
          </w:tcPr>
          <w:p w14:paraId="3D3C1658"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IMPERMEABILIZACIÓN SOBRE LOSA</w:t>
            </w:r>
          </w:p>
        </w:tc>
        <w:tc>
          <w:tcPr>
            <w:tcW w:w="1740" w:type="dxa"/>
            <w:tcBorders>
              <w:top w:val="nil"/>
              <w:left w:val="nil"/>
              <w:bottom w:val="single" w:sz="4" w:space="0" w:color="000000"/>
              <w:right w:val="single" w:sz="4" w:space="0" w:color="000000"/>
            </w:tcBorders>
            <w:shd w:val="clear" w:color="auto" w:fill="auto"/>
            <w:noWrap/>
            <w:vAlign w:val="bottom"/>
            <w:hideMark/>
          </w:tcPr>
          <w:p w14:paraId="45320D5A"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 CUADRADO</w:t>
            </w:r>
          </w:p>
        </w:tc>
      </w:tr>
      <w:tr w:rsidR="000F0E8D" w:rsidRPr="002C79FF" w14:paraId="75AA8AB7" w14:textId="77777777" w:rsidTr="007E7DB7">
        <w:trPr>
          <w:trHeight w:val="70"/>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8AC1D4F"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9</w:t>
            </w:r>
          </w:p>
        </w:tc>
        <w:tc>
          <w:tcPr>
            <w:tcW w:w="6920" w:type="dxa"/>
            <w:tcBorders>
              <w:top w:val="nil"/>
              <w:left w:val="nil"/>
              <w:bottom w:val="single" w:sz="4" w:space="0" w:color="000000"/>
              <w:right w:val="single" w:sz="4" w:space="0" w:color="000000"/>
            </w:tcBorders>
            <w:shd w:val="clear" w:color="auto" w:fill="auto"/>
            <w:noWrap/>
            <w:vAlign w:val="bottom"/>
            <w:hideMark/>
          </w:tcPr>
          <w:p w14:paraId="5DED49A5"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VIGA DE ARRIOSTRE DE HORMIGÓN ARMADO (0,10X0,20)</w:t>
            </w:r>
          </w:p>
        </w:tc>
        <w:tc>
          <w:tcPr>
            <w:tcW w:w="1740" w:type="dxa"/>
            <w:tcBorders>
              <w:top w:val="nil"/>
              <w:left w:val="nil"/>
              <w:bottom w:val="single" w:sz="4" w:space="0" w:color="000000"/>
              <w:right w:val="single" w:sz="4" w:space="0" w:color="000000"/>
            </w:tcBorders>
            <w:shd w:val="clear" w:color="auto" w:fill="auto"/>
            <w:noWrap/>
            <w:vAlign w:val="bottom"/>
            <w:hideMark/>
          </w:tcPr>
          <w:p w14:paraId="732F38FF"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 CUBICO</w:t>
            </w:r>
          </w:p>
        </w:tc>
      </w:tr>
      <w:tr w:rsidR="000F0E8D" w:rsidRPr="002C79FF" w14:paraId="402391D2" w14:textId="77777777" w:rsidTr="007E7DB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A9886E4"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10</w:t>
            </w:r>
          </w:p>
        </w:tc>
        <w:tc>
          <w:tcPr>
            <w:tcW w:w="6920" w:type="dxa"/>
            <w:tcBorders>
              <w:top w:val="nil"/>
              <w:left w:val="nil"/>
              <w:bottom w:val="single" w:sz="4" w:space="0" w:color="000000"/>
              <w:right w:val="single" w:sz="4" w:space="0" w:color="000000"/>
            </w:tcBorders>
            <w:shd w:val="clear" w:color="auto" w:fill="auto"/>
            <w:noWrap/>
            <w:vAlign w:val="bottom"/>
            <w:hideMark/>
          </w:tcPr>
          <w:p w14:paraId="387BAEC6"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IMPERMEABILIZACIÓN CON CARTÓN ASFALTICO</w:t>
            </w:r>
          </w:p>
        </w:tc>
        <w:tc>
          <w:tcPr>
            <w:tcW w:w="1740" w:type="dxa"/>
            <w:tcBorders>
              <w:top w:val="nil"/>
              <w:left w:val="nil"/>
              <w:bottom w:val="single" w:sz="4" w:space="0" w:color="000000"/>
              <w:right w:val="single" w:sz="4" w:space="0" w:color="000000"/>
            </w:tcBorders>
            <w:shd w:val="clear" w:color="auto" w:fill="auto"/>
            <w:noWrap/>
            <w:vAlign w:val="bottom"/>
            <w:hideMark/>
          </w:tcPr>
          <w:p w14:paraId="7BECA284"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 CUADRADO</w:t>
            </w:r>
          </w:p>
        </w:tc>
      </w:tr>
      <w:tr w:rsidR="000F0E8D" w:rsidRPr="002C79FF" w14:paraId="4AFEB31E" w14:textId="77777777" w:rsidTr="007E7DB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F9E0679"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11</w:t>
            </w:r>
          </w:p>
        </w:tc>
        <w:tc>
          <w:tcPr>
            <w:tcW w:w="6920" w:type="dxa"/>
            <w:tcBorders>
              <w:top w:val="nil"/>
              <w:left w:val="nil"/>
              <w:bottom w:val="single" w:sz="4" w:space="0" w:color="000000"/>
              <w:right w:val="single" w:sz="4" w:space="0" w:color="000000"/>
            </w:tcBorders>
            <w:shd w:val="clear" w:color="auto" w:fill="auto"/>
            <w:noWrap/>
            <w:vAlign w:val="bottom"/>
            <w:hideMark/>
          </w:tcPr>
          <w:p w14:paraId="5C6B19FC"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EMPEDRADO Y CONTRAPISO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13D0C412"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 CUADRADO</w:t>
            </w:r>
          </w:p>
        </w:tc>
      </w:tr>
      <w:tr w:rsidR="000F0E8D" w:rsidRPr="002C79FF" w14:paraId="19217CA8" w14:textId="77777777" w:rsidTr="007E7DB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82A51CD"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12</w:t>
            </w:r>
          </w:p>
        </w:tc>
        <w:tc>
          <w:tcPr>
            <w:tcW w:w="6920" w:type="dxa"/>
            <w:tcBorders>
              <w:top w:val="nil"/>
              <w:left w:val="nil"/>
              <w:bottom w:val="single" w:sz="4" w:space="0" w:color="000000"/>
              <w:right w:val="single" w:sz="4" w:space="0" w:color="000000"/>
            </w:tcBorders>
            <w:shd w:val="clear" w:color="auto" w:fill="auto"/>
            <w:noWrap/>
            <w:vAlign w:val="bottom"/>
            <w:hideMark/>
          </w:tcPr>
          <w:p w14:paraId="7A90FF62"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ACERA DE CEMENTO E=5 CM CON EMPEDRADO</w:t>
            </w:r>
          </w:p>
        </w:tc>
        <w:tc>
          <w:tcPr>
            <w:tcW w:w="1740" w:type="dxa"/>
            <w:tcBorders>
              <w:top w:val="nil"/>
              <w:left w:val="nil"/>
              <w:bottom w:val="single" w:sz="4" w:space="0" w:color="000000"/>
              <w:right w:val="single" w:sz="4" w:space="0" w:color="000000"/>
            </w:tcBorders>
            <w:shd w:val="clear" w:color="auto" w:fill="auto"/>
            <w:noWrap/>
            <w:vAlign w:val="bottom"/>
            <w:hideMark/>
          </w:tcPr>
          <w:p w14:paraId="27A2519B"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 CUADRADO</w:t>
            </w:r>
          </w:p>
        </w:tc>
      </w:tr>
      <w:tr w:rsidR="000F0E8D" w:rsidRPr="002C79FF" w14:paraId="59B28E95" w14:textId="77777777" w:rsidTr="007E7DB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4B7E83D"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13</w:t>
            </w:r>
          </w:p>
        </w:tc>
        <w:tc>
          <w:tcPr>
            <w:tcW w:w="6920" w:type="dxa"/>
            <w:tcBorders>
              <w:top w:val="nil"/>
              <w:left w:val="nil"/>
              <w:bottom w:val="single" w:sz="4" w:space="0" w:color="000000"/>
              <w:right w:val="single" w:sz="4" w:space="0" w:color="000000"/>
            </w:tcBorders>
            <w:shd w:val="clear" w:color="auto" w:fill="auto"/>
            <w:noWrap/>
            <w:vAlign w:val="bottom"/>
            <w:hideMark/>
          </w:tcPr>
          <w:p w14:paraId="0E553046"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MURO DE LADRILLO DE 6H C/MORTERO DE CEMENTO (24X15X10)</w:t>
            </w:r>
          </w:p>
        </w:tc>
        <w:tc>
          <w:tcPr>
            <w:tcW w:w="1740" w:type="dxa"/>
            <w:tcBorders>
              <w:top w:val="nil"/>
              <w:left w:val="nil"/>
              <w:bottom w:val="single" w:sz="4" w:space="0" w:color="000000"/>
              <w:right w:val="single" w:sz="4" w:space="0" w:color="000000"/>
            </w:tcBorders>
            <w:shd w:val="clear" w:color="auto" w:fill="auto"/>
            <w:noWrap/>
            <w:vAlign w:val="bottom"/>
            <w:hideMark/>
          </w:tcPr>
          <w:p w14:paraId="7529A52C"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 CUADRADO</w:t>
            </w:r>
          </w:p>
        </w:tc>
      </w:tr>
      <w:tr w:rsidR="000F0E8D" w:rsidRPr="002C79FF" w14:paraId="4ED181A8" w14:textId="77777777" w:rsidTr="007E7DB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214BEE0"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14</w:t>
            </w:r>
          </w:p>
        </w:tc>
        <w:tc>
          <w:tcPr>
            <w:tcW w:w="6920" w:type="dxa"/>
            <w:tcBorders>
              <w:top w:val="nil"/>
              <w:left w:val="nil"/>
              <w:bottom w:val="single" w:sz="4" w:space="0" w:color="000000"/>
              <w:right w:val="single" w:sz="4" w:space="0" w:color="000000"/>
            </w:tcBorders>
            <w:shd w:val="clear" w:color="auto" w:fill="auto"/>
            <w:noWrap/>
            <w:vAlign w:val="bottom"/>
            <w:hideMark/>
          </w:tcPr>
          <w:p w14:paraId="60EB5B8F"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DINTEL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40246207"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 CUBICO</w:t>
            </w:r>
          </w:p>
        </w:tc>
      </w:tr>
      <w:tr w:rsidR="000F0E8D" w:rsidRPr="002C79FF" w14:paraId="21F3D9FB" w14:textId="77777777" w:rsidTr="007E7DB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667DF13"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15</w:t>
            </w:r>
          </w:p>
        </w:tc>
        <w:tc>
          <w:tcPr>
            <w:tcW w:w="6920" w:type="dxa"/>
            <w:tcBorders>
              <w:top w:val="nil"/>
              <w:left w:val="nil"/>
              <w:bottom w:val="single" w:sz="4" w:space="0" w:color="000000"/>
              <w:right w:val="single" w:sz="4" w:space="0" w:color="000000"/>
            </w:tcBorders>
            <w:shd w:val="clear" w:color="auto" w:fill="auto"/>
            <w:noWrap/>
            <w:vAlign w:val="bottom"/>
            <w:hideMark/>
          </w:tcPr>
          <w:p w14:paraId="69E5BBF5"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VIGA CADENA DE HORMIGÓN ARMADO DE (0,10X0,20)</w:t>
            </w:r>
          </w:p>
        </w:tc>
        <w:tc>
          <w:tcPr>
            <w:tcW w:w="1740" w:type="dxa"/>
            <w:tcBorders>
              <w:top w:val="nil"/>
              <w:left w:val="nil"/>
              <w:bottom w:val="single" w:sz="4" w:space="0" w:color="000000"/>
              <w:right w:val="single" w:sz="4" w:space="0" w:color="000000"/>
            </w:tcBorders>
            <w:shd w:val="clear" w:color="auto" w:fill="auto"/>
            <w:noWrap/>
            <w:vAlign w:val="bottom"/>
            <w:hideMark/>
          </w:tcPr>
          <w:p w14:paraId="2D68A0F6"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 CUBICO</w:t>
            </w:r>
          </w:p>
        </w:tc>
      </w:tr>
      <w:tr w:rsidR="000F0E8D" w:rsidRPr="002C79FF" w14:paraId="625C749E" w14:textId="77777777" w:rsidTr="007E7DB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2FE3925"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16</w:t>
            </w:r>
          </w:p>
        </w:tc>
        <w:tc>
          <w:tcPr>
            <w:tcW w:w="6920" w:type="dxa"/>
            <w:tcBorders>
              <w:top w:val="nil"/>
              <w:left w:val="nil"/>
              <w:bottom w:val="single" w:sz="4" w:space="0" w:color="000000"/>
              <w:right w:val="single" w:sz="4" w:space="0" w:color="000000"/>
            </w:tcBorders>
            <w:shd w:val="clear" w:color="auto" w:fill="auto"/>
            <w:noWrap/>
            <w:vAlign w:val="bottom"/>
            <w:hideMark/>
          </w:tcPr>
          <w:p w14:paraId="0DE2F472"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VIGA METALICA PREPINTADA DOBLE COSTANERA GALVANIZADA 2MM (80X40X15)</w:t>
            </w:r>
          </w:p>
        </w:tc>
        <w:tc>
          <w:tcPr>
            <w:tcW w:w="1740" w:type="dxa"/>
            <w:tcBorders>
              <w:top w:val="nil"/>
              <w:left w:val="nil"/>
              <w:bottom w:val="single" w:sz="4" w:space="0" w:color="000000"/>
              <w:right w:val="single" w:sz="4" w:space="0" w:color="000000"/>
            </w:tcBorders>
            <w:shd w:val="clear" w:color="auto" w:fill="auto"/>
            <w:noWrap/>
            <w:vAlign w:val="bottom"/>
            <w:hideMark/>
          </w:tcPr>
          <w:p w14:paraId="56C86F23"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w:t>
            </w:r>
          </w:p>
        </w:tc>
      </w:tr>
      <w:tr w:rsidR="000F0E8D" w:rsidRPr="002C79FF" w14:paraId="47D40B5A" w14:textId="77777777" w:rsidTr="007E7DB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FF2C89D"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17</w:t>
            </w:r>
          </w:p>
        </w:tc>
        <w:tc>
          <w:tcPr>
            <w:tcW w:w="6920" w:type="dxa"/>
            <w:tcBorders>
              <w:top w:val="nil"/>
              <w:left w:val="nil"/>
              <w:bottom w:val="single" w:sz="4" w:space="0" w:color="000000"/>
              <w:right w:val="single" w:sz="4" w:space="0" w:color="000000"/>
            </w:tcBorders>
            <w:shd w:val="clear" w:color="auto" w:fill="auto"/>
            <w:noWrap/>
            <w:vAlign w:val="bottom"/>
            <w:hideMark/>
          </w:tcPr>
          <w:p w14:paraId="7006E222"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 xml:space="preserve">CUBIERTA DE CALAMINA GALVANIZADA ONDULADA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PREPINTADA C/ESTRUCTURA METÁLICA</w:t>
            </w:r>
          </w:p>
        </w:tc>
        <w:tc>
          <w:tcPr>
            <w:tcW w:w="1740" w:type="dxa"/>
            <w:tcBorders>
              <w:top w:val="nil"/>
              <w:left w:val="nil"/>
              <w:bottom w:val="single" w:sz="4" w:space="0" w:color="000000"/>
              <w:right w:val="single" w:sz="4" w:space="0" w:color="000000"/>
            </w:tcBorders>
            <w:shd w:val="clear" w:color="auto" w:fill="auto"/>
            <w:noWrap/>
            <w:vAlign w:val="bottom"/>
            <w:hideMark/>
          </w:tcPr>
          <w:p w14:paraId="531E2DE8"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 CUADRADO</w:t>
            </w:r>
          </w:p>
        </w:tc>
      </w:tr>
      <w:tr w:rsidR="000F0E8D" w:rsidRPr="002C79FF" w14:paraId="65D1ADA3" w14:textId="77777777" w:rsidTr="007E7DB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CC44F04"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18</w:t>
            </w:r>
          </w:p>
        </w:tc>
        <w:tc>
          <w:tcPr>
            <w:tcW w:w="6920" w:type="dxa"/>
            <w:tcBorders>
              <w:top w:val="nil"/>
              <w:left w:val="nil"/>
              <w:bottom w:val="single" w:sz="4" w:space="0" w:color="000000"/>
              <w:right w:val="single" w:sz="4" w:space="0" w:color="000000"/>
            </w:tcBorders>
            <w:shd w:val="clear" w:color="auto" w:fill="auto"/>
            <w:noWrap/>
            <w:vAlign w:val="bottom"/>
            <w:hideMark/>
          </w:tcPr>
          <w:p w14:paraId="021825B2"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 xml:space="preserve">CUMBRERA DE CALAMINA GALVANIZADA PLANA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PREPINTADA PARA ESTRUCTURA METALICA</w:t>
            </w:r>
          </w:p>
        </w:tc>
        <w:tc>
          <w:tcPr>
            <w:tcW w:w="1740" w:type="dxa"/>
            <w:tcBorders>
              <w:top w:val="nil"/>
              <w:left w:val="nil"/>
              <w:bottom w:val="single" w:sz="4" w:space="0" w:color="000000"/>
              <w:right w:val="single" w:sz="4" w:space="0" w:color="000000"/>
            </w:tcBorders>
            <w:shd w:val="clear" w:color="auto" w:fill="auto"/>
            <w:noWrap/>
            <w:vAlign w:val="bottom"/>
            <w:hideMark/>
          </w:tcPr>
          <w:p w14:paraId="736ADDF3"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w:t>
            </w:r>
          </w:p>
        </w:tc>
      </w:tr>
      <w:tr w:rsidR="000F0E8D" w:rsidRPr="002C79FF" w14:paraId="4420E295" w14:textId="77777777" w:rsidTr="007E7DB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7FF2872"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19</w:t>
            </w:r>
          </w:p>
        </w:tc>
        <w:tc>
          <w:tcPr>
            <w:tcW w:w="6920" w:type="dxa"/>
            <w:tcBorders>
              <w:top w:val="nil"/>
              <w:left w:val="nil"/>
              <w:bottom w:val="single" w:sz="4" w:space="0" w:color="000000"/>
              <w:right w:val="single" w:sz="4" w:space="0" w:color="000000"/>
            </w:tcBorders>
            <w:shd w:val="clear" w:color="auto" w:fill="auto"/>
            <w:noWrap/>
            <w:vAlign w:val="bottom"/>
            <w:hideMark/>
          </w:tcPr>
          <w:p w14:paraId="52BF7C46"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 xml:space="preserve">CANALETA DE CALAMINA GALVANIZADA PREPINTADA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33</w:t>
            </w:r>
          </w:p>
        </w:tc>
        <w:tc>
          <w:tcPr>
            <w:tcW w:w="1740" w:type="dxa"/>
            <w:tcBorders>
              <w:top w:val="nil"/>
              <w:left w:val="nil"/>
              <w:bottom w:val="single" w:sz="4" w:space="0" w:color="000000"/>
              <w:right w:val="single" w:sz="4" w:space="0" w:color="000000"/>
            </w:tcBorders>
            <w:shd w:val="clear" w:color="auto" w:fill="auto"/>
            <w:noWrap/>
            <w:vAlign w:val="bottom"/>
            <w:hideMark/>
          </w:tcPr>
          <w:p w14:paraId="170F61A0"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w:t>
            </w:r>
          </w:p>
        </w:tc>
      </w:tr>
      <w:tr w:rsidR="000F0E8D" w:rsidRPr="002C79FF" w14:paraId="489DC7F1" w14:textId="77777777" w:rsidTr="007E7DB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CA15575"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20</w:t>
            </w:r>
          </w:p>
        </w:tc>
        <w:tc>
          <w:tcPr>
            <w:tcW w:w="6920" w:type="dxa"/>
            <w:tcBorders>
              <w:top w:val="nil"/>
              <w:left w:val="nil"/>
              <w:bottom w:val="single" w:sz="4" w:space="0" w:color="000000"/>
              <w:right w:val="single" w:sz="4" w:space="0" w:color="000000"/>
            </w:tcBorders>
            <w:shd w:val="clear" w:color="auto" w:fill="auto"/>
            <w:noWrap/>
            <w:vAlign w:val="bottom"/>
            <w:hideMark/>
          </w:tcPr>
          <w:p w14:paraId="14582F7D"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BAJANTE DE PVC 3"</w:t>
            </w:r>
          </w:p>
        </w:tc>
        <w:tc>
          <w:tcPr>
            <w:tcW w:w="1740" w:type="dxa"/>
            <w:tcBorders>
              <w:top w:val="nil"/>
              <w:left w:val="nil"/>
              <w:bottom w:val="single" w:sz="4" w:space="0" w:color="000000"/>
              <w:right w:val="single" w:sz="4" w:space="0" w:color="000000"/>
            </w:tcBorders>
            <w:shd w:val="clear" w:color="auto" w:fill="auto"/>
            <w:noWrap/>
            <w:vAlign w:val="bottom"/>
            <w:hideMark/>
          </w:tcPr>
          <w:p w14:paraId="16229AEA"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w:t>
            </w:r>
          </w:p>
        </w:tc>
      </w:tr>
      <w:tr w:rsidR="000F0E8D" w:rsidRPr="002C79FF" w14:paraId="136632E9" w14:textId="77777777" w:rsidTr="007E7DB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80C4695"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21</w:t>
            </w:r>
          </w:p>
        </w:tc>
        <w:tc>
          <w:tcPr>
            <w:tcW w:w="6920" w:type="dxa"/>
            <w:tcBorders>
              <w:top w:val="nil"/>
              <w:left w:val="nil"/>
              <w:bottom w:val="single" w:sz="4" w:space="0" w:color="000000"/>
              <w:right w:val="single" w:sz="4" w:space="0" w:color="000000"/>
            </w:tcBorders>
            <w:shd w:val="clear" w:color="auto" w:fill="auto"/>
            <w:noWrap/>
            <w:vAlign w:val="bottom"/>
            <w:hideMark/>
          </w:tcPr>
          <w:p w14:paraId="39FCC0C2"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MESÓN DE HORMIGÓN ARMADO PARA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307BAB45"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 CUADRADO</w:t>
            </w:r>
          </w:p>
        </w:tc>
      </w:tr>
      <w:tr w:rsidR="000F0E8D" w:rsidRPr="002C79FF" w14:paraId="4CDC4F4D" w14:textId="77777777" w:rsidTr="007E7DB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2BBDB00"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lastRenderedPageBreak/>
              <w:t>22</w:t>
            </w:r>
          </w:p>
        </w:tc>
        <w:tc>
          <w:tcPr>
            <w:tcW w:w="6920" w:type="dxa"/>
            <w:tcBorders>
              <w:top w:val="nil"/>
              <w:left w:val="nil"/>
              <w:bottom w:val="single" w:sz="4" w:space="0" w:color="000000"/>
              <w:right w:val="single" w:sz="4" w:space="0" w:color="000000"/>
            </w:tcBorders>
            <w:shd w:val="clear" w:color="auto" w:fill="auto"/>
            <w:noWrap/>
            <w:vAlign w:val="bottom"/>
            <w:hideMark/>
          </w:tcPr>
          <w:p w14:paraId="0BCD7E59"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REVOQUE INTERIOR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6574CCA9"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 CUADRADO</w:t>
            </w:r>
          </w:p>
        </w:tc>
      </w:tr>
      <w:tr w:rsidR="000F0E8D" w:rsidRPr="002C79FF" w14:paraId="00076193" w14:textId="77777777" w:rsidTr="007E7DB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ADB29FE"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23</w:t>
            </w:r>
          </w:p>
        </w:tc>
        <w:tc>
          <w:tcPr>
            <w:tcW w:w="6920" w:type="dxa"/>
            <w:tcBorders>
              <w:top w:val="nil"/>
              <w:left w:val="nil"/>
              <w:bottom w:val="single" w:sz="4" w:space="0" w:color="000000"/>
              <w:right w:val="single" w:sz="4" w:space="0" w:color="000000"/>
            </w:tcBorders>
            <w:shd w:val="clear" w:color="auto" w:fill="auto"/>
            <w:noWrap/>
            <w:vAlign w:val="bottom"/>
            <w:hideMark/>
          </w:tcPr>
          <w:p w14:paraId="04E6DA21"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REVOQUE INTERIOR DE YESO</w:t>
            </w:r>
          </w:p>
        </w:tc>
        <w:tc>
          <w:tcPr>
            <w:tcW w:w="1740" w:type="dxa"/>
            <w:tcBorders>
              <w:top w:val="nil"/>
              <w:left w:val="nil"/>
              <w:bottom w:val="single" w:sz="4" w:space="0" w:color="000000"/>
              <w:right w:val="single" w:sz="4" w:space="0" w:color="000000"/>
            </w:tcBorders>
            <w:shd w:val="clear" w:color="auto" w:fill="auto"/>
            <w:noWrap/>
            <w:vAlign w:val="bottom"/>
            <w:hideMark/>
          </w:tcPr>
          <w:p w14:paraId="274AEA33"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 CUADRADO</w:t>
            </w:r>
          </w:p>
        </w:tc>
      </w:tr>
      <w:tr w:rsidR="000F0E8D" w:rsidRPr="002C79FF" w14:paraId="13AB5153" w14:textId="77777777" w:rsidTr="007E7DB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636FCF9"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24</w:t>
            </w:r>
          </w:p>
        </w:tc>
        <w:tc>
          <w:tcPr>
            <w:tcW w:w="6920" w:type="dxa"/>
            <w:tcBorders>
              <w:top w:val="nil"/>
              <w:left w:val="nil"/>
              <w:bottom w:val="single" w:sz="4" w:space="0" w:color="000000"/>
              <w:right w:val="single" w:sz="4" w:space="0" w:color="000000"/>
            </w:tcBorders>
            <w:shd w:val="clear" w:color="auto" w:fill="auto"/>
            <w:noWrap/>
            <w:vAlign w:val="bottom"/>
            <w:hideMark/>
          </w:tcPr>
          <w:p w14:paraId="7693BB9D"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REVOQUE EXTERIOR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1C9177BD"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 CUADRADO</w:t>
            </w:r>
          </w:p>
        </w:tc>
      </w:tr>
      <w:tr w:rsidR="000F0E8D" w:rsidRPr="002C79FF" w14:paraId="2BEF48FA" w14:textId="77777777" w:rsidTr="007E7DB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E5B9174"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25</w:t>
            </w:r>
          </w:p>
        </w:tc>
        <w:tc>
          <w:tcPr>
            <w:tcW w:w="6920" w:type="dxa"/>
            <w:tcBorders>
              <w:top w:val="nil"/>
              <w:left w:val="nil"/>
              <w:bottom w:val="single" w:sz="4" w:space="0" w:color="000000"/>
              <w:right w:val="single" w:sz="4" w:space="0" w:color="000000"/>
            </w:tcBorders>
            <w:shd w:val="clear" w:color="auto" w:fill="auto"/>
            <w:noWrap/>
            <w:vAlign w:val="bottom"/>
            <w:hideMark/>
          </w:tcPr>
          <w:p w14:paraId="09E7E0BE"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PROVISIÓN Y COLOCADO CIELO FALSO DE PLACA PVC C/ESTRUCTURA GALVANIZADA</w:t>
            </w:r>
          </w:p>
        </w:tc>
        <w:tc>
          <w:tcPr>
            <w:tcW w:w="1740" w:type="dxa"/>
            <w:tcBorders>
              <w:top w:val="nil"/>
              <w:left w:val="nil"/>
              <w:bottom w:val="single" w:sz="4" w:space="0" w:color="000000"/>
              <w:right w:val="single" w:sz="4" w:space="0" w:color="000000"/>
            </w:tcBorders>
            <w:shd w:val="clear" w:color="auto" w:fill="auto"/>
            <w:noWrap/>
            <w:vAlign w:val="bottom"/>
            <w:hideMark/>
          </w:tcPr>
          <w:p w14:paraId="1FA58515"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 CUADRADO</w:t>
            </w:r>
          </w:p>
        </w:tc>
      </w:tr>
      <w:tr w:rsidR="000F0E8D" w:rsidRPr="002C79FF" w14:paraId="3C4127C4" w14:textId="77777777" w:rsidTr="007E7DB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5CF6A33"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26</w:t>
            </w:r>
          </w:p>
        </w:tc>
        <w:tc>
          <w:tcPr>
            <w:tcW w:w="6920" w:type="dxa"/>
            <w:tcBorders>
              <w:top w:val="nil"/>
              <w:left w:val="nil"/>
              <w:bottom w:val="single" w:sz="4" w:space="0" w:color="000000"/>
              <w:right w:val="single" w:sz="4" w:space="0" w:color="000000"/>
            </w:tcBorders>
            <w:shd w:val="clear" w:color="auto" w:fill="auto"/>
            <w:noWrap/>
            <w:vAlign w:val="bottom"/>
            <w:hideMark/>
          </w:tcPr>
          <w:p w14:paraId="5129F607"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BOTAGUAS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51D039AB"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w:t>
            </w:r>
          </w:p>
        </w:tc>
      </w:tr>
      <w:tr w:rsidR="000F0E8D" w:rsidRPr="002C79FF" w14:paraId="78DFDC1B" w14:textId="77777777" w:rsidTr="007E7DB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A9F7175"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27</w:t>
            </w:r>
          </w:p>
        </w:tc>
        <w:tc>
          <w:tcPr>
            <w:tcW w:w="6920" w:type="dxa"/>
            <w:tcBorders>
              <w:top w:val="nil"/>
              <w:left w:val="nil"/>
              <w:bottom w:val="single" w:sz="4" w:space="0" w:color="000000"/>
              <w:right w:val="single" w:sz="4" w:space="0" w:color="000000"/>
            </w:tcBorders>
            <w:shd w:val="clear" w:color="auto" w:fill="auto"/>
            <w:noWrap/>
            <w:vAlign w:val="bottom"/>
            <w:hideMark/>
          </w:tcPr>
          <w:p w14:paraId="41D05485"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PINTURA INTERIOR LATEX</w:t>
            </w:r>
          </w:p>
        </w:tc>
        <w:tc>
          <w:tcPr>
            <w:tcW w:w="1740" w:type="dxa"/>
            <w:tcBorders>
              <w:top w:val="nil"/>
              <w:left w:val="nil"/>
              <w:bottom w:val="single" w:sz="4" w:space="0" w:color="000000"/>
              <w:right w:val="single" w:sz="4" w:space="0" w:color="000000"/>
            </w:tcBorders>
            <w:shd w:val="clear" w:color="auto" w:fill="auto"/>
            <w:noWrap/>
            <w:vAlign w:val="bottom"/>
            <w:hideMark/>
          </w:tcPr>
          <w:p w14:paraId="704742F0"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 CUADRADO</w:t>
            </w:r>
          </w:p>
        </w:tc>
      </w:tr>
      <w:tr w:rsidR="000F0E8D" w:rsidRPr="002C79FF" w14:paraId="3EEB6AA3" w14:textId="77777777" w:rsidTr="007E7DB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F0BFFCE"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28</w:t>
            </w:r>
          </w:p>
        </w:tc>
        <w:tc>
          <w:tcPr>
            <w:tcW w:w="6920" w:type="dxa"/>
            <w:tcBorders>
              <w:top w:val="nil"/>
              <w:left w:val="nil"/>
              <w:bottom w:val="single" w:sz="4" w:space="0" w:color="000000"/>
              <w:right w:val="single" w:sz="4" w:space="0" w:color="000000"/>
            </w:tcBorders>
            <w:shd w:val="clear" w:color="auto" w:fill="auto"/>
            <w:noWrap/>
            <w:vAlign w:val="bottom"/>
            <w:hideMark/>
          </w:tcPr>
          <w:p w14:paraId="4A614F63"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PINTURA EXTERIOR LATEX</w:t>
            </w:r>
          </w:p>
        </w:tc>
        <w:tc>
          <w:tcPr>
            <w:tcW w:w="1740" w:type="dxa"/>
            <w:tcBorders>
              <w:top w:val="nil"/>
              <w:left w:val="nil"/>
              <w:bottom w:val="single" w:sz="4" w:space="0" w:color="000000"/>
              <w:right w:val="single" w:sz="4" w:space="0" w:color="000000"/>
            </w:tcBorders>
            <w:shd w:val="clear" w:color="auto" w:fill="auto"/>
            <w:noWrap/>
            <w:vAlign w:val="bottom"/>
            <w:hideMark/>
          </w:tcPr>
          <w:p w14:paraId="122F62BB"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 CUADRADO</w:t>
            </w:r>
          </w:p>
        </w:tc>
      </w:tr>
      <w:tr w:rsidR="000F0E8D" w:rsidRPr="002C79FF" w14:paraId="2D6772D0" w14:textId="77777777" w:rsidTr="007E7DB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866CCB9"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29</w:t>
            </w:r>
          </w:p>
        </w:tc>
        <w:tc>
          <w:tcPr>
            <w:tcW w:w="6920" w:type="dxa"/>
            <w:tcBorders>
              <w:top w:val="nil"/>
              <w:left w:val="nil"/>
              <w:bottom w:val="single" w:sz="4" w:space="0" w:color="000000"/>
              <w:right w:val="single" w:sz="4" w:space="0" w:color="000000"/>
            </w:tcBorders>
            <w:shd w:val="clear" w:color="auto" w:fill="auto"/>
            <w:noWrap/>
            <w:vAlign w:val="bottom"/>
            <w:hideMark/>
          </w:tcPr>
          <w:p w14:paraId="4AC8C96C"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IMPERMEABILIZANTE PARA MURO LADRILLO VISTO</w:t>
            </w:r>
          </w:p>
        </w:tc>
        <w:tc>
          <w:tcPr>
            <w:tcW w:w="1740" w:type="dxa"/>
            <w:tcBorders>
              <w:top w:val="nil"/>
              <w:left w:val="nil"/>
              <w:bottom w:val="single" w:sz="4" w:space="0" w:color="000000"/>
              <w:right w:val="single" w:sz="4" w:space="0" w:color="000000"/>
            </w:tcBorders>
            <w:shd w:val="clear" w:color="auto" w:fill="auto"/>
            <w:noWrap/>
            <w:vAlign w:val="bottom"/>
            <w:hideMark/>
          </w:tcPr>
          <w:p w14:paraId="13E40383"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 CUADRADO</w:t>
            </w:r>
          </w:p>
        </w:tc>
      </w:tr>
      <w:tr w:rsidR="000F0E8D" w:rsidRPr="002C79FF" w14:paraId="456CF6A8" w14:textId="77777777" w:rsidTr="007E7DB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4AC4E35"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30</w:t>
            </w:r>
          </w:p>
        </w:tc>
        <w:tc>
          <w:tcPr>
            <w:tcW w:w="6920" w:type="dxa"/>
            <w:tcBorders>
              <w:top w:val="nil"/>
              <w:left w:val="nil"/>
              <w:bottom w:val="single" w:sz="4" w:space="0" w:color="000000"/>
              <w:right w:val="single" w:sz="4" w:space="0" w:color="000000"/>
            </w:tcBorders>
            <w:shd w:val="clear" w:color="auto" w:fill="auto"/>
            <w:noWrap/>
            <w:vAlign w:val="bottom"/>
            <w:hideMark/>
          </w:tcPr>
          <w:p w14:paraId="11412D62"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REJILLA DE VENTILACIÓN</w:t>
            </w:r>
          </w:p>
        </w:tc>
        <w:tc>
          <w:tcPr>
            <w:tcW w:w="1740" w:type="dxa"/>
            <w:tcBorders>
              <w:top w:val="nil"/>
              <w:left w:val="nil"/>
              <w:bottom w:val="single" w:sz="4" w:space="0" w:color="000000"/>
              <w:right w:val="single" w:sz="4" w:space="0" w:color="000000"/>
            </w:tcBorders>
            <w:shd w:val="clear" w:color="auto" w:fill="auto"/>
            <w:noWrap/>
            <w:vAlign w:val="bottom"/>
            <w:hideMark/>
          </w:tcPr>
          <w:p w14:paraId="0C76D242"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PIEZA</w:t>
            </w:r>
          </w:p>
        </w:tc>
      </w:tr>
      <w:tr w:rsidR="000F0E8D" w:rsidRPr="002C79FF" w14:paraId="393C2E37" w14:textId="77777777" w:rsidTr="007E7DB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03F6C38"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31</w:t>
            </w:r>
          </w:p>
        </w:tc>
        <w:tc>
          <w:tcPr>
            <w:tcW w:w="6920" w:type="dxa"/>
            <w:tcBorders>
              <w:top w:val="nil"/>
              <w:left w:val="nil"/>
              <w:bottom w:val="single" w:sz="4" w:space="0" w:color="000000"/>
              <w:right w:val="single" w:sz="4" w:space="0" w:color="000000"/>
            </w:tcBorders>
            <w:shd w:val="clear" w:color="auto" w:fill="auto"/>
            <w:noWrap/>
            <w:vAlign w:val="bottom"/>
            <w:hideMark/>
          </w:tcPr>
          <w:p w14:paraId="1C274403"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PISO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2968EC40"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 CUADRADO</w:t>
            </w:r>
          </w:p>
        </w:tc>
      </w:tr>
      <w:tr w:rsidR="000F0E8D" w:rsidRPr="002C79FF" w14:paraId="4A65FE03" w14:textId="77777777" w:rsidTr="007E7DB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4C5BB16"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32</w:t>
            </w:r>
          </w:p>
        </w:tc>
        <w:tc>
          <w:tcPr>
            <w:tcW w:w="6920" w:type="dxa"/>
            <w:tcBorders>
              <w:top w:val="nil"/>
              <w:left w:val="nil"/>
              <w:bottom w:val="single" w:sz="4" w:space="0" w:color="000000"/>
              <w:right w:val="single" w:sz="4" w:space="0" w:color="000000"/>
            </w:tcBorders>
            <w:shd w:val="clear" w:color="auto" w:fill="auto"/>
            <w:noWrap/>
            <w:vAlign w:val="bottom"/>
            <w:hideMark/>
          </w:tcPr>
          <w:p w14:paraId="40A7234B"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ZÓCALO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6701C817"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w:t>
            </w:r>
          </w:p>
        </w:tc>
      </w:tr>
      <w:tr w:rsidR="000F0E8D" w:rsidRPr="002C79FF" w14:paraId="165EFEDC" w14:textId="77777777" w:rsidTr="007E7DB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5CE82E5"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33</w:t>
            </w:r>
          </w:p>
        </w:tc>
        <w:tc>
          <w:tcPr>
            <w:tcW w:w="6920" w:type="dxa"/>
            <w:tcBorders>
              <w:top w:val="nil"/>
              <w:left w:val="nil"/>
              <w:bottom w:val="single" w:sz="4" w:space="0" w:color="000000"/>
              <w:right w:val="single" w:sz="4" w:space="0" w:color="000000"/>
            </w:tcBorders>
            <w:shd w:val="clear" w:color="auto" w:fill="auto"/>
            <w:noWrap/>
            <w:vAlign w:val="bottom"/>
            <w:hideMark/>
          </w:tcPr>
          <w:p w14:paraId="1E8061D0"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REVESTIMIENTO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3E351B24"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 CUADRADO</w:t>
            </w:r>
          </w:p>
        </w:tc>
      </w:tr>
      <w:tr w:rsidR="000F0E8D" w:rsidRPr="002C79FF" w14:paraId="291F1F76" w14:textId="77777777" w:rsidTr="007E7DB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563FC09"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34</w:t>
            </w:r>
          </w:p>
        </w:tc>
        <w:tc>
          <w:tcPr>
            <w:tcW w:w="6920" w:type="dxa"/>
            <w:tcBorders>
              <w:top w:val="nil"/>
              <w:left w:val="nil"/>
              <w:bottom w:val="single" w:sz="4" w:space="0" w:color="000000"/>
              <w:right w:val="single" w:sz="4" w:space="0" w:color="000000"/>
            </w:tcBorders>
            <w:shd w:val="clear" w:color="auto" w:fill="auto"/>
            <w:noWrap/>
            <w:vAlign w:val="bottom"/>
            <w:hideMark/>
          </w:tcPr>
          <w:p w14:paraId="77C8D55C"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REVESTIMIENTO DE CERÁMICA PARA MESÓN</w:t>
            </w:r>
          </w:p>
        </w:tc>
        <w:tc>
          <w:tcPr>
            <w:tcW w:w="1740" w:type="dxa"/>
            <w:tcBorders>
              <w:top w:val="nil"/>
              <w:left w:val="nil"/>
              <w:bottom w:val="single" w:sz="4" w:space="0" w:color="000000"/>
              <w:right w:val="single" w:sz="4" w:space="0" w:color="000000"/>
            </w:tcBorders>
            <w:shd w:val="clear" w:color="auto" w:fill="auto"/>
            <w:noWrap/>
            <w:vAlign w:val="bottom"/>
            <w:hideMark/>
          </w:tcPr>
          <w:p w14:paraId="6EAE206E"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 CUADRADO</w:t>
            </w:r>
          </w:p>
        </w:tc>
      </w:tr>
      <w:tr w:rsidR="000F0E8D" w:rsidRPr="002C79FF" w14:paraId="6840876C" w14:textId="77777777" w:rsidTr="007E7DB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A06C351"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35</w:t>
            </w:r>
          </w:p>
        </w:tc>
        <w:tc>
          <w:tcPr>
            <w:tcW w:w="6920" w:type="dxa"/>
            <w:tcBorders>
              <w:top w:val="nil"/>
              <w:left w:val="nil"/>
              <w:bottom w:val="single" w:sz="4" w:space="0" w:color="000000"/>
              <w:right w:val="single" w:sz="4" w:space="0" w:color="000000"/>
            </w:tcBorders>
            <w:shd w:val="clear" w:color="auto" w:fill="auto"/>
            <w:noWrap/>
            <w:vAlign w:val="bottom"/>
            <w:hideMark/>
          </w:tcPr>
          <w:p w14:paraId="607FBEE9"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PROVISIÓN Y COLOCADO VENTANA DE ALUMINIO LÍNEA 20 C/VIDRIO 4MM Y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1FCBCB3C"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 CUADRADO</w:t>
            </w:r>
          </w:p>
        </w:tc>
      </w:tr>
      <w:tr w:rsidR="000F0E8D" w:rsidRPr="002C79FF" w14:paraId="660016DD" w14:textId="77777777" w:rsidTr="007E7DB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E983725"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36</w:t>
            </w:r>
          </w:p>
        </w:tc>
        <w:tc>
          <w:tcPr>
            <w:tcW w:w="6920" w:type="dxa"/>
            <w:tcBorders>
              <w:top w:val="nil"/>
              <w:left w:val="nil"/>
              <w:bottom w:val="single" w:sz="4" w:space="0" w:color="000000"/>
              <w:right w:val="single" w:sz="4" w:space="0" w:color="000000"/>
            </w:tcBorders>
            <w:shd w:val="clear" w:color="auto" w:fill="auto"/>
            <w:noWrap/>
            <w:vAlign w:val="bottom"/>
            <w:hideMark/>
          </w:tcPr>
          <w:p w14:paraId="0088320E"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PROVISIÓN Y COLOCADO MARCO DE ALUMINIO LÍNEA 20 C/MALLA MILIMÉTRICA PARA VENTANA DE ALUMINIO</w:t>
            </w:r>
          </w:p>
        </w:tc>
        <w:tc>
          <w:tcPr>
            <w:tcW w:w="1740" w:type="dxa"/>
            <w:tcBorders>
              <w:top w:val="nil"/>
              <w:left w:val="nil"/>
              <w:bottom w:val="single" w:sz="4" w:space="0" w:color="000000"/>
              <w:right w:val="single" w:sz="4" w:space="0" w:color="000000"/>
            </w:tcBorders>
            <w:shd w:val="clear" w:color="auto" w:fill="auto"/>
            <w:noWrap/>
            <w:vAlign w:val="bottom"/>
            <w:hideMark/>
          </w:tcPr>
          <w:p w14:paraId="03F4EBA0"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 CUADRADO</w:t>
            </w:r>
          </w:p>
        </w:tc>
      </w:tr>
      <w:tr w:rsidR="000F0E8D" w:rsidRPr="002C79FF" w14:paraId="3C47232E" w14:textId="77777777" w:rsidTr="007E7DB7">
        <w:trPr>
          <w:trHeight w:val="70"/>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C7A1B66"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37</w:t>
            </w:r>
          </w:p>
        </w:tc>
        <w:tc>
          <w:tcPr>
            <w:tcW w:w="6920" w:type="dxa"/>
            <w:tcBorders>
              <w:top w:val="nil"/>
              <w:left w:val="nil"/>
              <w:bottom w:val="single" w:sz="4" w:space="0" w:color="000000"/>
              <w:right w:val="single" w:sz="4" w:space="0" w:color="000000"/>
            </w:tcBorders>
            <w:shd w:val="clear" w:color="auto" w:fill="auto"/>
            <w:noWrap/>
            <w:vAlign w:val="bottom"/>
            <w:hideMark/>
          </w:tcPr>
          <w:p w14:paraId="6379DCFD"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 xml:space="preserve">PROVISIÓN Y COLOCADO </w:t>
            </w:r>
            <w:proofErr w:type="gramStart"/>
            <w:r>
              <w:rPr>
                <w:rFonts w:ascii="Calibri" w:hAnsi="Calibri" w:cs="Calibri"/>
                <w:color w:val="000000"/>
                <w:sz w:val="16"/>
                <w:szCs w:val="16"/>
              </w:rPr>
              <w:t>DE  PUERTA</w:t>
            </w:r>
            <w:proofErr w:type="gramEnd"/>
            <w:r>
              <w:rPr>
                <w:rFonts w:ascii="Calibri" w:hAnsi="Calibri" w:cs="Calibri"/>
                <w:color w:val="000000"/>
                <w:sz w:val="16"/>
                <w:szCs w:val="16"/>
              </w:rPr>
              <w:t xml:space="preserve"> TABLERO DE MADERA SEMIDURA C/BARNIZ (0,90X2,10)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551FB3F2"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PIEZA</w:t>
            </w:r>
          </w:p>
        </w:tc>
      </w:tr>
      <w:tr w:rsidR="000F0E8D" w:rsidRPr="002C79FF" w14:paraId="7BA14C83" w14:textId="77777777" w:rsidTr="007E7DB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01D7481"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38</w:t>
            </w:r>
          </w:p>
        </w:tc>
        <w:tc>
          <w:tcPr>
            <w:tcW w:w="6920" w:type="dxa"/>
            <w:tcBorders>
              <w:top w:val="nil"/>
              <w:left w:val="nil"/>
              <w:bottom w:val="single" w:sz="4" w:space="0" w:color="000000"/>
              <w:right w:val="single" w:sz="4" w:space="0" w:color="000000"/>
            </w:tcBorders>
            <w:shd w:val="clear" w:color="auto" w:fill="auto"/>
            <w:noWrap/>
            <w:vAlign w:val="bottom"/>
            <w:hideMark/>
          </w:tcPr>
          <w:p w14:paraId="550B35B4"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 xml:space="preserve">PROVISIÓN Y COLOCADO </w:t>
            </w:r>
            <w:proofErr w:type="gramStart"/>
            <w:r>
              <w:rPr>
                <w:rFonts w:ascii="Calibri" w:hAnsi="Calibri" w:cs="Calibri"/>
                <w:color w:val="000000"/>
                <w:sz w:val="16"/>
                <w:szCs w:val="16"/>
              </w:rPr>
              <w:t>DE  PUERTA</w:t>
            </w:r>
            <w:proofErr w:type="gramEnd"/>
            <w:r>
              <w:rPr>
                <w:rFonts w:ascii="Calibri" w:hAnsi="Calibri" w:cs="Calibri"/>
                <w:color w:val="000000"/>
                <w:sz w:val="16"/>
                <w:szCs w:val="16"/>
              </w:rPr>
              <w:t xml:space="preserve"> TABLERO DE MADERA SEMIDURA C/BARNIZ (0,80X2,10)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2A18271D"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PIEZA</w:t>
            </w:r>
          </w:p>
        </w:tc>
      </w:tr>
      <w:tr w:rsidR="000F0E8D" w:rsidRPr="002C79FF" w14:paraId="728F29CF" w14:textId="77777777" w:rsidTr="007E7DB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6013AA4"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39</w:t>
            </w:r>
          </w:p>
        </w:tc>
        <w:tc>
          <w:tcPr>
            <w:tcW w:w="6920" w:type="dxa"/>
            <w:tcBorders>
              <w:top w:val="nil"/>
              <w:left w:val="nil"/>
              <w:bottom w:val="single" w:sz="4" w:space="0" w:color="000000"/>
              <w:right w:val="single" w:sz="4" w:space="0" w:color="000000"/>
            </w:tcBorders>
            <w:shd w:val="clear" w:color="auto" w:fill="auto"/>
            <w:noWrap/>
            <w:vAlign w:val="bottom"/>
            <w:hideMark/>
          </w:tcPr>
          <w:p w14:paraId="2833ABED"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PROVISIÓN Y COLOCADO PUERTA TABLERO DE MADERA SEMIDURA C/BARNIZ (1,40X2,10)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615770CC"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PIEZA</w:t>
            </w:r>
          </w:p>
        </w:tc>
      </w:tr>
      <w:tr w:rsidR="000F0E8D" w:rsidRPr="002C79FF" w14:paraId="33CDD21C" w14:textId="77777777" w:rsidTr="007E7DB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943D305"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40</w:t>
            </w:r>
          </w:p>
        </w:tc>
        <w:tc>
          <w:tcPr>
            <w:tcW w:w="6920" w:type="dxa"/>
            <w:tcBorders>
              <w:top w:val="nil"/>
              <w:left w:val="nil"/>
              <w:bottom w:val="single" w:sz="4" w:space="0" w:color="000000"/>
              <w:right w:val="single" w:sz="4" w:space="0" w:color="000000"/>
            </w:tcBorders>
            <w:shd w:val="clear" w:color="auto" w:fill="auto"/>
            <w:noWrap/>
            <w:vAlign w:val="bottom"/>
            <w:hideMark/>
          </w:tcPr>
          <w:p w14:paraId="3A036B84"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PROVISIÓN Y COLOCADO DE CAJONERÍA ALTA DE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304074CE"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w:t>
            </w:r>
          </w:p>
        </w:tc>
      </w:tr>
      <w:tr w:rsidR="000F0E8D" w:rsidRPr="002C79FF" w14:paraId="3CB873E9" w14:textId="77777777" w:rsidTr="007E7DB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A025CC0"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41</w:t>
            </w:r>
          </w:p>
        </w:tc>
        <w:tc>
          <w:tcPr>
            <w:tcW w:w="6920" w:type="dxa"/>
            <w:tcBorders>
              <w:top w:val="nil"/>
              <w:left w:val="nil"/>
              <w:bottom w:val="single" w:sz="4" w:space="0" w:color="000000"/>
              <w:right w:val="single" w:sz="4" w:space="0" w:color="000000"/>
            </w:tcBorders>
            <w:shd w:val="clear" w:color="auto" w:fill="auto"/>
            <w:noWrap/>
            <w:vAlign w:val="bottom"/>
            <w:hideMark/>
          </w:tcPr>
          <w:p w14:paraId="47AD371F"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PROVISIÓN Y COLOCADO DE CAJONERÍA BAJA DE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5B288663"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w:t>
            </w:r>
          </w:p>
        </w:tc>
      </w:tr>
      <w:tr w:rsidR="000F0E8D" w:rsidRPr="002C79FF" w14:paraId="74AEF3BA" w14:textId="77777777" w:rsidTr="007E7DB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B43735C"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42</w:t>
            </w:r>
          </w:p>
        </w:tc>
        <w:tc>
          <w:tcPr>
            <w:tcW w:w="6920" w:type="dxa"/>
            <w:tcBorders>
              <w:top w:val="nil"/>
              <w:left w:val="nil"/>
              <w:bottom w:val="single" w:sz="4" w:space="0" w:color="000000"/>
              <w:right w:val="single" w:sz="4" w:space="0" w:color="000000"/>
            </w:tcBorders>
            <w:shd w:val="clear" w:color="auto" w:fill="auto"/>
            <w:noWrap/>
            <w:vAlign w:val="bottom"/>
            <w:hideMark/>
          </w:tcPr>
          <w:p w14:paraId="35AD4F5D"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PROVISIÓN Y COLOCADO DE REPISA DE MELAMINA MAS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54CA6C70"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 CUADRADO</w:t>
            </w:r>
          </w:p>
        </w:tc>
      </w:tr>
      <w:tr w:rsidR="000F0E8D" w:rsidRPr="002C79FF" w14:paraId="3D17AB1A" w14:textId="77777777" w:rsidTr="007E7DB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6C92E1D"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43</w:t>
            </w:r>
          </w:p>
        </w:tc>
        <w:tc>
          <w:tcPr>
            <w:tcW w:w="6920" w:type="dxa"/>
            <w:tcBorders>
              <w:top w:val="nil"/>
              <w:left w:val="nil"/>
              <w:bottom w:val="single" w:sz="4" w:space="0" w:color="000000"/>
              <w:right w:val="single" w:sz="4" w:space="0" w:color="000000"/>
            </w:tcBorders>
            <w:shd w:val="clear" w:color="auto" w:fill="auto"/>
            <w:noWrap/>
            <w:vAlign w:val="bottom"/>
            <w:hideMark/>
          </w:tcPr>
          <w:p w14:paraId="1EFAFF01"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PROVISIÓN Y COLOCADO DE CAJONERÍA BAJA DE BAÑO</w:t>
            </w:r>
          </w:p>
        </w:tc>
        <w:tc>
          <w:tcPr>
            <w:tcW w:w="1740" w:type="dxa"/>
            <w:tcBorders>
              <w:top w:val="nil"/>
              <w:left w:val="nil"/>
              <w:bottom w:val="single" w:sz="4" w:space="0" w:color="000000"/>
              <w:right w:val="single" w:sz="4" w:space="0" w:color="000000"/>
            </w:tcBorders>
            <w:shd w:val="clear" w:color="auto" w:fill="auto"/>
            <w:noWrap/>
            <w:vAlign w:val="bottom"/>
            <w:hideMark/>
          </w:tcPr>
          <w:p w14:paraId="1E159591"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w:t>
            </w:r>
          </w:p>
        </w:tc>
      </w:tr>
      <w:tr w:rsidR="000F0E8D" w:rsidRPr="002C79FF" w14:paraId="43E2AB40" w14:textId="77777777" w:rsidTr="007E7DB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00BCC9A"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44</w:t>
            </w:r>
          </w:p>
        </w:tc>
        <w:tc>
          <w:tcPr>
            <w:tcW w:w="6920" w:type="dxa"/>
            <w:tcBorders>
              <w:top w:val="nil"/>
              <w:left w:val="nil"/>
              <w:bottom w:val="single" w:sz="4" w:space="0" w:color="000000"/>
              <w:right w:val="single" w:sz="4" w:space="0" w:color="000000"/>
            </w:tcBorders>
            <w:shd w:val="clear" w:color="auto" w:fill="auto"/>
            <w:noWrap/>
            <w:vAlign w:val="bottom"/>
            <w:hideMark/>
          </w:tcPr>
          <w:p w14:paraId="6FB506B6"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TABLERO DE DISTRIBUCIÓN (3 CIRCUITOS)</w:t>
            </w:r>
          </w:p>
        </w:tc>
        <w:tc>
          <w:tcPr>
            <w:tcW w:w="1740" w:type="dxa"/>
            <w:tcBorders>
              <w:top w:val="nil"/>
              <w:left w:val="nil"/>
              <w:bottom w:val="single" w:sz="4" w:space="0" w:color="000000"/>
              <w:right w:val="single" w:sz="4" w:space="0" w:color="000000"/>
            </w:tcBorders>
            <w:shd w:val="clear" w:color="auto" w:fill="auto"/>
            <w:noWrap/>
            <w:vAlign w:val="bottom"/>
            <w:hideMark/>
          </w:tcPr>
          <w:p w14:paraId="0ECF5AFF"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GLOBAL</w:t>
            </w:r>
          </w:p>
        </w:tc>
      </w:tr>
      <w:tr w:rsidR="000F0E8D" w:rsidRPr="002C79FF" w14:paraId="3E2F5E10" w14:textId="77777777" w:rsidTr="007E7DB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9D07C15"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45</w:t>
            </w:r>
          </w:p>
        </w:tc>
        <w:tc>
          <w:tcPr>
            <w:tcW w:w="6920" w:type="dxa"/>
            <w:tcBorders>
              <w:top w:val="nil"/>
              <w:left w:val="nil"/>
              <w:bottom w:val="single" w:sz="4" w:space="0" w:color="000000"/>
              <w:right w:val="single" w:sz="4" w:space="0" w:color="000000"/>
            </w:tcBorders>
            <w:shd w:val="clear" w:color="auto" w:fill="auto"/>
            <w:noWrap/>
            <w:vAlign w:val="bottom"/>
            <w:hideMark/>
          </w:tcPr>
          <w:p w14:paraId="7E35168E"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INSTALACIÓN ELÉCTRICA (PUNTO DE ILUMINACIÓN FOCO LED 18W)</w:t>
            </w:r>
          </w:p>
        </w:tc>
        <w:tc>
          <w:tcPr>
            <w:tcW w:w="1740" w:type="dxa"/>
            <w:tcBorders>
              <w:top w:val="nil"/>
              <w:left w:val="nil"/>
              <w:bottom w:val="single" w:sz="4" w:space="0" w:color="000000"/>
              <w:right w:val="single" w:sz="4" w:space="0" w:color="000000"/>
            </w:tcBorders>
            <w:shd w:val="clear" w:color="auto" w:fill="auto"/>
            <w:noWrap/>
            <w:vAlign w:val="bottom"/>
            <w:hideMark/>
          </w:tcPr>
          <w:p w14:paraId="55AF3920"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PUNTO</w:t>
            </w:r>
          </w:p>
        </w:tc>
      </w:tr>
      <w:tr w:rsidR="000F0E8D" w:rsidRPr="002C79FF" w14:paraId="62EB6C8F" w14:textId="77777777" w:rsidTr="007E7DB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A3852B2"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46</w:t>
            </w:r>
          </w:p>
        </w:tc>
        <w:tc>
          <w:tcPr>
            <w:tcW w:w="6920" w:type="dxa"/>
            <w:tcBorders>
              <w:top w:val="nil"/>
              <w:left w:val="nil"/>
              <w:bottom w:val="single" w:sz="4" w:space="0" w:color="000000"/>
              <w:right w:val="single" w:sz="4" w:space="0" w:color="000000"/>
            </w:tcBorders>
            <w:shd w:val="clear" w:color="auto" w:fill="auto"/>
            <w:noWrap/>
            <w:vAlign w:val="bottom"/>
            <w:hideMark/>
          </w:tcPr>
          <w:p w14:paraId="1DC94A10"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INSTALACIÓN ELÉCTRICA (LAMPARA COLGANTE EMPOTRABLE FOCO LED 15 W)</w:t>
            </w:r>
          </w:p>
        </w:tc>
        <w:tc>
          <w:tcPr>
            <w:tcW w:w="1740" w:type="dxa"/>
            <w:tcBorders>
              <w:top w:val="nil"/>
              <w:left w:val="nil"/>
              <w:bottom w:val="single" w:sz="4" w:space="0" w:color="000000"/>
              <w:right w:val="single" w:sz="4" w:space="0" w:color="000000"/>
            </w:tcBorders>
            <w:shd w:val="clear" w:color="auto" w:fill="auto"/>
            <w:noWrap/>
            <w:vAlign w:val="bottom"/>
            <w:hideMark/>
          </w:tcPr>
          <w:p w14:paraId="4E2B01A8"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GLOBAL</w:t>
            </w:r>
          </w:p>
        </w:tc>
      </w:tr>
      <w:tr w:rsidR="000F0E8D" w:rsidRPr="002C79FF" w14:paraId="6BF4076E" w14:textId="77777777" w:rsidTr="007E7DB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CB0A4AE"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47</w:t>
            </w:r>
          </w:p>
        </w:tc>
        <w:tc>
          <w:tcPr>
            <w:tcW w:w="6920" w:type="dxa"/>
            <w:tcBorders>
              <w:top w:val="nil"/>
              <w:left w:val="nil"/>
              <w:bottom w:val="single" w:sz="4" w:space="0" w:color="000000"/>
              <w:right w:val="single" w:sz="4" w:space="0" w:color="000000"/>
            </w:tcBorders>
            <w:shd w:val="clear" w:color="auto" w:fill="auto"/>
            <w:noWrap/>
            <w:vAlign w:val="bottom"/>
            <w:hideMark/>
          </w:tcPr>
          <w:p w14:paraId="1FAA9548"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INSTALACIÓN ELÉCTRICA (PUNTO TOMACORRIENTE DOBLE)</w:t>
            </w:r>
          </w:p>
        </w:tc>
        <w:tc>
          <w:tcPr>
            <w:tcW w:w="1740" w:type="dxa"/>
            <w:tcBorders>
              <w:top w:val="nil"/>
              <w:left w:val="nil"/>
              <w:bottom w:val="single" w:sz="4" w:space="0" w:color="000000"/>
              <w:right w:val="single" w:sz="4" w:space="0" w:color="000000"/>
            </w:tcBorders>
            <w:shd w:val="clear" w:color="auto" w:fill="auto"/>
            <w:noWrap/>
            <w:vAlign w:val="bottom"/>
            <w:hideMark/>
          </w:tcPr>
          <w:p w14:paraId="6E2DBE8D"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PUNTO</w:t>
            </w:r>
          </w:p>
        </w:tc>
      </w:tr>
      <w:tr w:rsidR="000F0E8D" w:rsidRPr="002C79FF" w14:paraId="3AA4892B" w14:textId="77777777" w:rsidTr="007E7DB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BCDE97F"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48</w:t>
            </w:r>
          </w:p>
        </w:tc>
        <w:tc>
          <w:tcPr>
            <w:tcW w:w="6920" w:type="dxa"/>
            <w:tcBorders>
              <w:top w:val="nil"/>
              <w:left w:val="nil"/>
              <w:bottom w:val="single" w:sz="4" w:space="0" w:color="000000"/>
              <w:right w:val="single" w:sz="4" w:space="0" w:color="000000"/>
            </w:tcBorders>
            <w:shd w:val="clear" w:color="auto" w:fill="auto"/>
            <w:noWrap/>
            <w:vAlign w:val="bottom"/>
            <w:hideMark/>
          </w:tcPr>
          <w:p w14:paraId="75835B37"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INSTALACIÓN ELÉCTRICA (TOMA DE FUERZA)</w:t>
            </w:r>
          </w:p>
        </w:tc>
        <w:tc>
          <w:tcPr>
            <w:tcW w:w="1740" w:type="dxa"/>
            <w:tcBorders>
              <w:top w:val="nil"/>
              <w:left w:val="nil"/>
              <w:bottom w:val="single" w:sz="4" w:space="0" w:color="000000"/>
              <w:right w:val="single" w:sz="4" w:space="0" w:color="000000"/>
            </w:tcBorders>
            <w:shd w:val="clear" w:color="auto" w:fill="auto"/>
            <w:noWrap/>
            <w:vAlign w:val="bottom"/>
            <w:hideMark/>
          </w:tcPr>
          <w:p w14:paraId="4B4F4205"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PUNTO</w:t>
            </w:r>
          </w:p>
        </w:tc>
      </w:tr>
      <w:tr w:rsidR="000F0E8D" w:rsidRPr="002C79FF" w14:paraId="2123AB32" w14:textId="77777777" w:rsidTr="007E7DB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52EF7CF"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49</w:t>
            </w:r>
          </w:p>
        </w:tc>
        <w:tc>
          <w:tcPr>
            <w:tcW w:w="6920" w:type="dxa"/>
            <w:tcBorders>
              <w:top w:val="nil"/>
              <w:left w:val="nil"/>
              <w:bottom w:val="single" w:sz="4" w:space="0" w:color="000000"/>
              <w:right w:val="single" w:sz="4" w:space="0" w:color="000000"/>
            </w:tcBorders>
            <w:shd w:val="clear" w:color="auto" w:fill="auto"/>
            <w:noWrap/>
            <w:vAlign w:val="bottom"/>
            <w:hideMark/>
          </w:tcPr>
          <w:p w14:paraId="05E59B17"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PROVISIÓN Y COLOCADO DE DUCHA ELÉCTRICA</w:t>
            </w:r>
          </w:p>
        </w:tc>
        <w:tc>
          <w:tcPr>
            <w:tcW w:w="1740" w:type="dxa"/>
            <w:tcBorders>
              <w:top w:val="nil"/>
              <w:left w:val="nil"/>
              <w:bottom w:val="single" w:sz="4" w:space="0" w:color="000000"/>
              <w:right w:val="single" w:sz="4" w:space="0" w:color="000000"/>
            </w:tcBorders>
            <w:shd w:val="clear" w:color="auto" w:fill="auto"/>
            <w:noWrap/>
            <w:vAlign w:val="bottom"/>
            <w:hideMark/>
          </w:tcPr>
          <w:p w14:paraId="547B817E"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PIEZA</w:t>
            </w:r>
          </w:p>
        </w:tc>
      </w:tr>
      <w:tr w:rsidR="000F0E8D" w:rsidRPr="002C79FF" w14:paraId="06BE9542" w14:textId="77777777" w:rsidTr="007E7DB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06B70A2"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50</w:t>
            </w:r>
          </w:p>
        </w:tc>
        <w:tc>
          <w:tcPr>
            <w:tcW w:w="6920" w:type="dxa"/>
            <w:tcBorders>
              <w:top w:val="nil"/>
              <w:left w:val="nil"/>
              <w:bottom w:val="single" w:sz="4" w:space="0" w:color="000000"/>
              <w:right w:val="single" w:sz="4" w:space="0" w:color="000000"/>
            </w:tcBorders>
            <w:shd w:val="clear" w:color="auto" w:fill="auto"/>
            <w:noWrap/>
            <w:vAlign w:val="bottom"/>
            <w:hideMark/>
          </w:tcPr>
          <w:p w14:paraId="64CCDE07"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INSTALACIÓN SANITARIA</w:t>
            </w:r>
          </w:p>
        </w:tc>
        <w:tc>
          <w:tcPr>
            <w:tcW w:w="1740" w:type="dxa"/>
            <w:tcBorders>
              <w:top w:val="nil"/>
              <w:left w:val="nil"/>
              <w:bottom w:val="single" w:sz="4" w:space="0" w:color="000000"/>
              <w:right w:val="single" w:sz="4" w:space="0" w:color="000000"/>
            </w:tcBorders>
            <w:shd w:val="clear" w:color="auto" w:fill="auto"/>
            <w:noWrap/>
            <w:vAlign w:val="bottom"/>
            <w:hideMark/>
          </w:tcPr>
          <w:p w14:paraId="226E9108"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GLOBAL</w:t>
            </w:r>
          </w:p>
        </w:tc>
      </w:tr>
      <w:tr w:rsidR="000F0E8D" w:rsidRPr="002C79FF" w14:paraId="422C1801" w14:textId="77777777" w:rsidTr="007E7DB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870C50A"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51</w:t>
            </w:r>
          </w:p>
        </w:tc>
        <w:tc>
          <w:tcPr>
            <w:tcW w:w="6920" w:type="dxa"/>
            <w:tcBorders>
              <w:top w:val="nil"/>
              <w:left w:val="nil"/>
              <w:bottom w:val="single" w:sz="4" w:space="0" w:color="000000"/>
              <w:right w:val="single" w:sz="4" w:space="0" w:color="000000"/>
            </w:tcBorders>
            <w:shd w:val="clear" w:color="auto" w:fill="auto"/>
            <w:noWrap/>
            <w:vAlign w:val="bottom"/>
            <w:hideMark/>
          </w:tcPr>
          <w:p w14:paraId="7943F615"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INSTALACIÓN DE AGUA POTABLE</w:t>
            </w:r>
          </w:p>
        </w:tc>
        <w:tc>
          <w:tcPr>
            <w:tcW w:w="1740" w:type="dxa"/>
            <w:tcBorders>
              <w:top w:val="nil"/>
              <w:left w:val="nil"/>
              <w:bottom w:val="single" w:sz="4" w:space="0" w:color="000000"/>
              <w:right w:val="single" w:sz="4" w:space="0" w:color="000000"/>
            </w:tcBorders>
            <w:shd w:val="clear" w:color="auto" w:fill="auto"/>
            <w:noWrap/>
            <w:vAlign w:val="bottom"/>
            <w:hideMark/>
          </w:tcPr>
          <w:p w14:paraId="3F448195"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GLOBAL</w:t>
            </w:r>
          </w:p>
        </w:tc>
      </w:tr>
      <w:tr w:rsidR="000F0E8D" w:rsidRPr="002C79FF" w14:paraId="7B056D5E" w14:textId="77777777" w:rsidTr="007E7DB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0A1C744"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52</w:t>
            </w:r>
          </w:p>
        </w:tc>
        <w:tc>
          <w:tcPr>
            <w:tcW w:w="6920" w:type="dxa"/>
            <w:tcBorders>
              <w:top w:val="nil"/>
              <w:left w:val="nil"/>
              <w:bottom w:val="single" w:sz="4" w:space="0" w:color="000000"/>
              <w:right w:val="single" w:sz="4" w:space="0" w:color="000000"/>
            </w:tcBorders>
            <w:shd w:val="clear" w:color="auto" w:fill="auto"/>
            <w:noWrap/>
            <w:vAlign w:val="bottom"/>
            <w:hideMark/>
          </w:tcPr>
          <w:p w14:paraId="49663A91"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PROVISIÓN Y COLOCADO DE LAVAMANOS DE SOBREPONER CON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71E1B5B9"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PIEZA</w:t>
            </w:r>
          </w:p>
        </w:tc>
      </w:tr>
      <w:tr w:rsidR="000F0E8D" w:rsidRPr="002C79FF" w14:paraId="0DEDD550" w14:textId="77777777" w:rsidTr="007E7DB7">
        <w:trPr>
          <w:trHeight w:val="128"/>
        </w:trPr>
        <w:tc>
          <w:tcPr>
            <w:tcW w:w="833" w:type="dxa"/>
            <w:tcBorders>
              <w:top w:val="nil"/>
              <w:left w:val="single" w:sz="4" w:space="0" w:color="000000"/>
              <w:bottom w:val="single" w:sz="4" w:space="0" w:color="auto"/>
              <w:right w:val="single" w:sz="4" w:space="0" w:color="000000"/>
            </w:tcBorders>
            <w:shd w:val="clear" w:color="auto" w:fill="auto"/>
            <w:noWrap/>
            <w:vAlign w:val="bottom"/>
            <w:hideMark/>
          </w:tcPr>
          <w:p w14:paraId="1A41B666"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53</w:t>
            </w:r>
          </w:p>
        </w:tc>
        <w:tc>
          <w:tcPr>
            <w:tcW w:w="6920" w:type="dxa"/>
            <w:tcBorders>
              <w:top w:val="nil"/>
              <w:left w:val="nil"/>
              <w:bottom w:val="single" w:sz="4" w:space="0" w:color="auto"/>
              <w:right w:val="single" w:sz="4" w:space="0" w:color="000000"/>
            </w:tcBorders>
            <w:shd w:val="clear" w:color="auto" w:fill="auto"/>
            <w:noWrap/>
            <w:vAlign w:val="bottom"/>
            <w:hideMark/>
          </w:tcPr>
          <w:p w14:paraId="65FF1549"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PROVISIÓN Y COLOCADO DE INODORO C/TANQUE BAJO Y ACCESORIOS</w:t>
            </w:r>
          </w:p>
        </w:tc>
        <w:tc>
          <w:tcPr>
            <w:tcW w:w="1740" w:type="dxa"/>
            <w:tcBorders>
              <w:top w:val="nil"/>
              <w:left w:val="nil"/>
              <w:bottom w:val="single" w:sz="4" w:space="0" w:color="auto"/>
              <w:right w:val="single" w:sz="4" w:space="0" w:color="000000"/>
            </w:tcBorders>
            <w:shd w:val="clear" w:color="auto" w:fill="auto"/>
            <w:noWrap/>
            <w:vAlign w:val="bottom"/>
            <w:hideMark/>
          </w:tcPr>
          <w:p w14:paraId="05E06E23"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PIEZA</w:t>
            </w:r>
          </w:p>
        </w:tc>
      </w:tr>
      <w:tr w:rsidR="000F0E8D" w:rsidRPr="002C79FF" w14:paraId="68497495" w14:textId="77777777" w:rsidTr="007E7DB7">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1D120F"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54</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4ACBE7"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PROVISIÓN Y COLOCADO DE LAVAPLATOS DE DOS FOSAS CON ACCESORIOS</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7D1988"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PIEZA</w:t>
            </w:r>
          </w:p>
        </w:tc>
      </w:tr>
      <w:tr w:rsidR="000F0E8D" w:rsidRPr="002C79FF" w14:paraId="61903118" w14:textId="77777777" w:rsidTr="007E7DB7">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0A73D5" w14:textId="77777777" w:rsidR="000F0E8D" w:rsidRPr="00B92DBD" w:rsidRDefault="000F0E8D" w:rsidP="007E7DB7">
            <w:pPr>
              <w:jc w:val="right"/>
              <w:rPr>
                <w:rFonts w:ascii="Verdana" w:hAnsi="Verdana" w:cs="Calibri"/>
                <w:color w:val="000000"/>
                <w:sz w:val="16"/>
                <w:szCs w:val="16"/>
              </w:rPr>
            </w:pPr>
            <w:r>
              <w:rPr>
                <w:rFonts w:ascii="Calibri" w:hAnsi="Calibri" w:cs="Calibri"/>
                <w:color w:val="000000"/>
                <w:sz w:val="16"/>
                <w:szCs w:val="16"/>
              </w:rPr>
              <w:t>55</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0AAE4F" w14:textId="77777777" w:rsidR="000F0E8D" w:rsidRPr="00B92DBD" w:rsidRDefault="000F0E8D" w:rsidP="007E7DB7">
            <w:pPr>
              <w:rPr>
                <w:rFonts w:ascii="Verdana" w:hAnsi="Verdana" w:cs="Calibri"/>
                <w:color w:val="000000"/>
                <w:sz w:val="16"/>
                <w:szCs w:val="16"/>
              </w:rPr>
            </w:pPr>
            <w:r>
              <w:rPr>
                <w:rFonts w:ascii="Calibri" w:hAnsi="Calibri" w:cs="Calibri"/>
                <w:color w:val="000000"/>
                <w:sz w:val="16"/>
                <w:szCs w:val="16"/>
              </w:rPr>
              <w:t>PROVISIÓN Y COLOCADO DE LAVANDERÍA DE CEMENTO CON ACCESORIOS</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CDF72B" w14:textId="77777777" w:rsidR="000F0E8D" w:rsidRPr="00B92DBD" w:rsidRDefault="000F0E8D" w:rsidP="007E7DB7">
            <w:pPr>
              <w:rPr>
                <w:rFonts w:ascii="Verdana" w:hAnsi="Verdana" w:cs="Calibri"/>
                <w:color w:val="000000"/>
                <w:sz w:val="16"/>
                <w:szCs w:val="16"/>
              </w:rPr>
            </w:pPr>
            <w:r>
              <w:rPr>
                <w:rFonts w:ascii="Calibri" w:hAnsi="Calibri" w:cs="Calibri"/>
                <w:color w:val="000000"/>
                <w:sz w:val="16"/>
                <w:szCs w:val="16"/>
              </w:rPr>
              <w:t>PIEZA</w:t>
            </w:r>
          </w:p>
        </w:tc>
      </w:tr>
      <w:tr w:rsidR="000F0E8D" w:rsidRPr="002C79FF" w14:paraId="0EC77FD0" w14:textId="77777777" w:rsidTr="007E7DB7">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B844F3" w14:textId="77777777" w:rsidR="000F0E8D" w:rsidRPr="00B92DBD" w:rsidRDefault="000F0E8D" w:rsidP="007E7DB7">
            <w:pPr>
              <w:jc w:val="right"/>
              <w:rPr>
                <w:rFonts w:ascii="Verdana" w:hAnsi="Verdana" w:cs="Calibri"/>
                <w:color w:val="000000"/>
                <w:sz w:val="16"/>
                <w:szCs w:val="16"/>
              </w:rPr>
            </w:pPr>
            <w:r>
              <w:rPr>
                <w:rFonts w:ascii="Calibri" w:hAnsi="Calibri" w:cs="Calibri"/>
                <w:color w:val="000000"/>
                <w:sz w:val="16"/>
                <w:szCs w:val="16"/>
              </w:rPr>
              <w:t>56</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3A194E" w14:textId="77777777" w:rsidR="000F0E8D" w:rsidRPr="00B92DBD" w:rsidRDefault="000F0E8D" w:rsidP="007E7DB7">
            <w:pPr>
              <w:rPr>
                <w:rFonts w:ascii="Verdana" w:hAnsi="Verdana" w:cs="Calibri"/>
                <w:color w:val="000000"/>
                <w:sz w:val="16"/>
                <w:szCs w:val="16"/>
              </w:rPr>
            </w:pPr>
            <w:r>
              <w:rPr>
                <w:rFonts w:ascii="Calibri" w:hAnsi="Calibri" w:cs="Calibri"/>
                <w:color w:val="000000"/>
                <w:sz w:val="16"/>
                <w:szCs w:val="16"/>
              </w:rPr>
              <w:t>CÁMARA DE INSPECCIÓN DE LADRILLO GAMBOTE (25X12X6,5) (0,60X0,60)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E9CF6D" w14:textId="77777777" w:rsidR="000F0E8D" w:rsidRPr="00B92DBD" w:rsidRDefault="000F0E8D" w:rsidP="007E7DB7">
            <w:pPr>
              <w:rPr>
                <w:rFonts w:ascii="Verdana" w:hAnsi="Verdana" w:cs="Calibri"/>
                <w:color w:val="000000"/>
                <w:sz w:val="16"/>
                <w:szCs w:val="16"/>
              </w:rPr>
            </w:pPr>
            <w:r>
              <w:rPr>
                <w:rFonts w:ascii="Calibri" w:hAnsi="Calibri" w:cs="Calibri"/>
                <w:color w:val="000000"/>
                <w:sz w:val="16"/>
                <w:szCs w:val="16"/>
              </w:rPr>
              <w:t>PIEZA</w:t>
            </w:r>
          </w:p>
        </w:tc>
      </w:tr>
      <w:tr w:rsidR="000F0E8D" w:rsidRPr="002C79FF" w14:paraId="194CD4FD" w14:textId="77777777" w:rsidTr="007E7DB7">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7F01BE" w14:textId="77777777" w:rsidR="000F0E8D" w:rsidRPr="00B92DBD" w:rsidRDefault="000F0E8D" w:rsidP="007E7DB7">
            <w:pPr>
              <w:jc w:val="right"/>
              <w:rPr>
                <w:rFonts w:ascii="Verdana" w:hAnsi="Verdana" w:cs="Calibri"/>
                <w:color w:val="000000"/>
                <w:sz w:val="16"/>
                <w:szCs w:val="16"/>
              </w:rPr>
            </w:pPr>
            <w:r>
              <w:rPr>
                <w:rFonts w:ascii="Calibri" w:hAnsi="Calibri" w:cs="Calibri"/>
                <w:color w:val="000000"/>
                <w:sz w:val="16"/>
                <w:szCs w:val="16"/>
              </w:rPr>
              <w:t>57</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728BD3" w14:textId="77777777" w:rsidR="000F0E8D" w:rsidRPr="00B92DBD" w:rsidRDefault="000F0E8D" w:rsidP="007E7DB7">
            <w:pPr>
              <w:rPr>
                <w:rFonts w:ascii="Verdana" w:hAnsi="Verdana" w:cs="Calibri"/>
                <w:color w:val="000000"/>
                <w:sz w:val="16"/>
                <w:szCs w:val="16"/>
              </w:rPr>
            </w:pPr>
            <w:r>
              <w:rPr>
                <w:rFonts w:ascii="Calibri" w:hAnsi="Calibri" w:cs="Calibri"/>
                <w:color w:val="000000"/>
                <w:sz w:val="16"/>
                <w:szCs w:val="16"/>
              </w:rPr>
              <w:t>CÁMARA SÉPTICA DE PVC 900 LTS (1,50X1,20)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6AE12A" w14:textId="77777777" w:rsidR="000F0E8D" w:rsidRPr="00B92DBD" w:rsidRDefault="000F0E8D" w:rsidP="007E7DB7">
            <w:pPr>
              <w:rPr>
                <w:rFonts w:ascii="Verdana" w:hAnsi="Verdana" w:cs="Calibri"/>
                <w:color w:val="000000"/>
                <w:sz w:val="16"/>
                <w:szCs w:val="16"/>
              </w:rPr>
            </w:pPr>
            <w:r>
              <w:rPr>
                <w:rFonts w:ascii="Calibri" w:hAnsi="Calibri" w:cs="Calibri"/>
                <w:color w:val="000000"/>
                <w:sz w:val="16"/>
                <w:szCs w:val="16"/>
              </w:rPr>
              <w:t>GLOBAL</w:t>
            </w:r>
          </w:p>
        </w:tc>
      </w:tr>
      <w:tr w:rsidR="000F0E8D" w:rsidRPr="002C79FF" w14:paraId="56BDBA88" w14:textId="77777777" w:rsidTr="007E7DB7">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93A163" w14:textId="77777777" w:rsidR="000F0E8D" w:rsidRPr="00B92DBD" w:rsidRDefault="000F0E8D" w:rsidP="007E7DB7">
            <w:pPr>
              <w:jc w:val="right"/>
              <w:rPr>
                <w:rFonts w:ascii="Verdana" w:hAnsi="Verdana" w:cs="Calibri"/>
                <w:color w:val="000000"/>
                <w:sz w:val="16"/>
                <w:szCs w:val="16"/>
              </w:rPr>
            </w:pPr>
            <w:r>
              <w:rPr>
                <w:rFonts w:ascii="Calibri" w:hAnsi="Calibri" w:cs="Calibri"/>
                <w:color w:val="000000"/>
                <w:sz w:val="16"/>
                <w:szCs w:val="16"/>
              </w:rPr>
              <w:t>58</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A324A3" w14:textId="77777777" w:rsidR="000F0E8D" w:rsidRPr="00B92DBD" w:rsidRDefault="000F0E8D" w:rsidP="007E7DB7">
            <w:pPr>
              <w:rPr>
                <w:rFonts w:ascii="Verdana" w:hAnsi="Verdana" w:cs="Calibri"/>
                <w:color w:val="000000"/>
                <w:sz w:val="16"/>
                <w:szCs w:val="16"/>
              </w:rPr>
            </w:pPr>
            <w:r>
              <w:rPr>
                <w:rFonts w:ascii="Calibri" w:hAnsi="Calibri" w:cs="Calibri"/>
                <w:color w:val="000000"/>
                <w:sz w:val="16"/>
                <w:szCs w:val="16"/>
              </w:rPr>
              <w:t>POZO ABSORBENTE DE MAMPOSTERÍA DE PIEDRA H=2,50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C15A9B" w14:textId="77777777" w:rsidR="000F0E8D" w:rsidRPr="00B92DBD" w:rsidRDefault="000F0E8D" w:rsidP="007E7DB7">
            <w:pPr>
              <w:rPr>
                <w:rFonts w:ascii="Verdana" w:hAnsi="Verdana" w:cs="Calibri"/>
                <w:color w:val="000000"/>
                <w:sz w:val="16"/>
                <w:szCs w:val="16"/>
              </w:rPr>
            </w:pPr>
            <w:r>
              <w:rPr>
                <w:rFonts w:ascii="Calibri" w:hAnsi="Calibri" w:cs="Calibri"/>
                <w:color w:val="000000"/>
                <w:sz w:val="16"/>
                <w:szCs w:val="16"/>
              </w:rPr>
              <w:t>GLOBAL</w:t>
            </w:r>
          </w:p>
        </w:tc>
      </w:tr>
      <w:tr w:rsidR="000F0E8D" w:rsidRPr="002C79FF" w14:paraId="3059F787" w14:textId="77777777" w:rsidTr="007E7DB7">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A9E586" w14:textId="77777777" w:rsidR="000F0E8D" w:rsidRPr="00B92DBD" w:rsidRDefault="000F0E8D" w:rsidP="007E7DB7">
            <w:pPr>
              <w:jc w:val="right"/>
              <w:rPr>
                <w:rFonts w:ascii="Verdana" w:hAnsi="Verdana" w:cs="Calibri"/>
                <w:color w:val="000000"/>
                <w:sz w:val="16"/>
                <w:szCs w:val="16"/>
              </w:rPr>
            </w:pPr>
            <w:r>
              <w:rPr>
                <w:rFonts w:ascii="Calibri" w:hAnsi="Calibri" w:cs="Calibri"/>
                <w:color w:val="000000"/>
                <w:sz w:val="16"/>
                <w:szCs w:val="16"/>
              </w:rPr>
              <w:t>59</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D711A8" w14:textId="77777777" w:rsidR="000F0E8D" w:rsidRPr="00B92DBD" w:rsidRDefault="000F0E8D" w:rsidP="007E7DB7">
            <w:pPr>
              <w:rPr>
                <w:rFonts w:ascii="Verdana" w:hAnsi="Verdana" w:cs="Calibri"/>
                <w:color w:val="000000"/>
                <w:sz w:val="16"/>
                <w:szCs w:val="16"/>
              </w:rPr>
            </w:pPr>
            <w:r>
              <w:rPr>
                <w:rFonts w:ascii="Calibri" w:hAnsi="Calibri" w:cs="Calibri"/>
                <w:color w:val="000000"/>
                <w:sz w:val="16"/>
                <w:szCs w:val="16"/>
              </w:rPr>
              <w:t>PROVISION Y COLOCADO DE TANQUE PLASTICO DE AGUA DE 450 LITROS C/ ACCESORIOS</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CD3AE9" w14:textId="77777777" w:rsidR="000F0E8D" w:rsidRPr="00B92DBD" w:rsidRDefault="000F0E8D" w:rsidP="007E7DB7">
            <w:pPr>
              <w:rPr>
                <w:rFonts w:ascii="Verdana" w:hAnsi="Verdana" w:cs="Calibri"/>
                <w:color w:val="000000"/>
                <w:sz w:val="16"/>
                <w:szCs w:val="16"/>
              </w:rPr>
            </w:pPr>
            <w:r>
              <w:rPr>
                <w:rFonts w:ascii="Calibri" w:hAnsi="Calibri" w:cs="Calibri"/>
                <w:color w:val="000000"/>
                <w:sz w:val="16"/>
                <w:szCs w:val="16"/>
              </w:rPr>
              <w:t>GLOBAL</w:t>
            </w:r>
          </w:p>
        </w:tc>
      </w:tr>
      <w:tr w:rsidR="000F0E8D" w:rsidRPr="002C79FF" w14:paraId="578B4FA8" w14:textId="77777777" w:rsidTr="007E7DB7">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79CBB1" w14:textId="77777777" w:rsidR="000F0E8D" w:rsidRDefault="000F0E8D" w:rsidP="007E7DB7">
            <w:pPr>
              <w:jc w:val="right"/>
              <w:rPr>
                <w:rFonts w:ascii="Calibri" w:hAnsi="Calibri" w:cs="Calibri"/>
                <w:color w:val="000000"/>
                <w:sz w:val="16"/>
                <w:szCs w:val="16"/>
              </w:rPr>
            </w:pPr>
            <w:r>
              <w:rPr>
                <w:rFonts w:ascii="Calibri" w:hAnsi="Calibri" w:cs="Calibri"/>
                <w:color w:val="000000"/>
                <w:sz w:val="16"/>
                <w:szCs w:val="16"/>
              </w:rPr>
              <w:t>60</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87EA05" w14:textId="77777777" w:rsidR="000F0E8D" w:rsidRDefault="000F0E8D" w:rsidP="007E7DB7">
            <w:pPr>
              <w:rPr>
                <w:rFonts w:ascii="Calibri" w:hAnsi="Calibri" w:cs="Calibri"/>
                <w:color w:val="000000"/>
                <w:sz w:val="16"/>
                <w:szCs w:val="16"/>
              </w:rPr>
            </w:pPr>
            <w:r>
              <w:rPr>
                <w:rFonts w:ascii="Calibri" w:hAnsi="Calibri" w:cs="Calibri"/>
                <w:color w:val="000000"/>
                <w:sz w:val="16"/>
                <w:szCs w:val="16"/>
              </w:rPr>
              <w:t>LIMPIEZA GENERAL</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297571" w14:textId="77777777" w:rsidR="000F0E8D" w:rsidRDefault="000F0E8D" w:rsidP="007E7DB7">
            <w:pPr>
              <w:rPr>
                <w:rFonts w:ascii="Calibri" w:hAnsi="Calibri" w:cs="Calibri"/>
                <w:color w:val="000000"/>
                <w:sz w:val="16"/>
                <w:szCs w:val="16"/>
              </w:rPr>
            </w:pPr>
            <w:r>
              <w:rPr>
                <w:rFonts w:ascii="Calibri" w:hAnsi="Calibri" w:cs="Calibri"/>
                <w:color w:val="000000"/>
                <w:sz w:val="16"/>
                <w:szCs w:val="16"/>
              </w:rPr>
              <w:t>GLOBAL</w:t>
            </w:r>
          </w:p>
        </w:tc>
      </w:tr>
    </w:tbl>
    <w:p w14:paraId="167BD78B" w14:textId="77777777" w:rsidR="000F0E8D" w:rsidRPr="0075066C" w:rsidRDefault="000F0E8D" w:rsidP="000F0E8D"/>
    <w:p w14:paraId="2808BE79" w14:textId="77777777" w:rsidR="000F0E8D" w:rsidRPr="0075066C" w:rsidRDefault="000F0E8D">
      <w:pPr>
        <w:keepNext/>
        <w:numPr>
          <w:ilvl w:val="0"/>
          <w:numId w:val="43"/>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50"/>
      <w:r w:rsidRPr="0075066C">
        <w:rPr>
          <w:rFonts w:ascii="Tahoma" w:hAnsi="Tahoma" w:cs="Tahoma"/>
          <w:b/>
          <w:bCs/>
          <w:color w:val="000000"/>
          <w:kern w:val="32"/>
          <w:lang w:val="es-ES_tradnl"/>
        </w:rPr>
        <w:t>CONSTRUCCIÓN</w:t>
      </w:r>
      <w:bookmarkEnd w:id="156"/>
    </w:p>
    <w:p w14:paraId="727FECAA" w14:textId="77777777" w:rsidR="000F0E8D" w:rsidRPr="0075066C" w:rsidRDefault="000F0E8D" w:rsidP="000F0E8D">
      <w:pPr>
        <w:rPr>
          <w:lang w:val="es-ES_tradnl"/>
        </w:rPr>
      </w:pPr>
    </w:p>
    <w:p w14:paraId="30A72541" w14:textId="77777777" w:rsidR="000F0E8D" w:rsidRPr="0075066C" w:rsidRDefault="000F0E8D" w:rsidP="000F0E8D">
      <w:pPr>
        <w:jc w:val="both"/>
        <w:rPr>
          <w:rFonts w:ascii="Tahoma" w:hAnsi="Tahoma" w:cs="Tahoma"/>
        </w:rPr>
      </w:pPr>
      <w:bookmarkStart w:id="157" w:name="_Hlk180583306"/>
      <w:r w:rsidRPr="0075066C">
        <w:rPr>
          <w:rFonts w:ascii="Tahoma" w:hAnsi="Tahoma" w:cs="Tahoma"/>
        </w:rPr>
        <w:t>Si la calidad de algún material no se encuentra especificada, obligatoriamente deberá merecer la aprobación del Inspector de Proyecto.</w:t>
      </w:r>
    </w:p>
    <w:p w14:paraId="174CECE2" w14:textId="77777777" w:rsidR="000F0E8D" w:rsidRDefault="000F0E8D" w:rsidP="000F0E8D">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7D284B67" w14:textId="77777777" w:rsidR="000F0E8D" w:rsidRPr="006A36D7" w:rsidRDefault="000F0E8D" w:rsidP="000F0E8D">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0DE19C31" w14:textId="77777777" w:rsidR="000F0E8D" w:rsidRPr="006A36D7" w:rsidRDefault="000F0E8D" w:rsidP="000F0E8D">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2331BB53" w14:textId="77777777" w:rsidR="000F0E8D" w:rsidRPr="0075066C" w:rsidRDefault="000F0E8D" w:rsidP="000F0E8D">
      <w:pPr>
        <w:jc w:val="both"/>
        <w:rPr>
          <w:rFonts w:ascii="Tahoma" w:hAnsi="Tahoma" w:cs="Tahoma"/>
          <w:lang w:val="es-ES_tradnl"/>
        </w:rPr>
      </w:pPr>
      <w:bookmarkStart w:id="158" w:name="_Hlk180567960"/>
      <w:bookmarkEnd w:id="157"/>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en Cumplimiento a los alcances y mesas de trabajo establecidas con el Ministerio de Desarrollo Productivo y Economía Plural (</w:t>
      </w:r>
      <w:proofErr w:type="spellStart"/>
      <w:r w:rsidRPr="0075066C">
        <w:rPr>
          <w:rFonts w:ascii="Tahoma" w:hAnsi="Tahoma" w:cs="Tahoma"/>
          <w:lang w:val="es-ES_tradnl"/>
        </w:rPr>
        <w:t>MDPyEP</w:t>
      </w:r>
      <w:proofErr w:type="spellEnd"/>
      <w:r w:rsidRPr="0075066C">
        <w:rPr>
          <w:rFonts w:ascii="Tahoma" w:hAnsi="Tahoma" w:cs="Tahoma"/>
          <w:lang w:val="es-ES_tradnl"/>
        </w:rPr>
        <w:t xml:space="preserve">), todos los productos de madera (Carpintería de puertas y ventanas) deberán ser de producción nacional y debidamente certificada, </w:t>
      </w:r>
      <w:bookmarkStart w:id="159" w:name="_Hlk180583332"/>
      <w:r w:rsidRPr="0075066C">
        <w:rPr>
          <w:rFonts w:ascii="Tahoma" w:hAnsi="Tahoma" w:cs="Tahoma"/>
          <w:lang w:val="es-ES_tradnl"/>
        </w:rPr>
        <w:t xml:space="preserve">el Inspector del Proyecto deberá solicitar el Certificado Forestal de Origen (CFO ”B”) emitido por la ABT para </w:t>
      </w:r>
      <w:r w:rsidRPr="0075066C">
        <w:rPr>
          <w:rFonts w:ascii="Tahoma" w:hAnsi="Tahoma" w:cs="Tahoma"/>
          <w:lang w:val="es-ES_tradnl"/>
        </w:rPr>
        <w:lastRenderedPageBreak/>
        <w:t>productos con transformación primaria o secundaria, debiendo presentar el certificado al Fiscal del Proyecto.</w:t>
      </w:r>
      <w:bookmarkEnd w:id="159"/>
    </w:p>
    <w:bookmarkEnd w:id="158"/>
    <w:p w14:paraId="45EC297B" w14:textId="77777777" w:rsidR="000F0E8D" w:rsidRPr="0075066C" w:rsidRDefault="000F0E8D" w:rsidP="000F0E8D">
      <w:pPr>
        <w:jc w:val="both"/>
        <w:rPr>
          <w:rFonts w:ascii="Tahoma" w:hAnsi="Tahoma" w:cs="Tahoma"/>
          <w:lang w:val="es-ES_tradnl"/>
        </w:rPr>
      </w:pPr>
    </w:p>
    <w:p w14:paraId="100034B8" w14:textId="77777777" w:rsidR="000F0E8D" w:rsidRPr="0075066C" w:rsidRDefault="000F0E8D" w:rsidP="000F0E8D">
      <w:pPr>
        <w:jc w:val="both"/>
        <w:rPr>
          <w:rFonts w:ascii="Tahoma" w:hAnsi="Tahoma" w:cs="Tahoma"/>
          <w:lang w:eastAsia="es-ES"/>
        </w:rPr>
      </w:pPr>
      <w:r w:rsidRPr="0075066C">
        <w:rPr>
          <w:rFonts w:ascii="Tahoma" w:hAnsi="Tahoma" w:cs="Tahoma"/>
          <w:lang w:eastAsia="es-ES"/>
        </w:rPr>
        <w:t xml:space="preserve">En el marco del Decreto Supremo </w:t>
      </w:r>
      <w:proofErr w:type="spellStart"/>
      <w:r w:rsidRPr="0075066C">
        <w:rPr>
          <w:rFonts w:ascii="Tahoma" w:hAnsi="Tahoma" w:cs="Tahoma"/>
          <w:lang w:eastAsia="es-ES"/>
        </w:rPr>
        <w:t>Nº</w:t>
      </w:r>
      <w:proofErr w:type="spellEnd"/>
      <w:r w:rsidRPr="0075066C">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2F332EF" w14:textId="77777777" w:rsidR="000F0E8D" w:rsidRPr="0075066C" w:rsidRDefault="000F0E8D" w:rsidP="000F0E8D">
      <w:pPr>
        <w:jc w:val="both"/>
        <w:rPr>
          <w:lang w:val="es-ES_tradnl"/>
        </w:rPr>
      </w:pPr>
    </w:p>
    <w:p w14:paraId="76F5EE96" w14:textId="77777777" w:rsidR="000F0E8D" w:rsidRPr="0075066C" w:rsidRDefault="000F0E8D" w:rsidP="000F0E8D">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53CEE2C2" w14:textId="77777777" w:rsidR="000F0E8D" w:rsidRPr="0075066C" w:rsidRDefault="000F0E8D" w:rsidP="000F0E8D">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2DE0677" w14:textId="77777777" w:rsidR="000F0E8D" w:rsidRPr="0075066C" w:rsidRDefault="000F0E8D" w:rsidP="000F0E8D">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5AAAE2D6" w14:textId="77777777" w:rsidR="000F0E8D" w:rsidRPr="0075066C" w:rsidRDefault="000F0E8D" w:rsidP="000F0E8D">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68CD2340" w14:textId="77777777" w:rsidR="000F0E8D" w:rsidRPr="0075066C" w:rsidRDefault="000F0E8D" w:rsidP="000F0E8D">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60" w:name="_Hlk118650468"/>
      <w:r w:rsidRPr="0075066C">
        <w:rPr>
          <w:rFonts w:ascii="Tahoma" w:hAnsi="Tahoma" w:cs="Tahoma"/>
          <w:b/>
          <w:lang w:val="es-ES_tradnl"/>
        </w:rPr>
        <w:t>de construcción</w:t>
      </w:r>
      <w:bookmarkEnd w:id="160"/>
      <w:r w:rsidRPr="0075066C">
        <w:rPr>
          <w:rFonts w:ascii="Tahoma" w:hAnsi="Tahoma" w:cs="Tahoma"/>
          <w:b/>
          <w:lang w:val="es-ES_tradnl"/>
        </w:rPr>
        <w:t>.</w:t>
      </w:r>
    </w:p>
    <w:p w14:paraId="20CE4397" w14:textId="77777777" w:rsidR="000F0E8D" w:rsidRPr="0075066C" w:rsidRDefault="000F0E8D" w:rsidP="000F0E8D">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403BC91" w14:textId="77777777" w:rsidR="000F0E8D" w:rsidRPr="0075066C" w:rsidRDefault="000F0E8D" w:rsidP="000F0E8D">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3E65CFCE" w14:textId="77777777" w:rsidR="000F0E8D" w:rsidRPr="0075066C" w:rsidRDefault="000F0E8D" w:rsidP="000F0E8D">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2E1F676" w14:textId="77777777" w:rsidR="000F0E8D" w:rsidRPr="0075066C" w:rsidRDefault="000F0E8D" w:rsidP="000F0E8D">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1B90AE6" w14:textId="77777777" w:rsidR="000F0E8D" w:rsidRPr="0075066C" w:rsidRDefault="000F0E8D" w:rsidP="000F0E8D">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02E3E0F7" w14:textId="77777777" w:rsidR="000F0E8D" w:rsidRPr="0075066C" w:rsidRDefault="000F0E8D" w:rsidP="000F0E8D">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B3A1B2D" w14:textId="77777777" w:rsidR="000F0E8D" w:rsidRPr="0075066C" w:rsidRDefault="000F0E8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61" w:name="_Toc536520846"/>
      <w:bookmarkStart w:id="162" w:name="_Toc71811176"/>
      <w:r w:rsidRPr="0075066C">
        <w:rPr>
          <w:rFonts w:ascii="Tahoma" w:hAnsi="Tahoma" w:cs="Tahoma"/>
          <w:b/>
          <w:bCs/>
          <w:color w:val="000000"/>
          <w:kern w:val="32"/>
          <w:lang w:val="es-ES_tradnl"/>
        </w:rPr>
        <w:lastRenderedPageBreak/>
        <w:t>ESPECIFICACIONES TÉCNICAS DE MATERIALES</w:t>
      </w:r>
      <w:bookmarkEnd w:id="161"/>
      <w:r w:rsidRPr="0075066C">
        <w:rPr>
          <w:rFonts w:ascii="Tahoma" w:hAnsi="Tahoma" w:cs="Tahoma"/>
          <w:b/>
          <w:bCs/>
          <w:color w:val="000000"/>
          <w:kern w:val="32"/>
          <w:lang w:val="es-ES_tradnl"/>
        </w:rPr>
        <w:t xml:space="preserve"> DE CONSTRUCCIÓN</w:t>
      </w:r>
      <w:bookmarkEnd w:id="162"/>
    </w:p>
    <w:p w14:paraId="7F317712" w14:textId="77777777" w:rsidR="000F0E8D" w:rsidRDefault="000F0E8D" w:rsidP="000F0E8D">
      <w:pPr>
        <w:spacing w:line="300" w:lineRule="auto"/>
        <w:jc w:val="both"/>
        <w:rPr>
          <w:rFonts w:ascii="Arial" w:hAnsi="Arial" w:cs="Arial"/>
          <w:b/>
          <w:i/>
          <w:u w:val="single"/>
          <w:lang w:val="es-ES_tradnl"/>
        </w:rPr>
      </w:pPr>
    </w:p>
    <w:tbl>
      <w:tblPr>
        <w:tblW w:w="9634" w:type="dxa"/>
        <w:tblCellMar>
          <w:left w:w="70" w:type="dxa"/>
          <w:right w:w="70" w:type="dxa"/>
        </w:tblCellMar>
        <w:tblLook w:val="04A0" w:firstRow="1" w:lastRow="0" w:firstColumn="1" w:lastColumn="0" w:noHBand="0" w:noVBand="1"/>
      </w:tblPr>
      <w:tblGrid>
        <w:gridCol w:w="414"/>
        <w:gridCol w:w="1709"/>
        <w:gridCol w:w="743"/>
        <w:gridCol w:w="6768"/>
      </w:tblGrid>
      <w:tr w:rsidR="000F0E8D" w:rsidRPr="00DD6DF5" w14:paraId="6F5F2AC0" w14:textId="77777777" w:rsidTr="007E7DB7">
        <w:trPr>
          <w:trHeight w:val="283"/>
        </w:trPr>
        <w:tc>
          <w:tcPr>
            <w:tcW w:w="9634"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27B1E9B2" w14:textId="77777777" w:rsidR="000F0E8D" w:rsidRPr="00DD6DF5" w:rsidRDefault="000F0E8D" w:rsidP="007E7DB7">
            <w:pPr>
              <w:jc w:val="center"/>
              <w:rPr>
                <w:rFonts w:ascii="Calibri" w:hAnsi="Calibri" w:cs="Calibri"/>
                <w:color w:val="000000"/>
                <w:sz w:val="18"/>
                <w:szCs w:val="18"/>
                <w:lang w:eastAsia="es-BO"/>
              </w:rPr>
            </w:pPr>
            <w:r w:rsidRPr="00DD6DF5">
              <w:rPr>
                <w:rFonts w:ascii="Calibri" w:hAnsi="Calibri" w:cs="Calibri"/>
                <w:color w:val="000000"/>
                <w:sz w:val="18"/>
                <w:szCs w:val="18"/>
                <w:lang w:eastAsia="es-BO"/>
              </w:rPr>
              <w:t>DESCRIPCION DE INSUMOS</w:t>
            </w:r>
          </w:p>
        </w:tc>
      </w:tr>
      <w:tr w:rsidR="000F0E8D" w:rsidRPr="00DD6DF5" w14:paraId="5B195A5D"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000000" w:fill="66B2FF"/>
            <w:noWrap/>
            <w:vAlign w:val="bottom"/>
            <w:hideMark/>
          </w:tcPr>
          <w:p w14:paraId="30F806D4" w14:textId="77777777" w:rsidR="000F0E8D" w:rsidRPr="00DD6DF5" w:rsidRDefault="000F0E8D" w:rsidP="007E7DB7">
            <w:pPr>
              <w:jc w:val="center"/>
              <w:rPr>
                <w:rFonts w:ascii="Calibri" w:hAnsi="Calibri" w:cs="Calibri"/>
                <w:color w:val="000000"/>
                <w:sz w:val="18"/>
                <w:szCs w:val="18"/>
                <w:lang w:eastAsia="es-BO"/>
              </w:rPr>
            </w:pPr>
            <w:r w:rsidRPr="00DD6DF5">
              <w:rPr>
                <w:rFonts w:ascii="Calibri" w:hAnsi="Calibri" w:cs="Calibri"/>
                <w:color w:val="000000"/>
                <w:sz w:val="18"/>
                <w:szCs w:val="18"/>
                <w:lang w:eastAsia="es-BO"/>
              </w:rPr>
              <w:t>No.</w:t>
            </w:r>
          </w:p>
        </w:tc>
        <w:tc>
          <w:tcPr>
            <w:tcW w:w="1709" w:type="dxa"/>
            <w:tcBorders>
              <w:top w:val="nil"/>
              <w:left w:val="nil"/>
              <w:bottom w:val="single" w:sz="4" w:space="0" w:color="000000"/>
              <w:right w:val="single" w:sz="4" w:space="0" w:color="000000"/>
            </w:tcBorders>
            <w:shd w:val="clear" w:color="000000" w:fill="66B2FF"/>
            <w:noWrap/>
            <w:vAlign w:val="bottom"/>
            <w:hideMark/>
          </w:tcPr>
          <w:p w14:paraId="362ACF41" w14:textId="77777777" w:rsidR="000F0E8D" w:rsidRPr="00DD6DF5" w:rsidRDefault="000F0E8D" w:rsidP="007E7DB7">
            <w:pPr>
              <w:jc w:val="center"/>
              <w:rPr>
                <w:rFonts w:ascii="Calibri" w:hAnsi="Calibri" w:cs="Calibri"/>
                <w:color w:val="000000"/>
                <w:sz w:val="18"/>
                <w:szCs w:val="18"/>
                <w:lang w:eastAsia="es-BO"/>
              </w:rPr>
            </w:pPr>
            <w:r w:rsidRPr="00DD6DF5">
              <w:rPr>
                <w:rFonts w:ascii="Calibri" w:hAnsi="Calibri" w:cs="Calibri"/>
                <w:color w:val="000000"/>
                <w:sz w:val="18"/>
                <w:szCs w:val="18"/>
                <w:lang w:eastAsia="es-BO"/>
              </w:rPr>
              <w:t>NOMBRE DEL INSUMO</w:t>
            </w:r>
          </w:p>
        </w:tc>
        <w:tc>
          <w:tcPr>
            <w:tcW w:w="743" w:type="dxa"/>
            <w:tcBorders>
              <w:top w:val="nil"/>
              <w:left w:val="nil"/>
              <w:bottom w:val="single" w:sz="4" w:space="0" w:color="000000"/>
              <w:right w:val="single" w:sz="4" w:space="0" w:color="000000"/>
            </w:tcBorders>
            <w:shd w:val="clear" w:color="000000" w:fill="66B2FF"/>
            <w:noWrap/>
            <w:vAlign w:val="bottom"/>
            <w:hideMark/>
          </w:tcPr>
          <w:p w14:paraId="235DBB18" w14:textId="77777777" w:rsidR="000F0E8D" w:rsidRPr="00DD6DF5" w:rsidRDefault="000F0E8D" w:rsidP="007E7DB7">
            <w:pPr>
              <w:jc w:val="center"/>
              <w:rPr>
                <w:rFonts w:ascii="Calibri" w:hAnsi="Calibri" w:cs="Calibri"/>
                <w:color w:val="000000"/>
                <w:sz w:val="18"/>
                <w:szCs w:val="18"/>
                <w:lang w:eastAsia="es-BO"/>
              </w:rPr>
            </w:pPr>
            <w:r w:rsidRPr="00DD6DF5">
              <w:rPr>
                <w:rFonts w:ascii="Calibri" w:hAnsi="Calibri" w:cs="Calibri"/>
                <w:color w:val="000000"/>
                <w:sz w:val="18"/>
                <w:szCs w:val="18"/>
                <w:lang w:eastAsia="es-BO"/>
              </w:rPr>
              <w:t>UNIDAD</w:t>
            </w:r>
          </w:p>
        </w:tc>
        <w:tc>
          <w:tcPr>
            <w:tcW w:w="6768" w:type="dxa"/>
            <w:tcBorders>
              <w:top w:val="nil"/>
              <w:left w:val="nil"/>
              <w:bottom w:val="single" w:sz="4" w:space="0" w:color="000000"/>
              <w:right w:val="single" w:sz="4" w:space="0" w:color="000000"/>
            </w:tcBorders>
            <w:shd w:val="clear" w:color="000000" w:fill="66B2FF"/>
            <w:noWrap/>
            <w:vAlign w:val="bottom"/>
            <w:hideMark/>
          </w:tcPr>
          <w:p w14:paraId="5DDF5053" w14:textId="77777777" w:rsidR="000F0E8D" w:rsidRPr="00DD6DF5" w:rsidRDefault="000F0E8D" w:rsidP="007E7DB7">
            <w:pPr>
              <w:jc w:val="center"/>
              <w:rPr>
                <w:rFonts w:ascii="Calibri" w:hAnsi="Calibri" w:cs="Calibri"/>
                <w:color w:val="000000"/>
                <w:sz w:val="18"/>
                <w:szCs w:val="18"/>
                <w:lang w:eastAsia="es-BO"/>
              </w:rPr>
            </w:pPr>
            <w:r w:rsidRPr="00DD6DF5">
              <w:rPr>
                <w:rFonts w:ascii="Calibri" w:hAnsi="Calibri" w:cs="Calibri"/>
                <w:color w:val="000000"/>
                <w:sz w:val="18"/>
                <w:szCs w:val="18"/>
                <w:lang w:eastAsia="es-BO"/>
              </w:rPr>
              <w:t>ESPECIFICACIONES TECNICAS (REQUISITOS SOBRE EL PRODUCTO)</w:t>
            </w:r>
          </w:p>
        </w:tc>
      </w:tr>
      <w:tr w:rsidR="000F0E8D" w:rsidRPr="00DD6DF5" w14:paraId="411AEF78"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76AC964C"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1</w:t>
            </w:r>
          </w:p>
        </w:tc>
        <w:tc>
          <w:tcPr>
            <w:tcW w:w="1709" w:type="dxa"/>
            <w:tcBorders>
              <w:top w:val="nil"/>
              <w:left w:val="nil"/>
              <w:bottom w:val="single" w:sz="4" w:space="0" w:color="000000"/>
              <w:right w:val="single" w:sz="4" w:space="0" w:color="000000"/>
            </w:tcBorders>
            <w:shd w:val="clear" w:color="auto" w:fill="auto"/>
            <w:noWrap/>
            <w:vAlign w:val="bottom"/>
            <w:hideMark/>
          </w:tcPr>
          <w:p w14:paraId="560ECCC1"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ABRAZADERA DE 3"</w:t>
            </w:r>
          </w:p>
        </w:tc>
        <w:tc>
          <w:tcPr>
            <w:tcW w:w="743" w:type="dxa"/>
            <w:tcBorders>
              <w:top w:val="nil"/>
              <w:left w:val="nil"/>
              <w:bottom w:val="single" w:sz="4" w:space="0" w:color="000000"/>
              <w:right w:val="single" w:sz="4" w:space="0" w:color="000000"/>
            </w:tcBorders>
            <w:shd w:val="clear" w:color="auto" w:fill="auto"/>
            <w:noWrap/>
            <w:vAlign w:val="bottom"/>
            <w:hideMark/>
          </w:tcPr>
          <w:p w14:paraId="10D1FEBA"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6325EDA6"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Este material es utilizado para sujeción y colocación de las bajantes de tubería de PVC de 3” para el drenaje de aguas pluviales.</w:t>
            </w:r>
            <w:r w:rsidRPr="00DD6DF5">
              <w:rPr>
                <w:rFonts w:ascii="Calibri" w:hAnsi="Calibri" w:cs="Calibri"/>
                <w:color w:val="000000"/>
                <w:sz w:val="18"/>
                <w:szCs w:val="18"/>
                <w:lang w:eastAsia="es-BO"/>
              </w:rPr>
              <w:br/>
              <w:t>Características que debe cumplir:</w:t>
            </w:r>
            <w:r w:rsidRPr="00DD6DF5">
              <w:rPr>
                <w:rFonts w:ascii="Calibri" w:hAnsi="Calibri" w:cs="Calibri"/>
                <w:color w:val="000000"/>
                <w:sz w:val="18"/>
                <w:szCs w:val="18"/>
                <w:lang w:eastAsia="es-BO"/>
              </w:rPr>
              <w:br/>
              <w:t>• Deberá ser apta para tubos de PVC de 3".</w:t>
            </w:r>
            <w:r w:rsidRPr="00DD6DF5">
              <w:rPr>
                <w:rFonts w:ascii="Calibri" w:hAnsi="Calibri" w:cs="Calibri"/>
                <w:color w:val="000000"/>
                <w:sz w:val="18"/>
                <w:szCs w:val="18"/>
                <w:lang w:eastAsia="es-BO"/>
              </w:rPr>
              <w:br/>
              <w:t xml:space="preserve">• Grosor de material de 1 a 1.4 </w:t>
            </w:r>
            <w:proofErr w:type="spellStart"/>
            <w:r w:rsidRPr="00DD6DF5">
              <w:rPr>
                <w:rFonts w:ascii="Calibri" w:hAnsi="Calibri" w:cs="Calibri"/>
                <w:color w:val="000000"/>
                <w:sz w:val="18"/>
                <w:szCs w:val="18"/>
                <w:lang w:eastAsia="es-BO"/>
              </w:rPr>
              <w:t>mm.</w:t>
            </w:r>
            <w:proofErr w:type="spellEnd"/>
            <w:r w:rsidRPr="00DD6DF5">
              <w:rPr>
                <w:rFonts w:ascii="Calibri" w:hAnsi="Calibri" w:cs="Calibri"/>
                <w:color w:val="000000"/>
                <w:sz w:val="18"/>
                <w:szCs w:val="18"/>
                <w:lang w:eastAsia="es-BO"/>
              </w:rPr>
              <w:br/>
              <w:t xml:space="preserve">• Acabado </w:t>
            </w:r>
            <w:proofErr w:type="spellStart"/>
            <w:r w:rsidRPr="00DD6DF5">
              <w:rPr>
                <w:rFonts w:ascii="Calibri" w:hAnsi="Calibri" w:cs="Calibri"/>
                <w:color w:val="000000"/>
                <w:sz w:val="18"/>
                <w:szCs w:val="18"/>
                <w:lang w:eastAsia="es-BO"/>
              </w:rPr>
              <w:t>zincado</w:t>
            </w:r>
            <w:proofErr w:type="spellEnd"/>
            <w:r w:rsidRPr="00DD6DF5">
              <w:rPr>
                <w:rFonts w:ascii="Calibri" w:hAnsi="Calibri" w:cs="Calibri"/>
                <w:color w:val="000000"/>
                <w:sz w:val="18"/>
                <w:szCs w:val="18"/>
                <w:lang w:eastAsia="es-BO"/>
              </w:rPr>
              <w:t xml:space="preserve"> mayor a 5 micras.</w:t>
            </w:r>
            <w:r w:rsidRPr="00DD6DF5">
              <w:rPr>
                <w:rFonts w:ascii="Calibri" w:hAnsi="Calibri" w:cs="Calibri"/>
                <w:color w:val="000000"/>
                <w:sz w:val="18"/>
                <w:szCs w:val="18"/>
                <w:lang w:eastAsia="es-BO"/>
              </w:rPr>
              <w:br/>
              <w:t>• Deberá soportar una carga de 100 Kg.</w:t>
            </w:r>
            <w:r w:rsidRPr="00DD6DF5">
              <w:rPr>
                <w:rFonts w:ascii="Calibri" w:hAnsi="Calibri" w:cs="Calibri"/>
                <w:color w:val="000000"/>
                <w:sz w:val="18"/>
                <w:szCs w:val="18"/>
                <w:lang w:eastAsia="es-BO"/>
              </w:rPr>
              <w:br/>
              <w:t xml:space="preserve">• Deberá contener huecos en sus extremos para la sujeción a la </w:t>
            </w:r>
            <w:proofErr w:type="gramStart"/>
            <w:r w:rsidRPr="00DD6DF5">
              <w:rPr>
                <w:rFonts w:ascii="Calibri" w:hAnsi="Calibri" w:cs="Calibri"/>
                <w:color w:val="000000"/>
                <w:sz w:val="18"/>
                <w:szCs w:val="18"/>
                <w:lang w:eastAsia="es-BO"/>
              </w:rPr>
              <w:t>pared.(</w:t>
            </w:r>
            <w:proofErr w:type="gramEnd"/>
            <w:r w:rsidRPr="00DD6DF5">
              <w:rPr>
                <w:rFonts w:ascii="Calibri" w:hAnsi="Calibri" w:cs="Calibri"/>
                <w:color w:val="000000"/>
                <w:sz w:val="18"/>
                <w:szCs w:val="18"/>
                <w:lang w:eastAsia="es-BO"/>
              </w:rPr>
              <w:t>FA)</w:t>
            </w:r>
          </w:p>
        </w:tc>
      </w:tr>
      <w:tr w:rsidR="000F0E8D" w:rsidRPr="00DD6DF5" w14:paraId="256564E5"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4161933A"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2</w:t>
            </w:r>
          </w:p>
        </w:tc>
        <w:tc>
          <w:tcPr>
            <w:tcW w:w="1709" w:type="dxa"/>
            <w:tcBorders>
              <w:top w:val="nil"/>
              <w:left w:val="nil"/>
              <w:bottom w:val="single" w:sz="4" w:space="0" w:color="000000"/>
              <w:right w:val="single" w:sz="4" w:space="0" w:color="000000"/>
            </w:tcBorders>
            <w:shd w:val="clear" w:color="auto" w:fill="auto"/>
            <w:noWrap/>
            <w:vAlign w:val="bottom"/>
            <w:hideMark/>
          </w:tcPr>
          <w:p w14:paraId="575A0098"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ALAMBRE DE AMARRE</w:t>
            </w:r>
          </w:p>
        </w:tc>
        <w:tc>
          <w:tcPr>
            <w:tcW w:w="743" w:type="dxa"/>
            <w:tcBorders>
              <w:top w:val="nil"/>
              <w:left w:val="nil"/>
              <w:bottom w:val="single" w:sz="4" w:space="0" w:color="000000"/>
              <w:right w:val="single" w:sz="4" w:space="0" w:color="000000"/>
            </w:tcBorders>
            <w:shd w:val="clear" w:color="auto" w:fill="auto"/>
            <w:noWrap/>
            <w:vAlign w:val="bottom"/>
            <w:hideMark/>
          </w:tcPr>
          <w:p w14:paraId="32D5AFF8"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KG</w:t>
            </w:r>
          </w:p>
        </w:tc>
        <w:tc>
          <w:tcPr>
            <w:tcW w:w="6768" w:type="dxa"/>
            <w:tcBorders>
              <w:top w:val="nil"/>
              <w:left w:val="nil"/>
              <w:bottom w:val="single" w:sz="4" w:space="0" w:color="000000"/>
              <w:right w:val="single" w:sz="4" w:space="0" w:color="000000"/>
            </w:tcBorders>
            <w:shd w:val="clear" w:color="auto" w:fill="auto"/>
            <w:vAlign w:val="bottom"/>
            <w:hideMark/>
          </w:tcPr>
          <w:p w14:paraId="4ACC9463"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El alambre de amarre requerido será producido con acero de bajo contenido de carbono obtenido por </w:t>
            </w:r>
            <w:proofErr w:type="spellStart"/>
            <w:r w:rsidRPr="00DD6DF5">
              <w:rPr>
                <w:rFonts w:ascii="Calibri" w:hAnsi="Calibri" w:cs="Calibri"/>
                <w:color w:val="000000"/>
                <w:sz w:val="18"/>
                <w:szCs w:val="18"/>
                <w:lang w:eastAsia="es-BO"/>
              </w:rPr>
              <w:t>trefilación</w:t>
            </w:r>
            <w:proofErr w:type="spellEnd"/>
            <w:r w:rsidRPr="00DD6DF5">
              <w:rPr>
                <w:rFonts w:ascii="Calibri" w:hAnsi="Calibri" w:cs="Calibri"/>
                <w:color w:val="000000"/>
                <w:sz w:val="18"/>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DD6DF5">
              <w:rPr>
                <w:rFonts w:ascii="Calibri" w:hAnsi="Calibri" w:cs="Calibri"/>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DD6DF5">
              <w:rPr>
                <w:rFonts w:ascii="Calibri" w:hAnsi="Calibri" w:cs="Calibri"/>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0F0E8D" w:rsidRPr="00DD6DF5" w14:paraId="39D97056"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3DDC713E"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3</w:t>
            </w:r>
          </w:p>
        </w:tc>
        <w:tc>
          <w:tcPr>
            <w:tcW w:w="1709" w:type="dxa"/>
            <w:tcBorders>
              <w:top w:val="nil"/>
              <w:left w:val="nil"/>
              <w:bottom w:val="single" w:sz="4" w:space="0" w:color="000000"/>
              <w:right w:val="single" w:sz="4" w:space="0" w:color="000000"/>
            </w:tcBorders>
            <w:shd w:val="clear" w:color="auto" w:fill="auto"/>
            <w:noWrap/>
            <w:vAlign w:val="bottom"/>
            <w:hideMark/>
          </w:tcPr>
          <w:p w14:paraId="4CF13F60"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ALAMBRE DE COBRE </w:t>
            </w:r>
            <w:proofErr w:type="spellStart"/>
            <w:r w:rsidRPr="00DD6DF5">
              <w:rPr>
                <w:rFonts w:ascii="Calibri" w:hAnsi="Calibri" w:cs="Calibri"/>
                <w:color w:val="000000"/>
                <w:sz w:val="18"/>
                <w:szCs w:val="18"/>
                <w:lang w:eastAsia="es-BO"/>
              </w:rPr>
              <w:t>Nº</w:t>
            </w:r>
            <w:proofErr w:type="spellEnd"/>
            <w:r w:rsidRPr="00DD6DF5">
              <w:rPr>
                <w:rFonts w:ascii="Calibri" w:hAnsi="Calibri" w:cs="Calibri"/>
                <w:color w:val="000000"/>
                <w:sz w:val="18"/>
                <w:szCs w:val="18"/>
                <w:lang w:eastAsia="es-BO"/>
              </w:rPr>
              <w:t xml:space="preserve"> 10 AWG</w:t>
            </w:r>
          </w:p>
        </w:tc>
        <w:tc>
          <w:tcPr>
            <w:tcW w:w="743" w:type="dxa"/>
            <w:tcBorders>
              <w:top w:val="nil"/>
              <w:left w:val="nil"/>
              <w:bottom w:val="single" w:sz="4" w:space="0" w:color="000000"/>
              <w:right w:val="single" w:sz="4" w:space="0" w:color="000000"/>
            </w:tcBorders>
            <w:shd w:val="clear" w:color="auto" w:fill="auto"/>
            <w:noWrap/>
            <w:vAlign w:val="bottom"/>
            <w:hideMark/>
          </w:tcPr>
          <w:p w14:paraId="5E191646"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M</w:t>
            </w:r>
          </w:p>
        </w:tc>
        <w:tc>
          <w:tcPr>
            <w:tcW w:w="6768" w:type="dxa"/>
            <w:tcBorders>
              <w:top w:val="nil"/>
              <w:left w:val="nil"/>
              <w:bottom w:val="single" w:sz="4" w:space="0" w:color="000000"/>
              <w:right w:val="single" w:sz="4" w:space="0" w:color="000000"/>
            </w:tcBorders>
            <w:shd w:val="clear" w:color="auto" w:fill="auto"/>
            <w:vAlign w:val="bottom"/>
            <w:hideMark/>
          </w:tcPr>
          <w:p w14:paraId="03785174"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Es un elemento que provee la trayectoria para el flujo de la corriente en las instalaciones eléctricas.</w:t>
            </w:r>
            <w:r w:rsidRPr="00DD6DF5">
              <w:rPr>
                <w:rFonts w:ascii="Calibri" w:hAnsi="Calibri" w:cs="Calibri"/>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DD6DF5">
              <w:rPr>
                <w:rFonts w:ascii="Calibri" w:hAnsi="Calibri" w:cs="Calibri"/>
                <w:color w:val="000000"/>
                <w:sz w:val="18"/>
                <w:szCs w:val="18"/>
                <w:lang w:eastAsia="es-BO"/>
              </w:rPr>
              <w:br/>
              <w:t>Deberá ser de buena calidad, de marca reconocida y deberá cumplir con la Norma NB777 Instalaciones Eléctricas.</w:t>
            </w:r>
          </w:p>
        </w:tc>
      </w:tr>
      <w:tr w:rsidR="000F0E8D" w:rsidRPr="00DD6DF5" w14:paraId="0B92241C"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65B758A0"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4</w:t>
            </w:r>
          </w:p>
        </w:tc>
        <w:tc>
          <w:tcPr>
            <w:tcW w:w="1709" w:type="dxa"/>
            <w:tcBorders>
              <w:top w:val="nil"/>
              <w:left w:val="nil"/>
              <w:bottom w:val="single" w:sz="4" w:space="0" w:color="000000"/>
              <w:right w:val="single" w:sz="4" w:space="0" w:color="000000"/>
            </w:tcBorders>
            <w:shd w:val="clear" w:color="auto" w:fill="auto"/>
            <w:noWrap/>
            <w:vAlign w:val="bottom"/>
            <w:hideMark/>
          </w:tcPr>
          <w:p w14:paraId="45CFD39B"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ALAMBRE DE COBRE </w:t>
            </w:r>
            <w:proofErr w:type="spellStart"/>
            <w:r w:rsidRPr="00DD6DF5">
              <w:rPr>
                <w:rFonts w:ascii="Calibri" w:hAnsi="Calibri" w:cs="Calibri"/>
                <w:color w:val="000000"/>
                <w:sz w:val="18"/>
                <w:szCs w:val="18"/>
                <w:lang w:eastAsia="es-BO"/>
              </w:rPr>
              <w:t>Nº</w:t>
            </w:r>
            <w:proofErr w:type="spellEnd"/>
            <w:r w:rsidRPr="00DD6DF5">
              <w:rPr>
                <w:rFonts w:ascii="Calibri" w:hAnsi="Calibri" w:cs="Calibri"/>
                <w:color w:val="000000"/>
                <w:sz w:val="18"/>
                <w:szCs w:val="18"/>
                <w:lang w:eastAsia="es-BO"/>
              </w:rPr>
              <w:t xml:space="preserve"> 12 AWG</w:t>
            </w:r>
          </w:p>
        </w:tc>
        <w:tc>
          <w:tcPr>
            <w:tcW w:w="743" w:type="dxa"/>
            <w:tcBorders>
              <w:top w:val="nil"/>
              <w:left w:val="nil"/>
              <w:bottom w:val="single" w:sz="4" w:space="0" w:color="000000"/>
              <w:right w:val="single" w:sz="4" w:space="0" w:color="000000"/>
            </w:tcBorders>
            <w:shd w:val="clear" w:color="auto" w:fill="auto"/>
            <w:noWrap/>
            <w:vAlign w:val="bottom"/>
            <w:hideMark/>
          </w:tcPr>
          <w:p w14:paraId="50F5C736"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M</w:t>
            </w:r>
          </w:p>
        </w:tc>
        <w:tc>
          <w:tcPr>
            <w:tcW w:w="6768" w:type="dxa"/>
            <w:tcBorders>
              <w:top w:val="nil"/>
              <w:left w:val="nil"/>
              <w:bottom w:val="single" w:sz="4" w:space="0" w:color="000000"/>
              <w:right w:val="single" w:sz="4" w:space="0" w:color="000000"/>
            </w:tcBorders>
            <w:shd w:val="clear" w:color="auto" w:fill="auto"/>
            <w:vAlign w:val="bottom"/>
            <w:hideMark/>
          </w:tcPr>
          <w:p w14:paraId="7FE83DA7"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Es un elemento que provee la trayectoria para el flujo de la corriente en las instalaciones eléctricas.</w:t>
            </w:r>
            <w:r w:rsidRPr="00DD6DF5">
              <w:rPr>
                <w:rFonts w:ascii="Calibri" w:hAnsi="Calibri" w:cs="Calibri"/>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DD6DF5">
              <w:rPr>
                <w:rFonts w:ascii="Calibri" w:hAnsi="Calibri" w:cs="Calibri"/>
                <w:color w:val="000000"/>
                <w:sz w:val="18"/>
                <w:szCs w:val="18"/>
                <w:lang w:eastAsia="es-BO"/>
              </w:rPr>
              <w:br/>
              <w:t>Deberá ser de buena calidad, de marca reconocida y deberá cumplir con la Norma NB777 Instalaciones Eléctricas.</w:t>
            </w:r>
          </w:p>
        </w:tc>
      </w:tr>
      <w:tr w:rsidR="000F0E8D" w:rsidRPr="00DD6DF5" w14:paraId="3FAE7D18"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00800424"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5</w:t>
            </w:r>
          </w:p>
        </w:tc>
        <w:tc>
          <w:tcPr>
            <w:tcW w:w="1709" w:type="dxa"/>
            <w:tcBorders>
              <w:top w:val="nil"/>
              <w:left w:val="nil"/>
              <w:bottom w:val="single" w:sz="4" w:space="0" w:color="000000"/>
              <w:right w:val="single" w:sz="4" w:space="0" w:color="000000"/>
            </w:tcBorders>
            <w:shd w:val="clear" w:color="auto" w:fill="auto"/>
            <w:noWrap/>
            <w:vAlign w:val="bottom"/>
            <w:hideMark/>
          </w:tcPr>
          <w:p w14:paraId="4A2B94DF"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ALAMBRE DE COBRE </w:t>
            </w:r>
            <w:proofErr w:type="spellStart"/>
            <w:r w:rsidRPr="00DD6DF5">
              <w:rPr>
                <w:rFonts w:ascii="Calibri" w:hAnsi="Calibri" w:cs="Calibri"/>
                <w:color w:val="000000"/>
                <w:sz w:val="18"/>
                <w:szCs w:val="18"/>
                <w:lang w:eastAsia="es-BO"/>
              </w:rPr>
              <w:t>Nº</w:t>
            </w:r>
            <w:proofErr w:type="spellEnd"/>
            <w:r w:rsidRPr="00DD6DF5">
              <w:rPr>
                <w:rFonts w:ascii="Calibri" w:hAnsi="Calibri" w:cs="Calibri"/>
                <w:color w:val="000000"/>
                <w:sz w:val="18"/>
                <w:szCs w:val="18"/>
                <w:lang w:eastAsia="es-BO"/>
              </w:rPr>
              <w:t xml:space="preserve"> 14 AWG</w:t>
            </w:r>
          </w:p>
        </w:tc>
        <w:tc>
          <w:tcPr>
            <w:tcW w:w="743" w:type="dxa"/>
            <w:tcBorders>
              <w:top w:val="nil"/>
              <w:left w:val="nil"/>
              <w:bottom w:val="single" w:sz="4" w:space="0" w:color="000000"/>
              <w:right w:val="single" w:sz="4" w:space="0" w:color="000000"/>
            </w:tcBorders>
            <w:shd w:val="clear" w:color="auto" w:fill="auto"/>
            <w:noWrap/>
            <w:vAlign w:val="bottom"/>
            <w:hideMark/>
          </w:tcPr>
          <w:p w14:paraId="04FB06E8"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M</w:t>
            </w:r>
          </w:p>
        </w:tc>
        <w:tc>
          <w:tcPr>
            <w:tcW w:w="6768" w:type="dxa"/>
            <w:tcBorders>
              <w:top w:val="nil"/>
              <w:left w:val="nil"/>
              <w:bottom w:val="single" w:sz="4" w:space="0" w:color="000000"/>
              <w:right w:val="single" w:sz="4" w:space="0" w:color="000000"/>
            </w:tcBorders>
            <w:shd w:val="clear" w:color="auto" w:fill="auto"/>
            <w:vAlign w:val="bottom"/>
            <w:hideMark/>
          </w:tcPr>
          <w:p w14:paraId="2D44B3B2"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Es un elemento que provee la trayectoria para el flujo de la corriente en las instalaciones eléctricas.</w:t>
            </w:r>
            <w:r w:rsidRPr="00DD6DF5">
              <w:rPr>
                <w:rFonts w:ascii="Calibri" w:hAnsi="Calibri" w:cs="Calibri"/>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DD6DF5">
              <w:rPr>
                <w:rFonts w:ascii="Calibri" w:hAnsi="Calibri" w:cs="Calibri"/>
                <w:color w:val="000000"/>
                <w:sz w:val="18"/>
                <w:szCs w:val="18"/>
                <w:lang w:eastAsia="es-BO"/>
              </w:rPr>
              <w:br/>
              <w:t>Deberá ser de buena calidad, de marca reconocida y deberá cumplir con la Norma NB777 Instalaciones Eléctricas.</w:t>
            </w:r>
          </w:p>
        </w:tc>
      </w:tr>
      <w:tr w:rsidR="000F0E8D" w:rsidRPr="00DD6DF5" w14:paraId="011554CB"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2401DBDC"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6</w:t>
            </w:r>
          </w:p>
        </w:tc>
        <w:tc>
          <w:tcPr>
            <w:tcW w:w="1709" w:type="dxa"/>
            <w:tcBorders>
              <w:top w:val="nil"/>
              <w:left w:val="nil"/>
              <w:bottom w:val="single" w:sz="4" w:space="0" w:color="000000"/>
              <w:right w:val="single" w:sz="4" w:space="0" w:color="000000"/>
            </w:tcBorders>
            <w:shd w:val="clear" w:color="auto" w:fill="auto"/>
            <w:noWrap/>
            <w:vAlign w:val="bottom"/>
            <w:hideMark/>
          </w:tcPr>
          <w:p w14:paraId="765C4E1A"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ALQUITRÁN</w:t>
            </w:r>
          </w:p>
        </w:tc>
        <w:tc>
          <w:tcPr>
            <w:tcW w:w="743" w:type="dxa"/>
            <w:tcBorders>
              <w:top w:val="nil"/>
              <w:left w:val="nil"/>
              <w:bottom w:val="single" w:sz="4" w:space="0" w:color="000000"/>
              <w:right w:val="single" w:sz="4" w:space="0" w:color="000000"/>
            </w:tcBorders>
            <w:shd w:val="clear" w:color="auto" w:fill="auto"/>
            <w:noWrap/>
            <w:vAlign w:val="bottom"/>
            <w:hideMark/>
          </w:tcPr>
          <w:p w14:paraId="4E2D2AB7"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KG</w:t>
            </w:r>
          </w:p>
        </w:tc>
        <w:tc>
          <w:tcPr>
            <w:tcW w:w="6768" w:type="dxa"/>
            <w:tcBorders>
              <w:top w:val="nil"/>
              <w:left w:val="nil"/>
              <w:bottom w:val="single" w:sz="4" w:space="0" w:color="000000"/>
              <w:right w:val="single" w:sz="4" w:space="0" w:color="000000"/>
            </w:tcBorders>
            <w:shd w:val="clear" w:color="auto" w:fill="auto"/>
            <w:vAlign w:val="bottom"/>
            <w:hideMark/>
          </w:tcPr>
          <w:p w14:paraId="35CC7E48"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DD6DF5">
              <w:rPr>
                <w:rFonts w:ascii="Calibri" w:hAnsi="Calibri" w:cs="Calibri"/>
                <w:color w:val="000000"/>
                <w:sz w:val="18"/>
                <w:szCs w:val="18"/>
                <w:lang w:eastAsia="es-BO"/>
              </w:rPr>
              <w:br/>
              <w:t xml:space="preserve">Este material se utilizará para impermeabilizar los cimientos de las viviendas, en los cimientos de los muros de cerramiento de las viviendas y para proteger elementos de </w:t>
            </w:r>
            <w:r w:rsidRPr="00DD6DF5">
              <w:rPr>
                <w:rFonts w:ascii="Calibri" w:hAnsi="Calibri" w:cs="Calibri"/>
                <w:color w:val="000000"/>
                <w:sz w:val="18"/>
                <w:szCs w:val="18"/>
                <w:lang w:eastAsia="es-BO"/>
              </w:rPr>
              <w:lastRenderedPageBreak/>
              <w:t>madera expuestos al entorno exterior, como las columnas de madera, mediante la aplicación de cartón asfáltico. Su principal objetivo es evitar la infiltración capilar de agua desde el suelo en las paredes y proteger contra las condiciones ambientales adversas.</w:t>
            </w:r>
            <w:r w:rsidRPr="00DD6DF5">
              <w:rPr>
                <w:rFonts w:ascii="Calibri" w:hAnsi="Calibri" w:cs="Calibri"/>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0F0E8D" w:rsidRPr="00DD6DF5" w14:paraId="7884E1BB"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2A62B1E9"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lastRenderedPageBreak/>
              <w:t>7</w:t>
            </w:r>
          </w:p>
        </w:tc>
        <w:tc>
          <w:tcPr>
            <w:tcW w:w="1709" w:type="dxa"/>
            <w:tcBorders>
              <w:top w:val="nil"/>
              <w:left w:val="nil"/>
              <w:bottom w:val="single" w:sz="4" w:space="0" w:color="000000"/>
              <w:right w:val="single" w:sz="4" w:space="0" w:color="000000"/>
            </w:tcBorders>
            <w:shd w:val="clear" w:color="auto" w:fill="auto"/>
            <w:noWrap/>
            <w:vAlign w:val="bottom"/>
            <w:hideMark/>
          </w:tcPr>
          <w:p w14:paraId="274FFA09"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BARNIZ</w:t>
            </w:r>
          </w:p>
        </w:tc>
        <w:tc>
          <w:tcPr>
            <w:tcW w:w="743" w:type="dxa"/>
            <w:tcBorders>
              <w:top w:val="nil"/>
              <w:left w:val="nil"/>
              <w:bottom w:val="single" w:sz="4" w:space="0" w:color="000000"/>
              <w:right w:val="single" w:sz="4" w:space="0" w:color="000000"/>
            </w:tcBorders>
            <w:shd w:val="clear" w:color="auto" w:fill="auto"/>
            <w:noWrap/>
            <w:vAlign w:val="bottom"/>
            <w:hideMark/>
          </w:tcPr>
          <w:p w14:paraId="4237E7B3"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LT</w:t>
            </w:r>
          </w:p>
        </w:tc>
        <w:tc>
          <w:tcPr>
            <w:tcW w:w="6768" w:type="dxa"/>
            <w:tcBorders>
              <w:top w:val="nil"/>
              <w:left w:val="nil"/>
              <w:bottom w:val="single" w:sz="4" w:space="0" w:color="000000"/>
              <w:right w:val="single" w:sz="4" w:space="0" w:color="000000"/>
            </w:tcBorders>
            <w:shd w:val="clear" w:color="auto" w:fill="auto"/>
            <w:vAlign w:val="bottom"/>
            <w:hideMark/>
          </w:tcPr>
          <w:p w14:paraId="75C0979A"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DD6DF5">
              <w:rPr>
                <w:rFonts w:ascii="Calibri" w:hAnsi="Calibri" w:cs="Calibri"/>
                <w:color w:val="000000"/>
                <w:sz w:val="18"/>
                <w:szCs w:val="18"/>
                <w:lang w:eastAsia="es-BO"/>
              </w:rPr>
              <w:br/>
              <w:t>Se emplea para proteger maderas en interiores y exteriores, para evitar los daños producidos por hongos e insectos, como así también de la intemperie y de la luz solar.</w:t>
            </w:r>
            <w:r w:rsidRPr="00DD6DF5">
              <w:rPr>
                <w:rFonts w:ascii="Calibri" w:hAnsi="Calibri" w:cs="Calibri"/>
                <w:color w:val="000000"/>
                <w:sz w:val="18"/>
                <w:szCs w:val="18"/>
                <w:lang w:eastAsia="es-BO"/>
              </w:rPr>
              <w:br/>
              <w:t xml:space="preserve">La madera barnizada presenta una gran resistencia a las aguas de lluvia, destacando además la veta natural de ella. </w:t>
            </w:r>
            <w:r w:rsidRPr="00DD6DF5">
              <w:rPr>
                <w:rFonts w:ascii="Calibri" w:hAnsi="Calibri" w:cs="Calibri"/>
                <w:color w:val="000000"/>
                <w:sz w:val="18"/>
                <w:szCs w:val="18"/>
                <w:lang w:eastAsia="es-BO"/>
              </w:rPr>
              <w:br/>
              <w:t>Las características del material serán:</w:t>
            </w:r>
            <w:r w:rsidRPr="00DD6DF5">
              <w:rPr>
                <w:rFonts w:ascii="Calibri" w:hAnsi="Calibri" w:cs="Calibri"/>
                <w:color w:val="000000"/>
                <w:sz w:val="18"/>
                <w:szCs w:val="18"/>
                <w:lang w:eastAsia="es-BO"/>
              </w:rPr>
              <w:br/>
              <w:t>Naturaleza Química: Resinas sintéticas disueltas en aguarrás mineral.</w:t>
            </w:r>
            <w:r w:rsidRPr="00DD6DF5">
              <w:rPr>
                <w:rFonts w:ascii="Calibri" w:hAnsi="Calibri" w:cs="Calibri"/>
                <w:color w:val="000000"/>
                <w:sz w:val="18"/>
                <w:szCs w:val="18"/>
                <w:lang w:eastAsia="es-BO"/>
              </w:rPr>
              <w:br/>
              <w:t>Color: Incoloro y varios de acuerdo a requerimiento.</w:t>
            </w:r>
            <w:r w:rsidRPr="00DD6DF5">
              <w:rPr>
                <w:rFonts w:ascii="Calibri" w:hAnsi="Calibri" w:cs="Calibri"/>
                <w:color w:val="000000"/>
                <w:sz w:val="18"/>
                <w:szCs w:val="18"/>
                <w:lang w:eastAsia="es-BO"/>
              </w:rPr>
              <w:br/>
              <w:t>Acabado: Brillante.</w:t>
            </w:r>
            <w:r w:rsidRPr="00DD6DF5">
              <w:rPr>
                <w:rFonts w:ascii="Calibri" w:hAnsi="Calibri" w:cs="Calibri"/>
                <w:color w:val="000000"/>
                <w:sz w:val="18"/>
                <w:szCs w:val="18"/>
                <w:lang w:eastAsia="es-BO"/>
              </w:rPr>
              <w:br/>
              <w:t>Rendimiento: 40±5 m²/gal/mano, dependiendo del grado de absorción, rugosidad y espesor de película.</w:t>
            </w:r>
            <w:r w:rsidRPr="00DD6DF5">
              <w:rPr>
                <w:rFonts w:ascii="Calibri" w:hAnsi="Calibri" w:cs="Calibri"/>
                <w:color w:val="000000"/>
                <w:sz w:val="18"/>
                <w:szCs w:val="18"/>
                <w:lang w:eastAsia="es-BO"/>
              </w:rPr>
              <w:br/>
              <w:t>Número de capas: 2 para interior, y &gt;3 para exterior con tinte.</w:t>
            </w:r>
            <w:r w:rsidRPr="00DD6DF5">
              <w:rPr>
                <w:rFonts w:ascii="Calibri" w:hAnsi="Calibri" w:cs="Calibri"/>
                <w:color w:val="000000"/>
                <w:sz w:val="18"/>
                <w:szCs w:val="18"/>
                <w:lang w:eastAsia="es-BO"/>
              </w:rPr>
              <w:br/>
              <w:t>Aplicación: Brocha, rodillo y pistola.</w:t>
            </w:r>
            <w:r w:rsidRPr="00DD6DF5">
              <w:rPr>
                <w:rFonts w:ascii="Calibri" w:hAnsi="Calibri" w:cs="Calibri"/>
                <w:color w:val="000000"/>
                <w:sz w:val="18"/>
                <w:szCs w:val="18"/>
                <w:lang w:eastAsia="es-BO"/>
              </w:rPr>
              <w:br/>
              <w:t>Diluyente: Aguarrás mineral.</w:t>
            </w:r>
            <w:r w:rsidRPr="00DD6DF5">
              <w:rPr>
                <w:rFonts w:ascii="Calibri" w:hAnsi="Calibri" w:cs="Calibri"/>
                <w:color w:val="000000"/>
                <w:sz w:val="18"/>
                <w:szCs w:val="18"/>
                <w:lang w:eastAsia="es-BO"/>
              </w:rPr>
              <w:br/>
              <w:t xml:space="preserve">Dilución: ¼ </w:t>
            </w:r>
            <w:proofErr w:type="spellStart"/>
            <w:r w:rsidRPr="00DD6DF5">
              <w:rPr>
                <w:rFonts w:ascii="Calibri" w:hAnsi="Calibri" w:cs="Calibri"/>
                <w:color w:val="000000"/>
                <w:sz w:val="18"/>
                <w:szCs w:val="18"/>
                <w:lang w:eastAsia="es-BO"/>
              </w:rPr>
              <w:t>lt</w:t>
            </w:r>
            <w:proofErr w:type="spellEnd"/>
            <w:r w:rsidRPr="00DD6DF5">
              <w:rPr>
                <w:rFonts w:ascii="Calibri" w:hAnsi="Calibri" w:cs="Calibri"/>
                <w:color w:val="000000"/>
                <w:sz w:val="18"/>
                <w:szCs w:val="18"/>
                <w:lang w:eastAsia="es-BO"/>
              </w:rPr>
              <w:t>/</w:t>
            </w:r>
            <w:proofErr w:type="spellStart"/>
            <w:r w:rsidRPr="00DD6DF5">
              <w:rPr>
                <w:rFonts w:ascii="Calibri" w:hAnsi="Calibri" w:cs="Calibri"/>
                <w:color w:val="000000"/>
                <w:sz w:val="18"/>
                <w:szCs w:val="18"/>
                <w:lang w:eastAsia="es-BO"/>
              </w:rPr>
              <w:t>gl</w:t>
            </w:r>
            <w:proofErr w:type="spellEnd"/>
            <w:r w:rsidRPr="00DD6DF5">
              <w:rPr>
                <w:rFonts w:ascii="Calibri" w:hAnsi="Calibri" w:cs="Calibri"/>
                <w:color w:val="000000"/>
                <w:sz w:val="18"/>
                <w:szCs w:val="18"/>
                <w:lang w:eastAsia="es-BO"/>
              </w:rPr>
              <w:t xml:space="preserve"> para brocha y rodillo, y ½ </w:t>
            </w:r>
            <w:proofErr w:type="spellStart"/>
            <w:r w:rsidRPr="00DD6DF5">
              <w:rPr>
                <w:rFonts w:ascii="Calibri" w:hAnsi="Calibri" w:cs="Calibri"/>
                <w:color w:val="000000"/>
                <w:sz w:val="18"/>
                <w:szCs w:val="18"/>
                <w:lang w:eastAsia="es-BO"/>
              </w:rPr>
              <w:t>lt</w:t>
            </w:r>
            <w:proofErr w:type="spellEnd"/>
            <w:r w:rsidRPr="00DD6DF5">
              <w:rPr>
                <w:rFonts w:ascii="Calibri" w:hAnsi="Calibri" w:cs="Calibri"/>
                <w:color w:val="000000"/>
                <w:sz w:val="18"/>
                <w:szCs w:val="18"/>
                <w:lang w:eastAsia="es-BO"/>
              </w:rPr>
              <w:t>/</w:t>
            </w:r>
            <w:proofErr w:type="spellStart"/>
            <w:r w:rsidRPr="00DD6DF5">
              <w:rPr>
                <w:rFonts w:ascii="Calibri" w:hAnsi="Calibri" w:cs="Calibri"/>
                <w:color w:val="000000"/>
                <w:sz w:val="18"/>
                <w:szCs w:val="18"/>
                <w:lang w:eastAsia="es-BO"/>
              </w:rPr>
              <w:t>gl</w:t>
            </w:r>
            <w:proofErr w:type="spellEnd"/>
            <w:r w:rsidRPr="00DD6DF5">
              <w:rPr>
                <w:rFonts w:ascii="Calibri" w:hAnsi="Calibri" w:cs="Calibri"/>
                <w:color w:val="000000"/>
                <w:sz w:val="18"/>
                <w:szCs w:val="18"/>
                <w:lang w:eastAsia="es-BO"/>
              </w:rPr>
              <w:t xml:space="preserve"> para pistola.</w:t>
            </w:r>
            <w:r w:rsidRPr="00DD6DF5">
              <w:rPr>
                <w:rFonts w:ascii="Calibri" w:hAnsi="Calibri" w:cs="Calibri"/>
                <w:color w:val="000000"/>
                <w:sz w:val="18"/>
                <w:szCs w:val="18"/>
                <w:lang w:eastAsia="es-BO"/>
              </w:rPr>
              <w:br/>
              <w:t>Condiciones de secado: 20ºC, 60% H.R y 50 micrones espesor húmedo.</w:t>
            </w:r>
            <w:r w:rsidRPr="00DD6DF5">
              <w:rPr>
                <w:rFonts w:ascii="Calibri" w:hAnsi="Calibri" w:cs="Calibri"/>
                <w:color w:val="000000"/>
                <w:sz w:val="18"/>
                <w:szCs w:val="18"/>
                <w:lang w:eastAsia="es-BO"/>
              </w:rPr>
              <w:br/>
              <w:t>Secado Tacto: 6-8 horas.</w:t>
            </w:r>
            <w:r w:rsidRPr="00DD6DF5">
              <w:rPr>
                <w:rFonts w:ascii="Calibri" w:hAnsi="Calibri" w:cs="Calibri"/>
                <w:color w:val="000000"/>
                <w:sz w:val="18"/>
                <w:szCs w:val="18"/>
                <w:lang w:eastAsia="es-BO"/>
              </w:rPr>
              <w:br/>
              <w:t>Secado entre manos: 24 horas.</w:t>
            </w:r>
            <w:r w:rsidRPr="00DD6DF5">
              <w:rPr>
                <w:rFonts w:ascii="Calibri" w:hAnsi="Calibri" w:cs="Calibri"/>
                <w:color w:val="000000"/>
                <w:sz w:val="18"/>
                <w:szCs w:val="18"/>
                <w:lang w:eastAsia="es-BO"/>
              </w:rPr>
              <w:br/>
              <w:t>Secado final: 48 horas.</w:t>
            </w:r>
            <w:r w:rsidRPr="00DD6DF5">
              <w:rPr>
                <w:rFonts w:ascii="Calibri" w:hAnsi="Calibri" w:cs="Calibri"/>
                <w:color w:val="000000"/>
                <w:sz w:val="18"/>
                <w:szCs w:val="18"/>
                <w:lang w:eastAsia="es-BO"/>
              </w:rPr>
              <w:br/>
              <w:t>Estabilidad de almacenaje: 24 meses en envases herméticamente cerrados 10-30ºC y H.R. menor a 80%.</w:t>
            </w:r>
            <w:r w:rsidRPr="00DD6DF5">
              <w:rPr>
                <w:rFonts w:ascii="Calibri" w:hAnsi="Calibri" w:cs="Calibri"/>
                <w:color w:val="000000"/>
                <w:sz w:val="18"/>
                <w:szCs w:val="18"/>
                <w:lang w:eastAsia="es-BO"/>
              </w:rPr>
              <w:br/>
              <w:t>La Entidad Ejecutora deberá garantizar que el material de referencia sea de buena calidad y de marca reconocida.</w:t>
            </w:r>
          </w:p>
        </w:tc>
      </w:tr>
      <w:tr w:rsidR="000F0E8D" w:rsidRPr="00DD6DF5" w14:paraId="25ACCB23"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1CD4CDA1"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8</w:t>
            </w:r>
          </w:p>
        </w:tc>
        <w:tc>
          <w:tcPr>
            <w:tcW w:w="1709" w:type="dxa"/>
            <w:tcBorders>
              <w:top w:val="nil"/>
              <w:left w:val="nil"/>
              <w:bottom w:val="single" w:sz="4" w:space="0" w:color="000000"/>
              <w:right w:val="single" w:sz="4" w:space="0" w:color="000000"/>
            </w:tcBorders>
            <w:shd w:val="clear" w:color="auto" w:fill="auto"/>
            <w:noWrap/>
            <w:vAlign w:val="bottom"/>
            <w:hideMark/>
          </w:tcPr>
          <w:p w14:paraId="2AE1555C"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BISAGRA DE 4"</w:t>
            </w:r>
          </w:p>
        </w:tc>
        <w:tc>
          <w:tcPr>
            <w:tcW w:w="743" w:type="dxa"/>
            <w:tcBorders>
              <w:top w:val="nil"/>
              <w:left w:val="nil"/>
              <w:bottom w:val="single" w:sz="4" w:space="0" w:color="000000"/>
              <w:right w:val="single" w:sz="4" w:space="0" w:color="000000"/>
            </w:tcBorders>
            <w:shd w:val="clear" w:color="auto" w:fill="auto"/>
            <w:noWrap/>
            <w:vAlign w:val="bottom"/>
            <w:hideMark/>
          </w:tcPr>
          <w:p w14:paraId="219462EC"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54A3A990"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Este material se emplea en puertas y ventanas. (Permite abrir la hoja de la puerta o ventana).</w:t>
            </w:r>
            <w:r w:rsidRPr="00DD6DF5">
              <w:rPr>
                <w:rFonts w:ascii="Calibri" w:hAnsi="Calibri" w:cs="Calibri"/>
                <w:color w:val="000000"/>
                <w:sz w:val="18"/>
                <w:szCs w:val="18"/>
                <w:lang w:eastAsia="es-BO"/>
              </w:rPr>
              <w:br/>
              <w:t>Características que debe cumplir:</w:t>
            </w:r>
            <w:r w:rsidRPr="00DD6DF5">
              <w:rPr>
                <w:rFonts w:ascii="Calibri" w:hAnsi="Calibri" w:cs="Calibri"/>
                <w:color w:val="000000"/>
                <w:sz w:val="18"/>
                <w:szCs w:val="18"/>
                <w:lang w:eastAsia="es-BO"/>
              </w:rPr>
              <w:br/>
              <w:t xml:space="preserve">Dimensiones mínimas: </w:t>
            </w:r>
            <w:r w:rsidRPr="00DD6DF5">
              <w:rPr>
                <w:rFonts w:ascii="Calibri" w:hAnsi="Calibri" w:cs="Calibri"/>
                <w:color w:val="000000"/>
                <w:sz w:val="18"/>
                <w:szCs w:val="18"/>
                <w:lang w:eastAsia="es-BO"/>
              </w:rPr>
              <w:br/>
              <w:t xml:space="preserve">- Largo x ancho: 102.0 x 102.0 </w:t>
            </w:r>
            <w:proofErr w:type="spellStart"/>
            <w:r w:rsidRPr="00DD6DF5">
              <w:rPr>
                <w:rFonts w:ascii="Calibri" w:hAnsi="Calibri" w:cs="Calibri"/>
                <w:color w:val="000000"/>
                <w:sz w:val="18"/>
                <w:szCs w:val="18"/>
                <w:lang w:eastAsia="es-BO"/>
              </w:rPr>
              <w:t>mm.</w:t>
            </w:r>
            <w:proofErr w:type="spellEnd"/>
            <w:r w:rsidRPr="00DD6DF5">
              <w:rPr>
                <w:rFonts w:ascii="Calibri" w:hAnsi="Calibri" w:cs="Calibri"/>
                <w:color w:val="000000"/>
                <w:sz w:val="18"/>
                <w:szCs w:val="18"/>
                <w:lang w:eastAsia="es-BO"/>
              </w:rPr>
              <w:br/>
              <w:t xml:space="preserve">- Espesor: 2.5 </w:t>
            </w:r>
            <w:proofErr w:type="spellStart"/>
            <w:r w:rsidRPr="00DD6DF5">
              <w:rPr>
                <w:rFonts w:ascii="Calibri" w:hAnsi="Calibri" w:cs="Calibri"/>
                <w:color w:val="000000"/>
                <w:sz w:val="18"/>
                <w:szCs w:val="18"/>
                <w:lang w:eastAsia="es-BO"/>
              </w:rPr>
              <w:t>mm.</w:t>
            </w:r>
            <w:proofErr w:type="spellEnd"/>
            <w:r w:rsidRPr="00DD6DF5">
              <w:rPr>
                <w:rFonts w:ascii="Calibri" w:hAnsi="Calibri" w:cs="Calibri"/>
                <w:color w:val="000000"/>
                <w:sz w:val="18"/>
                <w:szCs w:val="18"/>
                <w:lang w:eastAsia="es-BO"/>
              </w:rPr>
              <w:br/>
              <w:t xml:space="preserve">Terminado: </w:t>
            </w:r>
            <w:proofErr w:type="spellStart"/>
            <w:r w:rsidRPr="00DD6DF5">
              <w:rPr>
                <w:rFonts w:ascii="Calibri" w:hAnsi="Calibri" w:cs="Calibri"/>
                <w:color w:val="000000"/>
                <w:sz w:val="18"/>
                <w:szCs w:val="18"/>
                <w:lang w:eastAsia="es-BO"/>
              </w:rPr>
              <w:t>Cobrizado</w:t>
            </w:r>
            <w:proofErr w:type="spellEnd"/>
            <w:r w:rsidRPr="00DD6DF5">
              <w:rPr>
                <w:rFonts w:ascii="Calibri" w:hAnsi="Calibri" w:cs="Calibri"/>
                <w:color w:val="000000"/>
                <w:sz w:val="18"/>
                <w:szCs w:val="18"/>
                <w:lang w:eastAsia="es-BO"/>
              </w:rPr>
              <w:t>, o de acuerdo al Inspector de Obra.</w:t>
            </w:r>
            <w:r w:rsidRPr="00DD6DF5">
              <w:rPr>
                <w:rFonts w:ascii="Calibri" w:hAnsi="Calibri" w:cs="Calibri"/>
                <w:color w:val="000000"/>
                <w:sz w:val="18"/>
                <w:szCs w:val="18"/>
                <w:lang w:eastAsia="es-BO"/>
              </w:rPr>
              <w:br/>
              <w:t>El material será de buena calidad, la Entidad Ejecutora deberá presentar al Inspector de Obra muestras para su aprobación ya que no se aceptarán imitaciones de ningún tipo.</w:t>
            </w:r>
          </w:p>
        </w:tc>
      </w:tr>
      <w:tr w:rsidR="000F0E8D" w:rsidRPr="00DD6DF5" w14:paraId="2EBCF0E7"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70F9BEAD"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9</w:t>
            </w:r>
          </w:p>
        </w:tc>
        <w:tc>
          <w:tcPr>
            <w:tcW w:w="1709" w:type="dxa"/>
            <w:tcBorders>
              <w:top w:val="nil"/>
              <w:left w:val="nil"/>
              <w:bottom w:val="single" w:sz="4" w:space="0" w:color="000000"/>
              <w:right w:val="single" w:sz="4" w:space="0" w:color="000000"/>
            </w:tcBorders>
            <w:shd w:val="clear" w:color="auto" w:fill="auto"/>
            <w:noWrap/>
            <w:vAlign w:val="bottom"/>
            <w:hideMark/>
          </w:tcPr>
          <w:p w14:paraId="3814DF32"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CAJA PARA 1 TÉRMICO</w:t>
            </w:r>
          </w:p>
        </w:tc>
        <w:tc>
          <w:tcPr>
            <w:tcW w:w="743" w:type="dxa"/>
            <w:tcBorders>
              <w:top w:val="nil"/>
              <w:left w:val="nil"/>
              <w:bottom w:val="single" w:sz="4" w:space="0" w:color="000000"/>
              <w:right w:val="single" w:sz="4" w:space="0" w:color="000000"/>
            </w:tcBorders>
            <w:shd w:val="clear" w:color="auto" w:fill="auto"/>
            <w:noWrap/>
            <w:vAlign w:val="bottom"/>
            <w:hideMark/>
          </w:tcPr>
          <w:p w14:paraId="13C34DD2"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468D1DCC"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DD6DF5">
              <w:rPr>
                <w:rFonts w:ascii="Calibri" w:hAnsi="Calibri" w:cs="Calibri"/>
                <w:color w:val="000000"/>
                <w:sz w:val="18"/>
                <w:szCs w:val="18"/>
                <w:lang w:eastAsia="es-BO"/>
              </w:rPr>
              <w:br/>
              <w:t xml:space="preserve">El tablero de distribución deberá ser de plástico y de buena </w:t>
            </w:r>
            <w:proofErr w:type="gramStart"/>
            <w:r w:rsidRPr="00DD6DF5">
              <w:rPr>
                <w:rFonts w:ascii="Calibri" w:hAnsi="Calibri" w:cs="Calibri"/>
                <w:color w:val="000000"/>
                <w:sz w:val="18"/>
                <w:szCs w:val="18"/>
                <w:lang w:eastAsia="es-BO"/>
              </w:rPr>
              <w:t>calidad,  así</w:t>
            </w:r>
            <w:proofErr w:type="gramEnd"/>
            <w:r w:rsidRPr="00DD6DF5">
              <w:rPr>
                <w:rFonts w:ascii="Calibri" w:hAnsi="Calibri" w:cs="Calibri"/>
                <w:color w:val="000000"/>
                <w:sz w:val="18"/>
                <w:szCs w:val="18"/>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0F0E8D" w:rsidRPr="00DD6DF5" w14:paraId="50C51119"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2172A6EF"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10</w:t>
            </w:r>
          </w:p>
        </w:tc>
        <w:tc>
          <w:tcPr>
            <w:tcW w:w="1709" w:type="dxa"/>
            <w:tcBorders>
              <w:top w:val="nil"/>
              <w:left w:val="nil"/>
              <w:bottom w:val="single" w:sz="4" w:space="0" w:color="000000"/>
              <w:right w:val="single" w:sz="4" w:space="0" w:color="000000"/>
            </w:tcBorders>
            <w:shd w:val="clear" w:color="auto" w:fill="auto"/>
            <w:noWrap/>
            <w:vAlign w:val="bottom"/>
            <w:hideMark/>
          </w:tcPr>
          <w:p w14:paraId="467AF092"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CAJA PARA 3 TÉRMICOS</w:t>
            </w:r>
          </w:p>
        </w:tc>
        <w:tc>
          <w:tcPr>
            <w:tcW w:w="743" w:type="dxa"/>
            <w:tcBorders>
              <w:top w:val="nil"/>
              <w:left w:val="nil"/>
              <w:bottom w:val="single" w:sz="4" w:space="0" w:color="000000"/>
              <w:right w:val="single" w:sz="4" w:space="0" w:color="000000"/>
            </w:tcBorders>
            <w:shd w:val="clear" w:color="auto" w:fill="auto"/>
            <w:noWrap/>
            <w:vAlign w:val="bottom"/>
            <w:hideMark/>
          </w:tcPr>
          <w:p w14:paraId="756BF165"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4918A029"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w:t>
            </w:r>
            <w:r w:rsidRPr="00DD6DF5">
              <w:rPr>
                <w:rFonts w:ascii="Calibri" w:hAnsi="Calibri" w:cs="Calibri"/>
                <w:color w:val="000000"/>
                <w:sz w:val="18"/>
                <w:szCs w:val="18"/>
                <w:lang w:eastAsia="es-BO"/>
              </w:rPr>
              <w:lastRenderedPageBreak/>
              <w:t>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0F0E8D" w:rsidRPr="00DD6DF5" w14:paraId="0D85A7D3"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332DBB82"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lastRenderedPageBreak/>
              <w:t>11</w:t>
            </w:r>
          </w:p>
        </w:tc>
        <w:tc>
          <w:tcPr>
            <w:tcW w:w="1709" w:type="dxa"/>
            <w:tcBorders>
              <w:top w:val="nil"/>
              <w:left w:val="nil"/>
              <w:bottom w:val="single" w:sz="4" w:space="0" w:color="000000"/>
              <w:right w:val="single" w:sz="4" w:space="0" w:color="000000"/>
            </w:tcBorders>
            <w:shd w:val="clear" w:color="auto" w:fill="auto"/>
            <w:noWrap/>
            <w:vAlign w:val="bottom"/>
            <w:hideMark/>
          </w:tcPr>
          <w:p w14:paraId="7C7F3261"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CAJA PLÁSTICA CIRCULAR</w:t>
            </w:r>
          </w:p>
        </w:tc>
        <w:tc>
          <w:tcPr>
            <w:tcW w:w="743" w:type="dxa"/>
            <w:tcBorders>
              <w:top w:val="nil"/>
              <w:left w:val="nil"/>
              <w:bottom w:val="single" w:sz="4" w:space="0" w:color="000000"/>
              <w:right w:val="single" w:sz="4" w:space="0" w:color="000000"/>
            </w:tcBorders>
            <w:shd w:val="clear" w:color="auto" w:fill="auto"/>
            <w:noWrap/>
            <w:vAlign w:val="bottom"/>
            <w:hideMark/>
          </w:tcPr>
          <w:p w14:paraId="36BCB05F"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7FC6ED2C"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DD6DF5">
              <w:rPr>
                <w:rFonts w:ascii="Calibri" w:hAnsi="Calibri" w:cs="Calibri"/>
                <w:color w:val="000000"/>
                <w:sz w:val="18"/>
                <w:szCs w:val="18"/>
                <w:lang w:eastAsia="es-BO"/>
              </w:rPr>
              <w:br/>
              <w:t>Caja plástica circular; Material: PVC; Uso para instalaciones eléctricas en general. Recomendado su uso en áreas húmedas.</w:t>
            </w:r>
            <w:r w:rsidRPr="00DD6DF5">
              <w:rPr>
                <w:rFonts w:ascii="Calibri" w:hAnsi="Calibri" w:cs="Calibri"/>
                <w:color w:val="000000"/>
                <w:sz w:val="18"/>
                <w:szCs w:val="18"/>
                <w:lang w:eastAsia="es-BO"/>
              </w:rPr>
              <w:br/>
              <w:t>Deberá ser de buena calidad resistente y con fijación metálica empotrado en ambos lados de la caja, para asegurar con tornillos la tapa o para los puntos de iluminación.</w:t>
            </w:r>
            <w:r w:rsidRPr="00DD6DF5">
              <w:rPr>
                <w:rFonts w:ascii="Calibri" w:hAnsi="Calibri" w:cs="Calibri"/>
                <w:color w:val="000000"/>
                <w:sz w:val="18"/>
                <w:szCs w:val="18"/>
                <w:lang w:eastAsia="es-BO"/>
              </w:rPr>
              <w:br/>
              <w:t>Deberá ser de buena calidad y de marca reconocida.</w:t>
            </w:r>
          </w:p>
        </w:tc>
      </w:tr>
      <w:tr w:rsidR="000F0E8D" w:rsidRPr="00DD6DF5" w14:paraId="623621BE"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5B84006C"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12</w:t>
            </w:r>
          </w:p>
        </w:tc>
        <w:tc>
          <w:tcPr>
            <w:tcW w:w="1709" w:type="dxa"/>
            <w:tcBorders>
              <w:top w:val="nil"/>
              <w:left w:val="nil"/>
              <w:bottom w:val="single" w:sz="4" w:space="0" w:color="000000"/>
              <w:right w:val="single" w:sz="4" w:space="0" w:color="000000"/>
            </w:tcBorders>
            <w:shd w:val="clear" w:color="auto" w:fill="auto"/>
            <w:noWrap/>
            <w:vAlign w:val="bottom"/>
            <w:hideMark/>
          </w:tcPr>
          <w:p w14:paraId="721126F8"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CAJA PLÁSTICA RECTANGULAR </w:t>
            </w:r>
          </w:p>
        </w:tc>
        <w:tc>
          <w:tcPr>
            <w:tcW w:w="743" w:type="dxa"/>
            <w:tcBorders>
              <w:top w:val="nil"/>
              <w:left w:val="nil"/>
              <w:bottom w:val="single" w:sz="4" w:space="0" w:color="000000"/>
              <w:right w:val="single" w:sz="4" w:space="0" w:color="000000"/>
            </w:tcBorders>
            <w:shd w:val="clear" w:color="auto" w:fill="auto"/>
            <w:noWrap/>
            <w:vAlign w:val="bottom"/>
            <w:hideMark/>
          </w:tcPr>
          <w:p w14:paraId="1710DBFA"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7CD3BE3D"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DD6DF5">
              <w:rPr>
                <w:rFonts w:ascii="Calibri" w:hAnsi="Calibri" w:cs="Calibri"/>
                <w:color w:val="000000"/>
                <w:sz w:val="18"/>
                <w:szCs w:val="18"/>
                <w:lang w:eastAsia="es-BO"/>
              </w:rPr>
              <w:t>Shucko</w:t>
            </w:r>
            <w:proofErr w:type="spellEnd"/>
            <w:r w:rsidRPr="00DD6DF5">
              <w:rPr>
                <w:rFonts w:ascii="Calibri" w:hAnsi="Calibri" w:cs="Calibri"/>
                <w:color w:val="000000"/>
                <w:sz w:val="18"/>
                <w:szCs w:val="18"/>
                <w:lang w:eastAsia="es-BO"/>
              </w:rPr>
              <w:t xml:space="preserve"> y conmutador de 3 y 4 vías.</w:t>
            </w:r>
            <w:r w:rsidRPr="00DD6DF5">
              <w:rPr>
                <w:rFonts w:ascii="Calibri" w:hAnsi="Calibri" w:cs="Calibri"/>
                <w:color w:val="000000"/>
                <w:sz w:val="18"/>
                <w:szCs w:val="18"/>
                <w:lang w:eastAsia="es-BO"/>
              </w:rPr>
              <w:br/>
            </w:r>
            <w:r w:rsidRPr="00DD6DF5">
              <w:rPr>
                <w:rFonts w:ascii="Calibri" w:hAnsi="Calibri" w:cs="Calibri"/>
                <w:color w:val="000000"/>
                <w:sz w:val="18"/>
                <w:szCs w:val="18"/>
                <w:lang w:eastAsia="es-BO"/>
              </w:rPr>
              <w:br/>
              <w:t>Caja plástica rectangular; Medida: 2"" x 4"";Material: PVC; Uso para instalaciones eléctricas en general; Recomendado su uso en áreas húmedas.</w:t>
            </w:r>
            <w:r w:rsidRPr="00DD6DF5">
              <w:rPr>
                <w:rFonts w:ascii="Calibri" w:hAnsi="Calibri" w:cs="Calibri"/>
                <w:color w:val="000000"/>
                <w:sz w:val="18"/>
                <w:szCs w:val="18"/>
                <w:lang w:eastAsia="es-BO"/>
              </w:rPr>
              <w:br/>
              <w:t>Deberá ser de buena calidad resistente y con fijación metálica empotrado en ambos lados de la caja, para asegurar con tornillos el interruptor o el tomacorriente.</w:t>
            </w:r>
            <w:r w:rsidRPr="00DD6DF5">
              <w:rPr>
                <w:rFonts w:ascii="Calibri" w:hAnsi="Calibri" w:cs="Calibri"/>
                <w:color w:val="000000"/>
                <w:sz w:val="18"/>
                <w:szCs w:val="18"/>
                <w:lang w:eastAsia="es-BO"/>
              </w:rPr>
              <w:br/>
              <w:t>Deberá ser de buena calidad y de marca reconocida.</w:t>
            </w:r>
          </w:p>
        </w:tc>
      </w:tr>
      <w:tr w:rsidR="000F0E8D" w:rsidRPr="00DD6DF5" w14:paraId="72E36ADC"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51B97254"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13</w:t>
            </w:r>
          </w:p>
        </w:tc>
        <w:tc>
          <w:tcPr>
            <w:tcW w:w="1709" w:type="dxa"/>
            <w:tcBorders>
              <w:top w:val="nil"/>
              <w:left w:val="nil"/>
              <w:bottom w:val="single" w:sz="4" w:space="0" w:color="000000"/>
              <w:right w:val="single" w:sz="4" w:space="0" w:color="000000"/>
            </w:tcBorders>
            <w:shd w:val="clear" w:color="auto" w:fill="auto"/>
            <w:noWrap/>
            <w:vAlign w:val="bottom"/>
            <w:hideMark/>
          </w:tcPr>
          <w:p w14:paraId="5263E777"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CAJA SIFONADA PVC INC/REJILLA DE PISO</w:t>
            </w:r>
          </w:p>
        </w:tc>
        <w:tc>
          <w:tcPr>
            <w:tcW w:w="743" w:type="dxa"/>
            <w:tcBorders>
              <w:top w:val="nil"/>
              <w:left w:val="nil"/>
              <w:bottom w:val="single" w:sz="4" w:space="0" w:color="000000"/>
              <w:right w:val="single" w:sz="4" w:space="0" w:color="000000"/>
            </w:tcBorders>
            <w:shd w:val="clear" w:color="auto" w:fill="auto"/>
            <w:noWrap/>
            <w:vAlign w:val="bottom"/>
            <w:hideMark/>
          </w:tcPr>
          <w:p w14:paraId="5DB3B019"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51779030"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Este material es empleado en las instalaciones sanitarias de la vivienda, La caja sifonada es el accesorio de la </w:t>
            </w:r>
            <w:proofErr w:type="spellStart"/>
            <w:r w:rsidRPr="00DD6DF5">
              <w:rPr>
                <w:rFonts w:ascii="Calibri" w:hAnsi="Calibri" w:cs="Calibri"/>
                <w:color w:val="000000"/>
                <w:sz w:val="18"/>
                <w:szCs w:val="18"/>
                <w:lang w:eastAsia="es-BO"/>
              </w:rPr>
              <w:t>linea</w:t>
            </w:r>
            <w:proofErr w:type="spellEnd"/>
            <w:r w:rsidRPr="00DD6DF5">
              <w:rPr>
                <w:rFonts w:ascii="Calibri" w:hAnsi="Calibri" w:cs="Calibri"/>
                <w:color w:val="000000"/>
                <w:sz w:val="18"/>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DD6DF5">
              <w:rPr>
                <w:rFonts w:ascii="Calibri" w:hAnsi="Calibri" w:cs="Calibri"/>
                <w:color w:val="000000"/>
                <w:sz w:val="18"/>
                <w:szCs w:val="18"/>
                <w:lang w:eastAsia="es-BO"/>
              </w:rPr>
              <w:br/>
              <w:t xml:space="preserve">los accesorios deben tener las siguientes características: </w:t>
            </w:r>
            <w:r w:rsidRPr="00DD6DF5">
              <w:rPr>
                <w:rFonts w:ascii="Calibri" w:hAnsi="Calibri" w:cs="Calibri"/>
                <w:color w:val="000000"/>
                <w:sz w:val="18"/>
                <w:szCs w:val="18"/>
                <w:lang w:eastAsia="es-BO"/>
              </w:rPr>
              <w:br/>
              <w:t xml:space="preserve">• Dimensiones de 4” x2” con sello hidráulico </w:t>
            </w:r>
            <w:r w:rsidRPr="00DD6DF5">
              <w:rPr>
                <w:rFonts w:ascii="Calibri" w:hAnsi="Calibri" w:cs="Calibri"/>
                <w:color w:val="000000"/>
                <w:sz w:val="18"/>
                <w:szCs w:val="18"/>
                <w:lang w:eastAsia="es-BO"/>
              </w:rPr>
              <w:br/>
              <w:t>• Caja sifonada con sifón interno extraíble</w:t>
            </w:r>
            <w:r w:rsidRPr="00DD6DF5">
              <w:rPr>
                <w:rFonts w:ascii="Calibri" w:hAnsi="Calibri" w:cs="Calibri"/>
                <w:color w:val="000000"/>
                <w:sz w:val="18"/>
                <w:szCs w:val="18"/>
                <w:lang w:eastAsia="es-BO"/>
              </w:rPr>
              <w:br/>
              <w:t>• La caja debe tener su tapa de rejilla metálica de diámetro de 9.7 cm o 4”.</w:t>
            </w:r>
            <w:r w:rsidRPr="00DD6DF5">
              <w:rPr>
                <w:rFonts w:ascii="Calibri" w:hAnsi="Calibri" w:cs="Calibri"/>
                <w:color w:val="000000"/>
                <w:sz w:val="18"/>
                <w:szCs w:val="18"/>
                <w:lang w:eastAsia="es-BO"/>
              </w:rPr>
              <w:br/>
              <w:t xml:space="preserve">• La procedencia del material </w:t>
            </w:r>
            <w:proofErr w:type="spellStart"/>
            <w:r w:rsidRPr="00DD6DF5">
              <w:rPr>
                <w:rFonts w:ascii="Calibri" w:hAnsi="Calibri" w:cs="Calibri"/>
                <w:color w:val="000000"/>
                <w:sz w:val="18"/>
                <w:szCs w:val="18"/>
                <w:lang w:eastAsia="es-BO"/>
              </w:rPr>
              <w:t>sera</w:t>
            </w:r>
            <w:proofErr w:type="spellEnd"/>
            <w:r w:rsidRPr="00DD6DF5">
              <w:rPr>
                <w:rFonts w:ascii="Calibri" w:hAnsi="Calibri" w:cs="Calibri"/>
                <w:color w:val="000000"/>
                <w:sz w:val="18"/>
                <w:szCs w:val="18"/>
                <w:lang w:eastAsia="es-BO"/>
              </w:rPr>
              <w:t xml:space="preserve"> de fabrica por inyección de molde </w:t>
            </w:r>
            <w:r w:rsidRPr="00DD6DF5">
              <w:rPr>
                <w:rFonts w:ascii="Calibri" w:hAnsi="Calibri" w:cs="Calibri"/>
                <w:color w:val="000000"/>
                <w:sz w:val="18"/>
                <w:szCs w:val="18"/>
                <w:lang w:eastAsia="es-BO"/>
              </w:rPr>
              <w:br/>
              <w:t>• No deberá ser el uso de piezas espaciales obtenidas mediante cortes</w:t>
            </w:r>
            <w:r w:rsidRPr="00DD6DF5">
              <w:rPr>
                <w:rFonts w:ascii="Calibri" w:hAnsi="Calibri" w:cs="Calibri"/>
                <w:color w:val="000000"/>
                <w:sz w:val="18"/>
                <w:szCs w:val="18"/>
                <w:lang w:eastAsia="es-BO"/>
              </w:rPr>
              <w:br/>
              <w:t xml:space="preserve">• Superficie externa e interna lisas y estar libres de grietas, fisuras, ondulaciones y otros defectos que alteren su calidad. </w:t>
            </w:r>
            <w:r w:rsidRPr="00DD6DF5">
              <w:rPr>
                <w:rFonts w:ascii="Calibri" w:hAnsi="Calibri" w:cs="Calibri"/>
                <w:color w:val="000000"/>
                <w:sz w:val="18"/>
                <w:szCs w:val="18"/>
                <w:lang w:eastAsia="es-BO"/>
              </w:rPr>
              <w:br/>
              <w:t xml:space="preserve">• Los accesorios deberán ser de color uniforme. </w:t>
            </w:r>
            <w:r w:rsidRPr="00DD6DF5">
              <w:rPr>
                <w:rFonts w:ascii="Calibri" w:hAnsi="Calibri" w:cs="Calibri"/>
                <w:color w:val="000000"/>
                <w:sz w:val="18"/>
                <w:szCs w:val="18"/>
                <w:lang w:eastAsia="es-BO"/>
              </w:rPr>
              <w:br/>
              <w:t xml:space="preserve">• Los accesorios procederán de fábrica por inyección de molde, no aceptándose el uso de piezas especiales obtenidas mediante cortes o cortadas en seco. </w:t>
            </w:r>
            <w:r w:rsidRPr="00DD6DF5">
              <w:rPr>
                <w:rFonts w:ascii="Calibri" w:hAnsi="Calibri" w:cs="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0F0E8D" w:rsidRPr="00DD6DF5" w14:paraId="1BD65680"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19876991"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14</w:t>
            </w:r>
          </w:p>
        </w:tc>
        <w:tc>
          <w:tcPr>
            <w:tcW w:w="1709" w:type="dxa"/>
            <w:tcBorders>
              <w:top w:val="nil"/>
              <w:left w:val="nil"/>
              <w:bottom w:val="single" w:sz="4" w:space="0" w:color="000000"/>
              <w:right w:val="single" w:sz="4" w:space="0" w:color="000000"/>
            </w:tcBorders>
            <w:shd w:val="clear" w:color="auto" w:fill="auto"/>
            <w:noWrap/>
            <w:vAlign w:val="bottom"/>
            <w:hideMark/>
          </w:tcPr>
          <w:p w14:paraId="7AE9AC06"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CAJONERÍA ALTA MAS ACCESORIOS</w:t>
            </w:r>
          </w:p>
        </w:tc>
        <w:tc>
          <w:tcPr>
            <w:tcW w:w="743" w:type="dxa"/>
            <w:tcBorders>
              <w:top w:val="nil"/>
              <w:left w:val="nil"/>
              <w:bottom w:val="single" w:sz="4" w:space="0" w:color="000000"/>
              <w:right w:val="single" w:sz="4" w:space="0" w:color="000000"/>
            </w:tcBorders>
            <w:shd w:val="clear" w:color="auto" w:fill="auto"/>
            <w:noWrap/>
            <w:vAlign w:val="bottom"/>
            <w:hideMark/>
          </w:tcPr>
          <w:p w14:paraId="717965E7"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M</w:t>
            </w:r>
          </w:p>
        </w:tc>
        <w:tc>
          <w:tcPr>
            <w:tcW w:w="6768" w:type="dxa"/>
            <w:tcBorders>
              <w:top w:val="nil"/>
              <w:left w:val="nil"/>
              <w:bottom w:val="single" w:sz="4" w:space="0" w:color="000000"/>
              <w:right w:val="single" w:sz="4" w:space="0" w:color="000000"/>
            </w:tcBorders>
            <w:shd w:val="clear" w:color="auto" w:fill="auto"/>
            <w:vAlign w:val="bottom"/>
            <w:hideMark/>
          </w:tcPr>
          <w:p w14:paraId="59473558"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DD6DF5">
              <w:rPr>
                <w:rFonts w:ascii="Calibri" w:hAnsi="Calibri" w:cs="Calibri"/>
                <w:color w:val="000000"/>
                <w:sz w:val="18"/>
                <w:szCs w:val="18"/>
                <w:lang w:eastAsia="es-BO"/>
              </w:rPr>
              <w:br/>
              <w:t>- La cajonería será de material melamina de 15mm de espesor.</w:t>
            </w:r>
            <w:r w:rsidRPr="00DD6DF5">
              <w:rPr>
                <w:rFonts w:ascii="Calibri" w:hAnsi="Calibri" w:cs="Calibri"/>
                <w:color w:val="000000"/>
                <w:sz w:val="18"/>
                <w:szCs w:val="18"/>
                <w:lang w:eastAsia="es-BO"/>
              </w:rPr>
              <w:br/>
              <w:t>- Se usará tornillos y ramplús de 6”.</w:t>
            </w:r>
            <w:r w:rsidRPr="00DD6DF5">
              <w:rPr>
                <w:rFonts w:ascii="Calibri" w:hAnsi="Calibri" w:cs="Calibri"/>
                <w:color w:val="000000"/>
                <w:sz w:val="18"/>
                <w:szCs w:val="18"/>
                <w:lang w:eastAsia="es-BO"/>
              </w:rPr>
              <w:br/>
              <w:t>- Se usarán bisagras de 2.5 pulgadas de buena calidad.</w:t>
            </w:r>
            <w:r w:rsidRPr="00DD6DF5">
              <w:rPr>
                <w:rFonts w:ascii="Calibri" w:hAnsi="Calibri" w:cs="Calibri"/>
                <w:color w:val="000000"/>
                <w:sz w:val="18"/>
                <w:szCs w:val="18"/>
                <w:lang w:eastAsia="es-BO"/>
              </w:rPr>
              <w:br/>
              <w:t>- Jalones para material melánico.</w:t>
            </w:r>
            <w:r w:rsidRPr="00DD6DF5">
              <w:rPr>
                <w:rFonts w:ascii="Calibri" w:hAnsi="Calibri" w:cs="Calibri"/>
                <w:color w:val="000000"/>
                <w:sz w:val="18"/>
                <w:szCs w:val="18"/>
                <w:lang w:eastAsia="es-BO"/>
              </w:rPr>
              <w:br/>
              <w:t>-Accesorios menores.</w:t>
            </w:r>
            <w:r w:rsidRPr="00DD6DF5">
              <w:rPr>
                <w:rFonts w:ascii="Calibri" w:hAnsi="Calibri" w:cs="Calibri"/>
                <w:color w:val="000000"/>
                <w:sz w:val="18"/>
                <w:szCs w:val="18"/>
                <w:lang w:eastAsia="es-BO"/>
              </w:rPr>
              <w:br/>
              <w:t>Todas las partes visibles del inmueble tendrán acabado melánico y llevarán tapacantos.</w:t>
            </w:r>
            <w:r w:rsidRPr="00DD6DF5">
              <w:rPr>
                <w:rFonts w:ascii="Calibri" w:hAnsi="Calibri" w:cs="Calibri"/>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0F0E8D" w:rsidRPr="00DD6DF5" w14:paraId="07B2000D"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08C124B3"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15</w:t>
            </w:r>
          </w:p>
        </w:tc>
        <w:tc>
          <w:tcPr>
            <w:tcW w:w="1709" w:type="dxa"/>
            <w:tcBorders>
              <w:top w:val="nil"/>
              <w:left w:val="nil"/>
              <w:bottom w:val="single" w:sz="4" w:space="0" w:color="000000"/>
              <w:right w:val="single" w:sz="4" w:space="0" w:color="000000"/>
            </w:tcBorders>
            <w:shd w:val="clear" w:color="auto" w:fill="auto"/>
            <w:noWrap/>
            <w:vAlign w:val="bottom"/>
            <w:hideMark/>
          </w:tcPr>
          <w:p w14:paraId="74A9A357"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CAJONERÍA BAJA PARA COCINA</w:t>
            </w:r>
          </w:p>
        </w:tc>
        <w:tc>
          <w:tcPr>
            <w:tcW w:w="743" w:type="dxa"/>
            <w:tcBorders>
              <w:top w:val="nil"/>
              <w:left w:val="nil"/>
              <w:bottom w:val="single" w:sz="4" w:space="0" w:color="000000"/>
              <w:right w:val="single" w:sz="4" w:space="0" w:color="000000"/>
            </w:tcBorders>
            <w:shd w:val="clear" w:color="auto" w:fill="auto"/>
            <w:noWrap/>
            <w:vAlign w:val="bottom"/>
            <w:hideMark/>
          </w:tcPr>
          <w:p w14:paraId="2AEC4947"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M</w:t>
            </w:r>
          </w:p>
        </w:tc>
        <w:tc>
          <w:tcPr>
            <w:tcW w:w="6768" w:type="dxa"/>
            <w:tcBorders>
              <w:top w:val="nil"/>
              <w:left w:val="nil"/>
              <w:bottom w:val="single" w:sz="4" w:space="0" w:color="000000"/>
              <w:right w:val="single" w:sz="4" w:space="0" w:color="000000"/>
            </w:tcBorders>
            <w:shd w:val="clear" w:color="auto" w:fill="auto"/>
            <w:vAlign w:val="bottom"/>
            <w:hideMark/>
          </w:tcPr>
          <w:p w14:paraId="45C3E842"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La Cajonería Baja es una pieza de mobiliario formada exclusivamente por cajones que se ubicara en la parte baja de la cocina, la cajonería baja comprende el mueble terminado y colocado, incluyendo el suministro y colocación de cajonería con accesorios, de acuerdo a </w:t>
            </w:r>
            <w:r w:rsidRPr="00DD6DF5">
              <w:rPr>
                <w:rFonts w:ascii="Calibri" w:hAnsi="Calibri" w:cs="Calibri"/>
                <w:color w:val="000000"/>
                <w:sz w:val="18"/>
                <w:szCs w:val="18"/>
                <w:lang w:eastAsia="es-BO"/>
              </w:rPr>
              <w:lastRenderedPageBreak/>
              <w:t>la cantidad y ubicación establecida en los planos y/o instrucciones del Inspector de Obra.</w:t>
            </w:r>
            <w:r w:rsidRPr="00DD6DF5">
              <w:rPr>
                <w:rFonts w:ascii="Calibri" w:hAnsi="Calibri" w:cs="Calibri"/>
                <w:color w:val="000000"/>
                <w:sz w:val="18"/>
                <w:szCs w:val="18"/>
                <w:lang w:eastAsia="es-BO"/>
              </w:rPr>
              <w:br/>
              <w:t>- La cajonería será de material melamina de 15mm de espesor.</w:t>
            </w:r>
            <w:r w:rsidRPr="00DD6DF5">
              <w:rPr>
                <w:rFonts w:ascii="Calibri" w:hAnsi="Calibri" w:cs="Calibri"/>
                <w:color w:val="000000"/>
                <w:sz w:val="18"/>
                <w:szCs w:val="18"/>
                <w:lang w:eastAsia="es-BO"/>
              </w:rPr>
              <w:br/>
              <w:t>- Se usará tornillos y ramplús de 4”.</w:t>
            </w:r>
            <w:r w:rsidRPr="00DD6DF5">
              <w:rPr>
                <w:rFonts w:ascii="Calibri" w:hAnsi="Calibri" w:cs="Calibri"/>
                <w:color w:val="000000"/>
                <w:sz w:val="18"/>
                <w:szCs w:val="18"/>
                <w:lang w:eastAsia="es-BO"/>
              </w:rPr>
              <w:br/>
              <w:t>- Se usarán bisagras de 2.5 pulgadas de buena calidad.</w:t>
            </w:r>
            <w:r w:rsidRPr="00DD6DF5">
              <w:rPr>
                <w:rFonts w:ascii="Calibri" w:hAnsi="Calibri" w:cs="Calibri"/>
                <w:color w:val="000000"/>
                <w:sz w:val="18"/>
                <w:szCs w:val="18"/>
                <w:lang w:eastAsia="es-BO"/>
              </w:rPr>
              <w:br/>
              <w:t>- Jalones para material melánico.</w:t>
            </w:r>
            <w:r w:rsidRPr="00DD6DF5">
              <w:rPr>
                <w:rFonts w:ascii="Calibri" w:hAnsi="Calibri" w:cs="Calibri"/>
                <w:color w:val="000000"/>
                <w:sz w:val="18"/>
                <w:szCs w:val="18"/>
                <w:lang w:eastAsia="es-BO"/>
              </w:rPr>
              <w:br/>
              <w:t>-       Accesorios menores.</w:t>
            </w:r>
            <w:r w:rsidRPr="00DD6DF5">
              <w:rPr>
                <w:rFonts w:ascii="Calibri" w:hAnsi="Calibri" w:cs="Calibri"/>
                <w:color w:val="000000"/>
                <w:sz w:val="18"/>
                <w:szCs w:val="18"/>
                <w:lang w:eastAsia="es-BO"/>
              </w:rPr>
              <w:br/>
              <w:t>Todas las partes visibles del inmueble tendrán acabado melánico y llevarán tapacantos.</w:t>
            </w:r>
            <w:r w:rsidRPr="00DD6DF5">
              <w:rPr>
                <w:rFonts w:ascii="Calibri" w:hAnsi="Calibri" w:cs="Calibri"/>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0F0E8D" w:rsidRPr="00DD6DF5" w14:paraId="77BCB3B2"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52B89E8E"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lastRenderedPageBreak/>
              <w:t>16</w:t>
            </w:r>
          </w:p>
        </w:tc>
        <w:tc>
          <w:tcPr>
            <w:tcW w:w="1709" w:type="dxa"/>
            <w:tcBorders>
              <w:top w:val="nil"/>
              <w:left w:val="nil"/>
              <w:bottom w:val="single" w:sz="4" w:space="0" w:color="000000"/>
              <w:right w:val="single" w:sz="4" w:space="0" w:color="000000"/>
            </w:tcBorders>
            <w:shd w:val="clear" w:color="auto" w:fill="auto"/>
            <w:noWrap/>
            <w:vAlign w:val="bottom"/>
            <w:hideMark/>
          </w:tcPr>
          <w:p w14:paraId="0FA79165"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CALAMINA GALVANIZADA ONDULADA NRO 28 PREPINTADA </w:t>
            </w:r>
          </w:p>
        </w:tc>
        <w:tc>
          <w:tcPr>
            <w:tcW w:w="743" w:type="dxa"/>
            <w:tcBorders>
              <w:top w:val="nil"/>
              <w:left w:val="nil"/>
              <w:bottom w:val="single" w:sz="4" w:space="0" w:color="000000"/>
              <w:right w:val="single" w:sz="4" w:space="0" w:color="000000"/>
            </w:tcBorders>
            <w:shd w:val="clear" w:color="auto" w:fill="auto"/>
            <w:noWrap/>
            <w:vAlign w:val="bottom"/>
            <w:hideMark/>
          </w:tcPr>
          <w:p w14:paraId="2A818112"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M2</w:t>
            </w:r>
          </w:p>
        </w:tc>
        <w:tc>
          <w:tcPr>
            <w:tcW w:w="6768" w:type="dxa"/>
            <w:tcBorders>
              <w:top w:val="nil"/>
              <w:left w:val="nil"/>
              <w:bottom w:val="single" w:sz="4" w:space="0" w:color="000000"/>
              <w:right w:val="single" w:sz="4" w:space="0" w:color="000000"/>
            </w:tcBorders>
            <w:shd w:val="clear" w:color="auto" w:fill="auto"/>
            <w:vAlign w:val="bottom"/>
            <w:hideMark/>
          </w:tcPr>
          <w:p w14:paraId="45415DEA"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DD6DF5">
              <w:rPr>
                <w:rFonts w:ascii="Calibri" w:hAnsi="Calibri" w:cs="Calibri"/>
                <w:color w:val="000000"/>
                <w:sz w:val="18"/>
                <w:szCs w:val="18"/>
                <w:lang w:eastAsia="es-BO"/>
              </w:rPr>
              <w:br/>
              <w:t xml:space="preserve">Las planchas galvanizadas onduladas deben tener un acabado superficial libre de defectos como huecos, exfoliaciones, defectos de laminación, óxido blanco, manchas, etc. que sean perjudiciales para su uso práctico. </w:t>
            </w:r>
            <w:r w:rsidRPr="00DD6DF5">
              <w:rPr>
                <w:rFonts w:ascii="Calibri" w:hAnsi="Calibri" w:cs="Calibri"/>
                <w:color w:val="000000"/>
                <w:sz w:val="18"/>
                <w:szCs w:val="18"/>
                <w:lang w:eastAsia="es-BO"/>
              </w:rPr>
              <w:br/>
              <w:t xml:space="preserve">La calamina galvanizada deberá ser acanalada ondulada y </w:t>
            </w:r>
            <w:proofErr w:type="spellStart"/>
            <w:r w:rsidRPr="00DD6DF5">
              <w:rPr>
                <w:rFonts w:ascii="Calibri" w:hAnsi="Calibri" w:cs="Calibri"/>
                <w:color w:val="000000"/>
                <w:sz w:val="18"/>
                <w:szCs w:val="18"/>
                <w:lang w:eastAsia="es-BO"/>
              </w:rPr>
              <w:t>prepintada</w:t>
            </w:r>
            <w:proofErr w:type="spellEnd"/>
            <w:r w:rsidRPr="00DD6DF5">
              <w:rPr>
                <w:rFonts w:ascii="Calibri" w:hAnsi="Calibri" w:cs="Calibri"/>
                <w:color w:val="000000"/>
                <w:sz w:val="18"/>
                <w:szCs w:val="18"/>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0F0E8D" w:rsidRPr="00DD6DF5" w14:paraId="10D34B2A"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1D469DC4"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17</w:t>
            </w:r>
          </w:p>
        </w:tc>
        <w:tc>
          <w:tcPr>
            <w:tcW w:w="1709" w:type="dxa"/>
            <w:tcBorders>
              <w:top w:val="nil"/>
              <w:left w:val="nil"/>
              <w:bottom w:val="single" w:sz="4" w:space="0" w:color="000000"/>
              <w:right w:val="single" w:sz="4" w:space="0" w:color="000000"/>
            </w:tcBorders>
            <w:shd w:val="clear" w:color="auto" w:fill="auto"/>
            <w:noWrap/>
            <w:vAlign w:val="bottom"/>
            <w:hideMark/>
          </w:tcPr>
          <w:p w14:paraId="391F2379"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CANALETA GALV. NRO. 28 PREPINTADA CORTE 33 C/ ACCESORIOS</w:t>
            </w:r>
          </w:p>
        </w:tc>
        <w:tc>
          <w:tcPr>
            <w:tcW w:w="743" w:type="dxa"/>
            <w:tcBorders>
              <w:top w:val="nil"/>
              <w:left w:val="nil"/>
              <w:bottom w:val="single" w:sz="4" w:space="0" w:color="000000"/>
              <w:right w:val="single" w:sz="4" w:space="0" w:color="000000"/>
            </w:tcBorders>
            <w:shd w:val="clear" w:color="auto" w:fill="auto"/>
            <w:noWrap/>
            <w:vAlign w:val="bottom"/>
            <w:hideMark/>
          </w:tcPr>
          <w:p w14:paraId="7AA0A66E"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M</w:t>
            </w:r>
          </w:p>
        </w:tc>
        <w:tc>
          <w:tcPr>
            <w:tcW w:w="6768" w:type="dxa"/>
            <w:tcBorders>
              <w:top w:val="nil"/>
              <w:left w:val="nil"/>
              <w:bottom w:val="single" w:sz="4" w:space="0" w:color="000000"/>
              <w:right w:val="single" w:sz="4" w:space="0" w:color="000000"/>
            </w:tcBorders>
            <w:shd w:val="clear" w:color="auto" w:fill="auto"/>
            <w:vAlign w:val="bottom"/>
            <w:hideMark/>
          </w:tcPr>
          <w:p w14:paraId="001DC320"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Canaletas se construirán con calamina plana galvanizada </w:t>
            </w:r>
            <w:proofErr w:type="spellStart"/>
            <w:r w:rsidRPr="00DD6DF5">
              <w:rPr>
                <w:rFonts w:ascii="Calibri" w:hAnsi="Calibri" w:cs="Calibri"/>
                <w:color w:val="000000"/>
                <w:sz w:val="18"/>
                <w:szCs w:val="18"/>
                <w:lang w:eastAsia="es-BO"/>
              </w:rPr>
              <w:t>Nº</w:t>
            </w:r>
            <w:proofErr w:type="spellEnd"/>
            <w:r w:rsidRPr="00DD6DF5">
              <w:rPr>
                <w:rFonts w:ascii="Calibri" w:hAnsi="Calibri" w:cs="Calibri"/>
                <w:color w:val="000000"/>
                <w:sz w:val="18"/>
                <w:szCs w:val="18"/>
                <w:lang w:eastAsia="es-BO"/>
              </w:rPr>
              <w:t xml:space="preserve"> 28 </w:t>
            </w:r>
            <w:proofErr w:type="spellStart"/>
            <w:r w:rsidRPr="00DD6DF5">
              <w:rPr>
                <w:rFonts w:ascii="Calibri" w:hAnsi="Calibri" w:cs="Calibri"/>
                <w:color w:val="000000"/>
                <w:sz w:val="18"/>
                <w:szCs w:val="18"/>
                <w:lang w:eastAsia="es-BO"/>
              </w:rPr>
              <w:t>prepintada</w:t>
            </w:r>
            <w:proofErr w:type="spellEnd"/>
            <w:r w:rsidRPr="00DD6DF5">
              <w:rPr>
                <w:rFonts w:ascii="Calibri" w:hAnsi="Calibri" w:cs="Calibri"/>
                <w:color w:val="000000"/>
                <w:sz w:val="18"/>
                <w:szCs w:val="18"/>
                <w:lang w:eastAsia="es-BO"/>
              </w:rPr>
              <w:t xml:space="preserve"> corte 33. Todos los empalmes y/o uniones en canaletas con 5 cm. de traslape se efectuarán con tres remaches de aluminio 3/16”x1/4” en el fondo y soldadura de estaño en las uniones de ambas caras. Las canaletas se instalarán al techo con soportes de pletina 1/8”x3/4”; con pendientes adecuadas hacia los orificios de bajantes. Los soportes de canaletas se fijarán a las estructuras de techo con tornillos de ½” y/o alambre galvanizado. Estos soportes estarán espaciados a 1,00 m. máximo, cuidando esta actividad a tiempo de su colocación de dar pendiente hacia la boca del acceso a la bajante según lo indicado en planos constructivos, pero en ningún caso menor al 2%.</w:t>
            </w:r>
          </w:p>
        </w:tc>
      </w:tr>
      <w:tr w:rsidR="000F0E8D" w:rsidRPr="00DD6DF5" w14:paraId="52016595"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14F74801"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18</w:t>
            </w:r>
          </w:p>
        </w:tc>
        <w:tc>
          <w:tcPr>
            <w:tcW w:w="1709" w:type="dxa"/>
            <w:tcBorders>
              <w:top w:val="nil"/>
              <w:left w:val="nil"/>
              <w:bottom w:val="single" w:sz="4" w:space="0" w:color="000000"/>
              <w:right w:val="single" w:sz="4" w:space="0" w:color="000000"/>
            </w:tcBorders>
            <w:shd w:val="clear" w:color="auto" w:fill="auto"/>
            <w:noWrap/>
            <w:vAlign w:val="bottom"/>
            <w:hideMark/>
          </w:tcPr>
          <w:p w14:paraId="6D92039E"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CAÑERÍA DE ALUMINIO 1/2" (BRAZO DE DUCHA)</w:t>
            </w:r>
          </w:p>
        </w:tc>
        <w:tc>
          <w:tcPr>
            <w:tcW w:w="743" w:type="dxa"/>
            <w:tcBorders>
              <w:top w:val="nil"/>
              <w:left w:val="nil"/>
              <w:bottom w:val="single" w:sz="4" w:space="0" w:color="000000"/>
              <w:right w:val="single" w:sz="4" w:space="0" w:color="000000"/>
            </w:tcBorders>
            <w:shd w:val="clear" w:color="auto" w:fill="auto"/>
            <w:noWrap/>
            <w:vAlign w:val="bottom"/>
            <w:hideMark/>
          </w:tcPr>
          <w:p w14:paraId="15A1ABB5"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76450C9A"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Este material es empleado para la instalación de ducha eléctrica, para una mejor </w:t>
            </w:r>
            <w:proofErr w:type="spellStart"/>
            <w:r w:rsidRPr="00DD6DF5">
              <w:rPr>
                <w:rFonts w:ascii="Calibri" w:hAnsi="Calibri" w:cs="Calibri"/>
                <w:color w:val="000000"/>
                <w:sz w:val="18"/>
                <w:szCs w:val="18"/>
                <w:lang w:eastAsia="es-BO"/>
              </w:rPr>
              <w:t>ubicacion</w:t>
            </w:r>
            <w:proofErr w:type="spellEnd"/>
            <w:r w:rsidRPr="00DD6DF5">
              <w:rPr>
                <w:rFonts w:ascii="Calibri" w:hAnsi="Calibri" w:cs="Calibri"/>
                <w:color w:val="000000"/>
                <w:sz w:val="18"/>
                <w:szCs w:val="18"/>
                <w:lang w:eastAsia="es-BO"/>
              </w:rPr>
              <w:t xml:space="preserve"> considerar los planos </w:t>
            </w:r>
            <w:proofErr w:type="spellStart"/>
            <w:r w:rsidRPr="00DD6DF5">
              <w:rPr>
                <w:rFonts w:ascii="Calibri" w:hAnsi="Calibri" w:cs="Calibri"/>
                <w:color w:val="000000"/>
                <w:sz w:val="18"/>
                <w:szCs w:val="18"/>
                <w:lang w:eastAsia="es-BO"/>
              </w:rPr>
              <w:t>arquitectonicos</w:t>
            </w:r>
            <w:proofErr w:type="spellEnd"/>
            <w:r w:rsidRPr="00DD6DF5">
              <w:rPr>
                <w:rFonts w:ascii="Calibri" w:hAnsi="Calibri" w:cs="Calibri"/>
                <w:color w:val="000000"/>
                <w:sz w:val="18"/>
                <w:szCs w:val="18"/>
                <w:lang w:eastAsia="es-BO"/>
              </w:rPr>
              <w:t xml:space="preserve"> del proyecto, </w:t>
            </w:r>
            <w:proofErr w:type="spellStart"/>
            <w:r w:rsidRPr="00DD6DF5">
              <w:rPr>
                <w:rFonts w:ascii="Calibri" w:hAnsi="Calibri" w:cs="Calibri"/>
                <w:color w:val="000000"/>
                <w:sz w:val="18"/>
                <w:szCs w:val="18"/>
                <w:lang w:eastAsia="es-BO"/>
              </w:rPr>
              <w:t>asi</w:t>
            </w:r>
            <w:proofErr w:type="spellEnd"/>
            <w:r w:rsidRPr="00DD6DF5">
              <w:rPr>
                <w:rFonts w:ascii="Calibri" w:hAnsi="Calibri" w:cs="Calibri"/>
                <w:color w:val="000000"/>
                <w:sz w:val="18"/>
                <w:szCs w:val="18"/>
                <w:lang w:eastAsia="es-BO"/>
              </w:rPr>
              <w:t xml:space="preserve"> como las </w:t>
            </w:r>
            <w:proofErr w:type="spellStart"/>
            <w:r w:rsidRPr="00DD6DF5">
              <w:rPr>
                <w:rFonts w:ascii="Calibri" w:hAnsi="Calibri" w:cs="Calibri"/>
                <w:color w:val="000000"/>
                <w:sz w:val="18"/>
                <w:szCs w:val="18"/>
                <w:lang w:eastAsia="es-BO"/>
              </w:rPr>
              <w:t>caracteristicas</w:t>
            </w:r>
            <w:proofErr w:type="spellEnd"/>
            <w:r w:rsidRPr="00DD6DF5">
              <w:rPr>
                <w:rFonts w:ascii="Calibri" w:hAnsi="Calibri" w:cs="Calibri"/>
                <w:color w:val="000000"/>
                <w:sz w:val="18"/>
                <w:szCs w:val="18"/>
                <w:lang w:eastAsia="es-BO"/>
              </w:rPr>
              <w:t xml:space="preserve"> de la </w:t>
            </w:r>
            <w:proofErr w:type="spellStart"/>
            <w:r w:rsidRPr="00DD6DF5">
              <w:rPr>
                <w:rFonts w:ascii="Calibri" w:hAnsi="Calibri" w:cs="Calibri"/>
                <w:color w:val="000000"/>
                <w:sz w:val="18"/>
                <w:szCs w:val="18"/>
                <w:lang w:eastAsia="es-BO"/>
              </w:rPr>
              <w:t>cañeria</w:t>
            </w:r>
            <w:proofErr w:type="spellEnd"/>
            <w:r w:rsidRPr="00DD6DF5">
              <w:rPr>
                <w:rFonts w:ascii="Calibri" w:hAnsi="Calibri" w:cs="Calibri"/>
                <w:color w:val="000000"/>
                <w:sz w:val="18"/>
                <w:szCs w:val="18"/>
                <w:lang w:eastAsia="es-BO"/>
              </w:rPr>
              <w:t>, deberá ser de dimensiones de ½”, de material de aluminio de alta calidad, con una excelente resistencia a corrosión, alta capacidad de intercambio térmico, y de buena calidad.</w:t>
            </w:r>
          </w:p>
        </w:tc>
      </w:tr>
      <w:tr w:rsidR="000F0E8D" w:rsidRPr="00DD6DF5" w14:paraId="63D264FC"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1AA2E5DD"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19</w:t>
            </w:r>
          </w:p>
        </w:tc>
        <w:tc>
          <w:tcPr>
            <w:tcW w:w="1709" w:type="dxa"/>
            <w:tcBorders>
              <w:top w:val="nil"/>
              <w:left w:val="nil"/>
              <w:bottom w:val="single" w:sz="4" w:space="0" w:color="000000"/>
              <w:right w:val="single" w:sz="4" w:space="0" w:color="000000"/>
            </w:tcBorders>
            <w:shd w:val="clear" w:color="auto" w:fill="auto"/>
            <w:noWrap/>
            <w:vAlign w:val="bottom"/>
            <w:hideMark/>
          </w:tcPr>
          <w:p w14:paraId="765915DD"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CARTÓN ASFALTICO</w:t>
            </w:r>
          </w:p>
        </w:tc>
        <w:tc>
          <w:tcPr>
            <w:tcW w:w="743" w:type="dxa"/>
            <w:tcBorders>
              <w:top w:val="nil"/>
              <w:left w:val="nil"/>
              <w:bottom w:val="single" w:sz="4" w:space="0" w:color="000000"/>
              <w:right w:val="single" w:sz="4" w:space="0" w:color="000000"/>
            </w:tcBorders>
            <w:shd w:val="clear" w:color="auto" w:fill="auto"/>
            <w:noWrap/>
            <w:vAlign w:val="bottom"/>
            <w:hideMark/>
          </w:tcPr>
          <w:p w14:paraId="52A8C388"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M2</w:t>
            </w:r>
          </w:p>
        </w:tc>
        <w:tc>
          <w:tcPr>
            <w:tcW w:w="6768" w:type="dxa"/>
            <w:tcBorders>
              <w:top w:val="nil"/>
              <w:left w:val="nil"/>
              <w:bottom w:val="single" w:sz="4" w:space="0" w:color="000000"/>
              <w:right w:val="single" w:sz="4" w:space="0" w:color="000000"/>
            </w:tcBorders>
            <w:shd w:val="clear" w:color="auto" w:fill="auto"/>
            <w:vAlign w:val="bottom"/>
            <w:hideMark/>
          </w:tcPr>
          <w:p w14:paraId="2F62292D"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DD6DF5">
              <w:rPr>
                <w:rFonts w:ascii="Calibri" w:hAnsi="Calibri" w:cs="Calibri"/>
                <w:color w:val="000000"/>
                <w:sz w:val="18"/>
                <w:szCs w:val="18"/>
                <w:lang w:eastAsia="es-BO"/>
              </w:rPr>
              <w:br/>
              <w:t>Ideal para impermeabilizar elementos constructivos como cimentaciones. Resiste el ataque de microorganismos y bacterias. Soporta movimientos estructurales.</w:t>
            </w:r>
            <w:r w:rsidRPr="00DD6DF5">
              <w:rPr>
                <w:rFonts w:ascii="Calibri" w:hAnsi="Calibri" w:cs="Calibri"/>
                <w:color w:val="000000"/>
                <w:sz w:val="18"/>
                <w:szCs w:val="18"/>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DD6DF5">
              <w:rPr>
                <w:rFonts w:ascii="Calibri" w:hAnsi="Calibri" w:cs="Calibri"/>
                <w:color w:val="000000"/>
                <w:sz w:val="18"/>
                <w:szCs w:val="18"/>
                <w:lang w:eastAsia="es-BO"/>
              </w:rPr>
              <w:br/>
              <w:t>Se debe tomar las previsiones para evitar accidentes como intoxicaciones, inflamaciones y explosiones.</w:t>
            </w:r>
            <w:r w:rsidRPr="00DD6DF5">
              <w:rPr>
                <w:rFonts w:ascii="Calibri" w:hAnsi="Calibri" w:cs="Calibri"/>
                <w:color w:val="000000"/>
                <w:sz w:val="18"/>
                <w:szCs w:val="18"/>
                <w:lang w:eastAsia="es-BO"/>
              </w:rPr>
              <w:br/>
              <w:t>Características:</w:t>
            </w:r>
            <w:r w:rsidRPr="00DD6DF5">
              <w:rPr>
                <w:rFonts w:ascii="Calibri" w:hAnsi="Calibri" w:cs="Calibri"/>
                <w:color w:val="000000"/>
                <w:sz w:val="18"/>
                <w:szCs w:val="18"/>
                <w:lang w:eastAsia="es-BO"/>
              </w:rPr>
              <w:br/>
              <w:t>• Debe tener alta resistencia a la intemperie</w:t>
            </w:r>
            <w:r w:rsidRPr="00DD6DF5">
              <w:rPr>
                <w:rFonts w:ascii="Calibri" w:hAnsi="Calibri" w:cs="Calibri"/>
                <w:color w:val="000000"/>
                <w:sz w:val="18"/>
                <w:szCs w:val="18"/>
                <w:lang w:eastAsia="es-BO"/>
              </w:rPr>
              <w:br/>
              <w:t xml:space="preserve">• Posee buenas características mecánicas tanto al impacto como al desgaste </w:t>
            </w:r>
            <w:r w:rsidRPr="00DD6DF5">
              <w:rPr>
                <w:rFonts w:ascii="Calibri" w:hAnsi="Calibri" w:cs="Calibri"/>
                <w:color w:val="000000"/>
                <w:sz w:val="18"/>
                <w:szCs w:val="18"/>
                <w:lang w:eastAsia="es-BO"/>
              </w:rPr>
              <w:br/>
              <w:t xml:space="preserve">• Presenta baja absorción de agua </w:t>
            </w:r>
            <w:r w:rsidRPr="00DD6DF5">
              <w:rPr>
                <w:rFonts w:ascii="Calibri" w:hAnsi="Calibri" w:cs="Calibri"/>
                <w:color w:val="000000"/>
                <w:sz w:val="18"/>
                <w:szCs w:val="18"/>
                <w:lang w:eastAsia="es-BO"/>
              </w:rPr>
              <w:br/>
              <w:t xml:space="preserve">• Se aplica fácil y rápido </w:t>
            </w:r>
            <w:r w:rsidRPr="00DD6DF5">
              <w:rPr>
                <w:rFonts w:ascii="Calibri" w:hAnsi="Calibri" w:cs="Calibri"/>
                <w:color w:val="000000"/>
                <w:sz w:val="18"/>
                <w:szCs w:val="18"/>
                <w:lang w:eastAsia="es-BO"/>
              </w:rPr>
              <w:br/>
              <w:t>• Resistente al ataque de hongos, mohos y bacterias.</w:t>
            </w:r>
          </w:p>
        </w:tc>
      </w:tr>
      <w:tr w:rsidR="000F0E8D" w:rsidRPr="00DD6DF5" w14:paraId="48C2AFAA"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1978F5E2"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20</w:t>
            </w:r>
          </w:p>
        </w:tc>
        <w:tc>
          <w:tcPr>
            <w:tcW w:w="1709" w:type="dxa"/>
            <w:tcBorders>
              <w:top w:val="nil"/>
              <w:left w:val="nil"/>
              <w:bottom w:val="single" w:sz="4" w:space="0" w:color="000000"/>
              <w:right w:val="single" w:sz="4" w:space="0" w:color="000000"/>
            </w:tcBorders>
            <w:shd w:val="clear" w:color="auto" w:fill="auto"/>
            <w:noWrap/>
            <w:vAlign w:val="bottom"/>
            <w:hideMark/>
          </w:tcPr>
          <w:p w14:paraId="507DACE0"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CEMENTO BLANCO</w:t>
            </w:r>
          </w:p>
        </w:tc>
        <w:tc>
          <w:tcPr>
            <w:tcW w:w="743" w:type="dxa"/>
            <w:tcBorders>
              <w:top w:val="nil"/>
              <w:left w:val="nil"/>
              <w:bottom w:val="single" w:sz="4" w:space="0" w:color="000000"/>
              <w:right w:val="single" w:sz="4" w:space="0" w:color="000000"/>
            </w:tcBorders>
            <w:shd w:val="clear" w:color="auto" w:fill="auto"/>
            <w:noWrap/>
            <w:vAlign w:val="bottom"/>
            <w:hideMark/>
          </w:tcPr>
          <w:p w14:paraId="005DFC0C"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KG</w:t>
            </w:r>
          </w:p>
        </w:tc>
        <w:tc>
          <w:tcPr>
            <w:tcW w:w="6768" w:type="dxa"/>
            <w:tcBorders>
              <w:top w:val="nil"/>
              <w:left w:val="nil"/>
              <w:bottom w:val="single" w:sz="4" w:space="0" w:color="000000"/>
              <w:right w:val="single" w:sz="4" w:space="0" w:color="000000"/>
            </w:tcBorders>
            <w:shd w:val="clear" w:color="auto" w:fill="auto"/>
            <w:vAlign w:val="bottom"/>
            <w:hideMark/>
          </w:tcPr>
          <w:p w14:paraId="309B16B3"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DD6DF5">
              <w:rPr>
                <w:rFonts w:ascii="Calibri" w:hAnsi="Calibri" w:cs="Calibri"/>
                <w:color w:val="000000"/>
                <w:sz w:val="18"/>
                <w:szCs w:val="18"/>
                <w:lang w:eastAsia="es-BO"/>
              </w:rPr>
              <w:br/>
            </w:r>
            <w:r w:rsidRPr="00DD6DF5">
              <w:rPr>
                <w:rFonts w:ascii="Calibri" w:hAnsi="Calibri" w:cs="Calibri"/>
                <w:color w:val="000000"/>
                <w:sz w:val="18"/>
                <w:szCs w:val="18"/>
                <w:lang w:eastAsia="es-BO"/>
              </w:rPr>
              <w:lastRenderedPageBreak/>
              <w:t xml:space="preserve">El ingrediente distintivo en su elaboración es la caliza, la cual es de una calidad superior y presenta bajos niveles de hierro. </w:t>
            </w:r>
            <w:r w:rsidRPr="00DD6DF5">
              <w:rPr>
                <w:rFonts w:ascii="Calibri" w:hAnsi="Calibri" w:cs="Calibri"/>
                <w:color w:val="000000"/>
                <w:sz w:val="18"/>
                <w:szCs w:val="18"/>
                <w:lang w:eastAsia="es-BO"/>
              </w:rPr>
              <w:br/>
              <w:t>El cemento blanco es compatible con todos los materiales de construcción convencionales, siendo útil en la edificación de columnas, losas y pisos, entre otros trabajos.</w:t>
            </w:r>
            <w:r w:rsidRPr="00DD6DF5">
              <w:rPr>
                <w:rFonts w:ascii="Calibri" w:hAnsi="Calibri" w:cs="Calibri"/>
                <w:color w:val="000000"/>
                <w:sz w:val="18"/>
                <w:szCs w:val="18"/>
                <w:lang w:eastAsia="es-BO"/>
              </w:rPr>
              <w:br/>
              <w:t>Además, su particular tonalidad lo convierte en un componente perfecto para lograr increíbles acabados artísticos.</w:t>
            </w:r>
            <w:r w:rsidRPr="00DD6DF5">
              <w:rPr>
                <w:rFonts w:ascii="Calibri" w:hAnsi="Calibri" w:cs="Calibri"/>
                <w:color w:val="000000"/>
                <w:sz w:val="18"/>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DD6DF5">
              <w:rPr>
                <w:rFonts w:ascii="Calibri" w:hAnsi="Calibri" w:cs="Calibri"/>
                <w:color w:val="000000"/>
                <w:sz w:val="18"/>
                <w:szCs w:val="18"/>
                <w:lang w:eastAsia="es-BO"/>
              </w:rPr>
              <w:t>tirol</w:t>
            </w:r>
            <w:proofErr w:type="spellEnd"/>
            <w:r w:rsidRPr="00DD6DF5">
              <w:rPr>
                <w:rFonts w:ascii="Calibri" w:hAnsi="Calibri" w:cs="Calibri"/>
                <w:color w:val="000000"/>
                <w:sz w:val="18"/>
                <w:szCs w:val="18"/>
                <w:lang w:eastAsia="es-BO"/>
              </w:rPr>
              <w:t xml:space="preserve"> y determinados empastados.</w:t>
            </w:r>
            <w:r w:rsidRPr="00DD6DF5">
              <w:rPr>
                <w:rFonts w:ascii="Calibri" w:hAnsi="Calibri" w:cs="Calibri"/>
                <w:color w:val="000000"/>
                <w:sz w:val="18"/>
                <w:szCs w:val="18"/>
                <w:lang w:eastAsia="es-BO"/>
              </w:rPr>
              <w:br/>
              <w:t>El cemento blanco está compuesto por:</w:t>
            </w:r>
            <w:r w:rsidRPr="00DD6DF5">
              <w:rPr>
                <w:rFonts w:ascii="Calibri" w:hAnsi="Calibri" w:cs="Calibri"/>
                <w:color w:val="000000"/>
                <w:sz w:val="18"/>
                <w:szCs w:val="18"/>
                <w:lang w:eastAsia="es-BO"/>
              </w:rPr>
              <w:br/>
              <w:t>Caliza: un 75/85% del cemento blanco está compuesto por este tipo de roca de gran pureza química, en cuya composición destacan la calcita y la dolomita. Cuando se calcina, da lugar a la cal.</w:t>
            </w:r>
            <w:r w:rsidRPr="00DD6DF5">
              <w:rPr>
                <w:rFonts w:ascii="Calibri" w:hAnsi="Calibri" w:cs="Calibri"/>
                <w:color w:val="000000"/>
                <w:sz w:val="18"/>
                <w:szCs w:val="18"/>
                <w:lang w:eastAsia="es-BO"/>
              </w:rPr>
              <w:br/>
              <w:t>Caolín: es un tipo de arcilla muy pura, que presenta un bajo contenido de hierro. Es blanda, blanca y tiene una plasticidad variable que permite retener el color durante la cocción.</w:t>
            </w:r>
            <w:r w:rsidRPr="00DD6DF5">
              <w:rPr>
                <w:rFonts w:ascii="Calibri" w:hAnsi="Calibri" w:cs="Calibri"/>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0F0E8D" w:rsidRPr="00DD6DF5" w14:paraId="306BD748"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6FD9DE6D"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lastRenderedPageBreak/>
              <w:t>21</w:t>
            </w:r>
          </w:p>
        </w:tc>
        <w:tc>
          <w:tcPr>
            <w:tcW w:w="1709" w:type="dxa"/>
            <w:tcBorders>
              <w:top w:val="nil"/>
              <w:left w:val="nil"/>
              <w:bottom w:val="single" w:sz="4" w:space="0" w:color="000000"/>
              <w:right w:val="single" w:sz="4" w:space="0" w:color="000000"/>
            </w:tcBorders>
            <w:shd w:val="clear" w:color="auto" w:fill="auto"/>
            <w:noWrap/>
            <w:vAlign w:val="bottom"/>
            <w:hideMark/>
          </w:tcPr>
          <w:p w14:paraId="1436FB5A"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CEMENTO COLA</w:t>
            </w:r>
          </w:p>
        </w:tc>
        <w:tc>
          <w:tcPr>
            <w:tcW w:w="743" w:type="dxa"/>
            <w:tcBorders>
              <w:top w:val="nil"/>
              <w:left w:val="nil"/>
              <w:bottom w:val="single" w:sz="4" w:space="0" w:color="000000"/>
              <w:right w:val="single" w:sz="4" w:space="0" w:color="000000"/>
            </w:tcBorders>
            <w:shd w:val="clear" w:color="auto" w:fill="auto"/>
            <w:noWrap/>
            <w:vAlign w:val="bottom"/>
            <w:hideMark/>
          </w:tcPr>
          <w:p w14:paraId="1C5579FF"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KG</w:t>
            </w:r>
          </w:p>
        </w:tc>
        <w:tc>
          <w:tcPr>
            <w:tcW w:w="6768" w:type="dxa"/>
            <w:tcBorders>
              <w:top w:val="nil"/>
              <w:left w:val="nil"/>
              <w:bottom w:val="single" w:sz="4" w:space="0" w:color="000000"/>
              <w:right w:val="single" w:sz="4" w:space="0" w:color="000000"/>
            </w:tcBorders>
            <w:shd w:val="clear" w:color="auto" w:fill="auto"/>
            <w:vAlign w:val="bottom"/>
            <w:hideMark/>
          </w:tcPr>
          <w:p w14:paraId="1635FE5C"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Es un mortero al que se le ha añadido pegamento y que se usa para pegar cerámica o revestimiento. Se puede utilizar tanto en interior como en exterior. Se puede encontrar en gris y en blanco.</w:t>
            </w:r>
            <w:r w:rsidRPr="00DD6DF5">
              <w:rPr>
                <w:rFonts w:ascii="Calibri" w:hAnsi="Calibri" w:cs="Calibri"/>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DD6DF5">
              <w:rPr>
                <w:rFonts w:ascii="Calibri" w:hAnsi="Calibri" w:cs="Calibri"/>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DD6DF5">
              <w:rPr>
                <w:rFonts w:ascii="Calibri" w:hAnsi="Calibri" w:cs="Calibri"/>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DD6DF5">
              <w:rPr>
                <w:rFonts w:ascii="Calibri" w:hAnsi="Calibri" w:cs="Calibri"/>
                <w:color w:val="000000"/>
                <w:sz w:val="18"/>
                <w:szCs w:val="18"/>
                <w:lang w:eastAsia="es-BO"/>
              </w:rPr>
              <w:br/>
              <w:t>Tendrá las siguientes características:</w:t>
            </w:r>
            <w:r w:rsidRPr="00DD6DF5">
              <w:rPr>
                <w:rFonts w:ascii="Calibri" w:hAnsi="Calibri" w:cs="Calibri"/>
                <w:color w:val="000000"/>
                <w:sz w:val="18"/>
                <w:szCs w:val="18"/>
                <w:lang w:eastAsia="es-BO"/>
              </w:rPr>
              <w:br/>
              <w:t>• Excelente grado de retención de agua Conforme UNE-EN 12004-Anexo ZA Agua de amasado 26 ± 2%</w:t>
            </w:r>
            <w:r w:rsidRPr="00DD6DF5">
              <w:rPr>
                <w:rFonts w:ascii="Calibri" w:hAnsi="Calibri" w:cs="Calibri"/>
                <w:color w:val="000000"/>
                <w:sz w:val="18"/>
                <w:szCs w:val="18"/>
                <w:lang w:eastAsia="es-BO"/>
              </w:rPr>
              <w:br/>
              <w:t>• Temperatura de aplicación +5ºC a +35ºC</w:t>
            </w:r>
            <w:r w:rsidRPr="00DD6DF5">
              <w:rPr>
                <w:rFonts w:ascii="Calibri" w:hAnsi="Calibri" w:cs="Calibri"/>
                <w:color w:val="000000"/>
                <w:sz w:val="18"/>
                <w:szCs w:val="18"/>
                <w:lang w:eastAsia="es-BO"/>
              </w:rPr>
              <w:br/>
              <w:t>• Tiempo de vida de la mezcla 2 horas</w:t>
            </w:r>
            <w:r w:rsidRPr="00DD6DF5">
              <w:rPr>
                <w:rFonts w:ascii="Calibri" w:hAnsi="Calibri" w:cs="Calibri"/>
                <w:color w:val="000000"/>
                <w:sz w:val="18"/>
                <w:szCs w:val="18"/>
                <w:lang w:eastAsia="es-BO"/>
              </w:rPr>
              <w:br/>
              <w:t>• Tiempo de ajuste de las baldosas 30 minutos</w:t>
            </w:r>
            <w:r w:rsidRPr="00DD6DF5">
              <w:rPr>
                <w:rFonts w:ascii="Calibri" w:hAnsi="Calibri" w:cs="Calibri"/>
                <w:color w:val="000000"/>
                <w:sz w:val="18"/>
                <w:szCs w:val="18"/>
                <w:lang w:eastAsia="es-BO"/>
              </w:rPr>
              <w:br/>
              <w:t>• Relleno de juntas 24 horas</w:t>
            </w:r>
            <w:r w:rsidRPr="00DD6DF5">
              <w:rPr>
                <w:rFonts w:ascii="Calibri" w:hAnsi="Calibri" w:cs="Calibri"/>
                <w:color w:val="000000"/>
                <w:sz w:val="18"/>
                <w:szCs w:val="18"/>
                <w:lang w:eastAsia="es-BO"/>
              </w:rPr>
              <w:br/>
              <w:t>• Reacción al fuego</w:t>
            </w:r>
            <w:r w:rsidRPr="00DD6DF5">
              <w:rPr>
                <w:rFonts w:ascii="Calibri" w:hAnsi="Calibri" w:cs="Calibri"/>
                <w:color w:val="000000"/>
                <w:sz w:val="18"/>
                <w:szCs w:val="18"/>
                <w:lang w:eastAsia="es-BO"/>
              </w:rPr>
              <w:br/>
              <w:t>• Tiempo abierto 20 minutos</w:t>
            </w:r>
            <w:r w:rsidRPr="00DD6DF5">
              <w:rPr>
                <w:rFonts w:ascii="Calibri" w:hAnsi="Calibri" w:cs="Calibri"/>
                <w:color w:val="000000"/>
                <w:sz w:val="18"/>
                <w:szCs w:val="18"/>
                <w:lang w:eastAsia="es-BO"/>
              </w:rPr>
              <w:br/>
              <w:t>• Adherencia inicial ≥ 0.5 N/mm</w:t>
            </w:r>
            <w:r w:rsidRPr="00DD6DF5">
              <w:rPr>
                <w:rFonts w:ascii="Calibri" w:hAnsi="Calibri" w:cs="Calibri"/>
                <w:color w:val="000000"/>
                <w:sz w:val="18"/>
                <w:szCs w:val="18"/>
                <w:lang w:eastAsia="es-BO"/>
              </w:rPr>
              <w:br/>
              <w:t>• Adherencia tras inmersión en agua ≥ 0.5 N/mm2</w:t>
            </w:r>
            <w:r w:rsidRPr="00DD6DF5">
              <w:rPr>
                <w:rFonts w:ascii="Calibri" w:hAnsi="Calibri" w:cs="Calibri"/>
                <w:color w:val="000000"/>
                <w:sz w:val="18"/>
                <w:szCs w:val="18"/>
                <w:lang w:eastAsia="es-BO"/>
              </w:rPr>
              <w:br/>
              <w:t>• No requiere mezclas, basta agregar agua.</w:t>
            </w:r>
          </w:p>
        </w:tc>
      </w:tr>
      <w:tr w:rsidR="000F0E8D" w:rsidRPr="00DD6DF5" w14:paraId="1F3B627D"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342EA00D"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22</w:t>
            </w:r>
          </w:p>
        </w:tc>
        <w:tc>
          <w:tcPr>
            <w:tcW w:w="1709" w:type="dxa"/>
            <w:tcBorders>
              <w:top w:val="nil"/>
              <w:left w:val="nil"/>
              <w:bottom w:val="single" w:sz="4" w:space="0" w:color="000000"/>
              <w:right w:val="single" w:sz="4" w:space="0" w:color="000000"/>
            </w:tcBorders>
            <w:shd w:val="clear" w:color="auto" w:fill="auto"/>
            <w:noWrap/>
            <w:vAlign w:val="bottom"/>
            <w:hideMark/>
          </w:tcPr>
          <w:p w14:paraId="7BBEE3B8"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CEMENTO PORTLAND</w:t>
            </w:r>
          </w:p>
        </w:tc>
        <w:tc>
          <w:tcPr>
            <w:tcW w:w="743" w:type="dxa"/>
            <w:tcBorders>
              <w:top w:val="nil"/>
              <w:left w:val="nil"/>
              <w:bottom w:val="single" w:sz="4" w:space="0" w:color="000000"/>
              <w:right w:val="single" w:sz="4" w:space="0" w:color="000000"/>
            </w:tcBorders>
            <w:shd w:val="clear" w:color="auto" w:fill="auto"/>
            <w:noWrap/>
            <w:vAlign w:val="bottom"/>
            <w:hideMark/>
          </w:tcPr>
          <w:p w14:paraId="6532F13E" w14:textId="77777777" w:rsidR="000F0E8D" w:rsidRPr="00DD6DF5" w:rsidRDefault="000F0E8D" w:rsidP="007E7DB7">
            <w:pPr>
              <w:rPr>
                <w:rFonts w:ascii="Calibri" w:hAnsi="Calibri" w:cs="Calibri"/>
                <w:color w:val="000000"/>
                <w:sz w:val="18"/>
                <w:szCs w:val="18"/>
                <w:lang w:eastAsia="es-BO"/>
              </w:rPr>
            </w:pPr>
            <w:r>
              <w:rPr>
                <w:rFonts w:ascii="Calibri" w:hAnsi="Calibri" w:cs="Calibri"/>
                <w:color w:val="000000"/>
                <w:sz w:val="18"/>
                <w:szCs w:val="18"/>
                <w:lang w:eastAsia="es-BO"/>
              </w:rPr>
              <w:t>BL</w:t>
            </w:r>
          </w:p>
        </w:tc>
        <w:tc>
          <w:tcPr>
            <w:tcW w:w="6768" w:type="dxa"/>
            <w:tcBorders>
              <w:top w:val="nil"/>
              <w:left w:val="nil"/>
              <w:bottom w:val="single" w:sz="4" w:space="0" w:color="000000"/>
              <w:right w:val="single" w:sz="4" w:space="0" w:color="000000"/>
            </w:tcBorders>
            <w:shd w:val="clear" w:color="auto" w:fill="auto"/>
            <w:vAlign w:val="bottom"/>
            <w:hideMark/>
          </w:tcPr>
          <w:p w14:paraId="6E5DCAD6"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El cemento Portland es un tipo de cemento hidráulico que se utiliza ampliamente en la construcción debido a sus propiedades de fraguado y endurecimiento en presencia de agua.</w:t>
            </w:r>
            <w:r w:rsidRPr="00DD6DF5">
              <w:rPr>
                <w:rFonts w:ascii="Calibri" w:hAnsi="Calibri" w:cs="Calibri"/>
                <w:color w:val="000000"/>
                <w:sz w:val="18"/>
                <w:szCs w:val="18"/>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DD6DF5">
              <w:rPr>
                <w:rFonts w:ascii="Calibri" w:hAnsi="Calibri" w:cs="Calibri"/>
                <w:color w:val="000000"/>
                <w:sz w:val="18"/>
                <w:szCs w:val="18"/>
                <w:lang w:eastAsia="es-BO"/>
              </w:rPr>
              <w:br/>
            </w:r>
            <w:r w:rsidRPr="00DD6DF5">
              <w:rPr>
                <w:rFonts w:ascii="Calibri" w:hAnsi="Calibri" w:cs="Calibri"/>
                <w:color w:val="000000"/>
                <w:sz w:val="18"/>
                <w:szCs w:val="18"/>
                <w:lang w:eastAsia="es-BO"/>
              </w:rPr>
              <w:lastRenderedPageBreak/>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DD6DF5">
              <w:rPr>
                <w:rFonts w:ascii="Calibri" w:hAnsi="Calibri" w:cs="Calibri"/>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DD6DF5">
              <w:rPr>
                <w:rFonts w:ascii="Calibri" w:hAnsi="Calibri" w:cs="Calibri"/>
                <w:color w:val="000000"/>
                <w:sz w:val="18"/>
                <w:szCs w:val="18"/>
                <w:lang w:eastAsia="es-BO"/>
              </w:rPr>
              <w:br/>
              <w:t>El cemento que por alguna razón haya fraguado parcialmente o contenga terrones, grumos, costras, etc., será rechazado automáticamente y retirado del lugar de la Obra.</w:t>
            </w:r>
          </w:p>
        </w:tc>
      </w:tr>
      <w:tr w:rsidR="000F0E8D" w:rsidRPr="00DD6DF5" w14:paraId="5936CD94"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443E1ADE"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lastRenderedPageBreak/>
              <w:t>23</w:t>
            </w:r>
          </w:p>
        </w:tc>
        <w:tc>
          <w:tcPr>
            <w:tcW w:w="1709" w:type="dxa"/>
            <w:tcBorders>
              <w:top w:val="nil"/>
              <w:left w:val="nil"/>
              <w:bottom w:val="single" w:sz="4" w:space="0" w:color="000000"/>
              <w:right w:val="single" w:sz="4" w:space="0" w:color="000000"/>
            </w:tcBorders>
            <w:shd w:val="clear" w:color="auto" w:fill="auto"/>
            <w:noWrap/>
            <w:vAlign w:val="bottom"/>
            <w:hideMark/>
          </w:tcPr>
          <w:p w14:paraId="1D999F1A"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CERÁMICA NACIONAL</w:t>
            </w:r>
          </w:p>
        </w:tc>
        <w:tc>
          <w:tcPr>
            <w:tcW w:w="743" w:type="dxa"/>
            <w:tcBorders>
              <w:top w:val="nil"/>
              <w:left w:val="nil"/>
              <w:bottom w:val="single" w:sz="4" w:space="0" w:color="000000"/>
              <w:right w:val="single" w:sz="4" w:space="0" w:color="000000"/>
            </w:tcBorders>
            <w:shd w:val="clear" w:color="auto" w:fill="auto"/>
            <w:noWrap/>
            <w:vAlign w:val="bottom"/>
            <w:hideMark/>
          </w:tcPr>
          <w:p w14:paraId="297963DD"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M2</w:t>
            </w:r>
          </w:p>
        </w:tc>
        <w:tc>
          <w:tcPr>
            <w:tcW w:w="6768" w:type="dxa"/>
            <w:tcBorders>
              <w:top w:val="nil"/>
              <w:left w:val="nil"/>
              <w:bottom w:val="single" w:sz="4" w:space="0" w:color="000000"/>
              <w:right w:val="single" w:sz="4" w:space="0" w:color="000000"/>
            </w:tcBorders>
            <w:shd w:val="clear" w:color="auto" w:fill="auto"/>
            <w:vAlign w:val="bottom"/>
            <w:hideMark/>
          </w:tcPr>
          <w:p w14:paraId="30F8F0B3"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DD6DF5">
              <w:rPr>
                <w:rFonts w:ascii="Calibri" w:hAnsi="Calibri" w:cs="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DD6DF5">
              <w:rPr>
                <w:rFonts w:ascii="Calibri" w:hAnsi="Calibri" w:cs="Calibri"/>
                <w:color w:val="000000"/>
                <w:sz w:val="18"/>
                <w:szCs w:val="18"/>
                <w:lang w:eastAsia="es-BO"/>
              </w:rPr>
              <w:t>Porcelain</w:t>
            </w:r>
            <w:proofErr w:type="spellEnd"/>
            <w:r w:rsidRPr="00DD6DF5">
              <w:rPr>
                <w:rFonts w:ascii="Calibri" w:hAnsi="Calibri" w:cs="Calibri"/>
                <w:color w:val="000000"/>
                <w:sz w:val="18"/>
                <w:szCs w:val="18"/>
                <w:lang w:eastAsia="es-BO"/>
              </w:rPr>
              <w:t xml:space="preserve"> </w:t>
            </w:r>
            <w:proofErr w:type="spellStart"/>
            <w:r w:rsidRPr="00DD6DF5">
              <w:rPr>
                <w:rFonts w:ascii="Calibri" w:hAnsi="Calibri" w:cs="Calibri"/>
                <w:color w:val="000000"/>
                <w:sz w:val="18"/>
                <w:szCs w:val="18"/>
                <w:lang w:eastAsia="es-BO"/>
              </w:rPr>
              <w:t>Enamel</w:t>
            </w:r>
            <w:proofErr w:type="spellEnd"/>
            <w:r w:rsidRPr="00DD6DF5">
              <w:rPr>
                <w:rFonts w:ascii="Calibri" w:hAnsi="Calibri" w:cs="Calibri"/>
                <w:color w:val="000000"/>
                <w:sz w:val="18"/>
                <w:szCs w:val="18"/>
                <w:lang w:eastAsia="es-BO"/>
              </w:rPr>
              <w:t xml:space="preserve"> </w:t>
            </w:r>
            <w:proofErr w:type="spellStart"/>
            <w:r w:rsidRPr="00DD6DF5">
              <w:rPr>
                <w:rFonts w:ascii="Calibri" w:hAnsi="Calibri" w:cs="Calibri"/>
                <w:color w:val="000000"/>
                <w:sz w:val="18"/>
                <w:szCs w:val="18"/>
                <w:lang w:eastAsia="es-BO"/>
              </w:rPr>
              <w:t>Institute</w:t>
            </w:r>
            <w:proofErr w:type="spellEnd"/>
            <w:r w:rsidRPr="00DD6DF5">
              <w:rPr>
                <w:rFonts w:ascii="Calibri" w:hAnsi="Calibri" w:cs="Calibri"/>
                <w:color w:val="000000"/>
                <w:sz w:val="18"/>
                <w:szCs w:val="18"/>
                <w:lang w:eastAsia="es-BO"/>
              </w:rPr>
              <w:t>), que es el índice que mide la resistencia al desgaste.</w:t>
            </w:r>
            <w:r w:rsidRPr="00DD6DF5">
              <w:rPr>
                <w:rFonts w:ascii="Calibri" w:hAnsi="Calibri" w:cs="Calibri"/>
                <w:color w:val="000000"/>
                <w:sz w:val="18"/>
                <w:szCs w:val="18"/>
                <w:lang w:eastAsia="es-BO"/>
              </w:rPr>
              <w:br/>
              <w:t>El zócalo de cerámica será esmaltado de color homogéneo y su superficie sin ondulaciones e imperfecciones, desportillados y con un ancho de 10 cm.</w:t>
            </w:r>
            <w:r w:rsidRPr="00DD6DF5">
              <w:rPr>
                <w:rFonts w:ascii="Calibri" w:hAnsi="Calibri" w:cs="Calibri"/>
                <w:color w:val="000000"/>
                <w:sz w:val="18"/>
                <w:szCs w:val="18"/>
                <w:lang w:eastAsia="es-BO"/>
              </w:rPr>
              <w:br/>
              <w:t>Asimismo, la cerámica deberá cumplir los requisitos de la norma IBNORCA NB/150-10545. El almacenamiento y manipuleo deberá seguir las indicaciones del proveedor del material.</w:t>
            </w:r>
            <w:r w:rsidRPr="00DD6DF5">
              <w:rPr>
                <w:rFonts w:ascii="Calibri" w:hAnsi="Calibri" w:cs="Calibri"/>
                <w:color w:val="000000"/>
                <w:sz w:val="18"/>
                <w:szCs w:val="18"/>
                <w:lang w:eastAsia="es-BO"/>
              </w:rPr>
              <w:br/>
              <w:t>Antes de la colocación de la cerámica, la Entidad Ejecutora suministrará una muestra que deberá ser aprobada por el Inspector de Obra.</w:t>
            </w:r>
          </w:p>
        </w:tc>
      </w:tr>
      <w:tr w:rsidR="000F0E8D" w:rsidRPr="00DD6DF5" w14:paraId="0AC0259E"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26799CB4"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24</w:t>
            </w:r>
          </w:p>
        </w:tc>
        <w:tc>
          <w:tcPr>
            <w:tcW w:w="1709" w:type="dxa"/>
            <w:tcBorders>
              <w:top w:val="nil"/>
              <w:left w:val="nil"/>
              <w:bottom w:val="single" w:sz="4" w:space="0" w:color="000000"/>
              <w:right w:val="single" w:sz="4" w:space="0" w:color="000000"/>
            </w:tcBorders>
            <w:shd w:val="clear" w:color="auto" w:fill="auto"/>
            <w:noWrap/>
            <w:vAlign w:val="bottom"/>
            <w:hideMark/>
          </w:tcPr>
          <w:p w14:paraId="227D7B7C"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CERÁMICA NACIONAL TIPO PORCELANATO (60X60)</w:t>
            </w:r>
          </w:p>
        </w:tc>
        <w:tc>
          <w:tcPr>
            <w:tcW w:w="743" w:type="dxa"/>
            <w:tcBorders>
              <w:top w:val="nil"/>
              <w:left w:val="nil"/>
              <w:bottom w:val="single" w:sz="4" w:space="0" w:color="000000"/>
              <w:right w:val="single" w:sz="4" w:space="0" w:color="000000"/>
            </w:tcBorders>
            <w:shd w:val="clear" w:color="auto" w:fill="auto"/>
            <w:noWrap/>
            <w:vAlign w:val="bottom"/>
            <w:hideMark/>
          </w:tcPr>
          <w:p w14:paraId="42F71292"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M2</w:t>
            </w:r>
          </w:p>
        </w:tc>
        <w:tc>
          <w:tcPr>
            <w:tcW w:w="6768" w:type="dxa"/>
            <w:tcBorders>
              <w:top w:val="nil"/>
              <w:left w:val="nil"/>
              <w:bottom w:val="single" w:sz="4" w:space="0" w:color="000000"/>
              <w:right w:val="single" w:sz="4" w:space="0" w:color="000000"/>
            </w:tcBorders>
            <w:shd w:val="clear" w:color="auto" w:fill="auto"/>
            <w:vAlign w:val="bottom"/>
            <w:hideMark/>
          </w:tcPr>
          <w:p w14:paraId="1B9052AB"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DD6DF5">
              <w:rPr>
                <w:rFonts w:ascii="Calibri" w:hAnsi="Calibri" w:cs="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DD6DF5">
              <w:rPr>
                <w:rFonts w:ascii="Calibri" w:hAnsi="Calibri" w:cs="Calibri"/>
                <w:color w:val="000000"/>
                <w:sz w:val="18"/>
                <w:szCs w:val="18"/>
                <w:lang w:eastAsia="es-BO"/>
              </w:rPr>
              <w:t>Porcelain</w:t>
            </w:r>
            <w:proofErr w:type="spellEnd"/>
            <w:r w:rsidRPr="00DD6DF5">
              <w:rPr>
                <w:rFonts w:ascii="Calibri" w:hAnsi="Calibri" w:cs="Calibri"/>
                <w:color w:val="000000"/>
                <w:sz w:val="18"/>
                <w:szCs w:val="18"/>
                <w:lang w:eastAsia="es-BO"/>
              </w:rPr>
              <w:t xml:space="preserve"> </w:t>
            </w:r>
            <w:proofErr w:type="spellStart"/>
            <w:r w:rsidRPr="00DD6DF5">
              <w:rPr>
                <w:rFonts w:ascii="Calibri" w:hAnsi="Calibri" w:cs="Calibri"/>
                <w:color w:val="000000"/>
                <w:sz w:val="18"/>
                <w:szCs w:val="18"/>
                <w:lang w:eastAsia="es-BO"/>
              </w:rPr>
              <w:t>Enamel</w:t>
            </w:r>
            <w:proofErr w:type="spellEnd"/>
            <w:r w:rsidRPr="00DD6DF5">
              <w:rPr>
                <w:rFonts w:ascii="Calibri" w:hAnsi="Calibri" w:cs="Calibri"/>
                <w:color w:val="000000"/>
                <w:sz w:val="18"/>
                <w:szCs w:val="18"/>
                <w:lang w:eastAsia="es-BO"/>
              </w:rPr>
              <w:t xml:space="preserve"> </w:t>
            </w:r>
            <w:proofErr w:type="spellStart"/>
            <w:r w:rsidRPr="00DD6DF5">
              <w:rPr>
                <w:rFonts w:ascii="Calibri" w:hAnsi="Calibri" w:cs="Calibri"/>
                <w:color w:val="000000"/>
                <w:sz w:val="18"/>
                <w:szCs w:val="18"/>
                <w:lang w:eastAsia="es-BO"/>
              </w:rPr>
              <w:t>Institute</w:t>
            </w:r>
            <w:proofErr w:type="spellEnd"/>
            <w:r w:rsidRPr="00DD6DF5">
              <w:rPr>
                <w:rFonts w:ascii="Calibri" w:hAnsi="Calibri" w:cs="Calibri"/>
                <w:color w:val="000000"/>
                <w:sz w:val="18"/>
                <w:szCs w:val="18"/>
                <w:lang w:eastAsia="es-BO"/>
              </w:rPr>
              <w:t>), que es el índice que mide la resistencia al desgaste.</w:t>
            </w:r>
            <w:r w:rsidRPr="00DD6DF5">
              <w:rPr>
                <w:rFonts w:ascii="Calibri" w:hAnsi="Calibri" w:cs="Calibri"/>
                <w:color w:val="000000"/>
                <w:sz w:val="18"/>
                <w:szCs w:val="18"/>
                <w:lang w:eastAsia="es-BO"/>
              </w:rPr>
              <w:br/>
              <w:t>El zócalo de cerámica será esmaltado de color homogéneo y su superficie sin ondulaciones e imperfecciones, desportillados y con un ancho de 10 cm.</w:t>
            </w:r>
            <w:r w:rsidRPr="00DD6DF5">
              <w:rPr>
                <w:rFonts w:ascii="Calibri" w:hAnsi="Calibri" w:cs="Calibri"/>
                <w:color w:val="000000"/>
                <w:sz w:val="18"/>
                <w:szCs w:val="18"/>
                <w:lang w:eastAsia="es-BO"/>
              </w:rPr>
              <w:br/>
              <w:t>Asimismo, la cerámica deberá cumplir los requisitos de la norma IBNORCA NB/150-10545. El almacenamiento y manipuleo deberá seguir las indicaciones del proveedor del material.</w:t>
            </w:r>
            <w:r w:rsidRPr="00DD6DF5">
              <w:rPr>
                <w:rFonts w:ascii="Calibri" w:hAnsi="Calibri" w:cs="Calibri"/>
                <w:color w:val="000000"/>
                <w:sz w:val="18"/>
                <w:szCs w:val="18"/>
                <w:lang w:eastAsia="es-BO"/>
              </w:rPr>
              <w:br/>
              <w:t>Antes de la colocación de la cerámica, la Entidad Ejecutora suministrará una muestra que deberá ser aprobada por el Inspector de Obra.</w:t>
            </w:r>
          </w:p>
        </w:tc>
      </w:tr>
      <w:tr w:rsidR="000F0E8D" w:rsidRPr="00DD6DF5" w14:paraId="20AFAEA4"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086FDA6B"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25</w:t>
            </w:r>
          </w:p>
        </w:tc>
        <w:tc>
          <w:tcPr>
            <w:tcW w:w="1709" w:type="dxa"/>
            <w:tcBorders>
              <w:top w:val="nil"/>
              <w:left w:val="nil"/>
              <w:bottom w:val="single" w:sz="4" w:space="0" w:color="000000"/>
              <w:right w:val="single" w:sz="4" w:space="0" w:color="000000"/>
            </w:tcBorders>
            <w:shd w:val="clear" w:color="auto" w:fill="auto"/>
            <w:noWrap/>
            <w:vAlign w:val="bottom"/>
            <w:hideMark/>
          </w:tcPr>
          <w:p w14:paraId="461B014E"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CHAPA INTERIOR</w:t>
            </w:r>
          </w:p>
        </w:tc>
        <w:tc>
          <w:tcPr>
            <w:tcW w:w="743" w:type="dxa"/>
            <w:tcBorders>
              <w:top w:val="nil"/>
              <w:left w:val="nil"/>
              <w:bottom w:val="single" w:sz="4" w:space="0" w:color="000000"/>
              <w:right w:val="single" w:sz="4" w:space="0" w:color="000000"/>
            </w:tcBorders>
            <w:shd w:val="clear" w:color="auto" w:fill="auto"/>
            <w:noWrap/>
            <w:vAlign w:val="bottom"/>
            <w:hideMark/>
          </w:tcPr>
          <w:p w14:paraId="150DDD4A"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4FEF0C17"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DD6DF5">
              <w:rPr>
                <w:rFonts w:ascii="Calibri" w:hAnsi="Calibri" w:cs="Calibri"/>
                <w:color w:val="000000"/>
                <w:sz w:val="18"/>
                <w:szCs w:val="18"/>
                <w:lang w:eastAsia="es-BO"/>
              </w:rPr>
              <w:t>que  coincida</w:t>
            </w:r>
            <w:proofErr w:type="gramEnd"/>
            <w:r w:rsidRPr="00DD6DF5">
              <w:rPr>
                <w:rFonts w:ascii="Calibri" w:hAnsi="Calibri" w:cs="Calibri"/>
                <w:color w:val="000000"/>
                <w:sz w:val="18"/>
                <w:szCs w:val="18"/>
                <w:lang w:eastAsia="es-BO"/>
              </w:rPr>
              <w:t xml:space="preserve"> perfectamente el sistema de seguro de la chapa. La Entidad Ejecutora deberá entregar dos copias de las llaves de las chapas.</w:t>
            </w:r>
          </w:p>
        </w:tc>
      </w:tr>
      <w:tr w:rsidR="000F0E8D" w:rsidRPr="00DD6DF5" w14:paraId="75D5DD3F"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0ECB8CB8"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26</w:t>
            </w:r>
          </w:p>
        </w:tc>
        <w:tc>
          <w:tcPr>
            <w:tcW w:w="1709" w:type="dxa"/>
            <w:tcBorders>
              <w:top w:val="nil"/>
              <w:left w:val="nil"/>
              <w:bottom w:val="single" w:sz="4" w:space="0" w:color="000000"/>
              <w:right w:val="single" w:sz="4" w:space="0" w:color="000000"/>
            </w:tcBorders>
            <w:shd w:val="clear" w:color="auto" w:fill="auto"/>
            <w:noWrap/>
            <w:vAlign w:val="bottom"/>
            <w:hideMark/>
          </w:tcPr>
          <w:p w14:paraId="31E218BB"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CHICOTILLO</w:t>
            </w:r>
          </w:p>
        </w:tc>
        <w:tc>
          <w:tcPr>
            <w:tcW w:w="743" w:type="dxa"/>
            <w:tcBorders>
              <w:top w:val="nil"/>
              <w:left w:val="nil"/>
              <w:bottom w:val="single" w:sz="4" w:space="0" w:color="000000"/>
              <w:right w:val="single" w:sz="4" w:space="0" w:color="000000"/>
            </w:tcBorders>
            <w:shd w:val="clear" w:color="auto" w:fill="auto"/>
            <w:noWrap/>
            <w:vAlign w:val="bottom"/>
            <w:hideMark/>
          </w:tcPr>
          <w:p w14:paraId="49DB8604"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05B11741"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Largo: 40 a 60 cm</w:t>
            </w:r>
            <w:r w:rsidRPr="00DD6DF5">
              <w:rPr>
                <w:rFonts w:ascii="Calibri" w:hAnsi="Calibri" w:cs="Calibri"/>
                <w:color w:val="000000"/>
                <w:sz w:val="18"/>
                <w:szCs w:val="18"/>
                <w:lang w:eastAsia="es-BO"/>
              </w:rPr>
              <w:br/>
              <w:t>• Ancho: 4.1 cm x 3/8"" (Diámetro de la manguera)</w:t>
            </w:r>
            <w:r w:rsidRPr="00DD6DF5">
              <w:rPr>
                <w:rFonts w:ascii="Calibri" w:hAnsi="Calibri" w:cs="Calibri"/>
                <w:color w:val="000000"/>
                <w:sz w:val="18"/>
                <w:szCs w:val="18"/>
                <w:lang w:eastAsia="es-BO"/>
              </w:rPr>
              <w:br/>
              <w:t>• Rosca: 1/2 para entrada a grifería y de 1/2 para punto hidráulico.</w:t>
            </w:r>
            <w:r w:rsidRPr="00DD6DF5">
              <w:rPr>
                <w:rFonts w:ascii="Calibri" w:hAnsi="Calibri" w:cs="Calibri"/>
                <w:color w:val="000000"/>
                <w:sz w:val="18"/>
                <w:szCs w:val="18"/>
                <w:lang w:eastAsia="es-BO"/>
              </w:rPr>
              <w:br/>
              <w:t>• Material: plástico PVC flexible de alta resistencia</w:t>
            </w:r>
            <w:r w:rsidRPr="00DD6DF5">
              <w:rPr>
                <w:rFonts w:ascii="Calibri" w:hAnsi="Calibri" w:cs="Calibri"/>
                <w:color w:val="000000"/>
                <w:sz w:val="18"/>
                <w:szCs w:val="18"/>
                <w:lang w:eastAsia="es-BO"/>
              </w:rPr>
              <w:br/>
              <w:t>• Temperatura: De 4°C a 66°C.</w:t>
            </w:r>
            <w:r w:rsidRPr="00DD6DF5">
              <w:rPr>
                <w:rFonts w:ascii="Calibri" w:hAnsi="Calibri" w:cs="Calibri"/>
                <w:color w:val="000000"/>
                <w:sz w:val="18"/>
                <w:szCs w:val="18"/>
                <w:lang w:eastAsia="es-BO"/>
              </w:rPr>
              <w:br/>
              <w:t xml:space="preserve">• Resistente a la corrosión, pelado y decoloración de agua. </w:t>
            </w:r>
            <w:r w:rsidRPr="00DD6DF5">
              <w:rPr>
                <w:rFonts w:ascii="Calibri" w:hAnsi="Calibri" w:cs="Calibri"/>
                <w:color w:val="000000"/>
                <w:sz w:val="18"/>
                <w:szCs w:val="18"/>
                <w:lang w:eastAsia="es-BO"/>
              </w:rPr>
              <w:br/>
              <w:t>• Resistente al efecto de jabones y limpiadores de tocador.</w:t>
            </w:r>
            <w:r w:rsidRPr="00DD6DF5">
              <w:rPr>
                <w:rFonts w:ascii="Calibri" w:hAnsi="Calibri" w:cs="Calibri"/>
                <w:color w:val="000000"/>
                <w:sz w:val="18"/>
                <w:szCs w:val="18"/>
                <w:lang w:eastAsia="es-BO"/>
              </w:rPr>
              <w:br/>
              <w:t>• Recubrimientos no tóxicos.</w:t>
            </w:r>
          </w:p>
        </w:tc>
      </w:tr>
      <w:tr w:rsidR="000F0E8D" w:rsidRPr="00DD6DF5" w14:paraId="4B92F413"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2895A26A"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27</w:t>
            </w:r>
          </w:p>
        </w:tc>
        <w:tc>
          <w:tcPr>
            <w:tcW w:w="1709" w:type="dxa"/>
            <w:tcBorders>
              <w:top w:val="nil"/>
              <w:left w:val="nil"/>
              <w:bottom w:val="single" w:sz="4" w:space="0" w:color="000000"/>
              <w:right w:val="single" w:sz="4" w:space="0" w:color="000000"/>
            </w:tcBorders>
            <w:shd w:val="clear" w:color="auto" w:fill="auto"/>
            <w:noWrap/>
            <w:vAlign w:val="bottom"/>
            <w:hideMark/>
          </w:tcPr>
          <w:p w14:paraId="0F847EF9"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CIELO PVC TIPO MACHIHEMBRE MAS ESTRUCTURA GALVANIZADA</w:t>
            </w:r>
          </w:p>
        </w:tc>
        <w:tc>
          <w:tcPr>
            <w:tcW w:w="743" w:type="dxa"/>
            <w:tcBorders>
              <w:top w:val="nil"/>
              <w:left w:val="nil"/>
              <w:bottom w:val="single" w:sz="4" w:space="0" w:color="000000"/>
              <w:right w:val="single" w:sz="4" w:space="0" w:color="000000"/>
            </w:tcBorders>
            <w:shd w:val="clear" w:color="auto" w:fill="auto"/>
            <w:noWrap/>
            <w:vAlign w:val="bottom"/>
            <w:hideMark/>
          </w:tcPr>
          <w:p w14:paraId="6907CE5A"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M2</w:t>
            </w:r>
          </w:p>
        </w:tc>
        <w:tc>
          <w:tcPr>
            <w:tcW w:w="6768" w:type="dxa"/>
            <w:tcBorders>
              <w:top w:val="nil"/>
              <w:left w:val="nil"/>
              <w:bottom w:val="single" w:sz="4" w:space="0" w:color="000000"/>
              <w:right w:val="single" w:sz="4" w:space="0" w:color="000000"/>
            </w:tcBorders>
            <w:shd w:val="clear" w:color="auto" w:fill="auto"/>
            <w:vAlign w:val="bottom"/>
            <w:hideMark/>
          </w:tcPr>
          <w:p w14:paraId="6B843FDD"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DD6DF5">
              <w:rPr>
                <w:rFonts w:ascii="Calibri" w:hAnsi="Calibri" w:cs="Calibri"/>
                <w:color w:val="000000"/>
                <w:sz w:val="18"/>
                <w:szCs w:val="18"/>
                <w:lang w:eastAsia="es-BO"/>
              </w:rPr>
              <w:br/>
            </w:r>
            <w:r w:rsidRPr="00DD6DF5">
              <w:rPr>
                <w:rFonts w:ascii="Calibri" w:hAnsi="Calibri" w:cs="Calibri"/>
                <w:color w:val="000000"/>
                <w:sz w:val="18"/>
                <w:szCs w:val="18"/>
                <w:lang w:eastAsia="es-BO"/>
              </w:rPr>
              <w:lastRenderedPageBreak/>
              <w:t>El Perfil Perimetral contará con las siguientes características:</w:t>
            </w:r>
            <w:r w:rsidRPr="00DD6DF5">
              <w:rPr>
                <w:rFonts w:ascii="Calibri" w:hAnsi="Calibri" w:cs="Calibri"/>
                <w:color w:val="000000"/>
                <w:sz w:val="18"/>
                <w:szCs w:val="18"/>
                <w:lang w:eastAsia="es-BO"/>
              </w:rPr>
              <w:br/>
              <w:t xml:space="preserve">• Medidas: 26mm x 15mm. Hasta 4 </w:t>
            </w:r>
            <w:proofErr w:type="spellStart"/>
            <w:r w:rsidRPr="00DD6DF5">
              <w:rPr>
                <w:rFonts w:ascii="Calibri" w:hAnsi="Calibri" w:cs="Calibri"/>
                <w:color w:val="000000"/>
                <w:sz w:val="18"/>
                <w:szCs w:val="18"/>
                <w:lang w:eastAsia="es-BO"/>
              </w:rPr>
              <w:t>Mts</w:t>
            </w:r>
            <w:proofErr w:type="spellEnd"/>
            <w:r w:rsidRPr="00DD6DF5">
              <w:rPr>
                <w:rFonts w:ascii="Calibri" w:hAnsi="Calibri" w:cs="Calibri"/>
                <w:color w:val="000000"/>
                <w:sz w:val="18"/>
                <w:szCs w:val="18"/>
                <w:lang w:eastAsia="es-BO"/>
              </w:rPr>
              <w:t>.</w:t>
            </w:r>
            <w:r w:rsidRPr="00DD6DF5">
              <w:rPr>
                <w:rFonts w:ascii="Calibri" w:hAnsi="Calibri" w:cs="Calibri"/>
                <w:color w:val="000000"/>
                <w:sz w:val="18"/>
                <w:szCs w:val="18"/>
                <w:lang w:eastAsia="es-BO"/>
              </w:rPr>
              <w:br/>
              <w:t xml:space="preserve">• Perfil Unión Rígido. Medidas: 40mm x 15mm Hasta 4 </w:t>
            </w:r>
            <w:proofErr w:type="spellStart"/>
            <w:r w:rsidRPr="00DD6DF5">
              <w:rPr>
                <w:rFonts w:ascii="Calibri" w:hAnsi="Calibri" w:cs="Calibri"/>
                <w:color w:val="000000"/>
                <w:sz w:val="18"/>
                <w:szCs w:val="18"/>
                <w:lang w:eastAsia="es-BO"/>
              </w:rPr>
              <w:t>Mts</w:t>
            </w:r>
            <w:proofErr w:type="spellEnd"/>
            <w:r w:rsidRPr="00DD6DF5">
              <w:rPr>
                <w:rFonts w:ascii="Calibri" w:hAnsi="Calibri" w:cs="Calibri"/>
                <w:color w:val="000000"/>
                <w:sz w:val="18"/>
                <w:szCs w:val="18"/>
                <w:lang w:eastAsia="es-BO"/>
              </w:rPr>
              <w:t>.</w:t>
            </w:r>
            <w:r w:rsidRPr="00DD6DF5">
              <w:rPr>
                <w:rFonts w:ascii="Calibri" w:hAnsi="Calibri" w:cs="Calibri"/>
                <w:color w:val="000000"/>
                <w:sz w:val="18"/>
                <w:szCs w:val="18"/>
                <w:lang w:eastAsia="es-BO"/>
              </w:rPr>
              <w:br/>
              <w:t xml:space="preserve">• Perfil Unión Flexible. Medidas: 65 mm x 15mm Hasta 4 </w:t>
            </w:r>
            <w:proofErr w:type="spellStart"/>
            <w:r w:rsidRPr="00DD6DF5">
              <w:rPr>
                <w:rFonts w:ascii="Calibri" w:hAnsi="Calibri" w:cs="Calibri"/>
                <w:color w:val="000000"/>
                <w:sz w:val="18"/>
                <w:szCs w:val="18"/>
                <w:lang w:eastAsia="es-BO"/>
              </w:rPr>
              <w:t>Mts</w:t>
            </w:r>
            <w:proofErr w:type="spellEnd"/>
            <w:r w:rsidRPr="00DD6DF5">
              <w:rPr>
                <w:rFonts w:ascii="Calibri" w:hAnsi="Calibri" w:cs="Calibri"/>
                <w:color w:val="000000"/>
                <w:sz w:val="18"/>
                <w:szCs w:val="18"/>
                <w:lang w:eastAsia="es-BO"/>
              </w:rPr>
              <w:t>.</w:t>
            </w:r>
            <w:r w:rsidRPr="00DD6DF5">
              <w:rPr>
                <w:rFonts w:ascii="Calibri" w:hAnsi="Calibri" w:cs="Calibri"/>
                <w:color w:val="000000"/>
                <w:sz w:val="18"/>
                <w:szCs w:val="18"/>
                <w:lang w:eastAsia="es-BO"/>
              </w:rPr>
              <w:br/>
              <w:t>• Perfil Guía.</w:t>
            </w:r>
            <w:r w:rsidRPr="00DD6DF5">
              <w:rPr>
                <w:rFonts w:ascii="Calibri" w:hAnsi="Calibri" w:cs="Calibri"/>
                <w:color w:val="000000"/>
                <w:sz w:val="18"/>
                <w:szCs w:val="18"/>
                <w:lang w:eastAsia="es-BO"/>
              </w:rPr>
              <w:br/>
              <w:t xml:space="preserve">• Medidas: 30mm x 15mm Hasta 6 </w:t>
            </w:r>
            <w:proofErr w:type="spellStart"/>
            <w:r w:rsidRPr="00DD6DF5">
              <w:rPr>
                <w:rFonts w:ascii="Calibri" w:hAnsi="Calibri" w:cs="Calibri"/>
                <w:color w:val="000000"/>
                <w:sz w:val="18"/>
                <w:szCs w:val="18"/>
                <w:lang w:eastAsia="es-BO"/>
              </w:rPr>
              <w:t>Mts</w:t>
            </w:r>
            <w:proofErr w:type="spellEnd"/>
            <w:r w:rsidRPr="00DD6DF5">
              <w:rPr>
                <w:rFonts w:ascii="Calibri" w:hAnsi="Calibri" w:cs="Calibri"/>
                <w:color w:val="000000"/>
                <w:sz w:val="18"/>
                <w:szCs w:val="18"/>
                <w:lang w:eastAsia="es-BO"/>
              </w:rPr>
              <w:t>.</w:t>
            </w:r>
            <w:r w:rsidRPr="00DD6DF5">
              <w:rPr>
                <w:rFonts w:ascii="Calibri" w:hAnsi="Calibri" w:cs="Calibri"/>
                <w:color w:val="000000"/>
                <w:sz w:val="18"/>
                <w:szCs w:val="18"/>
                <w:lang w:eastAsia="es-BO"/>
              </w:rPr>
              <w:br/>
              <w:t>Los accesorios para montaje son los siguientes:</w:t>
            </w:r>
            <w:r w:rsidRPr="00DD6DF5">
              <w:rPr>
                <w:rFonts w:ascii="Calibri" w:hAnsi="Calibri" w:cs="Calibri"/>
                <w:color w:val="000000"/>
                <w:sz w:val="18"/>
                <w:szCs w:val="18"/>
                <w:lang w:eastAsia="es-BO"/>
              </w:rPr>
              <w:br/>
              <w:t>• Perfil Borde.</w:t>
            </w:r>
            <w:r w:rsidRPr="00DD6DF5">
              <w:rPr>
                <w:rFonts w:ascii="Calibri" w:hAnsi="Calibri" w:cs="Calibri"/>
                <w:color w:val="000000"/>
                <w:sz w:val="18"/>
                <w:szCs w:val="18"/>
                <w:lang w:eastAsia="es-BO"/>
              </w:rPr>
              <w:br/>
              <w:t xml:space="preserve">• Tipo: Liso Hasta 4 </w:t>
            </w:r>
            <w:proofErr w:type="spellStart"/>
            <w:r w:rsidRPr="00DD6DF5">
              <w:rPr>
                <w:rFonts w:ascii="Calibri" w:hAnsi="Calibri" w:cs="Calibri"/>
                <w:color w:val="000000"/>
                <w:sz w:val="18"/>
                <w:szCs w:val="18"/>
                <w:lang w:eastAsia="es-BO"/>
              </w:rPr>
              <w:t>Mts</w:t>
            </w:r>
            <w:proofErr w:type="spellEnd"/>
            <w:r w:rsidRPr="00DD6DF5">
              <w:rPr>
                <w:rFonts w:ascii="Calibri" w:hAnsi="Calibri" w:cs="Calibri"/>
                <w:color w:val="000000"/>
                <w:sz w:val="18"/>
                <w:szCs w:val="18"/>
                <w:lang w:eastAsia="es-BO"/>
              </w:rPr>
              <w:t>.; Perfil Angulo Externo</w:t>
            </w:r>
            <w:r w:rsidRPr="00DD6DF5">
              <w:rPr>
                <w:rFonts w:ascii="Calibri" w:hAnsi="Calibri" w:cs="Calibri"/>
                <w:color w:val="000000"/>
                <w:sz w:val="18"/>
                <w:szCs w:val="18"/>
                <w:lang w:eastAsia="es-BO"/>
              </w:rPr>
              <w:br/>
              <w:t xml:space="preserve">• Tipo: Liso Hasta 4 </w:t>
            </w:r>
            <w:proofErr w:type="spellStart"/>
            <w:r w:rsidRPr="00DD6DF5">
              <w:rPr>
                <w:rFonts w:ascii="Calibri" w:hAnsi="Calibri" w:cs="Calibri"/>
                <w:color w:val="000000"/>
                <w:sz w:val="18"/>
                <w:szCs w:val="18"/>
                <w:lang w:eastAsia="es-BO"/>
              </w:rPr>
              <w:t>Mts</w:t>
            </w:r>
            <w:proofErr w:type="spellEnd"/>
            <w:r w:rsidRPr="00DD6DF5">
              <w:rPr>
                <w:rFonts w:ascii="Calibri" w:hAnsi="Calibri" w:cs="Calibri"/>
                <w:color w:val="000000"/>
                <w:sz w:val="18"/>
                <w:szCs w:val="18"/>
                <w:lang w:eastAsia="es-BO"/>
              </w:rPr>
              <w:t xml:space="preserve">.; Perfil Angulo Interno </w:t>
            </w:r>
            <w:r w:rsidRPr="00DD6DF5">
              <w:rPr>
                <w:rFonts w:ascii="Calibri" w:hAnsi="Calibri" w:cs="Calibri"/>
                <w:color w:val="000000"/>
                <w:sz w:val="18"/>
                <w:szCs w:val="18"/>
                <w:lang w:eastAsia="es-BO"/>
              </w:rPr>
              <w:br/>
              <w:t xml:space="preserve">• Tipo: Liso Hasta 4 </w:t>
            </w:r>
            <w:proofErr w:type="spellStart"/>
            <w:r w:rsidRPr="00DD6DF5">
              <w:rPr>
                <w:rFonts w:ascii="Calibri" w:hAnsi="Calibri" w:cs="Calibri"/>
                <w:color w:val="000000"/>
                <w:sz w:val="18"/>
                <w:szCs w:val="18"/>
                <w:lang w:eastAsia="es-BO"/>
              </w:rPr>
              <w:t>Mts</w:t>
            </w:r>
            <w:proofErr w:type="spellEnd"/>
            <w:r w:rsidRPr="00DD6DF5">
              <w:rPr>
                <w:rFonts w:ascii="Calibri" w:hAnsi="Calibri" w:cs="Calibri"/>
                <w:color w:val="000000"/>
                <w:sz w:val="18"/>
                <w:szCs w:val="18"/>
                <w:lang w:eastAsia="es-BO"/>
              </w:rPr>
              <w:t>.</w:t>
            </w:r>
            <w:r w:rsidRPr="00DD6DF5">
              <w:rPr>
                <w:rFonts w:ascii="Calibri" w:hAnsi="Calibri" w:cs="Calibri"/>
                <w:color w:val="000000"/>
                <w:sz w:val="18"/>
                <w:szCs w:val="18"/>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DD6DF5">
              <w:rPr>
                <w:rFonts w:ascii="Calibri" w:hAnsi="Calibri" w:cs="Calibri"/>
                <w:color w:val="000000"/>
                <w:sz w:val="18"/>
                <w:szCs w:val="18"/>
                <w:lang w:eastAsia="es-BO"/>
              </w:rPr>
              <w:br/>
              <w:t>La Placa de Cielo raso será lisa y estampada con medidas de 200mm x 15mm de material auto extinguible hasta 6Mts.</w:t>
            </w:r>
            <w:r w:rsidRPr="00DD6DF5">
              <w:rPr>
                <w:rFonts w:ascii="Calibri" w:hAnsi="Calibri" w:cs="Calibri"/>
                <w:color w:val="000000"/>
                <w:sz w:val="18"/>
                <w:szCs w:val="18"/>
                <w:lang w:eastAsia="es-BO"/>
              </w:rPr>
              <w:br/>
              <w:t>Los mismos deberán ser de una calidad garantizada y se encontrarán en buen estado para su colocado.</w:t>
            </w:r>
          </w:p>
        </w:tc>
      </w:tr>
      <w:tr w:rsidR="000F0E8D" w:rsidRPr="00DD6DF5" w14:paraId="6A015979"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5FAA613B"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lastRenderedPageBreak/>
              <w:t>28</w:t>
            </w:r>
          </w:p>
        </w:tc>
        <w:tc>
          <w:tcPr>
            <w:tcW w:w="1709" w:type="dxa"/>
            <w:tcBorders>
              <w:top w:val="nil"/>
              <w:left w:val="nil"/>
              <w:bottom w:val="single" w:sz="4" w:space="0" w:color="000000"/>
              <w:right w:val="single" w:sz="4" w:space="0" w:color="000000"/>
            </w:tcBorders>
            <w:shd w:val="clear" w:color="auto" w:fill="auto"/>
            <w:noWrap/>
            <w:vAlign w:val="bottom"/>
            <w:hideMark/>
          </w:tcPr>
          <w:p w14:paraId="2660F697"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CINTA AISLANTE</w:t>
            </w:r>
          </w:p>
        </w:tc>
        <w:tc>
          <w:tcPr>
            <w:tcW w:w="743" w:type="dxa"/>
            <w:tcBorders>
              <w:top w:val="nil"/>
              <w:left w:val="nil"/>
              <w:bottom w:val="single" w:sz="4" w:space="0" w:color="000000"/>
              <w:right w:val="single" w:sz="4" w:space="0" w:color="000000"/>
            </w:tcBorders>
            <w:shd w:val="clear" w:color="auto" w:fill="auto"/>
            <w:noWrap/>
            <w:vAlign w:val="bottom"/>
            <w:hideMark/>
          </w:tcPr>
          <w:p w14:paraId="70E0D6BE"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7C9B39B2"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0F0E8D" w:rsidRPr="00DD6DF5" w14:paraId="414A2960"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50D261E1"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29</w:t>
            </w:r>
          </w:p>
        </w:tc>
        <w:tc>
          <w:tcPr>
            <w:tcW w:w="1709" w:type="dxa"/>
            <w:tcBorders>
              <w:top w:val="nil"/>
              <w:left w:val="nil"/>
              <w:bottom w:val="single" w:sz="4" w:space="0" w:color="000000"/>
              <w:right w:val="single" w:sz="4" w:space="0" w:color="000000"/>
            </w:tcBorders>
            <w:shd w:val="clear" w:color="auto" w:fill="auto"/>
            <w:noWrap/>
            <w:vAlign w:val="bottom"/>
            <w:hideMark/>
          </w:tcPr>
          <w:p w14:paraId="3201D64C"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CLAVOS</w:t>
            </w:r>
          </w:p>
        </w:tc>
        <w:tc>
          <w:tcPr>
            <w:tcW w:w="743" w:type="dxa"/>
            <w:tcBorders>
              <w:top w:val="nil"/>
              <w:left w:val="nil"/>
              <w:bottom w:val="single" w:sz="4" w:space="0" w:color="000000"/>
              <w:right w:val="single" w:sz="4" w:space="0" w:color="000000"/>
            </w:tcBorders>
            <w:shd w:val="clear" w:color="auto" w:fill="auto"/>
            <w:noWrap/>
            <w:vAlign w:val="bottom"/>
            <w:hideMark/>
          </w:tcPr>
          <w:p w14:paraId="0B86E81F"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KG</w:t>
            </w:r>
          </w:p>
        </w:tc>
        <w:tc>
          <w:tcPr>
            <w:tcW w:w="6768" w:type="dxa"/>
            <w:tcBorders>
              <w:top w:val="nil"/>
              <w:left w:val="nil"/>
              <w:bottom w:val="single" w:sz="4" w:space="0" w:color="000000"/>
              <w:right w:val="single" w:sz="4" w:space="0" w:color="000000"/>
            </w:tcBorders>
            <w:shd w:val="clear" w:color="auto" w:fill="auto"/>
            <w:vAlign w:val="bottom"/>
            <w:hideMark/>
          </w:tcPr>
          <w:p w14:paraId="51839DD1"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DD6DF5">
              <w:rPr>
                <w:rFonts w:ascii="Calibri" w:hAnsi="Calibri" w:cs="Calibri"/>
                <w:color w:val="000000"/>
                <w:sz w:val="18"/>
                <w:szCs w:val="18"/>
                <w:lang w:eastAsia="es-BO"/>
              </w:rPr>
              <w:br/>
              <w:t>La propuesta deberá especificar la procedencia, la forma de presentación e identificación será en bolsas de 1 Kg con la longitud, el diámetro o calibre señalado en la misma.</w:t>
            </w:r>
            <w:r w:rsidRPr="00DD6DF5">
              <w:rPr>
                <w:rFonts w:ascii="Calibri" w:hAnsi="Calibri" w:cs="Calibri"/>
                <w:color w:val="000000"/>
                <w:sz w:val="18"/>
                <w:szCs w:val="18"/>
                <w:lang w:eastAsia="es-BO"/>
              </w:rPr>
              <w:br/>
              <w:t>Se requerirá principalmente clavos de 2”, 2 1/2", 4” y 5".</w:t>
            </w:r>
          </w:p>
        </w:tc>
      </w:tr>
      <w:tr w:rsidR="000F0E8D" w:rsidRPr="00DD6DF5" w14:paraId="724F04AD"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55222888"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30</w:t>
            </w:r>
          </w:p>
        </w:tc>
        <w:tc>
          <w:tcPr>
            <w:tcW w:w="1709" w:type="dxa"/>
            <w:tcBorders>
              <w:top w:val="nil"/>
              <w:left w:val="nil"/>
              <w:bottom w:val="single" w:sz="4" w:space="0" w:color="000000"/>
              <w:right w:val="single" w:sz="4" w:space="0" w:color="000000"/>
            </w:tcBorders>
            <w:shd w:val="clear" w:color="auto" w:fill="auto"/>
            <w:noWrap/>
            <w:vAlign w:val="bottom"/>
            <w:hideMark/>
          </w:tcPr>
          <w:p w14:paraId="1A79CF63"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CODO FG GALVANIZADO DE 1/2"</w:t>
            </w:r>
          </w:p>
        </w:tc>
        <w:tc>
          <w:tcPr>
            <w:tcW w:w="743" w:type="dxa"/>
            <w:tcBorders>
              <w:top w:val="nil"/>
              <w:left w:val="nil"/>
              <w:bottom w:val="single" w:sz="4" w:space="0" w:color="000000"/>
              <w:right w:val="single" w:sz="4" w:space="0" w:color="000000"/>
            </w:tcBorders>
            <w:shd w:val="clear" w:color="auto" w:fill="auto"/>
            <w:noWrap/>
            <w:vAlign w:val="bottom"/>
            <w:hideMark/>
          </w:tcPr>
          <w:p w14:paraId="4E15C49B"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34245EA1"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El codo de fierro galvanizado de diámetro de 1/</w:t>
            </w:r>
            <w:proofErr w:type="gramStart"/>
            <w:r w:rsidRPr="00DD6DF5">
              <w:rPr>
                <w:rFonts w:ascii="Calibri" w:hAnsi="Calibri" w:cs="Calibri"/>
                <w:color w:val="000000"/>
                <w:sz w:val="18"/>
                <w:szCs w:val="18"/>
                <w:lang w:eastAsia="es-BO"/>
              </w:rPr>
              <w:t>2“ es</w:t>
            </w:r>
            <w:proofErr w:type="gramEnd"/>
            <w:r w:rsidRPr="00DD6DF5">
              <w:rPr>
                <w:rFonts w:ascii="Calibri" w:hAnsi="Calibri" w:cs="Calibri"/>
                <w:color w:val="000000"/>
                <w:sz w:val="18"/>
                <w:szCs w:val="18"/>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DD6DF5">
              <w:rPr>
                <w:rFonts w:ascii="Calibri" w:hAnsi="Calibri" w:cs="Calibri"/>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DD6DF5">
              <w:rPr>
                <w:rFonts w:ascii="Calibri" w:hAnsi="Calibri" w:cs="Calibri"/>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DD6DF5">
              <w:rPr>
                <w:rFonts w:ascii="Calibri" w:hAnsi="Calibri" w:cs="Calibri"/>
                <w:color w:val="000000"/>
                <w:sz w:val="18"/>
                <w:szCs w:val="18"/>
                <w:lang w:eastAsia="es-BO"/>
              </w:rPr>
              <w:br/>
              <w:t>Características destacadas:</w:t>
            </w:r>
            <w:r w:rsidRPr="00DD6DF5">
              <w:rPr>
                <w:rFonts w:ascii="Calibri" w:hAnsi="Calibri" w:cs="Calibri"/>
                <w:color w:val="000000"/>
                <w:sz w:val="18"/>
                <w:szCs w:val="18"/>
                <w:lang w:eastAsia="es-BO"/>
              </w:rPr>
              <w:br/>
              <w:t>• Diámetro nominal: 15 mm (½"")</w:t>
            </w:r>
            <w:r w:rsidRPr="00DD6DF5">
              <w:rPr>
                <w:rFonts w:ascii="Calibri" w:hAnsi="Calibri" w:cs="Calibri"/>
                <w:color w:val="000000"/>
                <w:sz w:val="18"/>
                <w:szCs w:val="18"/>
                <w:lang w:eastAsia="es-BO"/>
              </w:rPr>
              <w:br/>
              <w:t>• Angulo entre ejes de recorrido: 90°</w:t>
            </w:r>
            <w:r w:rsidRPr="00DD6DF5">
              <w:rPr>
                <w:rFonts w:ascii="Calibri" w:hAnsi="Calibri" w:cs="Calibri"/>
                <w:color w:val="000000"/>
                <w:sz w:val="18"/>
                <w:szCs w:val="18"/>
                <w:lang w:eastAsia="es-BO"/>
              </w:rPr>
              <w:br/>
              <w:t>• Distancia cara a centro: 28 mm ± 1.5 mm</w:t>
            </w:r>
            <w:r w:rsidRPr="00DD6DF5">
              <w:rPr>
                <w:rFonts w:ascii="Calibri" w:hAnsi="Calibri" w:cs="Calibri"/>
                <w:color w:val="000000"/>
                <w:sz w:val="18"/>
                <w:szCs w:val="18"/>
                <w:lang w:eastAsia="es-BO"/>
              </w:rPr>
              <w:br/>
              <w:t>• Longitud de presentación: 15 mm ± 1.5 mm</w:t>
            </w:r>
            <w:r w:rsidRPr="00DD6DF5">
              <w:rPr>
                <w:rFonts w:ascii="Calibri" w:hAnsi="Calibri" w:cs="Calibri"/>
                <w:color w:val="000000"/>
                <w:sz w:val="18"/>
                <w:szCs w:val="18"/>
                <w:lang w:eastAsia="es-BO"/>
              </w:rPr>
              <w:br/>
              <w:t>Debe cumplir con la NB 645:2007: Tuberías de fierro fundido dúctil, acoples y accesorios para líneas de tuberías de presión (Primera revisión).</w:t>
            </w:r>
          </w:p>
        </w:tc>
      </w:tr>
      <w:tr w:rsidR="000F0E8D" w:rsidRPr="00DD6DF5" w14:paraId="4158727F"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5C7357E8"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31</w:t>
            </w:r>
          </w:p>
        </w:tc>
        <w:tc>
          <w:tcPr>
            <w:tcW w:w="1709" w:type="dxa"/>
            <w:tcBorders>
              <w:top w:val="nil"/>
              <w:left w:val="nil"/>
              <w:bottom w:val="single" w:sz="4" w:space="0" w:color="000000"/>
              <w:right w:val="single" w:sz="4" w:space="0" w:color="000000"/>
            </w:tcBorders>
            <w:shd w:val="clear" w:color="auto" w:fill="auto"/>
            <w:noWrap/>
            <w:vAlign w:val="bottom"/>
            <w:hideMark/>
          </w:tcPr>
          <w:p w14:paraId="5000513F"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CODO PVC DE 1/2"</w:t>
            </w:r>
          </w:p>
        </w:tc>
        <w:tc>
          <w:tcPr>
            <w:tcW w:w="743" w:type="dxa"/>
            <w:tcBorders>
              <w:top w:val="nil"/>
              <w:left w:val="nil"/>
              <w:bottom w:val="single" w:sz="4" w:space="0" w:color="000000"/>
              <w:right w:val="single" w:sz="4" w:space="0" w:color="000000"/>
            </w:tcBorders>
            <w:shd w:val="clear" w:color="auto" w:fill="auto"/>
            <w:noWrap/>
            <w:vAlign w:val="bottom"/>
            <w:hideMark/>
          </w:tcPr>
          <w:p w14:paraId="3739C24B"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3DDF7A02"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DD6DF5">
              <w:rPr>
                <w:rFonts w:ascii="Calibri" w:hAnsi="Calibri" w:cs="Calibri"/>
                <w:color w:val="000000"/>
                <w:sz w:val="18"/>
                <w:szCs w:val="18"/>
                <w:lang w:eastAsia="es-BO"/>
              </w:rPr>
              <w:br/>
              <w:t>• -Superficie externa e interna lisas y estar libres de grietas, fisuras, ondulaciones y otros defectos que alteren su calidad.</w:t>
            </w:r>
            <w:r w:rsidRPr="00DD6DF5">
              <w:rPr>
                <w:rFonts w:ascii="Calibri" w:hAnsi="Calibri" w:cs="Calibri"/>
                <w:color w:val="000000"/>
                <w:sz w:val="18"/>
                <w:szCs w:val="18"/>
                <w:lang w:eastAsia="es-BO"/>
              </w:rPr>
              <w:br/>
              <w:t>• -Los accesorios deberán ser de color uniforme.</w:t>
            </w:r>
            <w:r w:rsidRPr="00DD6DF5">
              <w:rPr>
                <w:rFonts w:ascii="Calibri" w:hAnsi="Calibri" w:cs="Calibri"/>
                <w:color w:val="000000"/>
                <w:sz w:val="18"/>
                <w:szCs w:val="18"/>
                <w:lang w:eastAsia="es-BO"/>
              </w:rPr>
              <w:br/>
            </w:r>
            <w:r w:rsidRPr="00DD6DF5">
              <w:rPr>
                <w:rFonts w:ascii="Calibri" w:hAnsi="Calibri" w:cs="Calibri"/>
                <w:color w:val="000000"/>
                <w:sz w:val="18"/>
                <w:szCs w:val="18"/>
                <w:lang w:eastAsia="es-BO"/>
              </w:rPr>
              <w:lastRenderedPageBreak/>
              <w:t>• -Los accesorios procederán de fábrica por inyección de molde, no aceptándose el uso de piezas especiales obtenidas mediante cortes o cortadas en seco.</w:t>
            </w:r>
            <w:r w:rsidRPr="00DD6DF5">
              <w:rPr>
                <w:rFonts w:ascii="Calibri" w:hAnsi="Calibri" w:cs="Calibri"/>
                <w:color w:val="000000"/>
                <w:sz w:val="18"/>
                <w:szCs w:val="18"/>
                <w:lang w:eastAsia="es-BO"/>
              </w:rPr>
              <w:br/>
              <w:t>Debe cumplir con la NB 1216011:2007: Tuberías plásticas - Tubos de policloruro de vinilo no plastificado (PVC-U) para conducción de agua potable.</w:t>
            </w:r>
          </w:p>
        </w:tc>
      </w:tr>
      <w:tr w:rsidR="000F0E8D" w:rsidRPr="00DD6DF5" w14:paraId="3000E3D3"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792D4ED2"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lastRenderedPageBreak/>
              <w:t>32</w:t>
            </w:r>
          </w:p>
        </w:tc>
        <w:tc>
          <w:tcPr>
            <w:tcW w:w="1709" w:type="dxa"/>
            <w:tcBorders>
              <w:top w:val="nil"/>
              <w:left w:val="nil"/>
              <w:bottom w:val="single" w:sz="4" w:space="0" w:color="000000"/>
              <w:right w:val="single" w:sz="4" w:space="0" w:color="000000"/>
            </w:tcBorders>
            <w:shd w:val="clear" w:color="auto" w:fill="auto"/>
            <w:noWrap/>
            <w:vAlign w:val="bottom"/>
            <w:hideMark/>
          </w:tcPr>
          <w:p w14:paraId="5A35C294"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CODO PVC DE 5/8"</w:t>
            </w:r>
          </w:p>
        </w:tc>
        <w:tc>
          <w:tcPr>
            <w:tcW w:w="743" w:type="dxa"/>
            <w:tcBorders>
              <w:top w:val="nil"/>
              <w:left w:val="nil"/>
              <w:bottom w:val="single" w:sz="4" w:space="0" w:color="000000"/>
              <w:right w:val="single" w:sz="4" w:space="0" w:color="000000"/>
            </w:tcBorders>
            <w:shd w:val="clear" w:color="auto" w:fill="auto"/>
            <w:noWrap/>
            <w:vAlign w:val="bottom"/>
            <w:hideMark/>
          </w:tcPr>
          <w:p w14:paraId="5B767E02"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6BCCEF30"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Será de Material de Poli cloruro de Vinilo (PVC), los tubos deberán tener las siguientes características: </w:t>
            </w:r>
            <w:r w:rsidRPr="00DD6DF5">
              <w:rPr>
                <w:rFonts w:ascii="Calibri" w:hAnsi="Calibri" w:cs="Calibri"/>
                <w:color w:val="000000"/>
                <w:sz w:val="18"/>
                <w:szCs w:val="18"/>
                <w:lang w:eastAsia="es-BO"/>
              </w:rPr>
              <w:br/>
              <w:t>• Superficie externa e interna lisas y estar libres de grietas, fisuras, ondulaciones y otros defectos que alteren su calidad.</w:t>
            </w:r>
            <w:r w:rsidRPr="00DD6DF5">
              <w:rPr>
                <w:rFonts w:ascii="Calibri" w:hAnsi="Calibri" w:cs="Calibri"/>
                <w:color w:val="000000"/>
                <w:sz w:val="18"/>
                <w:szCs w:val="18"/>
                <w:lang w:eastAsia="es-BO"/>
              </w:rPr>
              <w:br/>
              <w:t>• El codo deberá ser de material PVC de color uniforme.</w:t>
            </w:r>
            <w:r w:rsidRPr="00DD6DF5">
              <w:rPr>
                <w:rFonts w:ascii="Calibri" w:hAnsi="Calibri" w:cs="Calibri"/>
                <w:color w:val="000000"/>
                <w:sz w:val="18"/>
                <w:szCs w:val="18"/>
                <w:lang w:eastAsia="es-BO"/>
              </w:rPr>
              <w:br/>
              <w:t>• El codo procederá de fábrica por inyección de molde, no aceptándose el uso de piezas especiales obtenidas mediante cortes.</w:t>
            </w:r>
            <w:r w:rsidRPr="00DD6DF5">
              <w:rPr>
                <w:rFonts w:ascii="Calibri" w:hAnsi="Calibri" w:cs="Calibri"/>
                <w:color w:val="000000"/>
                <w:sz w:val="18"/>
                <w:szCs w:val="18"/>
                <w:lang w:eastAsia="es-BO"/>
              </w:rPr>
              <w:br/>
              <w:t>Características:</w:t>
            </w:r>
            <w:r w:rsidRPr="00DD6DF5">
              <w:rPr>
                <w:rFonts w:ascii="Calibri" w:hAnsi="Calibri" w:cs="Calibri"/>
                <w:color w:val="000000"/>
                <w:sz w:val="18"/>
                <w:szCs w:val="18"/>
                <w:lang w:eastAsia="es-BO"/>
              </w:rPr>
              <w:br/>
              <w:t>• Diámetro nominal: 15 mm (½"")</w:t>
            </w:r>
            <w:r w:rsidRPr="00DD6DF5">
              <w:rPr>
                <w:rFonts w:ascii="Calibri" w:hAnsi="Calibri" w:cs="Calibri"/>
                <w:color w:val="000000"/>
                <w:sz w:val="18"/>
                <w:szCs w:val="18"/>
                <w:lang w:eastAsia="es-BO"/>
              </w:rPr>
              <w:br/>
              <w:t>• Angulo entre ejes de recorrido: 90°</w:t>
            </w:r>
            <w:r w:rsidRPr="00DD6DF5">
              <w:rPr>
                <w:rFonts w:ascii="Calibri" w:hAnsi="Calibri" w:cs="Calibri"/>
                <w:color w:val="000000"/>
                <w:sz w:val="18"/>
                <w:szCs w:val="18"/>
                <w:lang w:eastAsia="es-BO"/>
              </w:rPr>
              <w:br/>
              <w:t>• Distancia cara a centro: 28 mm ± 1.5 mm</w:t>
            </w:r>
            <w:r w:rsidRPr="00DD6DF5">
              <w:rPr>
                <w:rFonts w:ascii="Calibri" w:hAnsi="Calibri" w:cs="Calibri"/>
                <w:color w:val="000000"/>
                <w:sz w:val="18"/>
                <w:szCs w:val="18"/>
                <w:lang w:eastAsia="es-BO"/>
              </w:rPr>
              <w:br/>
              <w:t>• Longitud de presentación: 15 mm ± 1.5 mm</w:t>
            </w:r>
            <w:r w:rsidRPr="00DD6DF5">
              <w:rPr>
                <w:rFonts w:ascii="Calibri" w:hAnsi="Calibri" w:cs="Calibri"/>
                <w:color w:val="000000"/>
                <w:sz w:val="18"/>
                <w:szCs w:val="18"/>
                <w:lang w:eastAsia="es-BO"/>
              </w:rPr>
              <w:br/>
              <w:t>Debe cumplir con la NB 645:2007: Tuberías de fierro fundido dúctil, acoples y accesorios para líneas de tuberías de presión.</w:t>
            </w:r>
          </w:p>
        </w:tc>
      </w:tr>
      <w:tr w:rsidR="000F0E8D" w:rsidRPr="00DD6DF5" w14:paraId="00D80F2F"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2D30D1F9"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33</w:t>
            </w:r>
          </w:p>
        </w:tc>
        <w:tc>
          <w:tcPr>
            <w:tcW w:w="1709" w:type="dxa"/>
            <w:tcBorders>
              <w:top w:val="nil"/>
              <w:left w:val="nil"/>
              <w:bottom w:val="single" w:sz="4" w:space="0" w:color="000000"/>
              <w:right w:val="single" w:sz="4" w:space="0" w:color="000000"/>
            </w:tcBorders>
            <w:shd w:val="clear" w:color="auto" w:fill="auto"/>
            <w:noWrap/>
            <w:vAlign w:val="bottom"/>
            <w:hideMark/>
          </w:tcPr>
          <w:p w14:paraId="44F3F966"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CODO PVC DESAGÜE 2"</w:t>
            </w:r>
          </w:p>
        </w:tc>
        <w:tc>
          <w:tcPr>
            <w:tcW w:w="743" w:type="dxa"/>
            <w:tcBorders>
              <w:top w:val="nil"/>
              <w:left w:val="nil"/>
              <w:bottom w:val="single" w:sz="4" w:space="0" w:color="000000"/>
              <w:right w:val="single" w:sz="4" w:space="0" w:color="000000"/>
            </w:tcBorders>
            <w:shd w:val="clear" w:color="auto" w:fill="auto"/>
            <w:noWrap/>
            <w:vAlign w:val="bottom"/>
            <w:hideMark/>
          </w:tcPr>
          <w:p w14:paraId="5EB3A3E1"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2CA2E92C"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Tubo de policloruro de vinilo (PVC) con diámetro nominal de 2”. Cuya principal aplicación se da en Instalaciones hidráulicas; deben tener las siguientes características: </w:t>
            </w:r>
            <w:r w:rsidRPr="00DD6DF5">
              <w:rPr>
                <w:rFonts w:ascii="Calibri" w:hAnsi="Calibri" w:cs="Calibri"/>
                <w:color w:val="000000"/>
                <w:sz w:val="18"/>
                <w:szCs w:val="18"/>
                <w:lang w:eastAsia="es-BO"/>
              </w:rPr>
              <w:br/>
              <w:t>• Superficie externa e interna lisas y estar libres de grietas, fisuras, ondulaciones y otros defectos que alteren su calidad</w:t>
            </w:r>
            <w:r w:rsidRPr="00DD6DF5">
              <w:rPr>
                <w:rFonts w:ascii="Calibri" w:hAnsi="Calibri" w:cs="Calibri"/>
                <w:color w:val="000000"/>
                <w:sz w:val="18"/>
                <w:szCs w:val="18"/>
                <w:lang w:eastAsia="es-BO"/>
              </w:rPr>
              <w:br/>
              <w:t>• Los tubos deberán ser de color uniforme</w:t>
            </w:r>
            <w:r w:rsidRPr="00DD6DF5">
              <w:rPr>
                <w:rFonts w:ascii="Calibri" w:hAnsi="Calibri" w:cs="Calibri"/>
                <w:color w:val="000000"/>
                <w:sz w:val="18"/>
                <w:szCs w:val="18"/>
                <w:lang w:eastAsia="es-BO"/>
              </w:rPr>
              <w:br/>
              <w:t>• Los tubos procederán de fábrica por inyección de molde, no aceptándose el uso de piezas especiales obtenidas mediante cortes o cortadas en seco</w:t>
            </w:r>
            <w:r w:rsidRPr="00DD6DF5">
              <w:rPr>
                <w:rFonts w:ascii="Calibri" w:hAnsi="Calibri" w:cs="Calibri"/>
                <w:color w:val="000000"/>
                <w:sz w:val="18"/>
                <w:szCs w:val="18"/>
                <w:lang w:eastAsia="es-BO"/>
              </w:rPr>
              <w:br/>
              <w:t>• Las juntas serán del Tipo campana – espiga</w:t>
            </w:r>
            <w:r w:rsidRPr="00DD6DF5">
              <w:rPr>
                <w:rFonts w:ascii="Calibri" w:hAnsi="Calibri" w:cs="Calibri"/>
                <w:color w:val="000000"/>
                <w:sz w:val="18"/>
                <w:szCs w:val="18"/>
                <w:lang w:eastAsia="es-BO"/>
              </w:rPr>
              <w:br/>
              <w:t>• Las tuberías de PVC deberán cumplir con las siguientes normas:</w:t>
            </w:r>
            <w:r w:rsidRPr="00DD6DF5">
              <w:rPr>
                <w:rFonts w:ascii="Calibri" w:hAnsi="Calibri" w:cs="Calibri"/>
                <w:color w:val="000000"/>
                <w:sz w:val="18"/>
                <w:szCs w:val="18"/>
                <w:lang w:eastAsia="es-BO"/>
              </w:rPr>
              <w:br/>
              <w:t>-  Normas Bolivianas:         NB 213-77</w:t>
            </w:r>
            <w:r w:rsidRPr="00DD6DF5">
              <w:rPr>
                <w:rFonts w:ascii="Calibri" w:hAnsi="Calibri" w:cs="Calibri"/>
                <w:color w:val="000000"/>
                <w:sz w:val="18"/>
                <w:szCs w:val="18"/>
                <w:lang w:eastAsia="es-BO"/>
              </w:rPr>
              <w:br/>
              <w:t>- Normas ASTM:               D-1785 y D-2241</w:t>
            </w:r>
            <w:r w:rsidRPr="00DD6DF5">
              <w:rPr>
                <w:rFonts w:ascii="Calibri" w:hAnsi="Calibri"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D6DF5">
              <w:rPr>
                <w:rFonts w:ascii="Calibri" w:hAnsi="Calibri" w:cs="Calibri"/>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0F0E8D" w:rsidRPr="00DD6DF5" w14:paraId="58797EF0"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7BCB3B83"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34</w:t>
            </w:r>
          </w:p>
        </w:tc>
        <w:tc>
          <w:tcPr>
            <w:tcW w:w="1709" w:type="dxa"/>
            <w:tcBorders>
              <w:top w:val="nil"/>
              <w:left w:val="nil"/>
              <w:bottom w:val="single" w:sz="4" w:space="0" w:color="000000"/>
              <w:right w:val="single" w:sz="4" w:space="0" w:color="000000"/>
            </w:tcBorders>
            <w:shd w:val="clear" w:color="auto" w:fill="auto"/>
            <w:noWrap/>
            <w:vAlign w:val="bottom"/>
            <w:hideMark/>
          </w:tcPr>
          <w:p w14:paraId="3EB70EB2"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CODO PVC DESAGÜE 3"</w:t>
            </w:r>
          </w:p>
        </w:tc>
        <w:tc>
          <w:tcPr>
            <w:tcW w:w="743" w:type="dxa"/>
            <w:tcBorders>
              <w:top w:val="nil"/>
              <w:left w:val="nil"/>
              <w:bottom w:val="single" w:sz="4" w:space="0" w:color="000000"/>
              <w:right w:val="single" w:sz="4" w:space="0" w:color="000000"/>
            </w:tcBorders>
            <w:shd w:val="clear" w:color="auto" w:fill="auto"/>
            <w:noWrap/>
            <w:vAlign w:val="bottom"/>
            <w:hideMark/>
          </w:tcPr>
          <w:p w14:paraId="0FBB9CA8"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2B759247"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Tubo de policloruro de vinilo (PVC) con diámetro nominal de 3”. Cuya principal aplicación se da en Instalaciones hidráulicas; deben tener las siguientes características: </w:t>
            </w:r>
            <w:r w:rsidRPr="00DD6DF5">
              <w:rPr>
                <w:rFonts w:ascii="Calibri" w:hAnsi="Calibri" w:cs="Calibri"/>
                <w:color w:val="000000"/>
                <w:sz w:val="18"/>
                <w:szCs w:val="18"/>
                <w:lang w:eastAsia="es-BO"/>
              </w:rPr>
              <w:br/>
              <w:t>• Superficie externa e interna lisas y estar libres de grietas, fisuras, ondulaciones y otros defectos que alteren su calidad</w:t>
            </w:r>
            <w:r w:rsidRPr="00DD6DF5">
              <w:rPr>
                <w:rFonts w:ascii="Calibri" w:hAnsi="Calibri" w:cs="Calibri"/>
                <w:color w:val="000000"/>
                <w:sz w:val="18"/>
                <w:szCs w:val="18"/>
                <w:lang w:eastAsia="es-BO"/>
              </w:rPr>
              <w:br/>
              <w:t>• Los tubos deberán ser de color uniforme</w:t>
            </w:r>
            <w:r w:rsidRPr="00DD6DF5">
              <w:rPr>
                <w:rFonts w:ascii="Calibri" w:hAnsi="Calibri" w:cs="Calibri"/>
                <w:color w:val="000000"/>
                <w:sz w:val="18"/>
                <w:szCs w:val="18"/>
                <w:lang w:eastAsia="es-BO"/>
              </w:rPr>
              <w:br/>
              <w:t>• Los tubos procederán de fábrica por inyección de molde, no aceptándose el uso de piezas especiales obtenidas mediante cortes o cortadas en seco</w:t>
            </w:r>
            <w:r w:rsidRPr="00DD6DF5">
              <w:rPr>
                <w:rFonts w:ascii="Calibri" w:hAnsi="Calibri" w:cs="Calibri"/>
                <w:color w:val="000000"/>
                <w:sz w:val="18"/>
                <w:szCs w:val="18"/>
                <w:lang w:eastAsia="es-BO"/>
              </w:rPr>
              <w:br/>
              <w:t>• Las juntas serán del Tipo campana – espiga</w:t>
            </w:r>
            <w:r w:rsidRPr="00DD6DF5">
              <w:rPr>
                <w:rFonts w:ascii="Calibri" w:hAnsi="Calibri" w:cs="Calibri"/>
                <w:color w:val="000000"/>
                <w:sz w:val="18"/>
                <w:szCs w:val="18"/>
                <w:lang w:eastAsia="es-BO"/>
              </w:rPr>
              <w:br/>
              <w:t>• Las tuberías de PVC deberán cumplir con las siguientes normas:</w:t>
            </w:r>
            <w:r w:rsidRPr="00DD6DF5">
              <w:rPr>
                <w:rFonts w:ascii="Calibri" w:hAnsi="Calibri" w:cs="Calibri"/>
                <w:color w:val="000000"/>
                <w:sz w:val="18"/>
                <w:szCs w:val="18"/>
                <w:lang w:eastAsia="es-BO"/>
              </w:rPr>
              <w:br/>
              <w:t>-  Normas Bolivianas:         NB 213-77</w:t>
            </w:r>
            <w:r w:rsidRPr="00DD6DF5">
              <w:rPr>
                <w:rFonts w:ascii="Calibri" w:hAnsi="Calibri" w:cs="Calibri"/>
                <w:color w:val="000000"/>
                <w:sz w:val="18"/>
                <w:szCs w:val="18"/>
                <w:lang w:eastAsia="es-BO"/>
              </w:rPr>
              <w:br/>
              <w:t>- Normas ASTM:               D-1785 y D-2241</w:t>
            </w:r>
            <w:r w:rsidRPr="00DD6DF5">
              <w:rPr>
                <w:rFonts w:ascii="Calibri" w:hAnsi="Calibri"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D6DF5">
              <w:rPr>
                <w:rFonts w:ascii="Calibri" w:hAnsi="Calibri" w:cs="Calibri"/>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0F0E8D" w:rsidRPr="00DD6DF5" w14:paraId="093F2CD6"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4807B286"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lastRenderedPageBreak/>
              <w:t>35</w:t>
            </w:r>
          </w:p>
        </w:tc>
        <w:tc>
          <w:tcPr>
            <w:tcW w:w="1709" w:type="dxa"/>
            <w:tcBorders>
              <w:top w:val="nil"/>
              <w:left w:val="nil"/>
              <w:bottom w:val="single" w:sz="4" w:space="0" w:color="000000"/>
              <w:right w:val="single" w:sz="4" w:space="0" w:color="000000"/>
            </w:tcBorders>
            <w:shd w:val="clear" w:color="auto" w:fill="auto"/>
            <w:noWrap/>
            <w:vAlign w:val="bottom"/>
            <w:hideMark/>
          </w:tcPr>
          <w:p w14:paraId="6A58A9C0"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CODO PVC DESAGÜE 4"</w:t>
            </w:r>
          </w:p>
        </w:tc>
        <w:tc>
          <w:tcPr>
            <w:tcW w:w="743" w:type="dxa"/>
            <w:tcBorders>
              <w:top w:val="nil"/>
              <w:left w:val="nil"/>
              <w:bottom w:val="single" w:sz="4" w:space="0" w:color="000000"/>
              <w:right w:val="single" w:sz="4" w:space="0" w:color="000000"/>
            </w:tcBorders>
            <w:shd w:val="clear" w:color="auto" w:fill="auto"/>
            <w:noWrap/>
            <w:vAlign w:val="bottom"/>
            <w:hideMark/>
          </w:tcPr>
          <w:p w14:paraId="66751A3E"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357CA127"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Tubo de policloruro de vinilo (PVC) con diámetro nominal de 4”. Cuya principal aplicación se da en Instalaciones hidráulicas; deben tener las siguientes características: </w:t>
            </w:r>
            <w:r w:rsidRPr="00DD6DF5">
              <w:rPr>
                <w:rFonts w:ascii="Calibri" w:hAnsi="Calibri" w:cs="Calibri"/>
                <w:color w:val="000000"/>
                <w:sz w:val="18"/>
                <w:szCs w:val="18"/>
                <w:lang w:eastAsia="es-BO"/>
              </w:rPr>
              <w:br/>
              <w:t>• Superficie externa e interna lisas y estar libres de grietas, fisuras, ondulaciones y otros defectos que alteren su calidad</w:t>
            </w:r>
            <w:r w:rsidRPr="00DD6DF5">
              <w:rPr>
                <w:rFonts w:ascii="Calibri" w:hAnsi="Calibri" w:cs="Calibri"/>
                <w:color w:val="000000"/>
                <w:sz w:val="18"/>
                <w:szCs w:val="18"/>
                <w:lang w:eastAsia="es-BO"/>
              </w:rPr>
              <w:br/>
              <w:t>• Los tubos deberán ser de color uniforme</w:t>
            </w:r>
            <w:r w:rsidRPr="00DD6DF5">
              <w:rPr>
                <w:rFonts w:ascii="Calibri" w:hAnsi="Calibri" w:cs="Calibri"/>
                <w:color w:val="000000"/>
                <w:sz w:val="18"/>
                <w:szCs w:val="18"/>
                <w:lang w:eastAsia="es-BO"/>
              </w:rPr>
              <w:br/>
              <w:t>• Los tubos procederán de fábrica por inyección de molde, no aceptándose el uso de piezas especiales obtenidas mediante cortes o cortadas en seco</w:t>
            </w:r>
            <w:r w:rsidRPr="00DD6DF5">
              <w:rPr>
                <w:rFonts w:ascii="Calibri" w:hAnsi="Calibri" w:cs="Calibri"/>
                <w:color w:val="000000"/>
                <w:sz w:val="18"/>
                <w:szCs w:val="18"/>
                <w:lang w:eastAsia="es-BO"/>
              </w:rPr>
              <w:br/>
              <w:t>• Las juntas serán del Tipo campana – espiga</w:t>
            </w:r>
            <w:r w:rsidRPr="00DD6DF5">
              <w:rPr>
                <w:rFonts w:ascii="Calibri" w:hAnsi="Calibri" w:cs="Calibri"/>
                <w:color w:val="000000"/>
                <w:sz w:val="18"/>
                <w:szCs w:val="18"/>
                <w:lang w:eastAsia="es-BO"/>
              </w:rPr>
              <w:br/>
              <w:t>• Las tuberías de PVC deberán cumplir con las siguientes normas:</w:t>
            </w:r>
            <w:r w:rsidRPr="00DD6DF5">
              <w:rPr>
                <w:rFonts w:ascii="Calibri" w:hAnsi="Calibri" w:cs="Calibri"/>
                <w:color w:val="000000"/>
                <w:sz w:val="18"/>
                <w:szCs w:val="18"/>
                <w:lang w:eastAsia="es-BO"/>
              </w:rPr>
              <w:br/>
              <w:t>-  Normas Bolivianas:         NB 213-77</w:t>
            </w:r>
            <w:r w:rsidRPr="00DD6DF5">
              <w:rPr>
                <w:rFonts w:ascii="Calibri" w:hAnsi="Calibri" w:cs="Calibri"/>
                <w:color w:val="000000"/>
                <w:sz w:val="18"/>
                <w:szCs w:val="18"/>
                <w:lang w:eastAsia="es-BO"/>
              </w:rPr>
              <w:br/>
              <w:t>- Normas ASTM:               D-1785 y D-2241</w:t>
            </w:r>
            <w:r w:rsidRPr="00DD6DF5">
              <w:rPr>
                <w:rFonts w:ascii="Calibri" w:hAnsi="Calibri"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D6DF5">
              <w:rPr>
                <w:rFonts w:ascii="Calibri" w:hAnsi="Calibri" w:cs="Calibri"/>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0F0E8D" w:rsidRPr="00DD6DF5" w14:paraId="15265D93"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57A7D526"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36</w:t>
            </w:r>
          </w:p>
        </w:tc>
        <w:tc>
          <w:tcPr>
            <w:tcW w:w="1709" w:type="dxa"/>
            <w:tcBorders>
              <w:top w:val="nil"/>
              <w:left w:val="nil"/>
              <w:bottom w:val="single" w:sz="4" w:space="0" w:color="000000"/>
              <w:right w:val="single" w:sz="4" w:space="0" w:color="000000"/>
            </w:tcBorders>
            <w:shd w:val="clear" w:color="auto" w:fill="auto"/>
            <w:noWrap/>
            <w:vAlign w:val="bottom"/>
            <w:hideMark/>
          </w:tcPr>
          <w:p w14:paraId="5CA8F09D"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COPLA PVC DE 1/2"</w:t>
            </w:r>
          </w:p>
        </w:tc>
        <w:tc>
          <w:tcPr>
            <w:tcW w:w="743" w:type="dxa"/>
            <w:tcBorders>
              <w:top w:val="nil"/>
              <w:left w:val="nil"/>
              <w:bottom w:val="single" w:sz="4" w:space="0" w:color="000000"/>
              <w:right w:val="single" w:sz="4" w:space="0" w:color="000000"/>
            </w:tcBorders>
            <w:shd w:val="clear" w:color="auto" w:fill="auto"/>
            <w:noWrap/>
            <w:vAlign w:val="bottom"/>
            <w:hideMark/>
          </w:tcPr>
          <w:p w14:paraId="5823A0C2"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69DB17A1"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DD6DF5">
              <w:rPr>
                <w:rFonts w:ascii="Calibri" w:hAnsi="Calibri" w:cs="Calibri"/>
                <w:color w:val="000000"/>
                <w:sz w:val="18"/>
                <w:szCs w:val="18"/>
                <w:lang w:eastAsia="es-BO"/>
              </w:rPr>
              <w:br/>
              <w:t>La copla deberá ser de PVC de primera calidad y marca conocida.</w:t>
            </w:r>
            <w:r w:rsidRPr="00DD6DF5">
              <w:rPr>
                <w:rFonts w:ascii="Calibri" w:hAnsi="Calibri" w:cs="Calibri"/>
                <w:color w:val="000000"/>
                <w:sz w:val="18"/>
                <w:szCs w:val="18"/>
                <w:lang w:eastAsia="es-BO"/>
              </w:rPr>
              <w:br/>
              <w:t>REQUISITOS:</w:t>
            </w:r>
            <w:r w:rsidRPr="00DD6DF5">
              <w:rPr>
                <w:rFonts w:ascii="Calibri" w:hAnsi="Calibri" w:cs="Calibri"/>
                <w:color w:val="000000"/>
                <w:sz w:val="18"/>
                <w:szCs w:val="18"/>
                <w:lang w:eastAsia="es-BO"/>
              </w:rPr>
              <w:br/>
              <w:t>• El proveedor deberá especificar el tipo, espesor, y resistencia.</w:t>
            </w:r>
            <w:r w:rsidRPr="00DD6DF5">
              <w:rPr>
                <w:rFonts w:ascii="Calibri" w:hAnsi="Calibri" w:cs="Calibri"/>
                <w:color w:val="000000"/>
                <w:sz w:val="18"/>
                <w:szCs w:val="18"/>
                <w:lang w:eastAsia="es-BO"/>
              </w:rPr>
              <w:br/>
              <w:t>• La superficie del accesorio deberá ser lisa y libre de grietas, fisuras y otros defectos que alteren su calidad.</w:t>
            </w:r>
            <w:r w:rsidRPr="00DD6DF5">
              <w:rPr>
                <w:rFonts w:ascii="Calibri" w:hAnsi="Calibri" w:cs="Calibri"/>
                <w:color w:val="000000"/>
                <w:sz w:val="18"/>
                <w:szCs w:val="18"/>
                <w:lang w:eastAsia="es-BO"/>
              </w:rPr>
              <w:br/>
              <w:t>• El accesorio deberá ser de color uniforme.</w:t>
            </w:r>
            <w:r w:rsidRPr="00DD6DF5">
              <w:rPr>
                <w:rFonts w:ascii="Calibri" w:hAnsi="Calibri" w:cs="Calibri"/>
                <w:color w:val="000000"/>
                <w:sz w:val="18"/>
                <w:szCs w:val="18"/>
                <w:lang w:eastAsia="es-BO"/>
              </w:rPr>
              <w:br/>
              <w:t>Deberá cumplir con la  NB 1216011:2007 : Tuberías plásticas - Tubos de poli(cloruro de vinilo) no plastificado (PVC-U) para conducción de agua potable</w:t>
            </w:r>
            <w:r w:rsidRPr="00DD6DF5">
              <w:rPr>
                <w:rFonts w:ascii="Calibri" w:hAnsi="Calibri" w:cs="Calibri"/>
                <w:color w:val="000000"/>
                <w:sz w:val="18"/>
                <w:szCs w:val="18"/>
                <w:lang w:eastAsia="es-BO"/>
              </w:rPr>
              <w:br/>
              <w:t>La Entidad Ejecutora deberá garantizar que el material de referencia sea de buena calidad y de marca reconocida.</w:t>
            </w:r>
          </w:p>
        </w:tc>
      </w:tr>
      <w:tr w:rsidR="000F0E8D" w:rsidRPr="00DD6DF5" w14:paraId="75D4AD3D"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7BE07AF5"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37</w:t>
            </w:r>
          </w:p>
        </w:tc>
        <w:tc>
          <w:tcPr>
            <w:tcW w:w="1709" w:type="dxa"/>
            <w:tcBorders>
              <w:top w:val="nil"/>
              <w:left w:val="nil"/>
              <w:bottom w:val="single" w:sz="4" w:space="0" w:color="000000"/>
              <w:right w:val="single" w:sz="4" w:space="0" w:color="000000"/>
            </w:tcBorders>
            <w:shd w:val="clear" w:color="auto" w:fill="auto"/>
            <w:noWrap/>
            <w:vAlign w:val="bottom"/>
            <w:hideMark/>
          </w:tcPr>
          <w:p w14:paraId="6DDA0FCC"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CORDEL</w:t>
            </w:r>
          </w:p>
        </w:tc>
        <w:tc>
          <w:tcPr>
            <w:tcW w:w="743" w:type="dxa"/>
            <w:tcBorders>
              <w:top w:val="nil"/>
              <w:left w:val="nil"/>
              <w:bottom w:val="single" w:sz="4" w:space="0" w:color="000000"/>
              <w:right w:val="single" w:sz="4" w:space="0" w:color="000000"/>
            </w:tcBorders>
            <w:shd w:val="clear" w:color="auto" w:fill="auto"/>
            <w:noWrap/>
            <w:vAlign w:val="bottom"/>
            <w:hideMark/>
          </w:tcPr>
          <w:p w14:paraId="619CFC9E"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M</w:t>
            </w:r>
          </w:p>
        </w:tc>
        <w:tc>
          <w:tcPr>
            <w:tcW w:w="6768" w:type="dxa"/>
            <w:tcBorders>
              <w:top w:val="nil"/>
              <w:left w:val="nil"/>
              <w:bottom w:val="single" w:sz="4" w:space="0" w:color="000000"/>
              <w:right w:val="single" w:sz="4" w:space="0" w:color="000000"/>
            </w:tcBorders>
            <w:shd w:val="clear" w:color="auto" w:fill="auto"/>
            <w:vAlign w:val="bottom"/>
            <w:hideMark/>
          </w:tcPr>
          <w:p w14:paraId="5E942ECF"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La Entidad Ejecutora deberá garantizar que el material de referencia sea de buena calidad y de marca reconocida.</w:t>
            </w:r>
            <w:r w:rsidRPr="00DD6DF5">
              <w:rPr>
                <w:rFonts w:ascii="Calibri" w:hAnsi="Calibri" w:cs="Calibri"/>
                <w:color w:val="000000"/>
                <w:sz w:val="18"/>
                <w:szCs w:val="18"/>
                <w:lang w:eastAsia="es-BO"/>
              </w:rPr>
              <w:br/>
            </w:r>
            <w:proofErr w:type="gramStart"/>
            <w:r w:rsidRPr="00DD6DF5">
              <w:rPr>
                <w:rFonts w:ascii="Calibri" w:hAnsi="Calibri" w:cs="Calibri"/>
                <w:color w:val="000000"/>
                <w:sz w:val="18"/>
                <w:szCs w:val="18"/>
                <w:lang w:eastAsia="es-BO"/>
              </w:rPr>
              <w:t>•  Cordel</w:t>
            </w:r>
            <w:proofErr w:type="gramEnd"/>
            <w:r w:rsidRPr="00DD6DF5">
              <w:rPr>
                <w:rFonts w:ascii="Calibri" w:hAnsi="Calibri" w:cs="Calibri"/>
                <w:color w:val="000000"/>
                <w:sz w:val="18"/>
                <w:szCs w:val="18"/>
                <w:lang w:eastAsia="es-BO"/>
              </w:rPr>
              <w:t xml:space="preserve"> de nylon reflectante y resistente</w:t>
            </w:r>
            <w:r w:rsidRPr="00DD6DF5">
              <w:rPr>
                <w:rFonts w:ascii="Calibri" w:hAnsi="Calibri" w:cs="Calibri"/>
                <w:color w:val="000000"/>
                <w:sz w:val="18"/>
                <w:szCs w:val="18"/>
                <w:lang w:eastAsia="es-BO"/>
              </w:rPr>
              <w:br/>
            </w:r>
            <w:proofErr w:type="gramStart"/>
            <w:r w:rsidRPr="00DD6DF5">
              <w:rPr>
                <w:rFonts w:ascii="Calibri" w:hAnsi="Calibri" w:cs="Calibri"/>
                <w:color w:val="000000"/>
                <w:sz w:val="18"/>
                <w:szCs w:val="18"/>
                <w:lang w:eastAsia="es-BO"/>
              </w:rPr>
              <w:t>•  Mango</w:t>
            </w:r>
            <w:proofErr w:type="gramEnd"/>
            <w:r w:rsidRPr="00DD6DF5">
              <w:rPr>
                <w:rFonts w:ascii="Calibri" w:hAnsi="Calibri" w:cs="Calibri"/>
                <w:color w:val="000000"/>
                <w:sz w:val="18"/>
                <w:szCs w:val="18"/>
                <w:lang w:eastAsia="es-BO"/>
              </w:rPr>
              <w:t xml:space="preserve"> resistente a los impactos</w:t>
            </w:r>
            <w:r w:rsidRPr="00DD6DF5">
              <w:rPr>
                <w:rFonts w:ascii="Calibri" w:hAnsi="Calibri" w:cs="Calibri"/>
                <w:color w:val="000000"/>
                <w:sz w:val="18"/>
                <w:szCs w:val="18"/>
                <w:lang w:eastAsia="es-BO"/>
              </w:rPr>
              <w:br/>
            </w:r>
            <w:proofErr w:type="gramStart"/>
            <w:r w:rsidRPr="00DD6DF5">
              <w:rPr>
                <w:rFonts w:ascii="Calibri" w:hAnsi="Calibri" w:cs="Calibri"/>
                <w:color w:val="000000"/>
                <w:sz w:val="18"/>
                <w:szCs w:val="18"/>
                <w:lang w:eastAsia="es-BO"/>
              </w:rPr>
              <w:t>•  Bobina</w:t>
            </w:r>
            <w:proofErr w:type="gramEnd"/>
            <w:r w:rsidRPr="00DD6DF5">
              <w:rPr>
                <w:rFonts w:ascii="Calibri" w:hAnsi="Calibri" w:cs="Calibri"/>
                <w:color w:val="000000"/>
                <w:sz w:val="18"/>
                <w:szCs w:val="18"/>
                <w:lang w:eastAsia="es-BO"/>
              </w:rPr>
              <w:t xml:space="preserve"> para enrollar y desenrollar fácilmente</w:t>
            </w:r>
            <w:r w:rsidRPr="00DD6DF5">
              <w:rPr>
                <w:rFonts w:ascii="Calibri" w:hAnsi="Calibri" w:cs="Calibri"/>
                <w:color w:val="000000"/>
                <w:sz w:val="18"/>
                <w:szCs w:val="18"/>
                <w:lang w:eastAsia="es-BO"/>
              </w:rPr>
              <w:br/>
            </w:r>
            <w:proofErr w:type="gramStart"/>
            <w:r w:rsidRPr="00DD6DF5">
              <w:rPr>
                <w:rFonts w:ascii="Calibri" w:hAnsi="Calibri" w:cs="Calibri"/>
                <w:color w:val="000000"/>
                <w:sz w:val="18"/>
                <w:szCs w:val="18"/>
                <w:lang w:eastAsia="es-BO"/>
              </w:rPr>
              <w:t>•  Tensión</w:t>
            </w:r>
            <w:proofErr w:type="gramEnd"/>
            <w:r w:rsidRPr="00DD6DF5">
              <w:rPr>
                <w:rFonts w:ascii="Calibri" w:hAnsi="Calibri" w:cs="Calibri"/>
                <w:color w:val="000000"/>
                <w:sz w:val="18"/>
                <w:szCs w:val="18"/>
                <w:lang w:eastAsia="es-BO"/>
              </w:rPr>
              <w:t xml:space="preserve"> de ruptura 30 kg.</w:t>
            </w:r>
          </w:p>
        </w:tc>
      </w:tr>
      <w:tr w:rsidR="000F0E8D" w:rsidRPr="00DD6DF5" w14:paraId="32026C23"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7B06E887"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38</w:t>
            </w:r>
          </w:p>
        </w:tc>
        <w:tc>
          <w:tcPr>
            <w:tcW w:w="1709" w:type="dxa"/>
            <w:tcBorders>
              <w:top w:val="nil"/>
              <w:left w:val="nil"/>
              <w:bottom w:val="single" w:sz="4" w:space="0" w:color="000000"/>
              <w:right w:val="single" w:sz="4" w:space="0" w:color="000000"/>
            </w:tcBorders>
            <w:shd w:val="clear" w:color="auto" w:fill="auto"/>
            <w:noWrap/>
            <w:vAlign w:val="bottom"/>
            <w:hideMark/>
          </w:tcPr>
          <w:p w14:paraId="53138E7C"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CUMBRERA DE CALAMINA PLANA PREPINTADA NRO 28 CORTE 50</w:t>
            </w:r>
          </w:p>
        </w:tc>
        <w:tc>
          <w:tcPr>
            <w:tcW w:w="743" w:type="dxa"/>
            <w:tcBorders>
              <w:top w:val="nil"/>
              <w:left w:val="nil"/>
              <w:bottom w:val="single" w:sz="4" w:space="0" w:color="000000"/>
              <w:right w:val="single" w:sz="4" w:space="0" w:color="000000"/>
            </w:tcBorders>
            <w:shd w:val="clear" w:color="auto" w:fill="auto"/>
            <w:noWrap/>
            <w:vAlign w:val="bottom"/>
            <w:hideMark/>
          </w:tcPr>
          <w:p w14:paraId="304E063C"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M</w:t>
            </w:r>
          </w:p>
        </w:tc>
        <w:tc>
          <w:tcPr>
            <w:tcW w:w="6768" w:type="dxa"/>
            <w:tcBorders>
              <w:top w:val="nil"/>
              <w:left w:val="nil"/>
              <w:bottom w:val="single" w:sz="4" w:space="0" w:color="000000"/>
              <w:right w:val="single" w:sz="4" w:space="0" w:color="000000"/>
            </w:tcBorders>
            <w:shd w:val="clear" w:color="auto" w:fill="auto"/>
            <w:vAlign w:val="bottom"/>
            <w:hideMark/>
          </w:tcPr>
          <w:p w14:paraId="3C5207CF"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La cumbrera o cresta es la línea superior del techo que une las 2 inclinaciones del techo. </w:t>
            </w:r>
            <w:r w:rsidRPr="00DD6DF5">
              <w:rPr>
                <w:rFonts w:ascii="Calibri" w:hAnsi="Calibri" w:cs="Calibri"/>
                <w:color w:val="000000"/>
                <w:sz w:val="18"/>
                <w:szCs w:val="18"/>
                <w:lang w:eastAsia="es-BO"/>
              </w:rPr>
              <w:br/>
              <w:t>REQUISITOS:</w:t>
            </w:r>
            <w:r w:rsidRPr="00DD6DF5">
              <w:rPr>
                <w:rFonts w:ascii="Calibri" w:hAnsi="Calibri" w:cs="Calibri"/>
                <w:color w:val="000000"/>
                <w:sz w:val="18"/>
                <w:szCs w:val="18"/>
                <w:lang w:eastAsia="es-BO"/>
              </w:rPr>
              <w:br/>
            </w:r>
            <w:proofErr w:type="gramStart"/>
            <w:r w:rsidRPr="00DD6DF5">
              <w:rPr>
                <w:rFonts w:ascii="Calibri" w:hAnsi="Calibri" w:cs="Calibri"/>
                <w:color w:val="000000"/>
                <w:sz w:val="18"/>
                <w:szCs w:val="18"/>
                <w:lang w:eastAsia="es-BO"/>
              </w:rPr>
              <w:t>•  La</w:t>
            </w:r>
            <w:proofErr w:type="gramEnd"/>
            <w:r w:rsidRPr="00DD6DF5">
              <w:rPr>
                <w:rFonts w:ascii="Calibri" w:hAnsi="Calibri" w:cs="Calibri"/>
                <w:color w:val="000000"/>
                <w:sz w:val="18"/>
                <w:szCs w:val="18"/>
                <w:lang w:eastAsia="es-BO"/>
              </w:rPr>
              <w:t xml:space="preserve"> calamina deberá ser del tipo plana, </w:t>
            </w:r>
            <w:proofErr w:type="spellStart"/>
            <w:r w:rsidRPr="00DD6DF5">
              <w:rPr>
                <w:rFonts w:ascii="Calibri" w:hAnsi="Calibri" w:cs="Calibri"/>
                <w:color w:val="000000"/>
                <w:sz w:val="18"/>
                <w:szCs w:val="18"/>
                <w:lang w:eastAsia="es-BO"/>
              </w:rPr>
              <w:t>prepintada</w:t>
            </w:r>
            <w:proofErr w:type="spellEnd"/>
            <w:r w:rsidRPr="00DD6DF5">
              <w:rPr>
                <w:rFonts w:ascii="Calibri" w:hAnsi="Calibri" w:cs="Calibri"/>
                <w:color w:val="000000"/>
                <w:sz w:val="18"/>
                <w:szCs w:val="18"/>
                <w:lang w:eastAsia="es-BO"/>
              </w:rPr>
              <w:t xml:space="preserve"> galvanizada de Nº28 corte 50. </w:t>
            </w:r>
            <w:r w:rsidRPr="00DD6DF5">
              <w:rPr>
                <w:rFonts w:ascii="Calibri" w:hAnsi="Calibri" w:cs="Calibri"/>
                <w:color w:val="000000"/>
                <w:sz w:val="18"/>
                <w:szCs w:val="18"/>
                <w:lang w:eastAsia="es-BO"/>
              </w:rPr>
              <w:br/>
              <w:t xml:space="preserve">• No se aceptará material de menor numeración de la indicada. </w:t>
            </w:r>
            <w:r w:rsidRPr="00DD6DF5">
              <w:rPr>
                <w:rFonts w:ascii="Calibri" w:hAnsi="Calibri" w:cs="Calibri"/>
                <w:color w:val="000000"/>
                <w:sz w:val="18"/>
                <w:szCs w:val="18"/>
                <w:lang w:eastAsia="es-BO"/>
              </w:rPr>
              <w:br/>
              <w:t>•  Las dimensiones deberán corresponder a los planos de construcción. No deberán presentar rajaduras ni perforaciones en toda la superficie de la hoja.</w:t>
            </w:r>
            <w:r w:rsidRPr="00DD6DF5">
              <w:rPr>
                <w:rFonts w:ascii="Calibri" w:hAnsi="Calibri" w:cs="Calibri"/>
                <w:color w:val="000000"/>
                <w:sz w:val="18"/>
                <w:szCs w:val="18"/>
                <w:lang w:eastAsia="es-BO"/>
              </w:rPr>
              <w:br/>
            </w:r>
            <w:proofErr w:type="gramStart"/>
            <w:r w:rsidRPr="00DD6DF5">
              <w:rPr>
                <w:rFonts w:ascii="Calibri" w:hAnsi="Calibri" w:cs="Calibri"/>
                <w:color w:val="000000"/>
                <w:sz w:val="18"/>
                <w:szCs w:val="18"/>
                <w:lang w:eastAsia="es-BO"/>
              </w:rPr>
              <w:t>•  El</w:t>
            </w:r>
            <w:proofErr w:type="gramEnd"/>
            <w:r w:rsidRPr="00DD6DF5">
              <w:rPr>
                <w:rFonts w:ascii="Calibri" w:hAnsi="Calibri" w:cs="Calibri"/>
                <w:color w:val="000000"/>
                <w:sz w:val="18"/>
                <w:szCs w:val="18"/>
                <w:lang w:eastAsia="es-BO"/>
              </w:rPr>
              <w:t xml:space="preserve"> color de la calamina será definido por el Inspector o será definido según lineamientos establecidos por la AEVIVIENDA.</w:t>
            </w:r>
            <w:r w:rsidRPr="00DD6DF5">
              <w:rPr>
                <w:rFonts w:ascii="Calibri" w:hAnsi="Calibri" w:cs="Calibri"/>
                <w:color w:val="000000"/>
                <w:sz w:val="18"/>
                <w:szCs w:val="18"/>
                <w:lang w:eastAsia="es-BO"/>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0F0E8D" w:rsidRPr="00DD6DF5" w14:paraId="7772C9B7"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21FB4FB0"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39</w:t>
            </w:r>
          </w:p>
        </w:tc>
        <w:tc>
          <w:tcPr>
            <w:tcW w:w="1709" w:type="dxa"/>
            <w:tcBorders>
              <w:top w:val="nil"/>
              <w:left w:val="nil"/>
              <w:bottom w:val="single" w:sz="4" w:space="0" w:color="000000"/>
              <w:right w:val="single" w:sz="4" w:space="0" w:color="000000"/>
            </w:tcBorders>
            <w:shd w:val="clear" w:color="auto" w:fill="auto"/>
            <w:noWrap/>
            <w:vAlign w:val="bottom"/>
            <w:hideMark/>
          </w:tcPr>
          <w:p w14:paraId="412CC5AA"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DUCHA PLÁSTICA ELÉCTRICA</w:t>
            </w:r>
          </w:p>
        </w:tc>
        <w:tc>
          <w:tcPr>
            <w:tcW w:w="743" w:type="dxa"/>
            <w:tcBorders>
              <w:top w:val="nil"/>
              <w:left w:val="nil"/>
              <w:bottom w:val="single" w:sz="4" w:space="0" w:color="000000"/>
              <w:right w:val="single" w:sz="4" w:space="0" w:color="000000"/>
            </w:tcBorders>
            <w:shd w:val="clear" w:color="auto" w:fill="auto"/>
            <w:noWrap/>
            <w:vAlign w:val="bottom"/>
            <w:hideMark/>
          </w:tcPr>
          <w:p w14:paraId="6DA7E378"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5CCE7531"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Este material es implementado en el baño, la ducha plástica de 3 temperaturas de buena calidad, de marca reconocida en el mercado.</w:t>
            </w:r>
            <w:r w:rsidRPr="00DD6DF5">
              <w:rPr>
                <w:rFonts w:ascii="Calibri" w:hAnsi="Calibri" w:cs="Calibri"/>
                <w:color w:val="000000"/>
                <w:sz w:val="18"/>
                <w:szCs w:val="18"/>
                <w:lang w:eastAsia="es-BO"/>
              </w:rPr>
              <w:br/>
              <w:t>REQUISITOS:</w:t>
            </w:r>
            <w:r w:rsidRPr="00DD6DF5">
              <w:rPr>
                <w:rFonts w:ascii="Calibri" w:hAnsi="Calibri" w:cs="Calibri"/>
                <w:color w:val="000000"/>
                <w:sz w:val="18"/>
                <w:szCs w:val="18"/>
                <w:lang w:eastAsia="es-BO"/>
              </w:rPr>
              <w:br/>
              <w:t xml:space="preserve">• Deberá ser instalada con sus accesorios para un perfecto funcionamiento </w:t>
            </w:r>
            <w:r w:rsidRPr="00DD6DF5">
              <w:rPr>
                <w:rFonts w:ascii="Calibri" w:hAnsi="Calibri" w:cs="Calibri"/>
                <w:color w:val="000000"/>
                <w:sz w:val="18"/>
                <w:szCs w:val="18"/>
                <w:lang w:eastAsia="es-BO"/>
              </w:rPr>
              <w:br/>
              <w:t>La Entidad Ejecutora deberá garantizar que el material de referencia sea de buena calidad y de marca reconocida.</w:t>
            </w:r>
            <w:r w:rsidRPr="00DD6DF5">
              <w:rPr>
                <w:rFonts w:ascii="Calibri" w:hAnsi="Calibri" w:cs="Calibri"/>
                <w:color w:val="000000"/>
                <w:sz w:val="18"/>
                <w:szCs w:val="18"/>
                <w:lang w:eastAsia="es-BO"/>
              </w:rPr>
              <w:br/>
              <w:t>La Entidad Ejecutora tiene la obligación de presentar una muestra para aprobación del Inspector de obra, antes de la adquisición del material de referencia.</w:t>
            </w:r>
          </w:p>
        </w:tc>
      </w:tr>
      <w:tr w:rsidR="000F0E8D" w:rsidRPr="00DD6DF5" w14:paraId="5EDAA629"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09B1676C"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lastRenderedPageBreak/>
              <w:t>40</w:t>
            </w:r>
          </w:p>
        </w:tc>
        <w:tc>
          <w:tcPr>
            <w:tcW w:w="1709" w:type="dxa"/>
            <w:tcBorders>
              <w:top w:val="nil"/>
              <w:left w:val="nil"/>
              <w:bottom w:val="single" w:sz="4" w:space="0" w:color="000000"/>
              <w:right w:val="single" w:sz="4" w:space="0" w:color="000000"/>
            </w:tcBorders>
            <w:shd w:val="clear" w:color="auto" w:fill="auto"/>
            <w:noWrap/>
            <w:vAlign w:val="bottom"/>
            <w:hideMark/>
          </w:tcPr>
          <w:p w14:paraId="75D94A1C"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ELECTRODOS</w:t>
            </w:r>
          </w:p>
        </w:tc>
        <w:tc>
          <w:tcPr>
            <w:tcW w:w="743" w:type="dxa"/>
            <w:tcBorders>
              <w:top w:val="nil"/>
              <w:left w:val="nil"/>
              <w:bottom w:val="single" w:sz="4" w:space="0" w:color="000000"/>
              <w:right w:val="single" w:sz="4" w:space="0" w:color="000000"/>
            </w:tcBorders>
            <w:shd w:val="clear" w:color="auto" w:fill="auto"/>
            <w:noWrap/>
            <w:vAlign w:val="bottom"/>
            <w:hideMark/>
          </w:tcPr>
          <w:p w14:paraId="2BFD1700"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KG</w:t>
            </w:r>
          </w:p>
        </w:tc>
        <w:tc>
          <w:tcPr>
            <w:tcW w:w="6768" w:type="dxa"/>
            <w:tcBorders>
              <w:top w:val="nil"/>
              <w:left w:val="nil"/>
              <w:bottom w:val="single" w:sz="4" w:space="0" w:color="000000"/>
              <w:right w:val="single" w:sz="4" w:space="0" w:color="000000"/>
            </w:tcBorders>
            <w:shd w:val="clear" w:color="auto" w:fill="auto"/>
            <w:vAlign w:val="bottom"/>
            <w:hideMark/>
          </w:tcPr>
          <w:p w14:paraId="2768142C"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Un electrodo es una varilla metálica especialmente preparada para servir como material de aporte en los procesos de soldadura por arco, se fabrican en metales ferrosos y no ferrosos</w:t>
            </w:r>
            <w:r w:rsidRPr="00DD6DF5">
              <w:rPr>
                <w:rFonts w:ascii="Calibri" w:hAnsi="Calibri" w:cs="Calibri"/>
                <w:color w:val="000000"/>
                <w:sz w:val="18"/>
                <w:szCs w:val="18"/>
                <w:lang w:eastAsia="es-BO"/>
              </w:rPr>
              <w:br/>
              <w:t>REQUISITOS:</w:t>
            </w:r>
            <w:r w:rsidRPr="00DD6DF5">
              <w:rPr>
                <w:rFonts w:ascii="Calibri" w:hAnsi="Calibri" w:cs="Calibri"/>
                <w:color w:val="000000"/>
                <w:sz w:val="18"/>
                <w:szCs w:val="18"/>
                <w:lang w:eastAsia="es-BO"/>
              </w:rPr>
              <w:br/>
              <w:t xml:space="preserve">• Deberá usarse los diámetros de 3/32” y 1/8” o los más comunes en el mercado, con resistencia a la tracción de 60.000 </w:t>
            </w:r>
            <w:proofErr w:type="spellStart"/>
            <w:r w:rsidRPr="00DD6DF5">
              <w:rPr>
                <w:rFonts w:ascii="Calibri" w:hAnsi="Calibri" w:cs="Calibri"/>
                <w:color w:val="000000"/>
                <w:sz w:val="18"/>
                <w:szCs w:val="18"/>
                <w:lang w:eastAsia="es-BO"/>
              </w:rPr>
              <w:t>lbs</w:t>
            </w:r>
            <w:proofErr w:type="spellEnd"/>
            <w:r w:rsidRPr="00DD6DF5">
              <w:rPr>
                <w:rFonts w:ascii="Calibri" w:hAnsi="Calibri" w:cs="Calibri"/>
                <w:color w:val="000000"/>
                <w:sz w:val="18"/>
                <w:szCs w:val="18"/>
                <w:lang w:eastAsia="es-BO"/>
              </w:rPr>
              <w:t xml:space="preserve">./plg² y con revestimiento de tipo </w:t>
            </w:r>
            <w:proofErr w:type="spellStart"/>
            <w:r w:rsidRPr="00DD6DF5">
              <w:rPr>
                <w:rFonts w:ascii="Calibri" w:hAnsi="Calibri" w:cs="Calibri"/>
                <w:color w:val="000000"/>
                <w:sz w:val="18"/>
                <w:szCs w:val="18"/>
                <w:lang w:eastAsia="es-BO"/>
              </w:rPr>
              <w:t>rutílico</w:t>
            </w:r>
            <w:proofErr w:type="spellEnd"/>
            <w:r w:rsidRPr="00DD6DF5">
              <w:rPr>
                <w:rFonts w:ascii="Calibri" w:hAnsi="Calibri" w:cs="Calibri"/>
                <w:color w:val="000000"/>
                <w:sz w:val="18"/>
                <w:szCs w:val="18"/>
                <w:lang w:eastAsia="es-BO"/>
              </w:rPr>
              <w:t>, es decir, con alto contenido de rutilo (óxido de titanio).</w:t>
            </w:r>
            <w:r w:rsidRPr="00DD6DF5">
              <w:rPr>
                <w:rFonts w:ascii="Calibri" w:hAnsi="Calibri" w:cs="Calibri"/>
                <w:color w:val="000000"/>
                <w:sz w:val="18"/>
                <w:szCs w:val="18"/>
                <w:lang w:eastAsia="es-BO"/>
              </w:rPr>
              <w:br/>
              <w:t>• Para penetración mediana a baja, arco suave y buena resistencia y presentación. Este material trabaja con corriente alterna y corriente continua de ambas polaridades (</w:t>
            </w:r>
            <w:proofErr w:type="gramStart"/>
            <w:r w:rsidRPr="00DD6DF5">
              <w:rPr>
                <w:rFonts w:ascii="Calibri" w:hAnsi="Calibri" w:cs="Calibri"/>
                <w:color w:val="000000"/>
                <w:sz w:val="18"/>
                <w:szCs w:val="18"/>
                <w:lang w:eastAsia="es-BO"/>
              </w:rPr>
              <w:t>+)(</w:t>
            </w:r>
            <w:proofErr w:type="gramEnd"/>
            <w:r w:rsidRPr="00DD6DF5">
              <w:rPr>
                <w:rFonts w:ascii="Calibri" w:hAnsi="Calibri" w:cs="Calibri"/>
                <w:color w:val="000000"/>
                <w:sz w:val="18"/>
                <w:szCs w:val="18"/>
                <w:lang w:eastAsia="es-BO"/>
              </w:rPr>
              <w:t>-) pudiendo soldar en posición plana, vertical y horizontal.</w:t>
            </w:r>
            <w:r w:rsidRPr="00DD6DF5">
              <w:rPr>
                <w:rFonts w:ascii="Calibri" w:hAnsi="Calibri" w:cs="Calibri"/>
                <w:color w:val="000000"/>
                <w:sz w:val="18"/>
                <w:szCs w:val="18"/>
                <w:lang w:eastAsia="es-BO"/>
              </w:rPr>
              <w:br/>
              <w:t>La Entidad Ejecutora deberá garantizar que el material de referencia sea de buena calidad y de marca reconocida.</w:t>
            </w:r>
          </w:p>
        </w:tc>
      </w:tr>
      <w:tr w:rsidR="000F0E8D" w:rsidRPr="00DD6DF5" w14:paraId="584A9DE6"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05256C5B"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41</w:t>
            </w:r>
          </w:p>
        </w:tc>
        <w:tc>
          <w:tcPr>
            <w:tcW w:w="1709" w:type="dxa"/>
            <w:tcBorders>
              <w:top w:val="nil"/>
              <w:left w:val="nil"/>
              <w:bottom w:val="single" w:sz="4" w:space="0" w:color="000000"/>
              <w:right w:val="single" w:sz="4" w:space="0" w:color="000000"/>
            </w:tcBorders>
            <w:shd w:val="clear" w:color="auto" w:fill="auto"/>
            <w:noWrap/>
            <w:vAlign w:val="bottom"/>
            <w:hideMark/>
          </w:tcPr>
          <w:p w14:paraId="07BAA366"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ESQUINERO DE ALUMINIO</w:t>
            </w:r>
          </w:p>
        </w:tc>
        <w:tc>
          <w:tcPr>
            <w:tcW w:w="743" w:type="dxa"/>
            <w:tcBorders>
              <w:top w:val="nil"/>
              <w:left w:val="nil"/>
              <w:bottom w:val="single" w:sz="4" w:space="0" w:color="000000"/>
              <w:right w:val="single" w:sz="4" w:space="0" w:color="000000"/>
            </w:tcBorders>
            <w:shd w:val="clear" w:color="auto" w:fill="auto"/>
            <w:noWrap/>
            <w:vAlign w:val="bottom"/>
            <w:hideMark/>
          </w:tcPr>
          <w:p w14:paraId="1E1B2658"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M</w:t>
            </w:r>
          </w:p>
        </w:tc>
        <w:tc>
          <w:tcPr>
            <w:tcW w:w="6768" w:type="dxa"/>
            <w:tcBorders>
              <w:top w:val="nil"/>
              <w:left w:val="nil"/>
              <w:bottom w:val="single" w:sz="4" w:space="0" w:color="000000"/>
              <w:right w:val="single" w:sz="4" w:space="0" w:color="000000"/>
            </w:tcBorders>
            <w:shd w:val="clear" w:color="auto" w:fill="auto"/>
            <w:vAlign w:val="bottom"/>
            <w:hideMark/>
          </w:tcPr>
          <w:p w14:paraId="129AD0D8"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DD6DF5">
              <w:rPr>
                <w:rFonts w:ascii="Calibri" w:hAnsi="Calibri" w:cs="Calibri"/>
                <w:color w:val="000000"/>
                <w:sz w:val="18"/>
                <w:szCs w:val="18"/>
                <w:lang w:eastAsia="es-BO"/>
              </w:rPr>
              <w:br/>
              <w:t>REQUISITOS:</w:t>
            </w:r>
            <w:r w:rsidRPr="00DD6DF5">
              <w:rPr>
                <w:rFonts w:ascii="Calibri" w:hAnsi="Calibri" w:cs="Calibri"/>
                <w:color w:val="000000"/>
                <w:sz w:val="18"/>
                <w:szCs w:val="18"/>
                <w:lang w:eastAsia="es-BO"/>
              </w:rPr>
              <w:br/>
              <w:t>• El material de aluminio deberá ser ligero y fácil de manejar, resistente a la corrosión y al desgaste, y duradero.</w:t>
            </w:r>
            <w:r w:rsidRPr="00DD6DF5">
              <w:rPr>
                <w:rFonts w:ascii="Calibri" w:hAnsi="Calibri" w:cs="Calibri"/>
                <w:color w:val="000000"/>
                <w:sz w:val="18"/>
                <w:szCs w:val="18"/>
                <w:lang w:eastAsia="es-BO"/>
              </w:rPr>
              <w:br/>
              <w:t>• Deberá tener alta dureza superficial para resistir arañazos e impactos.</w:t>
            </w:r>
            <w:r w:rsidRPr="00DD6DF5">
              <w:rPr>
                <w:rFonts w:ascii="Calibri" w:hAnsi="Calibri" w:cs="Calibri"/>
                <w:color w:val="000000"/>
                <w:sz w:val="18"/>
                <w:szCs w:val="18"/>
                <w:lang w:eastAsia="es-BO"/>
              </w:rPr>
              <w:br/>
              <w:t>• Deben ser resistentes a la humedad y al agua.</w:t>
            </w:r>
            <w:r w:rsidRPr="00DD6DF5">
              <w:rPr>
                <w:rFonts w:ascii="Calibri" w:hAnsi="Calibri" w:cs="Calibri"/>
                <w:color w:val="000000"/>
                <w:sz w:val="18"/>
                <w:szCs w:val="18"/>
                <w:lang w:eastAsia="es-BO"/>
              </w:rPr>
              <w:br/>
              <w:t>• Deben tener buena conductividad térmica para disipar el calor eficientemente..</w:t>
            </w:r>
            <w:r w:rsidRPr="00DD6DF5">
              <w:rPr>
                <w:rFonts w:ascii="Calibri" w:hAnsi="Calibri" w:cs="Calibri"/>
                <w:color w:val="000000"/>
                <w:sz w:val="18"/>
                <w:szCs w:val="18"/>
                <w:lang w:eastAsia="es-BO"/>
              </w:rPr>
              <w:br/>
              <w:t>• Deberá ser de fácil instalación, fácil de cortar y adaptar a las dimensiones necesarias. Se puede fijar mediante tornillos, clavos o adhesivos específicos para aluminio.</w:t>
            </w:r>
            <w:r w:rsidRPr="00DD6DF5">
              <w:rPr>
                <w:rFonts w:ascii="Calibri" w:hAnsi="Calibri" w:cs="Calibri"/>
                <w:color w:val="000000"/>
                <w:sz w:val="18"/>
                <w:szCs w:val="18"/>
                <w:lang w:eastAsia="es-BO"/>
              </w:rPr>
              <w:br/>
              <w:t>• Deberán cumplir con las normativas de calidad y seguridad correspondientes.</w:t>
            </w:r>
            <w:r w:rsidRPr="00DD6DF5">
              <w:rPr>
                <w:rFonts w:ascii="Calibri" w:hAnsi="Calibri" w:cs="Calibri"/>
                <w:color w:val="000000"/>
                <w:sz w:val="18"/>
                <w:szCs w:val="18"/>
                <w:lang w:eastAsia="es-BO"/>
              </w:rPr>
              <w:br/>
              <w:t>La Entidad Ejecutora deberá garantizar que el material de referencia sea de buena calidad y de marca reconocida.</w:t>
            </w:r>
          </w:p>
        </w:tc>
      </w:tr>
      <w:tr w:rsidR="000F0E8D" w:rsidRPr="00DD6DF5" w14:paraId="284B7D2C"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41985992"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42</w:t>
            </w:r>
          </w:p>
        </w:tc>
        <w:tc>
          <w:tcPr>
            <w:tcW w:w="1709" w:type="dxa"/>
            <w:tcBorders>
              <w:top w:val="nil"/>
              <w:left w:val="nil"/>
              <w:bottom w:val="single" w:sz="4" w:space="0" w:color="000000"/>
              <w:right w:val="single" w:sz="4" w:space="0" w:color="000000"/>
            </w:tcBorders>
            <w:shd w:val="clear" w:color="auto" w:fill="auto"/>
            <w:noWrap/>
            <w:vAlign w:val="bottom"/>
            <w:hideMark/>
          </w:tcPr>
          <w:p w14:paraId="0CB107CA"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FIERRO CORRUGADO 1/2"</w:t>
            </w:r>
          </w:p>
        </w:tc>
        <w:tc>
          <w:tcPr>
            <w:tcW w:w="743" w:type="dxa"/>
            <w:tcBorders>
              <w:top w:val="nil"/>
              <w:left w:val="nil"/>
              <w:bottom w:val="single" w:sz="4" w:space="0" w:color="000000"/>
              <w:right w:val="single" w:sz="4" w:space="0" w:color="000000"/>
            </w:tcBorders>
            <w:shd w:val="clear" w:color="auto" w:fill="auto"/>
            <w:noWrap/>
            <w:vAlign w:val="bottom"/>
            <w:hideMark/>
          </w:tcPr>
          <w:p w14:paraId="7E848A60" w14:textId="77777777" w:rsidR="000F0E8D" w:rsidRPr="00DD6DF5" w:rsidRDefault="000F0E8D" w:rsidP="007E7DB7">
            <w:pPr>
              <w:rPr>
                <w:rFonts w:ascii="Calibri" w:hAnsi="Calibri" w:cs="Calibri"/>
                <w:color w:val="000000"/>
                <w:sz w:val="18"/>
                <w:szCs w:val="18"/>
                <w:lang w:eastAsia="es-BO"/>
              </w:rPr>
            </w:pPr>
            <w:r>
              <w:rPr>
                <w:rFonts w:ascii="Calibri" w:hAnsi="Calibri" w:cs="Calibri"/>
                <w:color w:val="000000"/>
                <w:sz w:val="18"/>
                <w:szCs w:val="18"/>
                <w:lang w:eastAsia="es-BO"/>
              </w:rPr>
              <w:t>BR</w:t>
            </w:r>
          </w:p>
        </w:tc>
        <w:tc>
          <w:tcPr>
            <w:tcW w:w="6768" w:type="dxa"/>
            <w:tcBorders>
              <w:top w:val="nil"/>
              <w:left w:val="nil"/>
              <w:bottom w:val="single" w:sz="4" w:space="0" w:color="000000"/>
              <w:right w:val="single" w:sz="4" w:space="0" w:color="000000"/>
            </w:tcBorders>
            <w:shd w:val="clear" w:color="auto" w:fill="auto"/>
            <w:vAlign w:val="bottom"/>
            <w:hideMark/>
          </w:tcPr>
          <w:p w14:paraId="3DBD7558"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Barras de acero que presentan resaltos o corrugas que mejoran la adherencia con el hormigón.</w:t>
            </w:r>
            <w:r w:rsidRPr="00DD6DF5">
              <w:rPr>
                <w:rFonts w:ascii="Calibri" w:hAnsi="Calibri"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D6DF5">
              <w:rPr>
                <w:rFonts w:ascii="Calibri" w:hAnsi="Calibri" w:cs="Calibri"/>
                <w:color w:val="000000"/>
                <w:sz w:val="18"/>
                <w:szCs w:val="18"/>
                <w:lang w:eastAsia="es-BO"/>
              </w:rPr>
              <w:br/>
              <w:t>Las barras no presentarán defectos superficiales, grietas, ni sopladuras; la sección equivalente no será inferior al 95% de la sección nominal.</w:t>
            </w:r>
            <w:r w:rsidRPr="00DD6DF5">
              <w:rPr>
                <w:rFonts w:ascii="Calibri" w:hAnsi="Calibri" w:cs="Calibri"/>
                <w:color w:val="000000"/>
                <w:sz w:val="18"/>
                <w:szCs w:val="18"/>
                <w:lang w:eastAsia="es-BO"/>
              </w:rPr>
              <w:br/>
              <w:t>Los aceros de refuerzo de distintos diámetros y características se almacenarán por separado, debidamente identificados, a fin de evitar la posibilidad de intercambio de barras o errores.</w:t>
            </w:r>
            <w:r w:rsidRPr="00DD6DF5">
              <w:rPr>
                <w:rFonts w:ascii="Calibri" w:hAnsi="Calibri" w:cs="Calibri"/>
                <w:color w:val="000000"/>
                <w:sz w:val="18"/>
                <w:szCs w:val="18"/>
                <w:lang w:eastAsia="es-BO"/>
              </w:rPr>
              <w:br/>
              <w:t>Se prohíbe el uso de barras lisas trefiladas como armaduras para el hormigón armado, excepto en componentes de mallas electro soldadas.</w:t>
            </w:r>
            <w:r w:rsidRPr="00DD6DF5">
              <w:rPr>
                <w:rFonts w:ascii="Calibri" w:hAnsi="Calibri"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DD6DF5">
              <w:rPr>
                <w:rFonts w:ascii="Calibri" w:hAnsi="Calibri"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F0E8D" w:rsidRPr="00DD6DF5" w14:paraId="0283336F"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730DD068"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43</w:t>
            </w:r>
          </w:p>
        </w:tc>
        <w:tc>
          <w:tcPr>
            <w:tcW w:w="1709" w:type="dxa"/>
            <w:tcBorders>
              <w:top w:val="nil"/>
              <w:left w:val="nil"/>
              <w:bottom w:val="single" w:sz="4" w:space="0" w:color="000000"/>
              <w:right w:val="single" w:sz="4" w:space="0" w:color="000000"/>
            </w:tcBorders>
            <w:shd w:val="clear" w:color="auto" w:fill="auto"/>
            <w:noWrap/>
            <w:vAlign w:val="bottom"/>
            <w:hideMark/>
          </w:tcPr>
          <w:p w14:paraId="7401144C"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FIERRO CORRUGADO 1/4"</w:t>
            </w:r>
          </w:p>
        </w:tc>
        <w:tc>
          <w:tcPr>
            <w:tcW w:w="743" w:type="dxa"/>
            <w:tcBorders>
              <w:top w:val="nil"/>
              <w:left w:val="nil"/>
              <w:bottom w:val="single" w:sz="4" w:space="0" w:color="000000"/>
              <w:right w:val="single" w:sz="4" w:space="0" w:color="000000"/>
            </w:tcBorders>
            <w:shd w:val="clear" w:color="auto" w:fill="auto"/>
            <w:noWrap/>
            <w:vAlign w:val="bottom"/>
            <w:hideMark/>
          </w:tcPr>
          <w:p w14:paraId="6874A4D0" w14:textId="77777777" w:rsidR="000F0E8D" w:rsidRPr="00DD6DF5" w:rsidRDefault="000F0E8D" w:rsidP="007E7DB7">
            <w:pPr>
              <w:rPr>
                <w:rFonts w:ascii="Calibri" w:hAnsi="Calibri" w:cs="Calibri"/>
                <w:color w:val="000000"/>
                <w:sz w:val="18"/>
                <w:szCs w:val="18"/>
                <w:lang w:eastAsia="es-BO"/>
              </w:rPr>
            </w:pPr>
            <w:r>
              <w:rPr>
                <w:rFonts w:ascii="Calibri" w:hAnsi="Calibri" w:cs="Calibri"/>
                <w:color w:val="000000"/>
                <w:sz w:val="18"/>
                <w:szCs w:val="18"/>
                <w:lang w:eastAsia="es-BO"/>
              </w:rPr>
              <w:t>BR</w:t>
            </w:r>
          </w:p>
        </w:tc>
        <w:tc>
          <w:tcPr>
            <w:tcW w:w="6768" w:type="dxa"/>
            <w:tcBorders>
              <w:top w:val="nil"/>
              <w:left w:val="nil"/>
              <w:bottom w:val="single" w:sz="4" w:space="0" w:color="000000"/>
              <w:right w:val="single" w:sz="4" w:space="0" w:color="000000"/>
            </w:tcBorders>
            <w:shd w:val="clear" w:color="auto" w:fill="auto"/>
            <w:vAlign w:val="bottom"/>
            <w:hideMark/>
          </w:tcPr>
          <w:p w14:paraId="5DE3AD7B"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Barras de acero que presenta resaltos o corrugas que mejoran la adherencia con el hormigón.</w:t>
            </w:r>
            <w:r w:rsidRPr="00DD6DF5">
              <w:rPr>
                <w:rFonts w:ascii="Calibri" w:hAnsi="Calibri"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D6DF5">
              <w:rPr>
                <w:rFonts w:ascii="Calibri" w:hAnsi="Calibri" w:cs="Calibri"/>
                <w:color w:val="000000"/>
                <w:sz w:val="18"/>
                <w:szCs w:val="18"/>
                <w:lang w:eastAsia="es-BO"/>
              </w:rPr>
              <w:br/>
              <w:t xml:space="preserve">Las barras no presentarán defectos superficiales, grietas, ni sopladuras; la sección </w:t>
            </w:r>
            <w:r w:rsidRPr="00DD6DF5">
              <w:rPr>
                <w:rFonts w:ascii="Calibri" w:hAnsi="Calibri" w:cs="Calibri"/>
                <w:color w:val="000000"/>
                <w:sz w:val="18"/>
                <w:szCs w:val="18"/>
                <w:lang w:eastAsia="es-BO"/>
              </w:rPr>
              <w:lastRenderedPageBreak/>
              <w:t>equivalente no será inferior al 95% de la sección nominal.</w:t>
            </w:r>
            <w:r w:rsidRPr="00DD6DF5">
              <w:rPr>
                <w:rFonts w:ascii="Calibri" w:hAnsi="Calibri"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DD6DF5">
              <w:rPr>
                <w:rFonts w:ascii="Calibri" w:hAnsi="Calibri" w:cs="Calibri"/>
                <w:color w:val="000000"/>
                <w:sz w:val="18"/>
                <w:szCs w:val="18"/>
                <w:lang w:eastAsia="es-BO"/>
              </w:rPr>
              <w:br/>
              <w:t>Se prohíbe el uso de barras lisas trefiladas como armaduras para el hormigón armado, excepto en componentes de mallas electro soldadas.</w:t>
            </w:r>
            <w:r w:rsidRPr="00DD6DF5">
              <w:rPr>
                <w:rFonts w:ascii="Calibri" w:hAnsi="Calibri"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DD6DF5">
              <w:rPr>
                <w:rFonts w:ascii="Calibri" w:hAnsi="Calibri"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F0E8D" w:rsidRPr="00DD6DF5" w14:paraId="10A44307"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7E58E470"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lastRenderedPageBreak/>
              <w:t>44</w:t>
            </w:r>
          </w:p>
        </w:tc>
        <w:tc>
          <w:tcPr>
            <w:tcW w:w="1709" w:type="dxa"/>
            <w:tcBorders>
              <w:top w:val="nil"/>
              <w:left w:val="nil"/>
              <w:bottom w:val="single" w:sz="4" w:space="0" w:color="000000"/>
              <w:right w:val="single" w:sz="4" w:space="0" w:color="000000"/>
            </w:tcBorders>
            <w:shd w:val="clear" w:color="auto" w:fill="auto"/>
            <w:noWrap/>
            <w:vAlign w:val="bottom"/>
            <w:hideMark/>
          </w:tcPr>
          <w:p w14:paraId="3340A8F5"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FIERRO CORRUGADO 3/8"</w:t>
            </w:r>
          </w:p>
        </w:tc>
        <w:tc>
          <w:tcPr>
            <w:tcW w:w="743" w:type="dxa"/>
            <w:tcBorders>
              <w:top w:val="nil"/>
              <w:left w:val="nil"/>
              <w:bottom w:val="single" w:sz="4" w:space="0" w:color="000000"/>
              <w:right w:val="single" w:sz="4" w:space="0" w:color="000000"/>
            </w:tcBorders>
            <w:shd w:val="clear" w:color="auto" w:fill="auto"/>
            <w:noWrap/>
            <w:vAlign w:val="bottom"/>
            <w:hideMark/>
          </w:tcPr>
          <w:p w14:paraId="529E8AC1" w14:textId="77777777" w:rsidR="000F0E8D" w:rsidRPr="00DD6DF5" w:rsidRDefault="000F0E8D" w:rsidP="007E7DB7">
            <w:pPr>
              <w:rPr>
                <w:rFonts w:ascii="Calibri" w:hAnsi="Calibri" w:cs="Calibri"/>
                <w:color w:val="000000"/>
                <w:sz w:val="18"/>
                <w:szCs w:val="18"/>
                <w:lang w:eastAsia="es-BO"/>
              </w:rPr>
            </w:pPr>
            <w:r>
              <w:rPr>
                <w:rFonts w:ascii="Calibri" w:hAnsi="Calibri" w:cs="Calibri"/>
                <w:color w:val="000000"/>
                <w:sz w:val="18"/>
                <w:szCs w:val="18"/>
                <w:lang w:eastAsia="es-BO"/>
              </w:rPr>
              <w:t>BR</w:t>
            </w:r>
          </w:p>
        </w:tc>
        <w:tc>
          <w:tcPr>
            <w:tcW w:w="6768" w:type="dxa"/>
            <w:tcBorders>
              <w:top w:val="nil"/>
              <w:left w:val="nil"/>
              <w:bottom w:val="single" w:sz="4" w:space="0" w:color="000000"/>
              <w:right w:val="single" w:sz="4" w:space="0" w:color="000000"/>
            </w:tcBorders>
            <w:shd w:val="clear" w:color="auto" w:fill="auto"/>
            <w:vAlign w:val="bottom"/>
            <w:hideMark/>
          </w:tcPr>
          <w:p w14:paraId="273E0075"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Barras de acero que presenta resaltos o corrugas que mejoran la adherencia con el hormigón.</w:t>
            </w:r>
            <w:r w:rsidRPr="00DD6DF5">
              <w:rPr>
                <w:rFonts w:ascii="Calibri" w:hAnsi="Calibri"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D6DF5">
              <w:rPr>
                <w:rFonts w:ascii="Calibri" w:hAnsi="Calibri" w:cs="Calibri"/>
                <w:color w:val="000000"/>
                <w:sz w:val="18"/>
                <w:szCs w:val="18"/>
                <w:lang w:eastAsia="es-BO"/>
              </w:rPr>
              <w:br/>
              <w:t>Las barras no presentarán defectos superficiales, grietas, ni sopladuras; la sección equivalente no será inferior al 95% de la sección nominal.</w:t>
            </w:r>
            <w:r w:rsidRPr="00DD6DF5">
              <w:rPr>
                <w:rFonts w:ascii="Calibri" w:hAnsi="Calibri"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DD6DF5">
              <w:rPr>
                <w:rFonts w:ascii="Calibri" w:hAnsi="Calibri" w:cs="Calibri"/>
                <w:color w:val="000000"/>
                <w:sz w:val="18"/>
                <w:szCs w:val="18"/>
                <w:lang w:eastAsia="es-BO"/>
              </w:rPr>
              <w:br/>
              <w:t>Se prohíbe el uso de barras lisas trefiladas como armaduras para el hormigón armado, excepto en componentes de mallas electro soldadas.</w:t>
            </w:r>
            <w:r w:rsidRPr="00DD6DF5">
              <w:rPr>
                <w:rFonts w:ascii="Calibri" w:hAnsi="Calibri"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DD6DF5">
              <w:rPr>
                <w:rFonts w:ascii="Calibri" w:hAnsi="Calibri"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F0E8D" w:rsidRPr="00DD6DF5" w14:paraId="769A6194"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08AC11B4"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45</w:t>
            </w:r>
          </w:p>
        </w:tc>
        <w:tc>
          <w:tcPr>
            <w:tcW w:w="1709" w:type="dxa"/>
            <w:tcBorders>
              <w:top w:val="nil"/>
              <w:left w:val="nil"/>
              <w:bottom w:val="single" w:sz="4" w:space="0" w:color="000000"/>
              <w:right w:val="single" w:sz="4" w:space="0" w:color="000000"/>
            </w:tcBorders>
            <w:shd w:val="clear" w:color="auto" w:fill="auto"/>
            <w:noWrap/>
            <w:vAlign w:val="bottom"/>
            <w:hideMark/>
          </w:tcPr>
          <w:p w14:paraId="4C2FD5AC"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FIERRO CORRUGADO 5/16"</w:t>
            </w:r>
          </w:p>
        </w:tc>
        <w:tc>
          <w:tcPr>
            <w:tcW w:w="743" w:type="dxa"/>
            <w:tcBorders>
              <w:top w:val="nil"/>
              <w:left w:val="nil"/>
              <w:bottom w:val="single" w:sz="4" w:space="0" w:color="000000"/>
              <w:right w:val="single" w:sz="4" w:space="0" w:color="000000"/>
            </w:tcBorders>
            <w:shd w:val="clear" w:color="auto" w:fill="auto"/>
            <w:noWrap/>
            <w:vAlign w:val="bottom"/>
            <w:hideMark/>
          </w:tcPr>
          <w:p w14:paraId="6224F290" w14:textId="77777777" w:rsidR="000F0E8D" w:rsidRPr="00DD6DF5" w:rsidRDefault="000F0E8D" w:rsidP="007E7DB7">
            <w:pPr>
              <w:rPr>
                <w:rFonts w:ascii="Calibri" w:hAnsi="Calibri" w:cs="Calibri"/>
                <w:color w:val="000000"/>
                <w:sz w:val="18"/>
                <w:szCs w:val="18"/>
                <w:lang w:eastAsia="es-BO"/>
              </w:rPr>
            </w:pPr>
            <w:r>
              <w:rPr>
                <w:rFonts w:ascii="Calibri" w:hAnsi="Calibri" w:cs="Calibri"/>
                <w:color w:val="000000"/>
                <w:sz w:val="18"/>
                <w:szCs w:val="18"/>
                <w:lang w:eastAsia="es-BO"/>
              </w:rPr>
              <w:t>BR</w:t>
            </w:r>
          </w:p>
        </w:tc>
        <w:tc>
          <w:tcPr>
            <w:tcW w:w="6768" w:type="dxa"/>
            <w:tcBorders>
              <w:top w:val="nil"/>
              <w:left w:val="nil"/>
              <w:bottom w:val="single" w:sz="4" w:space="0" w:color="000000"/>
              <w:right w:val="single" w:sz="4" w:space="0" w:color="000000"/>
            </w:tcBorders>
            <w:shd w:val="clear" w:color="auto" w:fill="auto"/>
            <w:vAlign w:val="bottom"/>
            <w:hideMark/>
          </w:tcPr>
          <w:p w14:paraId="3E7A584D"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Barras de acero que presenta resaltos o corrugas que mejoran la adherencia con el hormigón.</w:t>
            </w:r>
            <w:r w:rsidRPr="00DD6DF5">
              <w:rPr>
                <w:rFonts w:ascii="Calibri" w:hAnsi="Calibri"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D6DF5">
              <w:rPr>
                <w:rFonts w:ascii="Calibri" w:hAnsi="Calibri" w:cs="Calibri"/>
                <w:color w:val="000000"/>
                <w:sz w:val="18"/>
                <w:szCs w:val="18"/>
                <w:lang w:eastAsia="es-BO"/>
              </w:rPr>
              <w:br/>
              <w:t>Las barras no presentarán defectos superficiales, grietas, ni sopladuras; la sección equivalente no será inferior al 95% de la sección nominal.</w:t>
            </w:r>
            <w:r w:rsidRPr="00DD6DF5">
              <w:rPr>
                <w:rFonts w:ascii="Calibri" w:hAnsi="Calibri"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DD6DF5">
              <w:rPr>
                <w:rFonts w:ascii="Calibri" w:hAnsi="Calibri" w:cs="Calibri"/>
                <w:color w:val="000000"/>
                <w:sz w:val="18"/>
                <w:szCs w:val="18"/>
                <w:lang w:eastAsia="es-BO"/>
              </w:rPr>
              <w:br/>
              <w:t>Se prohíbe el uso de barras lisas trefiladas como armaduras para el hormigón armado, excepto en componentes de mallas electro soldadas.</w:t>
            </w:r>
            <w:r w:rsidRPr="00DD6DF5">
              <w:rPr>
                <w:rFonts w:ascii="Calibri" w:hAnsi="Calibri"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DD6DF5">
              <w:rPr>
                <w:rFonts w:ascii="Calibri" w:hAnsi="Calibri"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F0E8D" w:rsidRPr="00DD6DF5" w14:paraId="071E2492"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1B9E6247"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lastRenderedPageBreak/>
              <w:t>46</w:t>
            </w:r>
          </w:p>
        </w:tc>
        <w:tc>
          <w:tcPr>
            <w:tcW w:w="1709" w:type="dxa"/>
            <w:tcBorders>
              <w:top w:val="nil"/>
              <w:left w:val="nil"/>
              <w:bottom w:val="single" w:sz="4" w:space="0" w:color="000000"/>
              <w:right w:val="single" w:sz="4" w:space="0" w:color="000000"/>
            </w:tcBorders>
            <w:shd w:val="clear" w:color="auto" w:fill="auto"/>
            <w:noWrap/>
            <w:vAlign w:val="bottom"/>
            <w:hideMark/>
          </w:tcPr>
          <w:p w14:paraId="262D0CD8"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FOCOS LED 18W</w:t>
            </w:r>
          </w:p>
        </w:tc>
        <w:tc>
          <w:tcPr>
            <w:tcW w:w="743" w:type="dxa"/>
            <w:tcBorders>
              <w:top w:val="nil"/>
              <w:left w:val="nil"/>
              <w:bottom w:val="single" w:sz="4" w:space="0" w:color="000000"/>
              <w:right w:val="single" w:sz="4" w:space="0" w:color="000000"/>
            </w:tcBorders>
            <w:shd w:val="clear" w:color="auto" w:fill="auto"/>
            <w:noWrap/>
            <w:vAlign w:val="bottom"/>
            <w:hideMark/>
          </w:tcPr>
          <w:p w14:paraId="29528626"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5DF124D0" w14:textId="77777777" w:rsidR="000F0E8D" w:rsidRPr="00DD6DF5" w:rsidRDefault="000F0E8D" w:rsidP="007E7DB7">
            <w:pPr>
              <w:rPr>
                <w:rFonts w:ascii="Calibri" w:hAnsi="Calibri" w:cs="Calibri"/>
                <w:color w:val="000000"/>
                <w:sz w:val="18"/>
                <w:szCs w:val="18"/>
                <w:lang w:eastAsia="es-BO"/>
              </w:rPr>
            </w:pPr>
            <w:proofErr w:type="spellStart"/>
            <w:r w:rsidRPr="00DD6DF5">
              <w:rPr>
                <w:rFonts w:ascii="Calibri" w:hAnsi="Calibri" w:cs="Calibri"/>
                <w:color w:val="000000"/>
                <w:sz w:val="18"/>
                <w:szCs w:val="18"/>
                <w:lang w:eastAsia="es-BO"/>
              </w:rPr>
              <w:t>LLámpara</w:t>
            </w:r>
            <w:proofErr w:type="spellEnd"/>
            <w:r w:rsidRPr="00DD6DF5">
              <w:rPr>
                <w:rFonts w:ascii="Calibri" w:hAnsi="Calibri" w:cs="Calibri"/>
                <w:color w:val="000000"/>
                <w:sz w:val="18"/>
                <w:szCs w:val="18"/>
                <w:lang w:eastAsia="es-BO"/>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DD6DF5">
              <w:rPr>
                <w:rFonts w:ascii="Calibri" w:hAnsi="Calibri" w:cs="Calibri"/>
                <w:color w:val="000000"/>
                <w:sz w:val="18"/>
                <w:szCs w:val="18"/>
                <w:lang w:eastAsia="es-BO"/>
              </w:rPr>
              <w:br/>
            </w:r>
            <w:r w:rsidRPr="00DD6DF5">
              <w:rPr>
                <w:rFonts w:ascii="Calibri" w:hAnsi="Calibri" w:cs="Calibri"/>
                <w:color w:val="000000"/>
                <w:sz w:val="18"/>
                <w:szCs w:val="18"/>
                <w:lang w:eastAsia="es-BO"/>
              </w:rPr>
              <w:br/>
              <w:t>REQUISITOS:</w:t>
            </w:r>
            <w:r w:rsidRPr="00DD6DF5">
              <w:rPr>
                <w:rFonts w:ascii="Calibri" w:hAnsi="Calibri" w:cs="Calibri"/>
                <w:color w:val="000000"/>
                <w:sz w:val="18"/>
                <w:szCs w:val="18"/>
                <w:lang w:eastAsia="es-BO"/>
              </w:rPr>
              <w:br/>
              <w:t>Alta resistencia de aislamiento, Vida útil de ≥ 15.000 horas, Interior de viviendas.</w:t>
            </w:r>
            <w:r w:rsidRPr="00DD6DF5">
              <w:rPr>
                <w:rFonts w:ascii="Calibri" w:hAnsi="Calibri" w:cs="Calibri"/>
                <w:color w:val="000000"/>
                <w:sz w:val="18"/>
                <w:szCs w:val="18"/>
                <w:lang w:eastAsia="es-BO"/>
              </w:rPr>
              <w:br/>
              <w:t>Tensión nominal VAC 100 – 240, Temperatura de operación (</w:t>
            </w:r>
            <w:proofErr w:type="spellStart"/>
            <w:r w:rsidRPr="00DD6DF5">
              <w:rPr>
                <w:rFonts w:ascii="Calibri" w:hAnsi="Calibri" w:cs="Calibri"/>
                <w:color w:val="000000"/>
                <w:sz w:val="18"/>
                <w:szCs w:val="18"/>
                <w:lang w:eastAsia="es-BO"/>
              </w:rPr>
              <w:t>ºC</w:t>
            </w:r>
            <w:proofErr w:type="spellEnd"/>
            <w:r w:rsidRPr="00DD6DF5">
              <w:rPr>
                <w:rFonts w:ascii="Calibri" w:hAnsi="Calibri" w:cs="Calibri"/>
                <w:color w:val="000000"/>
                <w:sz w:val="18"/>
                <w:szCs w:val="18"/>
                <w:lang w:eastAsia="es-BO"/>
              </w:rPr>
              <w:t xml:space="preserve">) -30 +50, Flujo luminoso ≥ 1.700 </w:t>
            </w:r>
            <w:proofErr w:type="spellStart"/>
            <w:r w:rsidRPr="00DD6DF5">
              <w:rPr>
                <w:rFonts w:ascii="Calibri" w:hAnsi="Calibri" w:cs="Calibri"/>
                <w:color w:val="000000"/>
                <w:sz w:val="18"/>
                <w:szCs w:val="18"/>
                <w:lang w:eastAsia="es-BO"/>
              </w:rPr>
              <w:t>lumenes</w:t>
            </w:r>
            <w:proofErr w:type="spellEnd"/>
            <w:r w:rsidRPr="00DD6DF5">
              <w:rPr>
                <w:rFonts w:ascii="Calibri" w:hAnsi="Calibri" w:cs="Calibri"/>
                <w:color w:val="000000"/>
                <w:sz w:val="18"/>
                <w:szCs w:val="18"/>
                <w:lang w:eastAsia="es-BO"/>
              </w:rPr>
              <w:t>, Temperatura de color: 6,500K.</w:t>
            </w:r>
            <w:r w:rsidRPr="00DD6DF5">
              <w:rPr>
                <w:rFonts w:ascii="Calibri" w:hAnsi="Calibri" w:cs="Calibri"/>
                <w:color w:val="000000"/>
                <w:sz w:val="18"/>
                <w:szCs w:val="18"/>
                <w:lang w:eastAsia="es-BO"/>
              </w:rPr>
              <w:br/>
              <w:t>La Entidad Ejecutora deberá garantizar que el material de referencia sea de buena calidad y de marca reconocida.</w:t>
            </w:r>
          </w:p>
        </w:tc>
      </w:tr>
      <w:tr w:rsidR="000F0E8D" w:rsidRPr="00DD6DF5" w14:paraId="1D680E6C"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2A6DA2D2"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47</w:t>
            </w:r>
          </w:p>
        </w:tc>
        <w:tc>
          <w:tcPr>
            <w:tcW w:w="1709" w:type="dxa"/>
            <w:tcBorders>
              <w:top w:val="nil"/>
              <w:left w:val="nil"/>
              <w:bottom w:val="single" w:sz="4" w:space="0" w:color="000000"/>
              <w:right w:val="single" w:sz="4" w:space="0" w:color="000000"/>
            </w:tcBorders>
            <w:shd w:val="clear" w:color="auto" w:fill="auto"/>
            <w:noWrap/>
            <w:vAlign w:val="bottom"/>
            <w:hideMark/>
          </w:tcPr>
          <w:p w14:paraId="4B0C2B74"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GANCHOS J DE 2,5"</w:t>
            </w:r>
          </w:p>
        </w:tc>
        <w:tc>
          <w:tcPr>
            <w:tcW w:w="743" w:type="dxa"/>
            <w:tcBorders>
              <w:top w:val="nil"/>
              <w:left w:val="nil"/>
              <w:bottom w:val="single" w:sz="4" w:space="0" w:color="000000"/>
              <w:right w:val="single" w:sz="4" w:space="0" w:color="000000"/>
            </w:tcBorders>
            <w:shd w:val="clear" w:color="auto" w:fill="auto"/>
            <w:noWrap/>
            <w:vAlign w:val="bottom"/>
            <w:hideMark/>
          </w:tcPr>
          <w:p w14:paraId="2CEBE0D3"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701CD6C4"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Utilizados para la fijación de CALAMINAS conformadas, en estructura metálica.</w:t>
            </w:r>
            <w:r w:rsidRPr="00DD6DF5">
              <w:rPr>
                <w:rFonts w:ascii="Calibri" w:hAnsi="Calibri" w:cs="Calibri"/>
                <w:color w:val="000000"/>
                <w:sz w:val="18"/>
                <w:szCs w:val="18"/>
                <w:lang w:eastAsia="es-BO"/>
              </w:rPr>
              <w:br/>
              <w:t>Cada gancho J para techo está compuesto por:</w:t>
            </w:r>
            <w:r w:rsidRPr="00DD6DF5">
              <w:rPr>
                <w:rFonts w:ascii="Calibri" w:hAnsi="Calibri" w:cs="Calibri"/>
                <w:color w:val="000000"/>
                <w:sz w:val="18"/>
                <w:szCs w:val="18"/>
                <w:lang w:eastAsia="es-BO"/>
              </w:rPr>
              <w:br/>
              <w:t xml:space="preserve"> - 1 Gancho de acero galvanizado. </w:t>
            </w:r>
            <w:r w:rsidRPr="00DD6DF5">
              <w:rPr>
                <w:rFonts w:ascii="Calibri" w:hAnsi="Calibri" w:cs="Calibri"/>
                <w:color w:val="000000"/>
                <w:sz w:val="18"/>
                <w:szCs w:val="18"/>
                <w:lang w:eastAsia="es-BO"/>
              </w:rPr>
              <w:br/>
              <w:t xml:space="preserve"> - 1 Arandela de goma (cóncava).</w:t>
            </w:r>
            <w:r w:rsidRPr="00DD6DF5">
              <w:rPr>
                <w:rFonts w:ascii="Calibri" w:hAnsi="Calibri" w:cs="Calibri"/>
                <w:color w:val="000000"/>
                <w:sz w:val="18"/>
                <w:szCs w:val="18"/>
                <w:lang w:eastAsia="es-BO"/>
              </w:rPr>
              <w:br/>
              <w:t xml:space="preserve"> - 1 Arandela galvanizada (cóncava).</w:t>
            </w:r>
            <w:r w:rsidRPr="00DD6DF5">
              <w:rPr>
                <w:rFonts w:ascii="Calibri" w:hAnsi="Calibri" w:cs="Calibri"/>
                <w:color w:val="000000"/>
                <w:sz w:val="18"/>
                <w:szCs w:val="18"/>
                <w:lang w:eastAsia="es-BO"/>
              </w:rPr>
              <w:br/>
              <w:t xml:space="preserve"> - 1 tuerca hexagonal galvanizada.</w:t>
            </w:r>
            <w:r w:rsidRPr="00DD6DF5">
              <w:rPr>
                <w:rFonts w:ascii="Calibri" w:hAnsi="Calibri" w:cs="Calibri"/>
                <w:color w:val="000000"/>
                <w:sz w:val="18"/>
                <w:szCs w:val="18"/>
                <w:lang w:eastAsia="es-BO"/>
              </w:rPr>
              <w:br/>
              <w:t>La Entidad Ejecutora deberá garantizar que el material de referencia sea de buena calidad, de marca reconocida y que el colocado de los ganchos se realice en las ondas superiores.</w:t>
            </w:r>
          </w:p>
        </w:tc>
      </w:tr>
      <w:tr w:rsidR="000F0E8D" w:rsidRPr="00DD6DF5" w14:paraId="67C4205D"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3BFE0A65"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48</w:t>
            </w:r>
          </w:p>
        </w:tc>
        <w:tc>
          <w:tcPr>
            <w:tcW w:w="1709" w:type="dxa"/>
            <w:tcBorders>
              <w:top w:val="nil"/>
              <w:left w:val="nil"/>
              <w:bottom w:val="single" w:sz="4" w:space="0" w:color="000000"/>
              <w:right w:val="single" w:sz="4" w:space="0" w:color="000000"/>
            </w:tcBorders>
            <w:shd w:val="clear" w:color="auto" w:fill="auto"/>
            <w:noWrap/>
            <w:vAlign w:val="bottom"/>
            <w:hideMark/>
          </w:tcPr>
          <w:p w14:paraId="1BE19145"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GRIFERÍA PARA LAVAMANOS</w:t>
            </w:r>
          </w:p>
        </w:tc>
        <w:tc>
          <w:tcPr>
            <w:tcW w:w="743" w:type="dxa"/>
            <w:tcBorders>
              <w:top w:val="nil"/>
              <w:left w:val="nil"/>
              <w:bottom w:val="single" w:sz="4" w:space="0" w:color="000000"/>
              <w:right w:val="single" w:sz="4" w:space="0" w:color="000000"/>
            </w:tcBorders>
            <w:shd w:val="clear" w:color="auto" w:fill="auto"/>
            <w:noWrap/>
            <w:vAlign w:val="bottom"/>
            <w:hideMark/>
          </w:tcPr>
          <w:p w14:paraId="378ECFF8"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7CCD3701"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DD6DF5">
              <w:rPr>
                <w:rFonts w:ascii="Calibri" w:hAnsi="Calibri" w:cs="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DD6DF5">
              <w:rPr>
                <w:rFonts w:ascii="Calibri" w:hAnsi="Calibri" w:cs="Calibri"/>
                <w:color w:val="000000"/>
                <w:sz w:val="18"/>
                <w:szCs w:val="18"/>
                <w:lang w:eastAsia="es-BO"/>
              </w:rPr>
              <w:br/>
              <w:t xml:space="preserve">La Entidad Ejecutora deberá garantizar que el material de referencia sea de buena calidad y de marca reconocida. </w:t>
            </w:r>
          </w:p>
        </w:tc>
      </w:tr>
      <w:tr w:rsidR="000F0E8D" w:rsidRPr="00DD6DF5" w14:paraId="18602D1D"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6A1A8B7D"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49</w:t>
            </w:r>
          </w:p>
        </w:tc>
        <w:tc>
          <w:tcPr>
            <w:tcW w:w="1709" w:type="dxa"/>
            <w:tcBorders>
              <w:top w:val="nil"/>
              <w:left w:val="nil"/>
              <w:bottom w:val="single" w:sz="4" w:space="0" w:color="000000"/>
              <w:right w:val="single" w:sz="4" w:space="0" w:color="000000"/>
            </w:tcBorders>
            <w:shd w:val="clear" w:color="auto" w:fill="auto"/>
            <w:noWrap/>
            <w:vAlign w:val="bottom"/>
            <w:hideMark/>
          </w:tcPr>
          <w:p w14:paraId="17663658"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GRIFERÍA PARA LAVAPLATOS</w:t>
            </w:r>
          </w:p>
        </w:tc>
        <w:tc>
          <w:tcPr>
            <w:tcW w:w="743" w:type="dxa"/>
            <w:tcBorders>
              <w:top w:val="nil"/>
              <w:left w:val="nil"/>
              <w:bottom w:val="single" w:sz="4" w:space="0" w:color="000000"/>
              <w:right w:val="single" w:sz="4" w:space="0" w:color="000000"/>
            </w:tcBorders>
            <w:shd w:val="clear" w:color="auto" w:fill="auto"/>
            <w:noWrap/>
            <w:vAlign w:val="bottom"/>
            <w:hideMark/>
          </w:tcPr>
          <w:p w14:paraId="473F9214"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6CD3E760"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DD6DF5">
              <w:rPr>
                <w:rFonts w:ascii="Calibri" w:hAnsi="Calibri" w:cs="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DD6DF5">
              <w:rPr>
                <w:rFonts w:ascii="Calibri" w:hAnsi="Calibri" w:cs="Calibri"/>
                <w:color w:val="000000"/>
                <w:sz w:val="18"/>
                <w:szCs w:val="18"/>
                <w:lang w:eastAsia="es-BO"/>
              </w:rPr>
              <w:br/>
              <w:t xml:space="preserve">La Entidad Ejecutora deberá garantizar que el material de referencia sea de buena calidad y de marca reconocida. </w:t>
            </w:r>
          </w:p>
        </w:tc>
      </w:tr>
      <w:tr w:rsidR="000F0E8D" w:rsidRPr="00DD6DF5" w14:paraId="6450C60E"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3CAF5FEB"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50</w:t>
            </w:r>
          </w:p>
        </w:tc>
        <w:tc>
          <w:tcPr>
            <w:tcW w:w="1709" w:type="dxa"/>
            <w:tcBorders>
              <w:top w:val="nil"/>
              <w:left w:val="nil"/>
              <w:bottom w:val="single" w:sz="4" w:space="0" w:color="000000"/>
              <w:right w:val="single" w:sz="4" w:space="0" w:color="000000"/>
            </w:tcBorders>
            <w:shd w:val="clear" w:color="auto" w:fill="auto"/>
            <w:noWrap/>
            <w:vAlign w:val="bottom"/>
            <w:hideMark/>
          </w:tcPr>
          <w:p w14:paraId="2EFF7E8F"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GRIFO DE PARED 1/2"</w:t>
            </w:r>
          </w:p>
        </w:tc>
        <w:tc>
          <w:tcPr>
            <w:tcW w:w="743" w:type="dxa"/>
            <w:tcBorders>
              <w:top w:val="nil"/>
              <w:left w:val="nil"/>
              <w:bottom w:val="single" w:sz="4" w:space="0" w:color="000000"/>
              <w:right w:val="single" w:sz="4" w:space="0" w:color="000000"/>
            </w:tcBorders>
            <w:shd w:val="clear" w:color="auto" w:fill="auto"/>
            <w:noWrap/>
            <w:vAlign w:val="bottom"/>
            <w:hideMark/>
          </w:tcPr>
          <w:p w14:paraId="1AA6F2AB"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11B83EE0"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Este material es implementado en los lavarropas o </w:t>
            </w:r>
            <w:proofErr w:type="spellStart"/>
            <w:r w:rsidRPr="00DD6DF5">
              <w:rPr>
                <w:rFonts w:ascii="Calibri" w:hAnsi="Calibri" w:cs="Calibri"/>
                <w:color w:val="000000"/>
                <w:sz w:val="18"/>
                <w:szCs w:val="18"/>
                <w:lang w:eastAsia="es-BO"/>
              </w:rPr>
              <w:t>lavanderias</w:t>
            </w:r>
            <w:proofErr w:type="spellEnd"/>
            <w:r w:rsidRPr="00DD6DF5">
              <w:rPr>
                <w:rFonts w:ascii="Calibri" w:hAnsi="Calibri" w:cs="Calibri"/>
                <w:color w:val="000000"/>
                <w:sz w:val="18"/>
                <w:szCs w:val="18"/>
                <w:lang w:eastAsia="es-BO"/>
              </w:rPr>
              <w:t>, el grifo deberá ser necesariamente de material metálico inoxidable de dimensiones de 1/2”, el grifo deberá tener características para ser colocado en la pared.</w:t>
            </w:r>
            <w:r w:rsidRPr="00DD6DF5">
              <w:rPr>
                <w:rFonts w:ascii="Calibri" w:hAnsi="Calibri" w:cs="Calibri"/>
                <w:color w:val="000000"/>
                <w:sz w:val="18"/>
                <w:szCs w:val="18"/>
                <w:lang w:eastAsia="es-BO"/>
              </w:rPr>
              <w:br/>
              <w:t>Se recomienda que su procedencia sea de industria nacional o extranjera y de marca conocida dentro el mercado local</w:t>
            </w:r>
            <w:r w:rsidRPr="00DD6DF5">
              <w:rPr>
                <w:rFonts w:ascii="Calibri" w:hAnsi="Calibri" w:cs="Calibri"/>
                <w:color w:val="000000"/>
                <w:sz w:val="18"/>
                <w:szCs w:val="18"/>
                <w:lang w:eastAsia="es-BO"/>
              </w:rPr>
              <w:br/>
              <w:t>Cualquier alteración o daño del producto antes, durante y después del transporte, no realizara el ingreso a almacenes.</w:t>
            </w:r>
            <w:r w:rsidRPr="00DD6DF5">
              <w:rPr>
                <w:rFonts w:ascii="Calibri" w:hAnsi="Calibri" w:cs="Calibri"/>
                <w:color w:val="000000"/>
                <w:sz w:val="18"/>
                <w:szCs w:val="18"/>
                <w:lang w:eastAsia="es-BO"/>
              </w:rPr>
              <w:br/>
              <w:t xml:space="preserve">La Entidad Ejecutora deberá garantizar que el material de referencia sea de buena calidad y de marca reconocida. </w:t>
            </w:r>
          </w:p>
        </w:tc>
      </w:tr>
      <w:tr w:rsidR="000F0E8D" w:rsidRPr="00DD6DF5" w14:paraId="31BB1ED1"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09CAE726"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51</w:t>
            </w:r>
          </w:p>
        </w:tc>
        <w:tc>
          <w:tcPr>
            <w:tcW w:w="1709" w:type="dxa"/>
            <w:tcBorders>
              <w:top w:val="nil"/>
              <w:left w:val="nil"/>
              <w:bottom w:val="single" w:sz="4" w:space="0" w:color="000000"/>
              <w:right w:val="single" w:sz="4" w:space="0" w:color="000000"/>
            </w:tcBorders>
            <w:shd w:val="clear" w:color="auto" w:fill="auto"/>
            <w:noWrap/>
            <w:vAlign w:val="bottom"/>
            <w:hideMark/>
          </w:tcPr>
          <w:p w14:paraId="48124B09"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IMPERMEABILIZANTE CRIL, SOL Y LLUVIA</w:t>
            </w:r>
          </w:p>
        </w:tc>
        <w:tc>
          <w:tcPr>
            <w:tcW w:w="743" w:type="dxa"/>
            <w:tcBorders>
              <w:top w:val="nil"/>
              <w:left w:val="nil"/>
              <w:bottom w:val="single" w:sz="4" w:space="0" w:color="000000"/>
              <w:right w:val="single" w:sz="4" w:space="0" w:color="000000"/>
            </w:tcBorders>
            <w:shd w:val="clear" w:color="auto" w:fill="auto"/>
            <w:noWrap/>
            <w:vAlign w:val="bottom"/>
            <w:hideMark/>
          </w:tcPr>
          <w:p w14:paraId="00D574E3"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LT</w:t>
            </w:r>
          </w:p>
        </w:tc>
        <w:tc>
          <w:tcPr>
            <w:tcW w:w="6768" w:type="dxa"/>
            <w:tcBorders>
              <w:top w:val="nil"/>
              <w:left w:val="nil"/>
              <w:bottom w:val="single" w:sz="4" w:space="0" w:color="000000"/>
              <w:right w:val="single" w:sz="4" w:space="0" w:color="000000"/>
            </w:tcBorders>
            <w:shd w:val="clear" w:color="auto" w:fill="auto"/>
            <w:vAlign w:val="bottom"/>
            <w:hideMark/>
          </w:tcPr>
          <w:p w14:paraId="17F1C910"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DD6DF5">
              <w:rPr>
                <w:rFonts w:ascii="Calibri" w:hAnsi="Calibri" w:cs="Calibri"/>
                <w:color w:val="000000"/>
                <w:sz w:val="18"/>
                <w:szCs w:val="18"/>
                <w:lang w:eastAsia="es-BO"/>
              </w:rPr>
              <w:br/>
              <w:t>Será de entera responsabilidad de la Entidad Ejecutora, asegurar su calidad y su importación y así asegurar la entrega efectiva del producto en almacenes.</w:t>
            </w:r>
          </w:p>
        </w:tc>
      </w:tr>
      <w:tr w:rsidR="000F0E8D" w:rsidRPr="00DD6DF5" w14:paraId="5D8183F1"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7299F926"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52</w:t>
            </w:r>
          </w:p>
        </w:tc>
        <w:tc>
          <w:tcPr>
            <w:tcW w:w="1709" w:type="dxa"/>
            <w:tcBorders>
              <w:top w:val="nil"/>
              <w:left w:val="nil"/>
              <w:bottom w:val="single" w:sz="4" w:space="0" w:color="000000"/>
              <w:right w:val="single" w:sz="4" w:space="0" w:color="000000"/>
            </w:tcBorders>
            <w:shd w:val="clear" w:color="auto" w:fill="auto"/>
            <w:noWrap/>
            <w:vAlign w:val="bottom"/>
            <w:hideMark/>
          </w:tcPr>
          <w:p w14:paraId="17F8185C"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INODORO T/BAJO MAS ACCESORIOS</w:t>
            </w:r>
          </w:p>
        </w:tc>
        <w:tc>
          <w:tcPr>
            <w:tcW w:w="743" w:type="dxa"/>
            <w:tcBorders>
              <w:top w:val="nil"/>
              <w:left w:val="nil"/>
              <w:bottom w:val="single" w:sz="4" w:space="0" w:color="000000"/>
              <w:right w:val="single" w:sz="4" w:space="0" w:color="000000"/>
            </w:tcBorders>
            <w:shd w:val="clear" w:color="auto" w:fill="auto"/>
            <w:noWrap/>
            <w:vAlign w:val="bottom"/>
            <w:hideMark/>
          </w:tcPr>
          <w:p w14:paraId="23CB52B9"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4A3139C1"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DD6DF5">
              <w:rPr>
                <w:rFonts w:ascii="Calibri" w:hAnsi="Calibri" w:cs="Calibri"/>
                <w:color w:val="000000"/>
                <w:sz w:val="18"/>
                <w:szCs w:val="18"/>
                <w:lang w:eastAsia="es-BO"/>
              </w:rPr>
              <w:br/>
              <w:t xml:space="preserve">Deberá ser de Porcelana, ancho 0.50 </w:t>
            </w:r>
            <w:proofErr w:type="spellStart"/>
            <w:r w:rsidRPr="00DD6DF5">
              <w:rPr>
                <w:rFonts w:ascii="Calibri" w:hAnsi="Calibri" w:cs="Calibri"/>
                <w:color w:val="000000"/>
                <w:sz w:val="18"/>
                <w:szCs w:val="18"/>
                <w:lang w:eastAsia="es-BO"/>
              </w:rPr>
              <w:t>mts</w:t>
            </w:r>
            <w:proofErr w:type="spellEnd"/>
            <w:r w:rsidRPr="00DD6DF5">
              <w:rPr>
                <w:rFonts w:ascii="Calibri" w:hAnsi="Calibri" w:cs="Calibri"/>
                <w:color w:val="000000"/>
                <w:sz w:val="18"/>
                <w:szCs w:val="18"/>
                <w:lang w:eastAsia="es-BO"/>
              </w:rPr>
              <w:t xml:space="preserve">, largo 0.65 </w:t>
            </w:r>
            <w:proofErr w:type="spellStart"/>
            <w:r w:rsidRPr="00DD6DF5">
              <w:rPr>
                <w:rFonts w:ascii="Calibri" w:hAnsi="Calibri" w:cs="Calibri"/>
                <w:color w:val="000000"/>
                <w:sz w:val="18"/>
                <w:szCs w:val="18"/>
                <w:lang w:eastAsia="es-BO"/>
              </w:rPr>
              <w:t>mts</w:t>
            </w:r>
            <w:proofErr w:type="spellEnd"/>
            <w:r w:rsidRPr="00DD6DF5">
              <w:rPr>
                <w:rFonts w:ascii="Calibri" w:hAnsi="Calibri" w:cs="Calibri"/>
                <w:color w:val="000000"/>
                <w:sz w:val="18"/>
                <w:szCs w:val="18"/>
                <w:lang w:eastAsia="es-BO"/>
              </w:rPr>
              <w:t xml:space="preserve">, altura 0.50 </w:t>
            </w:r>
            <w:proofErr w:type="spellStart"/>
            <w:r w:rsidRPr="00DD6DF5">
              <w:rPr>
                <w:rFonts w:ascii="Calibri" w:hAnsi="Calibri" w:cs="Calibri"/>
                <w:color w:val="000000"/>
                <w:sz w:val="18"/>
                <w:szCs w:val="18"/>
                <w:lang w:eastAsia="es-BO"/>
              </w:rPr>
              <w:t>mts</w:t>
            </w:r>
            <w:proofErr w:type="spellEnd"/>
            <w:r w:rsidRPr="00DD6DF5">
              <w:rPr>
                <w:rFonts w:ascii="Calibri" w:hAnsi="Calibri" w:cs="Calibri"/>
                <w:color w:val="000000"/>
                <w:sz w:val="18"/>
                <w:szCs w:val="18"/>
                <w:lang w:eastAsia="es-BO"/>
              </w:rPr>
              <w:t>, las dimensiones pueden variar acorde a las definidas por el fabricante, permitiéndose una tolerancia de +-</w:t>
            </w:r>
            <w:r w:rsidRPr="00DD6DF5">
              <w:rPr>
                <w:rFonts w:ascii="Calibri" w:hAnsi="Calibri" w:cs="Calibri"/>
                <w:color w:val="000000"/>
                <w:sz w:val="18"/>
                <w:szCs w:val="18"/>
                <w:lang w:eastAsia="es-BO"/>
              </w:rPr>
              <w:lastRenderedPageBreak/>
              <w:t xml:space="preserve">7 cm; de un volumen no mayor a 6 </w:t>
            </w:r>
            <w:proofErr w:type="spellStart"/>
            <w:r w:rsidRPr="00DD6DF5">
              <w:rPr>
                <w:rFonts w:ascii="Calibri" w:hAnsi="Calibri" w:cs="Calibri"/>
                <w:color w:val="000000"/>
                <w:sz w:val="18"/>
                <w:szCs w:val="18"/>
                <w:lang w:eastAsia="es-BO"/>
              </w:rPr>
              <w:t>lts</w:t>
            </w:r>
            <w:proofErr w:type="spellEnd"/>
            <w:r w:rsidRPr="00DD6DF5">
              <w:rPr>
                <w:rFonts w:ascii="Calibri" w:hAnsi="Calibri" w:cs="Calibri"/>
                <w:color w:val="000000"/>
                <w:sz w:val="18"/>
                <w:szCs w:val="18"/>
                <w:lang w:eastAsia="es-BO"/>
              </w:rPr>
              <w:t>, Se recomienda que su procedencia sea de industria nacional o extranjera y de marca conocida dentro del mercado nacional, deberá contar con los accesorios de papelero, tapa y asiento, y toallero</w:t>
            </w:r>
            <w:r w:rsidRPr="00DD6DF5">
              <w:rPr>
                <w:rFonts w:ascii="Calibri" w:hAnsi="Calibri" w:cs="Calibri"/>
                <w:color w:val="000000"/>
                <w:sz w:val="18"/>
                <w:szCs w:val="18"/>
                <w:lang w:eastAsia="es-BO"/>
              </w:rPr>
              <w:br/>
              <w:t xml:space="preserve">La Entidad Ejecutora deberá garantizar que el material de referencia sea de buena calidad y de marca reconocida. </w:t>
            </w:r>
          </w:p>
        </w:tc>
      </w:tr>
      <w:tr w:rsidR="000F0E8D" w:rsidRPr="00DD6DF5" w14:paraId="7A4D55AA"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4CAFA4CB"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lastRenderedPageBreak/>
              <w:t>53</w:t>
            </w:r>
          </w:p>
        </w:tc>
        <w:tc>
          <w:tcPr>
            <w:tcW w:w="1709" w:type="dxa"/>
            <w:tcBorders>
              <w:top w:val="nil"/>
              <w:left w:val="nil"/>
              <w:bottom w:val="single" w:sz="4" w:space="0" w:color="000000"/>
              <w:right w:val="single" w:sz="4" w:space="0" w:color="000000"/>
            </w:tcBorders>
            <w:shd w:val="clear" w:color="auto" w:fill="auto"/>
            <w:noWrap/>
            <w:vAlign w:val="bottom"/>
            <w:hideMark/>
          </w:tcPr>
          <w:p w14:paraId="0951DD56"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INTERRUPTOR</w:t>
            </w:r>
          </w:p>
        </w:tc>
        <w:tc>
          <w:tcPr>
            <w:tcW w:w="743" w:type="dxa"/>
            <w:tcBorders>
              <w:top w:val="nil"/>
              <w:left w:val="nil"/>
              <w:bottom w:val="single" w:sz="4" w:space="0" w:color="000000"/>
              <w:right w:val="single" w:sz="4" w:space="0" w:color="000000"/>
            </w:tcBorders>
            <w:shd w:val="clear" w:color="auto" w:fill="auto"/>
            <w:noWrap/>
            <w:vAlign w:val="bottom"/>
            <w:hideMark/>
          </w:tcPr>
          <w:p w14:paraId="24A4DAB3"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6366D02E"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DD6DF5">
              <w:rPr>
                <w:rFonts w:ascii="Calibri" w:hAnsi="Calibri" w:cs="Calibri"/>
                <w:color w:val="000000"/>
                <w:sz w:val="18"/>
                <w:szCs w:val="18"/>
                <w:lang w:eastAsia="es-BO"/>
              </w:rPr>
              <w:br/>
              <w:t xml:space="preserve">REQUISITOS: </w:t>
            </w:r>
            <w:r w:rsidRPr="00DD6DF5">
              <w:rPr>
                <w:rFonts w:ascii="Calibri" w:hAnsi="Calibri" w:cs="Calibri"/>
                <w:color w:val="000000"/>
                <w:sz w:val="18"/>
                <w:szCs w:val="18"/>
                <w:lang w:eastAsia="es-BO"/>
              </w:rPr>
              <w:br/>
              <w:t>Tensión nominal: 250V AC; 127 V AC</w:t>
            </w:r>
            <w:r w:rsidRPr="00DD6DF5">
              <w:rPr>
                <w:rFonts w:ascii="Calibri" w:hAnsi="Calibri" w:cs="Calibri"/>
                <w:color w:val="000000"/>
                <w:sz w:val="18"/>
                <w:szCs w:val="18"/>
                <w:lang w:eastAsia="es-BO"/>
              </w:rPr>
              <w:br/>
              <w:t>Corriente nominal (In): 10 A</w:t>
            </w:r>
            <w:r w:rsidRPr="00DD6DF5">
              <w:rPr>
                <w:rFonts w:ascii="Calibri" w:hAnsi="Calibri" w:cs="Calibri"/>
                <w:color w:val="000000"/>
                <w:sz w:val="18"/>
                <w:szCs w:val="18"/>
                <w:lang w:eastAsia="es-BO"/>
              </w:rPr>
              <w:br/>
              <w:t>Frecuencia: 60 Hz.</w:t>
            </w:r>
            <w:r w:rsidRPr="00DD6DF5">
              <w:rPr>
                <w:rFonts w:ascii="Calibri" w:hAnsi="Calibri" w:cs="Calibri"/>
                <w:color w:val="000000"/>
                <w:sz w:val="18"/>
                <w:szCs w:val="18"/>
                <w:lang w:eastAsia="es-BO"/>
              </w:rPr>
              <w:br/>
              <w:t>Operaciones mecánicas: Superior a 40.000 operaciones (Apertura- cierre), con carga a corriente nominal.</w:t>
            </w:r>
            <w:r w:rsidRPr="00DD6DF5">
              <w:rPr>
                <w:rFonts w:ascii="Calibri" w:hAnsi="Calibri" w:cs="Calibri"/>
                <w:color w:val="000000"/>
                <w:sz w:val="18"/>
                <w:szCs w:val="18"/>
                <w:lang w:eastAsia="es-BO"/>
              </w:rPr>
              <w:br/>
              <w:t xml:space="preserve">Mascara: </w:t>
            </w:r>
            <w:proofErr w:type="spellStart"/>
            <w:r w:rsidRPr="00DD6DF5">
              <w:rPr>
                <w:rFonts w:ascii="Calibri" w:hAnsi="Calibri" w:cs="Calibri"/>
                <w:color w:val="000000"/>
                <w:sz w:val="18"/>
                <w:szCs w:val="18"/>
                <w:lang w:eastAsia="es-BO"/>
              </w:rPr>
              <w:t>Polocarbonato</w:t>
            </w:r>
            <w:proofErr w:type="spellEnd"/>
            <w:r w:rsidRPr="00DD6DF5">
              <w:rPr>
                <w:rFonts w:ascii="Calibri" w:hAnsi="Calibri" w:cs="Calibri"/>
                <w:color w:val="000000"/>
                <w:sz w:val="18"/>
                <w:szCs w:val="18"/>
                <w:lang w:eastAsia="es-BO"/>
              </w:rPr>
              <w:t xml:space="preserve"> </w:t>
            </w:r>
            <w:proofErr w:type="spellStart"/>
            <w:r w:rsidRPr="00DD6DF5">
              <w:rPr>
                <w:rFonts w:ascii="Calibri" w:hAnsi="Calibri" w:cs="Calibri"/>
                <w:color w:val="000000"/>
                <w:sz w:val="18"/>
                <w:szCs w:val="18"/>
                <w:lang w:eastAsia="es-BO"/>
              </w:rPr>
              <w:t>autoextinguible</w:t>
            </w:r>
            <w:proofErr w:type="spellEnd"/>
            <w:r w:rsidRPr="00DD6DF5">
              <w:rPr>
                <w:rFonts w:ascii="Calibri" w:hAnsi="Calibri" w:cs="Calibri"/>
                <w:color w:val="000000"/>
                <w:sz w:val="18"/>
                <w:szCs w:val="18"/>
                <w:lang w:eastAsia="es-BO"/>
              </w:rPr>
              <w:t>.</w:t>
            </w:r>
            <w:r w:rsidRPr="00DD6DF5">
              <w:rPr>
                <w:rFonts w:ascii="Calibri" w:hAnsi="Calibri" w:cs="Calibri"/>
                <w:color w:val="000000"/>
                <w:sz w:val="18"/>
                <w:szCs w:val="18"/>
                <w:lang w:eastAsia="es-BO"/>
              </w:rPr>
              <w:br/>
              <w:t>Acepta: 2 cables de 2.5 mm^2 (14 AWG)</w:t>
            </w:r>
            <w:r w:rsidRPr="00DD6DF5">
              <w:rPr>
                <w:rFonts w:ascii="Calibri" w:hAnsi="Calibri" w:cs="Calibri"/>
                <w:color w:val="000000"/>
                <w:sz w:val="18"/>
                <w:szCs w:val="18"/>
                <w:lang w:eastAsia="es-BO"/>
              </w:rPr>
              <w:br/>
              <w:t>Luz piloto pre cableada, fácil instalación.</w:t>
            </w:r>
            <w:r w:rsidRPr="00DD6DF5">
              <w:rPr>
                <w:rFonts w:ascii="Calibri" w:hAnsi="Calibri" w:cs="Calibri"/>
                <w:color w:val="000000"/>
                <w:sz w:val="18"/>
                <w:szCs w:val="18"/>
                <w:lang w:eastAsia="es-BO"/>
              </w:rPr>
              <w:br/>
              <w:t xml:space="preserve">Base en </w:t>
            </w:r>
            <w:proofErr w:type="spellStart"/>
            <w:r w:rsidRPr="00DD6DF5">
              <w:rPr>
                <w:rFonts w:ascii="Calibri" w:hAnsi="Calibri" w:cs="Calibri"/>
                <w:color w:val="000000"/>
                <w:sz w:val="18"/>
                <w:szCs w:val="18"/>
                <w:lang w:eastAsia="es-BO"/>
              </w:rPr>
              <w:t>polifenilo</w:t>
            </w:r>
            <w:proofErr w:type="spellEnd"/>
            <w:r w:rsidRPr="00DD6DF5">
              <w:rPr>
                <w:rFonts w:ascii="Calibri" w:hAnsi="Calibri" w:cs="Calibri"/>
                <w:color w:val="000000"/>
                <w:sz w:val="18"/>
                <w:szCs w:val="18"/>
                <w:lang w:eastAsia="es-BO"/>
              </w:rPr>
              <w:t xml:space="preserve"> y tecla fabricada en ABS.</w:t>
            </w:r>
            <w:r w:rsidRPr="00DD6DF5">
              <w:rPr>
                <w:rFonts w:ascii="Calibri" w:hAnsi="Calibri" w:cs="Calibri"/>
                <w:color w:val="000000"/>
                <w:sz w:val="18"/>
                <w:szCs w:val="18"/>
                <w:lang w:eastAsia="es-BO"/>
              </w:rPr>
              <w:br/>
              <w:t>Soportan hasta 850 °C (elevación de temperatura).</w:t>
            </w:r>
          </w:p>
        </w:tc>
      </w:tr>
      <w:tr w:rsidR="000F0E8D" w:rsidRPr="00DD6DF5" w14:paraId="6EB25DDA"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03DC5C9D"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54</w:t>
            </w:r>
          </w:p>
        </w:tc>
        <w:tc>
          <w:tcPr>
            <w:tcW w:w="1709" w:type="dxa"/>
            <w:tcBorders>
              <w:top w:val="nil"/>
              <w:left w:val="nil"/>
              <w:bottom w:val="single" w:sz="4" w:space="0" w:color="000000"/>
              <w:right w:val="single" w:sz="4" w:space="0" w:color="000000"/>
            </w:tcBorders>
            <w:shd w:val="clear" w:color="auto" w:fill="auto"/>
            <w:noWrap/>
            <w:vAlign w:val="bottom"/>
            <w:hideMark/>
          </w:tcPr>
          <w:p w14:paraId="37D99E45"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LADRILLO 6H (24X15X10) </w:t>
            </w:r>
          </w:p>
        </w:tc>
        <w:tc>
          <w:tcPr>
            <w:tcW w:w="743" w:type="dxa"/>
            <w:tcBorders>
              <w:top w:val="nil"/>
              <w:left w:val="nil"/>
              <w:bottom w:val="single" w:sz="4" w:space="0" w:color="000000"/>
              <w:right w:val="single" w:sz="4" w:space="0" w:color="000000"/>
            </w:tcBorders>
            <w:shd w:val="clear" w:color="auto" w:fill="auto"/>
            <w:noWrap/>
            <w:vAlign w:val="bottom"/>
            <w:hideMark/>
          </w:tcPr>
          <w:p w14:paraId="32998F7D"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482280C2"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Ladrillo 6H (24X15X10) de producción nacional.</w:t>
            </w:r>
            <w:r w:rsidRPr="00DD6DF5">
              <w:rPr>
                <w:rFonts w:ascii="Calibri" w:hAnsi="Calibri" w:cs="Calibri"/>
                <w:color w:val="000000"/>
                <w:sz w:val="18"/>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DD6DF5">
              <w:rPr>
                <w:rFonts w:ascii="Calibri" w:hAnsi="Calibri" w:cs="Calibri"/>
                <w:color w:val="000000"/>
                <w:sz w:val="18"/>
                <w:szCs w:val="18"/>
                <w:lang w:eastAsia="es-BO"/>
              </w:rPr>
              <w:br/>
              <w:t>Debiendo cumplir con los certificados de calidad ISO 9001:2008 cuando corresponda o según instrucciones del Inspector del Proyecto.</w:t>
            </w:r>
            <w:r w:rsidRPr="00DD6DF5">
              <w:rPr>
                <w:rFonts w:ascii="Calibri" w:hAnsi="Calibri" w:cs="Calibri"/>
                <w:color w:val="000000"/>
                <w:sz w:val="18"/>
                <w:szCs w:val="18"/>
                <w:lang w:eastAsia="es-BO"/>
              </w:rPr>
              <w:br/>
              <w:t>La Entidad Ejecutora deberá garantizar que el material de referencia sea de buena calidad y de marca reconocida.</w:t>
            </w:r>
          </w:p>
        </w:tc>
      </w:tr>
      <w:tr w:rsidR="000F0E8D" w:rsidRPr="00DD6DF5" w14:paraId="7E579753"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4BC76A0F"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55</w:t>
            </w:r>
          </w:p>
        </w:tc>
        <w:tc>
          <w:tcPr>
            <w:tcW w:w="1709" w:type="dxa"/>
            <w:tcBorders>
              <w:top w:val="nil"/>
              <w:left w:val="nil"/>
              <w:bottom w:val="single" w:sz="4" w:space="0" w:color="000000"/>
              <w:right w:val="single" w:sz="4" w:space="0" w:color="000000"/>
            </w:tcBorders>
            <w:shd w:val="clear" w:color="auto" w:fill="auto"/>
            <w:noWrap/>
            <w:vAlign w:val="bottom"/>
            <w:hideMark/>
          </w:tcPr>
          <w:p w14:paraId="3C3C90A6"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LADRILLO GAMBOTE (25X12X6,5)</w:t>
            </w:r>
          </w:p>
        </w:tc>
        <w:tc>
          <w:tcPr>
            <w:tcW w:w="743" w:type="dxa"/>
            <w:tcBorders>
              <w:top w:val="nil"/>
              <w:left w:val="nil"/>
              <w:bottom w:val="single" w:sz="4" w:space="0" w:color="000000"/>
              <w:right w:val="single" w:sz="4" w:space="0" w:color="000000"/>
            </w:tcBorders>
            <w:shd w:val="clear" w:color="auto" w:fill="auto"/>
            <w:noWrap/>
            <w:vAlign w:val="bottom"/>
            <w:hideMark/>
          </w:tcPr>
          <w:p w14:paraId="7A8609EA"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03375F81"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El ladrillo </w:t>
            </w:r>
            <w:proofErr w:type="spellStart"/>
            <w:r w:rsidRPr="00DD6DF5">
              <w:rPr>
                <w:rFonts w:ascii="Calibri" w:hAnsi="Calibri" w:cs="Calibri"/>
                <w:color w:val="000000"/>
                <w:sz w:val="18"/>
                <w:szCs w:val="18"/>
                <w:lang w:eastAsia="es-BO"/>
              </w:rPr>
              <w:t>gambote</w:t>
            </w:r>
            <w:proofErr w:type="spellEnd"/>
            <w:r w:rsidRPr="00DD6DF5">
              <w:rPr>
                <w:rFonts w:ascii="Calibri" w:hAnsi="Calibri" w:cs="Calibri"/>
                <w:color w:val="000000"/>
                <w:sz w:val="18"/>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0F0E8D" w:rsidRPr="00DD6DF5" w14:paraId="244FF43F"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01554597"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56</w:t>
            </w:r>
          </w:p>
        </w:tc>
        <w:tc>
          <w:tcPr>
            <w:tcW w:w="1709" w:type="dxa"/>
            <w:tcBorders>
              <w:top w:val="nil"/>
              <w:left w:val="nil"/>
              <w:bottom w:val="single" w:sz="4" w:space="0" w:color="000000"/>
              <w:right w:val="single" w:sz="4" w:space="0" w:color="000000"/>
            </w:tcBorders>
            <w:shd w:val="clear" w:color="auto" w:fill="auto"/>
            <w:noWrap/>
            <w:vAlign w:val="bottom"/>
            <w:hideMark/>
          </w:tcPr>
          <w:p w14:paraId="3F5B74C4"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LAMPARA COLGANTE EMPOTRABLE FOCO LED 15 W</w:t>
            </w:r>
          </w:p>
        </w:tc>
        <w:tc>
          <w:tcPr>
            <w:tcW w:w="743" w:type="dxa"/>
            <w:tcBorders>
              <w:top w:val="nil"/>
              <w:left w:val="nil"/>
              <w:bottom w:val="single" w:sz="4" w:space="0" w:color="000000"/>
              <w:right w:val="single" w:sz="4" w:space="0" w:color="000000"/>
            </w:tcBorders>
            <w:shd w:val="clear" w:color="auto" w:fill="auto"/>
            <w:noWrap/>
            <w:vAlign w:val="bottom"/>
            <w:hideMark/>
          </w:tcPr>
          <w:p w14:paraId="329B64E9"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0E7B1E8E"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La </w:t>
            </w:r>
            <w:proofErr w:type="gramStart"/>
            <w:r w:rsidRPr="00DD6DF5">
              <w:rPr>
                <w:rFonts w:ascii="Calibri" w:hAnsi="Calibri" w:cs="Calibri"/>
                <w:color w:val="000000"/>
                <w:sz w:val="18"/>
                <w:szCs w:val="18"/>
                <w:lang w:eastAsia="es-BO"/>
              </w:rPr>
              <w:t>Lampara</w:t>
            </w:r>
            <w:proofErr w:type="gramEnd"/>
            <w:r w:rsidRPr="00DD6DF5">
              <w:rPr>
                <w:rFonts w:ascii="Calibri" w:hAnsi="Calibri" w:cs="Calibri"/>
                <w:color w:val="000000"/>
                <w:sz w:val="18"/>
                <w:szCs w:val="18"/>
                <w:lang w:eastAsia="es-BO"/>
              </w:rPr>
              <w:t xml:space="preserve"> colgante deberá ser de material metálico acabado de pintura electroestática, acabado mate, el color podrá ser definido por el Inspector del proyecto en coordinación con el Fiscal. Las dimensiones 0,41 × 0,41 × 0,41 </w:t>
            </w:r>
            <w:proofErr w:type="gramStart"/>
            <w:r w:rsidRPr="00DD6DF5">
              <w:rPr>
                <w:rFonts w:ascii="Calibri" w:hAnsi="Calibri" w:cs="Calibri"/>
                <w:color w:val="000000"/>
                <w:sz w:val="18"/>
                <w:szCs w:val="18"/>
                <w:lang w:eastAsia="es-BO"/>
              </w:rPr>
              <w:t>m ,las</w:t>
            </w:r>
            <w:proofErr w:type="gramEnd"/>
            <w:r w:rsidRPr="00DD6DF5">
              <w:rPr>
                <w:rFonts w:ascii="Calibri" w:hAnsi="Calibri" w:cs="Calibri"/>
                <w:color w:val="000000"/>
                <w:sz w:val="18"/>
                <w:szCs w:val="18"/>
                <w:lang w:eastAsia="es-BO"/>
              </w:rPr>
              <w:t xml:space="preserve"> dimensiones detalladas pueden variar acorde a las definidas por el fabricante con una tolerancia de + - 10 cm. La fijación deberá ser empotrable, el cable debe ser ajustable hasta 1,50 m. Contará con el Foco LED, deberá contar con el índice de protección IP20. Incluye para la adecuada instalación.</w:t>
            </w:r>
          </w:p>
        </w:tc>
      </w:tr>
      <w:tr w:rsidR="000F0E8D" w:rsidRPr="00DD6DF5" w14:paraId="13B9F8DF"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2A59D361"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57</w:t>
            </w:r>
          </w:p>
        </w:tc>
        <w:tc>
          <w:tcPr>
            <w:tcW w:w="1709" w:type="dxa"/>
            <w:tcBorders>
              <w:top w:val="nil"/>
              <w:left w:val="nil"/>
              <w:bottom w:val="single" w:sz="4" w:space="0" w:color="000000"/>
              <w:right w:val="single" w:sz="4" w:space="0" w:color="000000"/>
            </w:tcBorders>
            <w:shd w:val="clear" w:color="auto" w:fill="auto"/>
            <w:noWrap/>
            <w:vAlign w:val="bottom"/>
            <w:hideMark/>
          </w:tcPr>
          <w:p w14:paraId="530EF672"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LAVAMANOS DE SOBREPONER CON ACCESORIOS</w:t>
            </w:r>
          </w:p>
        </w:tc>
        <w:tc>
          <w:tcPr>
            <w:tcW w:w="743" w:type="dxa"/>
            <w:tcBorders>
              <w:top w:val="nil"/>
              <w:left w:val="nil"/>
              <w:bottom w:val="single" w:sz="4" w:space="0" w:color="000000"/>
              <w:right w:val="single" w:sz="4" w:space="0" w:color="000000"/>
            </w:tcBorders>
            <w:shd w:val="clear" w:color="auto" w:fill="auto"/>
            <w:noWrap/>
            <w:vAlign w:val="bottom"/>
            <w:hideMark/>
          </w:tcPr>
          <w:p w14:paraId="001154D3"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33EFDB39"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El lavamanos de sobreponer deberá ser de porcelana vitrificada, con las dimensiones y calidad superficial adecuadas, tendrán una longitud similar de 0,39 x 0,39 x 0,14 m, en sus dimensiones exteriores, las dimensiones detalladas pueden variar acorde a las definidas por el fabricante con una tolerancia de + - 7 cm.                                                                                                                                                </w:t>
            </w:r>
            <w:r w:rsidRPr="00DD6DF5">
              <w:rPr>
                <w:rFonts w:ascii="Calibri" w:hAnsi="Calibri" w:cs="Calibri"/>
                <w:color w:val="000000"/>
                <w:sz w:val="18"/>
                <w:szCs w:val="18"/>
                <w:lang w:eastAsia="es-BO"/>
              </w:rPr>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r>
            <w:r w:rsidRPr="00DD6DF5">
              <w:rPr>
                <w:rFonts w:ascii="Calibri" w:hAnsi="Calibri" w:cs="Calibri"/>
                <w:color w:val="000000"/>
                <w:sz w:val="18"/>
                <w:szCs w:val="18"/>
                <w:lang w:eastAsia="es-BO"/>
              </w:rPr>
              <w:br/>
              <w:t>También deberá tener las propiedades químicas respectivas tales como: resistencia al manchado y resistencia a los químicos. Incluye los accesorios de instalación válvula o sopapa y tapón, otros que sean necesarios para la adecuada instalación.</w:t>
            </w:r>
          </w:p>
        </w:tc>
      </w:tr>
      <w:tr w:rsidR="000F0E8D" w:rsidRPr="00DD6DF5" w14:paraId="0F3AE922"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608D37FC"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58</w:t>
            </w:r>
          </w:p>
        </w:tc>
        <w:tc>
          <w:tcPr>
            <w:tcW w:w="1709" w:type="dxa"/>
            <w:tcBorders>
              <w:top w:val="nil"/>
              <w:left w:val="nil"/>
              <w:bottom w:val="single" w:sz="4" w:space="0" w:color="000000"/>
              <w:right w:val="single" w:sz="4" w:space="0" w:color="000000"/>
            </w:tcBorders>
            <w:shd w:val="clear" w:color="auto" w:fill="auto"/>
            <w:noWrap/>
            <w:vAlign w:val="bottom"/>
            <w:hideMark/>
          </w:tcPr>
          <w:p w14:paraId="24A9A87F"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LAVANDERÍA DE CEMENTO MAS ACCESORIOS</w:t>
            </w:r>
          </w:p>
        </w:tc>
        <w:tc>
          <w:tcPr>
            <w:tcW w:w="743" w:type="dxa"/>
            <w:tcBorders>
              <w:top w:val="nil"/>
              <w:left w:val="nil"/>
              <w:bottom w:val="single" w:sz="4" w:space="0" w:color="000000"/>
              <w:right w:val="single" w:sz="4" w:space="0" w:color="000000"/>
            </w:tcBorders>
            <w:shd w:val="clear" w:color="auto" w:fill="auto"/>
            <w:noWrap/>
            <w:vAlign w:val="bottom"/>
            <w:hideMark/>
          </w:tcPr>
          <w:p w14:paraId="1BB1E3D6"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127E381A"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La lavandería de cemento y sus accesorios deben ser de primera calidad dentro el mercado local y que cumplan las exigencias técnicas del proyecto.      </w:t>
            </w:r>
            <w:r w:rsidRPr="00DD6DF5">
              <w:rPr>
                <w:rFonts w:ascii="Calibri" w:hAnsi="Calibri" w:cs="Calibri"/>
                <w:color w:val="000000"/>
                <w:sz w:val="18"/>
                <w:szCs w:val="18"/>
                <w:lang w:eastAsia="es-BO"/>
              </w:rPr>
              <w:br/>
            </w:r>
            <w:r w:rsidRPr="00DD6DF5">
              <w:rPr>
                <w:rFonts w:ascii="Calibri" w:hAnsi="Calibri" w:cs="Calibri"/>
                <w:color w:val="000000"/>
                <w:sz w:val="18"/>
                <w:szCs w:val="18"/>
                <w:lang w:eastAsia="es-BO"/>
              </w:rPr>
              <w:br/>
              <w:t xml:space="preserve">Las piezas de la lavandería de cemento deberán estar hechas con una con una malla de fierro en su interior, ser uniformes en su elaboración, contar con la dosificación adecuada </w:t>
            </w:r>
            <w:r w:rsidRPr="00DD6DF5">
              <w:rPr>
                <w:rFonts w:ascii="Calibri" w:hAnsi="Calibri" w:cs="Calibri"/>
                <w:color w:val="000000"/>
                <w:sz w:val="18"/>
                <w:szCs w:val="18"/>
                <w:lang w:eastAsia="es-BO"/>
              </w:rPr>
              <w:lastRenderedPageBreak/>
              <w:t xml:space="preserve">(vaciado),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DD6DF5">
              <w:rPr>
                <w:rFonts w:ascii="Calibri" w:hAnsi="Calibri" w:cs="Calibri"/>
                <w:color w:val="000000"/>
                <w:sz w:val="18"/>
                <w:szCs w:val="18"/>
                <w:lang w:eastAsia="es-BO"/>
              </w:rPr>
              <w:br/>
            </w:r>
            <w:r w:rsidRPr="00DD6DF5">
              <w:rPr>
                <w:rFonts w:ascii="Calibri" w:hAnsi="Calibri" w:cs="Calibri"/>
                <w:color w:val="000000"/>
                <w:sz w:val="18"/>
                <w:szCs w:val="18"/>
                <w:lang w:eastAsia="es-BO"/>
              </w:rPr>
              <w:br/>
              <w:t xml:space="preserve">Las </w:t>
            </w:r>
            <w:proofErr w:type="gramStart"/>
            <w:r w:rsidRPr="00DD6DF5">
              <w:rPr>
                <w:rFonts w:ascii="Calibri" w:hAnsi="Calibri" w:cs="Calibri"/>
                <w:color w:val="000000"/>
                <w:sz w:val="18"/>
                <w:szCs w:val="18"/>
                <w:lang w:eastAsia="es-BO"/>
              </w:rPr>
              <w:t>piezas  tendrán</w:t>
            </w:r>
            <w:proofErr w:type="gramEnd"/>
            <w:r w:rsidRPr="00DD6DF5">
              <w:rPr>
                <w:rFonts w:ascii="Calibri" w:hAnsi="Calibri" w:cs="Calibri"/>
                <w:color w:val="000000"/>
                <w:sz w:val="18"/>
                <w:szCs w:val="18"/>
                <w:lang w:eastAsia="es-BO"/>
              </w:rPr>
              <w:t xml:space="preserve"> </w:t>
            </w:r>
            <w:proofErr w:type="gramStart"/>
            <w:r w:rsidRPr="00DD6DF5">
              <w:rPr>
                <w:rFonts w:ascii="Calibri" w:hAnsi="Calibri" w:cs="Calibri"/>
                <w:color w:val="000000"/>
                <w:sz w:val="18"/>
                <w:szCs w:val="18"/>
                <w:lang w:eastAsia="es-BO"/>
              </w:rPr>
              <w:t>un longitud similar</w:t>
            </w:r>
            <w:proofErr w:type="gramEnd"/>
            <w:r w:rsidRPr="00DD6DF5">
              <w:rPr>
                <w:rFonts w:ascii="Calibri" w:hAnsi="Calibri" w:cs="Calibri"/>
                <w:color w:val="000000"/>
                <w:sz w:val="18"/>
                <w:szCs w:val="18"/>
                <w:lang w:eastAsia="es-BO"/>
              </w:rPr>
              <w:t xml:space="preserve"> de 1.20 m. x 0.60 m., en sus </w:t>
            </w:r>
            <w:proofErr w:type="gramStart"/>
            <w:r w:rsidRPr="00DD6DF5">
              <w:rPr>
                <w:rFonts w:ascii="Calibri" w:hAnsi="Calibri" w:cs="Calibri"/>
                <w:color w:val="000000"/>
                <w:sz w:val="18"/>
                <w:szCs w:val="18"/>
                <w:lang w:eastAsia="es-BO"/>
              </w:rPr>
              <w:t>dimensiones  exteriores</w:t>
            </w:r>
            <w:proofErr w:type="gramEnd"/>
            <w:r w:rsidRPr="00DD6DF5">
              <w:rPr>
                <w:rFonts w:ascii="Calibri" w:hAnsi="Calibri" w:cs="Calibri"/>
                <w:color w:val="000000"/>
                <w:sz w:val="18"/>
                <w:szCs w:val="18"/>
                <w:lang w:eastAsia="es-BO"/>
              </w:rPr>
              <w:t xml:space="preserve">, tendrán un área de lavado (fosa) </w:t>
            </w:r>
            <w:proofErr w:type="gramStart"/>
            <w:r w:rsidRPr="00DD6DF5">
              <w:rPr>
                <w:rFonts w:ascii="Calibri" w:hAnsi="Calibri" w:cs="Calibri"/>
                <w:color w:val="000000"/>
                <w:sz w:val="18"/>
                <w:szCs w:val="18"/>
                <w:lang w:eastAsia="es-BO"/>
              </w:rPr>
              <w:t>de  0.5</w:t>
            </w:r>
            <w:proofErr w:type="gramEnd"/>
            <w:r w:rsidRPr="00DD6DF5">
              <w:rPr>
                <w:rFonts w:ascii="Calibri" w:hAnsi="Calibri" w:cs="Calibri"/>
                <w:color w:val="000000"/>
                <w:sz w:val="18"/>
                <w:szCs w:val="18"/>
                <w:lang w:eastAsia="es-BO"/>
              </w:rPr>
              <w:t xml:space="preserve"> x 0.5 m., que contará con un escape en la parte inferior para escurrimiento de aguas residuales de Ø 1½”. Se admitirá un margen de tolerancia de +/- 10 cm. en las dimensiones indicadas.</w:t>
            </w:r>
            <w:r w:rsidRPr="00DD6DF5">
              <w:rPr>
                <w:rFonts w:ascii="Calibri" w:hAnsi="Calibri" w:cs="Calibri"/>
                <w:color w:val="000000"/>
                <w:sz w:val="18"/>
                <w:szCs w:val="18"/>
                <w:lang w:eastAsia="es-BO"/>
              </w:rPr>
              <w:br/>
              <w:t>Las alas laterales tendrán una pendiente mínima de 2% con dirección hacia el área de lavado.</w:t>
            </w:r>
            <w:r w:rsidRPr="00DD6DF5">
              <w:rPr>
                <w:rFonts w:ascii="Calibri" w:hAnsi="Calibri" w:cs="Calibri"/>
                <w:color w:val="000000"/>
                <w:sz w:val="18"/>
                <w:szCs w:val="18"/>
                <w:lang w:eastAsia="es-BO"/>
              </w:rPr>
              <w:br/>
            </w:r>
            <w:r w:rsidRPr="00DD6DF5">
              <w:rPr>
                <w:rFonts w:ascii="Calibri" w:hAnsi="Calibri" w:cs="Calibri"/>
                <w:color w:val="000000"/>
                <w:sz w:val="18"/>
                <w:szCs w:val="18"/>
                <w:lang w:eastAsia="es-BO"/>
              </w:rPr>
              <w:br/>
              <w:t>Los accesorios necesarios para su adecuada instalación son sopapa, sifón de PVC, su respectiva conexión al sistema de desagüe, etc. Los mismos dependerán del requerimiento del Inspector.</w:t>
            </w:r>
          </w:p>
        </w:tc>
      </w:tr>
      <w:tr w:rsidR="000F0E8D" w:rsidRPr="00DD6DF5" w14:paraId="02B7214C"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620E6CDB"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lastRenderedPageBreak/>
              <w:t>59</w:t>
            </w:r>
          </w:p>
        </w:tc>
        <w:tc>
          <w:tcPr>
            <w:tcW w:w="1709" w:type="dxa"/>
            <w:tcBorders>
              <w:top w:val="nil"/>
              <w:left w:val="nil"/>
              <w:bottom w:val="single" w:sz="4" w:space="0" w:color="000000"/>
              <w:right w:val="single" w:sz="4" w:space="0" w:color="000000"/>
            </w:tcBorders>
            <w:shd w:val="clear" w:color="auto" w:fill="auto"/>
            <w:noWrap/>
            <w:vAlign w:val="bottom"/>
            <w:hideMark/>
          </w:tcPr>
          <w:p w14:paraId="5E72ED8A"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LAVAPLATOS 2 FOSAS Y 1 FREGADERO MAS SOPAPA Y SIFÓN</w:t>
            </w:r>
          </w:p>
        </w:tc>
        <w:tc>
          <w:tcPr>
            <w:tcW w:w="743" w:type="dxa"/>
            <w:tcBorders>
              <w:top w:val="nil"/>
              <w:left w:val="nil"/>
              <w:bottom w:val="single" w:sz="4" w:space="0" w:color="000000"/>
              <w:right w:val="single" w:sz="4" w:space="0" w:color="000000"/>
            </w:tcBorders>
            <w:shd w:val="clear" w:color="auto" w:fill="auto"/>
            <w:noWrap/>
            <w:vAlign w:val="bottom"/>
            <w:hideMark/>
          </w:tcPr>
          <w:p w14:paraId="7A0FBB1E"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488A74FE"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DD6DF5">
              <w:rPr>
                <w:rFonts w:ascii="Calibri" w:hAnsi="Calibri" w:cs="Calibri"/>
                <w:color w:val="000000"/>
                <w:sz w:val="18"/>
                <w:szCs w:val="18"/>
                <w:lang w:eastAsia="es-BO"/>
              </w:rPr>
              <w:t>contara</w:t>
            </w:r>
            <w:proofErr w:type="gramEnd"/>
            <w:r w:rsidRPr="00DD6DF5">
              <w:rPr>
                <w:rFonts w:ascii="Calibri" w:hAnsi="Calibri" w:cs="Calibri"/>
                <w:color w:val="000000"/>
                <w:sz w:val="18"/>
                <w:szCs w:val="18"/>
                <w:lang w:eastAsia="es-BO"/>
              </w:rPr>
              <w:t xml:space="preserve"> con dos fosas de lavado ubicado al centro de sección preferentemente de 30m x 30m. Las dimensiones detalladas pueden variar acorde a las definidas por el fabricante sin que sobrepase una dimensión mayor de 5cm. </w:t>
            </w:r>
            <w:r w:rsidRPr="00DD6DF5">
              <w:rPr>
                <w:rFonts w:ascii="Calibri" w:hAnsi="Calibri" w:cs="Calibri"/>
                <w:color w:val="000000"/>
                <w:sz w:val="18"/>
                <w:szCs w:val="18"/>
                <w:lang w:eastAsia="es-BO"/>
              </w:rPr>
              <w:br/>
              <w:t>Debe  contar  con un certificado  de calidad,  permiso, autorización  u otro documento  necesario para asegurar su calidad y su importación  previo a su provisión en obra.</w:t>
            </w:r>
            <w:r w:rsidRPr="00DD6DF5">
              <w:rPr>
                <w:rFonts w:ascii="Calibri" w:hAnsi="Calibri" w:cs="Calibri"/>
                <w:color w:val="000000"/>
                <w:sz w:val="18"/>
                <w:szCs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DD6DF5">
              <w:rPr>
                <w:rFonts w:ascii="Calibri" w:hAnsi="Calibri" w:cs="Calibri"/>
                <w:color w:val="000000"/>
                <w:sz w:val="18"/>
                <w:szCs w:val="18"/>
                <w:lang w:eastAsia="es-BO"/>
              </w:rPr>
              <w:br/>
            </w:r>
            <w:r w:rsidRPr="00DD6DF5">
              <w:rPr>
                <w:rFonts w:ascii="Calibri" w:hAnsi="Calibri" w:cs="Calibri"/>
                <w:color w:val="000000"/>
                <w:sz w:val="18"/>
                <w:szCs w:val="18"/>
                <w:lang w:eastAsia="es-BO"/>
              </w:rPr>
              <w:br/>
              <w:t>Modelo: Sobreponer</w:t>
            </w:r>
            <w:r w:rsidRPr="00DD6DF5">
              <w:rPr>
                <w:rFonts w:ascii="Calibri" w:hAnsi="Calibri" w:cs="Calibri"/>
                <w:color w:val="000000"/>
                <w:sz w:val="18"/>
                <w:szCs w:val="18"/>
                <w:lang w:eastAsia="es-BO"/>
              </w:rPr>
              <w:br/>
              <w:t>Material: Acero inoxidable</w:t>
            </w:r>
            <w:r w:rsidRPr="00DD6DF5">
              <w:rPr>
                <w:rFonts w:ascii="Calibri" w:hAnsi="Calibri" w:cs="Calibri"/>
                <w:color w:val="000000"/>
                <w:sz w:val="18"/>
                <w:szCs w:val="18"/>
                <w:lang w:eastAsia="es-BO"/>
              </w:rPr>
              <w:br/>
              <w:t>Ancho:  44 cm aprox.</w:t>
            </w:r>
            <w:r w:rsidRPr="00DD6DF5">
              <w:rPr>
                <w:rFonts w:ascii="Calibri" w:hAnsi="Calibri" w:cs="Calibri"/>
                <w:color w:val="000000"/>
                <w:sz w:val="18"/>
                <w:szCs w:val="18"/>
                <w:lang w:eastAsia="es-BO"/>
              </w:rPr>
              <w:br/>
              <w:t>Largo:  78 cm aprox.</w:t>
            </w:r>
            <w:r w:rsidRPr="00DD6DF5">
              <w:rPr>
                <w:rFonts w:ascii="Calibri" w:hAnsi="Calibri" w:cs="Calibri"/>
                <w:color w:val="000000"/>
                <w:sz w:val="18"/>
                <w:szCs w:val="18"/>
                <w:lang w:eastAsia="es-BO"/>
              </w:rPr>
              <w:br/>
              <w:t>Ubicación del seca platos: Izquierda/derecha</w:t>
            </w:r>
            <w:r w:rsidRPr="00DD6DF5">
              <w:rPr>
                <w:rFonts w:ascii="Calibri" w:hAnsi="Calibri" w:cs="Calibri"/>
                <w:color w:val="000000"/>
                <w:sz w:val="18"/>
                <w:szCs w:val="18"/>
                <w:lang w:eastAsia="es-BO"/>
              </w:rPr>
              <w:br/>
              <w:t>Rebalse: Incluido</w:t>
            </w:r>
            <w:r w:rsidRPr="00DD6DF5">
              <w:rPr>
                <w:rFonts w:ascii="Calibri" w:hAnsi="Calibri" w:cs="Calibri"/>
                <w:color w:val="000000"/>
                <w:sz w:val="18"/>
                <w:szCs w:val="18"/>
                <w:lang w:eastAsia="es-BO"/>
              </w:rPr>
              <w:br/>
              <w:t>Desagüe: Incluido</w:t>
            </w:r>
          </w:p>
        </w:tc>
      </w:tr>
      <w:tr w:rsidR="000F0E8D" w:rsidRPr="00DD6DF5" w14:paraId="689E1634"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46851F19"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60</w:t>
            </w:r>
          </w:p>
        </w:tc>
        <w:tc>
          <w:tcPr>
            <w:tcW w:w="1709" w:type="dxa"/>
            <w:tcBorders>
              <w:top w:val="nil"/>
              <w:left w:val="nil"/>
              <w:bottom w:val="single" w:sz="4" w:space="0" w:color="000000"/>
              <w:right w:val="single" w:sz="4" w:space="0" w:color="000000"/>
            </w:tcBorders>
            <w:shd w:val="clear" w:color="auto" w:fill="auto"/>
            <w:noWrap/>
            <w:vAlign w:val="bottom"/>
            <w:hideMark/>
          </w:tcPr>
          <w:p w14:paraId="7C06EEA7"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LIJA P/PARED</w:t>
            </w:r>
          </w:p>
        </w:tc>
        <w:tc>
          <w:tcPr>
            <w:tcW w:w="743" w:type="dxa"/>
            <w:tcBorders>
              <w:top w:val="nil"/>
              <w:left w:val="nil"/>
              <w:bottom w:val="single" w:sz="4" w:space="0" w:color="000000"/>
              <w:right w:val="single" w:sz="4" w:space="0" w:color="000000"/>
            </w:tcBorders>
            <w:shd w:val="clear" w:color="auto" w:fill="auto"/>
            <w:noWrap/>
            <w:vAlign w:val="bottom"/>
            <w:hideMark/>
          </w:tcPr>
          <w:p w14:paraId="30FE7514"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M</w:t>
            </w:r>
          </w:p>
        </w:tc>
        <w:tc>
          <w:tcPr>
            <w:tcW w:w="6768" w:type="dxa"/>
            <w:tcBorders>
              <w:top w:val="nil"/>
              <w:left w:val="nil"/>
              <w:bottom w:val="single" w:sz="4" w:space="0" w:color="000000"/>
              <w:right w:val="single" w:sz="4" w:space="0" w:color="000000"/>
            </w:tcBorders>
            <w:shd w:val="clear" w:color="auto" w:fill="auto"/>
            <w:vAlign w:val="bottom"/>
            <w:hideMark/>
          </w:tcPr>
          <w:p w14:paraId="2CDE5636"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El papel de lija o </w:t>
            </w:r>
            <w:proofErr w:type="gramStart"/>
            <w:r w:rsidRPr="00DD6DF5">
              <w:rPr>
                <w:rFonts w:ascii="Calibri" w:hAnsi="Calibri" w:cs="Calibri"/>
                <w:color w:val="000000"/>
                <w:sz w:val="18"/>
                <w:szCs w:val="18"/>
                <w:lang w:eastAsia="es-BO"/>
              </w:rPr>
              <w:t>simplemente  lija</w:t>
            </w:r>
            <w:proofErr w:type="gramEnd"/>
            <w:r w:rsidRPr="00DD6DF5">
              <w:rPr>
                <w:rFonts w:ascii="Calibri" w:hAnsi="Calibri" w:cs="Calibri"/>
                <w:color w:val="000000"/>
                <w:sz w:val="18"/>
                <w:szCs w:val="18"/>
                <w:lang w:eastAsia="es-BO"/>
              </w:rPr>
              <w:t xml:space="preserve">, es una </w:t>
            </w:r>
            <w:proofErr w:type="gramStart"/>
            <w:r w:rsidRPr="00DD6DF5">
              <w:rPr>
                <w:rFonts w:ascii="Calibri" w:hAnsi="Calibri" w:cs="Calibri"/>
                <w:color w:val="000000"/>
                <w:sz w:val="18"/>
                <w:szCs w:val="18"/>
                <w:lang w:eastAsia="es-BO"/>
              </w:rPr>
              <w:t>herramienta  que</w:t>
            </w:r>
            <w:proofErr w:type="gramEnd"/>
            <w:r w:rsidRPr="00DD6DF5">
              <w:rPr>
                <w:rFonts w:ascii="Calibri" w:hAnsi="Calibri" w:cs="Calibri"/>
                <w:color w:val="000000"/>
                <w:sz w:val="18"/>
                <w:szCs w:val="18"/>
                <w:lang w:eastAsia="es-BO"/>
              </w:rPr>
              <w:t xml:space="preserve"> consiste en un soporte de papel sobre el cual se adhiere algún material abrasivo, como polvo de vidrio o esmeril.</w:t>
            </w:r>
            <w:r w:rsidRPr="00DD6DF5">
              <w:rPr>
                <w:rFonts w:ascii="Calibri" w:hAnsi="Calibri" w:cs="Calibri"/>
                <w:color w:val="000000"/>
                <w:sz w:val="18"/>
                <w:szCs w:val="18"/>
                <w:lang w:eastAsia="es-BO"/>
              </w:rPr>
              <w:br/>
            </w:r>
            <w:r w:rsidRPr="00DD6DF5">
              <w:rPr>
                <w:rFonts w:ascii="Calibri" w:hAnsi="Calibri" w:cs="Calibri"/>
                <w:color w:val="000000"/>
                <w:sz w:val="18"/>
                <w:szCs w:val="18"/>
                <w:lang w:eastAsia="es-BO"/>
              </w:rPr>
              <w:br/>
              <w:t xml:space="preserve">Utilizado   para   quitar   pequeños   fragmentos   </w:t>
            </w:r>
            <w:proofErr w:type="gramStart"/>
            <w:r w:rsidRPr="00DD6DF5">
              <w:rPr>
                <w:rFonts w:ascii="Calibri" w:hAnsi="Calibri" w:cs="Calibri"/>
                <w:color w:val="000000"/>
                <w:sz w:val="18"/>
                <w:szCs w:val="18"/>
                <w:lang w:eastAsia="es-BO"/>
              </w:rPr>
              <w:t>de  material</w:t>
            </w:r>
            <w:proofErr w:type="gramEnd"/>
            <w:r w:rsidRPr="00DD6DF5">
              <w:rPr>
                <w:rFonts w:ascii="Calibri" w:hAnsi="Calibri" w:cs="Calibri"/>
                <w:color w:val="000000"/>
                <w:sz w:val="18"/>
                <w:szCs w:val="18"/>
                <w:lang w:eastAsia="es-BO"/>
              </w:rPr>
              <w:t xml:space="preserve">   </w:t>
            </w:r>
            <w:proofErr w:type="gramStart"/>
            <w:r w:rsidRPr="00DD6DF5">
              <w:rPr>
                <w:rFonts w:ascii="Calibri" w:hAnsi="Calibri" w:cs="Calibri"/>
                <w:color w:val="000000"/>
                <w:sz w:val="18"/>
                <w:szCs w:val="18"/>
                <w:lang w:eastAsia="es-BO"/>
              </w:rPr>
              <w:t>de  las</w:t>
            </w:r>
            <w:proofErr w:type="gramEnd"/>
            <w:r w:rsidRPr="00DD6DF5">
              <w:rPr>
                <w:rFonts w:ascii="Calibri" w:hAnsi="Calibri" w:cs="Calibri"/>
                <w:color w:val="000000"/>
                <w:sz w:val="18"/>
                <w:szCs w:val="18"/>
                <w:lang w:eastAsia="es-BO"/>
              </w:rPr>
              <w:t xml:space="preserve"> superficies para dejar sus caras lisas, como en el caso del detallado </w:t>
            </w:r>
            <w:proofErr w:type="gramStart"/>
            <w:r w:rsidRPr="00DD6DF5">
              <w:rPr>
                <w:rFonts w:ascii="Calibri" w:hAnsi="Calibri" w:cs="Calibri"/>
                <w:color w:val="000000"/>
                <w:sz w:val="18"/>
                <w:szCs w:val="18"/>
                <w:lang w:eastAsia="es-BO"/>
              </w:rPr>
              <w:t>de  maderas</w:t>
            </w:r>
            <w:proofErr w:type="gramEnd"/>
            <w:r w:rsidRPr="00DD6DF5">
              <w:rPr>
                <w:rFonts w:ascii="Calibri" w:hAnsi="Calibri" w:cs="Calibri"/>
                <w:color w:val="000000"/>
                <w:sz w:val="18"/>
                <w:szCs w:val="18"/>
                <w:lang w:eastAsia="es-BO"/>
              </w:rPr>
              <w:t xml:space="preserve">,   </w:t>
            </w:r>
            <w:proofErr w:type="gramStart"/>
            <w:r w:rsidRPr="00DD6DF5">
              <w:rPr>
                <w:rFonts w:ascii="Calibri" w:hAnsi="Calibri" w:cs="Calibri"/>
                <w:color w:val="000000"/>
                <w:sz w:val="18"/>
                <w:szCs w:val="18"/>
                <w:lang w:eastAsia="es-BO"/>
              </w:rPr>
              <w:t>a  modo</w:t>
            </w:r>
            <w:proofErr w:type="gramEnd"/>
            <w:r w:rsidRPr="00DD6DF5">
              <w:rPr>
                <w:rFonts w:ascii="Calibri" w:hAnsi="Calibri" w:cs="Calibri"/>
                <w:color w:val="000000"/>
                <w:sz w:val="18"/>
                <w:szCs w:val="18"/>
                <w:lang w:eastAsia="es-BO"/>
              </w:rPr>
              <w:t xml:space="preserve">   </w:t>
            </w:r>
            <w:proofErr w:type="gramStart"/>
            <w:r w:rsidRPr="00DD6DF5">
              <w:rPr>
                <w:rFonts w:ascii="Calibri" w:hAnsi="Calibri" w:cs="Calibri"/>
                <w:color w:val="000000"/>
                <w:sz w:val="18"/>
                <w:szCs w:val="18"/>
                <w:lang w:eastAsia="es-BO"/>
              </w:rPr>
              <w:t>de  preparación</w:t>
            </w:r>
            <w:proofErr w:type="gramEnd"/>
            <w:r w:rsidRPr="00DD6DF5">
              <w:rPr>
                <w:rFonts w:ascii="Calibri" w:hAnsi="Calibri" w:cs="Calibri"/>
                <w:color w:val="000000"/>
                <w:sz w:val="18"/>
                <w:szCs w:val="18"/>
                <w:lang w:eastAsia="es-BO"/>
              </w:rPr>
              <w:t xml:space="preserve">   </w:t>
            </w:r>
            <w:proofErr w:type="gramStart"/>
            <w:r w:rsidRPr="00DD6DF5">
              <w:rPr>
                <w:rFonts w:ascii="Calibri" w:hAnsi="Calibri" w:cs="Calibri"/>
                <w:color w:val="000000"/>
                <w:sz w:val="18"/>
                <w:szCs w:val="18"/>
                <w:lang w:eastAsia="es-BO"/>
              </w:rPr>
              <w:t>para  pintar</w:t>
            </w:r>
            <w:proofErr w:type="gramEnd"/>
            <w:r w:rsidRPr="00DD6DF5">
              <w:rPr>
                <w:rFonts w:ascii="Calibri" w:hAnsi="Calibri" w:cs="Calibri"/>
                <w:color w:val="000000"/>
                <w:sz w:val="18"/>
                <w:szCs w:val="18"/>
                <w:lang w:eastAsia="es-BO"/>
              </w:rPr>
              <w:t xml:space="preserve">  </w:t>
            </w:r>
            <w:proofErr w:type="gramStart"/>
            <w:r w:rsidRPr="00DD6DF5">
              <w:rPr>
                <w:rFonts w:ascii="Calibri" w:hAnsi="Calibri" w:cs="Calibri"/>
                <w:color w:val="000000"/>
                <w:sz w:val="18"/>
                <w:szCs w:val="18"/>
                <w:lang w:eastAsia="es-BO"/>
              </w:rPr>
              <w:t>o  barnizar</w:t>
            </w:r>
            <w:proofErr w:type="gramEnd"/>
            <w:r w:rsidRPr="00DD6DF5">
              <w:rPr>
                <w:rFonts w:ascii="Calibri" w:hAnsi="Calibri" w:cs="Calibri"/>
                <w:color w:val="000000"/>
                <w:sz w:val="18"/>
                <w:szCs w:val="18"/>
                <w:lang w:eastAsia="es-BO"/>
              </w:rPr>
              <w:t xml:space="preserve">. </w:t>
            </w:r>
            <w:proofErr w:type="gramStart"/>
            <w:r w:rsidRPr="00DD6DF5">
              <w:rPr>
                <w:rFonts w:ascii="Calibri" w:hAnsi="Calibri" w:cs="Calibri"/>
                <w:color w:val="000000"/>
                <w:sz w:val="18"/>
                <w:szCs w:val="18"/>
                <w:lang w:eastAsia="es-BO"/>
              </w:rPr>
              <w:t>También  se</w:t>
            </w:r>
            <w:proofErr w:type="gramEnd"/>
            <w:r w:rsidRPr="00DD6DF5">
              <w:rPr>
                <w:rFonts w:ascii="Calibri" w:hAnsi="Calibri" w:cs="Calibri"/>
                <w:color w:val="000000"/>
                <w:sz w:val="18"/>
                <w:szCs w:val="18"/>
                <w:lang w:eastAsia="es-BO"/>
              </w:rPr>
              <w:t xml:space="preserve">  </w:t>
            </w:r>
            <w:proofErr w:type="gramStart"/>
            <w:r w:rsidRPr="00DD6DF5">
              <w:rPr>
                <w:rFonts w:ascii="Calibri" w:hAnsi="Calibri" w:cs="Calibri"/>
                <w:color w:val="000000"/>
                <w:sz w:val="18"/>
                <w:szCs w:val="18"/>
                <w:lang w:eastAsia="es-BO"/>
              </w:rPr>
              <w:t>emplea  para</w:t>
            </w:r>
            <w:proofErr w:type="gramEnd"/>
            <w:r w:rsidRPr="00DD6DF5">
              <w:rPr>
                <w:rFonts w:ascii="Calibri" w:hAnsi="Calibri" w:cs="Calibri"/>
                <w:color w:val="000000"/>
                <w:sz w:val="18"/>
                <w:szCs w:val="18"/>
                <w:lang w:eastAsia="es-BO"/>
              </w:rPr>
              <w:t xml:space="preserve">  </w:t>
            </w:r>
            <w:proofErr w:type="gramStart"/>
            <w:r w:rsidRPr="00DD6DF5">
              <w:rPr>
                <w:rFonts w:ascii="Calibri" w:hAnsi="Calibri" w:cs="Calibri"/>
                <w:color w:val="000000"/>
                <w:sz w:val="18"/>
                <w:szCs w:val="18"/>
                <w:lang w:eastAsia="es-BO"/>
              </w:rPr>
              <w:t>pulir  hasta</w:t>
            </w:r>
            <w:proofErr w:type="gramEnd"/>
            <w:r w:rsidRPr="00DD6DF5">
              <w:rPr>
                <w:rFonts w:ascii="Calibri" w:hAnsi="Calibri" w:cs="Calibri"/>
                <w:color w:val="000000"/>
                <w:sz w:val="18"/>
                <w:szCs w:val="18"/>
                <w:lang w:eastAsia="es-BO"/>
              </w:rPr>
              <w:t xml:space="preserve">  </w:t>
            </w:r>
            <w:proofErr w:type="gramStart"/>
            <w:r w:rsidRPr="00DD6DF5">
              <w:rPr>
                <w:rFonts w:ascii="Calibri" w:hAnsi="Calibri" w:cs="Calibri"/>
                <w:color w:val="000000"/>
                <w:sz w:val="18"/>
                <w:szCs w:val="18"/>
                <w:lang w:eastAsia="es-BO"/>
              </w:rPr>
              <w:t>eliminar  ciertas</w:t>
            </w:r>
            <w:proofErr w:type="gramEnd"/>
            <w:r w:rsidRPr="00DD6DF5">
              <w:rPr>
                <w:rFonts w:ascii="Calibri" w:hAnsi="Calibri" w:cs="Calibri"/>
                <w:color w:val="000000"/>
                <w:sz w:val="18"/>
                <w:szCs w:val="18"/>
                <w:lang w:eastAsia="es-BO"/>
              </w:rPr>
              <w:t xml:space="preserve">  </w:t>
            </w:r>
            <w:proofErr w:type="gramStart"/>
            <w:r w:rsidRPr="00DD6DF5">
              <w:rPr>
                <w:rFonts w:ascii="Calibri" w:hAnsi="Calibri" w:cs="Calibri"/>
                <w:color w:val="000000"/>
                <w:sz w:val="18"/>
                <w:szCs w:val="18"/>
                <w:lang w:eastAsia="es-BO"/>
              </w:rPr>
              <w:t>capas  de</w:t>
            </w:r>
            <w:proofErr w:type="gramEnd"/>
            <w:r w:rsidRPr="00DD6DF5">
              <w:rPr>
                <w:rFonts w:ascii="Calibri" w:hAnsi="Calibri" w:cs="Calibri"/>
                <w:color w:val="000000"/>
                <w:sz w:val="18"/>
                <w:szCs w:val="18"/>
                <w:lang w:eastAsia="es-BO"/>
              </w:rPr>
              <w:t xml:space="preserve"> material o en algunos casos para obtener una textura áspera, como en los preparativos para el pintado de las paredes.</w:t>
            </w:r>
          </w:p>
        </w:tc>
      </w:tr>
      <w:tr w:rsidR="000F0E8D" w:rsidRPr="00DD6DF5" w14:paraId="0A8FBCDB"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13C6B8C3"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61</w:t>
            </w:r>
          </w:p>
        </w:tc>
        <w:tc>
          <w:tcPr>
            <w:tcW w:w="1709" w:type="dxa"/>
            <w:tcBorders>
              <w:top w:val="nil"/>
              <w:left w:val="nil"/>
              <w:bottom w:val="single" w:sz="4" w:space="0" w:color="000000"/>
              <w:right w:val="single" w:sz="4" w:space="0" w:color="000000"/>
            </w:tcBorders>
            <w:shd w:val="clear" w:color="auto" w:fill="auto"/>
            <w:noWrap/>
            <w:vAlign w:val="bottom"/>
            <w:hideMark/>
          </w:tcPr>
          <w:p w14:paraId="49AACB95"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LLAVE DE PASO 1/2"</w:t>
            </w:r>
          </w:p>
        </w:tc>
        <w:tc>
          <w:tcPr>
            <w:tcW w:w="743" w:type="dxa"/>
            <w:tcBorders>
              <w:top w:val="nil"/>
              <w:left w:val="nil"/>
              <w:bottom w:val="single" w:sz="4" w:space="0" w:color="000000"/>
              <w:right w:val="single" w:sz="4" w:space="0" w:color="000000"/>
            </w:tcBorders>
            <w:shd w:val="clear" w:color="auto" w:fill="auto"/>
            <w:noWrap/>
            <w:vAlign w:val="bottom"/>
            <w:hideMark/>
          </w:tcPr>
          <w:p w14:paraId="3850FC8E"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15F59CDE"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La llave de paso 1/2" requerida, se emplea para controlar caudales rectilíneos o generar pequeña restricción del paso del fluido, en el sistema de agua potable. </w:t>
            </w:r>
            <w:r w:rsidRPr="00DD6DF5">
              <w:rPr>
                <w:rFonts w:ascii="Calibri" w:hAnsi="Calibri" w:cs="Calibri"/>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0F0E8D" w:rsidRPr="00DD6DF5" w14:paraId="2270A5C2"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474CC69F"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62</w:t>
            </w:r>
          </w:p>
        </w:tc>
        <w:tc>
          <w:tcPr>
            <w:tcW w:w="1709" w:type="dxa"/>
            <w:tcBorders>
              <w:top w:val="nil"/>
              <w:left w:val="nil"/>
              <w:bottom w:val="single" w:sz="4" w:space="0" w:color="000000"/>
              <w:right w:val="single" w:sz="4" w:space="0" w:color="000000"/>
            </w:tcBorders>
            <w:shd w:val="clear" w:color="auto" w:fill="auto"/>
            <w:noWrap/>
            <w:vAlign w:val="bottom"/>
            <w:hideMark/>
          </w:tcPr>
          <w:p w14:paraId="676C89EA"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LLAVE DE PASO 1/2" PARA DUCHA</w:t>
            </w:r>
          </w:p>
        </w:tc>
        <w:tc>
          <w:tcPr>
            <w:tcW w:w="743" w:type="dxa"/>
            <w:tcBorders>
              <w:top w:val="nil"/>
              <w:left w:val="nil"/>
              <w:bottom w:val="single" w:sz="4" w:space="0" w:color="000000"/>
              <w:right w:val="single" w:sz="4" w:space="0" w:color="000000"/>
            </w:tcBorders>
            <w:shd w:val="clear" w:color="auto" w:fill="auto"/>
            <w:noWrap/>
            <w:vAlign w:val="bottom"/>
            <w:hideMark/>
          </w:tcPr>
          <w:p w14:paraId="49F3D323"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29F7CC98"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La llave de paso 1/2" para ducha requerida, se emplea para controlar caudales rectilíneos o generar pequeña restricción del paso del fluido en la ducha. </w:t>
            </w:r>
            <w:r w:rsidRPr="00DD6DF5">
              <w:rPr>
                <w:rFonts w:ascii="Calibri" w:hAnsi="Calibri" w:cs="Calibri"/>
                <w:color w:val="000000"/>
                <w:sz w:val="18"/>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DD6DF5">
              <w:rPr>
                <w:rFonts w:ascii="Calibri" w:hAnsi="Calibri" w:cs="Calibri"/>
                <w:color w:val="000000"/>
                <w:sz w:val="18"/>
                <w:szCs w:val="18"/>
                <w:lang w:eastAsia="es-BO"/>
              </w:rPr>
              <w:t>debera</w:t>
            </w:r>
            <w:proofErr w:type="spellEnd"/>
            <w:r w:rsidRPr="00DD6DF5">
              <w:rPr>
                <w:rFonts w:ascii="Calibri" w:hAnsi="Calibri" w:cs="Calibri"/>
                <w:color w:val="000000"/>
                <w:sz w:val="18"/>
                <w:szCs w:val="18"/>
                <w:lang w:eastAsia="es-BO"/>
              </w:rPr>
              <w:t xml:space="preserve"> ofrecer el cierre positivo. la llave en si </w:t>
            </w:r>
            <w:proofErr w:type="spellStart"/>
            <w:r w:rsidRPr="00DD6DF5">
              <w:rPr>
                <w:rFonts w:ascii="Calibri" w:hAnsi="Calibri" w:cs="Calibri"/>
                <w:color w:val="000000"/>
                <w:sz w:val="18"/>
                <w:szCs w:val="18"/>
                <w:lang w:eastAsia="es-BO"/>
              </w:rPr>
              <w:t>debera</w:t>
            </w:r>
            <w:proofErr w:type="spellEnd"/>
            <w:r w:rsidRPr="00DD6DF5">
              <w:rPr>
                <w:rFonts w:ascii="Calibri" w:hAnsi="Calibri" w:cs="Calibri"/>
                <w:color w:val="000000"/>
                <w:sz w:val="18"/>
                <w:szCs w:val="18"/>
                <w:lang w:eastAsia="es-BO"/>
              </w:rPr>
              <w:t xml:space="preserve"> ser de tipo globo o lo que </w:t>
            </w:r>
            <w:proofErr w:type="spellStart"/>
            <w:r w:rsidRPr="00DD6DF5">
              <w:rPr>
                <w:rFonts w:ascii="Calibri" w:hAnsi="Calibri" w:cs="Calibri"/>
                <w:color w:val="000000"/>
                <w:sz w:val="18"/>
                <w:szCs w:val="18"/>
                <w:lang w:eastAsia="es-BO"/>
              </w:rPr>
              <w:t>instuya</w:t>
            </w:r>
            <w:proofErr w:type="spellEnd"/>
            <w:r w:rsidRPr="00DD6DF5">
              <w:rPr>
                <w:rFonts w:ascii="Calibri" w:hAnsi="Calibri" w:cs="Calibri"/>
                <w:color w:val="000000"/>
                <w:sz w:val="18"/>
                <w:szCs w:val="18"/>
                <w:lang w:eastAsia="es-BO"/>
              </w:rPr>
              <w:t xml:space="preserve"> el Inspector de obra.</w:t>
            </w:r>
          </w:p>
        </w:tc>
      </w:tr>
      <w:tr w:rsidR="000F0E8D" w:rsidRPr="00DD6DF5" w14:paraId="658B97DB"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5693C257"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lastRenderedPageBreak/>
              <w:t>63</w:t>
            </w:r>
          </w:p>
        </w:tc>
        <w:tc>
          <w:tcPr>
            <w:tcW w:w="1709" w:type="dxa"/>
            <w:tcBorders>
              <w:top w:val="nil"/>
              <w:left w:val="nil"/>
              <w:bottom w:val="single" w:sz="4" w:space="0" w:color="000000"/>
              <w:right w:val="single" w:sz="4" w:space="0" w:color="000000"/>
            </w:tcBorders>
            <w:shd w:val="clear" w:color="auto" w:fill="auto"/>
            <w:noWrap/>
            <w:vAlign w:val="bottom"/>
            <w:hideMark/>
          </w:tcPr>
          <w:p w14:paraId="7D936CA7"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MADERA DE CONSTRUCCIÓN (3 USOS)</w:t>
            </w:r>
          </w:p>
        </w:tc>
        <w:tc>
          <w:tcPr>
            <w:tcW w:w="743" w:type="dxa"/>
            <w:tcBorders>
              <w:top w:val="nil"/>
              <w:left w:val="nil"/>
              <w:bottom w:val="single" w:sz="4" w:space="0" w:color="000000"/>
              <w:right w:val="single" w:sz="4" w:space="0" w:color="000000"/>
            </w:tcBorders>
            <w:shd w:val="clear" w:color="auto" w:fill="auto"/>
            <w:noWrap/>
            <w:vAlign w:val="bottom"/>
            <w:hideMark/>
          </w:tcPr>
          <w:p w14:paraId="1BBC35D6"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P2</w:t>
            </w:r>
          </w:p>
        </w:tc>
        <w:tc>
          <w:tcPr>
            <w:tcW w:w="6768" w:type="dxa"/>
            <w:tcBorders>
              <w:top w:val="nil"/>
              <w:left w:val="nil"/>
              <w:bottom w:val="single" w:sz="4" w:space="0" w:color="000000"/>
              <w:right w:val="single" w:sz="4" w:space="0" w:color="000000"/>
            </w:tcBorders>
            <w:shd w:val="clear" w:color="auto" w:fill="auto"/>
            <w:vAlign w:val="bottom"/>
            <w:hideMark/>
          </w:tcPr>
          <w:p w14:paraId="1E6A0D43"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En la construcción de encofrados, se deberá utilizar maderas que reúnan las características de las que se señalan a continuación y para los usos específicos que se indican:</w:t>
            </w:r>
            <w:r w:rsidRPr="00DD6DF5">
              <w:rPr>
                <w:rFonts w:ascii="Calibri" w:hAnsi="Calibri" w:cs="Calibri"/>
                <w:color w:val="000000"/>
                <w:sz w:val="18"/>
                <w:szCs w:val="18"/>
                <w:lang w:eastAsia="es-BO"/>
              </w:rPr>
              <w:br/>
              <w:t>La madera a emplearse deberá ser, de buena calidad, sin ojos ni astilla duras, bien estacionada, pudiendo ser esta de pino Oregón, abedul, eucalipto, chopo o abeto u otra similar.</w:t>
            </w:r>
            <w:r w:rsidRPr="00DD6DF5">
              <w:rPr>
                <w:rFonts w:ascii="Calibri" w:hAnsi="Calibri" w:cs="Calibri"/>
                <w:color w:val="000000"/>
                <w:sz w:val="18"/>
                <w:szCs w:val="18"/>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DD6DF5">
              <w:rPr>
                <w:rFonts w:ascii="Calibri" w:hAnsi="Calibri" w:cs="Calibri"/>
                <w:color w:val="000000"/>
                <w:sz w:val="18"/>
                <w:szCs w:val="18"/>
                <w:lang w:eastAsia="es-BO"/>
              </w:rPr>
              <w:br/>
              <w:t>La madera muy dura y con gran contracción se utilizará para puntales (Callapos).</w:t>
            </w:r>
            <w:r w:rsidRPr="00DD6DF5">
              <w:rPr>
                <w:rFonts w:ascii="Calibri" w:hAnsi="Calibri" w:cs="Calibri"/>
                <w:color w:val="000000"/>
                <w:sz w:val="18"/>
                <w:szCs w:val="18"/>
                <w:lang w:eastAsia="es-BO"/>
              </w:rPr>
              <w:br/>
              <w:t>Los tableros no deben deformarse sufriendo torcedura, se deben conservar húmedos para evitar que se doblen, debido al hinchamiento que se producirá al vaciar el concreto.</w:t>
            </w:r>
            <w:r w:rsidRPr="00DD6DF5">
              <w:rPr>
                <w:rFonts w:ascii="Calibri" w:hAnsi="Calibri" w:cs="Calibri"/>
                <w:color w:val="000000"/>
                <w:sz w:val="18"/>
                <w:szCs w:val="18"/>
                <w:lang w:eastAsia="es-BO"/>
              </w:rPr>
              <w:br/>
              <w:t>Los cuartones deben ser de madera más resistente que la de las tablas por la función que estos desempeñan y no deben conservar humedad.</w:t>
            </w:r>
          </w:p>
        </w:tc>
      </w:tr>
      <w:tr w:rsidR="000F0E8D" w:rsidRPr="00DD6DF5" w14:paraId="55F1B23B"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374DA891"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64</w:t>
            </w:r>
          </w:p>
        </w:tc>
        <w:tc>
          <w:tcPr>
            <w:tcW w:w="1709" w:type="dxa"/>
            <w:tcBorders>
              <w:top w:val="nil"/>
              <w:left w:val="nil"/>
              <w:bottom w:val="single" w:sz="4" w:space="0" w:color="000000"/>
              <w:right w:val="single" w:sz="4" w:space="0" w:color="000000"/>
            </w:tcBorders>
            <w:shd w:val="clear" w:color="auto" w:fill="auto"/>
            <w:noWrap/>
            <w:vAlign w:val="bottom"/>
            <w:hideMark/>
          </w:tcPr>
          <w:p w14:paraId="39488DC1"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MARCO DE ALUMINIO LÍNEA 20 C/MALLA MILIMÉTRICA</w:t>
            </w:r>
          </w:p>
        </w:tc>
        <w:tc>
          <w:tcPr>
            <w:tcW w:w="743" w:type="dxa"/>
            <w:tcBorders>
              <w:top w:val="nil"/>
              <w:left w:val="nil"/>
              <w:bottom w:val="single" w:sz="4" w:space="0" w:color="000000"/>
              <w:right w:val="single" w:sz="4" w:space="0" w:color="000000"/>
            </w:tcBorders>
            <w:shd w:val="clear" w:color="auto" w:fill="auto"/>
            <w:noWrap/>
            <w:vAlign w:val="bottom"/>
            <w:hideMark/>
          </w:tcPr>
          <w:p w14:paraId="2F72FF1A"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M2</w:t>
            </w:r>
          </w:p>
        </w:tc>
        <w:tc>
          <w:tcPr>
            <w:tcW w:w="6768" w:type="dxa"/>
            <w:tcBorders>
              <w:top w:val="nil"/>
              <w:left w:val="nil"/>
              <w:bottom w:val="single" w:sz="4" w:space="0" w:color="000000"/>
              <w:right w:val="single" w:sz="4" w:space="0" w:color="000000"/>
            </w:tcBorders>
            <w:shd w:val="clear" w:color="auto" w:fill="auto"/>
            <w:vAlign w:val="bottom"/>
            <w:hideMark/>
          </w:tcPr>
          <w:p w14:paraId="69B1680D"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DD6DF5">
              <w:rPr>
                <w:rFonts w:ascii="Calibri" w:hAnsi="Calibri" w:cs="Calibri"/>
                <w:color w:val="000000"/>
                <w:sz w:val="18"/>
                <w:szCs w:val="18"/>
                <w:lang w:eastAsia="es-BO"/>
              </w:rPr>
              <w:br/>
              <w:t>La malla milimétrica será metálica, de primera calidad y sin defectos, con las dimensiones indicadas en los planos.</w:t>
            </w:r>
          </w:p>
        </w:tc>
      </w:tr>
      <w:tr w:rsidR="000F0E8D" w:rsidRPr="00DD6DF5" w14:paraId="5F2BBD44"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344F76C6"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65</w:t>
            </w:r>
          </w:p>
        </w:tc>
        <w:tc>
          <w:tcPr>
            <w:tcW w:w="1709" w:type="dxa"/>
            <w:tcBorders>
              <w:top w:val="nil"/>
              <w:left w:val="nil"/>
              <w:bottom w:val="single" w:sz="4" w:space="0" w:color="000000"/>
              <w:right w:val="single" w:sz="4" w:space="0" w:color="000000"/>
            </w:tcBorders>
            <w:shd w:val="clear" w:color="auto" w:fill="auto"/>
            <w:noWrap/>
            <w:vAlign w:val="bottom"/>
            <w:hideMark/>
          </w:tcPr>
          <w:p w14:paraId="678C4EA3"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MASA ACRÍLICA</w:t>
            </w:r>
          </w:p>
        </w:tc>
        <w:tc>
          <w:tcPr>
            <w:tcW w:w="743" w:type="dxa"/>
            <w:tcBorders>
              <w:top w:val="nil"/>
              <w:left w:val="nil"/>
              <w:bottom w:val="single" w:sz="4" w:space="0" w:color="000000"/>
              <w:right w:val="single" w:sz="4" w:space="0" w:color="000000"/>
            </w:tcBorders>
            <w:shd w:val="clear" w:color="auto" w:fill="auto"/>
            <w:noWrap/>
            <w:vAlign w:val="bottom"/>
            <w:hideMark/>
          </w:tcPr>
          <w:p w14:paraId="0CB1B2B6"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LT</w:t>
            </w:r>
          </w:p>
        </w:tc>
        <w:tc>
          <w:tcPr>
            <w:tcW w:w="6768" w:type="dxa"/>
            <w:tcBorders>
              <w:top w:val="nil"/>
              <w:left w:val="nil"/>
              <w:bottom w:val="single" w:sz="4" w:space="0" w:color="000000"/>
              <w:right w:val="single" w:sz="4" w:space="0" w:color="000000"/>
            </w:tcBorders>
            <w:shd w:val="clear" w:color="auto" w:fill="auto"/>
            <w:vAlign w:val="bottom"/>
            <w:hideMark/>
          </w:tcPr>
          <w:p w14:paraId="1821AE63"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La masa acrílica requerida, </w:t>
            </w:r>
            <w:proofErr w:type="spellStart"/>
            <w:r w:rsidRPr="00DD6DF5">
              <w:rPr>
                <w:rFonts w:ascii="Calibri" w:hAnsi="Calibri" w:cs="Calibri"/>
                <w:color w:val="000000"/>
                <w:sz w:val="18"/>
                <w:szCs w:val="18"/>
                <w:lang w:eastAsia="es-BO"/>
              </w:rPr>
              <w:t>sera</w:t>
            </w:r>
            <w:proofErr w:type="spellEnd"/>
            <w:r w:rsidRPr="00DD6DF5">
              <w:rPr>
                <w:rFonts w:ascii="Calibri" w:hAnsi="Calibri" w:cs="Calibri"/>
                <w:color w:val="000000"/>
                <w:sz w:val="18"/>
                <w:szCs w:val="18"/>
                <w:lang w:eastAsia="es-BO"/>
              </w:rPr>
              <w:t xml:space="preserve"> de alta viscosidad a base de una emulsión acrílica </w:t>
            </w:r>
            <w:proofErr w:type="spellStart"/>
            <w:r w:rsidRPr="00DD6DF5">
              <w:rPr>
                <w:rFonts w:ascii="Calibri" w:hAnsi="Calibri" w:cs="Calibri"/>
                <w:color w:val="000000"/>
                <w:sz w:val="18"/>
                <w:szCs w:val="18"/>
                <w:lang w:eastAsia="es-BO"/>
              </w:rPr>
              <w:t>estirenada</w:t>
            </w:r>
            <w:proofErr w:type="spellEnd"/>
            <w:r w:rsidRPr="00DD6DF5">
              <w:rPr>
                <w:rFonts w:ascii="Calibri" w:hAnsi="Calibri" w:cs="Calibri"/>
                <w:color w:val="000000"/>
                <w:sz w:val="18"/>
                <w:szCs w:val="18"/>
                <w:lang w:eastAsia="es-BO"/>
              </w:rPr>
              <w:t xml:space="preserve"> de elevada consistencia y rápido secado. Para uso en superficies internas y externas.</w:t>
            </w:r>
            <w:r w:rsidRPr="00DD6DF5">
              <w:rPr>
                <w:rFonts w:ascii="Calibri" w:hAnsi="Calibri" w:cs="Calibri"/>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DD6DF5">
              <w:rPr>
                <w:rFonts w:ascii="Calibri" w:hAnsi="Calibri" w:cs="Calibri"/>
                <w:color w:val="000000"/>
                <w:sz w:val="18"/>
                <w:szCs w:val="18"/>
                <w:lang w:eastAsia="es-BO"/>
              </w:rPr>
              <w:br/>
              <w:t xml:space="preserve">Servirá para corregir pequeñas </w:t>
            </w:r>
            <w:proofErr w:type="gramStart"/>
            <w:r w:rsidRPr="00DD6DF5">
              <w:rPr>
                <w:rFonts w:ascii="Calibri" w:hAnsi="Calibri" w:cs="Calibri"/>
                <w:color w:val="000000"/>
                <w:sz w:val="18"/>
                <w:szCs w:val="18"/>
                <w:lang w:eastAsia="es-BO"/>
              </w:rPr>
              <w:t>imperfecciones,  especialmente</w:t>
            </w:r>
            <w:proofErr w:type="gramEnd"/>
            <w:r w:rsidRPr="00DD6DF5">
              <w:rPr>
                <w:rFonts w:ascii="Calibri" w:hAnsi="Calibri" w:cs="Calibri"/>
                <w:color w:val="000000"/>
                <w:sz w:val="18"/>
                <w:szCs w:val="18"/>
                <w:lang w:eastAsia="es-BO"/>
              </w:rPr>
              <w:t xml:space="preserve"> en muros, paredes y cielos raso.</w:t>
            </w:r>
            <w:r w:rsidRPr="00DD6DF5">
              <w:rPr>
                <w:rFonts w:ascii="Calibri" w:hAnsi="Calibri" w:cs="Calibri"/>
                <w:color w:val="000000"/>
                <w:sz w:val="18"/>
                <w:szCs w:val="18"/>
                <w:lang w:eastAsia="es-BO"/>
              </w:rPr>
              <w:br/>
              <w:t xml:space="preserve">Es un material de relleno que se utiliza para dotar a la superficie de una correcta y perfecta planitud. </w:t>
            </w:r>
            <w:proofErr w:type="gramStart"/>
            <w:r w:rsidRPr="00DD6DF5">
              <w:rPr>
                <w:rFonts w:ascii="Calibri" w:hAnsi="Calibri" w:cs="Calibri"/>
                <w:color w:val="000000"/>
                <w:sz w:val="18"/>
                <w:szCs w:val="18"/>
                <w:lang w:eastAsia="es-BO"/>
              </w:rPr>
              <w:t>Además</w:t>
            </w:r>
            <w:proofErr w:type="gramEnd"/>
            <w:r w:rsidRPr="00DD6DF5">
              <w:rPr>
                <w:rFonts w:ascii="Calibri" w:hAnsi="Calibri" w:cs="Calibri"/>
                <w:color w:val="000000"/>
                <w:sz w:val="18"/>
                <w:szCs w:val="18"/>
                <w:lang w:eastAsia="es-BO"/>
              </w:rPr>
              <w:t xml:space="preserve"> sirve para juntas y grietas producidas en el yeso, en juntas de zócalos, rodapiés, fisuras, abolladuras e imperfecciones que pueda contener la superficie.</w:t>
            </w:r>
          </w:p>
        </w:tc>
      </w:tr>
      <w:tr w:rsidR="000F0E8D" w:rsidRPr="00DD6DF5" w14:paraId="35AB9855"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2C08C77A"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66</w:t>
            </w:r>
          </w:p>
        </w:tc>
        <w:tc>
          <w:tcPr>
            <w:tcW w:w="1709" w:type="dxa"/>
            <w:tcBorders>
              <w:top w:val="nil"/>
              <w:left w:val="nil"/>
              <w:bottom w:val="single" w:sz="4" w:space="0" w:color="000000"/>
              <w:right w:val="single" w:sz="4" w:space="0" w:color="000000"/>
            </w:tcBorders>
            <w:shd w:val="clear" w:color="auto" w:fill="auto"/>
            <w:noWrap/>
            <w:vAlign w:val="bottom"/>
            <w:hideMark/>
          </w:tcPr>
          <w:p w14:paraId="67D94AC4"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MASA CORRIDA</w:t>
            </w:r>
          </w:p>
        </w:tc>
        <w:tc>
          <w:tcPr>
            <w:tcW w:w="743" w:type="dxa"/>
            <w:tcBorders>
              <w:top w:val="nil"/>
              <w:left w:val="nil"/>
              <w:bottom w:val="single" w:sz="4" w:space="0" w:color="000000"/>
              <w:right w:val="single" w:sz="4" w:space="0" w:color="000000"/>
            </w:tcBorders>
            <w:shd w:val="clear" w:color="auto" w:fill="auto"/>
            <w:noWrap/>
            <w:vAlign w:val="bottom"/>
            <w:hideMark/>
          </w:tcPr>
          <w:p w14:paraId="16162AEE"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LT</w:t>
            </w:r>
          </w:p>
        </w:tc>
        <w:tc>
          <w:tcPr>
            <w:tcW w:w="6768" w:type="dxa"/>
            <w:tcBorders>
              <w:top w:val="nil"/>
              <w:left w:val="nil"/>
              <w:bottom w:val="single" w:sz="4" w:space="0" w:color="000000"/>
              <w:right w:val="single" w:sz="4" w:space="0" w:color="000000"/>
            </w:tcBorders>
            <w:shd w:val="clear" w:color="auto" w:fill="auto"/>
            <w:vAlign w:val="bottom"/>
            <w:hideMark/>
          </w:tcPr>
          <w:p w14:paraId="6B79AB40"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DD6DF5">
              <w:rPr>
                <w:rFonts w:ascii="Calibri" w:hAnsi="Calibri" w:cs="Calibri"/>
                <w:color w:val="000000"/>
                <w:sz w:val="18"/>
                <w:szCs w:val="18"/>
                <w:lang w:eastAsia="es-BO"/>
              </w:rPr>
              <w:br/>
              <w:t xml:space="preserve">s un material de relleno que se utiliza para dotar a la superficie de una correcta y perfecta planitud. </w:t>
            </w:r>
            <w:proofErr w:type="gramStart"/>
            <w:r w:rsidRPr="00DD6DF5">
              <w:rPr>
                <w:rFonts w:ascii="Calibri" w:hAnsi="Calibri" w:cs="Calibri"/>
                <w:color w:val="000000"/>
                <w:sz w:val="18"/>
                <w:szCs w:val="18"/>
                <w:lang w:eastAsia="es-BO"/>
              </w:rPr>
              <w:t>Además</w:t>
            </w:r>
            <w:proofErr w:type="gramEnd"/>
            <w:r w:rsidRPr="00DD6DF5">
              <w:rPr>
                <w:rFonts w:ascii="Calibri" w:hAnsi="Calibri" w:cs="Calibri"/>
                <w:color w:val="000000"/>
                <w:sz w:val="18"/>
                <w:szCs w:val="18"/>
                <w:lang w:eastAsia="es-BO"/>
              </w:rPr>
              <w:t xml:space="preserve"> sirve para juntas y grietas producidas en el yeso, en juntas de zócalos, rodapiés, fisuras, abolladuras e imperfecciones que pueda contener la superficie.</w:t>
            </w:r>
          </w:p>
        </w:tc>
      </w:tr>
      <w:tr w:rsidR="000F0E8D" w:rsidRPr="00DD6DF5" w14:paraId="7437B53E"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12FFC5E1"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67</w:t>
            </w:r>
          </w:p>
        </w:tc>
        <w:tc>
          <w:tcPr>
            <w:tcW w:w="1709" w:type="dxa"/>
            <w:tcBorders>
              <w:top w:val="nil"/>
              <w:left w:val="nil"/>
              <w:bottom w:val="single" w:sz="4" w:space="0" w:color="000000"/>
              <w:right w:val="single" w:sz="4" w:space="0" w:color="000000"/>
            </w:tcBorders>
            <w:shd w:val="clear" w:color="auto" w:fill="auto"/>
            <w:noWrap/>
            <w:vAlign w:val="bottom"/>
            <w:hideMark/>
          </w:tcPr>
          <w:p w14:paraId="795709C6"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NIPLE PVC DE 1/2"</w:t>
            </w:r>
          </w:p>
        </w:tc>
        <w:tc>
          <w:tcPr>
            <w:tcW w:w="743" w:type="dxa"/>
            <w:tcBorders>
              <w:top w:val="nil"/>
              <w:left w:val="nil"/>
              <w:bottom w:val="single" w:sz="4" w:space="0" w:color="000000"/>
              <w:right w:val="single" w:sz="4" w:space="0" w:color="000000"/>
            </w:tcBorders>
            <w:shd w:val="clear" w:color="auto" w:fill="auto"/>
            <w:noWrap/>
            <w:vAlign w:val="bottom"/>
            <w:hideMark/>
          </w:tcPr>
          <w:p w14:paraId="1B1EE43F"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0B270D59"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Requisitos sobre el Producto:</w:t>
            </w:r>
            <w:r w:rsidRPr="00DD6DF5">
              <w:rPr>
                <w:rFonts w:ascii="Calibri" w:hAnsi="Calibri" w:cs="Calibri"/>
                <w:color w:val="000000"/>
                <w:sz w:val="18"/>
                <w:szCs w:val="18"/>
                <w:lang w:eastAsia="es-BO"/>
              </w:rPr>
              <w:br/>
              <w:t>Deberá ser de PVC de primera calidad y marca conocida.</w:t>
            </w:r>
            <w:r w:rsidRPr="00DD6DF5">
              <w:rPr>
                <w:rFonts w:ascii="Calibri" w:hAnsi="Calibri" w:cs="Calibri"/>
                <w:color w:val="000000"/>
                <w:sz w:val="18"/>
                <w:szCs w:val="18"/>
                <w:lang w:eastAsia="es-BO"/>
              </w:rPr>
              <w:br/>
              <w:t>El proveedor deberá especificar el tipo, espesor, y resistencia.</w:t>
            </w:r>
            <w:r w:rsidRPr="00DD6DF5">
              <w:rPr>
                <w:rFonts w:ascii="Calibri" w:hAnsi="Calibri" w:cs="Calibri"/>
                <w:color w:val="000000"/>
                <w:sz w:val="18"/>
                <w:szCs w:val="18"/>
                <w:lang w:eastAsia="es-BO"/>
              </w:rPr>
              <w:br/>
              <w:t>La superficie del accesorio deberá ser lisa y libre de grietas, fisuras y otros defectos que alteren su calidad.</w:t>
            </w:r>
            <w:r w:rsidRPr="00DD6DF5">
              <w:rPr>
                <w:rFonts w:ascii="Calibri" w:hAnsi="Calibri" w:cs="Calibri"/>
                <w:color w:val="000000"/>
                <w:sz w:val="18"/>
                <w:szCs w:val="18"/>
                <w:lang w:eastAsia="es-BO"/>
              </w:rPr>
              <w:br/>
              <w:t>El accesorio deberá ser de color uniforme.</w:t>
            </w:r>
            <w:r w:rsidRPr="00DD6DF5">
              <w:rPr>
                <w:rFonts w:ascii="Calibri" w:hAnsi="Calibri" w:cs="Calibri"/>
                <w:color w:val="000000"/>
                <w:sz w:val="18"/>
                <w:szCs w:val="18"/>
                <w:lang w:eastAsia="es-BO"/>
              </w:rPr>
              <w:br/>
              <w:t>Otros Requisitos</w:t>
            </w:r>
            <w:r w:rsidRPr="00DD6DF5">
              <w:rPr>
                <w:rFonts w:ascii="Calibri" w:hAnsi="Calibri" w:cs="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0F0E8D" w:rsidRPr="00DD6DF5" w14:paraId="32BC54C8"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18310848"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68</w:t>
            </w:r>
          </w:p>
        </w:tc>
        <w:tc>
          <w:tcPr>
            <w:tcW w:w="1709" w:type="dxa"/>
            <w:tcBorders>
              <w:top w:val="nil"/>
              <w:left w:val="nil"/>
              <w:bottom w:val="single" w:sz="4" w:space="0" w:color="000000"/>
              <w:right w:val="single" w:sz="4" w:space="0" w:color="000000"/>
            </w:tcBorders>
            <w:shd w:val="clear" w:color="auto" w:fill="auto"/>
            <w:noWrap/>
            <w:vAlign w:val="bottom"/>
            <w:hideMark/>
          </w:tcPr>
          <w:p w14:paraId="2C177645"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PEGAMENTO PARA PVC</w:t>
            </w:r>
          </w:p>
        </w:tc>
        <w:tc>
          <w:tcPr>
            <w:tcW w:w="743" w:type="dxa"/>
            <w:tcBorders>
              <w:top w:val="nil"/>
              <w:left w:val="nil"/>
              <w:bottom w:val="single" w:sz="4" w:space="0" w:color="000000"/>
              <w:right w:val="single" w:sz="4" w:space="0" w:color="000000"/>
            </w:tcBorders>
            <w:shd w:val="clear" w:color="auto" w:fill="auto"/>
            <w:noWrap/>
            <w:vAlign w:val="bottom"/>
            <w:hideMark/>
          </w:tcPr>
          <w:p w14:paraId="1B20ECD1"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LT</w:t>
            </w:r>
          </w:p>
        </w:tc>
        <w:tc>
          <w:tcPr>
            <w:tcW w:w="6768" w:type="dxa"/>
            <w:tcBorders>
              <w:top w:val="nil"/>
              <w:left w:val="nil"/>
              <w:bottom w:val="single" w:sz="4" w:space="0" w:color="000000"/>
              <w:right w:val="single" w:sz="4" w:space="0" w:color="000000"/>
            </w:tcBorders>
            <w:shd w:val="clear" w:color="auto" w:fill="auto"/>
            <w:vAlign w:val="bottom"/>
            <w:hideMark/>
          </w:tcPr>
          <w:p w14:paraId="5929C6CC"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Requisitos sobre el Producto</w:t>
            </w:r>
            <w:r w:rsidRPr="00DD6DF5">
              <w:rPr>
                <w:rFonts w:ascii="Calibri" w:hAnsi="Calibri" w:cs="Calibri"/>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DD6DF5">
              <w:rPr>
                <w:rFonts w:ascii="Calibri" w:hAnsi="Calibri" w:cs="Calibri"/>
                <w:color w:val="000000"/>
                <w:sz w:val="18"/>
                <w:szCs w:val="18"/>
                <w:lang w:eastAsia="es-BO"/>
              </w:rPr>
              <w:br/>
              <w:t>El pegamento debe ser:</w:t>
            </w:r>
            <w:r w:rsidRPr="00DD6DF5">
              <w:rPr>
                <w:rFonts w:ascii="Calibri" w:hAnsi="Calibri" w:cs="Calibri"/>
                <w:color w:val="000000"/>
                <w:sz w:val="18"/>
                <w:szCs w:val="18"/>
                <w:lang w:eastAsia="es-BO"/>
              </w:rPr>
              <w:br/>
              <w:t>• De mediano espesor, de fraguado rápido para uso múltiple, resistente a las aguas servidas, que permita sierre perfecto, evitando fugas en condiciones de poca presión.</w:t>
            </w:r>
            <w:r w:rsidRPr="00DD6DF5">
              <w:rPr>
                <w:rFonts w:ascii="Calibri" w:hAnsi="Calibri" w:cs="Calibri"/>
                <w:color w:val="000000"/>
                <w:sz w:val="18"/>
                <w:szCs w:val="18"/>
                <w:lang w:eastAsia="es-BO"/>
              </w:rPr>
              <w:br/>
              <w:t xml:space="preserve">• Debe ser atoxico para su uso en conexiones sanitarias y agua, que evite el desgaste del </w:t>
            </w:r>
            <w:r w:rsidRPr="00DD6DF5">
              <w:rPr>
                <w:rFonts w:ascii="Calibri" w:hAnsi="Calibri" w:cs="Calibri"/>
                <w:color w:val="000000"/>
                <w:sz w:val="18"/>
                <w:szCs w:val="18"/>
                <w:lang w:eastAsia="es-BO"/>
              </w:rPr>
              <w:lastRenderedPageBreak/>
              <w:t>PVC durante su vida.</w:t>
            </w:r>
            <w:r w:rsidRPr="00DD6DF5">
              <w:rPr>
                <w:rFonts w:ascii="Calibri" w:hAnsi="Calibri" w:cs="Calibri"/>
                <w:color w:val="000000"/>
                <w:sz w:val="18"/>
                <w:szCs w:val="18"/>
                <w:lang w:eastAsia="es-BO"/>
              </w:rPr>
              <w:br/>
              <w:t>• Debe   ser   antiadherente    para   una   buena   manipulación durante su uso lo que impide el agarrotamiento.</w:t>
            </w:r>
            <w:r w:rsidRPr="00DD6DF5">
              <w:rPr>
                <w:rFonts w:ascii="Calibri" w:hAnsi="Calibri" w:cs="Calibri"/>
                <w:color w:val="000000"/>
                <w:sz w:val="18"/>
                <w:szCs w:val="18"/>
                <w:lang w:eastAsia="es-BO"/>
              </w:rPr>
              <w:br/>
              <w:t>•      Deberá ser de mediano espesor, de fraguado rápido, para usos múltiples, resistente a las aguas servidas.</w:t>
            </w:r>
            <w:r w:rsidRPr="00DD6DF5">
              <w:rPr>
                <w:rFonts w:ascii="Calibri" w:hAnsi="Calibri" w:cs="Calibri"/>
                <w:color w:val="000000"/>
                <w:sz w:val="18"/>
                <w:szCs w:val="18"/>
                <w:lang w:eastAsia="es-BO"/>
              </w:rPr>
              <w:br/>
              <w:t xml:space="preserve">Características:  Polímero base Polímeros vinílicos (PVC) Disolvente MEK, THF, </w:t>
            </w:r>
            <w:proofErr w:type="spellStart"/>
            <w:r w:rsidRPr="00DD6DF5">
              <w:rPr>
                <w:rFonts w:ascii="Calibri" w:hAnsi="Calibri" w:cs="Calibri"/>
                <w:color w:val="000000"/>
                <w:sz w:val="18"/>
                <w:szCs w:val="18"/>
                <w:lang w:eastAsia="es-BO"/>
              </w:rPr>
              <w:t>Ciclohexanona</w:t>
            </w:r>
            <w:proofErr w:type="spellEnd"/>
            <w:r w:rsidRPr="00DD6DF5">
              <w:rPr>
                <w:rFonts w:ascii="Calibri" w:hAnsi="Calibri" w:cs="Calibri"/>
                <w:color w:val="000000"/>
                <w:sz w:val="18"/>
                <w:szCs w:val="18"/>
                <w:lang w:eastAsia="es-BO"/>
              </w:rPr>
              <w:t xml:space="preserve"> Apariencia Líquido viscoso traslúcido Densidad 0.92±0.05 g/ml 20ºC, </w:t>
            </w:r>
            <w:proofErr w:type="spellStart"/>
            <w:r w:rsidRPr="00DD6DF5">
              <w:rPr>
                <w:rFonts w:ascii="Calibri" w:hAnsi="Calibri" w:cs="Calibri"/>
                <w:color w:val="000000"/>
                <w:sz w:val="18"/>
                <w:szCs w:val="18"/>
                <w:lang w:eastAsia="es-BO"/>
              </w:rPr>
              <w:t>e.g</w:t>
            </w:r>
            <w:proofErr w:type="spellEnd"/>
            <w:r w:rsidRPr="00DD6DF5">
              <w:rPr>
                <w:rFonts w:ascii="Calibri" w:hAnsi="Calibri" w:cs="Calibri"/>
                <w:color w:val="000000"/>
                <w:sz w:val="18"/>
                <w:szCs w:val="18"/>
                <w:lang w:eastAsia="es-BO"/>
              </w:rPr>
              <w:t xml:space="preserve">. EN 542Color del film seco Translúcido </w:t>
            </w:r>
            <w:proofErr w:type="spellStart"/>
            <w:r w:rsidRPr="00DD6DF5">
              <w:rPr>
                <w:rFonts w:ascii="Calibri" w:hAnsi="Calibri" w:cs="Calibri"/>
                <w:color w:val="000000"/>
                <w:sz w:val="18"/>
                <w:szCs w:val="18"/>
                <w:lang w:eastAsia="es-BO"/>
              </w:rPr>
              <w:t>Flashpoint</w:t>
            </w:r>
            <w:proofErr w:type="spellEnd"/>
            <w:r w:rsidRPr="00DD6DF5">
              <w:rPr>
                <w:rFonts w:ascii="Calibri" w:hAnsi="Calibri" w:cs="Calibri"/>
                <w:color w:val="000000"/>
                <w:sz w:val="18"/>
                <w:szCs w:val="18"/>
                <w:lang w:eastAsia="es-BO"/>
              </w:rPr>
              <w:t xml:space="preserve"> &lt;21ºC Adhesivo líquido</w:t>
            </w:r>
            <w:r w:rsidRPr="00DD6DF5">
              <w:rPr>
                <w:rFonts w:ascii="Calibri" w:hAnsi="Calibri" w:cs="Calibri"/>
                <w:color w:val="000000"/>
                <w:sz w:val="18"/>
                <w:szCs w:val="18"/>
                <w:lang w:eastAsia="es-BO"/>
              </w:rPr>
              <w:br/>
              <w:t xml:space="preserve">Temperatura de almacenamiento +5 a +35ºC </w:t>
            </w:r>
            <w:r w:rsidRPr="00DD6DF5">
              <w:rPr>
                <w:rFonts w:ascii="Calibri" w:hAnsi="Calibri" w:cs="Calibri"/>
                <w:color w:val="000000"/>
                <w:sz w:val="18"/>
                <w:szCs w:val="18"/>
                <w:lang w:eastAsia="es-BO"/>
              </w:rPr>
              <w:br/>
              <w:t>Almacenamiento 12 meses en lugar seco</w:t>
            </w:r>
          </w:p>
        </w:tc>
      </w:tr>
      <w:tr w:rsidR="000F0E8D" w:rsidRPr="00DD6DF5" w14:paraId="7A63A66C"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7E0D39DF"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lastRenderedPageBreak/>
              <w:t>69</w:t>
            </w:r>
          </w:p>
        </w:tc>
        <w:tc>
          <w:tcPr>
            <w:tcW w:w="1709" w:type="dxa"/>
            <w:tcBorders>
              <w:top w:val="nil"/>
              <w:left w:val="nil"/>
              <w:bottom w:val="single" w:sz="4" w:space="0" w:color="000000"/>
              <w:right w:val="single" w:sz="4" w:space="0" w:color="000000"/>
            </w:tcBorders>
            <w:shd w:val="clear" w:color="auto" w:fill="auto"/>
            <w:noWrap/>
            <w:vAlign w:val="bottom"/>
            <w:hideMark/>
          </w:tcPr>
          <w:p w14:paraId="5C720936"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PERFIL COSTANERA GALVANIZADA 2MM (50X25X10)</w:t>
            </w:r>
          </w:p>
        </w:tc>
        <w:tc>
          <w:tcPr>
            <w:tcW w:w="743" w:type="dxa"/>
            <w:tcBorders>
              <w:top w:val="nil"/>
              <w:left w:val="nil"/>
              <w:bottom w:val="single" w:sz="4" w:space="0" w:color="000000"/>
              <w:right w:val="single" w:sz="4" w:space="0" w:color="000000"/>
            </w:tcBorders>
            <w:shd w:val="clear" w:color="auto" w:fill="auto"/>
            <w:noWrap/>
            <w:vAlign w:val="bottom"/>
            <w:hideMark/>
          </w:tcPr>
          <w:p w14:paraId="1DD8375C"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M</w:t>
            </w:r>
          </w:p>
        </w:tc>
        <w:tc>
          <w:tcPr>
            <w:tcW w:w="6768" w:type="dxa"/>
            <w:tcBorders>
              <w:top w:val="nil"/>
              <w:left w:val="nil"/>
              <w:bottom w:val="single" w:sz="4" w:space="0" w:color="000000"/>
              <w:right w:val="single" w:sz="4" w:space="0" w:color="000000"/>
            </w:tcBorders>
            <w:shd w:val="clear" w:color="auto" w:fill="auto"/>
            <w:vAlign w:val="bottom"/>
            <w:hideMark/>
          </w:tcPr>
          <w:p w14:paraId="0AD076A1"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Requisitos sobre el Producto</w:t>
            </w:r>
            <w:r w:rsidRPr="00DD6DF5">
              <w:rPr>
                <w:rFonts w:ascii="Calibri" w:hAnsi="Calibri" w:cs="Calibri"/>
                <w:color w:val="000000"/>
                <w:sz w:val="18"/>
                <w:szCs w:val="18"/>
                <w:lang w:eastAsia="es-BO"/>
              </w:rPr>
              <w:br/>
              <w:t>Características Perfil costanera:</w:t>
            </w:r>
            <w:r w:rsidRPr="00DD6DF5">
              <w:rPr>
                <w:rFonts w:ascii="Calibri" w:hAnsi="Calibri" w:cs="Calibri"/>
                <w:color w:val="000000"/>
                <w:sz w:val="18"/>
                <w:szCs w:val="18"/>
                <w:lang w:eastAsia="es-BO"/>
              </w:rPr>
              <w:br/>
              <w:t>Perfil hecho de acero laminado en caliente estructural soldable, con recubrimiento de Zinc, deberá presentar las siguientes características:</w:t>
            </w:r>
            <w:r w:rsidRPr="00DD6DF5">
              <w:rPr>
                <w:rFonts w:ascii="Calibri" w:hAnsi="Calibri" w:cs="Calibri"/>
                <w:color w:val="000000"/>
                <w:sz w:val="18"/>
                <w:szCs w:val="18"/>
                <w:lang w:eastAsia="es-BO"/>
              </w:rPr>
              <w:br/>
              <w:t>•        Espesor: 2mm</w:t>
            </w:r>
            <w:r w:rsidRPr="00DD6DF5">
              <w:rPr>
                <w:rFonts w:ascii="Calibri" w:hAnsi="Calibri" w:cs="Calibri"/>
                <w:color w:val="000000"/>
                <w:sz w:val="18"/>
                <w:szCs w:val="18"/>
                <w:lang w:eastAsia="es-BO"/>
              </w:rPr>
              <w:br/>
              <w:t>•        Largo: 6 m</w:t>
            </w:r>
            <w:r w:rsidRPr="00DD6DF5">
              <w:rPr>
                <w:rFonts w:ascii="Calibri" w:hAnsi="Calibri" w:cs="Calibri"/>
                <w:color w:val="000000"/>
                <w:sz w:val="18"/>
                <w:szCs w:val="18"/>
                <w:lang w:eastAsia="es-BO"/>
              </w:rPr>
              <w:br/>
              <w:t>•        Alto: 50 mm</w:t>
            </w:r>
            <w:r w:rsidRPr="00DD6DF5">
              <w:rPr>
                <w:rFonts w:ascii="Calibri" w:hAnsi="Calibri" w:cs="Calibri"/>
                <w:color w:val="000000"/>
                <w:sz w:val="18"/>
                <w:szCs w:val="18"/>
                <w:lang w:eastAsia="es-BO"/>
              </w:rPr>
              <w:br/>
              <w:t>•        Ancho: 25 mm</w:t>
            </w:r>
            <w:r w:rsidRPr="00DD6DF5">
              <w:rPr>
                <w:rFonts w:ascii="Calibri" w:hAnsi="Calibri" w:cs="Calibri"/>
                <w:color w:val="000000"/>
                <w:sz w:val="18"/>
                <w:szCs w:val="18"/>
                <w:lang w:eastAsia="es-BO"/>
              </w:rPr>
              <w:br/>
              <w:t>•        Pestañas: 10 mm</w:t>
            </w:r>
            <w:r w:rsidRPr="00DD6DF5">
              <w:rPr>
                <w:rFonts w:ascii="Calibri" w:hAnsi="Calibri" w:cs="Calibri"/>
                <w:color w:val="000000"/>
                <w:sz w:val="18"/>
                <w:szCs w:val="18"/>
                <w:lang w:eastAsia="es-BO"/>
              </w:rPr>
              <w:br/>
              <w:t>•        Peso: 10.10 kg</w:t>
            </w:r>
            <w:r w:rsidRPr="00DD6DF5">
              <w:rPr>
                <w:rFonts w:ascii="Calibri" w:hAnsi="Calibri" w:cs="Calibri"/>
                <w:color w:val="000000"/>
                <w:sz w:val="18"/>
                <w:szCs w:val="18"/>
                <w:lang w:eastAsia="es-BO"/>
              </w:rPr>
              <w:br/>
              <w:t>La Entidad Ejecutora deberá garantizar que el material de  referencia  sea  de  buena  calidad  y  de  marca reconocida.</w:t>
            </w:r>
            <w:r w:rsidRPr="00DD6DF5">
              <w:rPr>
                <w:rFonts w:ascii="Calibri" w:hAnsi="Calibri" w:cs="Calibri"/>
                <w:color w:val="000000"/>
                <w:sz w:val="18"/>
                <w:szCs w:val="18"/>
                <w:lang w:eastAsia="es-BO"/>
              </w:rPr>
              <w:br/>
              <w:t>2.MANO DE  OBRA:</w:t>
            </w:r>
            <w:r w:rsidRPr="00DD6DF5">
              <w:rPr>
                <w:rFonts w:ascii="Calibri" w:hAnsi="Calibri" w:cs="Calibri"/>
                <w:color w:val="000000"/>
                <w:sz w:val="18"/>
                <w:szCs w:val="18"/>
                <w:lang w:eastAsia="es-BO"/>
              </w:rPr>
              <w:br/>
              <w:t>La cotización del insumo, contempla la mano de obra calificada para el colocado.</w:t>
            </w:r>
          </w:p>
        </w:tc>
      </w:tr>
      <w:tr w:rsidR="000F0E8D" w:rsidRPr="00DD6DF5" w14:paraId="01B6DB16"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5BF47651"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70</w:t>
            </w:r>
          </w:p>
        </w:tc>
        <w:tc>
          <w:tcPr>
            <w:tcW w:w="1709" w:type="dxa"/>
            <w:tcBorders>
              <w:top w:val="nil"/>
              <w:left w:val="nil"/>
              <w:bottom w:val="single" w:sz="4" w:space="0" w:color="000000"/>
              <w:right w:val="single" w:sz="4" w:space="0" w:color="000000"/>
            </w:tcBorders>
            <w:shd w:val="clear" w:color="auto" w:fill="auto"/>
            <w:noWrap/>
            <w:vAlign w:val="bottom"/>
            <w:hideMark/>
          </w:tcPr>
          <w:p w14:paraId="4C6BEFA5"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PERFIL COSTANERA GALVANIZADA 2MM (80X40X15)</w:t>
            </w:r>
          </w:p>
        </w:tc>
        <w:tc>
          <w:tcPr>
            <w:tcW w:w="743" w:type="dxa"/>
            <w:tcBorders>
              <w:top w:val="nil"/>
              <w:left w:val="nil"/>
              <w:bottom w:val="single" w:sz="4" w:space="0" w:color="000000"/>
              <w:right w:val="single" w:sz="4" w:space="0" w:color="000000"/>
            </w:tcBorders>
            <w:shd w:val="clear" w:color="auto" w:fill="auto"/>
            <w:noWrap/>
            <w:vAlign w:val="bottom"/>
            <w:hideMark/>
          </w:tcPr>
          <w:p w14:paraId="63D56E32"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M</w:t>
            </w:r>
          </w:p>
        </w:tc>
        <w:tc>
          <w:tcPr>
            <w:tcW w:w="6768" w:type="dxa"/>
            <w:tcBorders>
              <w:top w:val="nil"/>
              <w:left w:val="nil"/>
              <w:bottom w:val="single" w:sz="4" w:space="0" w:color="000000"/>
              <w:right w:val="single" w:sz="4" w:space="0" w:color="000000"/>
            </w:tcBorders>
            <w:shd w:val="clear" w:color="auto" w:fill="auto"/>
            <w:vAlign w:val="bottom"/>
            <w:hideMark/>
          </w:tcPr>
          <w:p w14:paraId="0DF16B87"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Requisitos sobre el Producto</w:t>
            </w:r>
            <w:r w:rsidRPr="00DD6DF5">
              <w:rPr>
                <w:rFonts w:ascii="Calibri" w:hAnsi="Calibri" w:cs="Calibri"/>
                <w:color w:val="000000"/>
                <w:sz w:val="18"/>
                <w:szCs w:val="18"/>
                <w:lang w:eastAsia="es-BO"/>
              </w:rPr>
              <w:br/>
              <w:t>Características Perfil costanera:</w:t>
            </w:r>
            <w:r w:rsidRPr="00DD6DF5">
              <w:rPr>
                <w:rFonts w:ascii="Calibri" w:hAnsi="Calibri" w:cs="Calibri"/>
                <w:color w:val="000000"/>
                <w:sz w:val="18"/>
                <w:szCs w:val="18"/>
                <w:lang w:eastAsia="es-BO"/>
              </w:rPr>
              <w:br/>
              <w:t>Perfil hecho de acero laminado en caliente estructural soldable, con recubrimiento de Zinc, deberá presentar las siguientes características:</w:t>
            </w:r>
            <w:r w:rsidRPr="00DD6DF5">
              <w:rPr>
                <w:rFonts w:ascii="Calibri" w:hAnsi="Calibri" w:cs="Calibri"/>
                <w:color w:val="000000"/>
                <w:sz w:val="18"/>
                <w:szCs w:val="18"/>
                <w:lang w:eastAsia="es-BO"/>
              </w:rPr>
              <w:br/>
              <w:t xml:space="preserve">     Espesor: 2mm</w:t>
            </w:r>
            <w:r w:rsidRPr="00DD6DF5">
              <w:rPr>
                <w:rFonts w:ascii="Calibri" w:hAnsi="Calibri" w:cs="Calibri"/>
                <w:color w:val="000000"/>
                <w:sz w:val="18"/>
                <w:szCs w:val="18"/>
                <w:lang w:eastAsia="es-BO"/>
              </w:rPr>
              <w:br/>
              <w:t xml:space="preserve">     Largo: 6 m</w:t>
            </w:r>
            <w:r w:rsidRPr="00DD6DF5">
              <w:rPr>
                <w:rFonts w:ascii="Calibri" w:hAnsi="Calibri" w:cs="Calibri"/>
                <w:color w:val="000000"/>
                <w:sz w:val="18"/>
                <w:szCs w:val="18"/>
                <w:lang w:eastAsia="es-BO"/>
              </w:rPr>
              <w:br/>
              <w:t xml:space="preserve">     Alto: 80 mm</w:t>
            </w:r>
            <w:r w:rsidRPr="00DD6DF5">
              <w:rPr>
                <w:rFonts w:ascii="Calibri" w:hAnsi="Calibri" w:cs="Calibri"/>
                <w:color w:val="000000"/>
                <w:sz w:val="18"/>
                <w:szCs w:val="18"/>
                <w:lang w:eastAsia="es-BO"/>
              </w:rPr>
              <w:br/>
              <w:t xml:space="preserve">     Ancho: 40mm</w:t>
            </w:r>
            <w:r w:rsidRPr="00DD6DF5">
              <w:rPr>
                <w:rFonts w:ascii="Calibri" w:hAnsi="Calibri" w:cs="Calibri"/>
                <w:color w:val="000000"/>
                <w:sz w:val="18"/>
                <w:szCs w:val="18"/>
                <w:lang w:eastAsia="es-BO"/>
              </w:rPr>
              <w:br/>
              <w:t xml:space="preserve">     Pestañas: 15 mm</w:t>
            </w:r>
            <w:r w:rsidRPr="00DD6DF5">
              <w:rPr>
                <w:rFonts w:ascii="Calibri" w:hAnsi="Calibri" w:cs="Calibri"/>
                <w:color w:val="000000"/>
                <w:sz w:val="18"/>
                <w:szCs w:val="18"/>
                <w:lang w:eastAsia="es-BO"/>
              </w:rPr>
              <w:br/>
              <w:t xml:space="preserve">     Peso: 16.13 kg</w:t>
            </w:r>
            <w:r w:rsidRPr="00DD6DF5">
              <w:rPr>
                <w:rFonts w:ascii="Calibri" w:hAnsi="Calibri" w:cs="Calibri"/>
                <w:color w:val="000000"/>
                <w:sz w:val="18"/>
                <w:szCs w:val="18"/>
                <w:lang w:eastAsia="es-BO"/>
              </w:rPr>
              <w:br/>
              <w:t>La Entidad Ejecutora deberá garantizar que el material de  referencia  sea  de  buena  calidad  y  de  marca reconocida.</w:t>
            </w:r>
            <w:r w:rsidRPr="00DD6DF5">
              <w:rPr>
                <w:rFonts w:ascii="Calibri" w:hAnsi="Calibri" w:cs="Calibri"/>
                <w:color w:val="000000"/>
                <w:sz w:val="18"/>
                <w:szCs w:val="18"/>
                <w:lang w:eastAsia="es-BO"/>
              </w:rPr>
              <w:br/>
              <w:t>2.Mano De Obra</w:t>
            </w:r>
            <w:r w:rsidRPr="00DD6DF5">
              <w:rPr>
                <w:rFonts w:ascii="Calibri" w:hAnsi="Calibri" w:cs="Calibri"/>
                <w:color w:val="000000"/>
                <w:sz w:val="18"/>
                <w:szCs w:val="18"/>
                <w:lang w:eastAsia="es-BO"/>
              </w:rPr>
              <w:br/>
              <w:t>La cotización del insumo, contempla la mano de obra calificada para el colocado.</w:t>
            </w:r>
          </w:p>
        </w:tc>
      </w:tr>
      <w:tr w:rsidR="000F0E8D" w:rsidRPr="00DD6DF5" w14:paraId="16AA2FA3"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5EFF8194"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71</w:t>
            </w:r>
          </w:p>
        </w:tc>
        <w:tc>
          <w:tcPr>
            <w:tcW w:w="1709" w:type="dxa"/>
            <w:tcBorders>
              <w:top w:val="nil"/>
              <w:left w:val="nil"/>
              <w:bottom w:val="single" w:sz="4" w:space="0" w:color="000000"/>
              <w:right w:val="single" w:sz="4" w:space="0" w:color="000000"/>
            </w:tcBorders>
            <w:shd w:val="clear" w:color="auto" w:fill="auto"/>
            <w:noWrap/>
            <w:vAlign w:val="bottom"/>
            <w:hideMark/>
          </w:tcPr>
          <w:p w14:paraId="0B1AF984"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PERFIL TIPO C 80X40X15X2 MM</w:t>
            </w:r>
          </w:p>
        </w:tc>
        <w:tc>
          <w:tcPr>
            <w:tcW w:w="743" w:type="dxa"/>
            <w:tcBorders>
              <w:top w:val="nil"/>
              <w:left w:val="nil"/>
              <w:bottom w:val="single" w:sz="4" w:space="0" w:color="000000"/>
              <w:right w:val="single" w:sz="4" w:space="0" w:color="000000"/>
            </w:tcBorders>
            <w:shd w:val="clear" w:color="auto" w:fill="auto"/>
            <w:noWrap/>
            <w:vAlign w:val="bottom"/>
            <w:hideMark/>
          </w:tcPr>
          <w:p w14:paraId="24E2F2E7"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M</w:t>
            </w:r>
          </w:p>
        </w:tc>
        <w:tc>
          <w:tcPr>
            <w:tcW w:w="6768" w:type="dxa"/>
            <w:tcBorders>
              <w:top w:val="nil"/>
              <w:left w:val="nil"/>
              <w:bottom w:val="single" w:sz="4" w:space="0" w:color="000000"/>
              <w:right w:val="single" w:sz="4" w:space="0" w:color="000000"/>
            </w:tcBorders>
            <w:shd w:val="clear" w:color="auto" w:fill="auto"/>
            <w:vAlign w:val="bottom"/>
            <w:hideMark/>
          </w:tcPr>
          <w:p w14:paraId="318D595E"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Perfil estructural de acero conformado en frio, deberán ser galvanizados o recubiertos con aleación Hierro Zinc</w:t>
            </w:r>
            <w:r w:rsidRPr="00DD6DF5">
              <w:rPr>
                <w:rFonts w:ascii="Calibri" w:hAnsi="Calibri" w:cs="Calibri"/>
                <w:color w:val="000000"/>
                <w:sz w:val="18"/>
                <w:szCs w:val="18"/>
                <w:lang w:eastAsia="es-BO"/>
              </w:rPr>
              <w:br/>
              <w:t>• Las piezas deberá ser sin uso anterior, sin soladuras y sin defectos que afecten su resistencia.</w:t>
            </w:r>
            <w:r w:rsidRPr="00DD6DF5">
              <w:rPr>
                <w:rFonts w:ascii="Calibri" w:hAnsi="Calibri" w:cs="Calibri"/>
                <w:color w:val="000000"/>
                <w:sz w:val="18"/>
                <w:szCs w:val="18"/>
                <w:lang w:eastAsia="es-BO"/>
              </w:rPr>
              <w:br/>
              <w:t>• Las piezas no deben presentar defectos superficiales, grietas ni sopladuras. Las barras con irregularidades, rajaduras, torceduras, cambio de sección serán rechazadas.</w:t>
            </w:r>
          </w:p>
        </w:tc>
      </w:tr>
      <w:tr w:rsidR="000F0E8D" w:rsidRPr="00DD6DF5" w14:paraId="6AC802C3"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19F23471"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72</w:t>
            </w:r>
          </w:p>
        </w:tc>
        <w:tc>
          <w:tcPr>
            <w:tcW w:w="1709" w:type="dxa"/>
            <w:tcBorders>
              <w:top w:val="nil"/>
              <w:left w:val="nil"/>
              <w:bottom w:val="single" w:sz="4" w:space="0" w:color="000000"/>
              <w:right w:val="single" w:sz="4" w:space="0" w:color="000000"/>
            </w:tcBorders>
            <w:shd w:val="clear" w:color="auto" w:fill="auto"/>
            <w:noWrap/>
            <w:vAlign w:val="bottom"/>
            <w:hideMark/>
          </w:tcPr>
          <w:p w14:paraId="7BD29DAD"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PICAPORTE DE 2.5''</w:t>
            </w:r>
          </w:p>
        </w:tc>
        <w:tc>
          <w:tcPr>
            <w:tcW w:w="743" w:type="dxa"/>
            <w:tcBorders>
              <w:top w:val="nil"/>
              <w:left w:val="nil"/>
              <w:bottom w:val="single" w:sz="4" w:space="0" w:color="000000"/>
              <w:right w:val="single" w:sz="4" w:space="0" w:color="000000"/>
            </w:tcBorders>
            <w:shd w:val="clear" w:color="auto" w:fill="auto"/>
            <w:noWrap/>
            <w:vAlign w:val="bottom"/>
            <w:hideMark/>
          </w:tcPr>
          <w:p w14:paraId="59F7F2C0"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1828A82A"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Se proveerá picaportes de calidad reconocida en el medio y todos los accesorios necesarios para su correcta colocación, siempre con la aprobación del Inspector del Proyecto. El picaporte será colocado en la puerta o ventana de manera que coincida perfectamente con el sistema de seguro. Se medirán por pieza colocada (PZA), tomando en cuenta solamente el área de trabajo ejecutado. El picaporte será de bronce satinado de acero con bronce de 2.5 pulgadas o 6.4 cm con pestillo externo que encaja en cualquiera de los 2 extremos del picaporte. Ideal para puertas, portones y gabinetes ya que cuenta con un pasador de gran tamaño ofreciendo mayor seguridad. Incluye juego de tornillos para instalación.</w:t>
            </w:r>
          </w:p>
        </w:tc>
      </w:tr>
      <w:tr w:rsidR="000F0E8D" w:rsidRPr="00DD6DF5" w14:paraId="7364B736"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161ED2D3"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73</w:t>
            </w:r>
          </w:p>
        </w:tc>
        <w:tc>
          <w:tcPr>
            <w:tcW w:w="1709" w:type="dxa"/>
            <w:tcBorders>
              <w:top w:val="nil"/>
              <w:left w:val="nil"/>
              <w:bottom w:val="single" w:sz="4" w:space="0" w:color="000000"/>
              <w:right w:val="single" w:sz="4" w:space="0" w:color="000000"/>
            </w:tcBorders>
            <w:shd w:val="clear" w:color="auto" w:fill="auto"/>
            <w:noWrap/>
            <w:vAlign w:val="bottom"/>
            <w:hideMark/>
          </w:tcPr>
          <w:p w14:paraId="378AB65B"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PINTURA ANTICORROSIVA</w:t>
            </w:r>
          </w:p>
        </w:tc>
        <w:tc>
          <w:tcPr>
            <w:tcW w:w="743" w:type="dxa"/>
            <w:tcBorders>
              <w:top w:val="nil"/>
              <w:left w:val="nil"/>
              <w:bottom w:val="single" w:sz="4" w:space="0" w:color="000000"/>
              <w:right w:val="single" w:sz="4" w:space="0" w:color="000000"/>
            </w:tcBorders>
            <w:shd w:val="clear" w:color="auto" w:fill="auto"/>
            <w:noWrap/>
            <w:vAlign w:val="bottom"/>
            <w:hideMark/>
          </w:tcPr>
          <w:p w14:paraId="5F828265"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LT</w:t>
            </w:r>
          </w:p>
        </w:tc>
        <w:tc>
          <w:tcPr>
            <w:tcW w:w="6768" w:type="dxa"/>
            <w:tcBorders>
              <w:top w:val="nil"/>
              <w:left w:val="nil"/>
              <w:bottom w:val="single" w:sz="4" w:space="0" w:color="000000"/>
              <w:right w:val="single" w:sz="4" w:space="0" w:color="000000"/>
            </w:tcBorders>
            <w:shd w:val="clear" w:color="auto" w:fill="auto"/>
            <w:vAlign w:val="bottom"/>
            <w:hideMark/>
          </w:tcPr>
          <w:p w14:paraId="2CD14585"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La pintura anticorrosiva se empleará para la protección de superficies galvanizadas como ser techos de calamina, desagües, chimeneas, acueductos de hojalata entre otros, los requisitos sobre el Producto serán: </w:t>
            </w:r>
            <w:r w:rsidRPr="00DD6DF5">
              <w:rPr>
                <w:rFonts w:ascii="Calibri" w:hAnsi="Calibri" w:cs="Calibri"/>
                <w:color w:val="000000"/>
                <w:sz w:val="18"/>
                <w:szCs w:val="18"/>
                <w:lang w:eastAsia="es-BO"/>
              </w:rPr>
              <w:br/>
              <w:t>- La pintura a usarse será anticorrosiva.</w:t>
            </w:r>
            <w:r w:rsidRPr="00DD6DF5">
              <w:rPr>
                <w:rFonts w:ascii="Calibri" w:hAnsi="Calibri" w:cs="Calibri"/>
                <w:color w:val="000000"/>
                <w:sz w:val="18"/>
                <w:szCs w:val="18"/>
                <w:lang w:eastAsia="es-BO"/>
              </w:rPr>
              <w:br/>
              <w:t>- Deberá ser de marca reconocida y primera calidad.</w:t>
            </w:r>
            <w:r w:rsidRPr="00DD6DF5">
              <w:rPr>
                <w:rFonts w:ascii="Calibri" w:hAnsi="Calibri" w:cs="Calibri"/>
                <w:color w:val="000000"/>
                <w:sz w:val="18"/>
                <w:szCs w:val="18"/>
                <w:lang w:eastAsia="es-BO"/>
              </w:rPr>
              <w:br/>
            </w:r>
            <w:r w:rsidRPr="00DD6DF5">
              <w:rPr>
                <w:rFonts w:ascii="Calibri" w:hAnsi="Calibri" w:cs="Calibri"/>
                <w:color w:val="000000"/>
                <w:sz w:val="18"/>
                <w:szCs w:val="18"/>
                <w:lang w:eastAsia="es-BO"/>
              </w:rPr>
              <w:lastRenderedPageBreak/>
              <w:t>- Su suministro será en el envase original de fábrica con sello de seguridad.</w:t>
            </w:r>
            <w:r w:rsidRPr="00DD6DF5">
              <w:rPr>
                <w:rFonts w:ascii="Calibri" w:hAnsi="Calibri" w:cs="Calibri"/>
                <w:color w:val="000000"/>
                <w:sz w:val="18"/>
                <w:szCs w:val="18"/>
                <w:lang w:eastAsia="es-BO"/>
              </w:rPr>
              <w:br/>
              <w:t>-  El color deberá ser otorgado por el fabricante en Fábrica.</w:t>
            </w:r>
            <w:r w:rsidRPr="00DD6DF5">
              <w:rPr>
                <w:rFonts w:ascii="Calibri" w:hAnsi="Calibri" w:cs="Calibri"/>
                <w:color w:val="000000"/>
                <w:sz w:val="18"/>
                <w:szCs w:val="18"/>
                <w:lang w:eastAsia="es-BO"/>
              </w:rPr>
              <w:br/>
              <w:t>- No se permitirá la preparación de los colores fuera de fábrica.</w:t>
            </w:r>
            <w:r w:rsidRPr="00DD6DF5">
              <w:rPr>
                <w:rFonts w:ascii="Calibri" w:hAnsi="Calibri" w:cs="Calibri"/>
                <w:color w:val="000000"/>
                <w:sz w:val="18"/>
                <w:szCs w:val="18"/>
                <w:lang w:eastAsia="es-BO"/>
              </w:rPr>
              <w:br/>
              <w:t>2.   Otros Requisitos</w:t>
            </w:r>
            <w:r w:rsidRPr="00DD6DF5">
              <w:rPr>
                <w:rFonts w:ascii="Calibri" w:hAnsi="Calibri" w:cs="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0F0E8D" w:rsidRPr="00DD6DF5" w14:paraId="5700B483"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79D57FC9"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lastRenderedPageBreak/>
              <w:t>74</w:t>
            </w:r>
          </w:p>
        </w:tc>
        <w:tc>
          <w:tcPr>
            <w:tcW w:w="1709" w:type="dxa"/>
            <w:tcBorders>
              <w:top w:val="nil"/>
              <w:left w:val="nil"/>
              <w:bottom w:val="single" w:sz="4" w:space="0" w:color="000000"/>
              <w:right w:val="single" w:sz="4" w:space="0" w:color="000000"/>
            </w:tcBorders>
            <w:shd w:val="clear" w:color="auto" w:fill="auto"/>
            <w:noWrap/>
            <w:vAlign w:val="bottom"/>
            <w:hideMark/>
          </w:tcPr>
          <w:p w14:paraId="0E9434E3"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PINTURA IMPERMEABILIZANTE PARA EXTERIORES</w:t>
            </w:r>
          </w:p>
        </w:tc>
        <w:tc>
          <w:tcPr>
            <w:tcW w:w="743" w:type="dxa"/>
            <w:tcBorders>
              <w:top w:val="nil"/>
              <w:left w:val="nil"/>
              <w:bottom w:val="single" w:sz="4" w:space="0" w:color="000000"/>
              <w:right w:val="single" w:sz="4" w:space="0" w:color="000000"/>
            </w:tcBorders>
            <w:shd w:val="clear" w:color="auto" w:fill="auto"/>
            <w:noWrap/>
            <w:vAlign w:val="bottom"/>
            <w:hideMark/>
          </w:tcPr>
          <w:p w14:paraId="66BDAD79"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LT</w:t>
            </w:r>
          </w:p>
        </w:tc>
        <w:tc>
          <w:tcPr>
            <w:tcW w:w="6768" w:type="dxa"/>
            <w:tcBorders>
              <w:top w:val="nil"/>
              <w:left w:val="nil"/>
              <w:bottom w:val="single" w:sz="4" w:space="0" w:color="000000"/>
              <w:right w:val="single" w:sz="4" w:space="0" w:color="000000"/>
            </w:tcBorders>
            <w:shd w:val="clear" w:color="auto" w:fill="auto"/>
            <w:vAlign w:val="bottom"/>
            <w:hideMark/>
          </w:tcPr>
          <w:p w14:paraId="15B4DFF7"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r w:rsidRPr="00DD6DF5">
              <w:rPr>
                <w:rFonts w:ascii="Calibri" w:hAnsi="Calibri" w:cs="Calibri"/>
                <w:color w:val="000000"/>
                <w:sz w:val="18"/>
                <w:szCs w:val="18"/>
                <w:lang w:eastAsia="es-BO"/>
              </w:rPr>
              <w:br/>
              <w:t>El impermeabilizante deberá ser de fácil aplicación y rápido secado, una vez seca insoluble en agua. Deberá ser también de baja toxicidad y respetuosa al medio ambiente. Deberá tener características de resistencia a la abrasión en húmedo.</w:t>
            </w:r>
            <w:r w:rsidRPr="00DD6DF5">
              <w:rPr>
                <w:rFonts w:ascii="Calibri" w:hAnsi="Calibri" w:cs="Calibri"/>
                <w:color w:val="000000"/>
                <w:sz w:val="18"/>
                <w:szCs w:val="18"/>
                <w:lang w:eastAsia="es-BO"/>
              </w:rPr>
              <w:br/>
              <w:t>El impermeabilizante deberá ser de marca reconocida, suministrada en el envase original de fábrica y puesto a consideración del Inspector de Obra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p>
        </w:tc>
      </w:tr>
      <w:tr w:rsidR="000F0E8D" w:rsidRPr="00DD6DF5" w14:paraId="7871672E"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5119DEC1"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75</w:t>
            </w:r>
          </w:p>
        </w:tc>
        <w:tc>
          <w:tcPr>
            <w:tcW w:w="1709" w:type="dxa"/>
            <w:tcBorders>
              <w:top w:val="nil"/>
              <w:left w:val="nil"/>
              <w:bottom w:val="single" w:sz="4" w:space="0" w:color="000000"/>
              <w:right w:val="single" w:sz="4" w:space="0" w:color="000000"/>
            </w:tcBorders>
            <w:shd w:val="clear" w:color="auto" w:fill="auto"/>
            <w:noWrap/>
            <w:vAlign w:val="bottom"/>
            <w:hideMark/>
          </w:tcPr>
          <w:p w14:paraId="688371CB"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PINTURA LATEX </w:t>
            </w:r>
          </w:p>
        </w:tc>
        <w:tc>
          <w:tcPr>
            <w:tcW w:w="743" w:type="dxa"/>
            <w:tcBorders>
              <w:top w:val="nil"/>
              <w:left w:val="nil"/>
              <w:bottom w:val="single" w:sz="4" w:space="0" w:color="000000"/>
              <w:right w:val="single" w:sz="4" w:space="0" w:color="000000"/>
            </w:tcBorders>
            <w:shd w:val="clear" w:color="auto" w:fill="auto"/>
            <w:noWrap/>
            <w:vAlign w:val="bottom"/>
            <w:hideMark/>
          </w:tcPr>
          <w:p w14:paraId="15B1773A"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LT</w:t>
            </w:r>
          </w:p>
        </w:tc>
        <w:tc>
          <w:tcPr>
            <w:tcW w:w="6768" w:type="dxa"/>
            <w:tcBorders>
              <w:top w:val="nil"/>
              <w:left w:val="nil"/>
              <w:bottom w:val="single" w:sz="4" w:space="0" w:color="000000"/>
              <w:right w:val="single" w:sz="4" w:space="0" w:color="000000"/>
            </w:tcBorders>
            <w:shd w:val="clear" w:color="auto" w:fill="auto"/>
            <w:vAlign w:val="bottom"/>
            <w:hideMark/>
          </w:tcPr>
          <w:p w14:paraId="5437B6EC" w14:textId="77777777" w:rsidR="000F0E8D" w:rsidRPr="00DD6DF5" w:rsidRDefault="000F0E8D" w:rsidP="007E7DB7">
            <w:pPr>
              <w:spacing w:after="240"/>
              <w:rPr>
                <w:rFonts w:ascii="Calibri" w:hAnsi="Calibri" w:cs="Calibri"/>
                <w:color w:val="000000"/>
                <w:sz w:val="18"/>
                <w:szCs w:val="18"/>
                <w:lang w:eastAsia="es-BO"/>
              </w:rPr>
            </w:pPr>
            <w:r w:rsidRPr="00DD6DF5">
              <w:rPr>
                <w:rFonts w:ascii="Calibri" w:hAnsi="Calibri" w:cs="Calibri"/>
                <w:color w:val="000000"/>
                <w:sz w:val="18"/>
                <w:szCs w:val="18"/>
                <w:lang w:eastAsia="es-BO"/>
              </w:rPr>
              <w:t>Requisitos sobre el producto:</w:t>
            </w:r>
            <w:r w:rsidRPr="00DD6DF5">
              <w:rPr>
                <w:rFonts w:ascii="Calibri" w:hAnsi="Calibri" w:cs="Calibri"/>
                <w:color w:val="000000"/>
                <w:sz w:val="18"/>
                <w:szCs w:val="18"/>
                <w:lang w:eastAsia="es-BO"/>
              </w:rPr>
              <w:br/>
              <w:t>La Entidad Ejecutora deberá garantizar que el material de referencia sea de buena calidad y de marca reconocida.</w:t>
            </w:r>
            <w:r w:rsidRPr="00DD6DF5">
              <w:rPr>
                <w:rFonts w:ascii="Calibri" w:hAnsi="Calibri" w:cs="Calibri"/>
                <w:color w:val="000000"/>
                <w:sz w:val="18"/>
                <w:szCs w:val="18"/>
                <w:lang w:eastAsia="es-BO"/>
              </w:rPr>
              <w:br/>
              <w:t xml:space="preserve">Pintura látex de alta calidad, formulada a base de resina acrílica pura; de excelente resistencia a la intemperie.  Deberá poseer propiedades de impermeabilización, gran </w:t>
            </w:r>
            <w:proofErr w:type="spellStart"/>
            <w:r w:rsidRPr="00DD6DF5">
              <w:rPr>
                <w:rFonts w:ascii="Calibri" w:hAnsi="Calibri" w:cs="Calibri"/>
                <w:color w:val="000000"/>
                <w:sz w:val="18"/>
                <w:szCs w:val="18"/>
                <w:lang w:eastAsia="es-BO"/>
              </w:rPr>
              <w:t>lavabilidad</w:t>
            </w:r>
            <w:proofErr w:type="spellEnd"/>
            <w:r w:rsidRPr="00DD6DF5">
              <w:rPr>
                <w:rFonts w:ascii="Calibri" w:hAnsi="Calibri" w:cs="Calibri"/>
                <w:color w:val="000000"/>
                <w:sz w:val="18"/>
                <w:szCs w:val="18"/>
                <w:lang w:eastAsia="es-BO"/>
              </w:rPr>
              <w:t xml:space="preserve"> y adherencia. Es de acabado semi mate aterciopelado. De acuerdo a Norma Boliviana, N B-1 021: tipo RA (Certificación IBNORCA </w:t>
            </w:r>
            <w:proofErr w:type="spellStart"/>
            <w:r w:rsidRPr="00DD6DF5">
              <w:rPr>
                <w:rFonts w:ascii="Calibri" w:hAnsi="Calibri" w:cs="Calibri"/>
                <w:color w:val="000000"/>
                <w:sz w:val="18"/>
                <w:szCs w:val="18"/>
                <w:lang w:eastAsia="es-BO"/>
              </w:rPr>
              <w:t>Nº</w:t>
            </w:r>
            <w:proofErr w:type="spellEnd"/>
            <w:r w:rsidRPr="00DD6DF5">
              <w:rPr>
                <w:rFonts w:ascii="Calibri" w:hAnsi="Calibri" w:cs="Calibri"/>
                <w:color w:val="000000"/>
                <w:sz w:val="18"/>
                <w:szCs w:val="18"/>
                <w:lang w:eastAsia="es-BO"/>
              </w:rPr>
              <w:t xml:space="preserve"> 058 – ‘DO 03).</w:t>
            </w:r>
            <w:r w:rsidRPr="00DD6DF5">
              <w:rPr>
                <w:rFonts w:ascii="Calibri" w:hAnsi="Calibri" w:cs="Calibri"/>
                <w:color w:val="000000"/>
                <w:sz w:val="18"/>
                <w:szCs w:val="18"/>
                <w:lang w:eastAsia="es-BO"/>
              </w:rPr>
              <w:br/>
              <w:t xml:space="preserve">CARACTERÍSTICAS: </w:t>
            </w:r>
            <w:r w:rsidRPr="00DD6DF5">
              <w:rPr>
                <w:rFonts w:ascii="Calibri" w:hAnsi="Calibri" w:cs="Calibri"/>
                <w:color w:val="000000"/>
                <w:sz w:val="18"/>
                <w:szCs w:val="18"/>
                <w:lang w:eastAsia="es-BO"/>
              </w:rPr>
              <w:br/>
              <w:t>Pintura acrílica al agua, se diluye con agua fácil secado al aire, resistente a hongos y moho super lavable con respuesta favorable al medio ambiente</w:t>
            </w:r>
            <w:r w:rsidRPr="00DD6DF5">
              <w:rPr>
                <w:rFonts w:ascii="Calibri" w:hAnsi="Calibri" w:cs="Calibri"/>
                <w:color w:val="000000"/>
                <w:sz w:val="18"/>
                <w:szCs w:val="18"/>
                <w:lang w:eastAsia="es-BO"/>
              </w:rPr>
              <w:br/>
              <w:t>Buena resistencia a la luz y a la intemperie.</w:t>
            </w:r>
            <w:r w:rsidRPr="00DD6DF5">
              <w:rPr>
                <w:rFonts w:ascii="Calibri" w:hAnsi="Calibri" w:cs="Calibri"/>
                <w:color w:val="000000"/>
                <w:sz w:val="18"/>
                <w:szCs w:val="18"/>
                <w:lang w:eastAsia="es-BO"/>
              </w:rPr>
              <w:br/>
              <w:t xml:space="preserve">Es lavable y muy resistente a la abrasión en húmedo. </w:t>
            </w:r>
            <w:r w:rsidRPr="00DD6DF5">
              <w:rPr>
                <w:rFonts w:ascii="Calibri" w:hAnsi="Calibri" w:cs="Calibri"/>
                <w:color w:val="000000"/>
                <w:sz w:val="18"/>
                <w:szCs w:val="18"/>
                <w:lang w:eastAsia="es-BO"/>
              </w:rPr>
              <w:br/>
              <w:t>Uso: Interiores  y exteriores</w:t>
            </w:r>
            <w:r w:rsidRPr="00DD6DF5">
              <w:rPr>
                <w:rFonts w:ascii="Calibri" w:hAnsi="Calibri" w:cs="Calibri"/>
                <w:color w:val="000000"/>
                <w:sz w:val="18"/>
                <w:szCs w:val="18"/>
                <w:lang w:eastAsia="es-BO"/>
              </w:rPr>
              <w:br/>
            </w:r>
            <w:r w:rsidRPr="00DD6DF5">
              <w:rPr>
                <w:rFonts w:ascii="Calibri" w:hAnsi="Calibri" w:cs="Calibri"/>
                <w:color w:val="000000"/>
                <w:sz w:val="18"/>
                <w:szCs w:val="18"/>
                <w:lang w:eastAsia="es-BO"/>
              </w:rPr>
              <w:br/>
              <w:t xml:space="preserve">Calidad: </w:t>
            </w:r>
            <w:r w:rsidRPr="00DD6DF5">
              <w:rPr>
                <w:rFonts w:ascii="Calibri" w:hAnsi="Calibri" w:cs="Calibri"/>
                <w:color w:val="000000"/>
                <w:sz w:val="18"/>
                <w:szCs w:val="18"/>
                <w:lang w:eastAsia="es-BO"/>
              </w:rPr>
              <w:br/>
              <w:t>La Entidad Ejecutora garantizará, la calidad en función a los requisitos exigidos.</w:t>
            </w:r>
            <w:r w:rsidRPr="00DD6DF5">
              <w:rPr>
                <w:rFonts w:ascii="Calibri" w:hAnsi="Calibri" w:cs="Calibri"/>
                <w:color w:val="000000"/>
                <w:sz w:val="18"/>
                <w:szCs w:val="18"/>
                <w:lang w:eastAsia="es-BO"/>
              </w:rPr>
              <w:br/>
            </w:r>
            <w:r w:rsidRPr="00DD6DF5">
              <w:rPr>
                <w:rFonts w:ascii="Calibri" w:hAnsi="Calibri" w:cs="Calibri"/>
                <w:color w:val="000000"/>
                <w:sz w:val="18"/>
                <w:szCs w:val="18"/>
                <w:lang w:eastAsia="es-BO"/>
              </w:rPr>
              <w:br/>
              <w:t xml:space="preserve">Almacenamiento: </w:t>
            </w:r>
            <w:r w:rsidRPr="00DD6DF5">
              <w:rPr>
                <w:rFonts w:ascii="Calibri" w:hAnsi="Calibri" w:cs="Calibri"/>
                <w:color w:val="000000"/>
                <w:sz w:val="18"/>
                <w:szCs w:val="18"/>
                <w:lang w:eastAsia="es-BO"/>
              </w:rPr>
              <w:br/>
              <w:t>Se debe almacenar en lugares techados y protegidos del medio ambiente.</w:t>
            </w:r>
            <w:r w:rsidRPr="00DD6DF5">
              <w:rPr>
                <w:rFonts w:ascii="Calibri" w:hAnsi="Calibri" w:cs="Calibri"/>
                <w:color w:val="000000"/>
                <w:sz w:val="18"/>
                <w:szCs w:val="18"/>
                <w:lang w:eastAsia="es-BO"/>
              </w:rPr>
              <w:br/>
            </w:r>
            <w:r w:rsidRPr="00DD6DF5">
              <w:rPr>
                <w:rFonts w:ascii="Calibri" w:hAnsi="Calibri" w:cs="Calibri"/>
                <w:color w:val="000000"/>
                <w:sz w:val="18"/>
                <w:szCs w:val="18"/>
                <w:lang w:eastAsia="es-BO"/>
              </w:rPr>
              <w:br/>
              <w:t>Color:</w:t>
            </w:r>
            <w:r w:rsidRPr="00DD6DF5">
              <w:rPr>
                <w:rFonts w:ascii="Calibri" w:hAnsi="Calibri" w:cs="Calibri"/>
                <w:color w:val="000000"/>
                <w:sz w:val="18"/>
                <w:szCs w:val="18"/>
                <w:lang w:eastAsia="es-BO"/>
              </w:rPr>
              <w:br/>
              <w:t>El pintado exterior de las viviendas deberá contar con franjas de color azul con código RAL 5017 o similar en contraste con el color crema de tonalidad clara RAL 9001 o similar.</w:t>
            </w:r>
            <w:r w:rsidRPr="00DD6DF5">
              <w:rPr>
                <w:rFonts w:ascii="Calibri" w:hAnsi="Calibri" w:cs="Calibri"/>
                <w:color w:val="000000"/>
                <w:sz w:val="18"/>
                <w:szCs w:val="18"/>
                <w:lang w:eastAsia="es-BO"/>
              </w:rPr>
              <w:br/>
              <w:t>Deberá contar una simbología de la Bandera Nacional en un lugar visible donde forme parte del frontis de la vivienda y/o tipología lateral que sea visible.</w:t>
            </w:r>
            <w:r w:rsidRPr="00DD6DF5">
              <w:rPr>
                <w:rFonts w:ascii="Calibri" w:hAnsi="Calibri" w:cs="Calibri"/>
                <w:color w:val="000000"/>
                <w:sz w:val="18"/>
                <w:szCs w:val="18"/>
                <w:lang w:eastAsia="es-BO"/>
              </w:rPr>
              <w:br/>
              <w:t xml:space="preserve">También deberá colocarse un degrade de color azul en un lugar visible donde forme parte del frontis de preferencia en una esquina de la fachada en la vivienda. </w:t>
            </w:r>
            <w:r w:rsidRPr="00DD6DF5">
              <w:rPr>
                <w:rFonts w:ascii="Calibri" w:hAnsi="Calibri" w:cs="Calibri"/>
                <w:color w:val="000000"/>
                <w:sz w:val="18"/>
                <w:szCs w:val="18"/>
                <w:lang w:eastAsia="es-BO"/>
              </w:rPr>
              <w:br/>
              <w:t>Todos estos acabados de pintura serán en coordinación y aprobación del inspector de obra.</w:t>
            </w:r>
            <w:r w:rsidRPr="00DD6DF5">
              <w:rPr>
                <w:rFonts w:ascii="Calibri" w:hAnsi="Calibri" w:cs="Calibri"/>
                <w:color w:val="000000"/>
                <w:sz w:val="18"/>
                <w:szCs w:val="18"/>
                <w:lang w:eastAsia="es-BO"/>
              </w:rPr>
              <w:br/>
            </w:r>
          </w:p>
        </w:tc>
      </w:tr>
      <w:tr w:rsidR="000F0E8D" w:rsidRPr="00DD6DF5" w14:paraId="0F35DD50"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31903BAF"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76</w:t>
            </w:r>
          </w:p>
        </w:tc>
        <w:tc>
          <w:tcPr>
            <w:tcW w:w="1709" w:type="dxa"/>
            <w:tcBorders>
              <w:top w:val="nil"/>
              <w:left w:val="nil"/>
              <w:bottom w:val="single" w:sz="4" w:space="0" w:color="000000"/>
              <w:right w:val="single" w:sz="4" w:space="0" w:color="000000"/>
            </w:tcBorders>
            <w:shd w:val="clear" w:color="auto" w:fill="auto"/>
            <w:noWrap/>
            <w:vAlign w:val="bottom"/>
            <w:hideMark/>
          </w:tcPr>
          <w:p w14:paraId="054E78AD"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PLETINA DE 1/8" X 3/4"</w:t>
            </w:r>
          </w:p>
        </w:tc>
        <w:tc>
          <w:tcPr>
            <w:tcW w:w="743" w:type="dxa"/>
            <w:tcBorders>
              <w:top w:val="nil"/>
              <w:left w:val="nil"/>
              <w:bottom w:val="single" w:sz="4" w:space="0" w:color="000000"/>
              <w:right w:val="single" w:sz="4" w:space="0" w:color="000000"/>
            </w:tcBorders>
            <w:shd w:val="clear" w:color="auto" w:fill="auto"/>
            <w:noWrap/>
            <w:vAlign w:val="bottom"/>
            <w:hideMark/>
          </w:tcPr>
          <w:p w14:paraId="2E783EFE"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M</w:t>
            </w:r>
          </w:p>
        </w:tc>
        <w:tc>
          <w:tcPr>
            <w:tcW w:w="6768" w:type="dxa"/>
            <w:tcBorders>
              <w:top w:val="nil"/>
              <w:left w:val="nil"/>
              <w:bottom w:val="single" w:sz="4" w:space="0" w:color="000000"/>
              <w:right w:val="single" w:sz="4" w:space="0" w:color="000000"/>
            </w:tcBorders>
            <w:shd w:val="clear" w:color="auto" w:fill="auto"/>
            <w:vAlign w:val="bottom"/>
            <w:hideMark/>
          </w:tcPr>
          <w:p w14:paraId="56156E50"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0F0E8D" w:rsidRPr="00DD6DF5" w14:paraId="5021875F"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20780F45"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77</w:t>
            </w:r>
          </w:p>
        </w:tc>
        <w:tc>
          <w:tcPr>
            <w:tcW w:w="1709" w:type="dxa"/>
            <w:tcBorders>
              <w:top w:val="nil"/>
              <w:left w:val="nil"/>
              <w:bottom w:val="single" w:sz="4" w:space="0" w:color="000000"/>
              <w:right w:val="single" w:sz="4" w:space="0" w:color="000000"/>
            </w:tcBorders>
            <w:shd w:val="clear" w:color="auto" w:fill="auto"/>
            <w:noWrap/>
            <w:vAlign w:val="bottom"/>
            <w:hideMark/>
          </w:tcPr>
          <w:p w14:paraId="38EE8F4D"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POLIESTIRENO E=1CM</w:t>
            </w:r>
          </w:p>
        </w:tc>
        <w:tc>
          <w:tcPr>
            <w:tcW w:w="743" w:type="dxa"/>
            <w:tcBorders>
              <w:top w:val="nil"/>
              <w:left w:val="nil"/>
              <w:bottom w:val="single" w:sz="4" w:space="0" w:color="000000"/>
              <w:right w:val="single" w:sz="4" w:space="0" w:color="000000"/>
            </w:tcBorders>
            <w:shd w:val="clear" w:color="auto" w:fill="auto"/>
            <w:noWrap/>
            <w:vAlign w:val="bottom"/>
            <w:hideMark/>
          </w:tcPr>
          <w:p w14:paraId="32FC5085"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M2</w:t>
            </w:r>
          </w:p>
        </w:tc>
        <w:tc>
          <w:tcPr>
            <w:tcW w:w="6768" w:type="dxa"/>
            <w:tcBorders>
              <w:top w:val="nil"/>
              <w:left w:val="nil"/>
              <w:bottom w:val="single" w:sz="4" w:space="0" w:color="000000"/>
              <w:right w:val="single" w:sz="4" w:space="0" w:color="000000"/>
            </w:tcBorders>
            <w:shd w:val="clear" w:color="auto" w:fill="auto"/>
            <w:vAlign w:val="bottom"/>
            <w:hideMark/>
          </w:tcPr>
          <w:p w14:paraId="14A9C61A"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DD6DF5">
              <w:rPr>
                <w:rFonts w:ascii="Calibri" w:hAnsi="Calibri" w:cs="Calibri"/>
                <w:color w:val="000000"/>
                <w:sz w:val="18"/>
                <w:szCs w:val="18"/>
                <w:lang w:eastAsia="es-BO"/>
              </w:rPr>
              <w:br/>
              <w:t xml:space="preserve">El Poliestireno Expandido o EPS es un material plástico espumado utilizado principalmente </w:t>
            </w:r>
            <w:r w:rsidRPr="00DD6DF5">
              <w:rPr>
                <w:rFonts w:ascii="Calibri" w:hAnsi="Calibri" w:cs="Calibri"/>
                <w:color w:val="000000"/>
                <w:sz w:val="18"/>
                <w:szCs w:val="18"/>
                <w:lang w:eastAsia="es-BO"/>
              </w:rPr>
              <w:lastRenderedPageBreak/>
              <w:t xml:space="preserve">como aislamiento térmico y acústico, el cual se define técnicamente como: Material plástico celular y rígido fabricado a partir del moldeo de perlas </w:t>
            </w:r>
            <w:proofErr w:type="spellStart"/>
            <w:r w:rsidRPr="00DD6DF5">
              <w:rPr>
                <w:rFonts w:ascii="Calibri" w:hAnsi="Calibri" w:cs="Calibri"/>
                <w:color w:val="000000"/>
                <w:sz w:val="18"/>
                <w:szCs w:val="18"/>
                <w:lang w:eastAsia="es-BO"/>
              </w:rPr>
              <w:t>preexpandidas</w:t>
            </w:r>
            <w:proofErr w:type="spellEnd"/>
            <w:r w:rsidRPr="00DD6DF5">
              <w:rPr>
                <w:rFonts w:ascii="Calibri" w:hAnsi="Calibri" w:cs="Calibri"/>
                <w:color w:val="000000"/>
                <w:sz w:val="18"/>
                <w:szCs w:val="18"/>
                <w:lang w:eastAsia="es-BO"/>
              </w:rPr>
              <w:t xml:space="preserve"> de poliestireno expandible o uno de sus copolímeros, que presenta una estructura celular cerrada y rellena de aire.</w:t>
            </w:r>
            <w:r w:rsidRPr="00DD6DF5">
              <w:rPr>
                <w:rFonts w:ascii="Calibri" w:hAnsi="Calibri" w:cs="Calibri"/>
                <w:color w:val="000000"/>
                <w:sz w:val="18"/>
                <w:szCs w:val="18"/>
                <w:lang w:eastAsia="es-BO"/>
              </w:rPr>
              <w:br/>
              <w:t>El Poliestireno deberá ser de E-1cm y deberá presentar características de resistencia al envejecimiento, aislante térmico, amortiguación de impactos y resistencia a la humedad</w:t>
            </w:r>
            <w:r w:rsidRPr="00DD6DF5">
              <w:rPr>
                <w:rFonts w:ascii="Calibri" w:hAnsi="Calibri" w:cs="Calibri"/>
                <w:color w:val="000000"/>
                <w:sz w:val="18"/>
                <w:szCs w:val="18"/>
                <w:lang w:eastAsia="es-BO"/>
              </w:rPr>
              <w:br/>
              <w:t>De manera previa a su instalación, una muestra del material a usarse en el proyecto, deberá ser puesto a consideración del Inspector de obra para su aprobación.</w:t>
            </w:r>
          </w:p>
        </w:tc>
      </w:tr>
      <w:tr w:rsidR="000F0E8D" w:rsidRPr="00DD6DF5" w14:paraId="7E48BF00"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31531CA2"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lastRenderedPageBreak/>
              <w:t>78</w:t>
            </w:r>
          </w:p>
        </w:tc>
        <w:tc>
          <w:tcPr>
            <w:tcW w:w="1709" w:type="dxa"/>
            <w:tcBorders>
              <w:top w:val="nil"/>
              <w:left w:val="nil"/>
              <w:bottom w:val="single" w:sz="4" w:space="0" w:color="000000"/>
              <w:right w:val="single" w:sz="4" w:space="0" w:color="000000"/>
            </w:tcBorders>
            <w:shd w:val="clear" w:color="auto" w:fill="auto"/>
            <w:noWrap/>
            <w:vAlign w:val="bottom"/>
            <w:hideMark/>
          </w:tcPr>
          <w:p w14:paraId="5C7E3383"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PROVISION Y COLOCADO DE CAJONERIA BAJA DE MELAMINA E=18 MM MAS ACCESORIOS</w:t>
            </w:r>
          </w:p>
        </w:tc>
        <w:tc>
          <w:tcPr>
            <w:tcW w:w="743" w:type="dxa"/>
            <w:tcBorders>
              <w:top w:val="nil"/>
              <w:left w:val="nil"/>
              <w:bottom w:val="single" w:sz="4" w:space="0" w:color="000000"/>
              <w:right w:val="single" w:sz="4" w:space="0" w:color="000000"/>
            </w:tcBorders>
            <w:shd w:val="clear" w:color="auto" w:fill="auto"/>
            <w:noWrap/>
            <w:vAlign w:val="bottom"/>
            <w:hideMark/>
          </w:tcPr>
          <w:p w14:paraId="708B1F6C"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M</w:t>
            </w:r>
          </w:p>
        </w:tc>
        <w:tc>
          <w:tcPr>
            <w:tcW w:w="6768" w:type="dxa"/>
            <w:tcBorders>
              <w:top w:val="nil"/>
              <w:left w:val="nil"/>
              <w:bottom w:val="single" w:sz="4" w:space="0" w:color="000000"/>
              <w:right w:val="single" w:sz="4" w:space="0" w:color="000000"/>
            </w:tcBorders>
            <w:shd w:val="clear" w:color="auto" w:fill="auto"/>
            <w:vAlign w:val="bottom"/>
            <w:hideMark/>
          </w:tcPr>
          <w:p w14:paraId="24417596"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La cajonería se construirá con tablero de melamina de 18 mm el cual contará con su respectivo </w:t>
            </w:r>
            <w:proofErr w:type="spellStart"/>
            <w:r w:rsidRPr="00DD6DF5">
              <w:rPr>
                <w:rFonts w:ascii="Calibri" w:hAnsi="Calibri" w:cs="Calibri"/>
                <w:color w:val="000000"/>
                <w:sz w:val="18"/>
                <w:szCs w:val="18"/>
                <w:lang w:eastAsia="es-BO"/>
              </w:rPr>
              <w:t>tapacanto</w:t>
            </w:r>
            <w:proofErr w:type="spellEnd"/>
            <w:r w:rsidRPr="00DD6DF5">
              <w:rPr>
                <w:rFonts w:ascii="Calibri" w:hAnsi="Calibri" w:cs="Calibri"/>
                <w:color w:val="000000"/>
                <w:sz w:val="18"/>
                <w:szCs w:val="18"/>
                <w:lang w:eastAsia="es-BO"/>
              </w:rPr>
              <w:t>. Se tendrá agarradores de aluminio, la unión se realizará con tornillos de encarne de 4.0 x 50, se tiene bisagras de cierre lento, Fisher para empotrar. El color será definido por el Inspector de proyecto en coordinación del Fiscal. La ejecución de las cajonerías se lo realizará de acuerdo a planos y detalles constructivos.</w:t>
            </w:r>
            <w:r w:rsidRPr="00DD6DF5">
              <w:rPr>
                <w:rFonts w:ascii="Calibri" w:hAnsi="Calibri" w:cs="Calibri"/>
                <w:color w:val="000000"/>
                <w:sz w:val="18"/>
                <w:szCs w:val="18"/>
                <w:lang w:eastAsia="es-BO"/>
              </w:rPr>
              <w:br/>
              <w:t xml:space="preserve">Los muebles serán de sistema modular, </w:t>
            </w:r>
            <w:proofErr w:type="spellStart"/>
            <w:r w:rsidRPr="00DD6DF5">
              <w:rPr>
                <w:rFonts w:ascii="Calibri" w:hAnsi="Calibri" w:cs="Calibri"/>
                <w:color w:val="000000"/>
                <w:sz w:val="18"/>
                <w:szCs w:val="18"/>
                <w:lang w:eastAsia="es-BO"/>
              </w:rPr>
              <w:t>melamínico</w:t>
            </w:r>
            <w:proofErr w:type="spellEnd"/>
            <w:r w:rsidRPr="00DD6DF5">
              <w:rPr>
                <w:rFonts w:ascii="Calibri" w:hAnsi="Calibri" w:cs="Calibri"/>
                <w:color w:val="000000"/>
                <w:sz w:val="18"/>
                <w:szCs w:val="18"/>
                <w:lang w:eastAsia="es-BO"/>
              </w:rPr>
              <w:t xml:space="preserve"> de construcción robusta y debidamente protegida contra la humedad, debiendo tener una división interna horizontal. Los ensambles deberán incluir sistemas que garanticen su seguridad y permanencia con el tiempo, y todo el mueble debe quedar debidamente empotrado y asegurado en el sitio, con un acabado perfecto, sin desperfectos, o remiendo alguno en cualquiera de sus partes.</w:t>
            </w:r>
          </w:p>
        </w:tc>
      </w:tr>
      <w:tr w:rsidR="000F0E8D" w:rsidRPr="00DD6DF5" w14:paraId="112FFE94"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47D45617"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79</w:t>
            </w:r>
          </w:p>
        </w:tc>
        <w:tc>
          <w:tcPr>
            <w:tcW w:w="1709" w:type="dxa"/>
            <w:tcBorders>
              <w:top w:val="nil"/>
              <w:left w:val="nil"/>
              <w:bottom w:val="single" w:sz="4" w:space="0" w:color="000000"/>
              <w:right w:val="single" w:sz="4" w:space="0" w:color="000000"/>
            </w:tcBorders>
            <w:shd w:val="clear" w:color="auto" w:fill="auto"/>
            <w:noWrap/>
            <w:vAlign w:val="bottom"/>
            <w:hideMark/>
          </w:tcPr>
          <w:p w14:paraId="37F78A32"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PUERTA TABLERO DE MADERA SEMIDURA (0,80X2,10) INC/MARCO </w:t>
            </w:r>
          </w:p>
        </w:tc>
        <w:tc>
          <w:tcPr>
            <w:tcW w:w="743" w:type="dxa"/>
            <w:tcBorders>
              <w:top w:val="nil"/>
              <w:left w:val="nil"/>
              <w:bottom w:val="single" w:sz="4" w:space="0" w:color="000000"/>
              <w:right w:val="single" w:sz="4" w:space="0" w:color="000000"/>
            </w:tcBorders>
            <w:shd w:val="clear" w:color="auto" w:fill="auto"/>
            <w:noWrap/>
            <w:vAlign w:val="bottom"/>
            <w:hideMark/>
          </w:tcPr>
          <w:p w14:paraId="2E7D71D6"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1D84F822"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DD6DF5">
              <w:rPr>
                <w:rFonts w:ascii="Calibri" w:hAnsi="Calibri" w:cs="Calibri"/>
                <w:color w:val="000000"/>
                <w:sz w:val="18"/>
                <w:szCs w:val="18"/>
                <w:lang w:eastAsia="es-BO"/>
              </w:rPr>
              <w:t>bitumbo</w:t>
            </w:r>
            <w:proofErr w:type="spellEnd"/>
            <w:r w:rsidRPr="00DD6DF5">
              <w:rPr>
                <w:rFonts w:ascii="Calibri" w:hAnsi="Calibri" w:cs="Calibri"/>
                <w:color w:val="000000"/>
                <w:sz w:val="18"/>
                <w:szCs w:val="18"/>
                <w:lang w:eastAsia="es-BO"/>
              </w:rPr>
              <w:t xml:space="preserve">, marfil, Aliso, </w:t>
            </w:r>
            <w:proofErr w:type="spellStart"/>
            <w:r w:rsidRPr="00DD6DF5">
              <w:rPr>
                <w:rFonts w:ascii="Calibri" w:hAnsi="Calibri" w:cs="Calibri"/>
                <w:color w:val="000000"/>
                <w:sz w:val="18"/>
                <w:szCs w:val="18"/>
                <w:lang w:eastAsia="es-BO"/>
              </w:rPr>
              <w:t>Maramacho</w:t>
            </w:r>
            <w:proofErr w:type="spellEnd"/>
            <w:r w:rsidRPr="00DD6DF5">
              <w:rPr>
                <w:rFonts w:ascii="Calibri" w:hAnsi="Calibri" w:cs="Calibri"/>
                <w:color w:val="000000"/>
                <w:sz w:val="18"/>
                <w:szCs w:val="18"/>
                <w:lang w:eastAsia="es-BO"/>
              </w:rPr>
              <w:t xml:space="preserve"> Cambara, Yesquero Negro, Cedro Rosado, Roble, </w:t>
            </w:r>
            <w:proofErr w:type="spellStart"/>
            <w:r w:rsidRPr="00DD6DF5">
              <w:rPr>
                <w:rFonts w:ascii="Calibri" w:hAnsi="Calibri" w:cs="Calibri"/>
                <w:color w:val="000000"/>
                <w:sz w:val="18"/>
                <w:szCs w:val="18"/>
                <w:lang w:eastAsia="es-BO"/>
              </w:rPr>
              <w:t>Pacara</w:t>
            </w:r>
            <w:proofErr w:type="spellEnd"/>
            <w:r w:rsidRPr="00DD6DF5">
              <w:rPr>
                <w:rFonts w:ascii="Calibri" w:hAnsi="Calibri" w:cs="Calibri"/>
                <w:color w:val="000000"/>
                <w:sz w:val="18"/>
                <w:szCs w:val="18"/>
                <w:lang w:eastAsia="es-BO"/>
              </w:rPr>
              <w:t xml:space="preserve"> o maderas de calidad similar.</w:t>
            </w:r>
            <w:r w:rsidRPr="00DD6DF5">
              <w:rPr>
                <w:rFonts w:ascii="Calibri" w:hAnsi="Calibri" w:cs="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DD6DF5">
              <w:rPr>
                <w:rFonts w:ascii="Calibri" w:hAnsi="Calibri" w:cs="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DD6DF5">
              <w:rPr>
                <w:rFonts w:ascii="Calibri" w:hAnsi="Calibri" w:cs="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DD6DF5">
              <w:rPr>
                <w:rFonts w:ascii="Calibri" w:hAnsi="Calibri" w:cs="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DD6DF5">
              <w:rPr>
                <w:rFonts w:ascii="Calibri" w:hAnsi="Calibri" w:cs="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DD6DF5">
              <w:rPr>
                <w:rFonts w:ascii="Calibri" w:hAnsi="Calibri" w:cs="Calibri"/>
                <w:color w:val="000000"/>
                <w:sz w:val="18"/>
                <w:szCs w:val="18"/>
                <w:lang w:eastAsia="es-BO"/>
              </w:rPr>
              <w:t>semi-mate</w:t>
            </w:r>
            <w:proofErr w:type="spellEnd"/>
            <w:r w:rsidRPr="00DD6DF5">
              <w:rPr>
                <w:rFonts w:ascii="Calibri" w:hAnsi="Calibri" w:cs="Calibri"/>
                <w:color w:val="000000"/>
                <w:sz w:val="18"/>
                <w:szCs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0F0E8D" w:rsidRPr="00DD6DF5" w14:paraId="7341B1A6"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79463F84"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lastRenderedPageBreak/>
              <w:t>80</w:t>
            </w:r>
          </w:p>
        </w:tc>
        <w:tc>
          <w:tcPr>
            <w:tcW w:w="1709" w:type="dxa"/>
            <w:tcBorders>
              <w:top w:val="nil"/>
              <w:left w:val="nil"/>
              <w:bottom w:val="single" w:sz="4" w:space="0" w:color="000000"/>
              <w:right w:val="single" w:sz="4" w:space="0" w:color="000000"/>
            </w:tcBorders>
            <w:shd w:val="clear" w:color="auto" w:fill="auto"/>
            <w:noWrap/>
            <w:vAlign w:val="bottom"/>
            <w:hideMark/>
          </w:tcPr>
          <w:p w14:paraId="16FF9D4C"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PUERTA TABLERO DE MADERA SEMIDURA (0,90X2,10) INC/MARCO</w:t>
            </w:r>
          </w:p>
        </w:tc>
        <w:tc>
          <w:tcPr>
            <w:tcW w:w="743" w:type="dxa"/>
            <w:tcBorders>
              <w:top w:val="nil"/>
              <w:left w:val="nil"/>
              <w:bottom w:val="single" w:sz="4" w:space="0" w:color="000000"/>
              <w:right w:val="single" w:sz="4" w:space="0" w:color="000000"/>
            </w:tcBorders>
            <w:shd w:val="clear" w:color="auto" w:fill="auto"/>
            <w:noWrap/>
            <w:vAlign w:val="bottom"/>
            <w:hideMark/>
          </w:tcPr>
          <w:p w14:paraId="67422747"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6FE9B13F"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DD6DF5">
              <w:rPr>
                <w:rFonts w:ascii="Calibri" w:hAnsi="Calibri" w:cs="Calibri"/>
                <w:color w:val="000000"/>
                <w:sz w:val="18"/>
                <w:szCs w:val="18"/>
                <w:lang w:eastAsia="es-BO"/>
              </w:rPr>
              <w:t>bitumbo</w:t>
            </w:r>
            <w:proofErr w:type="spellEnd"/>
            <w:r w:rsidRPr="00DD6DF5">
              <w:rPr>
                <w:rFonts w:ascii="Calibri" w:hAnsi="Calibri" w:cs="Calibri"/>
                <w:color w:val="000000"/>
                <w:sz w:val="18"/>
                <w:szCs w:val="18"/>
                <w:lang w:eastAsia="es-BO"/>
              </w:rPr>
              <w:t xml:space="preserve">, marfil, Aliso, </w:t>
            </w:r>
            <w:proofErr w:type="spellStart"/>
            <w:r w:rsidRPr="00DD6DF5">
              <w:rPr>
                <w:rFonts w:ascii="Calibri" w:hAnsi="Calibri" w:cs="Calibri"/>
                <w:color w:val="000000"/>
                <w:sz w:val="18"/>
                <w:szCs w:val="18"/>
                <w:lang w:eastAsia="es-BO"/>
              </w:rPr>
              <w:t>Maramacho</w:t>
            </w:r>
            <w:proofErr w:type="spellEnd"/>
            <w:r w:rsidRPr="00DD6DF5">
              <w:rPr>
                <w:rFonts w:ascii="Calibri" w:hAnsi="Calibri" w:cs="Calibri"/>
                <w:color w:val="000000"/>
                <w:sz w:val="18"/>
                <w:szCs w:val="18"/>
                <w:lang w:eastAsia="es-BO"/>
              </w:rPr>
              <w:t xml:space="preserve"> Cambara, Yesquero Negro, Cedro Rosado, Roble, </w:t>
            </w:r>
            <w:proofErr w:type="spellStart"/>
            <w:r w:rsidRPr="00DD6DF5">
              <w:rPr>
                <w:rFonts w:ascii="Calibri" w:hAnsi="Calibri" w:cs="Calibri"/>
                <w:color w:val="000000"/>
                <w:sz w:val="18"/>
                <w:szCs w:val="18"/>
                <w:lang w:eastAsia="es-BO"/>
              </w:rPr>
              <w:t>Pacara</w:t>
            </w:r>
            <w:proofErr w:type="spellEnd"/>
            <w:r w:rsidRPr="00DD6DF5">
              <w:rPr>
                <w:rFonts w:ascii="Calibri" w:hAnsi="Calibri" w:cs="Calibri"/>
                <w:color w:val="000000"/>
                <w:sz w:val="18"/>
                <w:szCs w:val="18"/>
                <w:lang w:eastAsia="es-BO"/>
              </w:rPr>
              <w:t xml:space="preserve"> o maderas de calidad similar.</w:t>
            </w:r>
            <w:r w:rsidRPr="00DD6DF5">
              <w:rPr>
                <w:rFonts w:ascii="Calibri" w:hAnsi="Calibri" w:cs="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DD6DF5">
              <w:rPr>
                <w:rFonts w:ascii="Calibri" w:hAnsi="Calibri" w:cs="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DD6DF5">
              <w:rPr>
                <w:rFonts w:ascii="Calibri" w:hAnsi="Calibri" w:cs="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DD6DF5">
              <w:rPr>
                <w:rFonts w:ascii="Calibri" w:hAnsi="Calibri" w:cs="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DD6DF5">
              <w:rPr>
                <w:rFonts w:ascii="Calibri" w:hAnsi="Calibri" w:cs="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DD6DF5">
              <w:rPr>
                <w:rFonts w:ascii="Calibri" w:hAnsi="Calibri" w:cs="Calibri"/>
                <w:color w:val="000000"/>
                <w:sz w:val="18"/>
                <w:szCs w:val="18"/>
                <w:lang w:eastAsia="es-BO"/>
              </w:rPr>
              <w:t>semi-mate</w:t>
            </w:r>
            <w:proofErr w:type="spellEnd"/>
            <w:r w:rsidRPr="00DD6DF5">
              <w:rPr>
                <w:rFonts w:ascii="Calibri" w:hAnsi="Calibri" w:cs="Calibri"/>
                <w:color w:val="000000"/>
                <w:sz w:val="18"/>
                <w:szCs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0F0E8D" w:rsidRPr="00DD6DF5" w14:paraId="7B119979"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3A491F92"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81</w:t>
            </w:r>
          </w:p>
        </w:tc>
        <w:tc>
          <w:tcPr>
            <w:tcW w:w="1709" w:type="dxa"/>
            <w:tcBorders>
              <w:top w:val="nil"/>
              <w:left w:val="nil"/>
              <w:bottom w:val="single" w:sz="4" w:space="0" w:color="000000"/>
              <w:right w:val="single" w:sz="4" w:space="0" w:color="000000"/>
            </w:tcBorders>
            <w:shd w:val="clear" w:color="auto" w:fill="auto"/>
            <w:noWrap/>
            <w:vAlign w:val="bottom"/>
            <w:hideMark/>
          </w:tcPr>
          <w:p w14:paraId="224CFE08"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PUERTA TABLERO DE MADERA SEMIDURA (1,40X2,10) INC/MARCO</w:t>
            </w:r>
          </w:p>
        </w:tc>
        <w:tc>
          <w:tcPr>
            <w:tcW w:w="743" w:type="dxa"/>
            <w:tcBorders>
              <w:top w:val="nil"/>
              <w:left w:val="nil"/>
              <w:bottom w:val="single" w:sz="4" w:space="0" w:color="000000"/>
              <w:right w:val="single" w:sz="4" w:space="0" w:color="000000"/>
            </w:tcBorders>
            <w:shd w:val="clear" w:color="auto" w:fill="auto"/>
            <w:noWrap/>
            <w:vAlign w:val="bottom"/>
            <w:hideMark/>
          </w:tcPr>
          <w:p w14:paraId="7EBA3226"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4822D351"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El diseño y las dimensiones estarán de acuerdo a los planos del proyecto. La puerta tendrá una medida de 1.40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DD6DF5">
              <w:rPr>
                <w:rFonts w:ascii="Calibri" w:hAnsi="Calibri" w:cs="Calibri"/>
                <w:color w:val="000000"/>
                <w:sz w:val="18"/>
                <w:szCs w:val="18"/>
                <w:lang w:eastAsia="es-BO"/>
              </w:rPr>
              <w:t>bitumbo</w:t>
            </w:r>
            <w:proofErr w:type="spellEnd"/>
            <w:r w:rsidRPr="00DD6DF5">
              <w:rPr>
                <w:rFonts w:ascii="Calibri" w:hAnsi="Calibri" w:cs="Calibri"/>
                <w:color w:val="000000"/>
                <w:sz w:val="18"/>
                <w:szCs w:val="18"/>
                <w:lang w:eastAsia="es-BO"/>
              </w:rPr>
              <w:t xml:space="preserve">, marfil, Aliso, </w:t>
            </w:r>
            <w:proofErr w:type="spellStart"/>
            <w:r w:rsidRPr="00DD6DF5">
              <w:rPr>
                <w:rFonts w:ascii="Calibri" w:hAnsi="Calibri" w:cs="Calibri"/>
                <w:color w:val="000000"/>
                <w:sz w:val="18"/>
                <w:szCs w:val="18"/>
                <w:lang w:eastAsia="es-BO"/>
              </w:rPr>
              <w:t>Maramacho</w:t>
            </w:r>
            <w:proofErr w:type="spellEnd"/>
            <w:r w:rsidRPr="00DD6DF5">
              <w:rPr>
                <w:rFonts w:ascii="Calibri" w:hAnsi="Calibri" w:cs="Calibri"/>
                <w:color w:val="000000"/>
                <w:sz w:val="18"/>
                <w:szCs w:val="18"/>
                <w:lang w:eastAsia="es-BO"/>
              </w:rPr>
              <w:t xml:space="preserve"> Cambara, Yesquero Negro, Cedro Rosado, Roble, </w:t>
            </w:r>
            <w:proofErr w:type="spellStart"/>
            <w:r w:rsidRPr="00DD6DF5">
              <w:rPr>
                <w:rFonts w:ascii="Calibri" w:hAnsi="Calibri" w:cs="Calibri"/>
                <w:color w:val="000000"/>
                <w:sz w:val="18"/>
                <w:szCs w:val="18"/>
                <w:lang w:eastAsia="es-BO"/>
              </w:rPr>
              <w:t>Pacara</w:t>
            </w:r>
            <w:proofErr w:type="spellEnd"/>
            <w:r w:rsidRPr="00DD6DF5">
              <w:rPr>
                <w:rFonts w:ascii="Calibri" w:hAnsi="Calibri" w:cs="Calibri"/>
                <w:color w:val="000000"/>
                <w:sz w:val="18"/>
                <w:szCs w:val="18"/>
                <w:lang w:eastAsia="es-BO"/>
              </w:rPr>
              <w:t xml:space="preserve"> o maderas de calidad similar.</w:t>
            </w:r>
            <w:r w:rsidRPr="00DD6DF5">
              <w:rPr>
                <w:rFonts w:ascii="Calibri" w:hAnsi="Calibri" w:cs="Calibri"/>
                <w:color w:val="000000"/>
                <w:sz w:val="18"/>
                <w:szCs w:val="18"/>
                <w:lang w:eastAsia="es-BO"/>
              </w:rPr>
              <w:br/>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DD6DF5">
              <w:rPr>
                <w:rFonts w:ascii="Calibri" w:hAnsi="Calibri" w:cs="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DD6DF5">
              <w:rPr>
                <w:rFonts w:ascii="Calibri" w:hAnsi="Calibri" w:cs="Calibri"/>
                <w:color w:val="000000"/>
                <w:sz w:val="18"/>
                <w:szCs w:val="18"/>
                <w:lang w:eastAsia="es-BO"/>
              </w:rPr>
              <w:br/>
              <w:t xml:space="preserve">Las uniones a espera tendrán ranuras suficientemente profundas, y en piezas de gran </w:t>
            </w:r>
            <w:r w:rsidRPr="00DD6DF5">
              <w:rPr>
                <w:rFonts w:ascii="Calibri" w:hAnsi="Calibri" w:cs="Calibri"/>
                <w:color w:val="000000"/>
                <w:sz w:val="18"/>
                <w:szCs w:val="18"/>
                <w:lang w:eastAsia="es-BO"/>
              </w:rPr>
              <w:lastRenderedPageBreak/>
              <w:t>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DD6DF5">
              <w:rPr>
                <w:rFonts w:ascii="Calibri" w:hAnsi="Calibri" w:cs="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DD6DF5">
              <w:rPr>
                <w:rFonts w:ascii="Calibri" w:hAnsi="Calibri" w:cs="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DD6DF5">
              <w:rPr>
                <w:rFonts w:ascii="Calibri" w:hAnsi="Calibri" w:cs="Calibri"/>
                <w:color w:val="000000"/>
                <w:sz w:val="18"/>
                <w:szCs w:val="18"/>
                <w:lang w:eastAsia="es-BO"/>
              </w:rPr>
              <w:t>semi-mate</w:t>
            </w:r>
            <w:proofErr w:type="spellEnd"/>
            <w:r w:rsidRPr="00DD6DF5">
              <w:rPr>
                <w:rFonts w:ascii="Calibri" w:hAnsi="Calibri" w:cs="Calibri"/>
                <w:color w:val="000000"/>
                <w:sz w:val="18"/>
                <w:szCs w:val="18"/>
                <w:lang w:eastAsia="es-BO"/>
              </w:rPr>
              <w:t xml:space="preserve"> o mate. Se buscará una fórmula con excelente flexibilidad, durabilidad y resistencia a contracciones y/o expansiones de la madera debido a cambios de temperatura y condiciones climáticas del ambiente.</w:t>
            </w:r>
          </w:p>
        </w:tc>
      </w:tr>
      <w:tr w:rsidR="000F0E8D" w:rsidRPr="00DD6DF5" w14:paraId="66E45FB9"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6D39A8FF"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lastRenderedPageBreak/>
              <w:t>82</w:t>
            </w:r>
          </w:p>
        </w:tc>
        <w:tc>
          <w:tcPr>
            <w:tcW w:w="1709" w:type="dxa"/>
            <w:tcBorders>
              <w:top w:val="nil"/>
              <w:left w:val="nil"/>
              <w:bottom w:val="single" w:sz="4" w:space="0" w:color="000000"/>
              <w:right w:val="single" w:sz="4" w:space="0" w:color="000000"/>
            </w:tcBorders>
            <w:shd w:val="clear" w:color="auto" w:fill="auto"/>
            <w:noWrap/>
            <w:vAlign w:val="bottom"/>
            <w:hideMark/>
          </w:tcPr>
          <w:p w14:paraId="58152A28"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REJILLA DE VENTILACIÓN (20X20)</w:t>
            </w:r>
          </w:p>
        </w:tc>
        <w:tc>
          <w:tcPr>
            <w:tcW w:w="743" w:type="dxa"/>
            <w:tcBorders>
              <w:top w:val="nil"/>
              <w:left w:val="nil"/>
              <w:bottom w:val="single" w:sz="4" w:space="0" w:color="000000"/>
              <w:right w:val="single" w:sz="4" w:space="0" w:color="000000"/>
            </w:tcBorders>
            <w:shd w:val="clear" w:color="auto" w:fill="auto"/>
            <w:noWrap/>
            <w:vAlign w:val="bottom"/>
            <w:hideMark/>
          </w:tcPr>
          <w:p w14:paraId="3EFF338C"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5F6954BA"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La rejilla será Metálica de industria nacional o su equivalente, deberá ser de buena calidad, se </w:t>
            </w:r>
            <w:proofErr w:type="gramStart"/>
            <w:r w:rsidRPr="00DD6DF5">
              <w:rPr>
                <w:rFonts w:ascii="Calibri" w:hAnsi="Calibri" w:cs="Calibri"/>
                <w:color w:val="000000"/>
                <w:sz w:val="18"/>
                <w:szCs w:val="18"/>
                <w:lang w:eastAsia="es-BO"/>
              </w:rPr>
              <w:t>utilizara</w:t>
            </w:r>
            <w:proofErr w:type="gramEnd"/>
            <w:r w:rsidRPr="00DD6DF5">
              <w:rPr>
                <w:rFonts w:ascii="Calibri" w:hAnsi="Calibri" w:cs="Calibri"/>
                <w:color w:val="000000"/>
                <w:sz w:val="18"/>
                <w:szCs w:val="18"/>
                <w:lang w:eastAsia="es-BO"/>
              </w:rPr>
              <w:t xml:space="preserve"> en la cocina para el ingreso y salida de aire.</w:t>
            </w:r>
            <w:r w:rsidRPr="00DD6DF5">
              <w:rPr>
                <w:rFonts w:ascii="Calibri" w:hAnsi="Calibri" w:cs="Calibri"/>
                <w:color w:val="000000"/>
                <w:sz w:val="18"/>
                <w:szCs w:val="18"/>
                <w:lang w:eastAsia="es-BO"/>
              </w:rPr>
              <w:br/>
              <w:t xml:space="preserve">Los </w:t>
            </w:r>
            <w:proofErr w:type="spellStart"/>
            <w:r w:rsidRPr="00DD6DF5">
              <w:rPr>
                <w:rFonts w:ascii="Calibri" w:hAnsi="Calibri" w:cs="Calibri"/>
                <w:color w:val="000000"/>
                <w:sz w:val="18"/>
                <w:szCs w:val="18"/>
                <w:lang w:eastAsia="es-BO"/>
              </w:rPr>
              <w:t>ramplugs</w:t>
            </w:r>
            <w:proofErr w:type="spellEnd"/>
            <w:r w:rsidRPr="00DD6DF5">
              <w:rPr>
                <w:rFonts w:ascii="Calibri" w:hAnsi="Calibri" w:cs="Calibri"/>
                <w:color w:val="000000"/>
                <w:sz w:val="18"/>
                <w:szCs w:val="18"/>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DD6DF5">
              <w:rPr>
                <w:rFonts w:ascii="Calibri" w:hAnsi="Calibri" w:cs="Calibri"/>
                <w:color w:val="000000"/>
                <w:sz w:val="18"/>
                <w:szCs w:val="18"/>
                <w:lang w:eastAsia="es-BO"/>
              </w:rPr>
              <w:br/>
              <w:t xml:space="preserve">Están diseñados de manera tal que no giran al momento de su colocación. Se usan en mamposterías en general. La medida del tornillo va a depender en este caso del tamaño del </w:t>
            </w:r>
            <w:proofErr w:type="spellStart"/>
            <w:r w:rsidRPr="00DD6DF5">
              <w:rPr>
                <w:rFonts w:ascii="Calibri" w:hAnsi="Calibri" w:cs="Calibri"/>
                <w:color w:val="000000"/>
                <w:sz w:val="18"/>
                <w:szCs w:val="18"/>
                <w:lang w:eastAsia="es-BO"/>
              </w:rPr>
              <w:t>ramplug</w:t>
            </w:r>
            <w:proofErr w:type="spellEnd"/>
            <w:r w:rsidRPr="00DD6DF5">
              <w:rPr>
                <w:rFonts w:ascii="Calibri" w:hAnsi="Calibri" w:cs="Calibri"/>
                <w:color w:val="000000"/>
                <w:sz w:val="18"/>
                <w:szCs w:val="18"/>
                <w:lang w:eastAsia="es-BO"/>
              </w:rPr>
              <w:t>.</w:t>
            </w:r>
            <w:r w:rsidRPr="00DD6DF5">
              <w:rPr>
                <w:rFonts w:ascii="Calibri" w:hAnsi="Calibri" w:cs="Calibri"/>
                <w:color w:val="000000"/>
                <w:sz w:val="18"/>
                <w:szCs w:val="18"/>
                <w:lang w:eastAsia="es-BO"/>
              </w:rPr>
              <w:br/>
              <w:t>Calidad: El Proveedor garantizará, la calidad de los materiales en función a los requisitos exigidos</w:t>
            </w:r>
            <w:r>
              <w:rPr>
                <w:rFonts w:ascii="Calibri" w:hAnsi="Calibri" w:cs="Calibri"/>
                <w:color w:val="000000"/>
                <w:sz w:val="18"/>
                <w:szCs w:val="18"/>
                <w:lang w:eastAsia="es-BO"/>
              </w:rPr>
              <w:t>.</w:t>
            </w:r>
            <w:r w:rsidRPr="00DD6DF5">
              <w:rPr>
                <w:rFonts w:ascii="Calibri" w:hAnsi="Calibri" w:cs="Calibri"/>
                <w:color w:val="000000"/>
                <w:sz w:val="18"/>
                <w:szCs w:val="18"/>
                <w:lang w:eastAsia="es-BO"/>
              </w:rPr>
              <w:t xml:space="preserve">                                                                                           </w:t>
            </w:r>
          </w:p>
        </w:tc>
      </w:tr>
      <w:tr w:rsidR="000F0E8D" w:rsidRPr="00DD6DF5" w14:paraId="29139E5D"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62393B95"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83</w:t>
            </w:r>
          </w:p>
        </w:tc>
        <w:tc>
          <w:tcPr>
            <w:tcW w:w="1709" w:type="dxa"/>
            <w:tcBorders>
              <w:top w:val="nil"/>
              <w:left w:val="nil"/>
              <w:bottom w:val="single" w:sz="4" w:space="0" w:color="000000"/>
              <w:right w:val="single" w:sz="4" w:space="0" w:color="000000"/>
            </w:tcBorders>
            <w:shd w:val="clear" w:color="auto" w:fill="auto"/>
            <w:noWrap/>
            <w:vAlign w:val="bottom"/>
            <w:hideMark/>
          </w:tcPr>
          <w:p w14:paraId="48AFBB3D"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REPISA DE MELAMINA MAS ACCESORIOS</w:t>
            </w:r>
          </w:p>
        </w:tc>
        <w:tc>
          <w:tcPr>
            <w:tcW w:w="743" w:type="dxa"/>
            <w:tcBorders>
              <w:top w:val="nil"/>
              <w:left w:val="nil"/>
              <w:bottom w:val="single" w:sz="4" w:space="0" w:color="000000"/>
              <w:right w:val="single" w:sz="4" w:space="0" w:color="000000"/>
            </w:tcBorders>
            <w:shd w:val="clear" w:color="auto" w:fill="auto"/>
            <w:noWrap/>
            <w:vAlign w:val="bottom"/>
            <w:hideMark/>
          </w:tcPr>
          <w:p w14:paraId="18AEF385"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M2</w:t>
            </w:r>
          </w:p>
        </w:tc>
        <w:tc>
          <w:tcPr>
            <w:tcW w:w="6768" w:type="dxa"/>
            <w:tcBorders>
              <w:top w:val="nil"/>
              <w:left w:val="nil"/>
              <w:bottom w:val="single" w:sz="4" w:space="0" w:color="000000"/>
              <w:right w:val="single" w:sz="4" w:space="0" w:color="000000"/>
            </w:tcBorders>
            <w:shd w:val="clear" w:color="auto" w:fill="auto"/>
            <w:vAlign w:val="bottom"/>
            <w:hideMark/>
          </w:tcPr>
          <w:p w14:paraId="0AC0FF6D"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La repisa de melamina, será construido y ajustándose estrictamente al trazado, alineación, elevaciones y dimensiones señaladas en los planos constructivos e instrucciones del Inspector de proyecto.</w:t>
            </w:r>
            <w:r w:rsidRPr="00DD6DF5">
              <w:rPr>
                <w:rFonts w:ascii="Calibri" w:hAnsi="Calibri" w:cs="Calibri"/>
                <w:color w:val="000000"/>
                <w:sz w:val="18"/>
                <w:szCs w:val="18"/>
                <w:lang w:eastAsia="es-BO"/>
              </w:rPr>
              <w:br/>
              <w:t xml:space="preserve">Se utilizará tablero de melamina de 18 mm, el cual contará con su respectivo </w:t>
            </w:r>
            <w:proofErr w:type="spellStart"/>
            <w:r w:rsidRPr="00DD6DF5">
              <w:rPr>
                <w:rFonts w:ascii="Calibri" w:hAnsi="Calibri" w:cs="Calibri"/>
                <w:color w:val="000000"/>
                <w:sz w:val="18"/>
                <w:szCs w:val="18"/>
                <w:lang w:eastAsia="es-BO"/>
              </w:rPr>
              <w:t>tapacanto</w:t>
            </w:r>
            <w:proofErr w:type="spellEnd"/>
            <w:r w:rsidRPr="00DD6DF5">
              <w:rPr>
                <w:rFonts w:ascii="Calibri" w:hAnsi="Calibri" w:cs="Calibri"/>
                <w:color w:val="000000"/>
                <w:sz w:val="18"/>
                <w:szCs w:val="18"/>
                <w:lang w:eastAsia="es-BO"/>
              </w:rPr>
              <w:t>, para la unión se utilizará tornillos de encarne de 4,50 x 50. El color será aprobado por el Inspector de Proyecto en coordinación con el Fiscal.</w:t>
            </w:r>
            <w:r w:rsidRPr="00DD6DF5">
              <w:rPr>
                <w:rFonts w:ascii="Calibri" w:hAnsi="Calibri" w:cs="Calibri"/>
                <w:color w:val="000000"/>
                <w:sz w:val="18"/>
                <w:szCs w:val="18"/>
                <w:lang w:eastAsia="es-BO"/>
              </w:rPr>
              <w:br/>
              <w:t>Los ensambles deberán incluir sistemas que garanticen su seguridad y permanencia con el tiempo, la repisa debe quedar debidamente empotrado y asegurado en el sitio, con un acabado perfecto, sin desperfectos, o remiendo en cualquiera de sus partes.</w:t>
            </w:r>
            <w:r w:rsidRPr="00DD6DF5">
              <w:rPr>
                <w:rFonts w:ascii="Calibri" w:hAnsi="Calibri" w:cs="Calibri"/>
                <w:color w:val="000000"/>
                <w:sz w:val="18"/>
                <w:szCs w:val="18"/>
                <w:lang w:eastAsia="es-BO"/>
              </w:rPr>
              <w:br/>
              <w:t>Es necesario verificar que hayan sido aplicadas correctamente en las superficies indicadas en los planos constructivos o conforme a las instrucciones del Inspector de proyecto. Además, se debe asegurar que la repisa mantenga una apariencia uniforme y esté libre de defectos.</w:t>
            </w:r>
          </w:p>
        </w:tc>
      </w:tr>
      <w:tr w:rsidR="000F0E8D" w:rsidRPr="00DD6DF5" w14:paraId="3A4D367F"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70AF1E3D"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84</w:t>
            </w:r>
          </w:p>
        </w:tc>
        <w:tc>
          <w:tcPr>
            <w:tcW w:w="1709" w:type="dxa"/>
            <w:tcBorders>
              <w:top w:val="nil"/>
              <w:left w:val="nil"/>
              <w:bottom w:val="single" w:sz="4" w:space="0" w:color="000000"/>
              <w:right w:val="single" w:sz="4" w:space="0" w:color="000000"/>
            </w:tcBorders>
            <w:shd w:val="clear" w:color="auto" w:fill="auto"/>
            <w:noWrap/>
            <w:vAlign w:val="bottom"/>
            <w:hideMark/>
          </w:tcPr>
          <w:p w14:paraId="0927FCCE"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SELLA ROSCA</w:t>
            </w:r>
          </w:p>
        </w:tc>
        <w:tc>
          <w:tcPr>
            <w:tcW w:w="743" w:type="dxa"/>
            <w:tcBorders>
              <w:top w:val="nil"/>
              <w:left w:val="nil"/>
              <w:bottom w:val="single" w:sz="4" w:space="0" w:color="000000"/>
              <w:right w:val="single" w:sz="4" w:space="0" w:color="000000"/>
            </w:tcBorders>
            <w:shd w:val="clear" w:color="auto" w:fill="auto"/>
            <w:noWrap/>
            <w:vAlign w:val="bottom"/>
            <w:hideMark/>
          </w:tcPr>
          <w:p w14:paraId="5E1A1B03"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2A8B3A6D"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DD6DF5">
              <w:rPr>
                <w:rFonts w:ascii="Calibri" w:hAnsi="Calibri" w:cs="Calibri"/>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0F0E8D" w:rsidRPr="00DD6DF5" w14:paraId="32BDA15A"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3F308A3E"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85</w:t>
            </w:r>
          </w:p>
        </w:tc>
        <w:tc>
          <w:tcPr>
            <w:tcW w:w="1709" w:type="dxa"/>
            <w:tcBorders>
              <w:top w:val="nil"/>
              <w:left w:val="nil"/>
              <w:bottom w:val="single" w:sz="4" w:space="0" w:color="000000"/>
              <w:right w:val="single" w:sz="4" w:space="0" w:color="000000"/>
            </w:tcBorders>
            <w:shd w:val="clear" w:color="auto" w:fill="auto"/>
            <w:noWrap/>
            <w:vAlign w:val="bottom"/>
            <w:hideMark/>
          </w:tcPr>
          <w:p w14:paraId="443439C6"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SELLADOR DE PARED </w:t>
            </w:r>
          </w:p>
        </w:tc>
        <w:tc>
          <w:tcPr>
            <w:tcW w:w="743" w:type="dxa"/>
            <w:tcBorders>
              <w:top w:val="nil"/>
              <w:left w:val="nil"/>
              <w:bottom w:val="single" w:sz="4" w:space="0" w:color="000000"/>
              <w:right w:val="single" w:sz="4" w:space="0" w:color="000000"/>
            </w:tcBorders>
            <w:shd w:val="clear" w:color="auto" w:fill="auto"/>
            <w:noWrap/>
            <w:vAlign w:val="bottom"/>
            <w:hideMark/>
          </w:tcPr>
          <w:p w14:paraId="22994530"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LT</w:t>
            </w:r>
          </w:p>
        </w:tc>
        <w:tc>
          <w:tcPr>
            <w:tcW w:w="6768" w:type="dxa"/>
            <w:tcBorders>
              <w:top w:val="nil"/>
              <w:left w:val="nil"/>
              <w:bottom w:val="single" w:sz="4" w:space="0" w:color="000000"/>
              <w:right w:val="single" w:sz="4" w:space="0" w:color="000000"/>
            </w:tcBorders>
            <w:shd w:val="clear" w:color="auto" w:fill="auto"/>
            <w:vAlign w:val="bottom"/>
            <w:hideMark/>
          </w:tcPr>
          <w:p w14:paraId="6CFFF742"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DD6DF5">
              <w:rPr>
                <w:rFonts w:ascii="Calibri" w:hAnsi="Calibri" w:cs="Calibri"/>
                <w:color w:val="000000"/>
                <w:sz w:val="18"/>
                <w:szCs w:val="18"/>
                <w:lang w:eastAsia="es-BO"/>
              </w:rPr>
              <w:br/>
              <w:t>REQUISITOS:</w:t>
            </w:r>
            <w:r w:rsidRPr="00DD6DF5">
              <w:rPr>
                <w:rFonts w:ascii="Calibri" w:hAnsi="Calibri" w:cs="Calibri"/>
                <w:color w:val="000000"/>
                <w:sz w:val="18"/>
                <w:szCs w:val="18"/>
                <w:lang w:eastAsia="es-BO"/>
              </w:rPr>
              <w:br/>
              <w:t>Deberá sellar los poros y evitar que la resina de la pintura de acabado sea absorbida por la superficie. Deberá secarse al tacto en aproximadamente 12 minutos.</w:t>
            </w:r>
            <w:r w:rsidRPr="00DD6DF5">
              <w:rPr>
                <w:rFonts w:ascii="Calibri" w:hAnsi="Calibri" w:cs="Calibri"/>
                <w:color w:val="000000"/>
                <w:sz w:val="18"/>
                <w:szCs w:val="18"/>
                <w:lang w:eastAsia="es-BO"/>
              </w:rPr>
              <w:br/>
              <w:t xml:space="preserve">Será usado para el sellado de superficies de concreto, yeso y estuco que tendrán como acabado pinturas Látex o sintética. </w:t>
            </w:r>
            <w:r w:rsidRPr="00DD6DF5">
              <w:rPr>
                <w:rFonts w:ascii="Calibri" w:hAnsi="Calibri" w:cs="Calibri"/>
                <w:color w:val="000000"/>
                <w:sz w:val="18"/>
                <w:szCs w:val="18"/>
                <w:lang w:eastAsia="es-BO"/>
              </w:rPr>
              <w:br/>
            </w:r>
            <w:r w:rsidRPr="00DD6DF5">
              <w:rPr>
                <w:rFonts w:ascii="Calibri" w:hAnsi="Calibri" w:cs="Calibri"/>
                <w:color w:val="000000"/>
                <w:sz w:val="18"/>
                <w:szCs w:val="18"/>
                <w:lang w:eastAsia="es-BO"/>
              </w:rPr>
              <w:lastRenderedPageBreak/>
              <w:t>La Entidad Ejecutora deberá garantizar que el material de referencia sea de buena calidad y de marca reconocida</w:t>
            </w:r>
          </w:p>
        </w:tc>
      </w:tr>
      <w:tr w:rsidR="000F0E8D" w:rsidRPr="00DD6DF5" w14:paraId="2AA7AEE1"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2FE3D5A2"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lastRenderedPageBreak/>
              <w:t>86</w:t>
            </w:r>
          </w:p>
        </w:tc>
        <w:tc>
          <w:tcPr>
            <w:tcW w:w="1709" w:type="dxa"/>
            <w:tcBorders>
              <w:top w:val="nil"/>
              <w:left w:val="nil"/>
              <w:bottom w:val="single" w:sz="4" w:space="0" w:color="000000"/>
              <w:right w:val="single" w:sz="4" w:space="0" w:color="000000"/>
            </w:tcBorders>
            <w:shd w:val="clear" w:color="auto" w:fill="auto"/>
            <w:noWrap/>
            <w:vAlign w:val="bottom"/>
            <w:hideMark/>
          </w:tcPr>
          <w:p w14:paraId="52877CD2"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SIFÓN DE PVC</w:t>
            </w:r>
          </w:p>
        </w:tc>
        <w:tc>
          <w:tcPr>
            <w:tcW w:w="743" w:type="dxa"/>
            <w:tcBorders>
              <w:top w:val="nil"/>
              <w:left w:val="nil"/>
              <w:bottom w:val="single" w:sz="4" w:space="0" w:color="000000"/>
              <w:right w:val="single" w:sz="4" w:space="0" w:color="000000"/>
            </w:tcBorders>
            <w:shd w:val="clear" w:color="auto" w:fill="auto"/>
            <w:noWrap/>
            <w:vAlign w:val="bottom"/>
            <w:hideMark/>
          </w:tcPr>
          <w:p w14:paraId="32CC5D61"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65272AF4"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Un sifón es un dispositivo hidráulico que se utiliza para trasvasar un líquido de un recipiente a otro. Consiste simplemente en un tubo en forma de U invertida.</w:t>
            </w:r>
            <w:r w:rsidRPr="00DD6DF5">
              <w:rPr>
                <w:rFonts w:ascii="Calibri" w:hAnsi="Calibri" w:cs="Calibri"/>
                <w:color w:val="000000"/>
                <w:sz w:val="18"/>
                <w:szCs w:val="18"/>
                <w:lang w:eastAsia="es-BO"/>
              </w:rPr>
              <w:br/>
              <w:t>CARACTERÍSTICAS</w:t>
            </w:r>
            <w:r w:rsidRPr="00DD6DF5">
              <w:rPr>
                <w:rFonts w:ascii="Calibri" w:hAnsi="Calibri" w:cs="Calibri"/>
                <w:color w:val="000000"/>
                <w:sz w:val="18"/>
                <w:szCs w:val="18"/>
                <w:lang w:eastAsia="es-BO"/>
              </w:rPr>
              <w:br/>
              <w:t>1 1/4" Desagüe Lavatorio con Cola PVC y Tapón</w:t>
            </w:r>
            <w:r w:rsidRPr="00DD6DF5">
              <w:rPr>
                <w:rFonts w:ascii="Calibri" w:hAnsi="Calibri" w:cs="Calibri"/>
                <w:color w:val="000000"/>
                <w:sz w:val="18"/>
                <w:szCs w:val="18"/>
                <w:lang w:eastAsia="es-BO"/>
              </w:rPr>
              <w:br/>
              <w:t>Gran resistencia a la humedad, aunque son vulnerables a los ácidos</w:t>
            </w:r>
            <w:r w:rsidRPr="00DD6DF5">
              <w:rPr>
                <w:rFonts w:ascii="Calibri" w:hAnsi="Calibri" w:cs="Calibri"/>
                <w:color w:val="000000"/>
                <w:sz w:val="18"/>
                <w:szCs w:val="18"/>
                <w:lang w:eastAsia="es-BO"/>
              </w:rPr>
              <w:br/>
              <w:t>Sifón Lavatorio 1 1/4'</w:t>
            </w:r>
            <w:r w:rsidRPr="00DD6DF5">
              <w:rPr>
                <w:rFonts w:ascii="Calibri" w:hAnsi="Calibri" w:cs="Calibri"/>
                <w:color w:val="000000"/>
                <w:sz w:val="18"/>
                <w:szCs w:val="18"/>
                <w:lang w:eastAsia="es-BO"/>
              </w:rPr>
              <w:br/>
              <w:t xml:space="preserve">Salida Recta 32 mm </w:t>
            </w:r>
            <w:r w:rsidRPr="00DD6DF5">
              <w:rPr>
                <w:rFonts w:ascii="Calibri" w:hAnsi="Calibri" w:cs="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DD6DF5">
              <w:rPr>
                <w:rFonts w:ascii="Calibri" w:hAnsi="Calibri" w:cs="Calibri"/>
                <w:color w:val="000000"/>
                <w:sz w:val="18"/>
                <w:szCs w:val="18"/>
                <w:lang w:eastAsia="es-BO"/>
              </w:rPr>
              <w:br/>
              <w:t>La Entidad Ejecutora deberá garantizar que el material de referencia sea de buena calidad y de marca reconocida</w:t>
            </w:r>
          </w:p>
        </w:tc>
      </w:tr>
      <w:tr w:rsidR="000F0E8D" w:rsidRPr="00DD6DF5" w14:paraId="6EEC9DA4"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7DECB837"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87</w:t>
            </w:r>
          </w:p>
        </w:tc>
        <w:tc>
          <w:tcPr>
            <w:tcW w:w="1709" w:type="dxa"/>
            <w:tcBorders>
              <w:top w:val="nil"/>
              <w:left w:val="nil"/>
              <w:bottom w:val="single" w:sz="4" w:space="0" w:color="000000"/>
              <w:right w:val="single" w:sz="4" w:space="0" w:color="000000"/>
            </w:tcBorders>
            <w:shd w:val="clear" w:color="auto" w:fill="auto"/>
            <w:noWrap/>
            <w:vAlign w:val="bottom"/>
            <w:hideMark/>
          </w:tcPr>
          <w:p w14:paraId="7D6404F2"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SIFÓN DE PVC PARA LAVANDERÍA</w:t>
            </w:r>
          </w:p>
        </w:tc>
        <w:tc>
          <w:tcPr>
            <w:tcW w:w="743" w:type="dxa"/>
            <w:tcBorders>
              <w:top w:val="nil"/>
              <w:left w:val="nil"/>
              <w:bottom w:val="single" w:sz="4" w:space="0" w:color="000000"/>
              <w:right w:val="single" w:sz="4" w:space="0" w:color="000000"/>
            </w:tcBorders>
            <w:shd w:val="clear" w:color="auto" w:fill="auto"/>
            <w:noWrap/>
            <w:vAlign w:val="bottom"/>
            <w:hideMark/>
          </w:tcPr>
          <w:p w14:paraId="011EB892"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129B67DF"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Un sifón es un dispositivo hidráulico que se utiliza para trasvasar un líquido de un recipiente a otro. Consiste simplemente en un tubo en forma de U invertida.</w:t>
            </w:r>
            <w:r w:rsidRPr="00DD6DF5">
              <w:rPr>
                <w:rFonts w:ascii="Calibri" w:hAnsi="Calibri" w:cs="Calibri"/>
                <w:color w:val="000000"/>
                <w:sz w:val="18"/>
                <w:szCs w:val="18"/>
                <w:lang w:eastAsia="es-BO"/>
              </w:rPr>
              <w:br/>
              <w:t>CARACTERÍSTICAS</w:t>
            </w:r>
            <w:r w:rsidRPr="00DD6DF5">
              <w:rPr>
                <w:rFonts w:ascii="Calibri" w:hAnsi="Calibri" w:cs="Calibri"/>
                <w:color w:val="000000"/>
                <w:sz w:val="18"/>
                <w:szCs w:val="18"/>
                <w:lang w:eastAsia="es-BO"/>
              </w:rPr>
              <w:br/>
              <w:t>1 1/4" Desagüe Lavatorio con Cola PVC y Tapón</w:t>
            </w:r>
            <w:r w:rsidRPr="00DD6DF5">
              <w:rPr>
                <w:rFonts w:ascii="Calibri" w:hAnsi="Calibri" w:cs="Calibri"/>
                <w:color w:val="000000"/>
                <w:sz w:val="18"/>
                <w:szCs w:val="18"/>
                <w:lang w:eastAsia="es-BO"/>
              </w:rPr>
              <w:br/>
              <w:t>Gran resistencia a la humedad, aunque son vulnerables a los ácidos</w:t>
            </w:r>
            <w:r w:rsidRPr="00DD6DF5">
              <w:rPr>
                <w:rFonts w:ascii="Calibri" w:hAnsi="Calibri" w:cs="Calibri"/>
                <w:color w:val="000000"/>
                <w:sz w:val="18"/>
                <w:szCs w:val="18"/>
                <w:lang w:eastAsia="es-BO"/>
              </w:rPr>
              <w:br/>
              <w:t>Sifón Lavatorio 1 1/4'</w:t>
            </w:r>
            <w:r w:rsidRPr="00DD6DF5">
              <w:rPr>
                <w:rFonts w:ascii="Calibri" w:hAnsi="Calibri" w:cs="Calibri"/>
                <w:color w:val="000000"/>
                <w:sz w:val="18"/>
                <w:szCs w:val="18"/>
                <w:lang w:eastAsia="es-BO"/>
              </w:rPr>
              <w:br/>
              <w:t xml:space="preserve">Salida Recta 32 mm </w:t>
            </w:r>
            <w:r w:rsidRPr="00DD6DF5">
              <w:rPr>
                <w:rFonts w:ascii="Calibri" w:hAnsi="Calibri" w:cs="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DD6DF5">
              <w:rPr>
                <w:rFonts w:ascii="Calibri" w:hAnsi="Calibri" w:cs="Calibri"/>
                <w:color w:val="000000"/>
                <w:sz w:val="18"/>
                <w:szCs w:val="18"/>
                <w:lang w:eastAsia="es-BO"/>
              </w:rPr>
              <w:br/>
              <w:t>La Entidad Ejecutora deberá garantizar que el material de referencia sea de buena calidad y de marca.</w:t>
            </w:r>
          </w:p>
        </w:tc>
      </w:tr>
      <w:tr w:rsidR="000F0E8D" w:rsidRPr="00DD6DF5" w14:paraId="4522B2BF"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06689ACC"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88</w:t>
            </w:r>
          </w:p>
        </w:tc>
        <w:tc>
          <w:tcPr>
            <w:tcW w:w="1709" w:type="dxa"/>
            <w:tcBorders>
              <w:top w:val="nil"/>
              <w:left w:val="nil"/>
              <w:bottom w:val="single" w:sz="4" w:space="0" w:color="000000"/>
              <w:right w:val="single" w:sz="4" w:space="0" w:color="000000"/>
            </w:tcBorders>
            <w:shd w:val="clear" w:color="auto" w:fill="auto"/>
            <w:noWrap/>
            <w:vAlign w:val="bottom"/>
            <w:hideMark/>
          </w:tcPr>
          <w:p w14:paraId="760749DD"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SOCKET PLATO</w:t>
            </w:r>
          </w:p>
        </w:tc>
        <w:tc>
          <w:tcPr>
            <w:tcW w:w="743" w:type="dxa"/>
            <w:tcBorders>
              <w:top w:val="nil"/>
              <w:left w:val="nil"/>
              <w:bottom w:val="single" w:sz="4" w:space="0" w:color="000000"/>
              <w:right w:val="single" w:sz="4" w:space="0" w:color="000000"/>
            </w:tcBorders>
            <w:shd w:val="clear" w:color="auto" w:fill="auto"/>
            <w:noWrap/>
            <w:vAlign w:val="bottom"/>
            <w:hideMark/>
          </w:tcPr>
          <w:p w14:paraId="10A9A79D"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578FDD1E"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DD6DF5">
              <w:rPr>
                <w:rFonts w:ascii="Calibri" w:hAnsi="Calibri" w:cs="Calibri"/>
                <w:color w:val="000000"/>
                <w:sz w:val="18"/>
                <w:szCs w:val="18"/>
                <w:lang w:eastAsia="es-BO"/>
              </w:rPr>
              <w:br/>
              <w:t>– Corriente nominal (IN): 4A.</w:t>
            </w:r>
            <w:r w:rsidRPr="00DD6DF5">
              <w:rPr>
                <w:rFonts w:ascii="Calibri" w:hAnsi="Calibri" w:cs="Calibri"/>
                <w:color w:val="000000"/>
                <w:sz w:val="18"/>
                <w:szCs w:val="18"/>
                <w:lang w:eastAsia="es-BO"/>
              </w:rPr>
              <w:br/>
              <w:t xml:space="preserve">– Rosca tipo E27. Placa: Policarbonato auto extinguible resistente al fuego hasta 750º </w:t>
            </w:r>
            <w:proofErr w:type="spellStart"/>
            <w:proofErr w:type="gramStart"/>
            <w:r w:rsidRPr="00DD6DF5">
              <w:rPr>
                <w:rFonts w:ascii="Calibri" w:hAnsi="Calibri" w:cs="Calibri"/>
                <w:color w:val="000000"/>
                <w:sz w:val="18"/>
                <w:szCs w:val="18"/>
                <w:lang w:eastAsia="es-BO"/>
              </w:rPr>
              <w:t>C.Rosquilla</w:t>
            </w:r>
            <w:proofErr w:type="spellEnd"/>
            <w:proofErr w:type="gramEnd"/>
            <w:r w:rsidRPr="00DD6DF5">
              <w:rPr>
                <w:rFonts w:ascii="Calibri" w:hAnsi="Calibri" w:cs="Calibri"/>
                <w:color w:val="000000"/>
                <w:sz w:val="18"/>
                <w:szCs w:val="18"/>
                <w:lang w:eastAsia="es-BO"/>
              </w:rPr>
              <w:t xml:space="preserve"> Metálica: Aleación de cobre y zinc, alta conductividad eléctrica. Bornes Metálicos: Aleación de cobre al 62%, evita la corrosión, alta conductividad eléctrica. Tornillos de Sujeción: Acero </w:t>
            </w:r>
            <w:proofErr w:type="spellStart"/>
            <w:r w:rsidRPr="00DD6DF5">
              <w:rPr>
                <w:rFonts w:ascii="Calibri" w:hAnsi="Calibri" w:cs="Calibri"/>
                <w:color w:val="000000"/>
                <w:sz w:val="18"/>
                <w:szCs w:val="18"/>
                <w:lang w:eastAsia="es-BO"/>
              </w:rPr>
              <w:t>Tropicalizado</w:t>
            </w:r>
            <w:proofErr w:type="spellEnd"/>
            <w:r w:rsidRPr="00DD6DF5">
              <w:rPr>
                <w:rFonts w:ascii="Calibri" w:hAnsi="Calibri" w:cs="Calibri"/>
                <w:color w:val="000000"/>
                <w:sz w:val="18"/>
                <w:szCs w:val="18"/>
                <w:lang w:eastAsia="es-BO"/>
              </w:rPr>
              <w:t>, terminado resistente a la corrosión.</w:t>
            </w:r>
            <w:r w:rsidRPr="00DD6DF5">
              <w:rPr>
                <w:rFonts w:ascii="Calibri" w:hAnsi="Calibri" w:cs="Calibri"/>
                <w:color w:val="000000"/>
                <w:sz w:val="18"/>
                <w:szCs w:val="18"/>
                <w:lang w:eastAsia="es-BO"/>
              </w:rPr>
              <w:br/>
              <w:t xml:space="preserve">REQUISITOS: </w:t>
            </w:r>
            <w:r w:rsidRPr="00DD6DF5">
              <w:rPr>
                <w:rFonts w:ascii="Calibri" w:hAnsi="Calibri" w:cs="Calibri"/>
                <w:color w:val="000000"/>
                <w:sz w:val="18"/>
                <w:szCs w:val="18"/>
                <w:lang w:eastAsia="es-BO"/>
              </w:rPr>
              <w:br/>
              <w:t>Conectores tipo bornera que permiten la conexión de cables conductores hasta calibre #12 AWG tanto cable sólido y como cable flexible.</w:t>
            </w:r>
            <w:r w:rsidRPr="00DD6DF5">
              <w:rPr>
                <w:rFonts w:ascii="Calibri" w:hAnsi="Calibri" w:cs="Calibri"/>
                <w:color w:val="000000"/>
                <w:sz w:val="18"/>
                <w:szCs w:val="18"/>
                <w:lang w:eastAsia="es-BO"/>
              </w:rPr>
              <w:br/>
              <w:t>La Entidad Ejecutora deberá garantizar que el material de referencia sea de buena calidad y de marca reconocida.</w:t>
            </w:r>
          </w:p>
        </w:tc>
      </w:tr>
      <w:tr w:rsidR="000F0E8D" w:rsidRPr="00DD6DF5" w14:paraId="6B55D0BD"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5F3023F9"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89</w:t>
            </w:r>
          </w:p>
        </w:tc>
        <w:tc>
          <w:tcPr>
            <w:tcW w:w="1709" w:type="dxa"/>
            <w:tcBorders>
              <w:top w:val="nil"/>
              <w:left w:val="nil"/>
              <w:bottom w:val="single" w:sz="4" w:space="0" w:color="000000"/>
              <w:right w:val="single" w:sz="4" w:space="0" w:color="000000"/>
            </w:tcBorders>
            <w:shd w:val="clear" w:color="auto" w:fill="auto"/>
            <w:noWrap/>
            <w:vAlign w:val="bottom"/>
            <w:hideMark/>
          </w:tcPr>
          <w:p w14:paraId="54E0F873"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TANQUE PLÁSTICO DE AGUA 450 LITROS C/ACCESORIOS</w:t>
            </w:r>
          </w:p>
        </w:tc>
        <w:tc>
          <w:tcPr>
            <w:tcW w:w="743" w:type="dxa"/>
            <w:tcBorders>
              <w:top w:val="nil"/>
              <w:left w:val="nil"/>
              <w:bottom w:val="single" w:sz="4" w:space="0" w:color="000000"/>
              <w:right w:val="single" w:sz="4" w:space="0" w:color="000000"/>
            </w:tcBorders>
            <w:shd w:val="clear" w:color="auto" w:fill="auto"/>
            <w:noWrap/>
            <w:vAlign w:val="bottom"/>
            <w:hideMark/>
          </w:tcPr>
          <w:p w14:paraId="55A82A52"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GLB</w:t>
            </w:r>
          </w:p>
        </w:tc>
        <w:tc>
          <w:tcPr>
            <w:tcW w:w="6768" w:type="dxa"/>
            <w:tcBorders>
              <w:top w:val="nil"/>
              <w:left w:val="nil"/>
              <w:bottom w:val="single" w:sz="4" w:space="0" w:color="000000"/>
              <w:right w:val="single" w:sz="4" w:space="0" w:color="000000"/>
            </w:tcBorders>
            <w:shd w:val="clear" w:color="auto" w:fill="auto"/>
            <w:vAlign w:val="bottom"/>
            <w:hideMark/>
          </w:tcPr>
          <w:p w14:paraId="2F6C5DC3"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DD6DF5">
              <w:rPr>
                <w:rFonts w:ascii="Calibri" w:hAnsi="Calibri" w:cs="Calibri"/>
                <w:color w:val="000000"/>
                <w:sz w:val="18"/>
                <w:szCs w:val="18"/>
                <w:lang w:eastAsia="es-BO"/>
              </w:rPr>
              <w:t>tee</w:t>
            </w:r>
            <w:proofErr w:type="spellEnd"/>
            <w:r w:rsidRPr="00DD6DF5">
              <w:rPr>
                <w:rFonts w:ascii="Calibri" w:hAnsi="Calibri" w:cs="Calibri"/>
                <w:color w:val="000000"/>
                <w:sz w:val="18"/>
                <w:szCs w:val="18"/>
                <w:lang w:eastAsia="es-BO"/>
              </w:rPr>
              <w:t xml:space="preserve"> de ½”, 2 codos, teflón.</w:t>
            </w:r>
            <w:r w:rsidRPr="00DD6DF5">
              <w:rPr>
                <w:rFonts w:ascii="Calibri" w:hAnsi="Calibri" w:cs="Calibri"/>
                <w:color w:val="000000"/>
                <w:sz w:val="18"/>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DD6DF5">
              <w:rPr>
                <w:rFonts w:ascii="Calibri" w:hAnsi="Calibri" w:cs="Calibri"/>
                <w:color w:val="000000"/>
                <w:sz w:val="18"/>
                <w:szCs w:val="18"/>
                <w:lang w:eastAsia="es-BO"/>
              </w:rPr>
              <w:br/>
              <w:t>Las características que debe cumplir:</w:t>
            </w:r>
            <w:r w:rsidRPr="00DD6DF5">
              <w:rPr>
                <w:rFonts w:ascii="Calibri" w:hAnsi="Calibri" w:cs="Calibri"/>
                <w:color w:val="000000"/>
                <w:sz w:val="18"/>
                <w:szCs w:val="18"/>
                <w:lang w:eastAsia="es-BO"/>
              </w:rPr>
              <w:br/>
              <w:t xml:space="preserve">• Capa externa negra, con protección UV </w:t>
            </w:r>
            <w:r w:rsidRPr="00DD6DF5">
              <w:rPr>
                <w:rFonts w:ascii="Calibri" w:hAnsi="Calibri" w:cs="Calibri"/>
                <w:color w:val="000000"/>
                <w:sz w:val="18"/>
                <w:szCs w:val="18"/>
                <w:lang w:eastAsia="es-BO"/>
              </w:rPr>
              <w:br/>
              <w:t>• Capa interna que impidan la proliferación de bacterias, algas, hongos y esporas</w:t>
            </w:r>
            <w:r w:rsidRPr="00DD6DF5">
              <w:rPr>
                <w:rFonts w:ascii="Calibri" w:hAnsi="Calibri" w:cs="Calibri"/>
                <w:color w:val="000000"/>
                <w:sz w:val="18"/>
                <w:szCs w:val="18"/>
                <w:lang w:eastAsia="es-BO"/>
              </w:rPr>
              <w:br/>
              <w:t xml:space="preserve">•  Tapa de fácil acceso y sellado </w:t>
            </w:r>
            <w:r w:rsidRPr="00DD6DF5">
              <w:rPr>
                <w:rFonts w:ascii="Calibri" w:hAnsi="Calibri" w:cs="Calibri"/>
                <w:color w:val="000000"/>
                <w:sz w:val="18"/>
                <w:szCs w:val="18"/>
                <w:lang w:eastAsia="es-BO"/>
              </w:rPr>
              <w:br/>
              <w:t xml:space="preserve">• Material insípido, atoxico e higiénico </w:t>
            </w:r>
            <w:r w:rsidRPr="00DD6DF5">
              <w:rPr>
                <w:rFonts w:ascii="Calibri" w:hAnsi="Calibri" w:cs="Calibri"/>
                <w:color w:val="000000"/>
                <w:sz w:val="18"/>
                <w:szCs w:val="18"/>
                <w:lang w:eastAsia="es-BO"/>
              </w:rPr>
              <w:br/>
              <w:t xml:space="preserve">Una vez instalados los artefactos, se realizarán las pruebas finales para verificar el correcto funcionamiento de todos y cada uno de los artefactos instalados,  </w:t>
            </w:r>
            <w:r w:rsidRPr="00DD6DF5">
              <w:rPr>
                <w:rFonts w:ascii="Calibri" w:hAnsi="Calibri" w:cs="Calibri"/>
                <w:color w:val="000000"/>
                <w:sz w:val="18"/>
                <w:szCs w:val="18"/>
                <w:lang w:eastAsia="es-BO"/>
              </w:rPr>
              <w:br/>
              <w:t xml:space="preserve">La Entidad Ejecutora deberá garantizar que el material de referencia sea de buena calidad y de marca reconocida. </w:t>
            </w:r>
          </w:p>
        </w:tc>
      </w:tr>
      <w:tr w:rsidR="000F0E8D" w:rsidRPr="00DD6DF5" w14:paraId="7D1DF4BF"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5635C6C3"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lastRenderedPageBreak/>
              <w:t>90</w:t>
            </w:r>
          </w:p>
        </w:tc>
        <w:tc>
          <w:tcPr>
            <w:tcW w:w="1709" w:type="dxa"/>
            <w:tcBorders>
              <w:top w:val="nil"/>
              <w:left w:val="nil"/>
              <w:bottom w:val="single" w:sz="4" w:space="0" w:color="000000"/>
              <w:right w:val="single" w:sz="4" w:space="0" w:color="000000"/>
            </w:tcBorders>
            <w:shd w:val="clear" w:color="auto" w:fill="auto"/>
            <w:noWrap/>
            <w:vAlign w:val="bottom"/>
            <w:hideMark/>
          </w:tcPr>
          <w:p w14:paraId="68171A74"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TANQUE SÉPTICO DE PVC DE 900 LTS</w:t>
            </w:r>
          </w:p>
        </w:tc>
        <w:tc>
          <w:tcPr>
            <w:tcW w:w="743" w:type="dxa"/>
            <w:tcBorders>
              <w:top w:val="nil"/>
              <w:left w:val="nil"/>
              <w:bottom w:val="single" w:sz="4" w:space="0" w:color="000000"/>
              <w:right w:val="single" w:sz="4" w:space="0" w:color="000000"/>
            </w:tcBorders>
            <w:shd w:val="clear" w:color="auto" w:fill="auto"/>
            <w:noWrap/>
            <w:vAlign w:val="bottom"/>
            <w:hideMark/>
          </w:tcPr>
          <w:p w14:paraId="595EB865"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21D4D5E2"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Este material se refiere a la colocación e instalación de todos los elementos necesarios para el funcionamiento del sistema para el </w:t>
            </w:r>
            <w:proofErr w:type="spellStart"/>
            <w:r w:rsidRPr="00DD6DF5">
              <w:rPr>
                <w:rFonts w:ascii="Calibri" w:hAnsi="Calibri" w:cs="Calibri"/>
                <w:color w:val="000000"/>
                <w:sz w:val="18"/>
                <w:szCs w:val="18"/>
                <w:lang w:eastAsia="es-BO"/>
              </w:rPr>
              <w:t>trtamiento</w:t>
            </w:r>
            <w:proofErr w:type="spellEnd"/>
            <w:r w:rsidRPr="00DD6DF5">
              <w:rPr>
                <w:rFonts w:ascii="Calibri" w:hAnsi="Calibri" w:cs="Calibri"/>
                <w:color w:val="000000"/>
                <w:sz w:val="18"/>
                <w:szCs w:val="18"/>
                <w:lang w:eastAsia="es-BO"/>
              </w:rPr>
              <w:t xml:space="preserve"> de aguas de las aguas residuales </w:t>
            </w:r>
            <w:proofErr w:type="spellStart"/>
            <w:r w:rsidRPr="00DD6DF5">
              <w:rPr>
                <w:rFonts w:ascii="Calibri" w:hAnsi="Calibri" w:cs="Calibri"/>
                <w:color w:val="000000"/>
                <w:sz w:val="18"/>
                <w:szCs w:val="18"/>
                <w:lang w:eastAsia="es-BO"/>
              </w:rPr>
              <w:t>domensticas</w:t>
            </w:r>
            <w:proofErr w:type="spellEnd"/>
            <w:r w:rsidRPr="00DD6DF5">
              <w:rPr>
                <w:rFonts w:ascii="Calibri" w:hAnsi="Calibri" w:cs="Calibri"/>
                <w:color w:val="000000"/>
                <w:sz w:val="18"/>
                <w:szCs w:val="18"/>
                <w:lang w:eastAsia="es-BO"/>
              </w:rPr>
              <w:t xml:space="preserve">, debiendo contar con las siguientes </w:t>
            </w:r>
            <w:proofErr w:type="spellStart"/>
            <w:r w:rsidRPr="00DD6DF5">
              <w:rPr>
                <w:rFonts w:ascii="Calibri" w:hAnsi="Calibri" w:cs="Calibri"/>
                <w:color w:val="000000"/>
                <w:sz w:val="18"/>
                <w:szCs w:val="18"/>
                <w:lang w:eastAsia="es-BO"/>
              </w:rPr>
              <w:t>caracteristicas</w:t>
            </w:r>
            <w:proofErr w:type="spellEnd"/>
            <w:r w:rsidRPr="00DD6DF5">
              <w:rPr>
                <w:rFonts w:ascii="Calibri" w:hAnsi="Calibri" w:cs="Calibri"/>
                <w:color w:val="000000"/>
                <w:sz w:val="18"/>
                <w:szCs w:val="18"/>
                <w:lang w:eastAsia="es-BO"/>
              </w:rPr>
              <w:t xml:space="preserve">: debe estar constituida por Polietileno </w:t>
            </w:r>
            <w:proofErr w:type="spellStart"/>
            <w:r w:rsidRPr="00DD6DF5">
              <w:rPr>
                <w:rFonts w:ascii="Calibri" w:hAnsi="Calibri" w:cs="Calibri"/>
                <w:color w:val="000000"/>
                <w:sz w:val="18"/>
                <w:szCs w:val="18"/>
                <w:lang w:eastAsia="es-BO"/>
              </w:rPr>
              <w:t>tricapa</w:t>
            </w:r>
            <w:proofErr w:type="spellEnd"/>
            <w:r w:rsidRPr="00DD6DF5">
              <w:rPr>
                <w:rFonts w:ascii="Calibri" w:hAnsi="Calibri" w:cs="Calibri"/>
                <w:color w:val="000000"/>
                <w:sz w:val="18"/>
                <w:szCs w:val="18"/>
                <w:lang w:eastAsia="es-BO"/>
              </w:rPr>
              <w:t xml:space="preserve"> con una conexión de entrada 4”, una conexión de salida de 4”, respiradero de 2", y </w:t>
            </w:r>
            <w:proofErr w:type="gramStart"/>
            <w:r w:rsidRPr="00DD6DF5">
              <w:rPr>
                <w:rFonts w:ascii="Calibri" w:hAnsi="Calibri" w:cs="Calibri"/>
                <w:color w:val="000000"/>
                <w:sz w:val="18"/>
                <w:szCs w:val="18"/>
                <w:lang w:eastAsia="es-BO"/>
              </w:rPr>
              <w:t>una  tapa</w:t>
            </w:r>
            <w:proofErr w:type="gramEnd"/>
            <w:r w:rsidRPr="00DD6DF5">
              <w:rPr>
                <w:rFonts w:ascii="Calibri" w:hAnsi="Calibri" w:cs="Calibri"/>
                <w:color w:val="000000"/>
                <w:sz w:val="18"/>
                <w:szCs w:val="18"/>
                <w:lang w:eastAsia="es-BO"/>
              </w:rPr>
              <w:t xml:space="preserve"> </w:t>
            </w:r>
            <w:proofErr w:type="spellStart"/>
            <w:r w:rsidRPr="00DD6DF5">
              <w:rPr>
                <w:rFonts w:ascii="Calibri" w:hAnsi="Calibri" w:cs="Calibri"/>
                <w:color w:val="000000"/>
                <w:sz w:val="18"/>
                <w:szCs w:val="18"/>
                <w:lang w:eastAsia="es-BO"/>
              </w:rPr>
              <w:t>hermetica</w:t>
            </w:r>
            <w:proofErr w:type="spellEnd"/>
            <w:r w:rsidRPr="00DD6DF5">
              <w:rPr>
                <w:rFonts w:ascii="Calibri" w:hAnsi="Calibri" w:cs="Calibri"/>
                <w:color w:val="000000"/>
                <w:sz w:val="18"/>
                <w:szCs w:val="18"/>
                <w:lang w:eastAsia="es-BO"/>
              </w:rPr>
              <w:t xml:space="preserve"> para la limpieza y mantenimiento. El tanque deberá de ser de marca reconocida a nivel nacional, los trabajos de ensamble de las piezas, no permitirán fugas por lo que deberá realizarse mediante el empleo </w:t>
            </w:r>
            <w:proofErr w:type="gramStart"/>
            <w:r w:rsidRPr="00DD6DF5">
              <w:rPr>
                <w:rFonts w:ascii="Calibri" w:hAnsi="Calibri" w:cs="Calibri"/>
                <w:color w:val="000000"/>
                <w:sz w:val="18"/>
                <w:szCs w:val="18"/>
                <w:lang w:eastAsia="es-BO"/>
              </w:rPr>
              <w:t>de  sellantes</w:t>
            </w:r>
            <w:proofErr w:type="gramEnd"/>
            <w:r w:rsidRPr="00DD6DF5">
              <w:rPr>
                <w:rFonts w:ascii="Calibri" w:hAnsi="Calibri" w:cs="Calibri"/>
                <w:color w:val="000000"/>
                <w:sz w:val="18"/>
                <w:szCs w:val="18"/>
                <w:lang w:eastAsia="es-BO"/>
              </w:rPr>
              <w:t xml:space="preserve"> </w:t>
            </w:r>
            <w:proofErr w:type="spellStart"/>
            <w:r w:rsidRPr="00DD6DF5">
              <w:rPr>
                <w:rFonts w:ascii="Calibri" w:hAnsi="Calibri" w:cs="Calibri"/>
                <w:color w:val="000000"/>
                <w:sz w:val="18"/>
                <w:szCs w:val="18"/>
                <w:lang w:eastAsia="es-BO"/>
              </w:rPr>
              <w:t>pára</w:t>
            </w:r>
            <w:proofErr w:type="spellEnd"/>
            <w:r w:rsidRPr="00DD6DF5">
              <w:rPr>
                <w:rFonts w:ascii="Calibri" w:hAnsi="Calibri" w:cs="Calibri"/>
                <w:color w:val="000000"/>
                <w:sz w:val="18"/>
                <w:szCs w:val="18"/>
                <w:lang w:eastAsia="es-BO"/>
              </w:rPr>
              <w:t xml:space="preserve"> PVC.</w:t>
            </w:r>
            <w:r w:rsidRPr="00DD6DF5">
              <w:rPr>
                <w:rFonts w:ascii="Calibri" w:hAnsi="Calibri" w:cs="Calibri"/>
                <w:color w:val="000000"/>
                <w:sz w:val="18"/>
                <w:szCs w:val="18"/>
                <w:lang w:eastAsia="es-BO"/>
              </w:rPr>
              <w:br/>
              <w:t>La Entidad Ejecutora deberá garantizar que el material de referencia sea de buena calidad y de marca reconocida.</w:t>
            </w:r>
          </w:p>
        </w:tc>
      </w:tr>
      <w:tr w:rsidR="000F0E8D" w:rsidRPr="00DD6DF5" w14:paraId="5D6D58C5"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014345B1"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91</w:t>
            </w:r>
          </w:p>
        </w:tc>
        <w:tc>
          <w:tcPr>
            <w:tcW w:w="1709" w:type="dxa"/>
            <w:tcBorders>
              <w:top w:val="nil"/>
              <w:left w:val="nil"/>
              <w:bottom w:val="single" w:sz="4" w:space="0" w:color="000000"/>
              <w:right w:val="single" w:sz="4" w:space="0" w:color="000000"/>
            </w:tcBorders>
            <w:shd w:val="clear" w:color="auto" w:fill="auto"/>
            <w:noWrap/>
            <w:vAlign w:val="bottom"/>
            <w:hideMark/>
          </w:tcPr>
          <w:p w14:paraId="0CD545FC"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TEE PVC D=1/2"</w:t>
            </w:r>
          </w:p>
        </w:tc>
        <w:tc>
          <w:tcPr>
            <w:tcW w:w="743" w:type="dxa"/>
            <w:tcBorders>
              <w:top w:val="nil"/>
              <w:left w:val="nil"/>
              <w:bottom w:val="single" w:sz="4" w:space="0" w:color="000000"/>
              <w:right w:val="single" w:sz="4" w:space="0" w:color="000000"/>
            </w:tcBorders>
            <w:shd w:val="clear" w:color="auto" w:fill="auto"/>
            <w:noWrap/>
            <w:vAlign w:val="bottom"/>
            <w:hideMark/>
          </w:tcPr>
          <w:p w14:paraId="6CEA8E3E"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7D5FC09E"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La conexión </w:t>
            </w:r>
            <w:proofErr w:type="spellStart"/>
            <w:r w:rsidRPr="00DD6DF5">
              <w:rPr>
                <w:rFonts w:ascii="Calibri" w:hAnsi="Calibri" w:cs="Calibri"/>
                <w:color w:val="000000"/>
                <w:sz w:val="18"/>
                <w:szCs w:val="18"/>
                <w:lang w:eastAsia="es-BO"/>
              </w:rPr>
              <w:t>tee</w:t>
            </w:r>
            <w:proofErr w:type="spellEnd"/>
            <w:r w:rsidRPr="00DD6DF5">
              <w:rPr>
                <w:rFonts w:ascii="Calibri" w:hAnsi="Calibri"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DD6DF5">
              <w:rPr>
                <w:rFonts w:ascii="Calibri" w:hAnsi="Calibri" w:cs="Calibri"/>
                <w:color w:val="000000"/>
                <w:sz w:val="18"/>
                <w:szCs w:val="18"/>
                <w:lang w:eastAsia="es-BO"/>
              </w:rPr>
              <w:br/>
              <w:t xml:space="preserve">REQUISITOS: </w:t>
            </w:r>
            <w:r w:rsidRPr="00DD6DF5">
              <w:rPr>
                <w:rFonts w:ascii="Calibri" w:hAnsi="Calibri" w:cs="Calibri"/>
                <w:color w:val="000000"/>
                <w:sz w:val="18"/>
                <w:szCs w:val="18"/>
                <w:lang w:eastAsia="es-BO"/>
              </w:rPr>
              <w:br/>
              <w:t xml:space="preserve">Debe presentar color uniforme, ser libre de cuerpos extraños, irregularidades, rajaduras y otros </w:t>
            </w:r>
            <w:proofErr w:type="spellStart"/>
            <w:r w:rsidRPr="00DD6DF5">
              <w:rPr>
                <w:rFonts w:ascii="Calibri" w:hAnsi="Calibri" w:cs="Calibri"/>
                <w:color w:val="000000"/>
                <w:sz w:val="18"/>
                <w:szCs w:val="18"/>
                <w:lang w:eastAsia="es-BO"/>
              </w:rPr>
              <w:t>defectos</w:t>
            </w:r>
            <w:proofErr w:type="spellEnd"/>
            <w:r w:rsidRPr="00DD6DF5">
              <w:rPr>
                <w:rFonts w:ascii="Calibri" w:hAnsi="Calibri" w:cs="Calibri"/>
                <w:color w:val="000000"/>
                <w:sz w:val="18"/>
                <w:szCs w:val="18"/>
                <w:lang w:eastAsia="es-BO"/>
              </w:rPr>
              <w:t xml:space="preserve"> visuales que indiquen discontinuidad del material o fallas derivadas del proceso de producción.</w:t>
            </w:r>
            <w:r w:rsidRPr="00DD6DF5">
              <w:rPr>
                <w:rFonts w:ascii="Calibri" w:hAnsi="Calibri" w:cs="Calibri"/>
                <w:color w:val="000000"/>
                <w:sz w:val="18"/>
                <w:szCs w:val="18"/>
                <w:lang w:eastAsia="es-BO"/>
              </w:rPr>
              <w:br/>
              <w:t>Material de Policloruro de Vinilo (PVC) de 1/2", deberá cumplir con las siguientes normas:</w:t>
            </w:r>
            <w:r w:rsidRPr="00DD6DF5">
              <w:rPr>
                <w:rFonts w:ascii="Calibri" w:hAnsi="Calibri" w:cs="Calibri"/>
                <w:color w:val="000000"/>
                <w:sz w:val="18"/>
                <w:szCs w:val="18"/>
                <w:lang w:eastAsia="es-BO"/>
              </w:rPr>
              <w:br/>
              <w:t xml:space="preserve"> -Normas Bolivianas:         NB 213-77</w:t>
            </w:r>
            <w:r w:rsidRPr="00DD6DF5">
              <w:rPr>
                <w:rFonts w:ascii="Calibri" w:hAnsi="Calibri" w:cs="Calibri"/>
                <w:color w:val="000000"/>
                <w:sz w:val="18"/>
                <w:szCs w:val="18"/>
                <w:lang w:eastAsia="es-BO"/>
              </w:rPr>
              <w:br/>
              <w:t xml:space="preserve"> -Normas ASTM:   D-1785 y D-2241</w:t>
            </w:r>
            <w:r w:rsidRPr="00DD6DF5">
              <w:rPr>
                <w:rFonts w:ascii="Calibri" w:hAnsi="Calibri" w:cs="Calibri"/>
                <w:color w:val="000000"/>
                <w:sz w:val="18"/>
                <w:szCs w:val="18"/>
                <w:lang w:eastAsia="es-BO"/>
              </w:rPr>
              <w:br/>
              <w:t>El accesorio procederá de fábrica por inyección de molde, no aceptándose el uso de piezas especiales obtenidas mediante cortes o unión de tubos cortados en sesgo.</w:t>
            </w:r>
          </w:p>
        </w:tc>
      </w:tr>
      <w:tr w:rsidR="000F0E8D" w:rsidRPr="00DD6DF5" w14:paraId="3867CAF5"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46F362A5"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92</w:t>
            </w:r>
          </w:p>
        </w:tc>
        <w:tc>
          <w:tcPr>
            <w:tcW w:w="1709" w:type="dxa"/>
            <w:tcBorders>
              <w:top w:val="nil"/>
              <w:left w:val="nil"/>
              <w:bottom w:val="single" w:sz="4" w:space="0" w:color="000000"/>
              <w:right w:val="single" w:sz="4" w:space="0" w:color="000000"/>
            </w:tcBorders>
            <w:shd w:val="clear" w:color="auto" w:fill="auto"/>
            <w:noWrap/>
            <w:vAlign w:val="bottom"/>
            <w:hideMark/>
          </w:tcPr>
          <w:p w14:paraId="021C2F0F"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TEE PVC DESAGÜE 2"</w:t>
            </w:r>
          </w:p>
        </w:tc>
        <w:tc>
          <w:tcPr>
            <w:tcW w:w="743" w:type="dxa"/>
            <w:tcBorders>
              <w:top w:val="nil"/>
              <w:left w:val="nil"/>
              <w:bottom w:val="single" w:sz="4" w:space="0" w:color="000000"/>
              <w:right w:val="single" w:sz="4" w:space="0" w:color="000000"/>
            </w:tcBorders>
            <w:shd w:val="clear" w:color="auto" w:fill="auto"/>
            <w:noWrap/>
            <w:vAlign w:val="bottom"/>
            <w:hideMark/>
          </w:tcPr>
          <w:p w14:paraId="0E460122"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2EA62F0D"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La conexión </w:t>
            </w:r>
            <w:proofErr w:type="spellStart"/>
            <w:r w:rsidRPr="00DD6DF5">
              <w:rPr>
                <w:rFonts w:ascii="Calibri" w:hAnsi="Calibri" w:cs="Calibri"/>
                <w:color w:val="000000"/>
                <w:sz w:val="18"/>
                <w:szCs w:val="18"/>
                <w:lang w:eastAsia="es-BO"/>
              </w:rPr>
              <w:t>tee</w:t>
            </w:r>
            <w:proofErr w:type="spellEnd"/>
            <w:r w:rsidRPr="00DD6DF5">
              <w:rPr>
                <w:rFonts w:ascii="Calibri" w:hAnsi="Calibri"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DD6DF5">
              <w:rPr>
                <w:rFonts w:ascii="Calibri" w:hAnsi="Calibri" w:cs="Calibri"/>
                <w:color w:val="000000"/>
                <w:sz w:val="18"/>
                <w:szCs w:val="18"/>
                <w:lang w:eastAsia="es-BO"/>
              </w:rPr>
              <w:br/>
              <w:t xml:space="preserve">REQUISITOS: </w:t>
            </w:r>
            <w:r w:rsidRPr="00DD6DF5">
              <w:rPr>
                <w:rFonts w:ascii="Calibri" w:hAnsi="Calibri" w:cs="Calibri"/>
                <w:color w:val="000000"/>
                <w:sz w:val="18"/>
                <w:szCs w:val="18"/>
                <w:lang w:eastAsia="es-BO"/>
              </w:rPr>
              <w:br/>
              <w:t xml:space="preserve">Debe presentar color uniforme, ser libre de cuerpos extraños, irregularidades, rajaduras y otros </w:t>
            </w:r>
            <w:proofErr w:type="spellStart"/>
            <w:r w:rsidRPr="00DD6DF5">
              <w:rPr>
                <w:rFonts w:ascii="Calibri" w:hAnsi="Calibri" w:cs="Calibri"/>
                <w:color w:val="000000"/>
                <w:sz w:val="18"/>
                <w:szCs w:val="18"/>
                <w:lang w:eastAsia="es-BO"/>
              </w:rPr>
              <w:t>defectos</w:t>
            </w:r>
            <w:proofErr w:type="spellEnd"/>
            <w:r w:rsidRPr="00DD6DF5">
              <w:rPr>
                <w:rFonts w:ascii="Calibri" w:hAnsi="Calibri" w:cs="Calibri"/>
                <w:color w:val="000000"/>
                <w:sz w:val="18"/>
                <w:szCs w:val="18"/>
                <w:lang w:eastAsia="es-BO"/>
              </w:rPr>
              <w:t xml:space="preserve"> visuales que indiquen discontinuidad del material o fallas derivadas del proceso de producción.</w:t>
            </w:r>
            <w:r w:rsidRPr="00DD6DF5">
              <w:rPr>
                <w:rFonts w:ascii="Calibri" w:hAnsi="Calibri" w:cs="Calibri"/>
                <w:color w:val="000000"/>
                <w:sz w:val="18"/>
                <w:szCs w:val="18"/>
                <w:lang w:eastAsia="es-BO"/>
              </w:rPr>
              <w:br/>
              <w:t>Material de Policloruro de Vinilo (PVC) de 2", deberá cumplir con las siguientes normas:</w:t>
            </w:r>
            <w:r w:rsidRPr="00DD6DF5">
              <w:rPr>
                <w:rFonts w:ascii="Calibri" w:hAnsi="Calibri" w:cs="Calibri"/>
                <w:color w:val="000000"/>
                <w:sz w:val="18"/>
                <w:szCs w:val="18"/>
                <w:lang w:eastAsia="es-BO"/>
              </w:rPr>
              <w:br/>
              <w:t xml:space="preserve"> -Normas Bolivianas:         NB 213-77</w:t>
            </w:r>
            <w:r w:rsidRPr="00DD6DF5">
              <w:rPr>
                <w:rFonts w:ascii="Calibri" w:hAnsi="Calibri" w:cs="Calibri"/>
                <w:color w:val="000000"/>
                <w:sz w:val="18"/>
                <w:szCs w:val="18"/>
                <w:lang w:eastAsia="es-BO"/>
              </w:rPr>
              <w:br/>
              <w:t xml:space="preserve"> -Normas ASTM:   D-1785 y D-2241</w:t>
            </w:r>
            <w:r w:rsidRPr="00DD6DF5">
              <w:rPr>
                <w:rFonts w:ascii="Calibri" w:hAnsi="Calibri" w:cs="Calibri"/>
                <w:color w:val="000000"/>
                <w:sz w:val="18"/>
                <w:szCs w:val="18"/>
                <w:lang w:eastAsia="es-BO"/>
              </w:rPr>
              <w:br/>
              <w:t>El accesorio procederá de fábrica por inyección de molde, no aceptándose el uso de piezas especiales obtenidas mediante cortes o unión de tubos cortados en sesgo.</w:t>
            </w:r>
          </w:p>
        </w:tc>
      </w:tr>
      <w:tr w:rsidR="000F0E8D" w:rsidRPr="00DD6DF5" w14:paraId="1D775A01"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00E1EC8E"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93</w:t>
            </w:r>
          </w:p>
        </w:tc>
        <w:tc>
          <w:tcPr>
            <w:tcW w:w="1709" w:type="dxa"/>
            <w:tcBorders>
              <w:top w:val="nil"/>
              <w:left w:val="nil"/>
              <w:bottom w:val="single" w:sz="4" w:space="0" w:color="000000"/>
              <w:right w:val="single" w:sz="4" w:space="0" w:color="000000"/>
            </w:tcBorders>
            <w:shd w:val="clear" w:color="auto" w:fill="auto"/>
            <w:noWrap/>
            <w:vAlign w:val="bottom"/>
            <w:hideMark/>
          </w:tcPr>
          <w:p w14:paraId="763CA500"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TEE PVC DESAGÜE 4"</w:t>
            </w:r>
          </w:p>
        </w:tc>
        <w:tc>
          <w:tcPr>
            <w:tcW w:w="743" w:type="dxa"/>
            <w:tcBorders>
              <w:top w:val="nil"/>
              <w:left w:val="nil"/>
              <w:bottom w:val="single" w:sz="4" w:space="0" w:color="000000"/>
              <w:right w:val="single" w:sz="4" w:space="0" w:color="000000"/>
            </w:tcBorders>
            <w:shd w:val="clear" w:color="auto" w:fill="auto"/>
            <w:noWrap/>
            <w:vAlign w:val="bottom"/>
            <w:hideMark/>
          </w:tcPr>
          <w:p w14:paraId="0F92F1A8"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134D7467"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La conexión </w:t>
            </w:r>
            <w:proofErr w:type="spellStart"/>
            <w:r w:rsidRPr="00DD6DF5">
              <w:rPr>
                <w:rFonts w:ascii="Calibri" w:hAnsi="Calibri" w:cs="Calibri"/>
                <w:color w:val="000000"/>
                <w:sz w:val="18"/>
                <w:szCs w:val="18"/>
                <w:lang w:eastAsia="es-BO"/>
              </w:rPr>
              <w:t>tee</w:t>
            </w:r>
            <w:proofErr w:type="spellEnd"/>
            <w:r w:rsidRPr="00DD6DF5">
              <w:rPr>
                <w:rFonts w:ascii="Calibri" w:hAnsi="Calibri"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DD6DF5">
              <w:rPr>
                <w:rFonts w:ascii="Calibri" w:hAnsi="Calibri" w:cs="Calibri"/>
                <w:color w:val="000000"/>
                <w:sz w:val="18"/>
                <w:szCs w:val="18"/>
                <w:lang w:eastAsia="es-BO"/>
              </w:rPr>
              <w:t>desague</w:t>
            </w:r>
            <w:proofErr w:type="spellEnd"/>
            <w:r w:rsidRPr="00DD6DF5">
              <w:rPr>
                <w:rFonts w:ascii="Calibri" w:hAnsi="Calibri" w:cs="Calibri"/>
                <w:color w:val="000000"/>
                <w:sz w:val="18"/>
                <w:szCs w:val="18"/>
                <w:lang w:eastAsia="es-BO"/>
              </w:rPr>
              <w:t xml:space="preserve">, según planos de diseño y/o instrucciones del Inspector del Proyecto. REQUISITOS: Debe presentar color uniforme, ser libre de cuerpos extraños, irregularidades, rajaduras y otros </w:t>
            </w:r>
            <w:proofErr w:type="spellStart"/>
            <w:r w:rsidRPr="00DD6DF5">
              <w:rPr>
                <w:rFonts w:ascii="Calibri" w:hAnsi="Calibri" w:cs="Calibri"/>
                <w:color w:val="000000"/>
                <w:sz w:val="18"/>
                <w:szCs w:val="18"/>
                <w:lang w:eastAsia="es-BO"/>
              </w:rPr>
              <w:t>defectos</w:t>
            </w:r>
            <w:proofErr w:type="spellEnd"/>
            <w:r w:rsidRPr="00DD6DF5">
              <w:rPr>
                <w:rFonts w:ascii="Calibri" w:hAnsi="Calibri" w:cs="Calibri"/>
                <w:color w:val="000000"/>
                <w:sz w:val="18"/>
                <w:szCs w:val="18"/>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0F0E8D" w:rsidRPr="00DD6DF5" w14:paraId="2F5B6827"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06C48FE4"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94</w:t>
            </w:r>
          </w:p>
        </w:tc>
        <w:tc>
          <w:tcPr>
            <w:tcW w:w="1709" w:type="dxa"/>
            <w:tcBorders>
              <w:top w:val="nil"/>
              <w:left w:val="nil"/>
              <w:bottom w:val="single" w:sz="4" w:space="0" w:color="000000"/>
              <w:right w:val="single" w:sz="4" w:space="0" w:color="000000"/>
            </w:tcBorders>
            <w:shd w:val="clear" w:color="auto" w:fill="auto"/>
            <w:noWrap/>
            <w:vAlign w:val="bottom"/>
            <w:hideMark/>
          </w:tcPr>
          <w:p w14:paraId="3DD0C1CB"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TEFLÓN 3/4"</w:t>
            </w:r>
          </w:p>
        </w:tc>
        <w:tc>
          <w:tcPr>
            <w:tcW w:w="743" w:type="dxa"/>
            <w:tcBorders>
              <w:top w:val="nil"/>
              <w:left w:val="nil"/>
              <w:bottom w:val="single" w:sz="4" w:space="0" w:color="000000"/>
              <w:right w:val="single" w:sz="4" w:space="0" w:color="000000"/>
            </w:tcBorders>
            <w:shd w:val="clear" w:color="auto" w:fill="auto"/>
            <w:noWrap/>
            <w:vAlign w:val="bottom"/>
            <w:hideMark/>
          </w:tcPr>
          <w:p w14:paraId="0CA769C8"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0D91D9C1"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Cinta adhesiva que se coloca en las roscas y juntas de unión para evitar fugas en las tuberías.</w:t>
            </w:r>
            <w:r w:rsidRPr="00DD6DF5">
              <w:rPr>
                <w:rFonts w:ascii="Calibri" w:hAnsi="Calibri" w:cs="Calibri"/>
                <w:color w:val="000000"/>
                <w:sz w:val="18"/>
                <w:szCs w:val="18"/>
                <w:lang w:eastAsia="es-BO"/>
              </w:rPr>
              <w:br/>
              <w:t>REQUISITOS:</w:t>
            </w:r>
            <w:r w:rsidRPr="00DD6DF5">
              <w:rPr>
                <w:rFonts w:ascii="Calibri" w:hAnsi="Calibri" w:cs="Calibri"/>
                <w:color w:val="000000"/>
                <w:sz w:val="18"/>
                <w:szCs w:val="18"/>
                <w:lang w:eastAsia="es-BO"/>
              </w:rPr>
              <w:br/>
              <w:t xml:space="preserve">Debe presentar color uniforme, ser libre de cuerpos extraños, irregularidades, rajaduras y otros </w:t>
            </w:r>
            <w:proofErr w:type="spellStart"/>
            <w:r w:rsidRPr="00DD6DF5">
              <w:rPr>
                <w:rFonts w:ascii="Calibri" w:hAnsi="Calibri" w:cs="Calibri"/>
                <w:color w:val="000000"/>
                <w:sz w:val="18"/>
                <w:szCs w:val="18"/>
                <w:lang w:eastAsia="es-BO"/>
              </w:rPr>
              <w:t>defectos</w:t>
            </w:r>
            <w:proofErr w:type="spellEnd"/>
            <w:r w:rsidRPr="00DD6DF5">
              <w:rPr>
                <w:rFonts w:ascii="Calibri" w:hAnsi="Calibri" w:cs="Calibri"/>
                <w:color w:val="000000"/>
                <w:sz w:val="18"/>
                <w:szCs w:val="18"/>
                <w:lang w:eastAsia="es-BO"/>
              </w:rPr>
              <w:t xml:space="preserve"> visuales que indiquen discontinuidad del material o fallas derivadas del proceso de producción.</w:t>
            </w:r>
            <w:r w:rsidRPr="00DD6DF5">
              <w:rPr>
                <w:rFonts w:ascii="Calibri" w:hAnsi="Calibri" w:cs="Calibri"/>
                <w:color w:val="000000"/>
                <w:sz w:val="18"/>
                <w:szCs w:val="18"/>
                <w:lang w:eastAsia="es-BO"/>
              </w:rPr>
              <w:br/>
              <w:t>Tamaño de 3/4"</w:t>
            </w:r>
          </w:p>
        </w:tc>
      </w:tr>
      <w:tr w:rsidR="000F0E8D" w:rsidRPr="00DD6DF5" w14:paraId="01FE2613"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60B76BFE"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95</w:t>
            </w:r>
          </w:p>
        </w:tc>
        <w:tc>
          <w:tcPr>
            <w:tcW w:w="1709" w:type="dxa"/>
            <w:tcBorders>
              <w:top w:val="nil"/>
              <w:left w:val="nil"/>
              <w:bottom w:val="single" w:sz="4" w:space="0" w:color="000000"/>
              <w:right w:val="single" w:sz="4" w:space="0" w:color="000000"/>
            </w:tcBorders>
            <w:shd w:val="clear" w:color="auto" w:fill="auto"/>
            <w:noWrap/>
            <w:vAlign w:val="bottom"/>
            <w:hideMark/>
          </w:tcPr>
          <w:p w14:paraId="77B6E894"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TÉRMICO DE 20 AMP</w:t>
            </w:r>
          </w:p>
        </w:tc>
        <w:tc>
          <w:tcPr>
            <w:tcW w:w="743" w:type="dxa"/>
            <w:tcBorders>
              <w:top w:val="nil"/>
              <w:left w:val="nil"/>
              <w:bottom w:val="single" w:sz="4" w:space="0" w:color="000000"/>
              <w:right w:val="single" w:sz="4" w:space="0" w:color="000000"/>
            </w:tcBorders>
            <w:shd w:val="clear" w:color="auto" w:fill="auto"/>
            <w:noWrap/>
            <w:vAlign w:val="bottom"/>
            <w:hideMark/>
          </w:tcPr>
          <w:p w14:paraId="3F0578E4"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4FFB97DF"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Numero de polos: 2; Interruptor Llave Térmica Bipolar 20a; Corriente Nominal In: 20a; Unidad de Corriente Nominal In: A; Tensión Nominal: 220v; Unidad de Tensión Nominal: </w:t>
            </w:r>
            <w:r w:rsidRPr="00DD6DF5">
              <w:rPr>
                <w:rFonts w:ascii="Calibri" w:hAnsi="Calibri" w:cs="Calibri"/>
                <w:color w:val="000000"/>
                <w:sz w:val="18"/>
                <w:szCs w:val="18"/>
                <w:lang w:eastAsia="es-BO"/>
              </w:rPr>
              <w:lastRenderedPageBreak/>
              <w:t>V; Tipo de Disyuntor: Riel Din; Cantidad de módulos: 1; Unidades por paquete: 1     Capacidad de Ruptura: 3 KA; Curva: C; Polos: 2P; Bornes para cables hasta: hasta 16mm; Frecuencia : 50/60Hz; Amperaje: 2×20; Tipo: Mando y Protección; Tensión: 230v.</w:t>
            </w:r>
            <w:r w:rsidRPr="00DD6DF5">
              <w:rPr>
                <w:rFonts w:ascii="Calibri" w:hAnsi="Calibri" w:cs="Calibri"/>
                <w:color w:val="000000"/>
                <w:sz w:val="18"/>
                <w:szCs w:val="18"/>
                <w:lang w:eastAsia="es-BO"/>
              </w:rPr>
              <w:br/>
              <w:t xml:space="preserve">REQUISITOS: </w:t>
            </w:r>
            <w:r w:rsidRPr="00DD6DF5">
              <w:rPr>
                <w:rFonts w:ascii="Calibri" w:hAnsi="Calibri" w:cs="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DD6DF5">
              <w:rPr>
                <w:rFonts w:ascii="Calibri" w:hAnsi="Calibri" w:cs="Calibri"/>
                <w:color w:val="000000"/>
                <w:sz w:val="18"/>
                <w:szCs w:val="18"/>
                <w:lang w:eastAsia="es-BO"/>
              </w:rPr>
              <w:br/>
              <w:t>Vida mecánica 20.000 maniobras</w:t>
            </w:r>
            <w:r w:rsidRPr="00DD6DF5">
              <w:rPr>
                <w:rFonts w:ascii="Calibri" w:hAnsi="Calibri" w:cs="Calibri"/>
                <w:color w:val="000000"/>
                <w:sz w:val="18"/>
                <w:szCs w:val="18"/>
                <w:lang w:eastAsia="es-BO"/>
              </w:rPr>
              <w:br/>
              <w:t>La Entidad Ejecutora deberá garantizar que el material de referencia sea de buena calidad y de marca reconocida.</w:t>
            </w:r>
          </w:p>
        </w:tc>
      </w:tr>
      <w:tr w:rsidR="000F0E8D" w:rsidRPr="00DD6DF5" w14:paraId="0CC83792"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0E075523"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lastRenderedPageBreak/>
              <w:t>96</w:t>
            </w:r>
          </w:p>
        </w:tc>
        <w:tc>
          <w:tcPr>
            <w:tcW w:w="1709" w:type="dxa"/>
            <w:tcBorders>
              <w:top w:val="nil"/>
              <w:left w:val="nil"/>
              <w:bottom w:val="single" w:sz="4" w:space="0" w:color="000000"/>
              <w:right w:val="single" w:sz="4" w:space="0" w:color="000000"/>
            </w:tcBorders>
            <w:shd w:val="clear" w:color="auto" w:fill="auto"/>
            <w:noWrap/>
            <w:vAlign w:val="bottom"/>
            <w:hideMark/>
          </w:tcPr>
          <w:p w14:paraId="4A59D5F7"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TÉRMICO DE 25 AMP</w:t>
            </w:r>
          </w:p>
        </w:tc>
        <w:tc>
          <w:tcPr>
            <w:tcW w:w="743" w:type="dxa"/>
            <w:tcBorders>
              <w:top w:val="nil"/>
              <w:left w:val="nil"/>
              <w:bottom w:val="single" w:sz="4" w:space="0" w:color="000000"/>
              <w:right w:val="single" w:sz="4" w:space="0" w:color="000000"/>
            </w:tcBorders>
            <w:shd w:val="clear" w:color="auto" w:fill="auto"/>
            <w:noWrap/>
            <w:vAlign w:val="bottom"/>
            <w:hideMark/>
          </w:tcPr>
          <w:p w14:paraId="737242B0"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0175519A"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Numero de polos: 2; Interruptor Llave Térmica Bipolar Peso 0.65 kg; Dimensiones 20 × 20 × 5 cm; Marca: Reconocida</w:t>
            </w:r>
            <w:r w:rsidRPr="00DD6DF5">
              <w:rPr>
                <w:rFonts w:ascii="Calibri" w:hAnsi="Calibri" w:cs="Calibri"/>
                <w:color w:val="000000"/>
                <w:sz w:val="18"/>
                <w:szCs w:val="18"/>
                <w:lang w:eastAsia="es-BO"/>
              </w:rPr>
              <w:br/>
              <w:t xml:space="preserve">Línea bipolar; Material PVC; Amperaje: 2×25; </w:t>
            </w:r>
            <w:r w:rsidRPr="00DD6DF5">
              <w:rPr>
                <w:rFonts w:ascii="Calibri" w:hAnsi="Calibri" w:cs="Calibri"/>
                <w:color w:val="000000"/>
                <w:sz w:val="18"/>
                <w:szCs w:val="18"/>
                <w:lang w:eastAsia="es-BO"/>
              </w:rPr>
              <w:br/>
              <w:t>Cantidad de módulos: 1</w:t>
            </w:r>
            <w:r w:rsidRPr="00DD6DF5">
              <w:rPr>
                <w:rFonts w:ascii="Calibri" w:hAnsi="Calibri" w:cs="Calibri"/>
                <w:color w:val="000000"/>
                <w:sz w:val="18"/>
                <w:szCs w:val="18"/>
                <w:lang w:eastAsia="es-BO"/>
              </w:rPr>
              <w:br/>
              <w:t>Corriente nominal: 25 A; SKU 6566</w:t>
            </w:r>
            <w:r w:rsidRPr="00DD6DF5">
              <w:rPr>
                <w:rFonts w:ascii="Calibri" w:hAnsi="Calibri" w:cs="Calibri"/>
                <w:color w:val="000000"/>
                <w:sz w:val="18"/>
                <w:szCs w:val="18"/>
                <w:lang w:eastAsia="es-BO"/>
              </w:rPr>
              <w:br/>
              <w:t>Unidades por paquete: 1</w:t>
            </w:r>
            <w:r w:rsidRPr="00DD6DF5">
              <w:rPr>
                <w:rFonts w:ascii="Calibri" w:hAnsi="Calibri" w:cs="Calibri"/>
                <w:color w:val="000000"/>
                <w:sz w:val="18"/>
                <w:szCs w:val="18"/>
                <w:lang w:eastAsia="es-BO"/>
              </w:rPr>
              <w:br/>
              <w:t xml:space="preserve">REQUISITOS: </w:t>
            </w:r>
            <w:r w:rsidRPr="00DD6DF5">
              <w:rPr>
                <w:rFonts w:ascii="Calibri" w:hAnsi="Calibri" w:cs="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DD6DF5">
              <w:rPr>
                <w:rFonts w:ascii="Calibri" w:hAnsi="Calibri" w:cs="Calibri"/>
                <w:color w:val="000000"/>
                <w:sz w:val="18"/>
                <w:szCs w:val="18"/>
                <w:lang w:eastAsia="es-BO"/>
              </w:rPr>
              <w:br/>
              <w:t>La Entidad Ejecutora deberá garantizar que el material de referencia sea de buena calidad y de marca reconocida.</w:t>
            </w:r>
          </w:p>
        </w:tc>
      </w:tr>
      <w:tr w:rsidR="000F0E8D" w:rsidRPr="00DD6DF5" w14:paraId="07115CE5"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78089F79"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97</w:t>
            </w:r>
          </w:p>
        </w:tc>
        <w:tc>
          <w:tcPr>
            <w:tcW w:w="1709" w:type="dxa"/>
            <w:tcBorders>
              <w:top w:val="nil"/>
              <w:left w:val="nil"/>
              <w:bottom w:val="single" w:sz="4" w:space="0" w:color="000000"/>
              <w:right w:val="single" w:sz="4" w:space="0" w:color="000000"/>
            </w:tcBorders>
            <w:shd w:val="clear" w:color="auto" w:fill="auto"/>
            <w:noWrap/>
            <w:vAlign w:val="bottom"/>
            <w:hideMark/>
          </w:tcPr>
          <w:p w14:paraId="7DDADC94"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TÉRMICO DE 32 AMP</w:t>
            </w:r>
          </w:p>
        </w:tc>
        <w:tc>
          <w:tcPr>
            <w:tcW w:w="743" w:type="dxa"/>
            <w:tcBorders>
              <w:top w:val="nil"/>
              <w:left w:val="nil"/>
              <w:bottom w:val="single" w:sz="4" w:space="0" w:color="000000"/>
              <w:right w:val="single" w:sz="4" w:space="0" w:color="000000"/>
            </w:tcBorders>
            <w:shd w:val="clear" w:color="auto" w:fill="auto"/>
            <w:noWrap/>
            <w:vAlign w:val="bottom"/>
            <w:hideMark/>
          </w:tcPr>
          <w:p w14:paraId="504D067C"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35FEB277"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Capacidad de Ruptura: 3 KA; Curva: C; Polos: 2P; Bornes para cables hasta: hasta 16mm; </w:t>
            </w:r>
            <w:proofErr w:type="gramStart"/>
            <w:r w:rsidRPr="00DD6DF5">
              <w:rPr>
                <w:rFonts w:ascii="Calibri" w:hAnsi="Calibri" w:cs="Calibri"/>
                <w:color w:val="000000"/>
                <w:sz w:val="18"/>
                <w:szCs w:val="18"/>
                <w:lang w:eastAsia="es-BO"/>
              </w:rPr>
              <w:t>Frecuencia :</w:t>
            </w:r>
            <w:proofErr w:type="gramEnd"/>
            <w:r w:rsidRPr="00DD6DF5">
              <w:rPr>
                <w:rFonts w:ascii="Calibri" w:hAnsi="Calibri" w:cs="Calibri"/>
                <w:color w:val="000000"/>
                <w:sz w:val="18"/>
                <w:szCs w:val="18"/>
                <w:lang w:eastAsia="es-BO"/>
              </w:rPr>
              <w:t xml:space="preserve"> 50/60Hz; Amperaje: 2×32; Línea: </w:t>
            </w:r>
            <w:proofErr w:type="spellStart"/>
            <w:r w:rsidRPr="00DD6DF5">
              <w:rPr>
                <w:rFonts w:ascii="Calibri" w:hAnsi="Calibri" w:cs="Calibri"/>
                <w:color w:val="000000"/>
                <w:sz w:val="18"/>
                <w:szCs w:val="18"/>
                <w:lang w:eastAsia="es-BO"/>
              </w:rPr>
              <w:t>Sicalimit</w:t>
            </w:r>
            <w:proofErr w:type="spellEnd"/>
            <w:r w:rsidRPr="00DD6DF5">
              <w:rPr>
                <w:rFonts w:ascii="Calibri" w:hAnsi="Calibri" w:cs="Calibri"/>
                <w:color w:val="000000"/>
                <w:sz w:val="18"/>
                <w:szCs w:val="18"/>
                <w:lang w:eastAsia="es-BO"/>
              </w:rPr>
              <w:t>; Tipo: Mando y Protección; Montaje: Riel Din; Tensión: 230v; SKU: 01SIC04115; Unidad de medida: C/U; Marca: Reconocida</w:t>
            </w:r>
            <w:r w:rsidRPr="00DD6DF5">
              <w:rPr>
                <w:rFonts w:ascii="Calibri" w:hAnsi="Calibri" w:cs="Calibri"/>
                <w:color w:val="000000"/>
                <w:sz w:val="18"/>
                <w:szCs w:val="18"/>
                <w:lang w:eastAsia="es-BO"/>
              </w:rPr>
              <w:br/>
              <w:t xml:space="preserve">REQUISITOS: </w:t>
            </w:r>
            <w:r w:rsidRPr="00DD6DF5">
              <w:rPr>
                <w:rFonts w:ascii="Calibri" w:hAnsi="Calibri" w:cs="Calibri"/>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DD6DF5">
              <w:rPr>
                <w:rFonts w:ascii="Calibri" w:hAnsi="Calibri" w:cs="Calibri"/>
                <w:color w:val="000000"/>
                <w:sz w:val="18"/>
                <w:szCs w:val="18"/>
                <w:lang w:eastAsia="es-BO"/>
              </w:rPr>
              <w:br/>
              <w:t>La Entidad Ejecutora deberá garantizar que el material de referencia sea de buena calidad y de marca reconocida.</w:t>
            </w:r>
          </w:p>
        </w:tc>
      </w:tr>
      <w:tr w:rsidR="000F0E8D" w:rsidRPr="00DD6DF5" w14:paraId="2E72D6D8"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4025729E"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98</w:t>
            </w:r>
          </w:p>
        </w:tc>
        <w:tc>
          <w:tcPr>
            <w:tcW w:w="1709" w:type="dxa"/>
            <w:tcBorders>
              <w:top w:val="nil"/>
              <w:left w:val="nil"/>
              <w:bottom w:val="single" w:sz="4" w:space="0" w:color="000000"/>
              <w:right w:val="single" w:sz="4" w:space="0" w:color="000000"/>
            </w:tcBorders>
            <w:shd w:val="clear" w:color="auto" w:fill="auto"/>
            <w:noWrap/>
            <w:vAlign w:val="bottom"/>
            <w:hideMark/>
          </w:tcPr>
          <w:p w14:paraId="77AADE6D"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TOMACORRIENTE DOBLE</w:t>
            </w:r>
          </w:p>
        </w:tc>
        <w:tc>
          <w:tcPr>
            <w:tcW w:w="743" w:type="dxa"/>
            <w:tcBorders>
              <w:top w:val="nil"/>
              <w:left w:val="nil"/>
              <w:bottom w:val="single" w:sz="4" w:space="0" w:color="000000"/>
              <w:right w:val="single" w:sz="4" w:space="0" w:color="000000"/>
            </w:tcBorders>
            <w:shd w:val="clear" w:color="auto" w:fill="auto"/>
            <w:noWrap/>
            <w:vAlign w:val="bottom"/>
            <w:hideMark/>
          </w:tcPr>
          <w:p w14:paraId="7124034A"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0D9F2C4A" w14:textId="77777777" w:rsidR="000F0E8D" w:rsidRPr="00DD6DF5" w:rsidRDefault="000F0E8D" w:rsidP="007E7DB7">
            <w:pPr>
              <w:spacing w:after="240"/>
              <w:rPr>
                <w:rFonts w:ascii="Calibri" w:hAnsi="Calibri" w:cs="Calibri"/>
                <w:color w:val="000000"/>
                <w:sz w:val="18"/>
                <w:szCs w:val="18"/>
                <w:lang w:eastAsia="es-BO"/>
              </w:rPr>
            </w:pPr>
            <w:r w:rsidRPr="00DD6DF5">
              <w:rPr>
                <w:rFonts w:ascii="Calibri" w:hAnsi="Calibri" w:cs="Calibri"/>
                <w:color w:val="000000"/>
                <w:sz w:val="18"/>
                <w:szCs w:val="18"/>
                <w:lang w:eastAsia="es-BO"/>
              </w:rPr>
              <w:t>Deberá ser de primera calidad y marca conocida, los tomacorrientes deberán ser bipolares con una capacidad mínima nominal de 10 amperios/250 voltios.</w:t>
            </w:r>
            <w:r w:rsidRPr="00DD6DF5">
              <w:rPr>
                <w:rFonts w:ascii="Calibri" w:hAnsi="Calibri" w:cs="Calibri"/>
                <w:color w:val="000000"/>
                <w:sz w:val="18"/>
                <w:szCs w:val="18"/>
                <w:lang w:eastAsia="es-BO"/>
              </w:rPr>
              <w:br/>
              <w:t>La superficie del accesorio deberá ser lisa y libre de grietas, fisuras y otros defectos que alteren su calidad.</w:t>
            </w:r>
            <w:r w:rsidRPr="00DD6DF5">
              <w:rPr>
                <w:rFonts w:ascii="Calibri" w:hAnsi="Calibri" w:cs="Calibri"/>
                <w:color w:val="000000"/>
                <w:sz w:val="18"/>
                <w:szCs w:val="18"/>
                <w:lang w:eastAsia="es-BO"/>
              </w:rPr>
              <w:br/>
            </w:r>
          </w:p>
        </w:tc>
      </w:tr>
      <w:tr w:rsidR="000F0E8D" w:rsidRPr="00DD6DF5" w14:paraId="0DB2A799"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06A8ECA5"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99</w:t>
            </w:r>
          </w:p>
        </w:tc>
        <w:tc>
          <w:tcPr>
            <w:tcW w:w="1709" w:type="dxa"/>
            <w:tcBorders>
              <w:top w:val="nil"/>
              <w:left w:val="nil"/>
              <w:bottom w:val="single" w:sz="4" w:space="0" w:color="000000"/>
              <w:right w:val="single" w:sz="4" w:space="0" w:color="000000"/>
            </w:tcBorders>
            <w:shd w:val="clear" w:color="auto" w:fill="auto"/>
            <w:noWrap/>
            <w:vAlign w:val="bottom"/>
            <w:hideMark/>
          </w:tcPr>
          <w:p w14:paraId="198B370F"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TOPE DE PUERTA</w:t>
            </w:r>
          </w:p>
        </w:tc>
        <w:tc>
          <w:tcPr>
            <w:tcW w:w="743" w:type="dxa"/>
            <w:tcBorders>
              <w:top w:val="nil"/>
              <w:left w:val="nil"/>
              <w:bottom w:val="single" w:sz="4" w:space="0" w:color="000000"/>
              <w:right w:val="single" w:sz="4" w:space="0" w:color="000000"/>
            </w:tcBorders>
            <w:shd w:val="clear" w:color="auto" w:fill="auto"/>
            <w:noWrap/>
            <w:vAlign w:val="bottom"/>
            <w:hideMark/>
          </w:tcPr>
          <w:p w14:paraId="0CCBE802"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059058FD"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0F0E8D" w:rsidRPr="00DD6DF5" w14:paraId="16C08595"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19D44937"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100</w:t>
            </w:r>
          </w:p>
        </w:tc>
        <w:tc>
          <w:tcPr>
            <w:tcW w:w="1709" w:type="dxa"/>
            <w:tcBorders>
              <w:top w:val="nil"/>
              <w:left w:val="nil"/>
              <w:bottom w:val="single" w:sz="4" w:space="0" w:color="000000"/>
              <w:right w:val="single" w:sz="4" w:space="0" w:color="000000"/>
            </w:tcBorders>
            <w:shd w:val="clear" w:color="auto" w:fill="auto"/>
            <w:noWrap/>
            <w:vAlign w:val="bottom"/>
            <w:hideMark/>
          </w:tcPr>
          <w:p w14:paraId="0009720A"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TORNILLO MAS RAMPLUG DE 2"X6MM</w:t>
            </w:r>
          </w:p>
        </w:tc>
        <w:tc>
          <w:tcPr>
            <w:tcW w:w="743" w:type="dxa"/>
            <w:tcBorders>
              <w:top w:val="nil"/>
              <w:left w:val="nil"/>
              <w:bottom w:val="single" w:sz="4" w:space="0" w:color="000000"/>
              <w:right w:val="single" w:sz="4" w:space="0" w:color="000000"/>
            </w:tcBorders>
            <w:shd w:val="clear" w:color="auto" w:fill="auto"/>
            <w:noWrap/>
            <w:vAlign w:val="bottom"/>
            <w:hideMark/>
          </w:tcPr>
          <w:p w14:paraId="05689FCF"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19C78831"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Debe ser fabricado en acero inoxidable, sus acabados pueden ser en </w:t>
            </w:r>
            <w:proofErr w:type="spellStart"/>
            <w:r w:rsidRPr="00DD6DF5">
              <w:rPr>
                <w:rFonts w:ascii="Calibri" w:hAnsi="Calibri" w:cs="Calibri"/>
                <w:color w:val="000000"/>
                <w:sz w:val="18"/>
                <w:szCs w:val="18"/>
                <w:lang w:eastAsia="es-BO"/>
              </w:rPr>
              <w:t>bicromatado</w:t>
            </w:r>
            <w:proofErr w:type="spellEnd"/>
            <w:r w:rsidRPr="00DD6DF5">
              <w:rPr>
                <w:rFonts w:ascii="Calibri" w:hAnsi="Calibri" w:cs="Calibri"/>
                <w:color w:val="000000"/>
                <w:sz w:val="18"/>
                <w:szCs w:val="18"/>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DD6DF5">
              <w:rPr>
                <w:rFonts w:ascii="Calibri" w:hAnsi="Calibri" w:cs="Calibri"/>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DD6DF5">
              <w:rPr>
                <w:rFonts w:ascii="Calibri" w:hAnsi="Calibri" w:cs="Calibri"/>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DD6DF5">
              <w:rPr>
                <w:rFonts w:ascii="Calibri" w:hAnsi="Calibri" w:cs="Calibri"/>
                <w:color w:val="000000"/>
                <w:sz w:val="18"/>
                <w:szCs w:val="18"/>
                <w:lang w:eastAsia="es-BO"/>
              </w:rPr>
              <w:br/>
              <w:t xml:space="preserve">Roscar el tornillo con precaución de no aplicar un par de apriete excesivo que pueda causar que el taco se pase de rosca. Esto es importante cuando se trata de materiales </w:t>
            </w:r>
            <w:r w:rsidRPr="00DD6DF5">
              <w:rPr>
                <w:rFonts w:ascii="Calibri" w:hAnsi="Calibri" w:cs="Calibri"/>
                <w:color w:val="000000"/>
                <w:sz w:val="18"/>
                <w:szCs w:val="18"/>
                <w:lang w:eastAsia="es-BO"/>
              </w:rPr>
              <w:lastRenderedPageBreak/>
              <w:t>huecos, ya que debido a la expansión del taco se requiere una mayor cantidad de giros del tornillo.</w:t>
            </w:r>
          </w:p>
        </w:tc>
      </w:tr>
      <w:tr w:rsidR="000F0E8D" w:rsidRPr="00DD6DF5" w14:paraId="37FD60F1"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72D154E0"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lastRenderedPageBreak/>
              <w:t>101</w:t>
            </w:r>
          </w:p>
        </w:tc>
        <w:tc>
          <w:tcPr>
            <w:tcW w:w="1709" w:type="dxa"/>
            <w:tcBorders>
              <w:top w:val="nil"/>
              <w:left w:val="nil"/>
              <w:bottom w:val="single" w:sz="4" w:space="0" w:color="000000"/>
              <w:right w:val="single" w:sz="4" w:space="0" w:color="000000"/>
            </w:tcBorders>
            <w:shd w:val="clear" w:color="auto" w:fill="auto"/>
            <w:noWrap/>
            <w:vAlign w:val="bottom"/>
            <w:hideMark/>
          </w:tcPr>
          <w:p w14:paraId="63B2026A"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TUBO PVC 1/2"</w:t>
            </w:r>
          </w:p>
        </w:tc>
        <w:tc>
          <w:tcPr>
            <w:tcW w:w="743" w:type="dxa"/>
            <w:tcBorders>
              <w:top w:val="nil"/>
              <w:left w:val="nil"/>
              <w:bottom w:val="single" w:sz="4" w:space="0" w:color="000000"/>
              <w:right w:val="single" w:sz="4" w:space="0" w:color="000000"/>
            </w:tcBorders>
            <w:shd w:val="clear" w:color="auto" w:fill="auto"/>
            <w:noWrap/>
            <w:vAlign w:val="bottom"/>
            <w:hideMark/>
          </w:tcPr>
          <w:p w14:paraId="3F1379A5"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M</w:t>
            </w:r>
          </w:p>
        </w:tc>
        <w:tc>
          <w:tcPr>
            <w:tcW w:w="6768" w:type="dxa"/>
            <w:tcBorders>
              <w:top w:val="nil"/>
              <w:left w:val="nil"/>
              <w:bottom w:val="single" w:sz="4" w:space="0" w:color="000000"/>
              <w:right w:val="single" w:sz="4" w:space="0" w:color="000000"/>
            </w:tcBorders>
            <w:shd w:val="clear" w:color="auto" w:fill="auto"/>
            <w:vAlign w:val="bottom"/>
            <w:hideMark/>
          </w:tcPr>
          <w:p w14:paraId="692E8050"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Tubo de policloruro de vinilo (PVC) con diámetro nominal de 1/2”. Cuya principal aplicación se da en Instalaciones sanitarias. </w:t>
            </w:r>
            <w:r w:rsidRPr="00DD6DF5">
              <w:rPr>
                <w:rFonts w:ascii="Calibri" w:hAnsi="Calibri" w:cs="Calibri"/>
                <w:color w:val="000000"/>
                <w:sz w:val="18"/>
                <w:szCs w:val="18"/>
                <w:lang w:eastAsia="es-BO"/>
              </w:rPr>
              <w:br/>
              <w:t>REQUISITOS:</w:t>
            </w:r>
            <w:r w:rsidRPr="00DD6DF5">
              <w:rPr>
                <w:rFonts w:ascii="Calibri" w:hAnsi="Calibri" w:cs="Calibri"/>
                <w:color w:val="000000"/>
                <w:sz w:val="18"/>
                <w:szCs w:val="18"/>
                <w:lang w:eastAsia="es-BO"/>
              </w:rPr>
              <w:br/>
              <w:t xml:space="preserve">Material de Policloruro de Vinilo (PVC) de 1/2", los tubos deben tener las siguientes características: </w:t>
            </w:r>
            <w:r w:rsidRPr="00DD6DF5">
              <w:rPr>
                <w:rFonts w:ascii="Calibri" w:hAnsi="Calibri" w:cs="Calibri"/>
                <w:color w:val="000000"/>
                <w:sz w:val="18"/>
                <w:szCs w:val="18"/>
                <w:lang w:eastAsia="es-BO"/>
              </w:rPr>
              <w:br/>
              <w:t>• Superficie externa e interna lisas y estar libres de grietas, fisuras, ondulaciones y otros defectos que alteren su calidad.</w:t>
            </w:r>
            <w:r w:rsidRPr="00DD6DF5">
              <w:rPr>
                <w:rFonts w:ascii="Calibri" w:hAnsi="Calibri" w:cs="Calibri"/>
                <w:color w:val="000000"/>
                <w:sz w:val="18"/>
                <w:szCs w:val="18"/>
                <w:lang w:eastAsia="es-BO"/>
              </w:rPr>
              <w:br/>
              <w:t>• Los tubos deberán ser de color uniforme.</w:t>
            </w:r>
            <w:r w:rsidRPr="00DD6DF5">
              <w:rPr>
                <w:rFonts w:ascii="Calibri" w:hAnsi="Calibri" w:cs="Calibri"/>
                <w:color w:val="000000"/>
                <w:sz w:val="18"/>
                <w:szCs w:val="18"/>
                <w:lang w:eastAsia="es-BO"/>
              </w:rPr>
              <w:br/>
              <w:t>• Los tubos procederán de fábrica por inyección de molde, no aceptándose el uso de piezas especiales obtenidas mediante cortes o cortadas en seco.</w:t>
            </w:r>
            <w:r w:rsidRPr="00DD6DF5">
              <w:rPr>
                <w:rFonts w:ascii="Calibri" w:hAnsi="Calibri" w:cs="Calibri"/>
                <w:color w:val="000000"/>
                <w:sz w:val="18"/>
                <w:szCs w:val="18"/>
                <w:lang w:eastAsia="es-BO"/>
              </w:rPr>
              <w:br/>
              <w:t>Las juntas serán del Tipo campana – espiga</w:t>
            </w:r>
            <w:r w:rsidRPr="00DD6DF5">
              <w:rPr>
                <w:rFonts w:ascii="Calibri" w:hAnsi="Calibri" w:cs="Calibri"/>
                <w:color w:val="000000"/>
                <w:sz w:val="18"/>
                <w:szCs w:val="18"/>
                <w:lang w:eastAsia="es-BO"/>
              </w:rPr>
              <w:br/>
              <w:t>Las tuberías de PVC deberán cumplir con las siguientes normas:</w:t>
            </w:r>
            <w:r w:rsidRPr="00DD6DF5">
              <w:rPr>
                <w:rFonts w:ascii="Calibri" w:hAnsi="Calibri" w:cs="Calibri"/>
                <w:color w:val="000000"/>
                <w:sz w:val="18"/>
                <w:szCs w:val="18"/>
                <w:lang w:eastAsia="es-BO"/>
              </w:rPr>
              <w:br/>
              <w:t xml:space="preserve"> -Normas Bolivianas:         NB 213-77</w:t>
            </w:r>
            <w:r w:rsidRPr="00DD6DF5">
              <w:rPr>
                <w:rFonts w:ascii="Calibri" w:hAnsi="Calibri" w:cs="Calibri"/>
                <w:color w:val="000000"/>
                <w:sz w:val="18"/>
                <w:szCs w:val="18"/>
                <w:lang w:eastAsia="es-BO"/>
              </w:rPr>
              <w:br/>
              <w:t xml:space="preserve"> -Normas ASTM:   D-1785 y D-2241</w:t>
            </w:r>
            <w:r w:rsidRPr="00DD6DF5">
              <w:rPr>
                <w:rFonts w:ascii="Calibri" w:hAnsi="Calibri"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F0E8D" w:rsidRPr="00DD6DF5" w14:paraId="5C401252"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0E7CDC43"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102</w:t>
            </w:r>
          </w:p>
        </w:tc>
        <w:tc>
          <w:tcPr>
            <w:tcW w:w="1709" w:type="dxa"/>
            <w:tcBorders>
              <w:top w:val="nil"/>
              <w:left w:val="nil"/>
              <w:bottom w:val="single" w:sz="4" w:space="0" w:color="000000"/>
              <w:right w:val="single" w:sz="4" w:space="0" w:color="000000"/>
            </w:tcBorders>
            <w:shd w:val="clear" w:color="auto" w:fill="auto"/>
            <w:noWrap/>
            <w:vAlign w:val="bottom"/>
            <w:hideMark/>
          </w:tcPr>
          <w:p w14:paraId="671AC097"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TUBO PVC 5/8"</w:t>
            </w:r>
          </w:p>
        </w:tc>
        <w:tc>
          <w:tcPr>
            <w:tcW w:w="743" w:type="dxa"/>
            <w:tcBorders>
              <w:top w:val="nil"/>
              <w:left w:val="nil"/>
              <w:bottom w:val="single" w:sz="4" w:space="0" w:color="000000"/>
              <w:right w:val="single" w:sz="4" w:space="0" w:color="000000"/>
            </w:tcBorders>
            <w:shd w:val="clear" w:color="auto" w:fill="auto"/>
            <w:noWrap/>
            <w:vAlign w:val="bottom"/>
            <w:hideMark/>
          </w:tcPr>
          <w:p w14:paraId="085B6149"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M</w:t>
            </w:r>
          </w:p>
        </w:tc>
        <w:tc>
          <w:tcPr>
            <w:tcW w:w="6768" w:type="dxa"/>
            <w:tcBorders>
              <w:top w:val="nil"/>
              <w:left w:val="nil"/>
              <w:bottom w:val="single" w:sz="4" w:space="0" w:color="000000"/>
              <w:right w:val="single" w:sz="4" w:space="0" w:color="000000"/>
            </w:tcBorders>
            <w:shd w:val="clear" w:color="auto" w:fill="auto"/>
            <w:vAlign w:val="bottom"/>
            <w:hideMark/>
          </w:tcPr>
          <w:p w14:paraId="34AFEDBC"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Material de Poli cloruro de Vinilo (PVC), los tubos deben tener las siguientes características: </w:t>
            </w:r>
            <w:r w:rsidRPr="00DD6DF5">
              <w:rPr>
                <w:rFonts w:ascii="Calibri" w:hAnsi="Calibri" w:cs="Calibri"/>
                <w:color w:val="000000"/>
                <w:sz w:val="18"/>
                <w:szCs w:val="18"/>
                <w:lang w:eastAsia="es-BO"/>
              </w:rPr>
              <w:br/>
              <w:t>• Superficie externa e interna lisas y estar libres de grietas, fisuras, ondulaciones y otros defectos que alteren su calidad.</w:t>
            </w:r>
            <w:r w:rsidRPr="00DD6DF5">
              <w:rPr>
                <w:rFonts w:ascii="Calibri" w:hAnsi="Calibri" w:cs="Calibri"/>
                <w:color w:val="000000"/>
                <w:sz w:val="18"/>
                <w:szCs w:val="18"/>
                <w:lang w:eastAsia="es-BO"/>
              </w:rPr>
              <w:br/>
              <w:t>• Los tubos deberán ser de color uniforme.</w:t>
            </w:r>
            <w:r w:rsidRPr="00DD6DF5">
              <w:rPr>
                <w:rFonts w:ascii="Calibri" w:hAnsi="Calibri" w:cs="Calibri"/>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DD6DF5">
              <w:rPr>
                <w:rFonts w:ascii="Calibri" w:hAnsi="Calibri" w:cs="Calibri"/>
                <w:color w:val="000000"/>
                <w:sz w:val="18"/>
                <w:szCs w:val="18"/>
                <w:lang w:eastAsia="es-BO"/>
              </w:rPr>
              <w:br/>
              <w:t xml:space="preserve">REQUISITOS: </w:t>
            </w:r>
            <w:r w:rsidRPr="00DD6DF5">
              <w:rPr>
                <w:rFonts w:ascii="Calibri" w:hAnsi="Calibri" w:cs="Calibri"/>
                <w:color w:val="000000"/>
                <w:sz w:val="18"/>
                <w:szCs w:val="18"/>
                <w:lang w:eastAsia="es-BO"/>
              </w:rPr>
              <w:br/>
              <w:t>Las tuberías de PVC y sus accesorios deberán cumplir con las siguientes normas:</w:t>
            </w:r>
            <w:r w:rsidRPr="00DD6DF5">
              <w:rPr>
                <w:rFonts w:ascii="Calibri" w:hAnsi="Calibri" w:cs="Calibri"/>
                <w:color w:val="000000"/>
                <w:sz w:val="18"/>
                <w:szCs w:val="18"/>
                <w:lang w:eastAsia="es-BO"/>
              </w:rPr>
              <w:br/>
              <w:t xml:space="preserve"> -Normas Bolivianas:         NB 213-77</w:t>
            </w:r>
            <w:r w:rsidRPr="00DD6DF5">
              <w:rPr>
                <w:rFonts w:ascii="Calibri" w:hAnsi="Calibri" w:cs="Calibri"/>
                <w:color w:val="000000"/>
                <w:sz w:val="18"/>
                <w:szCs w:val="18"/>
                <w:lang w:eastAsia="es-BO"/>
              </w:rPr>
              <w:br/>
              <w:t xml:space="preserve"> -Normas ASTM:   D-1785 y D-2241</w:t>
            </w:r>
            <w:r w:rsidRPr="00DD6DF5">
              <w:rPr>
                <w:rFonts w:ascii="Calibri" w:hAnsi="Calibri" w:cs="Calibri"/>
                <w:color w:val="000000"/>
                <w:sz w:val="18"/>
                <w:szCs w:val="18"/>
                <w:lang w:eastAsia="es-BO"/>
              </w:rPr>
              <w:br/>
              <w:t>La Entidad Ejecutora deberá garantizar que el material de referencia sea de buena calidad y de marca reconocida.</w:t>
            </w:r>
          </w:p>
        </w:tc>
      </w:tr>
      <w:tr w:rsidR="000F0E8D" w:rsidRPr="00DD6DF5" w14:paraId="0C11CB69"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210BC981"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103</w:t>
            </w:r>
          </w:p>
        </w:tc>
        <w:tc>
          <w:tcPr>
            <w:tcW w:w="1709" w:type="dxa"/>
            <w:tcBorders>
              <w:top w:val="nil"/>
              <w:left w:val="nil"/>
              <w:bottom w:val="single" w:sz="4" w:space="0" w:color="000000"/>
              <w:right w:val="single" w:sz="4" w:space="0" w:color="000000"/>
            </w:tcBorders>
            <w:shd w:val="clear" w:color="auto" w:fill="auto"/>
            <w:noWrap/>
            <w:vAlign w:val="bottom"/>
            <w:hideMark/>
          </w:tcPr>
          <w:p w14:paraId="5C3E1B0D"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TUBO PVC DESAGUE 2"</w:t>
            </w:r>
          </w:p>
        </w:tc>
        <w:tc>
          <w:tcPr>
            <w:tcW w:w="743" w:type="dxa"/>
            <w:tcBorders>
              <w:top w:val="nil"/>
              <w:left w:val="nil"/>
              <w:bottom w:val="single" w:sz="4" w:space="0" w:color="000000"/>
              <w:right w:val="single" w:sz="4" w:space="0" w:color="000000"/>
            </w:tcBorders>
            <w:shd w:val="clear" w:color="auto" w:fill="auto"/>
            <w:noWrap/>
            <w:vAlign w:val="bottom"/>
            <w:hideMark/>
          </w:tcPr>
          <w:p w14:paraId="55A09C9C"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M</w:t>
            </w:r>
          </w:p>
        </w:tc>
        <w:tc>
          <w:tcPr>
            <w:tcW w:w="6768" w:type="dxa"/>
            <w:tcBorders>
              <w:top w:val="nil"/>
              <w:left w:val="nil"/>
              <w:bottom w:val="single" w:sz="4" w:space="0" w:color="000000"/>
              <w:right w:val="single" w:sz="4" w:space="0" w:color="000000"/>
            </w:tcBorders>
            <w:shd w:val="clear" w:color="auto" w:fill="auto"/>
            <w:vAlign w:val="bottom"/>
            <w:hideMark/>
          </w:tcPr>
          <w:p w14:paraId="0DA4F32D"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Tubo de policloruro de vinilo (PVC) con diámetro nominal de 2”. Cuya principal aplicación se da en Instalaciones sanitarias. </w:t>
            </w:r>
            <w:r w:rsidRPr="00DD6DF5">
              <w:rPr>
                <w:rFonts w:ascii="Calibri" w:hAnsi="Calibri" w:cs="Calibri"/>
                <w:color w:val="000000"/>
                <w:sz w:val="18"/>
                <w:szCs w:val="18"/>
                <w:lang w:eastAsia="es-BO"/>
              </w:rPr>
              <w:br/>
              <w:t>REQUISITOS:</w:t>
            </w:r>
            <w:r w:rsidRPr="00DD6DF5">
              <w:rPr>
                <w:rFonts w:ascii="Calibri" w:hAnsi="Calibri" w:cs="Calibri"/>
                <w:color w:val="000000"/>
                <w:sz w:val="18"/>
                <w:szCs w:val="18"/>
                <w:lang w:eastAsia="es-BO"/>
              </w:rPr>
              <w:br/>
              <w:t xml:space="preserve">Material de Policloruro de Vinilo (PVC) de 2", los tubos deben tener las siguientes características: </w:t>
            </w:r>
            <w:r w:rsidRPr="00DD6DF5">
              <w:rPr>
                <w:rFonts w:ascii="Calibri" w:hAnsi="Calibri" w:cs="Calibri"/>
                <w:color w:val="000000"/>
                <w:sz w:val="18"/>
                <w:szCs w:val="18"/>
                <w:lang w:eastAsia="es-BO"/>
              </w:rPr>
              <w:br/>
              <w:t>• Superficie externa e interna lisas y estar libres de grietas, fisuras, ondulaciones y otros defectos que alteren su calidad.</w:t>
            </w:r>
            <w:r w:rsidRPr="00DD6DF5">
              <w:rPr>
                <w:rFonts w:ascii="Calibri" w:hAnsi="Calibri" w:cs="Calibri"/>
                <w:color w:val="000000"/>
                <w:sz w:val="18"/>
                <w:szCs w:val="18"/>
                <w:lang w:eastAsia="es-BO"/>
              </w:rPr>
              <w:br/>
              <w:t>• Los tubos deberán ser de color uniforme.</w:t>
            </w:r>
            <w:r w:rsidRPr="00DD6DF5">
              <w:rPr>
                <w:rFonts w:ascii="Calibri" w:hAnsi="Calibri" w:cs="Calibri"/>
                <w:color w:val="000000"/>
                <w:sz w:val="18"/>
                <w:szCs w:val="18"/>
                <w:lang w:eastAsia="es-BO"/>
              </w:rPr>
              <w:br/>
              <w:t>• Los tubos procederán de fábrica por inyección de molde, no aceptándose el uso de piezas especiales obtenidas mediante cortes o cortadas en seco.</w:t>
            </w:r>
            <w:r w:rsidRPr="00DD6DF5">
              <w:rPr>
                <w:rFonts w:ascii="Calibri" w:hAnsi="Calibri" w:cs="Calibri"/>
                <w:color w:val="000000"/>
                <w:sz w:val="18"/>
                <w:szCs w:val="18"/>
                <w:lang w:eastAsia="es-BO"/>
              </w:rPr>
              <w:br/>
              <w:t>Las juntas serán del Tipo campana – espiga</w:t>
            </w:r>
            <w:r w:rsidRPr="00DD6DF5">
              <w:rPr>
                <w:rFonts w:ascii="Calibri" w:hAnsi="Calibri" w:cs="Calibri"/>
                <w:color w:val="000000"/>
                <w:sz w:val="18"/>
                <w:szCs w:val="18"/>
                <w:lang w:eastAsia="es-BO"/>
              </w:rPr>
              <w:br/>
              <w:t>Las tuberías de PVC deberán cumplir con las siguientes normas:</w:t>
            </w:r>
            <w:r w:rsidRPr="00DD6DF5">
              <w:rPr>
                <w:rFonts w:ascii="Calibri" w:hAnsi="Calibri" w:cs="Calibri"/>
                <w:color w:val="000000"/>
                <w:sz w:val="18"/>
                <w:szCs w:val="18"/>
                <w:lang w:eastAsia="es-BO"/>
              </w:rPr>
              <w:br/>
              <w:t xml:space="preserve"> -Normas Bolivianas:         NB 213-77</w:t>
            </w:r>
            <w:r w:rsidRPr="00DD6DF5">
              <w:rPr>
                <w:rFonts w:ascii="Calibri" w:hAnsi="Calibri" w:cs="Calibri"/>
                <w:color w:val="000000"/>
                <w:sz w:val="18"/>
                <w:szCs w:val="18"/>
                <w:lang w:eastAsia="es-BO"/>
              </w:rPr>
              <w:br/>
              <w:t xml:space="preserve"> -Normas ASTM:   D-1785 y D-2241</w:t>
            </w:r>
            <w:r w:rsidRPr="00DD6DF5">
              <w:rPr>
                <w:rFonts w:ascii="Calibri" w:hAnsi="Calibri"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F0E8D" w:rsidRPr="00DD6DF5" w14:paraId="62F9D524"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21B52841"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104</w:t>
            </w:r>
          </w:p>
        </w:tc>
        <w:tc>
          <w:tcPr>
            <w:tcW w:w="1709" w:type="dxa"/>
            <w:tcBorders>
              <w:top w:val="nil"/>
              <w:left w:val="nil"/>
              <w:bottom w:val="single" w:sz="4" w:space="0" w:color="000000"/>
              <w:right w:val="single" w:sz="4" w:space="0" w:color="000000"/>
            </w:tcBorders>
            <w:shd w:val="clear" w:color="auto" w:fill="auto"/>
            <w:noWrap/>
            <w:vAlign w:val="bottom"/>
            <w:hideMark/>
          </w:tcPr>
          <w:p w14:paraId="3DD6066D"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TUBO PVC DESAGÜE 3"</w:t>
            </w:r>
          </w:p>
        </w:tc>
        <w:tc>
          <w:tcPr>
            <w:tcW w:w="743" w:type="dxa"/>
            <w:tcBorders>
              <w:top w:val="nil"/>
              <w:left w:val="nil"/>
              <w:bottom w:val="single" w:sz="4" w:space="0" w:color="000000"/>
              <w:right w:val="single" w:sz="4" w:space="0" w:color="000000"/>
            </w:tcBorders>
            <w:shd w:val="clear" w:color="auto" w:fill="auto"/>
            <w:noWrap/>
            <w:vAlign w:val="bottom"/>
            <w:hideMark/>
          </w:tcPr>
          <w:p w14:paraId="56C16202"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M</w:t>
            </w:r>
          </w:p>
        </w:tc>
        <w:tc>
          <w:tcPr>
            <w:tcW w:w="6768" w:type="dxa"/>
            <w:tcBorders>
              <w:top w:val="nil"/>
              <w:left w:val="nil"/>
              <w:bottom w:val="single" w:sz="4" w:space="0" w:color="000000"/>
              <w:right w:val="single" w:sz="4" w:space="0" w:color="000000"/>
            </w:tcBorders>
            <w:shd w:val="clear" w:color="auto" w:fill="auto"/>
            <w:vAlign w:val="bottom"/>
            <w:hideMark/>
          </w:tcPr>
          <w:p w14:paraId="53D9BB78"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Tubo de policloruro de vinilo (PVC) con diámetro nominal de 3”. Cuya principal aplicación se da en Instalaciones hidráulicas. </w:t>
            </w:r>
            <w:r w:rsidRPr="00DD6DF5">
              <w:rPr>
                <w:rFonts w:ascii="Calibri" w:hAnsi="Calibri" w:cs="Calibri"/>
                <w:color w:val="000000"/>
                <w:sz w:val="18"/>
                <w:szCs w:val="18"/>
                <w:lang w:eastAsia="es-BO"/>
              </w:rPr>
              <w:br/>
              <w:t>REQUISITOS:</w:t>
            </w:r>
            <w:r w:rsidRPr="00DD6DF5">
              <w:rPr>
                <w:rFonts w:ascii="Calibri" w:hAnsi="Calibri" w:cs="Calibri"/>
                <w:color w:val="000000"/>
                <w:sz w:val="18"/>
                <w:szCs w:val="18"/>
                <w:lang w:eastAsia="es-BO"/>
              </w:rPr>
              <w:br/>
              <w:t xml:space="preserve">Material de Policloruro de Vinilo (PVC) de 3", los tubos deben tener las siguientes características: </w:t>
            </w:r>
            <w:r w:rsidRPr="00DD6DF5">
              <w:rPr>
                <w:rFonts w:ascii="Calibri" w:hAnsi="Calibri" w:cs="Calibri"/>
                <w:color w:val="000000"/>
                <w:sz w:val="18"/>
                <w:szCs w:val="18"/>
                <w:lang w:eastAsia="es-BO"/>
              </w:rPr>
              <w:br/>
              <w:t xml:space="preserve">• Superficie externa e interna lisas y estar libres de grietas, fisuras, ondulaciones y otros </w:t>
            </w:r>
            <w:r w:rsidRPr="00DD6DF5">
              <w:rPr>
                <w:rFonts w:ascii="Calibri" w:hAnsi="Calibri" w:cs="Calibri"/>
                <w:color w:val="000000"/>
                <w:sz w:val="18"/>
                <w:szCs w:val="18"/>
                <w:lang w:eastAsia="es-BO"/>
              </w:rPr>
              <w:lastRenderedPageBreak/>
              <w:t>defectos que alteren su calidad.</w:t>
            </w:r>
            <w:r w:rsidRPr="00DD6DF5">
              <w:rPr>
                <w:rFonts w:ascii="Calibri" w:hAnsi="Calibri" w:cs="Calibri"/>
                <w:color w:val="000000"/>
                <w:sz w:val="18"/>
                <w:szCs w:val="18"/>
                <w:lang w:eastAsia="es-BO"/>
              </w:rPr>
              <w:br/>
              <w:t>• Los tubos deberán ser de color uniforme.</w:t>
            </w:r>
            <w:r w:rsidRPr="00DD6DF5">
              <w:rPr>
                <w:rFonts w:ascii="Calibri" w:hAnsi="Calibri" w:cs="Calibri"/>
                <w:color w:val="000000"/>
                <w:sz w:val="18"/>
                <w:szCs w:val="18"/>
                <w:lang w:eastAsia="es-BO"/>
              </w:rPr>
              <w:br/>
              <w:t>• Los tubos procederán de fábrica por inyección de molde, no aceptándose el uso de piezas especiales obtenidas mediante cortes o cortadas en seco.</w:t>
            </w:r>
            <w:r w:rsidRPr="00DD6DF5">
              <w:rPr>
                <w:rFonts w:ascii="Calibri" w:hAnsi="Calibri" w:cs="Calibri"/>
                <w:color w:val="000000"/>
                <w:sz w:val="18"/>
                <w:szCs w:val="18"/>
                <w:lang w:eastAsia="es-BO"/>
              </w:rPr>
              <w:br/>
              <w:t>Las juntas serán del Tipo campana – espiga</w:t>
            </w:r>
            <w:r w:rsidRPr="00DD6DF5">
              <w:rPr>
                <w:rFonts w:ascii="Calibri" w:hAnsi="Calibri" w:cs="Calibri"/>
                <w:color w:val="000000"/>
                <w:sz w:val="18"/>
                <w:szCs w:val="18"/>
                <w:lang w:eastAsia="es-BO"/>
              </w:rPr>
              <w:br/>
              <w:t>Las tuberías de PVC deberán cumplir con las siguientes normas:</w:t>
            </w:r>
            <w:r w:rsidRPr="00DD6DF5">
              <w:rPr>
                <w:rFonts w:ascii="Calibri" w:hAnsi="Calibri" w:cs="Calibri"/>
                <w:color w:val="000000"/>
                <w:sz w:val="18"/>
                <w:szCs w:val="18"/>
                <w:lang w:eastAsia="es-BO"/>
              </w:rPr>
              <w:br/>
              <w:t xml:space="preserve"> -Normas Bolivianas:         NB 213-77</w:t>
            </w:r>
            <w:r w:rsidRPr="00DD6DF5">
              <w:rPr>
                <w:rFonts w:ascii="Calibri" w:hAnsi="Calibri" w:cs="Calibri"/>
                <w:color w:val="000000"/>
                <w:sz w:val="18"/>
                <w:szCs w:val="18"/>
                <w:lang w:eastAsia="es-BO"/>
              </w:rPr>
              <w:br/>
              <w:t xml:space="preserve"> -Normas ASTM:   D-1785 y D-2241</w:t>
            </w:r>
            <w:r w:rsidRPr="00DD6DF5">
              <w:rPr>
                <w:rFonts w:ascii="Calibri" w:hAnsi="Calibri"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F0E8D" w:rsidRPr="00DD6DF5" w14:paraId="2E5E9BE7"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2572AB29"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lastRenderedPageBreak/>
              <w:t>105</w:t>
            </w:r>
          </w:p>
        </w:tc>
        <w:tc>
          <w:tcPr>
            <w:tcW w:w="1709" w:type="dxa"/>
            <w:tcBorders>
              <w:top w:val="nil"/>
              <w:left w:val="nil"/>
              <w:bottom w:val="single" w:sz="4" w:space="0" w:color="000000"/>
              <w:right w:val="single" w:sz="4" w:space="0" w:color="000000"/>
            </w:tcBorders>
            <w:shd w:val="clear" w:color="auto" w:fill="auto"/>
            <w:noWrap/>
            <w:vAlign w:val="bottom"/>
            <w:hideMark/>
          </w:tcPr>
          <w:p w14:paraId="3B1CF8A5"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TUBO PVC DESAGÜE 4"</w:t>
            </w:r>
          </w:p>
        </w:tc>
        <w:tc>
          <w:tcPr>
            <w:tcW w:w="743" w:type="dxa"/>
            <w:tcBorders>
              <w:top w:val="nil"/>
              <w:left w:val="nil"/>
              <w:bottom w:val="single" w:sz="4" w:space="0" w:color="000000"/>
              <w:right w:val="single" w:sz="4" w:space="0" w:color="000000"/>
            </w:tcBorders>
            <w:shd w:val="clear" w:color="auto" w:fill="auto"/>
            <w:noWrap/>
            <w:vAlign w:val="bottom"/>
            <w:hideMark/>
          </w:tcPr>
          <w:p w14:paraId="617BA6FC"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M</w:t>
            </w:r>
          </w:p>
        </w:tc>
        <w:tc>
          <w:tcPr>
            <w:tcW w:w="6768" w:type="dxa"/>
            <w:tcBorders>
              <w:top w:val="nil"/>
              <w:left w:val="nil"/>
              <w:bottom w:val="single" w:sz="4" w:space="0" w:color="000000"/>
              <w:right w:val="single" w:sz="4" w:space="0" w:color="000000"/>
            </w:tcBorders>
            <w:shd w:val="clear" w:color="auto" w:fill="auto"/>
            <w:vAlign w:val="bottom"/>
            <w:hideMark/>
          </w:tcPr>
          <w:p w14:paraId="5FC1F19A"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Tubo de policloruro de vinilo (PVC) con diámetro nominal de 4”. Cuya principal aplicación se da en Instalaciones hidráulicas. </w:t>
            </w:r>
            <w:r w:rsidRPr="00DD6DF5">
              <w:rPr>
                <w:rFonts w:ascii="Calibri" w:hAnsi="Calibri" w:cs="Calibri"/>
                <w:color w:val="000000"/>
                <w:sz w:val="18"/>
                <w:szCs w:val="18"/>
                <w:lang w:eastAsia="es-BO"/>
              </w:rPr>
              <w:br/>
              <w:t>REQUISITOS:</w:t>
            </w:r>
            <w:r w:rsidRPr="00DD6DF5">
              <w:rPr>
                <w:rFonts w:ascii="Calibri" w:hAnsi="Calibri" w:cs="Calibri"/>
                <w:color w:val="000000"/>
                <w:sz w:val="18"/>
                <w:szCs w:val="18"/>
                <w:lang w:eastAsia="es-BO"/>
              </w:rPr>
              <w:br/>
              <w:t xml:space="preserve">Material de Policloruro de Vinilo (PVC) de 4", los tubos deben tener las siguientes características: </w:t>
            </w:r>
            <w:r w:rsidRPr="00DD6DF5">
              <w:rPr>
                <w:rFonts w:ascii="Calibri" w:hAnsi="Calibri" w:cs="Calibri"/>
                <w:color w:val="000000"/>
                <w:sz w:val="18"/>
                <w:szCs w:val="18"/>
                <w:lang w:eastAsia="es-BO"/>
              </w:rPr>
              <w:br/>
              <w:t>• Superficie externa e interna lisas y estar libres de grietas, fisuras, ondulaciones y otros defectos que alteren su calidad.</w:t>
            </w:r>
            <w:r w:rsidRPr="00DD6DF5">
              <w:rPr>
                <w:rFonts w:ascii="Calibri" w:hAnsi="Calibri" w:cs="Calibri"/>
                <w:color w:val="000000"/>
                <w:sz w:val="18"/>
                <w:szCs w:val="18"/>
                <w:lang w:eastAsia="es-BO"/>
              </w:rPr>
              <w:br/>
              <w:t>• Los tubos deberán ser de color uniforme.</w:t>
            </w:r>
            <w:r w:rsidRPr="00DD6DF5">
              <w:rPr>
                <w:rFonts w:ascii="Calibri" w:hAnsi="Calibri" w:cs="Calibri"/>
                <w:color w:val="000000"/>
                <w:sz w:val="18"/>
                <w:szCs w:val="18"/>
                <w:lang w:eastAsia="es-BO"/>
              </w:rPr>
              <w:br/>
              <w:t>• Los tubos procederán de fábrica por inyección de molde, no aceptándose el uso de piezas especiales obtenidas mediante cortes o cortadas en seco.</w:t>
            </w:r>
            <w:r w:rsidRPr="00DD6DF5">
              <w:rPr>
                <w:rFonts w:ascii="Calibri" w:hAnsi="Calibri" w:cs="Calibri"/>
                <w:color w:val="000000"/>
                <w:sz w:val="18"/>
                <w:szCs w:val="18"/>
                <w:lang w:eastAsia="es-BO"/>
              </w:rPr>
              <w:br/>
              <w:t>Las juntas serán del Tipo campana – espiga</w:t>
            </w:r>
            <w:r w:rsidRPr="00DD6DF5">
              <w:rPr>
                <w:rFonts w:ascii="Calibri" w:hAnsi="Calibri" w:cs="Calibri"/>
                <w:color w:val="000000"/>
                <w:sz w:val="18"/>
                <w:szCs w:val="18"/>
                <w:lang w:eastAsia="es-BO"/>
              </w:rPr>
              <w:br/>
              <w:t>Las tuberías de PVC deberán cumplir con las siguientes normas:</w:t>
            </w:r>
            <w:r w:rsidRPr="00DD6DF5">
              <w:rPr>
                <w:rFonts w:ascii="Calibri" w:hAnsi="Calibri" w:cs="Calibri"/>
                <w:color w:val="000000"/>
                <w:sz w:val="18"/>
                <w:szCs w:val="18"/>
                <w:lang w:eastAsia="es-BO"/>
              </w:rPr>
              <w:br/>
              <w:t xml:space="preserve"> -Normas Bolivianas:         NB 213-77</w:t>
            </w:r>
            <w:r w:rsidRPr="00DD6DF5">
              <w:rPr>
                <w:rFonts w:ascii="Calibri" w:hAnsi="Calibri" w:cs="Calibri"/>
                <w:color w:val="000000"/>
                <w:sz w:val="18"/>
                <w:szCs w:val="18"/>
                <w:lang w:eastAsia="es-BO"/>
              </w:rPr>
              <w:br/>
              <w:t xml:space="preserve"> -Normas ASTM:   D-1785 y D-2241</w:t>
            </w:r>
            <w:r w:rsidRPr="00DD6DF5">
              <w:rPr>
                <w:rFonts w:ascii="Calibri" w:hAnsi="Calibri"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F0E8D" w:rsidRPr="00DD6DF5" w14:paraId="19760B7F"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7E8FC987"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106</w:t>
            </w:r>
          </w:p>
        </w:tc>
        <w:tc>
          <w:tcPr>
            <w:tcW w:w="1709" w:type="dxa"/>
            <w:tcBorders>
              <w:top w:val="nil"/>
              <w:left w:val="nil"/>
              <w:bottom w:val="single" w:sz="4" w:space="0" w:color="000000"/>
              <w:right w:val="single" w:sz="4" w:space="0" w:color="000000"/>
            </w:tcBorders>
            <w:shd w:val="clear" w:color="auto" w:fill="auto"/>
            <w:noWrap/>
            <w:vAlign w:val="bottom"/>
            <w:hideMark/>
          </w:tcPr>
          <w:p w14:paraId="6D332D5C"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VENTANA DE ALUMINIO LÍNEA 20 C/VIDRIO 4MM MAS ACCESORIOS</w:t>
            </w:r>
          </w:p>
        </w:tc>
        <w:tc>
          <w:tcPr>
            <w:tcW w:w="743" w:type="dxa"/>
            <w:tcBorders>
              <w:top w:val="nil"/>
              <w:left w:val="nil"/>
              <w:bottom w:val="single" w:sz="4" w:space="0" w:color="000000"/>
              <w:right w:val="single" w:sz="4" w:space="0" w:color="000000"/>
            </w:tcBorders>
            <w:shd w:val="clear" w:color="auto" w:fill="auto"/>
            <w:noWrap/>
            <w:vAlign w:val="bottom"/>
            <w:hideMark/>
          </w:tcPr>
          <w:p w14:paraId="5F602339"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M2</w:t>
            </w:r>
          </w:p>
        </w:tc>
        <w:tc>
          <w:tcPr>
            <w:tcW w:w="6768" w:type="dxa"/>
            <w:tcBorders>
              <w:top w:val="nil"/>
              <w:left w:val="nil"/>
              <w:bottom w:val="single" w:sz="4" w:space="0" w:color="000000"/>
              <w:right w:val="single" w:sz="4" w:space="0" w:color="000000"/>
            </w:tcBorders>
            <w:shd w:val="clear" w:color="auto" w:fill="auto"/>
            <w:vAlign w:val="bottom"/>
            <w:hideMark/>
          </w:tcPr>
          <w:p w14:paraId="063424D7"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0F0E8D" w:rsidRPr="00DD6DF5" w14:paraId="1B148C13"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60A3D43C"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107</w:t>
            </w:r>
          </w:p>
        </w:tc>
        <w:tc>
          <w:tcPr>
            <w:tcW w:w="1709" w:type="dxa"/>
            <w:tcBorders>
              <w:top w:val="nil"/>
              <w:left w:val="nil"/>
              <w:bottom w:val="single" w:sz="4" w:space="0" w:color="000000"/>
              <w:right w:val="single" w:sz="4" w:space="0" w:color="000000"/>
            </w:tcBorders>
            <w:shd w:val="clear" w:color="auto" w:fill="auto"/>
            <w:noWrap/>
            <w:vAlign w:val="bottom"/>
            <w:hideMark/>
          </w:tcPr>
          <w:p w14:paraId="0811FE7B"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YESO</w:t>
            </w:r>
          </w:p>
        </w:tc>
        <w:tc>
          <w:tcPr>
            <w:tcW w:w="743" w:type="dxa"/>
            <w:tcBorders>
              <w:top w:val="nil"/>
              <w:left w:val="nil"/>
              <w:bottom w:val="single" w:sz="4" w:space="0" w:color="000000"/>
              <w:right w:val="single" w:sz="4" w:space="0" w:color="000000"/>
            </w:tcBorders>
            <w:shd w:val="clear" w:color="auto" w:fill="auto"/>
            <w:noWrap/>
            <w:vAlign w:val="bottom"/>
            <w:hideMark/>
          </w:tcPr>
          <w:p w14:paraId="355C71C0"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KG</w:t>
            </w:r>
          </w:p>
        </w:tc>
        <w:tc>
          <w:tcPr>
            <w:tcW w:w="6768" w:type="dxa"/>
            <w:tcBorders>
              <w:top w:val="nil"/>
              <w:left w:val="nil"/>
              <w:bottom w:val="single" w:sz="4" w:space="0" w:color="000000"/>
              <w:right w:val="single" w:sz="4" w:space="0" w:color="000000"/>
            </w:tcBorders>
            <w:shd w:val="clear" w:color="auto" w:fill="auto"/>
            <w:vAlign w:val="bottom"/>
            <w:hideMark/>
          </w:tcPr>
          <w:p w14:paraId="3684AE03"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DD6DF5">
              <w:rPr>
                <w:rFonts w:ascii="Calibri" w:hAnsi="Calibri" w:cs="Calibri"/>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bl>
    <w:p w14:paraId="7E4E665A" w14:textId="77777777" w:rsidR="000F0E8D" w:rsidRPr="002C79FF" w:rsidRDefault="000F0E8D" w:rsidP="000F0E8D">
      <w:pPr>
        <w:spacing w:line="300" w:lineRule="auto"/>
        <w:jc w:val="both"/>
        <w:rPr>
          <w:rFonts w:ascii="Arial" w:hAnsi="Arial" w:cs="Arial"/>
          <w:b/>
          <w:i/>
          <w:u w:val="single"/>
        </w:rPr>
      </w:pPr>
    </w:p>
    <w:p w14:paraId="20B98667" w14:textId="77777777" w:rsidR="000F0E8D" w:rsidRPr="001F196D" w:rsidRDefault="000F0E8D" w:rsidP="000F0E8D">
      <w:pPr>
        <w:spacing w:line="300" w:lineRule="auto"/>
        <w:jc w:val="both"/>
        <w:rPr>
          <w:rFonts w:ascii="Arial" w:hAnsi="Arial" w:cs="Arial"/>
          <w:b/>
          <w:bCs/>
          <w:i/>
          <w:u w:val="single"/>
          <w:lang w:val="es-ES_tradnl"/>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 xml:space="preserve">Cualquier alteración o daño del producto antes, durante y después del transporte no será </w:t>
      </w:r>
      <w:proofErr w:type="spellStart"/>
      <w:r w:rsidRPr="0075066C">
        <w:rPr>
          <w:rFonts w:ascii="Arial" w:hAnsi="Arial" w:cs="Arial"/>
          <w:b/>
          <w:bCs/>
          <w:i/>
          <w:u w:val="single"/>
          <w:lang w:val="es-ES_tradnl"/>
        </w:rPr>
        <w:t>recepcionado</w:t>
      </w:r>
      <w:proofErr w:type="spellEnd"/>
      <w:r w:rsidRPr="0075066C">
        <w:rPr>
          <w:rFonts w:ascii="Arial" w:hAnsi="Arial" w:cs="Arial"/>
          <w:b/>
          <w:bCs/>
          <w:i/>
          <w:u w:val="single"/>
          <w:lang w:val="es-ES_tradnl"/>
        </w:rPr>
        <w:t xml:space="preserve"> al momento de su ingreso a almacenes por parte de la Inspectoría.</w:t>
      </w:r>
    </w:p>
    <w:p w14:paraId="7209C4F2" w14:textId="77777777" w:rsidR="00011157" w:rsidRDefault="00011157" w:rsidP="001D0769">
      <w:pPr>
        <w:jc w:val="center"/>
        <w:rPr>
          <w:rFonts w:ascii="Verdana" w:hAnsi="Verdana" w:cs="Arial"/>
          <w:b/>
          <w:sz w:val="18"/>
          <w:szCs w:val="16"/>
        </w:rPr>
      </w:pPr>
    </w:p>
    <w:p w14:paraId="1C937B39" w14:textId="77777777" w:rsidR="00011157" w:rsidRDefault="00011157" w:rsidP="00C90DDE">
      <w:pPr>
        <w:rPr>
          <w:rFonts w:ascii="Verdana" w:hAnsi="Verdana" w:cs="Arial"/>
          <w:b/>
          <w:sz w:val="18"/>
          <w:szCs w:val="16"/>
        </w:rPr>
      </w:pPr>
    </w:p>
    <w:p w14:paraId="798CC0CA" w14:textId="77777777" w:rsidR="00C90DDE" w:rsidRDefault="00C90DDE" w:rsidP="00C90DDE">
      <w:pPr>
        <w:rPr>
          <w:rFonts w:ascii="Verdana" w:hAnsi="Verdana" w:cs="Arial"/>
          <w:b/>
          <w:sz w:val="18"/>
          <w:szCs w:val="16"/>
        </w:rPr>
      </w:pPr>
    </w:p>
    <w:p w14:paraId="7B7C69EE" w14:textId="77777777" w:rsidR="00C90DDE" w:rsidRDefault="00C90DDE" w:rsidP="00C90DDE">
      <w:pPr>
        <w:rPr>
          <w:rFonts w:ascii="Verdana" w:hAnsi="Verdana" w:cs="Arial"/>
          <w:b/>
          <w:sz w:val="18"/>
          <w:szCs w:val="16"/>
        </w:rPr>
      </w:pPr>
    </w:p>
    <w:p w14:paraId="56E24581" w14:textId="77777777" w:rsidR="00C90DDE" w:rsidRDefault="00C90DDE" w:rsidP="00C90DDE">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27DE0164" w:rsidR="00C90DDE" w:rsidRDefault="00C90DDE">
      <w:pPr>
        <w:rPr>
          <w:rFonts w:ascii="Verdana" w:hAnsi="Verdana" w:cs="Arial"/>
          <w:sz w:val="18"/>
          <w:szCs w:val="18"/>
        </w:rPr>
      </w:pPr>
      <w:r>
        <w:rPr>
          <w:rFonts w:ascii="Verdana" w:hAnsi="Verdana" w:cs="Arial"/>
          <w:sz w:val="18"/>
          <w:szCs w:val="18"/>
        </w:rPr>
        <w:br w:type="page"/>
      </w: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3" w:name="_Hlk146219645"/>
      <w:r w:rsidRPr="00843294">
        <w:rPr>
          <w:rFonts w:ascii="Verdana" w:hAnsi="Verdana" w:cs="Arial"/>
          <w:sz w:val="18"/>
          <w:szCs w:val="18"/>
          <w:lang w:val="es-BO"/>
        </w:rPr>
        <w:t>vigente hasta la suscripción del contrato.</w:t>
      </w:r>
      <w:bookmarkEnd w:id="163"/>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t>FORMULARIO C-2</w:t>
      </w:r>
    </w:p>
    <w:p w14:paraId="6D44C700" w14:textId="426E9B30" w:rsidR="00977D51" w:rsidRPr="00653C8D" w:rsidRDefault="00430F97" w:rsidP="00BA0842">
      <w:pPr>
        <w:jc w:val="center"/>
        <w:rPr>
          <w:rFonts w:ascii="Verdana" w:hAnsi="Verdana" w:cs="Arial"/>
          <w:b/>
          <w:sz w:val="18"/>
          <w:szCs w:val="18"/>
        </w:rPr>
      </w:pPr>
      <w:r w:rsidRPr="00653C8D">
        <w:rPr>
          <w:rFonts w:ascii="Verdana" w:hAnsi="Verdana" w:cs="Arial"/>
          <w:b/>
          <w:sz w:val="18"/>
          <w:szCs w:val="18"/>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71"/>
        <w:gridCol w:w="6081"/>
        <w:gridCol w:w="835"/>
        <w:gridCol w:w="2146"/>
      </w:tblGrid>
      <w:tr w:rsidR="00BA0842" w:rsidRPr="00BA0842" w14:paraId="73508F25" w14:textId="77777777" w:rsidTr="007E7DB7">
        <w:trPr>
          <w:trHeight w:val="338"/>
          <w:tblHeader/>
          <w:jc w:val="center"/>
        </w:trPr>
        <w:tc>
          <w:tcPr>
            <w:tcW w:w="7200" w:type="dxa"/>
            <w:gridSpan w:val="3"/>
            <w:shd w:val="clear" w:color="auto" w:fill="BDD6EE"/>
            <w:vAlign w:val="center"/>
          </w:tcPr>
          <w:p w14:paraId="0BFC0CBA" w14:textId="77777777" w:rsidR="00BA0842" w:rsidRPr="00BA0842" w:rsidRDefault="00BA0842" w:rsidP="007E7DB7">
            <w:pPr>
              <w:jc w:val="center"/>
              <w:rPr>
                <w:rFonts w:ascii="Tahoma" w:hAnsi="Tahoma" w:cs="Tahoma"/>
                <w:b/>
                <w:sz w:val="14"/>
                <w:szCs w:val="14"/>
              </w:rPr>
            </w:pPr>
            <w:r w:rsidRPr="00BA0842">
              <w:rPr>
                <w:rFonts w:ascii="Tahoma" w:hAnsi="Tahoma" w:cs="Tahoma"/>
                <w:b/>
                <w:sz w:val="14"/>
                <w:szCs w:val="14"/>
              </w:rPr>
              <w:t>Para ser llenado por la Entidad convocante</w:t>
            </w:r>
          </w:p>
        </w:tc>
        <w:tc>
          <w:tcPr>
            <w:tcW w:w="2174" w:type="dxa"/>
            <w:shd w:val="clear" w:color="auto" w:fill="BDD6EE"/>
            <w:vAlign w:val="center"/>
          </w:tcPr>
          <w:p w14:paraId="5F8102AD" w14:textId="77777777" w:rsidR="00BA0842" w:rsidRPr="00BA0842" w:rsidRDefault="00BA0842" w:rsidP="007E7DB7">
            <w:pPr>
              <w:jc w:val="center"/>
              <w:rPr>
                <w:rFonts w:ascii="Tahoma" w:hAnsi="Tahoma" w:cs="Tahoma"/>
                <w:b/>
                <w:sz w:val="14"/>
                <w:szCs w:val="14"/>
              </w:rPr>
            </w:pPr>
            <w:r w:rsidRPr="00BA0842">
              <w:rPr>
                <w:rFonts w:ascii="Tahoma" w:hAnsi="Tahoma" w:cs="Tahoma"/>
                <w:b/>
                <w:sz w:val="14"/>
                <w:szCs w:val="14"/>
              </w:rPr>
              <w:t>Para ser llenado por el proponente al momento de elaborar su propuesta</w:t>
            </w:r>
          </w:p>
        </w:tc>
      </w:tr>
      <w:tr w:rsidR="00BA0842" w:rsidRPr="00BA0842" w14:paraId="6BAF82FA" w14:textId="77777777" w:rsidTr="007E7DB7">
        <w:trPr>
          <w:trHeight w:val="415"/>
          <w:jc w:val="center"/>
        </w:trPr>
        <w:tc>
          <w:tcPr>
            <w:tcW w:w="0" w:type="auto"/>
            <w:shd w:val="clear" w:color="auto" w:fill="BFBFBF"/>
            <w:vAlign w:val="center"/>
          </w:tcPr>
          <w:p w14:paraId="749078A6" w14:textId="77777777" w:rsidR="00BA0842" w:rsidRPr="00BA0842" w:rsidRDefault="00BA0842" w:rsidP="007E7DB7">
            <w:pPr>
              <w:jc w:val="center"/>
              <w:rPr>
                <w:rFonts w:ascii="Tahoma" w:hAnsi="Tahoma" w:cs="Tahoma"/>
                <w:b/>
                <w:sz w:val="14"/>
                <w:szCs w:val="14"/>
              </w:rPr>
            </w:pPr>
            <w:r w:rsidRPr="00BA0842">
              <w:rPr>
                <w:rFonts w:ascii="Tahoma" w:hAnsi="Tahoma" w:cs="Tahoma"/>
                <w:b/>
                <w:sz w:val="14"/>
                <w:szCs w:val="14"/>
              </w:rPr>
              <w:t>#</w:t>
            </w:r>
          </w:p>
        </w:tc>
        <w:tc>
          <w:tcPr>
            <w:tcW w:w="6177" w:type="dxa"/>
            <w:shd w:val="clear" w:color="auto" w:fill="BFBFBF"/>
            <w:vAlign w:val="center"/>
          </w:tcPr>
          <w:p w14:paraId="65715C08" w14:textId="77777777" w:rsidR="00BA0842" w:rsidRPr="00BA0842" w:rsidRDefault="00BA0842" w:rsidP="007E7DB7">
            <w:pPr>
              <w:jc w:val="center"/>
              <w:rPr>
                <w:rFonts w:ascii="Tahoma" w:hAnsi="Tahoma" w:cs="Tahoma"/>
                <w:b/>
                <w:sz w:val="14"/>
                <w:szCs w:val="14"/>
              </w:rPr>
            </w:pPr>
            <w:r w:rsidRPr="00BA0842">
              <w:rPr>
                <w:rFonts w:ascii="Tahoma" w:hAnsi="Tahoma" w:cs="Tahoma"/>
                <w:b/>
                <w:sz w:val="14"/>
                <w:szCs w:val="14"/>
              </w:rPr>
              <w:t>Condiciones Adicionales Solicitadas (*)</w:t>
            </w:r>
          </w:p>
        </w:tc>
        <w:tc>
          <w:tcPr>
            <w:tcW w:w="836" w:type="dxa"/>
            <w:shd w:val="clear" w:color="auto" w:fill="BFBFBF"/>
            <w:vAlign w:val="center"/>
          </w:tcPr>
          <w:p w14:paraId="48E4961E" w14:textId="77777777" w:rsidR="00BA0842" w:rsidRPr="00BA0842" w:rsidRDefault="00BA0842" w:rsidP="007E7DB7">
            <w:pPr>
              <w:jc w:val="center"/>
              <w:rPr>
                <w:rFonts w:ascii="Tahoma" w:hAnsi="Tahoma" w:cs="Tahoma"/>
                <w:b/>
                <w:i/>
                <w:sz w:val="14"/>
                <w:szCs w:val="14"/>
              </w:rPr>
            </w:pPr>
            <w:r w:rsidRPr="00BA0842">
              <w:rPr>
                <w:rFonts w:ascii="Tahoma" w:hAnsi="Tahoma" w:cs="Tahoma"/>
                <w:b/>
                <w:sz w:val="14"/>
                <w:szCs w:val="14"/>
              </w:rPr>
              <w:t>Puntaje asignado (**)</w:t>
            </w:r>
          </w:p>
        </w:tc>
        <w:tc>
          <w:tcPr>
            <w:tcW w:w="2174" w:type="dxa"/>
            <w:shd w:val="clear" w:color="auto" w:fill="BFBFBF"/>
            <w:vAlign w:val="center"/>
          </w:tcPr>
          <w:p w14:paraId="045FD65E" w14:textId="77777777" w:rsidR="00BA0842" w:rsidRPr="00BA0842" w:rsidRDefault="00BA0842" w:rsidP="007E7DB7">
            <w:pPr>
              <w:jc w:val="center"/>
              <w:rPr>
                <w:rFonts w:ascii="Tahoma" w:hAnsi="Tahoma" w:cs="Tahoma"/>
                <w:b/>
                <w:sz w:val="14"/>
                <w:szCs w:val="14"/>
              </w:rPr>
            </w:pPr>
            <w:r w:rsidRPr="00BA0842">
              <w:rPr>
                <w:rFonts w:ascii="Tahoma" w:hAnsi="Tahoma" w:cs="Tahoma"/>
                <w:b/>
                <w:sz w:val="14"/>
                <w:szCs w:val="14"/>
              </w:rPr>
              <w:t>Condiciones Adicionales Propuestas (***)</w:t>
            </w:r>
          </w:p>
        </w:tc>
      </w:tr>
      <w:tr w:rsidR="00BA0842" w:rsidRPr="00BA0842" w14:paraId="7542BD4B" w14:textId="77777777" w:rsidTr="007E7DB7">
        <w:trPr>
          <w:trHeight w:val="20"/>
          <w:jc w:val="center"/>
        </w:trPr>
        <w:tc>
          <w:tcPr>
            <w:tcW w:w="0" w:type="auto"/>
            <w:shd w:val="clear" w:color="auto" w:fill="auto"/>
            <w:vAlign w:val="center"/>
          </w:tcPr>
          <w:p w14:paraId="47409ED1" w14:textId="77777777" w:rsidR="00BA0842" w:rsidRPr="00BA0842" w:rsidRDefault="00BA0842" w:rsidP="007E7DB7">
            <w:pPr>
              <w:jc w:val="center"/>
              <w:rPr>
                <w:rFonts w:ascii="Tahoma" w:hAnsi="Tahoma" w:cs="Tahoma"/>
                <w:sz w:val="14"/>
                <w:szCs w:val="14"/>
              </w:rPr>
            </w:pPr>
            <w:r w:rsidRPr="00BA0842">
              <w:rPr>
                <w:rFonts w:ascii="Tahoma" w:hAnsi="Tahoma" w:cs="Tahoma"/>
                <w:sz w:val="14"/>
                <w:szCs w:val="14"/>
              </w:rPr>
              <w:t>1</w:t>
            </w:r>
          </w:p>
        </w:tc>
        <w:tc>
          <w:tcPr>
            <w:tcW w:w="6177" w:type="dxa"/>
            <w:shd w:val="clear" w:color="auto" w:fill="auto"/>
            <w:vAlign w:val="center"/>
          </w:tcPr>
          <w:p w14:paraId="15198448" w14:textId="77777777" w:rsidR="00BA0842" w:rsidRPr="00BA0842" w:rsidRDefault="00BA0842" w:rsidP="007E7DB7">
            <w:pPr>
              <w:jc w:val="both"/>
              <w:rPr>
                <w:rFonts w:ascii="Tahoma" w:hAnsi="Tahoma" w:cs="Tahoma"/>
                <w:b/>
                <w:sz w:val="14"/>
                <w:szCs w:val="14"/>
                <w:lang w:eastAsia="es-BO"/>
              </w:rPr>
            </w:pPr>
            <w:r w:rsidRPr="00BA0842">
              <w:rPr>
                <w:rFonts w:ascii="Tahoma" w:hAnsi="Tahoma" w:cs="Tahoma"/>
                <w:b/>
                <w:sz w:val="14"/>
                <w:szCs w:val="14"/>
                <w:lang w:eastAsia="es-BO"/>
              </w:rPr>
              <w:t>EXPERIENCIA ESPECÍFICA DE LA ENTIDAD EJECUTORA.</w:t>
            </w:r>
          </w:p>
          <w:p w14:paraId="0EF47528" w14:textId="77777777" w:rsidR="00BA0842" w:rsidRPr="00BA0842" w:rsidRDefault="00BA0842" w:rsidP="007E7DB7">
            <w:pPr>
              <w:jc w:val="both"/>
              <w:rPr>
                <w:rFonts w:ascii="Tahoma" w:hAnsi="Tahoma" w:cs="Tahoma"/>
                <w:sz w:val="14"/>
                <w:szCs w:val="14"/>
                <w:lang w:eastAsia="es-BO"/>
              </w:rPr>
            </w:pPr>
            <w:r w:rsidRPr="00BA0842">
              <w:rPr>
                <w:rFonts w:ascii="Tahoma" w:hAnsi="Tahoma" w:cs="Tahoma"/>
                <w:sz w:val="14"/>
                <w:szCs w:val="14"/>
                <w:lang w:eastAsia="es-BO"/>
              </w:rPr>
              <w:t xml:space="preserve">Cuando el proponente demuestre un monto superior al monto mínimo requerido en la experiencia específica, se asignará 2 Puntos por cada 0.5 veces adicionales, hasta un máximo de 10 puntos. </w:t>
            </w:r>
            <w:r w:rsidRPr="00BA0842">
              <w:rPr>
                <w:rFonts w:ascii="Tahoma" w:hAnsi="Tahoma" w:cs="Tahoma"/>
                <w:b/>
                <w:bCs/>
                <w:sz w:val="14"/>
                <w:szCs w:val="14"/>
                <w:lang w:eastAsia="es-BO"/>
              </w:rPr>
              <w:t>(Para la puntuación solo se tomará en cuenta experiencia en el Sector Público)</w:t>
            </w:r>
          </w:p>
        </w:tc>
        <w:tc>
          <w:tcPr>
            <w:tcW w:w="836" w:type="dxa"/>
            <w:shd w:val="clear" w:color="auto" w:fill="auto"/>
            <w:vAlign w:val="center"/>
          </w:tcPr>
          <w:p w14:paraId="533F3F72" w14:textId="77777777" w:rsidR="00BA0842" w:rsidRPr="00BA0842" w:rsidRDefault="00BA0842" w:rsidP="007E7DB7">
            <w:pPr>
              <w:jc w:val="center"/>
              <w:rPr>
                <w:rFonts w:ascii="Tahoma" w:hAnsi="Tahoma" w:cs="Tahoma"/>
                <w:sz w:val="14"/>
                <w:szCs w:val="14"/>
              </w:rPr>
            </w:pPr>
            <w:r w:rsidRPr="00BA0842">
              <w:rPr>
                <w:rFonts w:ascii="Tahoma" w:hAnsi="Tahoma" w:cs="Tahoma"/>
                <w:sz w:val="14"/>
                <w:szCs w:val="14"/>
              </w:rPr>
              <w:t>10</w:t>
            </w:r>
          </w:p>
        </w:tc>
        <w:tc>
          <w:tcPr>
            <w:tcW w:w="2174" w:type="dxa"/>
            <w:shd w:val="clear" w:color="auto" w:fill="auto"/>
            <w:vAlign w:val="center"/>
          </w:tcPr>
          <w:p w14:paraId="3C71CFEE" w14:textId="77777777" w:rsidR="00BA0842" w:rsidRPr="00BA0842" w:rsidRDefault="00BA0842" w:rsidP="007E7DB7">
            <w:pPr>
              <w:jc w:val="center"/>
              <w:rPr>
                <w:rFonts w:ascii="Tahoma" w:hAnsi="Tahoma" w:cs="Tahoma"/>
                <w:color w:val="FF0000"/>
                <w:sz w:val="14"/>
                <w:szCs w:val="14"/>
              </w:rPr>
            </w:pPr>
            <w:r w:rsidRPr="00BA0842">
              <w:rPr>
                <w:rFonts w:ascii="Tahoma" w:hAnsi="Tahoma" w:cs="Tahoma"/>
                <w:b/>
                <w:bCs/>
                <w:i/>
                <w:iCs/>
                <w:color w:val="00B050"/>
                <w:sz w:val="14"/>
                <w:szCs w:val="14"/>
              </w:rPr>
              <w:t>Ponderable de acuerdo a lo propuesto en el formulario A-3</w:t>
            </w:r>
          </w:p>
        </w:tc>
      </w:tr>
      <w:tr w:rsidR="00BA0842" w:rsidRPr="00BA0842" w14:paraId="6F0719BA" w14:textId="77777777" w:rsidTr="007E7DB7">
        <w:trPr>
          <w:trHeight w:val="20"/>
          <w:jc w:val="center"/>
        </w:trPr>
        <w:tc>
          <w:tcPr>
            <w:tcW w:w="0" w:type="auto"/>
            <w:shd w:val="clear" w:color="auto" w:fill="auto"/>
            <w:vAlign w:val="center"/>
          </w:tcPr>
          <w:p w14:paraId="1C64CC4D" w14:textId="77777777" w:rsidR="00BA0842" w:rsidRPr="00BA0842" w:rsidRDefault="00BA0842" w:rsidP="007E7DB7">
            <w:pPr>
              <w:jc w:val="center"/>
              <w:rPr>
                <w:rFonts w:ascii="Tahoma" w:hAnsi="Tahoma" w:cs="Tahoma"/>
                <w:sz w:val="14"/>
                <w:szCs w:val="14"/>
              </w:rPr>
            </w:pPr>
            <w:r w:rsidRPr="00BA0842">
              <w:rPr>
                <w:rFonts w:ascii="Tahoma" w:hAnsi="Tahoma" w:cs="Tahoma"/>
                <w:sz w:val="14"/>
                <w:szCs w:val="14"/>
              </w:rPr>
              <w:t>2</w:t>
            </w:r>
          </w:p>
        </w:tc>
        <w:tc>
          <w:tcPr>
            <w:tcW w:w="6177" w:type="dxa"/>
            <w:shd w:val="clear" w:color="auto" w:fill="auto"/>
            <w:vAlign w:val="center"/>
          </w:tcPr>
          <w:p w14:paraId="61FE68BB" w14:textId="77777777" w:rsidR="00BA0842" w:rsidRPr="00BA0842" w:rsidRDefault="00BA0842" w:rsidP="007E7DB7">
            <w:pPr>
              <w:jc w:val="both"/>
              <w:rPr>
                <w:rFonts w:ascii="Tahoma" w:hAnsi="Tahoma" w:cs="Tahoma"/>
                <w:b/>
                <w:bCs/>
                <w:sz w:val="14"/>
                <w:szCs w:val="14"/>
                <w:lang w:eastAsia="es-BO"/>
              </w:rPr>
            </w:pPr>
            <w:r w:rsidRPr="00BA0842">
              <w:rPr>
                <w:rFonts w:ascii="Tahoma" w:hAnsi="Tahoma" w:cs="Tahoma"/>
                <w:b/>
                <w:bCs/>
                <w:sz w:val="14"/>
                <w:szCs w:val="14"/>
                <w:lang w:eastAsia="es-BO"/>
              </w:rPr>
              <w:t>EXPERIENCIA ESPECÍFICA: TÉCNICO OPERATIVO DE ÁREA (TOA)</w:t>
            </w:r>
          </w:p>
          <w:p w14:paraId="7804C810" w14:textId="77777777" w:rsidR="00BA0842" w:rsidRPr="00BA0842" w:rsidRDefault="00BA0842" w:rsidP="007E7DB7">
            <w:pPr>
              <w:jc w:val="both"/>
              <w:rPr>
                <w:rFonts w:ascii="Tahoma" w:hAnsi="Tahoma" w:cs="Tahoma"/>
                <w:sz w:val="14"/>
                <w:szCs w:val="14"/>
                <w:lang w:eastAsia="es-BO"/>
              </w:rPr>
            </w:pPr>
            <w:r w:rsidRPr="00BA0842">
              <w:rPr>
                <w:rFonts w:ascii="Tahoma" w:hAnsi="Tahoma" w:cs="Tahoma"/>
                <w:sz w:val="14"/>
                <w:szCs w:val="14"/>
                <w:lang w:eastAsia="es-BO"/>
              </w:rPr>
              <w:t>Se asignará 1,5 puntos por cada 6 meses adicionales al solicitado, hasta un máximo de 6 puntos</w:t>
            </w:r>
          </w:p>
        </w:tc>
        <w:tc>
          <w:tcPr>
            <w:tcW w:w="836" w:type="dxa"/>
            <w:shd w:val="clear" w:color="auto" w:fill="auto"/>
            <w:vAlign w:val="center"/>
          </w:tcPr>
          <w:p w14:paraId="6A7C10DC" w14:textId="77777777" w:rsidR="00BA0842" w:rsidRPr="00BA0842" w:rsidRDefault="00BA0842" w:rsidP="007E7DB7">
            <w:pPr>
              <w:jc w:val="center"/>
              <w:rPr>
                <w:rFonts w:ascii="Tahoma" w:hAnsi="Tahoma" w:cs="Tahoma"/>
                <w:sz w:val="14"/>
                <w:szCs w:val="14"/>
              </w:rPr>
            </w:pPr>
            <w:r w:rsidRPr="00BA0842">
              <w:rPr>
                <w:rFonts w:ascii="Tahoma" w:hAnsi="Tahoma" w:cs="Tahoma"/>
                <w:sz w:val="14"/>
                <w:szCs w:val="14"/>
              </w:rPr>
              <w:t>6</w:t>
            </w:r>
          </w:p>
        </w:tc>
        <w:tc>
          <w:tcPr>
            <w:tcW w:w="2174" w:type="dxa"/>
            <w:shd w:val="clear" w:color="auto" w:fill="auto"/>
            <w:vAlign w:val="center"/>
          </w:tcPr>
          <w:p w14:paraId="349FBC49" w14:textId="77777777" w:rsidR="00BA0842" w:rsidRPr="00BA0842" w:rsidRDefault="00BA0842" w:rsidP="007E7DB7">
            <w:pPr>
              <w:jc w:val="center"/>
              <w:rPr>
                <w:rFonts w:ascii="Tahoma" w:hAnsi="Tahoma" w:cs="Tahoma"/>
                <w:color w:val="FF0000"/>
                <w:sz w:val="14"/>
                <w:szCs w:val="14"/>
              </w:rPr>
            </w:pPr>
            <w:r w:rsidRPr="00BA0842">
              <w:rPr>
                <w:rFonts w:ascii="Tahoma" w:hAnsi="Tahoma" w:cs="Tahoma"/>
                <w:b/>
                <w:bCs/>
                <w:i/>
                <w:iCs/>
                <w:color w:val="00B050"/>
                <w:sz w:val="14"/>
                <w:szCs w:val="14"/>
              </w:rPr>
              <w:t>Ponderable de acuerdo a lo propuesto en el formulario A-4</w:t>
            </w:r>
          </w:p>
        </w:tc>
      </w:tr>
      <w:tr w:rsidR="00BA0842" w:rsidRPr="00BA0842" w14:paraId="600DE5C0" w14:textId="77777777" w:rsidTr="007E7DB7">
        <w:trPr>
          <w:trHeight w:val="20"/>
          <w:jc w:val="center"/>
        </w:trPr>
        <w:tc>
          <w:tcPr>
            <w:tcW w:w="0" w:type="auto"/>
            <w:shd w:val="clear" w:color="auto" w:fill="auto"/>
            <w:vAlign w:val="center"/>
          </w:tcPr>
          <w:p w14:paraId="7E72F345" w14:textId="77777777" w:rsidR="00BA0842" w:rsidRPr="00BA0842" w:rsidRDefault="00BA0842" w:rsidP="007E7DB7">
            <w:pPr>
              <w:jc w:val="center"/>
              <w:rPr>
                <w:rFonts w:ascii="Tahoma" w:hAnsi="Tahoma" w:cs="Tahoma"/>
                <w:sz w:val="14"/>
                <w:szCs w:val="14"/>
              </w:rPr>
            </w:pPr>
            <w:r w:rsidRPr="00BA0842">
              <w:rPr>
                <w:rFonts w:ascii="Tahoma" w:hAnsi="Tahoma" w:cs="Tahoma"/>
                <w:sz w:val="14"/>
                <w:szCs w:val="14"/>
              </w:rPr>
              <w:t>3</w:t>
            </w:r>
          </w:p>
        </w:tc>
        <w:tc>
          <w:tcPr>
            <w:tcW w:w="6177" w:type="dxa"/>
            <w:shd w:val="clear" w:color="auto" w:fill="auto"/>
            <w:vAlign w:val="center"/>
          </w:tcPr>
          <w:p w14:paraId="1AEBA444" w14:textId="77777777" w:rsidR="00BA0842" w:rsidRPr="00BA0842" w:rsidRDefault="00BA0842" w:rsidP="007E7DB7">
            <w:pPr>
              <w:jc w:val="both"/>
              <w:rPr>
                <w:rFonts w:ascii="Tahoma" w:hAnsi="Tahoma" w:cs="Tahoma"/>
                <w:b/>
                <w:bCs/>
                <w:sz w:val="14"/>
                <w:szCs w:val="14"/>
                <w:lang w:eastAsia="es-BO"/>
              </w:rPr>
            </w:pPr>
            <w:r w:rsidRPr="00BA0842">
              <w:rPr>
                <w:rFonts w:ascii="Tahoma" w:hAnsi="Tahoma" w:cs="Tahoma"/>
                <w:b/>
                <w:bCs/>
                <w:sz w:val="14"/>
                <w:szCs w:val="14"/>
                <w:lang w:eastAsia="es-BO"/>
              </w:rPr>
              <w:t>EXPERIENCIA ESPECÍFICA: EDUCADOR SOCIAL</w:t>
            </w:r>
          </w:p>
          <w:p w14:paraId="5D098477" w14:textId="77777777" w:rsidR="00BA0842" w:rsidRPr="00BA0842" w:rsidRDefault="00BA0842" w:rsidP="007E7DB7">
            <w:pPr>
              <w:jc w:val="both"/>
              <w:rPr>
                <w:rFonts w:ascii="Tahoma" w:hAnsi="Tahoma" w:cs="Tahoma"/>
                <w:sz w:val="14"/>
                <w:szCs w:val="14"/>
              </w:rPr>
            </w:pPr>
            <w:r w:rsidRPr="00BA0842">
              <w:rPr>
                <w:rFonts w:ascii="Tahoma" w:hAnsi="Tahoma" w:cs="Tahoma"/>
                <w:sz w:val="14"/>
                <w:szCs w:val="14"/>
                <w:lang w:eastAsia="es-BO"/>
              </w:rPr>
              <w:t>Se asignará 1,5 puntos por cada 6 meses adicionales al solicitado, hasta un máximo de 6 puntos</w:t>
            </w:r>
          </w:p>
        </w:tc>
        <w:tc>
          <w:tcPr>
            <w:tcW w:w="836" w:type="dxa"/>
            <w:shd w:val="clear" w:color="auto" w:fill="auto"/>
            <w:vAlign w:val="center"/>
          </w:tcPr>
          <w:p w14:paraId="512BB92C" w14:textId="77777777" w:rsidR="00BA0842" w:rsidRPr="00BA0842" w:rsidRDefault="00BA0842" w:rsidP="007E7DB7">
            <w:pPr>
              <w:jc w:val="center"/>
              <w:rPr>
                <w:rFonts w:ascii="Tahoma" w:hAnsi="Tahoma" w:cs="Tahoma"/>
                <w:sz w:val="14"/>
                <w:szCs w:val="14"/>
              </w:rPr>
            </w:pPr>
            <w:r w:rsidRPr="00BA0842">
              <w:rPr>
                <w:rFonts w:ascii="Tahoma" w:hAnsi="Tahoma" w:cs="Tahoma"/>
                <w:sz w:val="14"/>
                <w:szCs w:val="14"/>
              </w:rPr>
              <w:t>6</w:t>
            </w:r>
          </w:p>
        </w:tc>
        <w:tc>
          <w:tcPr>
            <w:tcW w:w="2174" w:type="dxa"/>
            <w:shd w:val="clear" w:color="auto" w:fill="auto"/>
            <w:vAlign w:val="center"/>
          </w:tcPr>
          <w:p w14:paraId="156BB510" w14:textId="77777777" w:rsidR="00BA0842" w:rsidRPr="00BA0842" w:rsidRDefault="00BA0842" w:rsidP="007E7DB7">
            <w:pPr>
              <w:jc w:val="center"/>
              <w:rPr>
                <w:rFonts w:ascii="Tahoma" w:hAnsi="Tahoma" w:cs="Tahoma"/>
                <w:color w:val="FF0000"/>
                <w:sz w:val="14"/>
                <w:szCs w:val="14"/>
              </w:rPr>
            </w:pPr>
            <w:r w:rsidRPr="00BA0842">
              <w:rPr>
                <w:rFonts w:ascii="Tahoma" w:hAnsi="Tahoma" w:cs="Tahoma"/>
                <w:b/>
                <w:bCs/>
                <w:i/>
                <w:iCs/>
                <w:color w:val="00B050"/>
                <w:sz w:val="14"/>
                <w:szCs w:val="14"/>
              </w:rPr>
              <w:t>Ponderable de acuerdo a lo propuesto en el formulario A-4</w:t>
            </w:r>
          </w:p>
        </w:tc>
      </w:tr>
      <w:tr w:rsidR="00BA0842" w:rsidRPr="00BA0842" w14:paraId="3E62512E" w14:textId="77777777" w:rsidTr="007E7DB7">
        <w:trPr>
          <w:trHeight w:val="20"/>
          <w:jc w:val="center"/>
        </w:trPr>
        <w:tc>
          <w:tcPr>
            <w:tcW w:w="0" w:type="auto"/>
            <w:shd w:val="clear" w:color="auto" w:fill="auto"/>
            <w:vAlign w:val="center"/>
          </w:tcPr>
          <w:p w14:paraId="1033E6C5" w14:textId="77777777" w:rsidR="00BA0842" w:rsidRPr="00BA0842" w:rsidRDefault="00BA0842" w:rsidP="007E7DB7">
            <w:pPr>
              <w:jc w:val="center"/>
              <w:rPr>
                <w:rFonts w:ascii="Tahoma" w:hAnsi="Tahoma" w:cs="Tahoma"/>
                <w:sz w:val="14"/>
                <w:szCs w:val="14"/>
              </w:rPr>
            </w:pPr>
            <w:r w:rsidRPr="00BA0842">
              <w:rPr>
                <w:rFonts w:ascii="Tahoma" w:hAnsi="Tahoma" w:cs="Tahoma"/>
                <w:sz w:val="14"/>
                <w:szCs w:val="14"/>
              </w:rPr>
              <w:t>4</w:t>
            </w:r>
          </w:p>
        </w:tc>
        <w:tc>
          <w:tcPr>
            <w:tcW w:w="6177" w:type="dxa"/>
            <w:shd w:val="clear" w:color="auto" w:fill="auto"/>
            <w:vAlign w:val="center"/>
          </w:tcPr>
          <w:p w14:paraId="3228DC3F" w14:textId="77777777" w:rsidR="00BA0842" w:rsidRPr="00BA0842" w:rsidRDefault="00BA0842" w:rsidP="007E7DB7">
            <w:pPr>
              <w:jc w:val="both"/>
              <w:rPr>
                <w:rFonts w:ascii="Tahoma" w:hAnsi="Tahoma" w:cs="Tahoma"/>
                <w:sz w:val="14"/>
                <w:szCs w:val="14"/>
              </w:rPr>
            </w:pPr>
            <w:r w:rsidRPr="00BA0842">
              <w:rPr>
                <w:rFonts w:ascii="Tahoma" w:hAnsi="Tahoma" w:cs="Tahoma"/>
                <w:b/>
                <w:bCs/>
                <w:sz w:val="14"/>
                <w:szCs w:val="14"/>
                <w:lang w:eastAsia="es-BO"/>
              </w:rPr>
              <w:t>EXPERIENCIA ESPECÍFICA:</w:t>
            </w:r>
            <w:r w:rsidRPr="00BA0842">
              <w:rPr>
                <w:rFonts w:ascii="Tahoma" w:hAnsi="Tahoma" w:cs="Tahoma"/>
                <w:sz w:val="14"/>
                <w:szCs w:val="14"/>
              </w:rPr>
              <w:t xml:space="preserve"> </w:t>
            </w:r>
            <w:r w:rsidRPr="00BA0842">
              <w:rPr>
                <w:rFonts w:ascii="Tahoma" w:hAnsi="Tahoma" w:cs="Tahoma"/>
                <w:b/>
                <w:sz w:val="14"/>
                <w:szCs w:val="14"/>
              </w:rPr>
              <w:t>TÉCNICO ALMACENERO</w:t>
            </w:r>
          </w:p>
          <w:p w14:paraId="64963E11" w14:textId="77777777" w:rsidR="00BA0842" w:rsidRPr="00BA0842" w:rsidRDefault="00BA0842" w:rsidP="007E7DB7">
            <w:pPr>
              <w:jc w:val="both"/>
              <w:rPr>
                <w:rFonts w:ascii="Tahoma" w:hAnsi="Tahoma" w:cs="Tahoma"/>
                <w:sz w:val="14"/>
                <w:szCs w:val="14"/>
                <w:lang w:eastAsia="es-BO"/>
              </w:rPr>
            </w:pPr>
            <w:r w:rsidRPr="00BA0842">
              <w:rPr>
                <w:rFonts w:ascii="Tahoma" w:hAnsi="Tahoma" w:cs="Tahoma"/>
                <w:sz w:val="14"/>
                <w:szCs w:val="14"/>
                <w:lang w:eastAsia="es-BO"/>
              </w:rPr>
              <w:t>Se asignará un 1 punto por cada 6 meses adicionales al solicitado, hasta un máximo de 1 punto.</w:t>
            </w:r>
          </w:p>
        </w:tc>
        <w:tc>
          <w:tcPr>
            <w:tcW w:w="836" w:type="dxa"/>
            <w:shd w:val="clear" w:color="auto" w:fill="auto"/>
            <w:vAlign w:val="center"/>
          </w:tcPr>
          <w:p w14:paraId="72D80291" w14:textId="77777777" w:rsidR="00BA0842" w:rsidRPr="00BA0842" w:rsidRDefault="00BA0842" w:rsidP="007E7DB7">
            <w:pPr>
              <w:jc w:val="center"/>
              <w:rPr>
                <w:rFonts w:ascii="Tahoma" w:hAnsi="Tahoma" w:cs="Tahoma"/>
                <w:sz w:val="14"/>
                <w:szCs w:val="14"/>
              </w:rPr>
            </w:pPr>
            <w:r w:rsidRPr="00BA0842">
              <w:rPr>
                <w:rFonts w:ascii="Tahoma" w:hAnsi="Tahoma" w:cs="Tahoma"/>
                <w:sz w:val="14"/>
                <w:szCs w:val="14"/>
              </w:rPr>
              <w:t>1</w:t>
            </w:r>
          </w:p>
        </w:tc>
        <w:tc>
          <w:tcPr>
            <w:tcW w:w="2174" w:type="dxa"/>
            <w:shd w:val="clear" w:color="auto" w:fill="auto"/>
            <w:vAlign w:val="center"/>
          </w:tcPr>
          <w:p w14:paraId="63E76032" w14:textId="77777777" w:rsidR="00BA0842" w:rsidRPr="00BA0842" w:rsidRDefault="00BA0842" w:rsidP="007E7DB7">
            <w:pPr>
              <w:jc w:val="center"/>
              <w:rPr>
                <w:rFonts w:ascii="Tahoma" w:hAnsi="Tahoma" w:cs="Tahoma"/>
                <w:color w:val="FF0000"/>
                <w:sz w:val="14"/>
                <w:szCs w:val="14"/>
              </w:rPr>
            </w:pPr>
            <w:r w:rsidRPr="00BA0842">
              <w:rPr>
                <w:rFonts w:ascii="Tahoma" w:hAnsi="Tahoma" w:cs="Tahoma"/>
                <w:b/>
                <w:bCs/>
                <w:i/>
                <w:iCs/>
                <w:color w:val="00B050"/>
                <w:sz w:val="14"/>
                <w:szCs w:val="14"/>
              </w:rPr>
              <w:t>Ponderable de acuerdo a lo propuesto en el formulario A-4</w:t>
            </w:r>
          </w:p>
        </w:tc>
      </w:tr>
      <w:tr w:rsidR="00BA0842" w:rsidRPr="00BA0842" w14:paraId="00AC843F" w14:textId="77777777" w:rsidTr="007E7DB7">
        <w:trPr>
          <w:trHeight w:val="20"/>
          <w:jc w:val="center"/>
        </w:trPr>
        <w:tc>
          <w:tcPr>
            <w:tcW w:w="0" w:type="auto"/>
            <w:shd w:val="clear" w:color="auto" w:fill="auto"/>
            <w:vAlign w:val="center"/>
          </w:tcPr>
          <w:p w14:paraId="5CD12495" w14:textId="77777777" w:rsidR="00BA0842" w:rsidRPr="00BA0842" w:rsidRDefault="00BA0842" w:rsidP="007E7DB7">
            <w:pPr>
              <w:jc w:val="center"/>
              <w:rPr>
                <w:rFonts w:ascii="Tahoma" w:hAnsi="Tahoma" w:cs="Tahoma"/>
                <w:sz w:val="14"/>
                <w:szCs w:val="14"/>
              </w:rPr>
            </w:pPr>
            <w:r w:rsidRPr="00BA0842">
              <w:rPr>
                <w:rFonts w:ascii="Tahoma" w:hAnsi="Tahoma" w:cs="Tahoma"/>
                <w:sz w:val="14"/>
                <w:szCs w:val="14"/>
              </w:rPr>
              <w:t>5</w:t>
            </w:r>
          </w:p>
        </w:tc>
        <w:tc>
          <w:tcPr>
            <w:tcW w:w="6177" w:type="dxa"/>
            <w:shd w:val="clear" w:color="auto" w:fill="auto"/>
            <w:vAlign w:val="center"/>
          </w:tcPr>
          <w:p w14:paraId="5E753DEC" w14:textId="77777777" w:rsidR="00BA0842" w:rsidRPr="00BA0842" w:rsidRDefault="00BA0842" w:rsidP="007E7DB7">
            <w:pPr>
              <w:jc w:val="both"/>
              <w:rPr>
                <w:rFonts w:ascii="Tahoma" w:hAnsi="Tahoma" w:cs="Tahoma"/>
                <w:b/>
                <w:bCs/>
                <w:sz w:val="14"/>
                <w:szCs w:val="14"/>
                <w:lang w:eastAsia="es-BO"/>
              </w:rPr>
            </w:pPr>
            <w:r w:rsidRPr="00BA0842">
              <w:rPr>
                <w:rFonts w:ascii="Tahoma" w:hAnsi="Tahoma" w:cs="Tahoma"/>
                <w:b/>
                <w:bCs/>
                <w:sz w:val="14"/>
                <w:szCs w:val="14"/>
                <w:lang w:eastAsia="es-BO"/>
              </w:rPr>
              <w:t>PARTICIPACIÓN DE PERSONAL FEMENINO</w:t>
            </w:r>
          </w:p>
          <w:p w14:paraId="52D55FC0" w14:textId="77777777" w:rsidR="00BA0842" w:rsidRPr="00BA0842" w:rsidRDefault="00BA0842" w:rsidP="007E7DB7">
            <w:pPr>
              <w:jc w:val="both"/>
              <w:rPr>
                <w:rFonts w:ascii="Tahoma" w:hAnsi="Tahoma" w:cs="Tahoma"/>
                <w:b/>
                <w:bCs/>
                <w:sz w:val="14"/>
                <w:szCs w:val="14"/>
                <w:lang w:eastAsia="es-BO"/>
              </w:rPr>
            </w:pPr>
            <w:r w:rsidRPr="00BA0842">
              <w:rPr>
                <w:rFonts w:ascii="Tahoma" w:hAnsi="Tahoma" w:cs="Tahoma"/>
                <w:sz w:val="14"/>
                <w:szCs w:val="14"/>
              </w:rPr>
              <w:t xml:space="preserve">Se asignará 1 punto, por cada Constructor Albañil femenino, </w:t>
            </w:r>
            <w:r w:rsidRPr="00BA0842">
              <w:rPr>
                <w:rFonts w:ascii="Tahoma" w:hAnsi="Tahoma" w:cs="Tahoma"/>
                <w:sz w:val="14"/>
                <w:szCs w:val="14"/>
                <w:lang w:eastAsia="es-BO"/>
              </w:rPr>
              <w:t xml:space="preserve">hasta un máximo de </w:t>
            </w:r>
            <w:r w:rsidRPr="00BA0842">
              <w:rPr>
                <w:rFonts w:ascii="Tahoma" w:hAnsi="Tahoma" w:cs="Tahoma"/>
                <w:b/>
                <w:bCs/>
                <w:sz w:val="14"/>
                <w:szCs w:val="14"/>
                <w:lang w:eastAsia="es-BO"/>
              </w:rPr>
              <w:t>2 puntos</w:t>
            </w:r>
            <w:r w:rsidRPr="00BA0842">
              <w:rPr>
                <w:rFonts w:ascii="Tahoma" w:hAnsi="Tahoma" w:cs="Tahoma"/>
                <w:sz w:val="14"/>
                <w:szCs w:val="14"/>
                <w:lang w:eastAsia="es-BO"/>
              </w:rPr>
              <w:t>, dicho personal deberá cumplir lo requerido en el TDR.</w:t>
            </w:r>
          </w:p>
        </w:tc>
        <w:tc>
          <w:tcPr>
            <w:tcW w:w="836" w:type="dxa"/>
            <w:shd w:val="clear" w:color="auto" w:fill="auto"/>
            <w:vAlign w:val="center"/>
          </w:tcPr>
          <w:p w14:paraId="5EC71A7F" w14:textId="77777777" w:rsidR="00BA0842" w:rsidRPr="00BA0842" w:rsidRDefault="00BA0842" w:rsidP="007E7DB7">
            <w:pPr>
              <w:jc w:val="center"/>
              <w:rPr>
                <w:rFonts w:ascii="Tahoma" w:hAnsi="Tahoma" w:cs="Tahoma"/>
                <w:sz w:val="14"/>
                <w:szCs w:val="14"/>
              </w:rPr>
            </w:pPr>
            <w:r w:rsidRPr="00BA0842">
              <w:rPr>
                <w:rFonts w:ascii="Tahoma" w:hAnsi="Tahoma" w:cs="Tahoma"/>
                <w:sz w:val="14"/>
                <w:szCs w:val="14"/>
              </w:rPr>
              <w:t>2</w:t>
            </w:r>
          </w:p>
        </w:tc>
        <w:tc>
          <w:tcPr>
            <w:tcW w:w="2174" w:type="dxa"/>
            <w:shd w:val="clear" w:color="auto" w:fill="auto"/>
            <w:vAlign w:val="center"/>
          </w:tcPr>
          <w:p w14:paraId="17505A7F" w14:textId="77777777" w:rsidR="00BA0842" w:rsidRPr="00BA0842" w:rsidRDefault="00BA0842" w:rsidP="007E7DB7">
            <w:pPr>
              <w:jc w:val="center"/>
              <w:rPr>
                <w:rFonts w:ascii="Tahoma" w:hAnsi="Tahoma" w:cs="Tahoma"/>
                <w:b/>
                <w:bCs/>
                <w:i/>
                <w:iCs/>
                <w:color w:val="00B050"/>
                <w:sz w:val="14"/>
                <w:szCs w:val="14"/>
              </w:rPr>
            </w:pPr>
            <w:r w:rsidRPr="00BA0842">
              <w:rPr>
                <w:rFonts w:ascii="Tahoma" w:hAnsi="Tahoma" w:cs="Tahoma"/>
                <w:b/>
                <w:i/>
                <w:color w:val="FF0000"/>
                <w:sz w:val="14"/>
                <w:szCs w:val="14"/>
                <w:lang w:eastAsia="es-BO"/>
              </w:rPr>
              <w:t xml:space="preserve">Para ser llenado por el proponente </w:t>
            </w:r>
            <w:r w:rsidRPr="00BA0842">
              <w:rPr>
                <w:rFonts w:ascii="Tahoma" w:hAnsi="Tahoma" w:cs="Tahoma"/>
                <w:bCs/>
                <w:i/>
                <w:color w:val="FF0000"/>
                <w:sz w:val="14"/>
                <w:szCs w:val="14"/>
                <w:lang w:eastAsia="es-BO"/>
              </w:rPr>
              <w:t>(detallar la cantidad de personal femenino)</w:t>
            </w:r>
          </w:p>
        </w:tc>
      </w:tr>
      <w:tr w:rsidR="00BA0842" w:rsidRPr="00BA0842" w14:paraId="15F98AA8" w14:textId="77777777" w:rsidTr="007E7DB7">
        <w:trPr>
          <w:trHeight w:val="20"/>
          <w:jc w:val="center"/>
        </w:trPr>
        <w:tc>
          <w:tcPr>
            <w:tcW w:w="0" w:type="auto"/>
            <w:shd w:val="clear" w:color="auto" w:fill="auto"/>
            <w:vAlign w:val="center"/>
          </w:tcPr>
          <w:p w14:paraId="755A0AA6" w14:textId="77777777" w:rsidR="00BA0842" w:rsidRPr="00BA0842" w:rsidRDefault="00BA0842" w:rsidP="007E7DB7">
            <w:pPr>
              <w:jc w:val="center"/>
              <w:rPr>
                <w:rFonts w:ascii="Tahoma" w:hAnsi="Tahoma" w:cs="Tahoma"/>
                <w:sz w:val="14"/>
                <w:szCs w:val="14"/>
              </w:rPr>
            </w:pPr>
            <w:r w:rsidRPr="00BA0842">
              <w:rPr>
                <w:rFonts w:ascii="Tahoma" w:hAnsi="Tahoma" w:cs="Tahoma"/>
                <w:sz w:val="14"/>
                <w:szCs w:val="14"/>
              </w:rPr>
              <w:t>6</w:t>
            </w:r>
          </w:p>
        </w:tc>
        <w:tc>
          <w:tcPr>
            <w:tcW w:w="6177" w:type="dxa"/>
            <w:shd w:val="clear" w:color="auto" w:fill="auto"/>
            <w:vAlign w:val="center"/>
          </w:tcPr>
          <w:p w14:paraId="1A577121" w14:textId="77777777" w:rsidR="00BA0842" w:rsidRPr="00BA0842" w:rsidRDefault="00BA0842" w:rsidP="007E7DB7">
            <w:pPr>
              <w:jc w:val="both"/>
              <w:rPr>
                <w:rFonts w:ascii="Tahoma" w:hAnsi="Tahoma" w:cs="Tahoma"/>
                <w:b/>
                <w:bCs/>
                <w:sz w:val="14"/>
                <w:szCs w:val="14"/>
              </w:rPr>
            </w:pPr>
            <w:r w:rsidRPr="00BA0842">
              <w:rPr>
                <w:rFonts w:ascii="Tahoma" w:hAnsi="Tahoma" w:cs="Tahoma"/>
                <w:b/>
                <w:bCs/>
                <w:sz w:val="14"/>
                <w:szCs w:val="14"/>
              </w:rPr>
              <w:t>CONSTRUCTOR ESPECIALISTA ADICIONAL</w:t>
            </w:r>
          </w:p>
          <w:p w14:paraId="279BB085" w14:textId="77777777" w:rsidR="00BA0842" w:rsidRPr="00BA0842" w:rsidRDefault="00BA0842" w:rsidP="007E7DB7">
            <w:pPr>
              <w:jc w:val="both"/>
              <w:rPr>
                <w:rFonts w:ascii="Tahoma" w:hAnsi="Tahoma" w:cs="Tahoma"/>
                <w:sz w:val="14"/>
                <w:szCs w:val="14"/>
                <w:lang w:eastAsia="es-BO"/>
              </w:rPr>
            </w:pPr>
            <w:r w:rsidRPr="00BA0842">
              <w:rPr>
                <w:rFonts w:ascii="Tahoma" w:hAnsi="Tahoma" w:cs="Tahoma"/>
                <w:sz w:val="14"/>
                <w:szCs w:val="14"/>
              </w:rPr>
              <w:t xml:space="preserve">Se asignará 1 punto, por cada </w:t>
            </w:r>
            <w:r w:rsidRPr="00BA0842">
              <w:rPr>
                <w:rFonts w:ascii="Tahoma" w:hAnsi="Tahoma" w:cs="Tahoma"/>
                <w:color w:val="FF0000"/>
                <w:sz w:val="14"/>
                <w:szCs w:val="14"/>
              </w:rPr>
              <w:t>Constructor Especialista p/instalación sanitaria y agua potable y/o Constructor Especialista p/instalación eléctrica y/o Constructor Especialista p/ instalación en materiales prefabricados</w:t>
            </w:r>
            <w:r w:rsidRPr="00BA0842">
              <w:rPr>
                <w:rFonts w:ascii="Tahoma" w:hAnsi="Tahoma" w:cs="Tahoma"/>
                <w:sz w:val="14"/>
                <w:szCs w:val="14"/>
              </w:rPr>
              <w:t xml:space="preserve"> </w:t>
            </w:r>
            <w:r w:rsidRPr="00BA0842">
              <w:rPr>
                <w:rFonts w:ascii="Tahoma" w:hAnsi="Tahoma" w:cs="Tahoma"/>
                <w:b/>
                <w:bCs/>
                <w:sz w:val="14"/>
                <w:szCs w:val="14"/>
              </w:rPr>
              <w:t>adicional</w:t>
            </w:r>
            <w:r w:rsidRPr="00BA0842">
              <w:rPr>
                <w:rFonts w:ascii="Tahoma" w:hAnsi="Tahoma" w:cs="Tahoma"/>
                <w:sz w:val="14"/>
                <w:szCs w:val="14"/>
              </w:rPr>
              <w:t xml:space="preserve">, </w:t>
            </w:r>
            <w:r w:rsidRPr="00BA0842">
              <w:rPr>
                <w:rFonts w:ascii="Tahoma" w:hAnsi="Tahoma" w:cs="Tahoma"/>
                <w:sz w:val="14"/>
                <w:szCs w:val="14"/>
                <w:lang w:eastAsia="es-BO"/>
              </w:rPr>
              <w:t>hasta un máximo de</w:t>
            </w:r>
            <w:r w:rsidRPr="00BA0842">
              <w:rPr>
                <w:rFonts w:ascii="Tahoma" w:hAnsi="Tahoma" w:cs="Tahoma"/>
                <w:b/>
                <w:bCs/>
                <w:sz w:val="14"/>
                <w:szCs w:val="14"/>
                <w:lang w:eastAsia="es-BO"/>
              </w:rPr>
              <w:t xml:space="preserve"> 3 puntos</w:t>
            </w:r>
            <w:r w:rsidRPr="00BA0842">
              <w:rPr>
                <w:rFonts w:ascii="Tahoma" w:hAnsi="Tahoma" w:cs="Tahoma"/>
                <w:sz w:val="14"/>
                <w:szCs w:val="14"/>
                <w:lang w:eastAsia="es-BO"/>
              </w:rPr>
              <w:t>, dicho personal deberá cumplir lo requerido en el TDR.</w:t>
            </w:r>
          </w:p>
        </w:tc>
        <w:tc>
          <w:tcPr>
            <w:tcW w:w="836" w:type="dxa"/>
            <w:shd w:val="clear" w:color="auto" w:fill="auto"/>
            <w:vAlign w:val="center"/>
          </w:tcPr>
          <w:p w14:paraId="1ACF9444" w14:textId="77777777" w:rsidR="00BA0842" w:rsidRPr="00BA0842" w:rsidRDefault="00BA0842" w:rsidP="007E7DB7">
            <w:pPr>
              <w:jc w:val="center"/>
              <w:rPr>
                <w:rFonts w:ascii="Tahoma" w:hAnsi="Tahoma" w:cs="Tahoma"/>
                <w:sz w:val="14"/>
                <w:szCs w:val="14"/>
              </w:rPr>
            </w:pPr>
            <w:r w:rsidRPr="00BA0842">
              <w:rPr>
                <w:rFonts w:ascii="Tahoma" w:hAnsi="Tahoma" w:cs="Tahoma"/>
                <w:sz w:val="14"/>
                <w:szCs w:val="14"/>
              </w:rPr>
              <w:t>3</w:t>
            </w:r>
          </w:p>
        </w:tc>
        <w:tc>
          <w:tcPr>
            <w:tcW w:w="2174" w:type="dxa"/>
            <w:shd w:val="clear" w:color="auto" w:fill="auto"/>
            <w:vAlign w:val="center"/>
          </w:tcPr>
          <w:p w14:paraId="2877C627" w14:textId="77777777" w:rsidR="00BA0842" w:rsidRPr="00BA0842" w:rsidRDefault="00BA0842" w:rsidP="007E7DB7">
            <w:pPr>
              <w:jc w:val="center"/>
              <w:rPr>
                <w:rFonts w:ascii="Tahoma" w:hAnsi="Tahoma" w:cs="Tahoma"/>
                <w:b/>
                <w:color w:val="FF0000"/>
                <w:sz w:val="14"/>
                <w:szCs w:val="14"/>
              </w:rPr>
            </w:pPr>
            <w:r w:rsidRPr="00BA0842">
              <w:rPr>
                <w:rFonts w:ascii="Tahoma" w:hAnsi="Tahoma" w:cs="Tahoma"/>
                <w:b/>
                <w:i/>
                <w:color w:val="FF0000"/>
                <w:sz w:val="14"/>
                <w:szCs w:val="14"/>
                <w:lang w:eastAsia="es-BO"/>
              </w:rPr>
              <w:t xml:space="preserve">Para ser llenado por el proponente </w:t>
            </w:r>
            <w:r w:rsidRPr="00BA0842">
              <w:rPr>
                <w:rFonts w:ascii="Tahoma" w:hAnsi="Tahoma" w:cs="Tahoma"/>
                <w:bCs/>
                <w:i/>
                <w:color w:val="FF0000"/>
                <w:sz w:val="14"/>
                <w:szCs w:val="14"/>
                <w:lang w:eastAsia="es-BO"/>
              </w:rPr>
              <w:t>(detallar la cantidad de personal adicional)</w:t>
            </w:r>
          </w:p>
        </w:tc>
      </w:tr>
      <w:tr w:rsidR="00BA0842" w:rsidRPr="00BA0842" w14:paraId="56255C6B" w14:textId="77777777" w:rsidTr="007E7DB7">
        <w:trPr>
          <w:trHeight w:val="20"/>
          <w:jc w:val="center"/>
        </w:trPr>
        <w:tc>
          <w:tcPr>
            <w:tcW w:w="0" w:type="auto"/>
            <w:shd w:val="clear" w:color="auto" w:fill="auto"/>
            <w:vAlign w:val="center"/>
          </w:tcPr>
          <w:p w14:paraId="21490342" w14:textId="77777777" w:rsidR="00BA0842" w:rsidRPr="00BA0842" w:rsidRDefault="00BA0842" w:rsidP="007E7DB7">
            <w:pPr>
              <w:jc w:val="center"/>
              <w:rPr>
                <w:rFonts w:ascii="Tahoma" w:hAnsi="Tahoma" w:cs="Tahoma"/>
                <w:sz w:val="14"/>
                <w:szCs w:val="14"/>
              </w:rPr>
            </w:pPr>
            <w:r w:rsidRPr="00BA0842">
              <w:rPr>
                <w:rFonts w:ascii="Tahoma" w:hAnsi="Tahoma" w:cs="Tahoma"/>
                <w:sz w:val="14"/>
                <w:szCs w:val="14"/>
              </w:rPr>
              <w:t>7</w:t>
            </w:r>
          </w:p>
        </w:tc>
        <w:tc>
          <w:tcPr>
            <w:tcW w:w="6177" w:type="dxa"/>
            <w:shd w:val="clear" w:color="auto" w:fill="auto"/>
            <w:vAlign w:val="center"/>
          </w:tcPr>
          <w:p w14:paraId="090EC59C" w14:textId="77777777" w:rsidR="00BA0842" w:rsidRPr="00BA0842" w:rsidRDefault="00BA0842" w:rsidP="007E7DB7">
            <w:pPr>
              <w:jc w:val="both"/>
              <w:rPr>
                <w:rFonts w:ascii="Tahoma" w:hAnsi="Tahoma" w:cs="Tahoma"/>
                <w:b/>
                <w:bCs/>
                <w:sz w:val="14"/>
                <w:szCs w:val="14"/>
                <w:lang w:eastAsia="es-BO"/>
              </w:rPr>
            </w:pPr>
            <w:r w:rsidRPr="00BA0842">
              <w:rPr>
                <w:rFonts w:ascii="Tahoma" w:hAnsi="Tahoma" w:cs="Tahoma"/>
                <w:b/>
                <w:bCs/>
                <w:sz w:val="14"/>
                <w:szCs w:val="14"/>
                <w:lang w:eastAsia="es-BO"/>
              </w:rPr>
              <w:t>CONSTRUCTOR DE APOYO SOCIAL ADICIONAL</w:t>
            </w:r>
          </w:p>
          <w:p w14:paraId="16BFA1DB" w14:textId="77777777" w:rsidR="00BA0842" w:rsidRPr="00BA0842" w:rsidRDefault="00BA0842" w:rsidP="007E7DB7">
            <w:pPr>
              <w:jc w:val="both"/>
              <w:rPr>
                <w:rFonts w:ascii="Tahoma" w:hAnsi="Tahoma" w:cs="Tahoma"/>
                <w:b/>
                <w:bCs/>
                <w:sz w:val="14"/>
                <w:szCs w:val="14"/>
                <w:lang w:eastAsia="es-BO"/>
              </w:rPr>
            </w:pPr>
            <w:r w:rsidRPr="00BA0842">
              <w:rPr>
                <w:rFonts w:ascii="Tahoma" w:hAnsi="Tahoma" w:cs="Tahoma"/>
                <w:sz w:val="14"/>
                <w:szCs w:val="14"/>
              </w:rPr>
              <w:t xml:space="preserve">Se asignará 1 punto, por cada Constructor Albañil (apoyo social) adicional, </w:t>
            </w:r>
            <w:r w:rsidRPr="00BA0842">
              <w:rPr>
                <w:rFonts w:ascii="Tahoma" w:hAnsi="Tahoma" w:cs="Tahoma"/>
                <w:sz w:val="14"/>
                <w:szCs w:val="14"/>
                <w:lang w:eastAsia="es-BO"/>
              </w:rPr>
              <w:t xml:space="preserve">hasta un máximo de </w:t>
            </w:r>
            <w:r w:rsidRPr="00BA0842">
              <w:rPr>
                <w:rFonts w:ascii="Tahoma" w:hAnsi="Tahoma" w:cs="Tahoma"/>
                <w:b/>
                <w:bCs/>
                <w:sz w:val="14"/>
                <w:szCs w:val="14"/>
                <w:lang w:eastAsia="es-BO"/>
              </w:rPr>
              <w:t>2 puntos</w:t>
            </w:r>
            <w:r w:rsidRPr="00BA0842">
              <w:rPr>
                <w:rFonts w:ascii="Tahoma" w:hAnsi="Tahoma" w:cs="Tahoma"/>
                <w:sz w:val="14"/>
                <w:szCs w:val="14"/>
                <w:lang w:eastAsia="es-BO"/>
              </w:rPr>
              <w:t>, dicho personal deberá cumplir lo requerido en el TDR.</w:t>
            </w:r>
          </w:p>
        </w:tc>
        <w:tc>
          <w:tcPr>
            <w:tcW w:w="836" w:type="dxa"/>
            <w:shd w:val="clear" w:color="auto" w:fill="auto"/>
            <w:vAlign w:val="center"/>
          </w:tcPr>
          <w:p w14:paraId="50B0FA2B" w14:textId="77777777" w:rsidR="00BA0842" w:rsidRPr="00BA0842" w:rsidRDefault="00BA0842" w:rsidP="007E7DB7">
            <w:pPr>
              <w:jc w:val="center"/>
              <w:rPr>
                <w:rFonts w:ascii="Tahoma" w:hAnsi="Tahoma" w:cs="Tahoma"/>
                <w:sz w:val="14"/>
                <w:szCs w:val="14"/>
              </w:rPr>
            </w:pPr>
            <w:r w:rsidRPr="00BA0842">
              <w:rPr>
                <w:rFonts w:ascii="Tahoma" w:hAnsi="Tahoma" w:cs="Tahoma"/>
                <w:sz w:val="14"/>
                <w:szCs w:val="14"/>
              </w:rPr>
              <w:t>2</w:t>
            </w:r>
          </w:p>
        </w:tc>
        <w:tc>
          <w:tcPr>
            <w:tcW w:w="2174" w:type="dxa"/>
            <w:shd w:val="clear" w:color="auto" w:fill="auto"/>
            <w:vAlign w:val="center"/>
          </w:tcPr>
          <w:p w14:paraId="307A1286" w14:textId="77777777" w:rsidR="00BA0842" w:rsidRPr="00BA0842" w:rsidRDefault="00BA0842" w:rsidP="007E7DB7">
            <w:pPr>
              <w:jc w:val="center"/>
              <w:rPr>
                <w:rFonts w:ascii="Tahoma" w:hAnsi="Tahoma" w:cs="Tahoma"/>
                <w:b/>
                <w:i/>
                <w:color w:val="FF0000"/>
                <w:sz w:val="14"/>
                <w:szCs w:val="14"/>
                <w:lang w:eastAsia="es-BO"/>
              </w:rPr>
            </w:pPr>
            <w:r w:rsidRPr="00BA0842">
              <w:rPr>
                <w:rFonts w:ascii="Tahoma" w:hAnsi="Tahoma" w:cs="Tahoma"/>
                <w:b/>
                <w:i/>
                <w:color w:val="FF0000"/>
                <w:sz w:val="14"/>
                <w:szCs w:val="14"/>
                <w:lang w:eastAsia="es-BO"/>
              </w:rPr>
              <w:t xml:space="preserve">Para ser llenado por el proponente </w:t>
            </w:r>
            <w:r w:rsidRPr="00BA0842">
              <w:rPr>
                <w:rFonts w:ascii="Tahoma" w:hAnsi="Tahoma" w:cs="Tahoma"/>
                <w:bCs/>
                <w:i/>
                <w:color w:val="FF0000"/>
                <w:sz w:val="14"/>
                <w:szCs w:val="14"/>
                <w:lang w:eastAsia="es-BO"/>
              </w:rPr>
              <w:t>(detallar la cantidad de personal adicional)</w:t>
            </w:r>
          </w:p>
        </w:tc>
      </w:tr>
      <w:tr w:rsidR="00BA0842" w:rsidRPr="00BA0842" w14:paraId="20B50600" w14:textId="77777777" w:rsidTr="007E7DB7">
        <w:trPr>
          <w:trHeight w:val="73"/>
          <w:jc w:val="center"/>
        </w:trPr>
        <w:tc>
          <w:tcPr>
            <w:tcW w:w="0" w:type="auto"/>
            <w:vMerge w:val="restart"/>
            <w:shd w:val="clear" w:color="auto" w:fill="auto"/>
            <w:vAlign w:val="center"/>
          </w:tcPr>
          <w:p w14:paraId="7257687C" w14:textId="77777777" w:rsidR="00BA0842" w:rsidRPr="00BA0842" w:rsidRDefault="00BA0842" w:rsidP="007E7DB7">
            <w:pPr>
              <w:jc w:val="center"/>
              <w:rPr>
                <w:rFonts w:ascii="Tahoma" w:hAnsi="Tahoma" w:cs="Tahoma"/>
                <w:sz w:val="14"/>
                <w:szCs w:val="14"/>
              </w:rPr>
            </w:pPr>
            <w:r w:rsidRPr="00BA0842">
              <w:rPr>
                <w:rFonts w:ascii="Tahoma" w:hAnsi="Tahoma" w:cs="Tahoma"/>
                <w:sz w:val="14"/>
                <w:szCs w:val="14"/>
              </w:rPr>
              <w:t>8</w:t>
            </w:r>
          </w:p>
        </w:tc>
        <w:tc>
          <w:tcPr>
            <w:tcW w:w="6177" w:type="dxa"/>
            <w:tcBorders>
              <w:top w:val="single" w:sz="4" w:space="0" w:color="auto"/>
            </w:tcBorders>
            <w:shd w:val="clear" w:color="auto" w:fill="auto"/>
            <w:vAlign w:val="center"/>
          </w:tcPr>
          <w:p w14:paraId="1E50414E" w14:textId="77777777" w:rsidR="00BA0842" w:rsidRPr="00BA0842" w:rsidRDefault="00BA0842" w:rsidP="007E7DB7">
            <w:pPr>
              <w:jc w:val="both"/>
              <w:rPr>
                <w:rFonts w:ascii="Tahoma" w:hAnsi="Tahoma" w:cs="Tahoma"/>
                <w:b/>
                <w:bCs/>
                <w:sz w:val="14"/>
                <w:szCs w:val="14"/>
                <w:lang w:eastAsia="es-BO"/>
              </w:rPr>
            </w:pPr>
            <w:r w:rsidRPr="00BA0842">
              <w:rPr>
                <w:rFonts w:ascii="Tahoma" w:hAnsi="Tahoma" w:cs="Tahoma"/>
                <w:b/>
                <w:bCs/>
                <w:color w:val="000000"/>
                <w:sz w:val="14"/>
                <w:szCs w:val="14"/>
              </w:rPr>
              <w:t>Vehículos</w:t>
            </w:r>
          </w:p>
        </w:tc>
        <w:tc>
          <w:tcPr>
            <w:tcW w:w="836" w:type="dxa"/>
            <w:tcBorders>
              <w:top w:val="single" w:sz="4" w:space="0" w:color="auto"/>
            </w:tcBorders>
            <w:shd w:val="clear" w:color="auto" w:fill="A3DBFF"/>
            <w:vAlign w:val="center"/>
          </w:tcPr>
          <w:p w14:paraId="07E60250" w14:textId="77777777" w:rsidR="00BA0842" w:rsidRPr="00BA0842" w:rsidRDefault="00BA0842" w:rsidP="007E7DB7">
            <w:pPr>
              <w:jc w:val="center"/>
              <w:rPr>
                <w:rFonts w:ascii="Tahoma" w:hAnsi="Tahoma" w:cs="Tahoma"/>
                <w:b/>
                <w:bCs/>
                <w:sz w:val="14"/>
                <w:szCs w:val="14"/>
              </w:rPr>
            </w:pPr>
            <w:r w:rsidRPr="00BA0842">
              <w:rPr>
                <w:rFonts w:ascii="Tahoma" w:hAnsi="Tahoma" w:cs="Tahoma"/>
                <w:b/>
                <w:bCs/>
                <w:sz w:val="14"/>
                <w:szCs w:val="14"/>
              </w:rPr>
              <w:t>5</w:t>
            </w:r>
          </w:p>
        </w:tc>
        <w:tc>
          <w:tcPr>
            <w:tcW w:w="2174" w:type="dxa"/>
            <w:vMerge w:val="restart"/>
            <w:shd w:val="clear" w:color="auto" w:fill="auto"/>
            <w:vAlign w:val="center"/>
          </w:tcPr>
          <w:p w14:paraId="1DF37AA6" w14:textId="77777777" w:rsidR="00BA0842" w:rsidRPr="00BA0842" w:rsidRDefault="00BA0842" w:rsidP="007E7DB7">
            <w:pPr>
              <w:jc w:val="center"/>
              <w:rPr>
                <w:rFonts w:ascii="Tahoma" w:hAnsi="Tahoma" w:cs="Tahoma"/>
                <w:b/>
                <w:i/>
                <w:color w:val="FF0000"/>
                <w:sz w:val="14"/>
                <w:szCs w:val="14"/>
                <w:lang w:eastAsia="es-BO"/>
              </w:rPr>
            </w:pPr>
            <w:r w:rsidRPr="00BA0842">
              <w:rPr>
                <w:rFonts w:ascii="Tahoma" w:hAnsi="Tahoma" w:cs="Tahoma"/>
                <w:b/>
                <w:i/>
                <w:color w:val="FF0000"/>
                <w:sz w:val="14"/>
                <w:szCs w:val="14"/>
                <w:lang w:eastAsia="es-BO"/>
              </w:rPr>
              <w:t xml:space="preserve">Para ser llenado por el proponente </w:t>
            </w:r>
            <w:r w:rsidRPr="00BA0842">
              <w:rPr>
                <w:rFonts w:ascii="Tahoma" w:hAnsi="Tahoma" w:cs="Tahoma"/>
                <w:bCs/>
                <w:i/>
                <w:color w:val="FF0000"/>
                <w:sz w:val="14"/>
                <w:szCs w:val="14"/>
                <w:lang w:eastAsia="es-BO"/>
              </w:rPr>
              <w:t>(detallar o describir los “vehículos” adicionales)</w:t>
            </w:r>
          </w:p>
        </w:tc>
      </w:tr>
      <w:tr w:rsidR="00BA0842" w:rsidRPr="00BA0842" w14:paraId="5C0433BF" w14:textId="77777777" w:rsidTr="007E7DB7">
        <w:trPr>
          <w:trHeight w:val="700"/>
          <w:jc w:val="center"/>
        </w:trPr>
        <w:tc>
          <w:tcPr>
            <w:tcW w:w="0" w:type="auto"/>
            <w:vMerge/>
            <w:shd w:val="clear" w:color="auto" w:fill="auto"/>
            <w:vAlign w:val="center"/>
          </w:tcPr>
          <w:p w14:paraId="5BB403B7" w14:textId="77777777" w:rsidR="00BA0842" w:rsidRPr="00BA0842" w:rsidRDefault="00BA0842" w:rsidP="007E7DB7">
            <w:pPr>
              <w:jc w:val="center"/>
              <w:rPr>
                <w:rFonts w:ascii="Tahoma" w:hAnsi="Tahoma" w:cs="Tahoma"/>
                <w:sz w:val="14"/>
                <w:szCs w:val="14"/>
              </w:rPr>
            </w:pPr>
          </w:p>
        </w:tc>
        <w:tc>
          <w:tcPr>
            <w:tcW w:w="6177" w:type="dxa"/>
            <w:vMerge w:val="restart"/>
            <w:tcBorders>
              <w:top w:val="single" w:sz="4" w:space="0" w:color="auto"/>
            </w:tcBorders>
            <w:shd w:val="clear" w:color="auto" w:fill="auto"/>
            <w:vAlign w:val="center"/>
          </w:tcPr>
          <w:p w14:paraId="23FF7BE4" w14:textId="77777777" w:rsidR="00BA0842" w:rsidRPr="00BA0842" w:rsidRDefault="00BA0842" w:rsidP="007E7DB7">
            <w:pPr>
              <w:jc w:val="both"/>
              <w:rPr>
                <w:rFonts w:ascii="Tahoma" w:hAnsi="Tahoma" w:cs="Tahoma"/>
                <w:sz w:val="14"/>
                <w:szCs w:val="14"/>
              </w:rPr>
            </w:pPr>
            <w:r w:rsidRPr="00BA0842">
              <w:rPr>
                <w:rFonts w:ascii="Tahoma" w:hAnsi="Tahoma" w:cs="Tahoma"/>
                <w:sz w:val="14"/>
                <w:szCs w:val="14"/>
              </w:rPr>
              <w:t xml:space="preserve">La calificación se realizará al </w:t>
            </w:r>
            <w:r w:rsidRPr="00BA0842">
              <w:rPr>
                <w:rFonts w:ascii="Tahoma" w:hAnsi="Tahoma" w:cs="Tahoma"/>
                <w:b/>
                <w:bCs/>
                <w:sz w:val="14"/>
                <w:szCs w:val="14"/>
              </w:rPr>
              <w:t>Equipo Permanente</w:t>
            </w:r>
            <w:r w:rsidRPr="00BA0842">
              <w:rPr>
                <w:rFonts w:ascii="Tahoma" w:hAnsi="Tahoma" w:cs="Tahoma"/>
                <w:sz w:val="14"/>
                <w:szCs w:val="14"/>
              </w:rPr>
              <w:t xml:space="preserve"> propuesto de acuerdo al siguiente detalle:</w:t>
            </w:r>
          </w:p>
          <w:p w14:paraId="1B40AFB3" w14:textId="77777777" w:rsidR="00BA0842" w:rsidRPr="00BA0842" w:rsidRDefault="00BA0842">
            <w:pPr>
              <w:pStyle w:val="Prrafodelista"/>
              <w:numPr>
                <w:ilvl w:val="0"/>
                <w:numId w:val="78"/>
              </w:numPr>
              <w:ind w:left="347" w:hanging="283"/>
              <w:jc w:val="both"/>
              <w:rPr>
                <w:rFonts w:ascii="Tahoma" w:hAnsi="Tahoma" w:cs="Tahoma"/>
                <w:sz w:val="14"/>
                <w:szCs w:val="14"/>
              </w:rPr>
            </w:pPr>
            <w:r w:rsidRPr="00BA0842">
              <w:rPr>
                <w:rFonts w:ascii="Tahoma" w:hAnsi="Tahoma" w:cs="Tahoma"/>
                <w:sz w:val="14"/>
                <w:szCs w:val="14"/>
              </w:rPr>
              <w:t xml:space="preserve">A la Propuesta que oferte </w:t>
            </w:r>
            <w:r w:rsidRPr="00BA0842">
              <w:rPr>
                <w:rFonts w:ascii="Tahoma" w:hAnsi="Tahoma" w:cs="Tahoma"/>
                <w:b/>
                <w:bCs/>
                <w:sz w:val="14"/>
                <w:szCs w:val="14"/>
              </w:rPr>
              <w:t>1</w:t>
            </w:r>
            <w:r w:rsidRPr="00BA0842">
              <w:rPr>
                <w:rFonts w:ascii="Tahoma" w:hAnsi="Tahoma" w:cs="Tahoma"/>
                <w:sz w:val="14"/>
                <w:szCs w:val="14"/>
              </w:rPr>
              <w:t xml:space="preserve"> Camioneta </w:t>
            </w:r>
            <w:r w:rsidRPr="00BA0842">
              <w:rPr>
                <w:rFonts w:ascii="Tahoma" w:hAnsi="Tahoma" w:cs="Tahoma"/>
                <w:b/>
                <w:bCs/>
                <w:sz w:val="14"/>
                <w:szCs w:val="14"/>
              </w:rPr>
              <w:t>adicional a las mínimas requeridas</w:t>
            </w:r>
            <w:r w:rsidRPr="00BA0842">
              <w:rPr>
                <w:rFonts w:ascii="Tahoma" w:hAnsi="Tahoma" w:cs="Tahoma"/>
                <w:sz w:val="14"/>
                <w:szCs w:val="14"/>
              </w:rPr>
              <w:t xml:space="preserve"> se le asignará </w:t>
            </w:r>
            <w:r w:rsidRPr="00BA0842">
              <w:rPr>
                <w:rFonts w:ascii="Tahoma" w:hAnsi="Tahoma" w:cs="Tahoma"/>
                <w:b/>
                <w:bCs/>
                <w:sz w:val="14"/>
                <w:szCs w:val="14"/>
              </w:rPr>
              <w:t>2 Puntos</w:t>
            </w:r>
            <w:r w:rsidRPr="00BA0842">
              <w:rPr>
                <w:rFonts w:ascii="Tahoma" w:hAnsi="Tahoma" w:cs="Tahoma"/>
                <w:sz w:val="14"/>
                <w:szCs w:val="14"/>
              </w:rPr>
              <w:t>.</w:t>
            </w:r>
          </w:p>
          <w:p w14:paraId="1BA11FA6" w14:textId="77777777" w:rsidR="00BA0842" w:rsidRPr="00BA0842" w:rsidRDefault="00BA0842">
            <w:pPr>
              <w:pStyle w:val="Prrafodelista"/>
              <w:numPr>
                <w:ilvl w:val="0"/>
                <w:numId w:val="78"/>
              </w:numPr>
              <w:ind w:left="347" w:hanging="283"/>
              <w:jc w:val="both"/>
              <w:rPr>
                <w:rFonts w:ascii="Tahoma" w:hAnsi="Tahoma" w:cs="Tahoma"/>
                <w:sz w:val="14"/>
                <w:szCs w:val="14"/>
              </w:rPr>
            </w:pPr>
            <w:r w:rsidRPr="00BA0842">
              <w:rPr>
                <w:rFonts w:ascii="Tahoma" w:hAnsi="Tahoma" w:cs="Tahoma"/>
                <w:sz w:val="14"/>
                <w:szCs w:val="14"/>
              </w:rPr>
              <w:t xml:space="preserve">A la Propuesta que oferte </w:t>
            </w:r>
            <w:r w:rsidRPr="00BA0842">
              <w:rPr>
                <w:rFonts w:ascii="Tahoma" w:hAnsi="Tahoma" w:cs="Tahoma"/>
                <w:b/>
                <w:bCs/>
                <w:sz w:val="14"/>
                <w:szCs w:val="14"/>
              </w:rPr>
              <w:t xml:space="preserve">1 </w:t>
            </w:r>
            <w:r w:rsidRPr="00BA0842">
              <w:rPr>
                <w:rFonts w:ascii="Tahoma" w:hAnsi="Tahoma" w:cs="Tahoma"/>
                <w:sz w:val="14"/>
                <w:szCs w:val="14"/>
              </w:rPr>
              <w:t xml:space="preserve">Volqueta o Camión </w:t>
            </w:r>
            <w:r w:rsidRPr="00BA0842">
              <w:rPr>
                <w:rFonts w:ascii="Tahoma" w:hAnsi="Tahoma" w:cs="Tahoma"/>
                <w:b/>
                <w:bCs/>
                <w:sz w:val="14"/>
                <w:szCs w:val="14"/>
              </w:rPr>
              <w:t>adicional a los mínimos requeridos</w:t>
            </w:r>
            <w:r w:rsidRPr="00BA0842">
              <w:rPr>
                <w:rFonts w:ascii="Tahoma" w:hAnsi="Tahoma" w:cs="Tahoma"/>
                <w:sz w:val="14"/>
                <w:szCs w:val="14"/>
              </w:rPr>
              <w:t xml:space="preserve"> se le asignará </w:t>
            </w:r>
            <w:r w:rsidRPr="00BA0842">
              <w:rPr>
                <w:rFonts w:ascii="Tahoma" w:hAnsi="Tahoma" w:cs="Tahoma"/>
                <w:b/>
                <w:bCs/>
                <w:sz w:val="14"/>
                <w:szCs w:val="14"/>
              </w:rPr>
              <w:t>3 Puntos</w:t>
            </w:r>
            <w:r w:rsidRPr="00BA0842">
              <w:rPr>
                <w:rFonts w:ascii="Tahoma" w:hAnsi="Tahoma" w:cs="Tahoma"/>
                <w:sz w:val="14"/>
                <w:szCs w:val="14"/>
              </w:rPr>
              <w:t>.</w:t>
            </w:r>
          </w:p>
        </w:tc>
        <w:tc>
          <w:tcPr>
            <w:tcW w:w="836" w:type="dxa"/>
            <w:tcBorders>
              <w:top w:val="single" w:sz="4" w:space="0" w:color="auto"/>
            </w:tcBorders>
            <w:shd w:val="clear" w:color="auto" w:fill="auto"/>
            <w:vAlign w:val="center"/>
          </w:tcPr>
          <w:p w14:paraId="0F47F0EF" w14:textId="77777777" w:rsidR="00BA0842" w:rsidRPr="00BA0842" w:rsidRDefault="00BA0842" w:rsidP="007E7DB7">
            <w:pPr>
              <w:jc w:val="center"/>
              <w:rPr>
                <w:rFonts w:ascii="Tahoma" w:hAnsi="Tahoma" w:cs="Tahoma"/>
                <w:sz w:val="14"/>
                <w:szCs w:val="14"/>
              </w:rPr>
            </w:pPr>
            <w:r w:rsidRPr="00BA0842">
              <w:rPr>
                <w:rFonts w:ascii="Tahoma" w:hAnsi="Tahoma" w:cs="Tahoma"/>
                <w:sz w:val="14"/>
                <w:szCs w:val="14"/>
              </w:rPr>
              <w:t>2</w:t>
            </w:r>
          </w:p>
        </w:tc>
        <w:tc>
          <w:tcPr>
            <w:tcW w:w="2174" w:type="dxa"/>
            <w:vMerge/>
            <w:shd w:val="clear" w:color="auto" w:fill="auto"/>
            <w:vAlign w:val="center"/>
          </w:tcPr>
          <w:p w14:paraId="55F2BB31" w14:textId="77777777" w:rsidR="00BA0842" w:rsidRPr="00BA0842" w:rsidRDefault="00BA0842" w:rsidP="007E7DB7">
            <w:pPr>
              <w:jc w:val="center"/>
              <w:rPr>
                <w:rFonts w:ascii="Tahoma" w:hAnsi="Tahoma" w:cs="Tahoma"/>
                <w:b/>
                <w:i/>
                <w:color w:val="FF0000"/>
                <w:sz w:val="14"/>
                <w:szCs w:val="14"/>
                <w:lang w:eastAsia="es-BO"/>
              </w:rPr>
            </w:pPr>
          </w:p>
        </w:tc>
      </w:tr>
      <w:tr w:rsidR="00BA0842" w:rsidRPr="00BA0842" w14:paraId="067B41FB" w14:textId="77777777" w:rsidTr="007E7DB7">
        <w:trPr>
          <w:trHeight w:val="179"/>
          <w:jc w:val="center"/>
        </w:trPr>
        <w:tc>
          <w:tcPr>
            <w:tcW w:w="0" w:type="auto"/>
            <w:vMerge/>
            <w:shd w:val="clear" w:color="auto" w:fill="auto"/>
            <w:vAlign w:val="center"/>
          </w:tcPr>
          <w:p w14:paraId="28420446" w14:textId="77777777" w:rsidR="00BA0842" w:rsidRPr="00BA0842" w:rsidRDefault="00BA0842" w:rsidP="007E7DB7">
            <w:pPr>
              <w:jc w:val="center"/>
              <w:rPr>
                <w:rFonts w:ascii="Tahoma" w:hAnsi="Tahoma" w:cs="Tahoma"/>
                <w:sz w:val="14"/>
                <w:szCs w:val="14"/>
              </w:rPr>
            </w:pPr>
          </w:p>
        </w:tc>
        <w:tc>
          <w:tcPr>
            <w:tcW w:w="6177" w:type="dxa"/>
            <w:vMerge/>
            <w:shd w:val="clear" w:color="auto" w:fill="auto"/>
            <w:vAlign w:val="center"/>
          </w:tcPr>
          <w:p w14:paraId="07AABBC3" w14:textId="77777777" w:rsidR="00BA0842" w:rsidRPr="00BA0842" w:rsidRDefault="00BA0842" w:rsidP="007E7DB7">
            <w:pPr>
              <w:jc w:val="both"/>
              <w:rPr>
                <w:rFonts w:ascii="Tahoma" w:hAnsi="Tahoma" w:cs="Tahoma"/>
                <w:b/>
                <w:bCs/>
                <w:sz w:val="14"/>
                <w:szCs w:val="14"/>
                <w:lang w:eastAsia="es-BO"/>
              </w:rPr>
            </w:pPr>
          </w:p>
        </w:tc>
        <w:tc>
          <w:tcPr>
            <w:tcW w:w="836" w:type="dxa"/>
            <w:tcBorders>
              <w:top w:val="single" w:sz="4" w:space="0" w:color="auto"/>
            </w:tcBorders>
            <w:shd w:val="clear" w:color="auto" w:fill="auto"/>
            <w:vAlign w:val="center"/>
          </w:tcPr>
          <w:p w14:paraId="3BF1E282" w14:textId="77777777" w:rsidR="00BA0842" w:rsidRPr="00BA0842" w:rsidRDefault="00BA0842" w:rsidP="007E7DB7">
            <w:pPr>
              <w:jc w:val="center"/>
              <w:rPr>
                <w:rFonts w:ascii="Tahoma" w:hAnsi="Tahoma" w:cs="Tahoma"/>
                <w:sz w:val="14"/>
                <w:szCs w:val="14"/>
              </w:rPr>
            </w:pPr>
            <w:r w:rsidRPr="00BA0842">
              <w:rPr>
                <w:rFonts w:ascii="Tahoma" w:hAnsi="Tahoma" w:cs="Tahoma"/>
                <w:sz w:val="14"/>
                <w:szCs w:val="14"/>
              </w:rPr>
              <w:t>3</w:t>
            </w:r>
          </w:p>
        </w:tc>
        <w:tc>
          <w:tcPr>
            <w:tcW w:w="2174" w:type="dxa"/>
            <w:vMerge/>
            <w:shd w:val="clear" w:color="auto" w:fill="auto"/>
            <w:vAlign w:val="center"/>
          </w:tcPr>
          <w:p w14:paraId="498B77AF" w14:textId="77777777" w:rsidR="00BA0842" w:rsidRPr="00BA0842" w:rsidRDefault="00BA0842" w:rsidP="007E7DB7">
            <w:pPr>
              <w:jc w:val="center"/>
              <w:rPr>
                <w:rFonts w:ascii="Tahoma" w:hAnsi="Tahoma" w:cs="Tahoma"/>
                <w:b/>
                <w:i/>
                <w:color w:val="FF0000"/>
                <w:sz w:val="14"/>
                <w:szCs w:val="14"/>
                <w:lang w:eastAsia="es-BO"/>
              </w:rPr>
            </w:pPr>
          </w:p>
        </w:tc>
      </w:tr>
      <w:tr w:rsidR="00BA0842" w:rsidRPr="00BA0842" w14:paraId="2D8051FC" w14:textId="77777777" w:rsidTr="007E7DB7">
        <w:trPr>
          <w:trHeight w:val="20"/>
          <w:jc w:val="center"/>
        </w:trPr>
        <w:tc>
          <w:tcPr>
            <w:tcW w:w="6364" w:type="dxa"/>
            <w:gridSpan w:val="2"/>
            <w:shd w:val="clear" w:color="auto" w:fill="BFBFBF"/>
            <w:vAlign w:val="center"/>
          </w:tcPr>
          <w:p w14:paraId="419EDFA6" w14:textId="77777777" w:rsidR="00BA0842" w:rsidRPr="00BA0842" w:rsidRDefault="00BA0842" w:rsidP="007E7DB7">
            <w:pPr>
              <w:jc w:val="center"/>
              <w:rPr>
                <w:rFonts w:ascii="Tahoma" w:hAnsi="Tahoma" w:cs="Tahoma"/>
                <w:b/>
                <w:sz w:val="14"/>
                <w:szCs w:val="14"/>
              </w:rPr>
            </w:pPr>
            <w:r w:rsidRPr="00BA0842">
              <w:rPr>
                <w:rFonts w:ascii="Tahoma" w:hAnsi="Tahoma" w:cs="Tahoma"/>
                <w:b/>
                <w:sz w:val="14"/>
                <w:szCs w:val="14"/>
              </w:rPr>
              <w:t>TOTAL</w:t>
            </w:r>
          </w:p>
        </w:tc>
        <w:tc>
          <w:tcPr>
            <w:tcW w:w="836" w:type="dxa"/>
            <w:shd w:val="clear" w:color="auto" w:fill="BFBFBF"/>
            <w:vAlign w:val="center"/>
          </w:tcPr>
          <w:p w14:paraId="06F6B641" w14:textId="77777777" w:rsidR="00BA0842" w:rsidRPr="00BA0842" w:rsidRDefault="00BA0842" w:rsidP="007E7DB7">
            <w:pPr>
              <w:jc w:val="center"/>
              <w:rPr>
                <w:rFonts w:ascii="Tahoma" w:hAnsi="Tahoma" w:cs="Tahoma"/>
                <w:b/>
                <w:sz w:val="14"/>
                <w:szCs w:val="14"/>
              </w:rPr>
            </w:pPr>
            <w:r w:rsidRPr="00BA0842">
              <w:rPr>
                <w:rFonts w:ascii="Tahoma" w:hAnsi="Tahoma" w:cs="Tahoma"/>
                <w:b/>
                <w:sz w:val="14"/>
                <w:szCs w:val="14"/>
              </w:rPr>
              <w:t>35</w:t>
            </w:r>
          </w:p>
        </w:tc>
        <w:tc>
          <w:tcPr>
            <w:tcW w:w="2174" w:type="dxa"/>
            <w:shd w:val="clear" w:color="auto" w:fill="BFBFBF"/>
            <w:vAlign w:val="center"/>
          </w:tcPr>
          <w:p w14:paraId="41BA9203" w14:textId="77777777" w:rsidR="00BA0842" w:rsidRPr="00BA0842" w:rsidRDefault="00BA0842" w:rsidP="007E7DB7">
            <w:pPr>
              <w:jc w:val="center"/>
              <w:rPr>
                <w:rFonts w:ascii="Tahoma" w:hAnsi="Tahoma" w:cs="Tahoma"/>
                <w:b/>
                <w:sz w:val="14"/>
                <w:szCs w:val="14"/>
              </w:rPr>
            </w:pPr>
          </w:p>
        </w:tc>
      </w:tr>
    </w:tbl>
    <w:p w14:paraId="693BA4B7" w14:textId="77777777" w:rsidR="00430F97" w:rsidRPr="00653C8D" w:rsidRDefault="00430F97" w:rsidP="00430F97">
      <w:pPr>
        <w:jc w:val="both"/>
        <w:rPr>
          <w:rFonts w:ascii="Tahoma" w:hAnsi="Tahoma" w:cs="Tahoma"/>
        </w:rPr>
      </w:pPr>
    </w:p>
    <w:p w14:paraId="302B00AF" w14:textId="2B947BE2" w:rsidR="00430F97" w:rsidRPr="00653C8D" w:rsidRDefault="00430F97" w:rsidP="00430F97">
      <w:pPr>
        <w:jc w:val="both"/>
        <w:rPr>
          <w:rFonts w:ascii="Tahoma" w:hAnsi="Tahoma" w:cs="Tahoma"/>
        </w:rPr>
      </w:pPr>
      <w:r w:rsidRPr="00653C8D">
        <w:rPr>
          <w:rFonts w:ascii="Tahoma" w:hAnsi="Tahoma" w:cs="Tahoma"/>
        </w:rPr>
        <w:t xml:space="preserve">(*) Se deberá describir los criterios que se consideren necesarios. Por </w:t>
      </w:r>
      <w:r w:rsidR="00CB750F" w:rsidRPr="00653C8D">
        <w:rPr>
          <w:rFonts w:ascii="Tahoma" w:hAnsi="Tahoma" w:cs="Tahoma"/>
        </w:rPr>
        <w:t>ejemplo,</w:t>
      </w:r>
      <w:r w:rsidRPr="00653C8D">
        <w:rPr>
          <w:rFonts w:ascii="Tahoma" w:hAnsi="Tahoma" w:cs="Tahoma"/>
        </w:rPr>
        <w:t xml:space="preserve"> experiencia especifica del Proponente o del personal clave, condiciones adicionales o mejoras a los Términos de Referencia, siempre y cuando sean: objetivos, congruentes y se sujeten a los criterios de razonabilidad y proporcionalidad.</w:t>
      </w:r>
    </w:p>
    <w:p w14:paraId="7CC60B3E" w14:textId="77777777" w:rsidR="00430F97" w:rsidRPr="00653C8D" w:rsidRDefault="00430F97" w:rsidP="00430F97">
      <w:pPr>
        <w:jc w:val="both"/>
        <w:rPr>
          <w:rFonts w:ascii="Tahoma" w:hAnsi="Tahoma" w:cs="Tahoma"/>
        </w:rPr>
      </w:pPr>
    </w:p>
    <w:p w14:paraId="54AA4946" w14:textId="77777777" w:rsidR="00430F97" w:rsidRPr="00653C8D" w:rsidRDefault="00430F97" w:rsidP="00430F97">
      <w:pPr>
        <w:jc w:val="both"/>
        <w:rPr>
          <w:rFonts w:ascii="Tahoma" w:hAnsi="Tahoma" w:cs="Tahoma"/>
        </w:rPr>
      </w:pPr>
      <w:r w:rsidRPr="00653C8D">
        <w:rPr>
          <w:rFonts w:ascii="Tahoma" w:hAnsi="Tahoma" w:cs="Tahoma"/>
        </w:rPr>
        <w:t>(**) La suma de los puntajes asignados para las condiciones adicionales solicitadas deberá ser 35 puntos.</w:t>
      </w:r>
    </w:p>
    <w:p w14:paraId="23C9F718" w14:textId="77777777" w:rsidR="00430F97" w:rsidRPr="00653C8D" w:rsidRDefault="00430F97" w:rsidP="00430F97">
      <w:pPr>
        <w:jc w:val="both"/>
        <w:rPr>
          <w:rFonts w:ascii="Tahoma" w:hAnsi="Tahoma" w:cs="Tahoma"/>
        </w:rPr>
      </w:pPr>
    </w:p>
    <w:p w14:paraId="16192671" w14:textId="1E03AF75" w:rsidR="00430F97" w:rsidRPr="00653C8D" w:rsidRDefault="00430F97" w:rsidP="00430F97">
      <w:pPr>
        <w:jc w:val="both"/>
        <w:rPr>
          <w:rFonts w:ascii="Tahoma" w:hAnsi="Tahoma" w:cs="Tahoma"/>
        </w:rPr>
      </w:pPr>
      <w:r w:rsidRPr="00653C8D">
        <w:rPr>
          <w:rFonts w:ascii="Tahoma" w:hAnsi="Tahoma" w:cs="Tahoma"/>
        </w:rPr>
        <w:t>(**</w:t>
      </w:r>
      <w:r w:rsidR="00CB750F" w:rsidRPr="00653C8D">
        <w:rPr>
          <w:rFonts w:ascii="Tahoma" w:hAnsi="Tahoma" w:cs="Tahoma"/>
        </w:rPr>
        <w:t>*) El</w:t>
      </w:r>
      <w:r w:rsidRPr="00653C8D">
        <w:rPr>
          <w:rFonts w:ascii="Tahoma" w:hAnsi="Tahoma" w:cs="Tahoma"/>
        </w:rPr>
        <w:t xml:space="preserve">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5DE484E8" w14:textId="0E5C0116" w:rsidR="00430F97" w:rsidRDefault="007F6449" w:rsidP="00430F97">
      <w:pPr>
        <w:jc w:val="both"/>
        <w:rPr>
          <w:rFonts w:ascii="Tahoma" w:hAnsi="Tahoma" w:cs="Tahoma"/>
        </w:rPr>
      </w:pPr>
      <w:r>
        <w:rPr>
          <w:rFonts w:ascii="Tahoma" w:hAnsi="Tahoma" w:cs="Tahoma"/>
        </w:rPr>
        <w:t xml:space="preserve"> </w:t>
      </w:r>
    </w:p>
    <w:p w14:paraId="42E408E6" w14:textId="77777777" w:rsidR="007F6449" w:rsidRDefault="007F6449" w:rsidP="007F6449">
      <w:pPr>
        <w:jc w:val="both"/>
        <w:rPr>
          <w:rFonts w:ascii="Tahoma" w:hAnsi="Tahoma" w:cs="Tahoma"/>
          <w:b/>
          <w:color w:val="000000"/>
        </w:rPr>
      </w:pPr>
      <w:r w:rsidRPr="00A36E22">
        <w:rPr>
          <w:rFonts w:ascii="Tahoma" w:hAnsi="Tahoma" w:cs="Tahoma"/>
          <w:b/>
          <w:color w:val="000000"/>
        </w:rPr>
        <w:t xml:space="preserve">NOTA: </w:t>
      </w:r>
    </w:p>
    <w:p w14:paraId="1806B79A" w14:textId="77777777" w:rsidR="00DD16E6" w:rsidRPr="00317ABB" w:rsidRDefault="00DD16E6">
      <w:pPr>
        <w:numPr>
          <w:ilvl w:val="0"/>
          <w:numId w:val="36"/>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64"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64"/>
    <w:p w14:paraId="54BE5BAC" w14:textId="1824B0A4" w:rsidR="00DD16E6" w:rsidRPr="00317ABB" w:rsidRDefault="00DD16E6">
      <w:pPr>
        <w:numPr>
          <w:ilvl w:val="0"/>
          <w:numId w:val="36"/>
        </w:numPr>
        <w:jc w:val="both"/>
        <w:rPr>
          <w:rFonts w:ascii="Tahoma" w:hAnsi="Tahoma" w:cs="Tahoma"/>
          <w:color w:val="000000"/>
          <w:sz w:val="18"/>
          <w:szCs w:val="18"/>
        </w:rPr>
      </w:pPr>
      <w:r w:rsidRPr="00317ABB">
        <w:rPr>
          <w:rFonts w:ascii="Tahoma" w:hAnsi="Tahoma" w:cs="Tahoma"/>
          <w:color w:val="000000"/>
          <w:sz w:val="18"/>
          <w:szCs w:val="18"/>
        </w:rPr>
        <w:t xml:space="preserve">En caso de empate, </w:t>
      </w:r>
      <w:r w:rsidR="002D48D3" w:rsidRPr="00D67756">
        <w:rPr>
          <w:rFonts w:ascii="Tahoma" w:hAnsi="Tahoma" w:cs="Tahoma"/>
          <w:color w:val="0070C0"/>
          <w:sz w:val="18"/>
          <w:szCs w:val="18"/>
        </w:rPr>
        <w:t xml:space="preserve">se recomendará la adjudicación </w:t>
      </w:r>
      <w:r w:rsidR="002D48D3">
        <w:rPr>
          <w:rFonts w:ascii="Tahoma" w:hAnsi="Tahoma" w:cs="Tahoma"/>
          <w:color w:val="0070C0"/>
          <w:sz w:val="18"/>
          <w:szCs w:val="18"/>
        </w:rPr>
        <w:t>en el siguiente orden de prelación</w:t>
      </w:r>
      <w:r w:rsidR="002D48D3">
        <w:rPr>
          <w:rFonts w:ascii="Tahoma" w:hAnsi="Tahoma" w:cs="Tahoma"/>
          <w:color w:val="000000"/>
          <w:sz w:val="18"/>
          <w:szCs w:val="18"/>
        </w:rPr>
        <w:t>: A</w:t>
      </w:r>
      <w:r w:rsidRPr="00317ABB">
        <w:rPr>
          <w:rFonts w:ascii="Tahoma" w:hAnsi="Tahoma" w:cs="Tahoma"/>
          <w:color w:val="000000"/>
          <w:sz w:val="18"/>
          <w:szCs w:val="18"/>
        </w:rPr>
        <w:t>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35F7B2FE" w14:textId="77777777" w:rsidR="00A853BF" w:rsidRPr="00653C8D" w:rsidRDefault="00A853BF" w:rsidP="00BA0842">
      <w:pP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1"/>
          <w:footerReference w:type="default" r:id="rId22"/>
          <w:headerReference w:type="first" r:id="rId23"/>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FF29AF" w14:textId="77777777" w:rsidR="003A65C4" w:rsidRDefault="003A65C4">
      <w:r>
        <w:separator/>
      </w:r>
    </w:p>
  </w:endnote>
  <w:endnote w:type="continuationSeparator" w:id="0">
    <w:p w14:paraId="2DED2787" w14:textId="77777777" w:rsidR="003A65C4" w:rsidRDefault="003A65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DEAE72" w14:textId="77777777" w:rsidR="003A65C4" w:rsidRDefault="003A65C4">
      <w:r>
        <w:separator/>
      </w:r>
    </w:p>
  </w:footnote>
  <w:footnote w:type="continuationSeparator" w:id="0">
    <w:p w14:paraId="550CFA22" w14:textId="77777777" w:rsidR="003A65C4" w:rsidRDefault="003A65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000000">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802965988">
    <w:abstractNumId w:val="10"/>
  </w:num>
  <w:num w:numId="2" w16cid:durableId="589046249">
    <w:abstractNumId w:val="17"/>
  </w:num>
  <w:num w:numId="3" w16cid:durableId="57826474">
    <w:abstractNumId w:val="4"/>
  </w:num>
  <w:num w:numId="4" w16cid:durableId="1309242878">
    <w:abstractNumId w:val="12"/>
  </w:num>
  <w:num w:numId="5" w16cid:durableId="1810897428">
    <w:abstractNumId w:val="44"/>
  </w:num>
  <w:num w:numId="6" w16cid:durableId="2040159423">
    <w:abstractNumId w:val="63"/>
  </w:num>
  <w:num w:numId="7" w16cid:durableId="957953820">
    <w:abstractNumId w:val="48"/>
  </w:num>
  <w:num w:numId="8" w16cid:durableId="1237863503">
    <w:abstractNumId w:val="67"/>
  </w:num>
  <w:num w:numId="9" w16cid:durableId="374887962">
    <w:abstractNumId w:val="70"/>
  </w:num>
  <w:num w:numId="10" w16cid:durableId="1945578420">
    <w:abstractNumId w:val="24"/>
  </w:num>
  <w:num w:numId="11" w16cid:durableId="1161506099">
    <w:abstractNumId w:val="76"/>
  </w:num>
  <w:num w:numId="12" w16cid:durableId="2023629480">
    <w:abstractNumId w:val="16"/>
  </w:num>
  <w:num w:numId="13" w16cid:durableId="1053037779">
    <w:abstractNumId w:val="77"/>
  </w:num>
  <w:num w:numId="14" w16cid:durableId="627662287">
    <w:abstractNumId w:val="36"/>
  </w:num>
  <w:num w:numId="15" w16cid:durableId="1600408277">
    <w:abstractNumId w:val="13"/>
  </w:num>
  <w:num w:numId="16" w16cid:durableId="172182363">
    <w:abstractNumId w:val="56"/>
  </w:num>
  <w:num w:numId="17" w16cid:durableId="33115116">
    <w:abstractNumId w:val="7"/>
  </w:num>
  <w:num w:numId="18" w16cid:durableId="159955709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44297684">
    <w:abstractNumId w:val="40"/>
  </w:num>
  <w:num w:numId="20" w16cid:durableId="2002393595">
    <w:abstractNumId w:val="46"/>
  </w:num>
  <w:num w:numId="21" w16cid:durableId="521480208">
    <w:abstractNumId w:val="25"/>
  </w:num>
  <w:num w:numId="22" w16cid:durableId="1133134062">
    <w:abstractNumId w:val="1"/>
  </w:num>
  <w:num w:numId="23" w16cid:durableId="1801917008">
    <w:abstractNumId w:val="26"/>
  </w:num>
  <w:num w:numId="24" w16cid:durableId="71322946">
    <w:abstractNumId w:val="0"/>
  </w:num>
  <w:num w:numId="25" w16cid:durableId="895895175">
    <w:abstractNumId w:val="39"/>
  </w:num>
  <w:num w:numId="26" w16cid:durableId="341470383">
    <w:abstractNumId w:val="32"/>
  </w:num>
  <w:num w:numId="27" w16cid:durableId="238948367">
    <w:abstractNumId w:val="34"/>
  </w:num>
  <w:num w:numId="28" w16cid:durableId="360588929">
    <w:abstractNumId w:val="57"/>
  </w:num>
  <w:num w:numId="29" w16cid:durableId="553926632">
    <w:abstractNumId w:val="73"/>
  </w:num>
  <w:num w:numId="30" w16cid:durableId="34543099">
    <w:abstractNumId w:val="66"/>
  </w:num>
  <w:num w:numId="31" w16cid:durableId="1181312205">
    <w:abstractNumId w:val="21"/>
  </w:num>
  <w:num w:numId="32" w16cid:durableId="356932405">
    <w:abstractNumId w:val="55"/>
  </w:num>
  <w:num w:numId="33" w16cid:durableId="454367693">
    <w:abstractNumId w:val="43"/>
  </w:num>
  <w:num w:numId="34" w16cid:durableId="1342665026">
    <w:abstractNumId w:val="8"/>
  </w:num>
  <w:num w:numId="35" w16cid:durableId="451174163">
    <w:abstractNumId w:val="72"/>
  </w:num>
  <w:num w:numId="36" w16cid:durableId="48921405">
    <w:abstractNumId w:val="51"/>
  </w:num>
  <w:num w:numId="37" w16cid:durableId="1411000293">
    <w:abstractNumId w:val="71"/>
  </w:num>
  <w:num w:numId="38" w16cid:durableId="609554271">
    <w:abstractNumId w:val="62"/>
  </w:num>
  <w:num w:numId="39" w16cid:durableId="1645427299">
    <w:abstractNumId w:val="52"/>
  </w:num>
  <w:num w:numId="40" w16cid:durableId="1891258995">
    <w:abstractNumId w:val="50"/>
  </w:num>
  <w:num w:numId="41" w16cid:durableId="1698778512">
    <w:abstractNumId w:val="38"/>
  </w:num>
  <w:num w:numId="42" w16cid:durableId="193814425">
    <w:abstractNumId w:val="20"/>
  </w:num>
  <w:num w:numId="43" w16cid:durableId="766265707">
    <w:abstractNumId w:val="65"/>
  </w:num>
  <w:num w:numId="44" w16cid:durableId="284848907">
    <w:abstractNumId w:val="42"/>
  </w:num>
  <w:num w:numId="45" w16cid:durableId="1785004828">
    <w:abstractNumId w:val="18"/>
  </w:num>
  <w:num w:numId="46" w16cid:durableId="1287396934">
    <w:abstractNumId w:val="74"/>
  </w:num>
  <w:num w:numId="47" w16cid:durableId="1770924110">
    <w:abstractNumId w:val="49"/>
  </w:num>
  <w:num w:numId="48" w16cid:durableId="1955672999">
    <w:abstractNumId w:val="60"/>
  </w:num>
  <w:num w:numId="49" w16cid:durableId="1242183853">
    <w:abstractNumId w:val="2"/>
  </w:num>
  <w:num w:numId="50" w16cid:durableId="1988825807">
    <w:abstractNumId w:val="37"/>
  </w:num>
  <w:num w:numId="51" w16cid:durableId="1179929397">
    <w:abstractNumId w:val="29"/>
  </w:num>
  <w:num w:numId="52" w16cid:durableId="609701574">
    <w:abstractNumId w:val="19"/>
  </w:num>
  <w:num w:numId="53" w16cid:durableId="896280954">
    <w:abstractNumId w:val="11"/>
  </w:num>
  <w:num w:numId="54" w16cid:durableId="100996305">
    <w:abstractNumId w:val="58"/>
  </w:num>
  <w:num w:numId="55" w16cid:durableId="1927230554">
    <w:abstractNumId w:val="6"/>
  </w:num>
  <w:num w:numId="56" w16cid:durableId="2116555818">
    <w:abstractNumId w:val="22"/>
  </w:num>
  <w:num w:numId="57" w16cid:durableId="647981800">
    <w:abstractNumId w:val="68"/>
  </w:num>
  <w:num w:numId="58" w16cid:durableId="555629779">
    <w:abstractNumId w:val="64"/>
  </w:num>
  <w:num w:numId="59" w16cid:durableId="1962807270">
    <w:abstractNumId w:val="27"/>
  </w:num>
  <w:num w:numId="60" w16cid:durableId="2519772">
    <w:abstractNumId w:val="75"/>
  </w:num>
  <w:num w:numId="61" w16cid:durableId="653485173">
    <w:abstractNumId w:val="23"/>
  </w:num>
  <w:num w:numId="62" w16cid:durableId="1417559411">
    <w:abstractNumId w:val="33"/>
  </w:num>
  <w:num w:numId="63" w16cid:durableId="1905943871">
    <w:abstractNumId w:val="31"/>
  </w:num>
  <w:num w:numId="64" w16cid:durableId="1690370822">
    <w:abstractNumId w:val="28"/>
  </w:num>
  <w:num w:numId="65" w16cid:durableId="1089548703">
    <w:abstractNumId w:val="53"/>
  </w:num>
  <w:num w:numId="66" w16cid:durableId="1760132937">
    <w:abstractNumId w:val="41"/>
  </w:num>
  <w:num w:numId="67" w16cid:durableId="1835300068">
    <w:abstractNumId w:val="61"/>
  </w:num>
  <w:num w:numId="68" w16cid:durableId="1595089149">
    <w:abstractNumId w:val="14"/>
  </w:num>
  <w:num w:numId="69" w16cid:durableId="1958949710">
    <w:abstractNumId w:val="47"/>
  </w:num>
  <w:num w:numId="70" w16cid:durableId="762149843">
    <w:abstractNumId w:val="9"/>
  </w:num>
  <w:num w:numId="71" w16cid:durableId="1451507531">
    <w:abstractNumId w:val="54"/>
  </w:num>
  <w:num w:numId="72" w16cid:durableId="1041787688">
    <w:abstractNumId w:val="59"/>
  </w:num>
  <w:num w:numId="73" w16cid:durableId="1614097270">
    <w:abstractNumId w:val="5"/>
  </w:num>
  <w:num w:numId="74" w16cid:durableId="1051613090">
    <w:abstractNumId w:val="30"/>
  </w:num>
  <w:num w:numId="75" w16cid:durableId="1924028473">
    <w:abstractNumId w:val="35"/>
  </w:num>
  <w:num w:numId="76" w16cid:durableId="447242355">
    <w:abstractNumId w:val="15"/>
  </w:num>
  <w:num w:numId="77" w16cid:durableId="1234317428">
    <w:abstractNumId w:val="69"/>
  </w:num>
  <w:num w:numId="78" w16cid:durableId="902369541">
    <w:abstractNumId w:val="4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3E58"/>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0E8D"/>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0F1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9E"/>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243"/>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3F7"/>
    <w:rsid w:val="003664FE"/>
    <w:rsid w:val="00366A88"/>
    <w:rsid w:val="00367044"/>
    <w:rsid w:val="0036713E"/>
    <w:rsid w:val="0036731A"/>
    <w:rsid w:val="00367715"/>
    <w:rsid w:val="0036782E"/>
    <w:rsid w:val="00370113"/>
    <w:rsid w:val="00370127"/>
    <w:rsid w:val="003702C2"/>
    <w:rsid w:val="00370B81"/>
    <w:rsid w:val="00370BBB"/>
    <w:rsid w:val="00370C75"/>
    <w:rsid w:val="00370CD3"/>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5C4"/>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4D68"/>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242"/>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48F1"/>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D51"/>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260"/>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DB6"/>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73E"/>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2AB0"/>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11D2"/>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0842"/>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AC4"/>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1"/>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0DDE"/>
    <w:rsid w:val="00C91329"/>
    <w:rsid w:val="00C9139F"/>
    <w:rsid w:val="00C91EDF"/>
    <w:rsid w:val="00C9239A"/>
    <w:rsid w:val="00C925D9"/>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7DD"/>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0C23"/>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1CA9"/>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328"/>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Celula"/>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3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70502265">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 w:id="2131170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image" Target="media/image5.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microsoft.com/office/2007/relationships/hdphoto" Target="media/hdphoto3.wdp"/><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rgu-uutc-ive" TargetMode="External"/><Relationship Id="rId24" Type="http://schemas.openxmlformats.org/officeDocument/2006/relationships/footer" Target="footer2.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header" Target="header2.xml"/><Relationship Id="rId10" Type="http://schemas.openxmlformats.org/officeDocument/2006/relationships/hyperlink" Target="mailto:daniel.chambi@aevivienda.gob.bo" TargetMode="External"/><Relationship Id="rId19" Type="http://schemas.microsoft.com/office/2007/relationships/hdphoto" Target="media/hdphoto4.wdp"/><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255574"/>
    <w:rsid w:val="00370CD3"/>
    <w:rsid w:val="003E58CF"/>
    <w:rsid w:val="00450D7E"/>
    <w:rsid w:val="0047078B"/>
    <w:rsid w:val="004721C5"/>
    <w:rsid w:val="004818A4"/>
    <w:rsid w:val="00494D68"/>
    <w:rsid w:val="005A1327"/>
    <w:rsid w:val="005F51BF"/>
    <w:rsid w:val="00667B1B"/>
    <w:rsid w:val="00723F6B"/>
    <w:rsid w:val="00AD2BE4"/>
    <w:rsid w:val="00B811D2"/>
    <w:rsid w:val="00BE1AC4"/>
    <w:rsid w:val="00BF7CF9"/>
    <w:rsid w:val="00C30925"/>
    <w:rsid w:val="00C81DA5"/>
    <w:rsid w:val="00CD52F4"/>
    <w:rsid w:val="00E125CF"/>
    <w:rsid w:val="00E543B4"/>
    <w:rsid w:val="00EB7BCE"/>
    <w:rsid w:val="00ED0C23"/>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96</Pages>
  <Words>43383</Words>
  <Characters>238607</Characters>
  <Application>Microsoft Office Word</Application>
  <DocSecurity>0</DocSecurity>
  <Lines>1988</Lines>
  <Paragraphs>562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281428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LUIS GOMEZ</cp:lastModifiedBy>
  <cp:revision>2</cp:revision>
  <cp:lastPrinted>2025-06-16T22:35:00Z</cp:lastPrinted>
  <dcterms:created xsi:type="dcterms:W3CDTF">2025-06-16T22:47:00Z</dcterms:created>
  <dcterms:modified xsi:type="dcterms:W3CDTF">2025-06-16T22:47:00Z</dcterms:modified>
</cp:coreProperties>
</file>