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bookmarkStart w:id="0" w:name="_GoBack"/>
      <w:bookmarkEnd w:id="0"/>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701BE" w:rsidRPr="00335F1B" w:rsidRDefault="00C70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701BE" w:rsidRDefault="00C701BE" w:rsidP="00DC0E2D">
                            <w:pPr>
                              <w:jc w:val="center"/>
                              <w:rPr>
                                <w:rFonts w:ascii="Century Gothic" w:hAnsi="Century Gothic" w:cs="Arial"/>
                                <w:b/>
                                <w:color w:val="000000" w:themeColor="text1"/>
                                <w:sz w:val="22"/>
                              </w:rPr>
                            </w:pPr>
                          </w:p>
                          <w:p w14:paraId="74FA4E7E" w14:textId="595BE2BD" w:rsidR="00C701BE" w:rsidRPr="00226A9B" w:rsidRDefault="00C701B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CHIMORE -FASE(XXII) 2024- COCHABAMBA</w:t>
                            </w:r>
                            <w:r w:rsidR="006A12A1">
                              <w:rPr>
                                <w:rFonts w:ascii="Century Gothic" w:hAnsi="Century Gothic" w:cs="Arial"/>
                                <w:b/>
                                <w:color w:val="0000FF"/>
                                <w:sz w:val="28"/>
                              </w:rPr>
                              <w:t xml:space="preserve"> (5ta. Convocatoria)</w:t>
                            </w:r>
                          </w:p>
                          <w:p w14:paraId="41A235BA" w14:textId="77777777" w:rsidR="00C701BE" w:rsidRDefault="00C701BE" w:rsidP="00DC0E2D">
                            <w:pPr>
                              <w:jc w:val="center"/>
                              <w:rPr>
                                <w:rFonts w:ascii="Century Gothic" w:hAnsi="Century Gothic" w:cs="Arial"/>
                                <w:b/>
                                <w:color w:val="000000" w:themeColor="text1"/>
                                <w:sz w:val="32"/>
                              </w:rPr>
                            </w:pPr>
                          </w:p>
                          <w:p w14:paraId="06F40773" w14:textId="77777777" w:rsidR="00C701BE" w:rsidRDefault="00C70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701BE" w:rsidRPr="00335F1B" w:rsidRDefault="00C701BE" w:rsidP="00DC0E2D">
                            <w:pPr>
                              <w:jc w:val="center"/>
                              <w:rPr>
                                <w:rFonts w:ascii="Century Gothic" w:hAnsi="Century Gothic" w:cs="Arial"/>
                                <w:b/>
                                <w:color w:val="000000" w:themeColor="text1"/>
                                <w:sz w:val="32"/>
                              </w:rPr>
                            </w:pPr>
                          </w:p>
                          <w:p w14:paraId="4076A74A" w14:textId="77777777" w:rsidR="00C701BE" w:rsidRPr="00226A9B" w:rsidRDefault="00C701BE" w:rsidP="00DC0E2D">
                            <w:pPr>
                              <w:rPr>
                                <w:rFonts w:ascii="Century Gothic" w:hAnsi="Century Gothic" w:cs="Arial"/>
                                <w:b/>
                                <w:color w:val="FF0000"/>
                                <w:sz w:val="12"/>
                              </w:rPr>
                            </w:pPr>
                          </w:p>
                          <w:p w14:paraId="22FCAAEF" w14:textId="48B5B417" w:rsidR="00C701BE" w:rsidRPr="000C29A2" w:rsidRDefault="00C701BE"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135</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sidR="006A12A1">
                              <w:rPr>
                                <w:rFonts w:ascii="Century Gothic" w:hAnsi="Century Gothic"/>
                                <w:b/>
                                <w:color w:val="0000FF"/>
                                <w:sz w:val="32"/>
                              </w:rPr>
                              <w:t>5t</w:t>
                            </w:r>
                            <w:r w:rsidRPr="000C29A2">
                              <w:rPr>
                                <w:rFonts w:ascii="Century Gothic" w:hAnsi="Century Gothic"/>
                                <w:b/>
                                <w:color w:val="0000FF"/>
                                <w:sz w:val="32"/>
                              </w:rPr>
                              <w:t>a</w:t>
                            </w:r>
                            <w:r w:rsidR="006A12A1">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C701BE" w:rsidRPr="000C29A2" w:rsidRDefault="00C701BE" w:rsidP="00DC0E2D">
                            <w:pPr>
                              <w:jc w:val="center"/>
                              <w:rPr>
                                <w:rFonts w:ascii="Century Gothic" w:hAnsi="Century Gothic"/>
                                <w:b/>
                                <w:color w:val="0000FF"/>
                                <w:sz w:val="32"/>
                              </w:rPr>
                            </w:pPr>
                          </w:p>
                          <w:p w14:paraId="01C36761" w14:textId="77777777" w:rsidR="00C701BE" w:rsidRPr="000C29A2" w:rsidRDefault="00C701BE" w:rsidP="00DC0E2D">
                            <w:pPr>
                              <w:jc w:val="center"/>
                              <w:rPr>
                                <w:rFonts w:ascii="Century Gothic" w:hAnsi="Century Gothic" w:cs="Arial"/>
                                <w:b/>
                                <w:color w:val="000000" w:themeColor="text1"/>
                                <w:sz w:val="24"/>
                              </w:rPr>
                            </w:pPr>
                          </w:p>
                          <w:p w14:paraId="4061A7A4" w14:textId="5E524DEC" w:rsidR="00C701BE" w:rsidRDefault="006A12A1"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C701BE">
                              <w:rPr>
                                <w:rFonts w:ascii="Century Gothic" w:hAnsi="Century Gothic"/>
                                <w:b/>
                                <w:color w:val="FF0000"/>
                                <w:sz w:val="32"/>
                                <w:lang w:val="es-AR"/>
                              </w:rPr>
                              <w:t xml:space="preserve"> CONVOCATORIA</w:t>
                            </w:r>
                          </w:p>
                          <w:p w14:paraId="7D690948" w14:textId="77777777" w:rsidR="00C701BE" w:rsidRDefault="00C701BE" w:rsidP="00DC0E2D">
                            <w:pPr>
                              <w:jc w:val="center"/>
                              <w:rPr>
                                <w:rFonts w:ascii="Century Gothic" w:hAnsi="Century Gothic"/>
                                <w:b/>
                                <w:sz w:val="32"/>
                                <w:lang w:val="es-AR"/>
                              </w:rPr>
                            </w:pPr>
                          </w:p>
                          <w:p w14:paraId="419603AC" w14:textId="77777777" w:rsidR="00C701BE" w:rsidRPr="0016594B" w:rsidRDefault="00C701B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701BE" w:rsidRDefault="00C701BE" w:rsidP="00DC0E2D">
                            <w:pPr>
                              <w:jc w:val="center"/>
                              <w:rPr>
                                <w:rFonts w:ascii="Century Gothic" w:hAnsi="Century Gothic"/>
                                <w:b/>
                                <w:sz w:val="32"/>
                                <w:lang w:val="es-AR"/>
                              </w:rPr>
                            </w:pPr>
                          </w:p>
                          <w:p w14:paraId="2CBBE109" w14:textId="77777777" w:rsidR="00C701BE" w:rsidRDefault="00C701BE" w:rsidP="00DC0E2D">
                            <w:pPr>
                              <w:jc w:val="center"/>
                              <w:rPr>
                                <w:rFonts w:ascii="Century Gothic" w:hAnsi="Century Gothic"/>
                                <w:b/>
                                <w:sz w:val="32"/>
                                <w:lang w:val="es-AR"/>
                              </w:rPr>
                            </w:pPr>
                          </w:p>
                          <w:p w14:paraId="3EB4F2A8" w14:textId="77777777" w:rsidR="00C701BE" w:rsidRDefault="00C701BE" w:rsidP="00DC0E2D">
                            <w:pPr>
                              <w:jc w:val="center"/>
                              <w:rPr>
                                <w:rFonts w:ascii="Century Gothic" w:hAnsi="Century Gothic"/>
                                <w:b/>
                                <w:sz w:val="32"/>
                                <w:lang w:val="es-AR"/>
                              </w:rPr>
                            </w:pPr>
                          </w:p>
                          <w:p w14:paraId="3ECDEF72" w14:textId="77777777" w:rsidR="00C701BE" w:rsidRDefault="00C701BE" w:rsidP="00DC0E2D">
                            <w:pPr>
                              <w:jc w:val="center"/>
                              <w:rPr>
                                <w:rFonts w:ascii="Century Gothic" w:hAnsi="Century Gothic"/>
                                <w:b/>
                                <w:sz w:val="32"/>
                                <w:lang w:val="es-AR"/>
                              </w:rPr>
                            </w:pPr>
                          </w:p>
                          <w:p w14:paraId="7D67CF23" w14:textId="77777777" w:rsidR="00C701BE" w:rsidRDefault="00C701BE" w:rsidP="00DC0E2D">
                            <w:pPr>
                              <w:jc w:val="center"/>
                              <w:rPr>
                                <w:rFonts w:ascii="Century Gothic" w:hAnsi="Century Gothic"/>
                                <w:b/>
                                <w:sz w:val="32"/>
                                <w:lang w:val="es-AR"/>
                              </w:rPr>
                            </w:pPr>
                          </w:p>
                          <w:p w14:paraId="1282730B" w14:textId="77777777" w:rsidR="00C701BE" w:rsidRDefault="00C701BE" w:rsidP="00DC0E2D">
                            <w:pPr>
                              <w:jc w:val="center"/>
                              <w:rPr>
                                <w:rFonts w:ascii="Century Gothic" w:hAnsi="Century Gothic"/>
                                <w:b/>
                                <w:sz w:val="32"/>
                                <w:lang w:val="es-AR"/>
                              </w:rPr>
                            </w:pPr>
                          </w:p>
                          <w:p w14:paraId="31843441" w14:textId="77777777" w:rsidR="00C701BE" w:rsidRPr="00335F1B" w:rsidRDefault="00C701B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701BE" w:rsidRPr="00335F1B" w:rsidRDefault="00C701B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701BE" w:rsidRPr="00335F1B" w:rsidRDefault="00C70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701BE" w:rsidRDefault="00C701BE" w:rsidP="00DC0E2D">
                      <w:pPr>
                        <w:jc w:val="center"/>
                        <w:rPr>
                          <w:rFonts w:ascii="Century Gothic" w:hAnsi="Century Gothic" w:cs="Arial"/>
                          <w:b/>
                          <w:color w:val="000000" w:themeColor="text1"/>
                          <w:sz w:val="22"/>
                        </w:rPr>
                      </w:pPr>
                    </w:p>
                    <w:p w14:paraId="74FA4E7E" w14:textId="595BE2BD" w:rsidR="00C701BE" w:rsidRPr="00226A9B" w:rsidRDefault="00C701B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CHIMORE -FASE(XXII) 2024- COCHABAMBA</w:t>
                      </w:r>
                      <w:r w:rsidR="006A12A1">
                        <w:rPr>
                          <w:rFonts w:ascii="Century Gothic" w:hAnsi="Century Gothic" w:cs="Arial"/>
                          <w:b/>
                          <w:color w:val="0000FF"/>
                          <w:sz w:val="28"/>
                        </w:rPr>
                        <w:t xml:space="preserve"> (5ta. Convocatoria)</w:t>
                      </w:r>
                    </w:p>
                    <w:p w14:paraId="41A235BA" w14:textId="77777777" w:rsidR="00C701BE" w:rsidRDefault="00C701BE" w:rsidP="00DC0E2D">
                      <w:pPr>
                        <w:jc w:val="center"/>
                        <w:rPr>
                          <w:rFonts w:ascii="Century Gothic" w:hAnsi="Century Gothic" w:cs="Arial"/>
                          <w:b/>
                          <w:color w:val="000000" w:themeColor="text1"/>
                          <w:sz w:val="32"/>
                        </w:rPr>
                      </w:pPr>
                    </w:p>
                    <w:p w14:paraId="06F40773" w14:textId="77777777" w:rsidR="00C701BE" w:rsidRDefault="00C70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701BE" w:rsidRPr="00335F1B" w:rsidRDefault="00C701BE" w:rsidP="00DC0E2D">
                      <w:pPr>
                        <w:jc w:val="center"/>
                        <w:rPr>
                          <w:rFonts w:ascii="Century Gothic" w:hAnsi="Century Gothic" w:cs="Arial"/>
                          <w:b/>
                          <w:color w:val="000000" w:themeColor="text1"/>
                          <w:sz w:val="32"/>
                        </w:rPr>
                      </w:pPr>
                    </w:p>
                    <w:p w14:paraId="4076A74A" w14:textId="77777777" w:rsidR="00C701BE" w:rsidRPr="00226A9B" w:rsidRDefault="00C701BE" w:rsidP="00DC0E2D">
                      <w:pPr>
                        <w:rPr>
                          <w:rFonts w:ascii="Century Gothic" w:hAnsi="Century Gothic" w:cs="Arial"/>
                          <w:b/>
                          <w:color w:val="FF0000"/>
                          <w:sz w:val="12"/>
                        </w:rPr>
                      </w:pPr>
                    </w:p>
                    <w:p w14:paraId="22FCAAEF" w14:textId="48B5B417" w:rsidR="00C701BE" w:rsidRPr="000C29A2" w:rsidRDefault="00C701BE"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135</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sidR="006A12A1">
                        <w:rPr>
                          <w:rFonts w:ascii="Century Gothic" w:hAnsi="Century Gothic"/>
                          <w:b/>
                          <w:color w:val="0000FF"/>
                          <w:sz w:val="32"/>
                        </w:rPr>
                        <w:t>5t</w:t>
                      </w:r>
                      <w:r w:rsidRPr="000C29A2">
                        <w:rPr>
                          <w:rFonts w:ascii="Century Gothic" w:hAnsi="Century Gothic"/>
                          <w:b/>
                          <w:color w:val="0000FF"/>
                          <w:sz w:val="32"/>
                        </w:rPr>
                        <w:t>a</w:t>
                      </w:r>
                      <w:r w:rsidR="006A12A1">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C701BE" w:rsidRPr="000C29A2" w:rsidRDefault="00C701BE" w:rsidP="00DC0E2D">
                      <w:pPr>
                        <w:jc w:val="center"/>
                        <w:rPr>
                          <w:rFonts w:ascii="Century Gothic" w:hAnsi="Century Gothic"/>
                          <w:b/>
                          <w:color w:val="0000FF"/>
                          <w:sz w:val="32"/>
                        </w:rPr>
                      </w:pPr>
                    </w:p>
                    <w:p w14:paraId="01C36761" w14:textId="77777777" w:rsidR="00C701BE" w:rsidRPr="000C29A2" w:rsidRDefault="00C701BE" w:rsidP="00DC0E2D">
                      <w:pPr>
                        <w:jc w:val="center"/>
                        <w:rPr>
                          <w:rFonts w:ascii="Century Gothic" w:hAnsi="Century Gothic" w:cs="Arial"/>
                          <w:b/>
                          <w:color w:val="000000" w:themeColor="text1"/>
                          <w:sz w:val="24"/>
                        </w:rPr>
                      </w:pPr>
                    </w:p>
                    <w:p w14:paraId="4061A7A4" w14:textId="5E524DEC" w:rsidR="00C701BE" w:rsidRDefault="006A12A1"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C701BE">
                        <w:rPr>
                          <w:rFonts w:ascii="Century Gothic" w:hAnsi="Century Gothic"/>
                          <w:b/>
                          <w:color w:val="FF0000"/>
                          <w:sz w:val="32"/>
                          <w:lang w:val="es-AR"/>
                        </w:rPr>
                        <w:t xml:space="preserve"> CONVOCATORIA</w:t>
                      </w:r>
                    </w:p>
                    <w:p w14:paraId="7D690948" w14:textId="77777777" w:rsidR="00C701BE" w:rsidRDefault="00C701BE" w:rsidP="00DC0E2D">
                      <w:pPr>
                        <w:jc w:val="center"/>
                        <w:rPr>
                          <w:rFonts w:ascii="Century Gothic" w:hAnsi="Century Gothic"/>
                          <w:b/>
                          <w:sz w:val="32"/>
                          <w:lang w:val="es-AR"/>
                        </w:rPr>
                      </w:pPr>
                    </w:p>
                    <w:p w14:paraId="419603AC" w14:textId="77777777" w:rsidR="00C701BE" w:rsidRPr="0016594B" w:rsidRDefault="00C701B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701BE" w:rsidRDefault="00C701BE" w:rsidP="00DC0E2D">
                      <w:pPr>
                        <w:jc w:val="center"/>
                        <w:rPr>
                          <w:rFonts w:ascii="Century Gothic" w:hAnsi="Century Gothic"/>
                          <w:b/>
                          <w:sz w:val="32"/>
                          <w:lang w:val="es-AR"/>
                        </w:rPr>
                      </w:pPr>
                    </w:p>
                    <w:p w14:paraId="2CBBE109" w14:textId="77777777" w:rsidR="00C701BE" w:rsidRDefault="00C701BE" w:rsidP="00DC0E2D">
                      <w:pPr>
                        <w:jc w:val="center"/>
                        <w:rPr>
                          <w:rFonts w:ascii="Century Gothic" w:hAnsi="Century Gothic"/>
                          <w:b/>
                          <w:sz w:val="32"/>
                          <w:lang w:val="es-AR"/>
                        </w:rPr>
                      </w:pPr>
                    </w:p>
                    <w:p w14:paraId="3EB4F2A8" w14:textId="77777777" w:rsidR="00C701BE" w:rsidRDefault="00C701BE" w:rsidP="00DC0E2D">
                      <w:pPr>
                        <w:jc w:val="center"/>
                        <w:rPr>
                          <w:rFonts w:ascii="Century Gothic" w:hAnsi="Century Gothic"/>
                          <w:b/>
                          <w:sz w:val="32"/>
                          <w:lang w:val="es-AR"/>
                        </w:rPr>
                      </w:pPr>
                    </w:p>
                    <w:p w14:paraId="3ECDEF72" w14:textId="77777777" w:rsidR="00C701BE" w:rsidRDefault="00C701BE" w:rsidP="00DC0E2D">
                      <w:pPr>
                        <w:jc w:val="center"/>
                        <w:rPr>
                          <w:rFonts w:ascii="Century Gothic" w:hAnsi="Century Gothic"/>
                          <w:b/>
                          <w:sz w:val="32"/>
                          <w:lang w:val="es-AR"/>
                        </w:rPr>
                      </w:pPr>
                    </w:p>
                    <w:p w14:paraId="7D67CF23" w14:textId="77777777" w:rsidR="00C701BE" w:rsidRDefault="00C701BE" w:rsidP="00DC0E2D">
                      <w:pPr>
                        <w:jc w:val="center"/>
                        <w:rPr>
                          <w:rFonts w:ascii="Century Gothic" w:hAnsi="Century Gothic"/>
                          <w:b/>
                          <w:sz w:val="32"/>
                          <w:lang w:val="es-AR"/>
                        </w:rPr>
                      </w:pPr>
                    </w:p>
                    <w:p w14:paraId="1282730B" w14:textId="77777777" w:rsidR="00C701BE" w:rsidRDefault="00C701BE" w:rsidP="00DC0E2D">
                      <w:pPr>
                        <w:jc w:val="center"/>
                        <w:rPr>
                          <w:rFonts w:ascii="Century Gothic" w:hAnsi="Century Gothic"/>
                          <w:b/>
                          <w:sz w:val="32"/>
                          <w:lang w:val="es-AR"/>
                        </w:rPr>
                      </w:pPr>
                    </w:p>
                    <w:p w14:paraId="31843441" w14:textId="77777777" w:rsidR="00C701BE" w:rsidRPr="00335F1B" w:rsidRDefault="00C701B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701BE" w:rsidRPr="00335F1B" w:rsidRDefault="00C701B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1C208EAF" w:rsidR="00384D92" w:rsidRPr="00653C8D" w:rsidRDefault="00A21E81" w:rsidP="00A21E81">
      <w:pPr>
        <w:tabs>
          <w:tab w:val="left" w:pos="8387"/>
        </w:tabs>
        <w:ind w:left="705" w:hanging="705"/>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068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068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068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DD57AB" w:rsidRDefault="002C09D7" w:rsidP="002C09D7">
      <w:pPr>
        <w:pStyle w:val="Ttulo8"/>
        <w:rPr>
          <w:rFonts w:ascii="Verdana" w:hAnsi="Verdana" w:cs="Arial"/>
          <w:sz w:val="18"/>
          <w:szCs w:val="18"/>
          <w:u w:val="none"/>
        </w:rPr>
      </w:pPr>
      <w:bookmarkStart w:id="24" w:name="_Hlk198130353"/>
      <w:r w:rsidRPr="00DD57AB">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34D4718" w:rsidR="00FA28A3" w:rsidRPr="006516E0" w:rsidRDefault="00FD0F7B" w:rsidP="00FD0F7B">
            <w:pPr>
              <w:ind w:left="142" w:right="243"/>
              <w:rPr>
                <w:rFonts w:ascii="Verdana" w:hAnsi="Verdana" w:cs="Arial"/>
                <w:b/>
                <w:sz w:val="14"/>
                <w:szCs w:val="14"/>
                <w:lang w:val="es-ES_tradnl"/>
              </w:rPr>
            </w:pPr>
            <w:r w:rsidRPr="00FE527C">
              <w:rPr>
                <w:rFonts w:ascii="Verdana" w:hAnsi="Verdana" w:cs="Arial"/>
                <w:b/>
                <w:sz w:val="16"/>
                <w:szCs w:val="16"/>
                <w:lang w:val="es-ES_tradnl"/>
              </w:rPr>
              <w:t xml:space="preserve">PROYECTO DE VIVIENDA CUALITATIVA EN EL MUNICIPIO </w:t>
            </w:r>
            <w:r w:rsidR="00FE527C">
              <w:rPr>
                <w:rFonts w:ascii="Verdana" w:hAnsi="Verdana" w:cs="Arial"/>
                <w:b/>
                <w:sz w:val="16"/>
                <w:szCs w:val="16"/>
                <w:lang w:val="es-ES_tradnl"/>
              </w:rPr>
              <w:t xml:space="preserve">DE </w:t>
            </w:r>
            <w:r w:rsidR="00FA7D97" w:rsidRPr="00FE527C">
              <w:rPr>
                <w:rFonts w:ascii="Verdana" w:hAnsi="Verdana" w:cs="Arial"/>
                <w:b/>
                <w:sz w:val="16"/>
                <w:szCs w:val="16"/>
                <w:lang w:val="es-ES_tradnl"/>
              </w:rPr>
              <w:t>CHIMORE</w:t>
            </w:r>
            <w:r w:rsidRPr="00FE527C">
              <w:rPr>
                <w:rFonts w:ascii="Verdana" w:hAnsi="Verdana" w:cs="Arial"/>
                <w:b/>
                <w:sz w:val="16"/>
                <w:szCs w:val="16"/>
                <w:lang w:val="es-ES_tradnl"/>
              </w:rPr>
              <w:t xml:space="preserve"> -FASE(</w:t>
            </w:r>
            <w:r w:rsidR="00AE099D" w:rsidRPr="00FE527C">
              <w:rPr>
                <w:rFonts w:ascii="Verdana" w:hAnsi="Verdana" w:cs="Arial"/>
                <w:b/>
                <w:sz w:val="16"/>
                <w:szCs w:val="16"/>
                <w:lang w:val="es-ES_tradnl"/>
              </w:rPr>
              <w:t>X</w:t>
            </w:r>
            <w:r w:rsidR="00C266ED" w:rsidRPr="00FE527C">
              <w:rPr>
                <w:rFonts w:ascii="Verdana" w:hAnsi="Verdana" w:cs="Arial"/>
                <w:b/>
                <w:sz w:val="16"/>
                <w:szCs w:val="16"/>
                <w:lang w:val="es-ES_tradnl"/>
              </w:rPr>
              <w:t>XI</w:t>
            </w:r>
            <w:r w:rsidR="007E2E84" w:rsidRPr="00FE527C">
              <w:rPr>
                <w:rFonts w:ascii="Verdana" w:hAnsi="Verdana" w:cs="Arial"/>
                <w:b/>
                <w:sz w:val="16"/>
                <w:szCs w:val="16"/>
                <w:lang w:val="es-ES_tradnl"/>
              </w:rPr>
              <w:t>I</w:t>
            </w:r>
            <w:r w:rsidRPr="00FE527C">
              <w:rPr>
                <w:rFonts w:ascii="Verdana" w:hAnsi="Verdana" w:cs="Arial"/>
                <w:b/>
                <w:sz w:val="16"/>
                <w:szCs w:val="16"/>
                <w:lang w:val="es-ES_tradnl"/>
              </w:rPr>
              <w:t>) 202</w:t>
            </w:r>
            <w:r w:rsidR="00F9003B" w:rsidRPr="00FE527C">
              <w:rPr>
                <w:rFonts w:ascii="Verdana" w:hAnsi="Verdana" w:cs="Arial"/>
                <w:b/>
                <w:sz w:val="16"/>
                <w:szCs w:val="16"/>
                <w:lang w:val="es-ES_tradnl"/>
              </w:rPr>
              <w:t>4</w:t>
            </w:r>
            <w:r w:rsidRPr="00FE527C">
              <w:rPr>
                <w:rFonts w:ascii="Verdana" w:hAnsi="Verdana" w:cs="Arial"/>
                <w:b/>
                <w:sz w:val="16"/>
                <w:szCs w:val="16"/>
                <w:lang w:val="es-ES_tradnl"/>
              </w:rPr>
              <w:t>- COCHABAMBA</w:t>
            </w:r>
            <w:r w:rsidR="006A12A1">
              <w:rPr>
                <w:rFonts w:ascii="Verdana" w:hAnsi="Verdana" w:cs="Arial"/>
                <w:b/>
                <w:sz w:val="16"/>
                <w:szCs w:val="16"/>
                <w:lang w:val="es-ES_tradnl"/>
              </w:rPr>
              <w:t xml:space="preserve"> (5ta.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F1D1089" w:rsidR="00FA28A3" w:rsidRPr="00FD0F7B" w:rsidRDefault="00FD0F7B" w:rsidP="000C29A2">
            <w:pPr>
              <w:rPr>
                <w:rFonts w:ascii="Arial" w:hAnsi="Arial" w:cs="Arial"/>
                <w:sz w:val="16"/>
                <w:szCs w:val="16"/>
              </w:rPr>
            </w:pPr>
            <w:r w:rsidRPr="00FD0F7B">
              <w:rPr>
                <w:rFonts w:ascii="Arial" w:hAnsi="Arial" w:cs="Arial"/>
                <w:sz w:val="16"/>
                <w:szCs w:val="16"/>
              </w:rPr>
              <w:t>AEV</w:t>
            </w:r>
            <w:r w:rsidR="00F9003B">
              <w:rPr>
                <w:rFonts w:ascii="Arial" w:hAnsi="Arial" w:cs="Arial"/>
                <w:sz w:val="16"/>
                <w:szCs w:val="16"/>
              </w:rPr>
              <w:t>-CB-DC</w:t>
            </w:r>
            <w:r w:rsidRPr="00FD0F7B">
              <w:rPr>
                <w:rFonts w:ascii="Arial" w:hAnsi="Arial" w:cs="Arial"/>
                <w:sz w:val="16"/>
                <w:szCs w:val="16"/>
              </w:rPr>
              <w:t xml:space="preserve"> </w:t>
            </w:r>
            <w:r w:rsidR="00F9003B">
              <w:rPr>
                <w:rFonts w:ascii="Arial" w:hAnsi="Arial" w:cs="Arial"/>
                <w:sz w:val="16"/>
                <w:szCs w:val="16"/>
              </w:rPr>
              <w:t>1</w:t>
            </w:r>
            <w:r w:rsidR="00FA7D97">
              <w:rPr>
                <w:rFonts w:ascii="Arial" w:hAnsi="Arial" w:cs="Arial"/>
                <w:sz w:val="16"/>
                <w:szCs w:val="16"/>
              </w:rPr>
              <w:t>35</w:t>
            </w:r>
            <w:r w:rsidRPr="00FD0F7B">
              <w:rPr>
                <w:rFonts w:ascii="Arial" w:hAnsi="Arial" w:cs="Arial"/>
                <w:sz w:val="16"/>
                <w:szCs w:val="16"/>
              </w:rPr>
              <w:t>/2</w:t>
            </w:r>
            <w:r w:rsidR="00F9003B">
              <w:rPr>
                <w:rFonts w:ascii="Arial" w:hAnsi="Arial" w:cs="Arial"/>
                <w:sz w:val="16"/>
                <w:szCs w:val="16"/>
              </w:rPr>
              <w:t>4</w:t>
            </w:r>
            <w:r w:rsidRPr="00FD0F7B">
              <w:rPr>
                <w:rFonts w:ascii="Arial" w:hAnsi="Arial" w:cs="Arial"/>
                <w:sz w:val="16"/>
                <w:szCs w:val="16"/>
              </w:rPr>
              <w:t xml:space="preserve"> (</w:t>
            </w:r>
            <w:r w:rsidR="006A12A1">
              <w:rPr>
                <w:rFonts w:ascii="Arial" w:hAnsi="Arial" w:cs="Arial"/>
                <w:sz w:val="16"/>
                <w:szCs w:val="16"/>
              </w:rPr>
              <w:t>5</w:t>
            </w:r>
            <w:r w:rsidR="00FA7D97">
              <w:rPr>
                <w:rFonts w:ascii="Arial" w:hAnsi="Arial" w:cs="Arial"/>
                <w:sz w:val="16"/>
                <w:szCs w:val="16"/>
              </w:rPr>
              <w:t>t</w:t>
            </w:r>
            <w:r w:rsidRPr="00FD0F7B">
              <w:rPr>
                <w:rFonts w:ascii="Arial" w:hAnsi="Arial" w:cs="Arial"/>
                <w:sz w:val="16"/>
                <w:szCs w:val="16"/>
              </w:rPr>
              <w:t xml:space="preserve">a </w:t>
            </w:r>
            <w:r w:rsidR="00686D68">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DD57AB" w:rsidRDefault="00FA28A3" w:rsidP="000C29A2">
            <w:pPr>
              <w:rPr>
                <w:rFonts w:ascii="Arial" w:hAnsi="Arial" w:cs="Arial"/>
                <w:bCs/>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8FB7EA7" w:rsidR="00FA28A3" w:rsidRPr="00FA7D97" w:rsidRDefault="00FA7D97" w:rsidP="000C29A2">
            <w:pPr>
              <w:rPr>
                <w:rFonts w:ascii="Arial" w:hAnsi="Arial" w:cs="Arial"/>
                <w:b/>
                <w:strike/>
                <w:sz w:val="18"/>
                <w:szCs w:val="18"/>
              </w:rPr>
            </w:pPr>
            <w:r w:rsidRPr="00FA7D97">
              <w:rPr>
                <w:rFonts w:ascii="Arial" w:hAnsi="Arial" w:cs="Arial"/>
                <w:b/>
              </w:rPr>
              <w:t>Bs. 2.861.190,69 (dos millones ochocientos sesenta y un mil ciento noventa 69/100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09A8CC"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w:t>
            </w:r>
            <w:r w:rsidR="00DD57AB">
              <w:rPr>
                <w:rFonts w:ascii="Arial" w:hAnsi="Arial" w:cs="Arial"/>
                <w:sz w:val="16"/>
                <w:szCs w:val="16"/>
                <w:lang w:val="es-BO"/>
              </w:rPr>
              <w: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45526262" w:rsidR="00216729" w:rsidRDefault="00D06800" w:rsidP="00216729">
            <w:pPr>
              <w:rPr>
                <w:rFonts w:ascii="Tahoma" w:hAnsi="Tahoma" w:cs="Tahoma"/>
                <w:sz w:val="18"/>
                <w:szCs w:val="18"/>
                <w:lang w:val="es-BO"/>
              </w:rPr>
            </w:pPr>
            <w:hyperlink r:id="rId9" w:history="1">
              <w:r w:rsidR="00686D68" w:rsidRPr="00E85A77">
                <w:rPr>
                  <w:rStyle w:val="Hipervnculo"/>
                </w:rPr>
                <w:t>rudy.veliz</w:t>
              </w:r>
              <w:r w:rsidR="00686D68" w:rsidRPr="00E85A77">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F78707" w:rsidR="00216729" w:rsidRPr="00653C8D" w:rsidRDefault="00686D68" w:rsidP="00216729">
            <w:pPr>
              <w:jc w:val="center"/>
              <w:rPr>
                <w:rFonts w:ascii="Arial" w:hAnsi="Arial" w:cs="Arial"/>
                <w:sz w:val="16"/>
                <w:szCs w:val="16"/>
                <w:lang w:val="es-BO"/>
              </w:rPr>
            </w:pPr>
            <w:r>
              <w:rPr>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B88966" w:rsidR="00216729" w:rsidRPr="00653C8D" w:rsidRDefault="00686D68" w:rsidP="00216729">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9C2C26F" w:rsidR="00216729" w:rsidRPr="00653C8D" w:rsidRDefault="00686D68" w:rsidP="00216729">
            <w:pPr>
              <w:jc w:val="center"/>
              <w:rPr>
                <w:rFonts w:ascii="Arial" w:hAnsi="Arial" w:cs="Arial"/>
                <w:sz w:val="16"/>
                <w:szCs w:val="16"/>
                <w:lang w:val="es-BO"/>
              </w:rPr>
            </w:pPr>
            <w:r>
              <w:rPr>
                <w:sz w:val="16"/>
                <w:szCs w:val="16"/>
                <w:lang w:val="es-BO"/>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0B337326" w:rsidR="00216729" w:rsidRPr="00653C8D" w:rsidRDefault="00686D68" w:rsidP="00E15348">
            <w:pPr>
              <w:rPr>
                <w:rFonts w:ascii="Arial" w:hAnsi="Arial" w:cs="Arial"/>
                <w:sz w:val="16"/>
                <w:szCs w:val="16"/>
                <w:lang w:val="es-BO"/>
              </w:rPr>
            </w:pPr>
            <w:r>
              <w:rPr>
                <w:sz w:val="16"/>
                <w:szCs w:val="16"/>
                <w:lang w:val="es-BO"/>
              </w:rPr>
              <w:t>PROFESIONAL</w:t>
            </w:r>
            <w:r w:rsidR="00E15348">
              <w:rPr>
                <w:sz w:val="16"/>
                <w:szCs w:val="16"/>
                <w:lang w:val="es-BO"/>
              </w:rPr>
              <w:t xml:space="preserve"> </w:t>
            </w:r>
            <w:r>
              <w:rPr>
                <w:sz w:val="16"/>
                <w:szCs w:val="16"/>
                <w:lang w:val="es-BO"/>
              </w:rPr>
              <w:t>I</w:t>
            </w:r>
            <w:r w:rsidR="00812AC6">
              <w:rPr>
                <w:sz w:val="16"/>
                <w:szCs w:val="16"/>
                <w:lang w:val="es-BO"/>
              </w:rPr>
              <w:t>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39"/>
        <w:gridCol w:w="121"/>
        <w:gridCol w:w="120"/>
        <w:gridCol w:w="324"/>
        <w:gridCol w:w="120"/>
        <w:gridCol w:w="348"/>
        <w:gridCol w:w="120"/>
        <w:gridCol w:w="470"/>
        <w:gridCol w:w="121"/>
        <w:gridCol w:w="120"/>
        <w:gridCol w:w="296"/>
        <w:gridCol w:w="120"/>
        <w:gridCol w:w="292"/>
        <w:gridCol w:w="120"/>
        <w:gridCol w:w="120"/>
        <w:gridCol w:w="259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A12A1">
        <w:trPr>
          <w:trHeight w:val="284"/>
        </w:trPr>
        <w:tc>
          <w:tcPr>
            <w:tcW w:w="207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A12A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5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40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A12A1" w:rsidRPr="00E169D4" w14:paraId="4A6565A9" w14:textId="77777777" w:rsidTr="006A12A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A12A1" w:rsidRPr="00E169D4" w:rsidRDefault="006A12A1" w:rsidP="006A12A1">
            <w:pPr>
              <w:adjustRightInd w:val="0"/>
              <w:snapToGrid w:val="0"/>
              <w:jc w:val="center"/>
              <w:rPr>
                <w:rFonts w:ascii="Arial" w:hAnsi="Arial" w:cs="Arial"/>
                <w:sz w:val="14"/>
                <w:szCs w:val="14"/>
                <w:lang w:val="es-BO"/>
              </w:rPr>
            </w:pPr>
          </w:p>
        </w:tc>
        <w:tc>
          <w:tcPr>
            <w:tcW w:w="1657" w:type="pct"/>
            <w:gridSpan w:val="2"/>
            <w:vMerge/>
            <w:tcBorders>
              <w:left w:val="single" w:sz="12" w:space="0" w:color="auto"/>
              <w:bottom w:val="nil"/>
              <w:right w:val="single" w:sz="12" w:space="0" w:color="auto"/>
            </w:tcBorders>
            <w:shd w:val="clear" w:color="auto" w:fill="auto"/>
            <w:vAlign w:val="bottom"/>
          </w:tcPr>
          <w:p w14:paraId="7DEE2771" w14:textId="77777777" w:rsidR="006A12A1" w:rsidRPr="00E169D4" w:rsidRDefault="006A12A1" w:rsidP="006A12A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60F2BCF" w:rsidR="006A12A1" w:rsidRPr="00E169D4" w:rsidRDefault="006A12A1" w:rsidP="006A12A1">
            <w:pPr>
              <w:adjustRightInd w:val="0"/>
              <w:snapToGrid w:val="0"/>
              <w:jc w:val="center"/>
              <w:rPr>
                <w:rFonts w:ascii="Arial" w:hAnsi="Arial" w:cs="Arial"/>
                <w:sz w:val="16"/>
                <w:szCs w:val="16"/>
                <w:lang w:val="es-BO"/>
              </w:rPr>
            </w:pPr>
            <w:r>
              <w:rPr>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A12A1" w:rsidRPr="00E169D4" w:rsidRDefault="006A12A1" w:rsidP="006A12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7ABCCB3" w:rsidR="006A12A1" w:rsidRPr="00E169D4" w:rsidRDefault="006A12A1" w:rsidP="006A12A1">
            <w:pPr>
              <w:adjustRightInd w:val="0"/>
              <w:snapToGrid w:val="0"/>
              <w:jc w:val="center"/>
              <w:rPr>
                <w:rFonts w:ascii="Arial" w:hAnsi="Arial" w:cs="Arial"/>
                <w:sz w:val="16"/>
                <w:szCs w:val="16"/>
                <w:lang w:val="es-BO"/>
              </w:rPr>
            </w:pPr>
            <w:r>
              <w:rPr>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A12A1" w:rsidRPr="00E169D4" w:rsidRDefault="006A12A1" w:rsidP="006A12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A7326C" w:rsidR="006A12A1" w:rsidRPr="00E169D4" w:rsidRDefault="006A12A1" w:rsidP="006A12A1">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A12A1" w:rsidRPr="00E169D4" w:rsidRDefault="006A12A1" w:rsidP="006A12A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A12A1" w:rsidRPr="00E169D4" w:rsidRDefault="006A12A1" w:rsidP="006A12A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A12A1" w:rsidRPr="00E169D4" w:rsidRDefault="006A12A1" w:rsidP="006A12A1">
            <w:pPr>
              <w:adjustRightInd w:val="0"/>
              <w:snapToGrid w:val="0"/>
              <w:jc w:val="center"/>
              <w:rPr>
                <w:rFonts w:ascii="Arial" w:hAnsi="Arial" w:cs="Arial"/>
                <w:sz w:val="16"/>
                <w:szCs w:val="16"/>
                <w:lang w:val="es-BO"/>
              </w:rPr>
            </w:pPr>
          </w:p>
        </w:tc>
        <w:tc>
          <w:tcPr>
            <w:tcW w:w="140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6A12A1" w:rsidRPr="00E169D4" w:rsidRDefault="006A12A1" w:rsidP="006A12A1">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A12A1" w:rsidRPr="00E169D4" w:rsidRDefault="006A12A1" w:rsidP="006A12A1">
            <w:pPr>
              <w:adjustRightInd w:val="0"/>
              <w:snapToGrid w:val="0"/>
              <w:rPr>
                <w:rFonts w:ascii="Arial" w:hAnsi="Arial" w:cs="Arial"/>
                <w:sz w:val="16"/>
                <w:szCs w:val="16"/>
                <w:lang w:val="es-BO"/>
              </w:rPr>
            </w:pPr>
          </w:p>
        </w:tc>
      </w:tr>
      <w:tr w:rsidR="00632123" w:rsidRPr="00E169D4" w14:paraId="4E0735F9" w14:textId="77777777" w:rsidTr="006A12A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59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40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A12A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59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0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A12A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9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40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6A12A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406"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6A12A1" w:rsidRPr="00E169D4" w14:paraId="5B53A678" w14:textId="77777777" w:rsidTr="006A12A1">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6A12A1" w:rsidRPr="00E169D4" w:rsidRDefault="006A12A1" w:rsidP="006A12A1">
            <w:pPr>
              <w:adjustRightInd w:val="0"/>
              <w:snapToGrid w:val="0"/>
              <w:jc w:val="center"/>
              <w:rPr>
                <w:rFonts w:ascii="Arial" w:hAnsi="Arial" w:cs="Arial"/>
                <w:sz w:val="14"/>
                <w:szCs w:val="14"/>
                <w:lang w:val="es-BO"/>
              </w:rPr>
            </w:pPr>
          </w:p>
        </w:tc>
        <w:tc>
          <w:tcPr>
            <w:tcW w:w="1657" w:type="pct"/>
            <w:gridSpan w:val="2"/>
            <w:vMerge/>
            <w:tcBorders>
              <w:left w:val="single" w:sz="12" w:space="0" w:color="auto"/>
              <w:right w:val="single" w:sz="12" w:space="0" w:color="auto"/>
            </w:tcBorders>
            <w:shd w:val="clear" w:color="auto" w:fill="auto"/>
            <w:vAlign w:val="bottom"/>
          </w:tcPr>
          <w:p w14:paraId="040FEBFA" w14:textId="77777777" w:rsidR="006A12A1" w:rsidRPr="00E169D4" w:rsidRDefault="006A12A1" w:rsidP="006A12A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235F936D" w14:textId="77777777" w:rsidR="006A12A1" w:rsidRDefault="006A12A1" w:rsidP="006A12A1">
            <w:pPr>
              <w:adjustRightInd w:val="0"/>
              <w:snapToGrid w:val="0"/>
              <w:jc w:val="center"/>
              <w:rPr>
                <w:sz w:val="16"/>
                <w:szCs w:val="16"/>
                <w:lang w:val="es-BO"/>
              </w:rPr>
            </w:pPr>
          </w:p>
          <w:p w14:paraId="24A78488" w14:textId="77777777" w:rsidR="006A12A1" w:rsidRDefault="006A12A1" w:rsidP="006A12A1">
            <w:pPr>
              <w:adjustRightInd w:val="0"/>
              <w:snapToGrid w:val="0"/>
              <w:jc w:val="center"/>
              <w:rPr>
                <w:sz w:val="16"/>
                <w:szCs w:val="16"/>
                <w:lang w:val="es-BO"/>
              </w:rPr>
            </w:pPr>
            <w:r>
              <w:rPr>
                <w:sz w:val="16"/>
                <w:szCs w:val="16"/>
                <w:lang w:val="es-BO"/>
              </w:rPr>
              <w:t>02</w:t>
            </w:r>
          </w:p>
          <w:p w14:paraId="31EE386A" w14:textId="44EBC133" w:rsidR="006A12A1" w:rsidRPr="00E169D4" w:rsidRDefault="006A12A1" w:rsidP="006A12A1">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6A12A1" w:rsidRPr="00E169D4" w:rsidRDefault="006A12A1" w:rsidP="006A12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514D7EF1" w:rsidR="006A12A1" w:rsidRPr="00E169D4" w:rsidRDefault="006A12A1" w:rsidP="006A12A1">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6A12A1" w:rsidRPr="00E169D4" w:rsidRDefault="006A12A1" w:rsidP="006A12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50841EF2" w:rsidR="006A12A1" w:rsidRPr="00E169D4" w:rsidRDefault="006A12A1" w:rsidP="006A12A1">
            <w:pPr>
              <w:adjustRightInd w:val="0"/>
              <w:snapToGrid w:val="0"/>
              <w:jc w:val="center"/>
              <w:rPr>
                <w:rFonts w:ascii="Arial" w:hAnsi="Arial" w:cs="Arial"/>
                <w:sz w:val="16"/>
                <w:szCs w:val="16"/>
                <w:lang w:val="es-BO"/>
              </w:rPr>
            </w:pPr>
            <w:r>
              <w:rPr>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6A12A1" w:rsidRPr="00E169D4" w:rsidRDefault="006A12A1" w:rsidP="006A12A1">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686FE35C" w:rsidR="006A12A1" w:rsidRPr="00FE527C" w:rsidRDefault="006A12A1" w:rsidP="006A12A1">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6A12A1" w:rsidRPr="00FE527C" w:rsidRDefault="006A12A1" w:rsidP="006A12A1">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09A16ED" w:rsidR="006A12A1" w:rsidRPr="00FE527C" w:rsidRDefault="006A12A1" w:rsidP="006A12A1">
            <w:pPr>
              <w:adjustRightInd w:val="0"/>
              <w:snapToGrid w:val="0"/>
              <w:jc w:val="center"/>
              <w:rPr>
                <w:rFonts w:ascii="Arial" w:hAnsi="Arial" w:cs="Arial"/>
                <w:sz w:val="16"/>
                <w:szCs w:val="16"/>
                <w:lang w:val="es-BO"/>
              </w:rPr>
            </w:pPr>
            <w:r>
              <w:rPr>
                <w:sz w:val="16"/>
                <w:szCs w:val="16"/>
                <w:lang w:val="es-BO"/>
              </w:rPr>
              <w:t>0</w:t>
            </w:r>
            <w:r w:rsidRPr="00713B37">
              <w:rPr>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6A12A1" w:rsidRPr="00E169D4" w:rsidRDefault="006A12A1" w:rsidP="006A12A1">
            <w:pPr>
              <w:adjustRightInd w:val="0"/>
              <w:snapToGrid w:val="0"/>
              <w:jc w:val="center"/>
              <w:rPr>
                <w:rFonts w:ascii="Arial" w:hAnsi="Arial" w:cs="Arial"/>
                <w:sz w:val="16"/>
                <w:szCs w:val="16"/>
                <w:lang w:val="es-BO"/>
              </w:rPr>
            </w:pPr>
          </w:p>
        </w:tc>
        <w:tc>
          <w:tcPr>
            <w:tcW w:w="14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6A12A1" w:rsidRPr="00216729" w:rsidRDefault="006A12A1" w:rsidP="006A12A1">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6A12A1" w:rsidRPr="00216729" w:rsidRDefault="006A12A1" w:rsidP="006A12A1">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r>
              <w:rPr>
                <w:rFonts w:ascii="Verdana" w:hAnsi="Verdana"/>
                <w:i/>
                <w:sz w:val="10"/>
                <w:szCs w:val="10"/>
                <w:lang w:val="es-BO" w:eastAsia="es-ES"/>
              </w:rPr>
              <w:t>r</w:t>
            </w:r>
            <w:r w:rsidRPr="00216729">
              <w:rPr>
                <w:rFonts w:ascii="Verdana" w:hAnsi="Verdana"/>
                <w:i/>
                <w:sz w:val="10"/>
                <w:szCs w:val="10"/>
                <w:lang w:val="es-BO" w:eastAsia="es-ES"/>
              </w:rPr>
              <w:t xml:space="preserve">ecepcionará en la Dirección Departamental de Cochabamba - Agencia Estatal de Vivienda, ubicada en la Calle Antonio Villavicencio esq. Acre Nº 127 (Zona Hipódromo), </w:t>
            </w:r>
            <w:r w:rsidRPr="00216729">
              <w:rPr>
                <w:rFonts w:ascii="Verdana" w:hAnsi="Verdana"/>
                <w:b/>
                <w:i/>
                <w:color w:val="C00000"/>
                <w:sz w:val="10"/>
                <w:szCs w:val="10"/>
                <w:lang w:val="es-BO" w:eastAsia="es-ES"/>
              </w:rPr>
              <w:t>Planta Baja</w:t>
            </w:r>
          </w:p>
          <w:p w14:paraId="020C3C8C" w14:textId="44FF9D55"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6A12A1" w:rsidRPr="00E169D4" w:rsidRDefault="006A12A1" w:rsidP="006A12A1">
            <w:pPr>
              <w:adjustRightInd w:val="0"/>
              <w:snapToGrid w:val="0"/>
              <w:rPr>
                <w:rFonts w:ascii="Arial" w:hAnsi="Arial" w:cs="Arial"/>
                <w:sz w:val="16"/>
                <w:szCs w:val="16"/>
                <w:lang w:val="es-BO"/>
              </w:rPr>
            </w:pPr>
          </w:p>
        </w:tc>
      </w:tr>
      <w:tr w:rsidR="006A12A1" w:rsidRPr="00E169D4" w14:paraId="3A5C797E" w14:textId="77777777" w:rsidTr="006A12A1">
        <w:trPr>
          <w:trHeight w:val="889"/>
        </w:trPr>
        <w:tc>
          <w:tcPr>
            <w:tcW w:w="415" w:type="pct"/>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6A12A1" w:rsidRPr="00E169D4" w:rsidRDefault="006A12A1" w:rsidP="006A12A1">
            <w:pPr>
              <w:adjustRightInd w:val="0"/>
              <w:snapToGrid w:val="0"/>
              <w:jc w:val="center"/>
              <w:rPr>
                <w:rFonts w:ascii="Arial" w:hAnsi="Arial" w:cs="Arial"/>
                <w:sz w:val="14"/>
                <w:szCs w:val="14"/>
                <w:lang w:val="es-BO"/>
              </w:rPr>
            </w:pPr>
          </w:p>
        </w:tc>
        <w:tc>
          <w:tcPr>
            <w:tcW w:w="1657" w:type="pct"/>
            <w:gridSpan w:val="2"/>
            <w:tcBorders>
              <w:left w:val="single" w:sz="12" w:space="0" w:color="auto"/>
              <w:bottom w:val="nil"/>
              <w:right w:val="single" w:sz="12" w:space="0" w:color="auto"/>
            </w:tcBorders>
            <w:shd w:val="clear" w:color="auto" w:fill="auto"/>
            <w:vAlign w:val="bottom"/>
          </w:tcPr>
          <w:p w14:paraId="4F1296B4" w14:textId="77777777" w:rsidR="006A12A1" w:rsidRPr="00E169D4" w:rsidRDefault="006A12A1" w:rsidP="006A12A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4954D6B6" w:rsidR="006A12A1" w:rsidRPr="00E169D4" w:rsidRDefault="006A12A1" w:rsidP="006A12A1">
            <w:pPr>
              <w:adjustRightInd w:val="0"/>
              <w:snapToGrid w:val="0"/>
              <w:jc w:val="center"/>
              <w:rPr>
                <w:rFonts w:ascii="Arial" w:hAnsi="Arial" w:cs="Arial"/>
                <w:sz w:val="16"/>
                <w:szCs w:val="16"/>
                <w:lang w:val="es-BO"/>
              </w:rPr>
            </w:pPr>
            <w:r>
              <w:rPr>
                <w:sz w:val="16"/>
                <w:szCs w:val="16"/>
                <w:lang w:val="es-BO"/>
              </w:rPr>
              <w:t>02</w:t>
            </w:r>
          </w:p>
        </w:tc>
        <w:tc>
          <w:tcPr>
            <w:tcW w:w="65" w:type="pct"/>
            <w:vMerge/>
            <w:tcBorders>
              <w:left w:val="single" w:sz="4" w:space="0" w:color="auto"/>
              <w:bottom w:val="nil"/>
              <w:right w:val="single" w:sz="4" w:space="0" w:color="auto"/>
            </w:tcBorders>
            <w:shd w:val="clear" w:color="auto" w:fill="auto"/>
            <w:vAlign w:val="center"/>
          </w:tcPr>
          <w:p w14:paraId="16A8CD03" w14:textId="77777777" w:rsidR="006A12A1" w:rsidRPr="00E169D4" w:rsidRDefault="006A12A1" w:rsidP="006A12A1">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4FD180EE" w:rsidR="006A12A1" w:rsidRPr="00E169D4" w:rsidRDefault="006A12A1" w:rsidP="006A12A1">
            <w:pPr>
              <w:adjustRightInd w:val="0"/>
              <w:snapToGrid w:val="0"/>
              <w:jc w:val="center"/>
              <w:rPr>
                <w:rFonts w:ascii="Arial" w:hAnsi="Arial" w:cs="Arial"/>
                <w:sz w:val="16"/>
                <w:szCs w:val="16"/>
                <w:lang w:val="es-BO"/>
              </w:rPr>
            </w:pPr>
            <w:r>
              <w:rPr>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3F07D401" w14:textId="77777777" w:rsidR="006A12A1" w:rsidRPr="00E169D4" w:rsidRDefault="006A12A1" w:rsidP="006A12A1">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056D99BC" w:rsidR="006A12A1" w:rsidRPr="00E169D4" w:rsidRDefault="006A12A1" w:rsidP="006A12A1">
            <w:pPr>
              <w:adjustRightInd w:val="0"/>
              <w:snapToGrid w:val="0"/>
              <w:jc w:val="center"/>
              <w:rPr>
                <w:rFonts w:ascii="Arial" w:hAnsi="Arial" w:cs="Arial"/>
                <w:sz w:val="16"/>
                <w:szCs w:val="16"/>
                <w:lang w:val="es-BO"/>
              </w:rPr>
            </w:pPr>
            <w:r>
              <w:rPr>
                <w:sz w:val="16"/>
                <w:szCs w:val="16"/>
                <w:lang w:val="es-BO"/>
              </w:rPr>
              <w:t>2025</w:t>
            </w:r>
          </w:p>
        </w:tc>
        <w:tc>
          <w:tcPr>
            <w:tcW w:w="66" w:type="pct"/>
            <w:vMerge/>
            <w:tcBorders>
              <w:left w:val="single" w:sz="4" w:space="0" w:color="auto"/>
              <w:bottom w:val="nil"/>
              <w:right w:val="single" w:sz="12" w:space="0" w:color="auto"/>
            </w:tcBorders>
            <w:shd w:val="clear" w:color="auto" w:fill="auto"/>
            <w:vAlign w:val="center"/>
          </w:tcPr>
          <w:p w14:paraId="4CA25A22"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6A12A1" w:rsidRPr="00E169D4" w:rsidRDefault="006A12A1" w:rsidP="006A12A1">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151DB41F" w:rsidR="006A12A1" w:rsidRPr="00FE527C" w:rsidRDefault="006A12A1" w:rsidP="006A12A1">
            <w:pPr>
              <w:adjustRightInd w:val="0"/>
              <w:snapToGrid w:val="0"/>
              <w:jc w:val="center"/>
              <w:rPr>
                <w:rFonts w:ascii="Arial" w:hAnsi="Arial" w:cs="Arial"/>
                <w:sz w:val="16"/>
                <w:szCs w:val="16"/>
                <w:lang w:val="es-BO"/>
              </w:rPr>
            </w:pPr>
            <w:r>
              <w:rPr>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38F767D9" w14:textId="77777777" w:rsidR="006A12A1" w:rsidRPr="00FE527C" w:rsidRDefault="006A12A1" w:rsidP="006A12A1">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18121997" w:rsidR="006A12A1" w:rsidRPr="00FE527C" w:rsidRDefault="006A12A1" w:rsidP="006A12A1">
            <w:pPr>
              <w:adjustRightInd w:val="0"/>
              <w:snapToGrid w:val="0"/>
              <w:jc w:val="center"/>
              <w:rPr>
                <w:rFonts w:ascii="Arial" w:hAnsi="Arial" w:cs="Arial"/>
                <w:sz w:val="16"/>
                <w:szCs w:val="16"/>
                <w:lang w:val="es-BO"/>
              </w:rPr>
            </w:pPr>
            <w:r>
              <w:rPr>
                <w:sz w:val="16"/>
                <w:szCs w:val="16"/>
                <w:lang w:val="es-BO"/>
              </w:rPr>
              <w:t>3</w:t>
            </w:r>
            <w:r w:rsidRPr="00713B37">
              <w:rPr>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6A12A1" w:rsidRPr="00E169D4" w:rsidRDefault="006A12A1" w:rsidP="006A12A1">
            <w:pPr>
              <w:adjustRightInd w:val="0"/>
              <w:snapToGrid w:val="0"/>
              <w:jc w:val="center"/>
              <w:rPr>
                <w:rFonts w:ascii="Arial" w:hAnsi="Arial" w:cs="Arial"/>
                <w:sz w:val="16"/>
                <w:szCs w:val="16"/>
                <w:lang w:val="es-BO"/>
              </w:rPr>
            </w:pPr>
          </w:p>
        </w:tc>
        <w:tc>
          <w:tcPr>
            <w:tcW w:w="14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6A12A1" w:rsidRPr="00216729" w:rsidRDefault="006A12A1" w:rsidP="006A12A1">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6A12A1" w:rsidRDefault="006A12A1" w:rsidP="006A12A1">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Vivienda, ubicada en la Calle Antonio Villavicencio esq. Acre Nº 127 (Zona Hipódromo) y por medio del enlace: </w:t>
            </w:r>
          </w:p>
          <w:p w14:paraId="2982E203" w14:textId="77777777" w:rsidR="006A12A1" w:rsidRPr="00FE527C" w:rsidRDefault="00D06800" w:rsidP="006A12A1">
            <w:pPr>
              <w:jc w:val="center"/>
              <w:rPr>
                <w:rFonts w:ascii="Calibri" w:hAnsi="Calibri" w:cs="Calibri"/>
                <w:color w:val="0563C1"/>
                <w:u w:val="single"/>
                <w:lang w:eastAsia="es-ES"/>
              </w:rPr>
            </w:pPr>
            <w:hyperlink r:id="rId10" w:history="1">
              <w:r w:rsidR="006A12A1" w:rsidRPr="00FE527C">
                <w:rPr>
                  <w:rStyle w:val="Hipervnculo"/>
                  <w:rFonts w:ascii="Calibri" w:hAnsi="Calibri" w:cs="Calibri"/>
                </w:rPr>
                <w:t>https://meet.google.com/hak-vdxy-ekg</w:t>
              </w:r>
            </w:hyperlink>
          </w:p>
          <w:p w14:paraId="454FDC3D" w14:textId="3D059371" w:rsidR="006A12A1" w:rsidRPr="00C31D08" w:rsidRDefault="006A12A1" w:rsidP="006A12A1">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6A12A1" w:rsidRPr="00E169D4" w:rsidRDefault="006A12A1" w:rsidP="006A12A1">
            <w:pPr>
              <w:adjustRightInd w:val="0"/>
              <w:snapToGrid w:val="0"/>
              <w:rPr>
                <w:rFonts w:ascii="Arial" w:hAnsi="Arial" w:cs="Arial"/>
                <w:sz w:val="16"/>
                <w:szCs w:val="16"/>
                <w:lang w:val="es-BO"/>
              </w:rPr>
            </w:pPr>
          </w:p>
        </w:tc>
      </w:tr>
      <w:tr w:rsidR="00AE691F" w:rsidRPr="00E169D4" w14:paraId="6E098ADD" w14:textId="77777777" w:rsidTr="006A12A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9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406"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A12A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406"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6A12A1" w:rsidRPr="00E169D4" w14:paraId="36AA59D2" w14:textId="77777777" w:rsidTr="006A12A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6A12A1" w:rsidRPr="00E169D4" w:rsidRDefault="006A12A1" w:rsidP="006A12A1">
            <w:pPr>
              <w:adjustRightInd w:val="0"/>
              <w:snapToGrid w:val="0"/>
              <w:jc w:val="center"/>
              <w:rPr>
                <w:rFonts w:ascii="Arial" w:hAnsi="Arial" w:cs="Arial"/>
                <w:sz w:val="14"/>
                <w:szCs w:val="14"/>
                <w:lang w:val="es-BO"/>
              </w:rPr>
            </w:pPr>
          </w:p>
        </w:tc>
        <w:tc>
          <w:tcPr>
            <w:tcW w:w="1657" w:type="pct"/>
            <w:gridSpan w:val="2"/>
            <w:vMerge/>
            <w:tcBorders>
              <w:left w:val="single" w:sz="12" w:space="0" w:color="auto"/>
              <w:bottom w:val="nil"/>
              <w:right w:val="single" w:sz="12" w:space="0" w:color="auto"/>
            </w:tcBorders>
            <w:shd w:val="clear" w:color="auto" w:fill="auto"/>
            <w:vAlign w:val="bottom"/>
          </w:tcPr>
          <w:p w14:paraId="4477ACD6" w14:textId="77777777" w:rsidR="006A12A1" w:rsidRPr="00E169D4" w:rsidRDefault="006A12A1" w:rsidP="006A12A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AD8F6B5" w:rsidR="006A12A1" w:rsidRPr="00E169D4" w:rsidRDefault="006A12A1" w:rsidP="006A12A1">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6A12A1" w:rsidRPr="00E169D4" w:rsidRDefault="006A12A1" w:rsidP="006A12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7EBC1F8" w:rsidR="006A12A1" w:rsidRPr="00E169D4" w:rsidRDefault="006A12A1" w:rsidP="006A12A1">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6A12A1" w:rsidRPr="00E169D4" w:rsidRDefault="006A12A1" w:rsidP="006A12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0679FEA" w:rsidR="006A12A1" w:rsidRPr="00E169D4" w:rsidRDefault="006A12A1" w:rsidP="006A12A1">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6A12A1" w:rsidRPr="00E169D4" w:rsidRDefault="006A12A1" w:rsidP="006A12A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6A12A1" w:rsidRPr="00E169D4" w:rsidRDefault="006A12A1" w:rsidP="006A12A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6A12A1" w:rsidRPr="00E169D4" w:rsidRDefault="006A12A1" w:rsidP="006A12A1">
            <w:pPr>
              <w:adjustRightInd w:val="0"/>
              <w:snapToGrid w:val="0"/>
              <w:jc w:val="center"/>
              <w:rPr>
                <w:rFonts w:ascii="Arial" w:hAnsi="Arial" w:cs="Arial"/>
                <w:sz w:val="16"/>
                <w:szCs w:val="16"/>
                <w:lang w:val="es-BO"/>
              </w:rPr>
            </w:pPr>
          </w:p>
        </w:tc>
        <w:tc>
          <w:tcPr>
            <w:tcW w:w="1406" w:type="pct"/>
            <w:tcBorders>
              <w:top w:val="nil"/>
              <w:left w:val="nil"/>
              <w:bottom w:val="nil"/>
              <w:right w:val="nil"/>
            </w:tcBorders>
            <w:shd w:val="clear" w:color="auto" w:fill="auto"/>
            <w:vAlign w:val="center"/>
          </w:tcPr>
          <w:p w14:paraId="23D7588A"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6A12A1" w:rsidRPr="00E169D4" w:rsidRDefault="006A12A1" w:rsidP="006A12A1">
            <w:pPr>
              <w:adjustRightInd w:val="0"/>
              <w:snapToGrid w:val="0"/>
              <w:rPr>
                <w:rFonts w:ascii="Arial" w:hAnsi="Arial" w:cs="Arial"/>
                <w:sz w:val="16"/>
                <w:szCs w:val="16"/>
                <w:lang w:val="es-BO"/>
              </w:rPr>
            </w:pPr>
          </w:p>
        </w:tc>
      </w:tr>
      <w:tr w:rsidR="006A12A1" w:rsidRPr="00E169D4" w14:paraId="3395D704" w14:textId="77777777" w:rsidTr="006A12A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6A12A1" w:rsidRPr="00E169D4" w:rsidRDefault="006A12A1" w:rsidP="006A12A1">
            <w:pPr>
              <w:adjustRightInd w:val="0"/>
              <w:snapToGrid w:val="0"/>
              <w:jc w:val="center"/>
              <w:rPr>
                <w:rFonts w:ascii="Arial" w:hAnsi="Arial" w:cs="Arial"/>
                <w:sz w:val="14"/>
                <w:szCs w:val="14"/>
                <w:lang w:val="es-BO"/>
              </w:rPr>
            </w:pPr>
          </w:p>
        </w:tc>
        <w:tc>
          <w:tcPr>
            <w:tcW w:w="1592" w:type="pct"/>
            <w:tcBorders>
              <w:top w:val="nil"/>
              <w:left w:val="single" w:sz="12" w:space="0" w:color="auto"/>
              <w:bottom w:val="nil"/>
              <w:right w:val="nil"/>
            </w:tcBorders>
            <w:shd w:val="clear" w:color="auto" w:fill="auto"/>
            <w:vAlign w:val="bottom"/>
          </w:tcPr>
          <w:p w14:paraId="25CF2306" w14:textId="77777777" w:rsidR="006A12A1" w:rsidRPr="00E169D4" w:rsidRDefault="006A12A1" w:rsidP="006A12A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6A12A1" w:rsidRPr="00E169D4" w:rsidRDefault="006A12A1" w:rsidP="006A12A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6A12A1" w:rsidRPr="00E169D4" w:rsidRDefault="006A12A1" w:rsidP="006A12A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6A12A1" w:rsidRPr="00E169D4" w:rsidRDefault="006A12A1" w:rsidP="006A12A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6A12A1" w:rsidRPr="00E169D4" w:rsidRDefault="006A12A1" w:rsidP="006A12A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6A12A1" w:rsidRPr="00E169D4" w:rsidRDefault="006A12A1" w:rsidP="006A12A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6A12A1" w:rsidRPr="00E169D4" w:rsidRDefault="006A12A1" w:rsidP="006A12A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6A12A1" w:rsidRPr="00E169D4" w:rsidRDefault="006A12A1" w:rsidP="006A12A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6A12A1" w:rsidRPr="00E169D4" w:rsidRDefault="006A12A1" w:rsidP="006A12A1">
            <w:pPr>
              <w:adjustRightInd w:val="0"/>
              <w:snapToGrid w:val="0"/>
              <w:jc w:val="center"/>
              <w:rPr>
                <w:rFonts w:ascii="Arial" w:hAnsi="Arial" w:cs="Arial"/>
                <w:sz w:val="4"/>
                <w:szCs w:val="4"/>
                <w:lang w:val="es-BO"/>
              </w:rPr>
            </w:pPr>
          </w:p>
        </w:tc>
        <w:tc>
          <w:tcPr>
            <w:tcW w:w="1406" w:type="pct"/>
            <w:tcBorders>
              <w:top w:val="nil"/>
              <w:left w:val="nil"/>
              <w:bottom w:val="nil"/>
              <w:right w:val="nil"/>
            </w:tcBorders>
            <w:shd w:val="clear" w:color="auto" w:fill="auto"/>
            <w:vAlign w:val="center"/>
          </w:tcPr>
          <w:p w14:paraId="5824EC7D"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6A12A1" w:rsidRPr="00E169D4" w:rsidRDefault="006A12A1" w:rsidP="006A12A1">
            <w:pPr>
              <w:adjustRightInd w:val="0"/>
              <w:snapToGrid w:val="0"/>
              <w:rPr>
                <w:rFonts w:ascii="Arial" w:hAnsi="Arial" w:cs="Arial"/>
                <w:sz w:val="4"/>
                <w:szCs w:val="4"/>
                <w:lang w:val="es-BO"/>
              </w:rPr>
            </w:pPr>
          </w:p>
        </w:tc>
      </w:tr>
      <w:tr w:rsidR="006A12A1" w:rsidRPr="00E169D4" w14:paraId="42AB97B9" w14:textId="77777777" w:rsidTr="006A12A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6A12A1" w:rsidRPr="00E169D4" w:rsidRDefault="006A12A1" w:rsidP="006A12A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57" w:type="pct"/>
            <w:gridSpan w:val="2"/>
            <w:vMerge w:val="restart"/>
            <w:tcBorders>
              <w:top w:val="nil"/>
              <w:left w:val="single" w:sz="12" w:space="0" w:color="auto"/>
              <w:right w:val="single" w:sz="12" w:space="0" w:color="auto"/>
            </w:tcBorders>
            <w:shd w:val="clear" w:color="auto" w:fill="auto"/>
            <w:vAlign w:val="center"/>
          </w:tcPr>
          <w:p w14:paraId="737CB24F" w14:textId="77777777" w:rsidR="006A12A1" w:rsidRPr="00E169D4" w:rsidRDefault="006A12A1" w:rsidP="006A12A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6A12A1" w:rsidRPr="00E169D4" w:rsidRDefault="006A12A1" w:rsidP="006A12A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2780F881" w:rsidR="006A12A1" w:rsidRPr="00E169D4" w:rsidRDefault="006A12A1" w:rsidP="006A12A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6A12A1" w:rsidRPr="00E169D4" w:rsidRDefault="006A12A1" w:rsidP="006A12A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A83D88F" w:rsidR="006A12A1" w:rsidRPr="00E169D4" w:rsidRDefault="006A12A1" w:rsidP="006A12A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6A12A1" w:rsidRPr="00E169D4" w:rsidRDefault="006A12A1" w:rsidP="006A12A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15B69B5" w:rsidR="006A12A1" w:rsidRPr="00E169D4" w:rsidRDefault="006A12A1" w:rsidP="006A12A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6A12A1" w:rsidRPr="00E169D4" w:rsidRDefault="006A12A1" w:rsidP="006A12A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6A12A1" w:rsidRPr="00E169D4" w:rsidRDefault="006A12A1" w:rsidP="006A12A1">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6A12A1" w:rsidRPr="00E169D4" w:rsidRDefault="006A12A1" w:rsidP="006A12A1">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6A12A1" w:rsidRPr="00E169D4" w:rsidRDefault="006A12A1" w:rsidP="006A12A1">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6A12A1" w:rsidRPr="00E169D4" w:rsidRDefault="006A12A1" w:rsidP="006A12A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6A12A1" w:rsidRPr="00E169D4" w:rsidRDefault="006A12A1" w:rsidP="006A12A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6A12A1" w:rsidRPr="00E169D4" w:rsidRDefault="006A12A1" w:rsidP="006A12A1">
            <w:pPr>
              <w:adjustRightInd w:val="0"/>
              <w:snapToGrid w:val="0"/>
              <w:jc w:val="center"/>
              <w:rPr>
                <w:rFonts w:ascii="Arial" w:hAnsi="Arial" w:cs="Arial"/>
                <w:sz w:val="14"/>
                <w:szCs w:val="14"/>
                <w:lang w:val="es-BO"/>
              </w:rPr>
            </w:pPr>
          </w:p>
        </w:tc>
        <w:tc>
          <w:tcPr>
            <w:tcW w:w="1406" w:type="pct"/>
            <w:tcBorders>
              <w:top w:val="nil"/>
              <w:left w:val="nil"/>
              <w:bottom w:val="nil"/>
              <w:right w:val="nil"/>
            </w:tcBorders>
            <w:shd w:val="clear" w:color="auto" w:fill="auto"/>
            <w:vAlign w:val="center"/>
          </w:tcPr>
          <w:p w14:paraId="539B155E" w14:textId="77777777" w:rsidR="006A12A1" w:rsidRPr="00E169D4" w:rsidRDefault="006A12A1" w:rsidP="006A12A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6A12A1" w:rsidRPr="00E169D4" w:rsidRDefault="006A12A1" w:rsidP="006A12A1">
            <w:pPr>
              <w:adjustRightInd w:val="0"/>
              <w:snapToGrid w:val="0"/>
              <w:rPr>
                <w:rFonts w:ascii="Arial" w:hAnsi="Arial" w:cs="Arial"/>
                <w:sz w:val="14"/>
                <w:szCs w:val="14"/>
                <w:lang w:val="es-BO"/>
              </w:rPr>
            </w:pPr>
          </w:p>
        </w:tc>
      </w:tr>
      <w:tr w:rsidR="006A12A1" w:rsidRPr="00E169D4" w14:paraId="7910C838" w14:textId="77777777" w:rsidTr="006A12A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6A12A1" w:rsidRPr="00E169D4" w:rsidRDefault="006A12A1" w:rsidP="006A12A1">
            <w:pPr>
              <w:adjustRightInd w:val="0"/>
              <w:snapToGrid w:val="0"/>
              <w:jc w:val="center"/>
              <w:rPr>
                <w:rFonts w:ascii="Arial" w:hAnsi="Arial" w:cs="Arial"/>
                <w:sz w:val="14"/>
                <w:szCs w:val="14"/>
                <w:lang w:val="es-BO"/>
              </w:rPr>
            </w:pPr>
          </w:p>
        </w:tc>
        <w:tc>
          <w:tcPr>
            <w:tcW w:w="1657" w:type="pct"/>
            <w:gridSpan w:val="2"/>
            <w:vMerge/>
            <w:tcBorders>
              <w:left w:val="single" w:sz="12" w:space="0" w:color="auto"/>
              <w:bottom w:val="nil"/>
              <w:right w:val="single" w:sz="12" w:space="0" w:color="auto"/>
            </w:tcBorders>
            <w:shd w:val="clear" w:color="auto" w:fill="auto"/>
            <w:vAlign w:val="bottom"/>
          </w:tcPr>
          <w:p w14:paraId="2D45E5E1" w14:textId="77777777" w:rsidR="006A12A1" w:rsidRPr="00E169D4" w:rsidRDefault="006A12A1" w:rsidP="006A12A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C4E1A5E" w:rsidR="006A12A1" w:rsidRPr="00E169D4" w:rsidRDefault="006A12A1" w:rsidP="006A12A1">
            <w:pPr>
              <w:adjustRightInd w:val="0"/>
              <w:snapToGrid w:val="0"/>
              <w:jc w:val="center"/>
              <w:rPr>
                <w:rFonts w:ascii="Arial" w:hAnsi="Arial" w:cs="Arial"/>
                <w:sz w:val="16"/>
                <w:szCs w:val="16"/>
                <w:lang w:val="es-BO"/>
              </w:rPr>
            </w:pPr>
            <w:r>
              <w:rPr>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6A12A1" w:rsidRPr="00E169D4" w:rsidRDefault="006A12A1" w:rsidP="006A12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78D6B8A" w:rsidR="006A12A1" w:rsidRPr="00E169D4" w:rsidRDefault="006A12A1" w:rsidP="006A12A1">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6A12A1" w:rsidRPr="00E169D4" w:rsidRDefault="006A12A1" w:rsidP="006A12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77E5DA7" w:rsidR="006A12A1" w:rsidRPr="00E169D4" w:rsidRDefault="006A12A1" w:rsidP="006A12A1">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6A12A1" w:rsidRPr="00E169D4" w:rsidRDefault="006A12A1" w:rsidP="006A12A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6A12A1" w:rsidRPr="00E169D4" w:rsidRDefault="006A12A1" w:rsidP="006A12A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6A12A1" w:rsidRPr="00E169D4" w:rsidRDefault="006A12A1" w:rsidP="006A12A1">
            <w:pPr>
              <w:adjustRightInd w:val="0"/>
              <w:snapToGrid w:val="0"/>
              <w:jc w:val="center"/>
              <w:rPr>
                <w:rFonts w:ascii="Arial" w:hAnsi="Arial" w:cs="Arial"/>
                <w:sz w:val="16"/>
                <w:szCs w:val="16"/>
                <w:lang w:val="es-BO"/>
              </w:rPr>
            </w:pPr>
          </w:p>
        </w:tc>
        <w:tc>
          <w:tcPr>
            <w:tcW w:w="1406" w:type="pct"/>
            <w:tcBorders>
              <w:top w:val="nil"/>
              <w:left w:val="nil"/>
              <w:bottom w:val="nil"/>
              <w:right w:val="nil"/>
            </w:tcBorders>
            <w:shd w:val="clear" w:color="auto" w:fill="auto"/>
            <w:vAlign w:val="center"/>
          </w:tcPr>
          <w:p w14:paraId="4AD4EB69"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6A12A1" w:rsidRPr="00E169D4" w:rsidRDefault="006A12A1" w:rsidP="006A12A1">
            <w:pPr>
              <w:adjustRightInd w:val="0"/>
              <w:snapToGrid w:val="0"/>
              <w:rPr>
                <w:rFonts w:ascii="Arial" w:hAnsi="Arial" w:cs="Arial"/>
                <w:sz w:val="16"/>
                <w:szCs w:val="16"/>
                <w:lang w:val="es-BO"/>
              </w:rPr>
            </w:pPr>
          </w:p>
        </w:tc>
      </w:tr>
      <w:tr w:rsidR="006A12A1" w:rsidRPr="00E169D4" w14:paraId="6172DB70" w14:textId="77777777" w:rsidTr="006A12A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6A12A1" w:rsidRPr="00E169D4" w:rsidRDefault="006A12A1" w:rsidP="006A12A1">
            <w:pPr>
              <w:adjustRightInd w:val="0"/>
              <w:snapToGrid w:val="0"/>
              <w:jc w:val="center"/>
              <w:rPr>
                <w:rFonts w:ascii="Arial" w:hAnsi="Arial" w:cs="Arial"/>
                <w:sz w:val="14"/>
                <w:szCs w:val="14"/>
                <w:lang w:val="es-BO"/>
              </w:rPr>
            </w:pPr>
          </w:p>
        </w:tc>
        <w:tc>
          <w:tcPr>
            <w:tcW w:w="1592" w:type="pct"/>
            <w:tcBorders>
              <w:top w:val="nil"/>
              <w:left w:val="single" w:sz="12" w:space="0" w:color="auto"/>
              <w:bottom w:val="nil"/>
              <w:right w:val="nil"/>
            </w:tcBorders>
            <w:shd w:val="clear" w:color="auto" w:fill="auto"/>
            <w:vAlign w:val="bottom"/>
          </w:tcPr>
          <w:p w14:paraId="45698D13" w14:textId="77777777" w:rsidR="006A12A1" w:rsidRPr="00E169D4" w:rsidRDefault="006A12A1" w:rsidP="006A12A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6A12A1" w:rsidRPr="00E169D4" w:rsidRDefault="006A12A1" w:rsidP="006A12A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6A12A1" w:rsidRPr="00E169D4" w:rsidRDefault="006A12A1" w:rsidP="006A12A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6A12A1" w:rsidRPr="00E169D4" w:rsidRDefault="006A12A1" w:rsidP="006A12A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6A12A1" w:rsidRPr="00E169D4" w:rsidRDefault="006A12A1" w:rsidP="006A12A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6A12A1" w:rsidRPr="00E169D4" w:rsidRDefault="006A12A1" w:rsidP="006A12A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6A12A1" w:rsidRPr="00E169D4" w:rsidRDefault="006A12A1" w:rsidP="006A12A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6A12A1" w:rsidRPr="00E169D4" w:rsidRDefault="006A12A1" w:rsidP="006A12A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6A12A1" w:rsidRPr="00E169D4" w:rsidRDefault="006A12A1" w:rsidP="006A12A1">
            <w:pPr>
              <w:adjustRightInd w:val="0"/>
              <w:snapToGrid w:val="0"/>
              <w:jc w:val="center"/>
              <w:rPr>
                <w:rFonts w:ascii="Arial" w:hAnsi="Arial" w:cs="Arial"/>
                <w:sz w:val="4"/>
                <w:szCs w:val="4"/>
                <w:lang w:val="es-BO"/>
              </w:rPr>
            </w:pPr>
          </w:p>
        </w:tc>
        <w:tc>
          <w:tcPr>
            <w:tcW w:w="1406" w:type="pct"/>
            <w:tcBorders>
              <w:top w:val="nil"/>
              <w:left w:val="nil"/>
              <w:bottom w:val="nil"/>
              <w:right w:val="nil"/>
            </w:tcBorders>
            <w:shd w:val="clear" w:color="auto" w:fill="auto"/>
            <w:vAlign w:val="center"/>
          </w:tcPr>
          <w:p w14:paraId="62EC9F87" w14:textId="77777777" w:rsidR="006A12A1" w:rsidRPr="00E169D4" w:rsidRDefault="006A12A1" w:rsidP="006A12A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6A12A1" w:rsidRPr="00E169D4" w:rsidRDefault="006A12A1" w:rsidP="006A12A1">
            <w:pPr>
              <w:adjustRightInd w:val="0"/>
              <w:snapToGrid w:val="0"/>
              <w:rPr>
                <w:rFonts w:ascii="Arial" w:hAnsi="Arial" w:cs="Arial"/>
                <w:sz w:val="4"/>
                <w:szCs w:val="4"/>
                <w:lang w:val="es-BO"/>
              </w:rPr>
            </w:pPr>
          </w:p>
        </w:tc>
      </w:tr>
      <w:tr w:rsidR="006A12A1" w:rsidRPr="00E169D4" w14:paraId="103375D2" w14:textId="77777777" w:rsidTr="006A12A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6A12A1" w:rsidRPr="00E169D4" w:rsidRDefault="006A12A1" w:rsidP="006A12A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6A12A1" w:rsidRPr="00E169D4" w:rsidRDefault="006A12A1" w:rsidP="006A12A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55E33ED4" w:rsidR="006A12A1" w:rsidRPr="00E169D4" w:rsidRDefault="006A12A1" w:rsidP="006A12A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6A12A1" w:rsidRPr="00E169D4" w:rsidRDefault="006A12A1" w:rsidP="006A12A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43BC6DE" w:rsidR="006A12A1" w:rsidRPr="00E169D4" w:rsidRDefault="006A12A1" w:rsidP="006A12A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6A12A1" w:rsidRPr="00E169D4" w:rsidRDefault="006A12A1" w:rsidP="006A12A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A9D37B7" w:rsidR="006A12A1" w:rsidRPr="00E169D4" w:rsidRDefault="006A12A1" w:rsidP="006A12A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6A12A1" w:rsidRPr="00E169D4" w:rsidRDefault="006A12A1" w:rsidP="006A12A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6A12A1" w:rsidRPr="00E169D4" w:rsidRDefault="006A12A1" w:rsidP="006A12A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6A12A1" w:rsidRPr="00E169D4" w:rsidRDefault="006A12A1" w:rsidP="006A12A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6A12A1" w:rsidRPr="00E169D4" w:rsidRDefault="006A12A1" w:rsidP="006A12A1">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6A12A1" w:rsidRPr="00E169D4" w:rsidRDefault="006A12A1" w:rsidP="006A12A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6A12A1" w:rsidRPr="00E169D4" w:rsidRDefault="006A12A1" w:rsidP="006A12A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6A12A1" w:rsidRPr="00E169D4" w:rsidRDefault="006A12A1" w:rsidP="006A12A1">
            <w:pPr>
              <w:adjustRightInd w:val="0"/>
              <w:snapToGrid w:val="0"/>
              <w:jc w:val="center"/>
              <w:rPr>
                <w:i/>
                <w:sz w:val="14"/>
                <w:szCs w:val="14"/>
                <w:lang w:val="es-BO"/>
              </w:rPr>
            </w:pPr>
          </w:p>
        </w:tc>
        <w:tc>
          <w:tcPr>
            <w:tcW w:w="1406" w:type="pct"/>
            <w:tcBorders>
              <w:top w:val="nil"/>
              <w:left w:val="nil"/>
              <w:bottom w:val="nil"/>
              <w:right w:val="nil"/>
            </w:tcBorders>
            <w:shd w:val="clear" w:color="auto" w:fill="auto"/>
            <w:vAlign w:val="center"/>
          </w:tcPr>
          <w:p w14:paraId="6C06B2FB" w14:textId="77777777" w:rsidR="006A12A1" w:rsidRPr="00E169D4" w:rsidRDefault="006A12A1" w:rsidP="006A12A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6A12A1" w:rsidRPr="00E169D4" w:rsidRDefault="006A12A1" w:rsidP="006A12A1">
            <w:pPr>
              <w:adjustRightInd w:val="0"/>
              <w:snapToGrid w:val="0"/>
              <w:rPr>
                <w:rFonts w:ascii="Arial" w:hAnsi="Arial" w:cs="Arial"/>
                <w:sz w:val="16"/>
                <w:szCs w:val="16"/>
                <w:lang w:val="es-BO"/>
              </w:rPr>
            </w:pPr>
          </w:p>
        </w:tc>
      </w:tr>
      <w:tr w:rsidR="006A12A1" w:rsidRPr="00E169D4" w14:paraId="2DF57AE5" w14:textId="77777777" w:rsidTr="006A12A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6A12A1" w:rsidRPr="00E169D4" w:rsidRDefault="006A12A1" w:rsidP="006A12A1">
            <w:pPr>
              <w:adjustRightInd w:val="0"/>
              <w:snapToGrid w:val="0"/>
              <w:jc w:val="center"/>
              <w:rPr>
                <w:rFonts w:ascii="Arial" w:hAnsi="Arial" w:cs="Arial"/>
                <w:sz w:val="14"/>
                <w:szCs w:val="14"/>
                <w:lang w:val="es-BO"/>
              </w:rPr>
            </w:pPr>
          </w:p>
        </w:tc>
        <w:tc>
          <w:tcPr>
            <w:tcW w:w="1657" w:type="pct"/>
            <w:gridSpan w:val="2"/>
            <w:vMerge/>
            <w:tcBorders>
              <w:left w:val="single" w:sz="12" w:space="0" w:color="auto"/>
              <w:right w:val="single" w:sz="12" w:space="0" w:color="auto"/>
            </w:tcBorders>
            <w:shd w:val="clear" w:color="auto" w:fill="auto"/>
            <w:vAlign w:val="bottom"/>
          </w:tcPr>
          <w:p w14:paraId="07ECDD90" w14:textId="77777777" w:rsidR="006A12A1" w:rsidRPr="00E169D4" w:rsidRDefault="006A12A1" w:rsidP="006A12A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F24A6C2" w:rsidR="006A12A1" w:rsidRPr="00E169D4" w:rsidRDefault="006A12A1" w:rsidP="006A12A1">
            <w:pPr>
              <w:adjustRightInd w:val="0"/>
              <w:snapToGrid w:val="0"/>
              <w:jc w:val="center"/>
              <w:rPr>
                <w:rFonts w:ascii="Arial" w:hAnsi="Arial" w:cs="Arial"/>
                <w:sz w:val="16"/>
                <w:szCs w:val="16"/>
                <w:lang w:val="es-BO"/>
              </w:rPr>
            </w:pPr>
            <w:r>
              <w:rPr>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6A12A1" w:rsidRPr="00E169D4" w:rsidRDefault="006A12A1" w:rsidP="006A12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13F699C" w:rsidR="006A12A1" w:rsidRPr="00E169D4" w:rsidRDefault="006A12A1" w:rsidP="006A12A1">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6A12A1" w:rsidRPr="00E169D4" w:rsidRDefault="006A12A1" w:rsidP="006A12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0E156A" w:rsidR="006A12A1" w:rsidRPr="00E169D4" w:rsidRDefault="006A12A1" w:rsidP="006A12A1">
            <w:pPr>
              <w:adjustRightInd w:val="0"/>
              <w:snapToGrid w:val="0"/>
              <w:jc w:val="center"/>
              <w:rPr>
                <w:rFonts w:ascii="Arial" w:hAnsi="Arial" w:cs="Arial"/>
                <w:sz w:val="16"/>
                <w:szCs w:val="16"/>
                <w:lang w:val="es-BO"/>
              </w:rPr>
            </w:pPr>
            <w:r>
              <w:rPr>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6A12A1" w:rsidRPr="00E169D4" w:rsidRDefault="006A12A1" w:rsidP="006A12A1">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6A12A1" w:rsidRPr="00E169D4" w:rsidRDefault="006A12A1" w:rsidP="006A12A1">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6A12A1" w:rsidRPr="00E169D4" w:rsidRDefault="006A12A1" w:rsidP="006A12A1">
            <w:pPr>
              <w:adjustRightInd w:val="0"/>
              <w:snapToGrid w:val="0"/>
              <w:jc w:val="center"/>
              <w:rPr>
                <w:rFonts w:ascii="Arial" w:hAnsi="Arial" w:cs="Arial"/>
                <w:sz w:val="16"/>
                <w:szCs w:val="16"/>
                <w:lang w:val="es-BO"/>
              </w:rPr>
            </w:pPr>
          </w:p>
        </w:tc>
        <w:tc>
          <w:tcPr>
            <w:tcW w:w="1406" w:type="pct"/>
            <w:vMerge w:val="restart"/>
            <w:tcBorders>
              <w:top w:val="nil"/>
              <w:left w:val="nil"/>
              <w:right w:val="nil"/>
            </w:tcBorders>
            <w:shd w:val="clear" w:color="auto" w:fill="auto"/>
            <w:vAlign w:val="center"/>
          </w:tcPr>
          <w:p w14:paraId="477FCE49"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6A12A1" w:rsidRPr="00E169D4" w:rsidRDefault="006A12A1" w:rsidP="006A12A1">
            <w:pPr>
              <w:adjustRightInd w:val="0"/>
              <w:snapToGrid w:val="0"/>
              <w:rPr>
                <w:rFonts w:ascii="Arial" w:hAnsi="Arial" w:cs="Arial"/>
                <w:sz w:val="16"/>
                <w:szCs w:val="16"/>
                <w:lang w:val="es-BO"/>
              </w:rPr>
            </w:pPr>
          </w:p>
        </w:tc>
      </w:tr>
      <w:tr w:rsidR="006A12A1" w:rsidRPr="00E169D4" w14:paraId="4BAD5C44" w14:textId="77777777" w:rsidTr="006A12A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6A12A1" w:rsidRPr="00E169D4" w:rsidRDefault="006A12A1" w:rsidP="006A12A1">
            <w:pPr>
              <w:adjustRightInd w:val="0"/>
              <w:snapToGrid w:val="0"/>
              <w:jc w:val="center"/>
              <w:rPr>
                <w:rFonts w:ascii="Arial" w:hAnsi="Arial" w:cs="Arial"/>
                <w:sz w:val="14"/>
                <w:szCs w:val="14"/>
                <w:lang w:val="es-BO"/>
              </w:rPr>
            </w:pPr>
          </w:p>
        </w:tc>
        <w:tc>
          <w:tcPr>
            <w:tcW w:w="1657" w:type="pct"/>
            <w:gridSpan w:val="2"/>
            <w:vMerge/>
            <w:tcBorders>
              <w:left w:val="single" w:sz="12" w:space="0" w:color="auto"/>
              <w:bottom w:val="nil"/>
              <w:right w:val="single" w:sz="12" w:space="0" w:color="auto"/>
            </w:tcBorders>
            <w:shd w:val="clear" w:color="auto" w:fill="auto"/>
            <w:vAlign w:val="bottom"/>
          </w:tcPr>
          <w:p w14:paraId="4E033FE3" w14:textId="77777777" w:rsidR="006A12A1" w:rsidRPr="00E169D4" w:rsidRDefault="006A12A1" w:rsidP="006A12A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6A12A1" w:rsidRPr="00E169D4" w:rsidRDefault="006A12A1" w:rsidP="006A12A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6A12A1" w:rsidRPr="00E169D4" w:rsidRDefault="006A12A1" w:rsidP="006A12A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6A12A1" w:rsidRPr="00E169D4" w:rsidRDefault="006A12A1" w:rsidP="006A12A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6A12A1" w:rsidRPr="00E169D4" w:rsidRDefault="006A12A1" w:rsidP="006A12A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6A12A1" w:rsidRPr="00E169D4" w:rsidRDefault="006A12A1" w:rsidP="006A12A1">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6A12A1" w:rsidRPr="00E169D4" w:rsidRDefault="006A12A1" w:rsidP="006A12A1">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6A12A1" w:rsidRPr="00E169D4" w:rsidRDefault="006A12A1" w:rsidP="006A12A1">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6A12A1" w:rsidRPr="00E169D4" w:rsidRDefault="006A12A1" w:rsidP="006A12A1">
            <w:pPr>
              <w:adjustRightInd w:val="0"/>
              <w:snapToGrid w:val="0"/>
              <w:jc w:val="center"/>
              <w:rPr>
                <w:rFonts w:ascii="Arial" w:hAnsi="Arial" w:cs="Arial"/>
                <w:sz w:val="16"/>
                <w:szCs w:val="16"/>
                <w:lang w:val="es-BO"/>
              </w:rPr>
            </w:pPr>
          </w:p>
        </w:tc>
        <w:tc>
          <w:tcPr>
            <w:tcW w:w="1406" w:type="pct"/>
            <w:vMerge/>
            <w:tcBorders>
              <w:left w:val="nil"/>
              <w:bottom w:val="nil"/>
              <w:right w:val="nil"/>
            </w:tcBorders>
            <w:shd w:val="clear" w:color="auto" w:fill="auto"/>
            <w:vAlign w:val="center"/>
          </w:tcPr>
          <w:p w14:paraId="1F5F15F4"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6A12A1" w:rsidRPr="00E169D4" w:rsidRDefault="006A12A1" w:rsidP="006A12A1">
            <w:pPr>
              <w:adjustRightInd w:val="0"/>
              <w:snapToGrid w:val="0"/>
              <w:rPr>
                <w:rFonts w:ascii="Arial" w:hAnsi="Arial" w:cs="Arial"/>
                <w:sz w:val="16"/>
                <w:szCs w:val="16"/>
                <w:lang w:val="es-BO"/>
              </w:rPr>
            </w:pPr>
          </w:p>
        </w:tc>
      </w:tr>
      <w:tr w:rsidR="006A12A1" w:rsidRPr="00E169D4" w14:paraId="539F648D" w14:textId="77777777" w:rsidTr="006A12A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6A12A1" w:rsidRPr="00E169D4" w:rsidRDefault="006A12A1" w:rsidP="006A12A1">
            <w:pPr>
              <w:adjustRightInd w:val="0"/>
              <w:snapToGrid w:val="0"/>
              <w:jc w:val="center"/>
              <w:rPr>
                <w:rFonts w:ascii="Arial" w:hAnsi="Arial" w:cs="Arial"/>
                <w:sz w:val="14"/>
                <w:szCs w:val="14"/>
                <w:lang w:val="es-BO"/>
              </w:rPr>
            </w:pPr>
          </w:p>
        </w:tc>
        <w:tc>
          <w:tcPr>
            <w:tcW w:w="1592" w:type="pct"/>
            <w:tcBorders>
              <w:top w:val="nil"/>
              <w:left w:val="single" w:sz="12" w:space="0" w:color="auto"/>
              <w:bottom w:val="nil"/>
              <w:right w:val="nil"/>
            </w:tcBorders>
            <w:shd w:val="clear" w:color="auto" w:fill="auto"/>
            <w:vAlign w:val="bottom"/>
          </w:tcPr>
          <w:p w14:paraId="6D60FD7F" w14:textId="77777777" w:rsidR="006A12A1" w:rsidRPr="00E169D4" w:rsidRDefault="006A12A1" w:rsidP="006A12A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6A12A1" w:rsidRPr="00E169D4" w:rsidRDefault="006A12A1" w:rsidP="006A12A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6A12A1" w:rsidRPr="00E169D4" w:rsidRDefault="006A12A1" w:rsidP="006A12A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6A12A1" w:rsidRPr="00E169D4" w:rsidRDefault="006A12A1" w:rsidP="006A12A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6A12A1" w:rsidRPr="00E169D4" w:rsidRDefault="006A12A1" w:rsidP="006A12A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6A12A1" w:rsidRPr="00E169D4" w:rsidRDefault="006A12A1" w:rsidP="006A12A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6A12A1" w:rsidRPr="00E169D4" w:rsidRDefault="006A12A1" w:rsidP="006A12A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6A12A1" w:rsidRPr="00E169D4" w:rsidRDefault="006A12A1" w:rsidP="006A12A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6A12A1" w:rsidRPr="00E169D4" w:rsidRDefault="006A12A1" w:rsidP="006A12A1">
            <w:pPr>
              <w:adjustRightInd w:val="0"/>
              <w:snapToGrid w:val="0"/>
              <w:jc w:val="center"/>
              <w:rPr>
                <w:rFonts w:ascii="Arial" w:hAnsi="Arial" w:cs="Arial"/>
                <w:sz w:val="4"/>
                <w:szCs w:val="4"/>
                <w:lang w:val="es-BO"/>
              </w:rPr>
            </w:pPr>
          </w:p>
        </w:tc>
        <w:tc>
          <w:tcPr>
            <w:tcW w:w="1406" w:type="pct"/>
            <w:tcBorders>
              <w:top w:val="nil"/>
              <w:left w:val="nil"/>
              <w:bottom w:val="nil"/>
              <w:right w:val="nil"/>
            </w:tcBorders>
            <w:shd w:val="clear" w:color="auto" w:fill="auto"/>
            <w:vAlign w:val="center"/>
          </w:tcPr>
          <w:p w14:paraId="0A8B3860" w14:textId="77777777" w:rsidR="006A12A1" w:rsidRPr="00E169D4" w:rsidRDefault="006A12A1" w:rsidP="006A12A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6A12A1" w:rsidRPr="00E169D4" w:rsidRDefault="006A12A1" w:rsidP="006A12A1">
            <w:pPr>
              <w:adjustRightInd w:val="0"/>
              <w:snapToGrid w:val="0"/>
              <w:rPr>
                <w:rFonts w:ascii="Arial" w:hAnsi="Arial" w:cs="Arial"/>
                <w:sz w:val="4"/>
                <w:szCs w:val="4"/>
                <w:lang w:val="es-BO"/>
              </w:rPr>
            </w:pPr>
          </w:p>
        </w:tc>
      </w:tr>
      <w:tr w:rsidR="006A12A1" w:rsidRPr="00E169D4" w14:paraId="62F54B46" w14:textId="77777777" w:rsidTr="006A12A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6A12A1" w:rsidRPr="00E169D4" w:rsidRDefault="006A12A1" w:rsidP="006A12A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6A12A1" w:rsidRPr="00E169D4" w:rsidRDefault="006A12A1" w:rsidP="006A12A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74D04A9" w:rsidR="006A12A1" w:rsidRPr="00E169D4" w:rsidRDefault="006A12A1" w:rsidP="006A12A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6A12A1" w:rsidRPr="00E169D4" w:rsidRDefault="006A12A1" w:rsidP="006A12A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DFF784" w:rsidR="006A12A1" w:rsidRPr="00E169D4" w:rsidRDefault="006A12A1" w:rsidP="006A12A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6A12A1" w:rsidRPr="00E169D4" w:rsidRDefault="006A12A1" w:rsidP="006A12A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127E02B3" w:rsidR="006A12A1" w:rsidRPr="00E169D4" w:rsidRDefault="006A12A1" w:rsidP="006A12A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6A12A1" w:rsidRPr="00E169D4" w:rsidRDefault="006A12A1" w:rsidP="006A12A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6A12A1" w:rsidRPr="00E169D4" w:rsidRDefault="006A12A1" w:rsidP="006A12A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6A12A1" w:rsidRPr="00E169D4" w:rsidRDefault="006A12A1" w:rsidP="006A12A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6A12A1" w:rsidRPr="00E169D4" w:rsidRDefault="006A12A1" w:rsidP="006A12A1">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6A12A1" w:rsidRPr="00E169D4" w:rsidRDefault="006A12A1" w:rsidP="006A12A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6A12A1" w:rsidRPr="00E169D4" w:rsidRDefault="006A12A1" w:rsidP="006A12A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6A12A1" w:rsidRPr="00E169D4" w:rsidRDefault="006A12A1" w:rsidP="006A12A1">
            <w:pPr>
              <w:adjustRightInd w:val="0"/>
              <w:snapToGrid w:val="0"/>
              <w:jc w:val="center"/>
              <w:rPr>
                <w:i/>
                <w:sz w:val="14"/>
                <w:szCs w:val="14"/>
                <w:lang w:val="es-BO"/>
              </w:rPr>
            </w:pPr>
          </w:p>
        </w:tc>
        <w:tc>
          <w:tcPr>
            <w:tcW w:w="1406" w:type="pct"/>
            <w:tcBorders>
              <w:top w:val="nil"/>
              <w:left w:val="nil"/>
              <w:bottom w:val="nil"/>
              <w:right w:val="nil"/>
            </w:tcBorders>
            <w:shd w:val="clear" w:color="auto" w:fill="auto"/>
            <w:vAlign w:val="center"/>
          </w:tcPr>
          <w:p w14:paraId="45BDEB64" w14:textId="77777777" w:rsidR="006A12A1" w:rsidRPr="00E169D4" w:rsidRDefault="006A12A1" w:rsidP="006A12A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6A12A1" w:rsidRPr="00E169D4" w:rsidRDefault="006A12A1" w:rsidP="006A12A1">
            <w:pPr>
              <w:adjustRightInd w:val="0"/>
              <w:snapToGrid w:val="0"/>
              <w:rPr>
                <w:rFonts w:ascii="Arial" w:hAnsi="Arial" w:cs="Arial"/>
                <w:sz w:val="16"/>
                <w:szCs w:val="16"/>
                <w:lang w:val="es-BO"/>
              </w:rPr>
            </w:pPr>
          </w:p>
        </w:tc>
      </w:tr>
      <w:tr w:rsidR="006A12A1" w:rsidRPr="00E169D4" w14:paraId="747F34ED" w14:textId="77777777" w:rsidTr="006A12A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6A12A1" w:rsidRPr="00E169D4" w:rsidRDefault="006A12A1" w:rsidP="006A12A1">
            <w:pPr>
              <w:adjustRightInd w:val="0"/>
              <w:snapToGrid w:val="0"/>
              <w:jc w:val="center"/>
              <w:rPr>
                <w:rFonts w:ascii="Arial" w:hAnsi="Arial" w:cs="Arial"/>
                <w:sz w:val="14"/>
                <w:szCs w:val="14"/>
                <w:lang w:val="es-BO"/>
              </w:rPr>
            </w:pPr>
          </w:p>
        </w:tc>
        <w:tc>
          <w:tcPr>
            <w:tcW w:w="1657" w:type="pct"/>
            <w:gridSpan w:val="2"/>
            <w:vMerge/>
            <w:tcBorders>
              <w:left w:val="single" w:sz="12" w:space="0" w:color="auto"/>
              <w:bottom w:val="nil"/>
              <w:right w:val="single" w:sz="12" w:space="0" w:color="auto"/>
            </w:tcBorders>
            <w:shd w:val="clear" w:color="auto" w:fill="auto"/>
            <w:vAlign w:val="bottom"/>
          </w:tcPr>
          <w:p w14:paraId="2DFBF27E" w14:textId="77777777" w:rsidR="006A12A1" w:rsidRPr="00E169D4" w:rsidRDefault="006A12A1" w:rsidP="006A12A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0760A49" w:rsidR="006A12A1" w:rsidRPr="00E169D4" w:rsidRDefault="006A12A1" w:rsidP="006A12A1">
            <w:pPr>
              <w:adjustRightInd w:val="0"/>
              <w:snapToGrid w:val="0"/>
              <w:jc w:val="center"/>
              <w:rPr>
                <w:rFonts w:ascii="Arial" w:hAnsi="Arial" w:cs="Arial"/>
                <w:sz w:val="16"/>
                <w:szCs w:val="16"/>
                <w:lang w:val="es-BO"/>
              </w:rPr>
            </w:pPr>
            <w:r>
              <w:rPr>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6A12A1" w:rsidRPr="00E169D4" w:rsidRDefault="006A12A1" w:rsidP="006A12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363303D" w:rsidR="006A12A1" w:rsidRPr="00E169D4" w:rsidRDefault="006A12A1" w:rsidP="006A12A1">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6A12A1" w:rsidRPr="00E169D4" w:rsidRDefault="006A12A1" w:rsidP="006A12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AC0D425" w:rsidR="006A12A1" w:rsidRPr="00E169D4" w:rsidRDefault="006A12A1" w:rsidP="006A12A1">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6A12A1" w:rsidRPr="00E169D4" w:rsidRDefault="006A12A1" w:rsidP="006A12A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6A12A1" w:rsidRPr="00E169D4" w:rsidRDefault="006A12A1" w:rsidP="006A12A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6A12A1" w:rsidRPr="00E169D4" w:rsidRDefault="006A12A1" w:rsidP="006A12A1">
            <w:pPr>
              <w:adjustRightInd w:val="0"/>
              <w:snapToGrid w:val="0"/>
              <w:jc w:val="center"/>
              <w:rPr>
                <w:rFonts w:ascii="Arial" w:hAnsi="Arial" w:cs="Arial"/>
                <w:sz w:val="16"/>
                <w:szCs w:val="16"/>
                <w:lang w:val="es-BO"/>
              </w:rPr>
            </w:pPr>
          </w:p>
        </w:tc>
        <w:tc>
          <w:tcPr>
            <w:tcW w:w="1406" w:type="pct"/>
            <w:tcBorders>
              <w:top w:val="nil"/>
              <w:left w:val="nil"/>
              <w:bottom w:val="nil"/>
              <w:right w:val="nil"/>
            </w:tcBorders>
            <w:shd w:val="clear" w:color="auto" w:fill="auto"/>
            <w:vAlign w:val="center"/>
          </w:tcPr>
          <w:p w14:paraId="7F03AA25"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6A12A1" w:rsidRPr="00E169D4" w:rsidRDefault="006A12A1" w:rsidP="006A12A1">
            <w:pPr>
              <w:adjustRightInd w:val="0"/>
              <w:snapToGrid w:val="0"/>
              <w:rPr>
                <w:rFonts w:ascii="Arial" w:hAnsi="Arial" w:cs="Arial"/>
                <w:sz w:val="16"/>
                <w:szCs w:val="16"/>
                <w:lang w:val="es-BO"/>
              </w:rPr>
            </w:pPr>
          </w:p>
        </w:tc>
      </w:tr>
      <w:tr w:rsidR="006A12A1" w:rsidRPr="00E169D4" w14:paraId="15BB3235" w14:textId="77777777" w:rsidTr="006A12A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6A12A1" w:rsidRPr="00E169D4" w:rsidRDefault="006A12A1" w:rsidP="006A12A1">
            <w:pPr>
              <w:adjustRightInd w:val="0"/>
              <w:snapToGrid w:val="0"/>
              <w:jc w:val="center"/>
              <w:rPr>
                <w:rFonts w:ascii="Arial" w:hAnsi="Arial" w:cs="Arial"/>
                <w:sz w:val="14"/>
                <w:szCs w:val="14"/>
                <w:lang w:val="es-BO"/>
              </w:rPr>
            </w:pPr>
          </w:p>
        </w:tc>
        <w:tc>
          <w:tcPr>
            <w:tcW w:w="1592" w:type="pct"/>
            <w:tcBorders>
              <w:top w:val="nil"/>
              <w:left w:val="single" w:sz="12" w:space="0" w:color="auto"/>
              <w:bottom w:val="nil"/>
              <w:right w:val="nil"/>
            </w:tcBorders>
            <w:shd w:val="clear" w:color="auto" w:fill="auto"/>
            <w:vAlign w:val="bottom"/>
          </w:tcPr>
          <w:p w14:paraId="5B4F5268" w14:textId="77777777" w:rsidR="006A12A1" w:rsidRPr="00E169D4" w:rsidRDefault="006A12A1" w:rsidP="006A12A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6A12A1" w:rsidRPr="00E169D4" w:rsidRDefault="006A12A1" w:rsidP="006A12A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6A12A1" w:rsidRPr="00E169D4" w:rsidRDefault="006A12A1" w:rsidP="006A12A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6A12A1" w:rsidRPr="00E169D4" w:rsidRDefault="006A12A1" w:rsidP="006A12A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6A12A1" w:rsidRPr="00E169D4" w:rsidRDefault="006A12A1" w:rsidP="006A12A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6A12A1" w:rsidRPr="00E169D4" w:rsidRDefault="006A12A1" w:rsidP="006A12A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6A12A1" w:rsidRPr="00E169D4" w:rsidRDefault="006A12A1" w:rsidP="006A12A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6A12A1" w:rsidRPr="00E169D4" w:rsidRDefault="006A12A1" w:rsidP="006A12A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6A12A1" w:rsidRPr="00E169D4" w:rsidRDefault="006A12A1" w:rsidP="006A12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6A12A1" w:rsidRPr="00E169D4" w:rsidRDefault="006A12A1" w:rsidP="006A12A1">
            <w:pPr>
              <w:adjustRightInd w:val="0"/>
              <w:snapToGrid w:val="0"/>
              <w:jc w:val="center"/>
              <w:rPr>
                <w:rFonts w:ascii="Arial" w:hAnsi="Arial" w:cs="Arial"/>
                <w:sz w:val="4"/>
                <w:szCs w:val="4"/>
                <w:lang w:val="es-BO"/>
              </w:rPr>
            </w:pPr>
          </w:p>
        </w:tc>
        <w:tc>
          <w:tcPr>
            <w:tcW w:w="1406" w:type="pct"/>
            <w:tcBorders>
              <w:top w:val="nil"/>
              <w:left w:val="nil"/>
              <w:bottom w:val="nil"/>
              <w:right w:val="nil"/>
            </w:tcBorders>
            <w:shd w:val="clear" w:color="auto" w:fill="auto"/>
            <w:vAlign w:val="center"/>
          </w:tcPr>
          <w:p w14:paraId="31E5E67A" w14:textId="77777777" w:rsidR="006A12A1" w:rsidRPr="00E169D4" w:rsidRDefault="006A12A1" w:rsidP="006A12A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6A12A1" w:rsidRPr="00E169D4" w:rsidRDefault="006A12A1" w:rsidP="006A12A1">
            <w:pPr>
              <w:adjustRightInd w:val="0"/>
              <w:snapToGrid w:val="0"/>
              <w:rPr>
                <w:rFonts w:ascii="Arial" w:hAnsi="Arial" w:cs="Arial"/>
                <w:sz w:val="4"/>
                <w:szCs w:val="4"/>
                <w:lang w:val="es-BO"/>
              </w:rPr>
            </w:pPr>
          </w:p>
        </w:tc>
      </w:tr>
      <w:tr w:rsidR="006A12A1" w:rsidRPr="00E169D4" w14:paraId="796A72C6" w14:textId="77777777" w:rsidTr="006A12A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6A12A1" w:rsidRPr="00E169D4" w:rsidRDefault="006A12A1" w:rsidP="006A12A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6A12A1" w:rsidRPr="00E169D4" w:rsidRDefault="006A12A1" w:rsidP="006A12A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458B038" w:rsidR="006A12A1" w:rsidRPr="00E169D4" w:rsidRDefault="006A12A1" w:rsidP="006A12A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6A12A1" w:rsidRPr="00E169D4" w:rsidRDefault="006A12A1" w:rsidP="006A12A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1B4141E1" w:rsidR="006A12A1" w:rsidRPr="00E169D4" w:rsidRDefault="006A12A1" w:rsidP="006A12A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6A12A1" w:rsidRPr="00E169D4" w:rsidRDefault="006A12A1" w:rsidP="006A12A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44032CB" w:rsidR="006A12A1" w:rsidRPr="00E169D4" w:rsidRDefault="006A12A1" w:rsidP="006A12A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6A12A1" w:rsidRPr="00E169D4" w:rsidRDefault="006A12A1" w:rsidP="006A12A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6A12A1" w:rsidRPr="00E169D4" w:rsidRDefault="006A12A1" w:rsidP="006A12A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6A12A1" w:rsidRPr="00E169D4" w:rsidRDefault="006A12A1" w:rsidP="006A12A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6A12A1" w:rsidRPr="00E169D4" w:rsidRDefault="006A12A1" w:rsidP="006A12A1">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6A12A1" w:rsidRPr="00E169D4" w:rsidRDefault="006A12A1" w:rsidP="006A12A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6A12A1" w:rsidRPr="00E169D4" w:rsidRDefault="006A12A1" w:rsidP="006A12A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6A12A1" w:rsidRPr="00E169D4" w:rsidRDefault="006A12A1" w:rsidP="006A12A1">
            <w:pPr>
              <w:adjustRightInd w:val="0"/>
              <w:snapToGrid w:val="0"/>
              <w:jc w:val="center"/>
              <w:rPr>
                <w:i/>
                <w:sz w:val="14"/>
                <w:szCs w:val="14"/>
                <w:lang w:val="es-BO"/>
              </w:rPr>
            </w:pPr>
          </w:p>
        </w:tc>
        <w:tc>
          <w:tcPr>
            <w:tcW w:w="1406" w:type="pct"/>
            <w:tcBorders>
              <w:top w:val="nil"/>
              <w:left w:val="nil"/>
              <w:bottom w:val="nil"/>
              <w:right w:val="nil"/>
            </w:tcBorders>
            <w:shd w:val="clear" w:color="auto" w:fill="auto"/>
            <w:vAlign w:val="center"/>
          </w:tcPr>
          <w:p w14:paraId="6C95D394" w14:textId="77777777" w:rsidR="006A12A1" w:rsidRPr="00E169D4" w:rsidRDefault="006A12A1" w:rsidP="006A12A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6A12A1" w:rsidRPr="00E169D4" w:rsidRDefault="006A12A1" w:rsidP="006A12A1">
            <w:pPr>
              <w:adjustRightInd w:val="0"/>
              <w:snapToGrid w:val="0"/>
              <w:rPr>
                <w:rFonts w:ascii="Arial" w:hAnsi="Arial" w:cs="Arial"/>
                <w:sz w:val="16"/>
                <w:szCs w:val="16"/>
                <w:lang w:val="es-BO"/>
              </w:rPr>
            </w:pPr>
          </w:p>
        </w:tc>
      </w:tr>
      <w:tr w:rsidR="006A12A1" w:rsidRPr="00E169D4" w14:paraId="7C55E0EC" w14:textId="77777777" w:rsidTr="006A12A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6A12A1" w:rsidRPr="00E169D4" w:rsidRDefault="006A12A1" w:rsidP="006A12A1">
            <w:pPr>
              <w:adjustRightInd w:val="0"/>
              <w:snapToGrid w:val="0"/>
              <w:jc w:val="right"/>
              <w:rPr>
                <w:rFonts w:ascii="Arial" w:hAnsi="Arial" w:cs="Arial"/>
                <w:sz w:val="16"/>
                <w:szCs w:val="16"/>
                <w:lang w:val="es-BO"/>
              </w:rPr>
            </w:pPr>
          </w:p>
        </w:tc>
        <w:tc>
          <w:tcPr>
            <w:tcW w:w="1657" w:type="pct"/>
            <w:gridSpan w:val="2"/>
            <w:vMerge/>
            <w:tcBorders>
              <w:left w:val="single" w:sz="12" w:space="0" w:color="auto"/>
              <w:bottom w:val="nil"/>
              <w:right w:val="single" w:sz="12" w:space="0" w:color="auto"/>
            </w:tcBorders>
            <w:shd w:val="clear" w:color="auto" w:fill="auto"/>
            <w:vAlign w:val="bottom"/>
          </w:tcPr>
          <w:p w14:paraId="469316C9" w14:textId="77777777" w:rsidR="006A12A1" w:rsidRPr="00E169D4" w:rsidRDefault="006A12A1" w:rsidP="006A12A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6A12A1" w:rsidRPr="00E169D4" w:rsidRDefault="006A12A1" w:rsidP="006A12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18FA69C" w:rsidR="006A12A1" w:rsidRPr="00E169D4" w:rsidRDefault="006A12A1" w:rsidP="006A12A1">
            <w:pPr>
              <w:adjustRightInd w:val="0"/>
              <w:snapToGrid w:val="0"/>
              <w:jc w:val="center"/>
              <w:rPr>
                <w:rFonts w:ascii="Arial" w:hAnsi="Arial" w:cs="Arial"/>
                <w:sz w:val="16"/>
                <w:szCs w:val="16"/>
                <w:lang w:val="es-BO"/>
              </w:rPr>
            </w:pPr>
            <w:r>
              <w:rPr>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6A12A1" w:rsidRPr="00E169D4" w:rsidRDefault="006A12A1" w:rsidP="006A12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E08440A" w:rsidR="006A12A1" w:rsidRPr="00E169D4" w:rsidRDefault="006A12A1" w:rsidP="006A12A1">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6A12A1" w:rsidRPr="00E169D4" w:rsidRDefault="006A12A1" w:rsidP="006A12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BEC04BE" w:rsidR="006A12A1" w:rsidRPr="00E169D4" w:rsidRDefault="006A12A1" w:rsidP="006A12A1">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6A12A1" w:rsidRPr="00E169D4" w:rsidRDefault="006A12A1" w:rsidP="006A12A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6A12A1" w:rsidRPr="00E169D4" w:rsidRDefault="006A12A1" w:rsidP="006A12A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6A12A1" w:rsidRPr="00E169D4" w:rsidRDefault="006A12A1" w:rsidP="006A12A1">
            <w:pPr>
              <w:adjustRightInd w:val="0"/>
              <w:snapToGrid w:val="0"/>
              <w:jc w:val="center"/>
              <w:rPr>
                <w:rFonts w:ascii="Arial" w:hAnsi="Arial" w:cs="Arial"/>
                <w:sz w:val="16"/>
                <w:szCs w:val="16"/>
                <w:lang w:val="es-BO"/>
              </w:rPr>
            </w:pPr>
          </w:p>
        </w:tc>
        <w:tc>
          <w:tcPr>
            <w:tcW w:w="1406" w:type="pct"/>
            <w:tcBorders>
              <w:top w:val="nil"/>
              <w:left w:val="nil"/>
              <w:bottom w:val="nil"/>
              <w:right w:val="nil"/>
            </w:tcBorders>
            <w:shd w:val="clear" w:color="auto" w:fill="auto"/>
            <w:vAlign w:val="center"/>
          </w:tcPr>
          <w:p w14:paraId="1C8B5F6E" w14:textId="77777777" w:rsidR="006A12A1" w:rsidRPr="00E169D4" w:rsidRDefault="006A12A1" w:rsidP="006A12A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6A12A1" w:rsidRPr="00E169D4" w:rsidRDefault="006A12A1" w:rsidP="006A12A1">
            <w:pPr>
              <w:adjustRightInd w:val="0"/>
              <w:snapToGrid w:val="0"/>
              <w:rPr>
                <w:rFonts w:ascii="Arial" w:hAnsi="Arial" w:cs="Arial"/>
                <w:sz w:val="16"/>
                <w:szCs w:val="16"/>
                <w:lang w:val="es-BO"/>
              </w:rPr>
            </w:pPr>
          </w:p>
        </w:tc>
      </w:tr>
      <w:tr w:rsidR="00AE691F" w:rsidRPr="00E169D4" w14:paraId="4DBAA2AD" w14:textId="77777777" w:rsidTr="006A12A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9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40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bookmarkEnd w:id="24"/>
    <w:p w14:paraId="69AD2722" w14:textId="77777777" w:rsidR="00AE691F" w:rsidRPr="00653C8D" w:rsidRDefault="00AE691F" w:rsidP="00176FB4">
      <w:pPr>
        <w:rPr>
          <w:rFonts w:ascii="Arial" w:hAnsi="Arial" w:cs="Arial"/>
          <w:color w:val="0000FF"/>
          <w:sz w:val="16"/>
          <w:szCs w:val="16"/>
        </w:rPr>
      </w:pPr>
    </w:p>
    <w:p w14:paraId="01660480" w14:textId="198BE396" w:rsidR="00C701BE" w:rsidRPr="0055282E" w:rsidRDefault="002C09D7" w:rsidP="0055282E">
      <w:pPr>
        <w:pStyle w:val="Ttulo10"/>
        <w:numPr>
          <w:ilvl w:val="0"/>
          <w:numId w:val="14"/>
        </w:numPr>
        <w:spacing w:before="0" w:after="0"/>
        <w:jc w:val="both"/>
        <w:rPr>
          <w:rFonts w:ascii="Arial" w:hAnsi="Arial"/>
          <w:b w:val="0"/>
          <w:bCs w:val="0"/>
          <w:i/>
          <w:u w:val="single"/>
        </w:rPr>
      </w:pPr>
      <w:bookmarkStart w:id="28" w:name="_Toc347486253"/>
      <w:r w:rsidRPr="00653C8D">
        <w:rPr>
          <w:rFonts w:ascii="Verdana" w:hAnsi="Verdana"/>
          <w:sz w:val="18"/>
        </w:rPr>
        <w:lastRenderedPageBreak/>
        <w:t>TÉRMINOS DE REFERENCIA</w:t>
      </w:r>
      <w:bookmarkEnd w:id="28"/>
    </w:p>
    <w:p w14:paraId="26A6BF58" w14:textId="77777777" w:rsidR="0055282E" w:rsidRDefault="0055282E" w:rsidP="0055282E">
      <w:pPr>
        <w:pStyle w:val="Ttulo10"/>
        <w:spacing w:before="0" w:after="0"/>
        <w:jc w:val="both"/>
        <w:rPr>
          <w:rFonts w:ascii="Arial" w:hAnsi="Arial"/>
          <w:b w:val="0"/>
          <w:bCs w:val="0"/>
          <w:i/>
          <w:u w:val="single"/>
        </w:rPr>
      </w:pPr>
    </w:p>
    <w:p w14:paraId="45B6CDC1" w14:textId="77777777" w:rsidR="0055282E" w:rsidRDefault="0055282E" w:rsidP="0055282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110039B6" w14:textId="77777777" w:rsidR="0055282E" w:rsidRDefault="0055282E" w:rsidP="0055282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5282E" w14:paraId="724B2A1A" w14:textId="77777777" w:rsidTr="0055282E">
        <w:trPr>
          <w:trHeight w:val="615"/>
        </w:trPr>
        <w:tc>
          <w:tcPr>
            <w:tcW w:w="8788" w:type="dxa"/>
            <w:shd w:val="clear" w:color="auto" w:fill="2E74B5" w:themeFill="accent1" w:themeFillShade="BF"/>
            <w:vAlign w:val="center"/>
            <w:hideMark/>
          </w:tcPr>
          <w:p w14:paraId="50B2B15D" w14:textId="77777777" w:rsidR="0055282E" w:rsidRDefault="0055282E">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CHIMORE -FASE(XXII) 2024- COCHABAMBA</w:t>
            </w:r>
          </w:p>
        </w:tc>
      </w:tr>
    </w:tbl>
    <w:p w14:paraId="489B282C" w14:textId="77777777" w:rsidR="0055282E" w:rsidRDefault="0055282E" w:rsidP="0055282E">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5282E" w14:paraId="61A3B70B" w14:textId="77777777" w:rsidTr="0055282E">
        <w:tc>
          <w:tcPr>
            <w:tcW w:w="5070" w:type="dxa"/>
            <w:tcBorders>
              <w:top w:val="single" w:sz="4" w:space="0" w:color="auto"/>
              <w:left w:val="single" w:sz="4" w:space="0" w:color="auto"/>
              <w:bottom w:val="single" w:sz="4" w:space="0" w:color="auto"/>
              <w:right w:val="single" w:sz="4" w:space="0" w:color="auto"/>
            </w:tcBorders>
            <w:vAlign w:val="center"/>
            <w:hideMark/>
          </w:tcPr>
          <w:p w14:paraId="0360FC3A" w14:textId="77777777" w:rsidR="0055282E" w:rsidRDefault="0055282E">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AB8E130" w14:textId="77777777" w:rsidR="0055282E" w:rsidRDefault="0055282E">
            <w:pPr>
              <w:spacing w:afterLines="100" w:after="240"/>
              <w:ind w:right="616"/>
              <w:rPr>
                <w:rFonts w:ascii="Tahoma" w:hAnsi="Tahoma" w:cs="Tahoma"/>
                <w:b/>
                <w:lang w:val="es-ES_tradnl"/>
              </w:rPr>
            </w:pPr>
            <w:r>
              <w:rPr>
                <w:rFonts w:ascii="Tahoma" w:hAnsi="Tahoma" w:cs="Tahoma"/>
                <w:b/>
                <w:lang w:val="es-ES_tradnl"/>
              </w:rPr>
              <w:t>A Iniciativa</w:t>
            </w:r>
          </w:p>
        </w:tc>
      </w:tr>
      <w:tr w:rsidR="0055282E" w14:paraId="22CC8E5A" w14:textId="77777777" w:rsidTr="0055282E">
        <w:tc>
          <w:tcPr>
            <w:tcW w:w="5070" w:type="dxa"/>
            <w:tcBorders>
              <w:top w:val="single" w:sz="4" w:space="0" w:color="auto"/>
              <w:left w:val="single" w:sz="4" w:space="0" w:color="auto"/>
              <w:bottom w:val="single" w:sz="4" w:space="0" w:color="auto"/>
              <w:right w:val="single" w:sz="4" w:space="0" w:color="auto"/>
            </w:tcBorders>
            <w:vAlign w:val="center"/>
            <w:hideMark/>
          </w:tcPr>
          <w:p w14:paraId="60B1FB35" w14:textId="77777777" w:rsidR="0055282E" w:rsidRDefault="0055282E">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6FF14C5" w14:textId="77777777" w:rsidR="0055282E" w:rsidRDefault="0055282E">
            <w:pPr>
              <w:spacing w:afterLines="100" w:after="240"/>
              <w:ind w:right="616"/>
              <w:rPr>
                <w:rFonts w:ascii="Tahoma" w:hAnsi="Tahoma" w:cs="Tahoma"/>
                <w:b/>
                <w:lang w:val="es-ES_tradnl"/>
              </w:rPr>
            </w:pPr>
            <w:r>
              <w:rPr>
                <w:rFonts w:ascii="Tahoma" w:hAnsi="Tahoma" w:cs="Tahoma"/>
                <w:b/>
                <w:lang w:val="es-ES_tradnl"/>
              </w:rPr>
              <w:t>Persona Jurídica</w:t>
            </w:r>
          </w:p>
        </w:tc>
      </w:tr>
      <w:tr w:rsidR="0055282E" w14:paraId="53C9A3A7" w14:textId="77777777" w:rsidTr="0055282E">
        <w:tc>
          <w:tcPr>
            <w:tcW w:w="5070" w:type="dxa"/>
            <w:tcBorders>
              <w:top w:val="single" w:sz="4" w:space="0" w:color="auto"/>
              <w:left w:val="single" w:sz="4" w:space="0" w:color="auto"/>
              <w:bottom w:val="single" w:sz="4" w:space="0" w:color="auto"/>
              <w:right w:val="single" w:sz="4" w:space="0" w:color="auto"/>
            </w:tcBorders>
            <w:vAlign w:val="center"/>
            <w:hideMark/>
          </w:tcPr>
          <w:p w14:paraId="1C7DE2CC" w14:textId="77777777" w:rsidR="0055282E" w:rsidRDefault="0055282E">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4726641" w14:textId="77777777" w:rsidR="0055282E" w:rsidRDefault="0055282E">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55282E" w14:paraId="01D49214" w14:textId="77777777" w:rsidTr="0055282E">
        <w:tc>
          <w:tcPr>
            <w:tcW w:w="5070" w:type="dxa"/>
            <w:tcBorders>
              <w:top w:val="single" w:sz="4" w:space="0" w:color="auto"/>
              <w:left w:val="single" w:sz="4" w:space="0" w:color="auto"/>
              <w:bottom w:val="single" w:sz="4" w:space="0" w:color="auto"/>
              <w:right w:val="single" w:sz="4" w:space="0" w:color="auto"/>
            </w:tcBorders>
            <w:vAlign w:val="center"/>
            <w:hideMark/>
          </w:tcPr>
          <w:p w14:paraId="799827EA" w14:textId="77777777" w:rsidR="0055282E" w:rsidRDefault="0055282E">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D402B93" w14:textId="77777777" w:rsidR="0055282E" w:rsidRDefault="0055282E">
            <w:pPr>
              <w:spacing w:afterLines="100" w:after="240"/>
              <w:ind w:right="616"/>
              <w:rPr>
                <w:rFonts w:ascii="Tahoma" w:hAnsi="Tahoma" w:cs="Tahoma"/>
                <w:b/>
                <w:lang w:val="es-ES_tradnl"/>
              </w:rPr>
            </w:pPr>
            <w:r>
              <w:rPr>
                <w:rFonts w:ascii="Tahoma" w:hAnsi="Tahoma" w:cs="Tahoma"/>
                <w:b/>
                <w:lang w:val="es-ES_tradnl"/>
              </w:rPr>
              <w:t>Por el Total</w:t>
            </w:r>
          </w:p>
        </w:tc>
      </w:tr>
    </w:tbl>
    <w:p w14:paraId="52F4BD6A" w14:textId="77777777" w:rsidR="0055282E" w:rsidRDefault="0055282E" w:rsidP="0055282E">
      <w:pPr>
        <w:rPr>
          <w:rFonts w:asciiTheme="minorHAnsi" w:eastAsiaTheme="minorHAnsi" w:hAnsiTheme="minorHAnsi" w:cstheme="minorBidi"/>
          <w:sz w:val="22"/>
          <w:szCs w:val="22"/>
          <w:lang w:val="es-ES_tradnl"/>
        </w:rPr>
      </w:pPr>
    </w:p>
    <w:p w14:paraId="12137589" w14:textId="77777777" w:rsidR="0055282E" w:rsidRDefault="0055282E" w:rsidP="0055282E">
      <w:pPr>
        <w:rPr>
          <w:lang w:val="es-ES_tradnl"/>
        </w:rPr>
      </w:pPr>
    </w:p>
    <w:p w14:paraId="0F90D413" w14:textId="77777777" w:rsidR="0055282E" w:rsidRDefault="0055282E" w:rsidP="0055282E">
      <w:pPr>
        <w:rPr>
          <w:lang w:val="es-ES_tradnl"/>
        </w:rPr>
      </w:pPr>
    </w:p>
    <w:p w14:paraId="4224A56F" w14:textId="77777777" w:rsidR="0055282E" w:rsidRDefault="0055282E" w:rsidP="0055282E">
      <w:pPr>
        <w:rPr>
          <w:lang w:val="es-ES_tradnl"/>
        </w:rPr>
      </w:pPr>
    </w:p>
    <w:p w14:paraId="12EB6693" w14:textId="77777777" w:rsidR="0055282E" w:rsidRDefault="0055282E" w:rsidP="0055282E">
      <w:pPr>
        <w:rPr>
          <w:lang w:val="es-ES_tradnl"/>
        </w:rPr>
      </w:pPr>
    </w:p>
    <w:p w14:paraId="6BCAC14F" w14:textId="77777777" w:rsidR="0055282E" w:rsidRDefault="0055282E" w:rsidP="0055282E">
      <w:pPr>
        <w:rPr>
          <w:lang w:val="es-ES_tradnl"/>
        </w:rPr>
      </w:pPr>
    </w:p>
    <w:p w14:paraId="5C66DE78" w14:textId="77777777" w:rsidR="0055282E" w:rsidRDefault="0055282E" w:rsidP="0055282E">
      <w:pPr>
        <w:rPr>
          <w:rFonts w:ascii="Tahoma" w:hAnsi="Tahoma" w:cs="Tahoma"/>
          <w:b/>
          <w:sz w:val="22"/>
          <w:szCs w:val="22"/>
          <w:u w:val="single"/>
          <w:lang w:val="es-ES_tradnl"/>
        </w:rPr>
      </w:pPr>
      <w:r>
        <w:rPr>
          <w:rFonts w:ascii="Tahoma" w:hAnsi="Tahoma" w:cs="Tahoma"/>
          <w:b/>
          <w:u w:val="single"/>
          <w:lang w:val="es-ES_tradnl"/>
        </w:rPr>
        <w:t>CONDICIONES GENERALES:</w:t>
      </w:r>
    </w:p>
    <w:p w14:paraId="71719BA6" w14:textId="77777777" w:rsidR="0055282E" w:rsidRDefault="0055282E" w:rsidP="0055282E">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9"/>
    </w:p>
    <w:p w14:paraId="2E6D2B63"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264703"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07F13F5"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162D7DFD" w14:textId="77777777" w:rsidR="0055282E" w:rsidRDefault="0055282E" w:rsidP="0055282E">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6A472089" w14:textId="77777777" w:rsidR="0055282E" w:rsidRDefault="0055282E" w:rsidP="0055282E">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30" w:name="_Toc71811144"/>
      <w:r>
        <w:rPr>
          <w:rFonts w:ascii="Tahoma" w:hAnsi="Tahoma" w:cs="Tahoma"/>
          <w:b/>
        </w:rPr>
        <w:t>PROYECTO DE VIVIENDA CUALITATIVA EN EL MUNICIPIO DE CHIMORE -FASE(XXII) 2024- COCHABAMBA</w:t>
      </w:r>
    </w:p>
    <w:p w14:paraId="45B80880" w14:textId="77777777" w:rsidR="0055282E" w:rsidRDefault="0055282E" w:rsidP="0055282E">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30"/>
    </w:p>
    <w:p w14:paraId="402B0372"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CHIMORE </w:t>
      </w:r>
      <w:r>
        <w:rPr>
          <w:rFonts w:ascii="Tahoma" w:hAnsi="Tahoma" w:cs="Tahoma"/>
          <w:lang w:val="es-ES_tradnl"/>
        </w:rPr>
        <w:t xml:space="preserve">del Departamento de </w:t>
      </w:r>
      <w:r>
        <w:rPr>
          <w:rFonts w:ascii="Tahoma" w:hAnsi="Tahoma" w:cs="Tahoma"/>
          <w:color w:val="FF0000"/>
          <w:lang w:val="es-ES_tradnl"/>
        </w:rPr>
        <w:t xml:space="preserve">COCHABAMBA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4D300A4C"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4707F64D"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1780C902"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Padre o madre soltera/o;</w:t>
      </w:r>
    </w:p>
    <w:p w14:paraId="42AC0DD2"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5D9AFEB0"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1E299821"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3CBDFCEF" w14:textId="77777777" w:rsidR="0055282E" w:rsidRDefault="0055282E" w:rsidP="0055282E">
      <w:pPr>
        <w:keepNext/>
        <w:numPr>
          <w:ilvl w:val="0"/>
          <w:numId w:val="42"/>
        </w:numPr>
        <w:spacing w:after="60"/>
        <w:ind w:left="360" w:hanging="360"/>
        <w:outlineLvl w:val="0"/>
        <w:rPr>
          <w:rFonts w:ascii="Tahoma" w:hAnsi="Tahoma" w:cs="Tahoma"/>
          <w:bCs/>
          <w:color w:val="000000"/>
          <w:kern w:val="32"/>
          <w:sz w:val="32"/>
          <w:szCs w:val="32"/>
          <w:lang w:val="es-ES_tradnl"/>
        </w:rPr>
      </w:pPr>
      <w:bookmarkStart w:id="31"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1"/>
    </w:p>
    <w:p w14:paraId="5F9D3995" w14:textId="77777777" w:rsidR="0055282E" w:rsidRDefault="0055282E" w:rsidP="0055282E">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2DB70463" w14:textId="77777777" w:rsidR="0055282E" w:rsidRDefault="0055282E" w:rsidP="0055282E">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301C16" w14:textId="63214205" w:rsidR="0055282E" w:rsidRDefault="0055282E" w:rsidP="0055282E">
      <w:pPr>
        <w:spacing w:line="260" w:lineRule="atLeast"/>
        <w:jc w:val="both"/>
        <w:rPr>
          <w:rFonts w:ascii="Tahoma" w:hAnsi="Tahoma" w:cs="Tahoma"/>
          <w:b/>
          <w:color w:val="FF0000"/>
          <w:lang w:val="es-ES_tradnl" w:eastAsia="es-ES"/>
        </w:rPr>
      </w:pPr>
      <w:r>
        <w:rPr>
          <w:rFonts w:asciiTheme="minorHAnsi" w:hAnsiTheme="minorHAnsi" w:cstheme="minorBidi"/>
          <w:noProof/>
          <w:sz w:val="22"/>
          <w:szCs w:val="22"/>
          <w:lang w:eastAsia="es-ES"/>
        </w:rPr>
        <w:drawing>
          <wp:anchor distT="0" distB="0" distL="114300" distR="114300" simplePos="0" relativeHeight="251700224" behindDoc="0" locked="0" layoutInCell="1" allowOverlap="1" wp14:anchorId="434E1E95" wp14:editId="44B4B219">
            <wp:simplePos x="0" y="0"/>
            <wp:positionH relativeFrom="column">
              <wp:posOffset>3623945</wp:posOffset>
            </wp:positionH>
            <wp:positionV relativeFrom="paragraph">
              <wp:posOffset>5080</wp:posOffset>
            </wp:positionV>
            <wp:extent cx="2238375" cy="2925445"/>
            <wp:effectExtent l="0" t="0" r="9525" b="8255"/>
            <wp:wrapNone/>
            <wp:docPr id="49" name="Imagen 49" descr="PLANTA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LANTA RENOVACIO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2925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lang w:val="es-ES_tradnl" w:eastAsia="es-ES"/>
        </w:rPr>
        <w:t xml:space="preserve">MODULO:  </w:t>
      </w:r>
      <w:r>
        <w:rPr>
          <w:rFonts w:ascii="Tahoma" w:hAnsi="Tahoma" w:cs="Tahoma"/>
          <w:b/>
          <w:color w:val="FF0000"/>
          <w:lang w:val="es-ES_tradnl" w:eastAsia="es-ES"/>
        </w:rPr>
        <w:t xml:space="preserve">RENOVACION TIPO 3 – </w:t>
      </w:r>
      <w:r>
        <w:rPr>
          <w:rFonts w:ascii="Tahoma" w:hAnsi="Tahoma" w:cs="Tahoma"/>
          <w:b/>
          <w:lang w:val="es-ES_tradnl" w:eastAsia="es-ES"/>
        </w:rPr>
        <w:t xml:space="preserve">CANTIDAD </w:t>
      </w:r>
      <w:r>
        <w:rPr>
          <w:rFonts w:ascii="Tahoma" w:hAnsi="Tahoma" w:cs="Tahoma"/>
          <w:b/>
          <w:color w:val="FF0000"/>
          <w:lang w:val="es-ES_tradnl" w:eastAsia="es-ES"/>
        </w:rPr>
        <w:t>30</w:t>
      </w:r>
    </w:p>
    <w:p w14:paraId="0DB254D5" w14:textId="77777777" w:rsidR="0055282E" w:rsidRDefault="0055282E" w:rsidP="0055282E">
      <w:pPr>
        <w:spacing w:line="260" w:lineRule="atLeast"/>
        <w:jc w:val="both"/>
        <w:rPr>
          <w:rFonts w:ascii="Tahoma" w:hAnsi="Tahoma" w:cs="Tahoma"/>
          <w:b/>
          <w:color w:val="FF0000"/>
          <w:lang w:val="es-ES_tradnl" w:eastAsia="es-ES"/>
        </w:rPr>
      </w:pP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55282E" w14:paraId="5D12C4DF" w14:textId="77777777" w:rsidTr="0055282E">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6D24E2" w14:textId="77777777" w:rsidR="0055282E" w:rsidRDefault="0055282E">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2F2C99BD" w14:textId="77777777" w:rsidR="0055282E" w:rsidRDefault="0055282E">
            <w:pPr>
              <w:jc w:val="center"/>
              <w:rPr>
                <w:rFonts w:ascii="Tahoma" w:hAnsi="Tahoma" w:cs="Tahoma"/>
                <w:b/>
                <w:color w:val="FFFFFF"/>
                <w:lang w:eastAsia="es-BO"/>
              </w:rPr>
            </w:pPr>
            <w:r>
              <w:rPr>
                <w:rFonts w:ascii="Tahoma" w:hAnsi="Tahoma" w:cs="Tahoma"/>
                <w:b/>
                <w:color w:val="FFFFFF"/>
                <w:lang w:eastAsia="es-BO"/>
              </w:rPr>
              <w:t>Área Útil (M2)</w:t>
            </w:r>
          </w:p>
        </w:tc>
      </w:tr>
      <w:tr w:rsidR="0055282E" w14:paraId="5FA11C39"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3417775A" w14:textId="77777777" w:rsidR="0055282E" w:rsidRDefault="0055282E">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034A9775" w14:textId="77777777" w:rsidR="0055282E" w:rsidRDefault="0055282E">
            <w:pPr>
              <w:jc w:val="right"/>
              <w:rPr>
                <w:rFonts w:ascii="Tahoma" w:hAnsi="Tahoma" w:cs="Tahoma"/>
                <w:color w:val="FF0000"/>
                <w:lang w:eastAsia="es-BO"/>
              </w:rPr>
            </w:pPr>
            <w:r>
              <w:rPr>
                <w:rFonts w:ascii="Tahoma" w:hAnsi="Tahoma" w:cs="Tahoma"/>
                <w:color w:val="FF0000"/>
                <w:lang w:eastAsia="es-BO"/>
              </w:rPr>
              <w:t>10.87</w:t>
            </w:r>
          </w:p>
        </w:tc>
      </w:tr>
      <w:tr w:rsidR="0055282E" w14:paraId="2D782CFF"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42C4A3CE" w14:textId="77777777" w:rsidR="0055282E" w:rsidRDefault="0055282E">
            <w:pPr>
              <w:rPr>
                <w:rFonts w:ascii="Tahoma" w:hAnsi="Tahoma" w:cs="Tahoma"/>
                <w:color w:val="FF0000"/>
                <w:lang w:eastAsia="es-BO"/>
              </w:rPr>
            </w:pPr>
            <w:r>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noWrap/>
            <w:vAlign w:val="center"/>
            <w:hideMark/>
          </w:tcPr>
          <w:p w14:paraId="0CCCF24D" w14:textId="77777777" w:rsidR="0055282E" w:rsidRDefault="0055282E">
            <w:pPr>
              <w:jc w:val="right"/>
              <w:rPr>
                <w:rFonts w:ascii="Tahoma" w:hAnsi="Tahoma" w:cs="Tahoma"/>
                <w:color w:val="FF0000"/>
                <w:lang w:eastAsia="es-BO"/>
              </w:rPr>
            </w:pPr>
            <w:r>
              <w:rPr>
                <w:rFonts w:ascii="Tahoma" w:hAnsi="Tahoma" w:cs="Tahoma"/>
                <w:color w:val="FF0000"/>
                <w:lang w:eastAsia="es-BO"/>
              </w:rPr>
              <w:t>10.86</w:t>
            </w:r>
          </w:p>
        </w:tc>
      </w:tr>
      <w:tr w:rsidR="0055282E" w14:paraId="743007EC"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7662EEE0" w14:textId="77777777" w:rsidR="0055282E" w:rsidRDefault="0055282E">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4C730913" w14:textId="77777777" w:rsidR="0055282E" w:rsidRDefault="0055282E">
            <w:pPr>
              <w:jc w:val="right"/>
              <w:rPr>
                <w:rFonts w:ascii="Tahoma" w:hAnsi="Tahoma" w:cs="Tahoma"/>
                <w:color w:val="FF0000"/>
                <w:lang w:eastAsia="es-BO"/>
              </w:rPr>
            </w:pPr>
            <w:r>
              <w:rPr>
                <w:rFonts w:ascii="Tahoma" w:hAnsi="Tahoma" w:cs="Tahoma"/>
                <w:color w:val="FF0000"/>
                <w:lang w:eastAsia="es-BO"/>
              </w:rPr>
              <w:t>3.30</w:t>
            </w:r>
          </w:p>
        </w:tc>
      </w:tr>
      <w:tr w:rsidR="0055282E" w14:paraId="76ACEDEC"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71ACE9C2" w14:textId="77777777" w:rsidR="0055282E" w:rsidRDefault="0055282E">
            <w:pPr>
              <w:rPr>
                <w:rFonts w:ascii="Tahoma" w:hAnsi="Tahoma" w:cs="Tahoma"/>
                <w:color w:val="FF0000"/>
                <w:lang w:eastAsia="es-BO"/>
              </w:rPr>
            </w:pPr>
            <w:r>
              <w:rPr>
                <w:rFonts w:ascii="Tahoma" w:hAnsi="Tahoma" w:cs="Tahoma"/>
                <w:color w:val="FF0000"/>
                <w:lang w:eastAsia="es-BO"/>
              </w:rPr>
              <w:t>Estar - Cocineta</w:t>
            </w:r>
          </w:p>
        </w:tc>
        <w:tc>
          <w:tcPr>
            <w:tcW w:w="1985" w:type="dxa"/>
            <w:tcBorders>
              <w:top w:val="nil"/>
              <w:left w:val="nil"/>
              <w:bottom w:val="single" w:sz="4" w:space="0" w:color="auto"/>
              <w:right w:val="single" w:sz="4" w:space="0" w:color="auto"/>
            </w:tcBorders>
            <w:noWrap/>
            <w:vAlign w:val="center"/>
            <w:hideMark/>
          </w:tcPr>
          <w:p w14:paraId="1190AF97" w14:textId="77777777" w:rsidR="0055282E" w:rsidRDefault="0055282E">
            <w:pPr>
              <w:jc w:val="right"/>
              <w:rPr>
                <w:rFonts w:ascii="Tahoma" w:hAnsi="Tahoma" w:cs="Tahoma"/>
                <w:color w:val="FF0000"/>
                <w:lang w:eastAsia="es-BO"/>
              </w:rPr>
            </w:pPr>
            <w:r>
              <w:rPr>
                <w:rFonts w:ascii="Tahoma" w:hAnsi="Tahoma" w:cs="Tahoma"/>
                <w:color w:val="FF0000"/>
                <w:lang w:eastAsia="es-BO"/>
              </w:rPr>
              <w:t>20.47</w:t>
            </w:r>
          </w:p>
        </w:tc>
      </w:tr>
      <w:tr w:rsidR="0055282E" w14:paraId="059879D9" w14:textId="77777777" w:rsidTr="0055282E">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63306E2B" w14:textId="77777777" w:rsidR="0055282E" w:rsidRDefault="0055282E">
            <w:pPr>
              <w:rPr>
                <w:rFonts w:ascii="Tahoma" w:hAnsi="Tahoma" w:cs="Tahoma"/>
                <w:b/>
                <w:color w:val="FFFFFF" w:themeColor="background1"/>
                <w:lang w:eastAsia="es-BO"/>
              </w:rPr>
            </w:pPr>
            <w:r>
              <w:rPr>
                <w:rFonts w:ascii="Tahoma" w:hAnsi="Tahoma" w:cs="Tahoma"/>
                <w:b/>
                <w:color w:val="FFFFFF" w:themeColor="background1"/>
                <w:lang w:eastAsia="es-BO"/>
              </w:rPr>
              <w:t>Total Sup. Util</w:t>
            </w:r>
          </w:p>
        </w:tc>
        <w:tc>
          <w:tcPr>
            <w:tcW w:w="1985" w:type="dxa"/>
            <w:tcBorders>
              <w:top w:val="nil"/>
              <w:left w:val="nil"/>
              <w:bottom w:val="nil"/>
              <w:right w:val="single" w:sz="4" w:space="0" w:color="auto"/>
            </w:tcBorders>
            <w:shd w:val="clear" w:color="auto" w:fill="394877"/>
            <w:noWrap/>
            <w:vAlign w:val="center"/>
            <w:hideMark/>
          </w:tcPr>
          <w:p w14:paraId="53FF5624" w14:textId="77777777" w:rsidR="0055282E" w:rsidRDefault="0055282E">
            <w:pPr>
              <w:jc w:val="right"/>
              <w:rPr>
                <w:rFonts w:ascii="Tahoma" w:hAnsi="Tahoma" w:cs="Tahoma"/>
                <w:b/>
                <w:color w:val="FF0000"/>
                <w:lang w:eastAsia="es-BO"/>
              </w:rPr>
            </w:pPr>
            <w:r>
              <w:rPr>
                <w:rFonts w:ascii="Tahoma" w:hAnsi="Tahoma" w:cs="Tahoma"/>
                <w:b/>
                <w:color w:val="FF0000"/>
                <w:lang w:eastAsia="es-BO"/>
              </w:rPr>
              <w:t>45.50</w:t>
            </w:r>
          </w:p>
        </w:tc>
      </w:tr>
      <w:tr w:rsidR="0055282E" w14:paraId="06376BE1" w14:textId="77777777" w:rsidTr="0055282E">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45873A58" w14:textId="77777777" w:rsidR="0055282E" w:rsidRDefault="0055282E">
            <w:pPr>
              <w:rPr>
                <w:rFonts w:ascii="Tahoma" w:hAnsi="Tahoma" w:cs="Tahoma"/>
                <w:b/>
                <w:color w:val="FFFFFF" w:themeColor="background1"/>
                <w:lang w:eastAsia="es-BO"/>
              </w:rPr>
            </w:pPr>
            <w:r>
              <w:rPr>
                <w:rFonts w:ascii="Tahoma" w:hAnsi="Tahoma" w:cs="Tahoma"/>
                <w:b/>
                <w:color w:val="FFFFFF" w:themeColor="background1"/>
                <w:lang w:eastAsia="es-BO"/>
              </w:rPr>
              <w:t>Total Sup. Cons</w:t>
            </w:r>
          </w:p>
        </w:tc>
        <w:tc>
          <w:tcPr>
            <w:tcW w:w="1985" w:type="dxa"/>
            <w:tcBorders>
              <w:top w:val="nil"/>
              <w:left w:val="nil"/>
              <w:bottom w:val="single" w:sz="4" w:space="0" w:color="auto"/>
              <w:right w:val="single" w:sz="4" w:space="0" w:color="auto"/>
            </w:tcBorders>
            <w:shd w:val="clear" w:color="auto" w:fill="394877"/>
            <w:noWrap/>
            <w:vAlign w:val="center"/>
            <w:hideMark/>
          </w:tcPr>
          <w:p w14:paraId="6FD62ADE" w14:textId="77777777" w:rsidR="0055282E" w:rsidRDefault="0055282E">
            <w:pPr>
              <w:jc w:val="right"/>
              <w:rPr>
                <w:rFonts w:ascii="Tahoma" w:hAnsi="Tahoma" w:cs="Tahoma"/>
                <w:b/>
                <w:color w:val="FF0000"/>
                <w:lang w:eastAsia="es-BO"/>
              </w:rPr>
            </w:pPr>
            <w:r>
              <w:rPr>
                <w:rFonts w:ascii="Tahoma" w:hAnsi="Tahoma" w:cs="Tahoma"/>
                <w:b/>
                <w:color w:val="FF0000"/>
                <w:lang w:eastAsia="es-BO"/>
              </w:rPr>
              <w:t>52.11</w:t>
            </w:r>
          </w:p>
        </w:tc>
      </w:tr>
    </w:tbl>
    <w:p w14:paraId="17325981" w14:textId="77777777" w:rsidR="0055282E" w:rsidRDefault="0055282E" w:rsidP="0055282E">
      <w:pPr>
        <w:ind w:left="284"/>
        <w:jc w:val="both"/>
        <w:rPr>
          <w:rFonts w:ascii="Tahoma" w:hAnsi="Tahoma" w:cs="Tahoma"/>
          <w:szCs w:val="24"/>
          <w:lang w:val="es-ES_tradnl" w:eastAsia="es-ES"/>
        </w:rPr>
      </w:pPr>
    </w:p>
    <w:p w14:paraId="01A05746" w14:textId="77777777" w:rsidR="0055282E" w:rsidRDefault="0055282E" w:rsidP="0055282E">
      <w:pPr>
        <w:ind w:left="284"/>
        <w:jc w:val="both"/>
        <w:rPr>
          <w:rFonts w:ascii="Tahoma" w:hAnsi="Tahoma" w:cs="Tahoma"/>
          <w:szCs w:val="24"/>
          <w:lang w:val="es-ES_tradnl" w:eastAsia="es-ES"/>
        </w:rPr>
      </w:pPr>
    </w:p>
    <w:p w14:paraId="7F40CEC0" w14:textId="77777777" w:rsidR="0055282E" w:rsidRDefault="0055282E" w:rsidP="0055282E">
      <w:pPr>
        <w:ind w:left="284"/>
        <w:jc w:val="both"/>
        <w:rPr>
          <w:rFonts w:ascii="Tahoma" w:hAnsi="Tahoma" w:cs="Tahoma"/>
          <w:szCs w:val="24"/>
          <w:lang w:val="es-ES_tradnl" w:eastAsia="es-ES"/>
        </w:rPr>
      </w:pPr>
    </w:p>
    <w:p w14:paraId="74489009" w14:textId="77777777" w:rsidR="0055282E" w:rsidRDefault="0055282E" w:rsidP="0055282E">
      <w:pPr>
        <w:ind w:left="-76"/>
        <w:jc w:val="both"/>
        <w:rPr>
          <w:rFonts w:ascii="Tahoma" w:hAnsi="Tahoma" w:cs="Tahoma"/>
          <w:szCs w:val="24"/>
          <w:lang w:val="es-ES_tradnl" w:eastAsia="es-ES"/>
        </w:rPr>
      </w:pPr>
    </w:p>
    <w:p w14:paraId="1ECAB16B" w14:textId="77777777" w:rsidR="0055282E" w:rsidRDefault="0055282E" w:rsidP="0055282E">
      <w:pPr>
        <w:ind w:left="-76"/>
        <w:jc w:val="both"/>
        <w:rPr>
          <w:rFonts w:ascii="Tahoma" w:hAnsi="Tahoma" w:cs="Tahoma"/>
          <w:szCs w:val="24"/>
          <w:lang w:val="es-ES_tradnl" w:eastAsia="es-ES"/>
        </w:rPr>
      </w:pPr>
    </w:p>
    <w:p w14:paraId="61050AFE" w14:textId="77777777" w:rsidR="0055282E" w:rsidRDefault="0055282E" w:rsidP="0055282E">
      <w:pPr>
        <w:ind w:left="-76"/>
        <w:jc w:val="both"/>
        <w:rPr>
          <w:rFonts w:ascii="Tahoma" w:hAnsi="Tahoma" w:cs="Tahoma"/>
          <w:szCs w:val="24"/>
          <w:lang w:val="es-ES_tradnl" w:eastAsia="es-ES"/>
        </w:rPr>
      </w:pPr>
    </w:p>
    <w:p w14:paraId="1983AA29" w14:textId="77777777" w:rsidR="0055282E" w:rsidRDefault="0055282E" w:rsidP="0055282E">
      <w:pPr>
        <w:ind w:left="-76"/>
        <w:jc w:val="both"/>
        <w:rPr>
          <w:rFonts w:ascii="Tahoma" w:hAnsi="Tahoma" w:cs="Tahoma"/>
          <w:szCs w:val="24"/>
          <w:lang w:val="es-ES_tradnl" w:eastAsia="es-ES"/>
        </w:rPr>
      </w:pPr>
    </w:p>
    <w:p w14:paraId="6B23B258" w14:textId="77777777" w:rsidR="0055282E" w:rsidRDefault="0055282E" w:rsidP="0055282E">
      <w:pPr>
        <w:ind w:left="-76"/>
        <w:jc w:val="both"/>
        <w:rPr>
          <w:rFonts w:ascii="Tahoma" w:hAnsi="Tahoma" w:cs="Tahoma"/>
          <w:szCs w:val="24"/>
          <w:lang w:val="es-ES_tradnl" w:eastAsia="es-ES"/>
        </w:rPr>
      </w:pPr>
    </w:p>
    <w:p w14:paraId="537DD6CC" w14:textId="77777777" w:rsidR="0055282E" w:rsidRDefault="0055282E" w:rsidP="0055282E">
      <w:pPr>
        <w:ind w:left="-76"/>
        <w:jc w:val="both"/>
        <w:rPr>
          <w:rFonts w:ascii="Tahoma" w:hAnsi="Tahoma" w:cs="Tahoma"/>
          <w:szCs w:val="24"/>
          <w:lang w:val="es-ES_tradnl" w:eastAsia="es-ES"/>
        </w:rPr>
      </w:pPr>
    </w:p>
    <w:p w14:paraId="1DA641A1" w14:textId="58EFEB75" w:rsidR="0055282E" w:rsidRDefault="0055282E" w:rsidP="0055282E">
      <w:pPr>
        <w:ind w:left="-76"/>
        <w:jc w:val="both"/>
        <w:rPr>
          <w:rFonts w:ascii="Tahoma" w:hAnsi="Tahoma" w:cs="Tahoma"/>
          <w:szCs w:val="24"/>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701248" behindDoc="0" locked="0" layoutInCell="1" allowOverlap="1" wp14:anchorId="26F8122C" wp14:editId="72238D48">
            <wp:simplePos x="0" y="0"/>
            <wp:positionH relativeFrom="column">
              <wp:posOffset>-24130</wp:posOffset>
            </wp:positionH>
            <wp:positionV relativeFrom="paragraph">
              <wp:posOffset>422910</wp:posOffset>
            </wp:positionV>
            <wp:extent cx="2695575" cy="1680845"/>
            <wp:effectExtent l="0" t="0" r="9525" b="0"/>
            <wp:wrapNone/>
            <wp:docPr id="48" name="Imagen 48" descr="PRINCIP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RINCIPAL RENOVACIO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68084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702272" behindDoc="0" locked="0" layoutInCell="1" allowOverlap="1" wp14:anchorId="15DDE5DF" wp14:editId="2F8CA72F">
            <wp:simplePos x="0" y="0"/>
            <wp:positionH relativeFrom="column">
              <wp:posOffset>2953385</wp:posOffset>
            </wp:positionH>
            <wp:positionV relativeFrom="paragraph">
              <wp:posOffset>76200</wp:posOffset>
            </wp:positionV>
            <wp:extent cx="3118485" cy="2007235"/>
            <wp:effectExtent l="0" t="0" r="5715" b="0"/>
            <wp:wrapNone/>
            <wp:docPr id="47" name="Imagen 47" descr="LATER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ATERAL RENOVACIO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8485" cy="2007235"/>
                    </a:xfrm>
                    <a:prstGeom prst="rect">
                      <a:avLst/>
                    </a:prstGeom>
                    <a:noFill/>
                  </pic:spPr>
                </pic:pic>
              </a:graphicData>
            </a:graphic>
            <wp14:sizeRelH relativeFrom="page">
              <wp14:pctWidth>0</wp14:pctWidth>
            </wp14:sizeRelH>
            <wp14:sizeRelV relativeFrom="page">
              <wp14:pctHeight>0</wp14:pctHeight>
            </wp14:sizeRelV>
          </wp:anchor>
        </w:drawing>
      </w:r>
    </w:p>
    <w:p w14:paraId="0E307816" w14:textId="77777777" w:rsidR="0055282E" w:rsidRDefault="0055282E" w:rsidP="0055282E">
      <w:pPr>
        <w:ind w:left="-76"/>
        <w:jc w:val="both"/>
        <w:rPr>
          <w:rFonts w:ascii="Tahoma" w:hAnsi="Tahoma" w:cs="Tahoma"/>
          <w:szCs w:val="24"/>
          <w:lang w:val="es-ES_tradnl" w:eastAsia="es-ES"/>
        </w:rPr>
      </w:pPr>
    </w:p>
    <w:p w14:paraId="747B991D" w14:textId="77777777" w:rsidR="0055282E" w:rsidRDefault="0055282E" w:rsidP="0055282E">
      <w:pPr>
        <w:ind w:left="-76"/>
        <w:jc w:val="both"/>
        <w:rPr>
          <w:rFonts w:ascii="Tahoma" w:hAnsi="Tahoma" w:cs="Tahoma"/>
          <w:szCs w:val="24"/>
          <w:lang w:val="es-ES_tradnl" w:eastAsia="es-ES"/>
        </w:rPr>
      </w:pPr>
    </w:p>
    <w:p w14:paraId="44ADE56C" w14:textId="77777777" w:rsidR="0055282E" w:rsidRDefault="0055282E" w:rsidP="0055282E">
      <w:pPr>
        <w:ind w:left="-76"/>
        <w:jc w:val="both"/>
        <w:rPr>
          <w:rFonts w:ascii="Tahoma" w:hAnsi="Tahoma" w:cs="Tahoma"/>
          <w:szCs w:val="24"/>
          <w:lang w:val="es-ES_tradnl" w:eastAsia="es-ES"/>
        </w:rPr>
      </w:pPr>
    </w:p>
    <w:p w14:paraId="5E472BB0" w14:textId="77777777" w:rsidR="0055282E" w:rsidRDefault="0055282E" w:rsidP="0055282E">
      <w:pPr>
        <w:ind w:left="-76"/>
        <w:jc w:val="both"/>
        <w:rPr>
          <w:rFonts w:ascii="Tahoma" w:hAnsi="Tahoma" w:cs="Tahoma"/>
          <w:szCs w:val="24"/>
          <w:lang w:val="es-ES_tradnl" w:eastAsia="es-ES"/>
        </w:rPr>
      </w:pPr>
    </w:p>
    <w:p w14:paraId="6B63D567" w14:textId="77777777" w:rsidR="0055282E" w:rsidRDefault="0055282E" w:rsidP="0055282E">
      <w:pPr>
        <w:ind w:left="-76"/>
        <w:jc w:val="both"/>
        <w:rPr>
          <w:rFonts w:ascii="Tahoma" w:hAnsi="Tahoma" w:cs="Tahoma"/>
          <w:szCs w:val="24"/>
          <w:lang w:val="es-ES_tradnl" w:eastAsia="es-ES"/>
        </w:rPr>
      </w:pPr>
    </w:p>
    <w:p w14:paraId="6FFEC1C8" w14:textId="77777777" w:rsidR="0055282E" w:rsidRDefault="0055282E" w:rsidP="0055282E">
      <w:pPr>
        <w:ind w:left="-76"/>
        <w:jc w:val="both"/>
        <w:rPr>
          <w:rFonts w:ascii="Tahoma" w:hAnsi="Tahoma" w:cs="Tahoma"/>
          <w:szCs w:val="24"/>
          <w:lang w:val="es-ES_tradnl" w:eastAsia="es-ES"/>
        </w:rPr>
      </w:pPr>
    </w:p>
    <w:p w14:paraId="1B5D0F1E" w14:textId="77777777" w:rsidR="0055282E" w:rsidRDefault="0055282E" w:rsidP="0055282E">
      <w:pPr>
        <w:ind w:left="-76"/>
        <w:jc w:val="both"/>
        <w:rPr>
          <w:rFonts w:ascii="Tahoma" w:hAnsi="Tahoma" w:cs="Tahoma"/>
          <w:szCs w:val="24"/>
          <w:lang w:val="es-ES_tradnl" w:eastAsia="es-ES"/>
        </w:rPr>
      </w:pPr>
    </w:p>
    <w:p w14:paraId="5C19B64E" w14:textId="77777777" w:rsidR="0055282E" w:rsidRDefault="0055282E" w:rsidP="0055282E">
      <w:pPr>
        <w:ind w:left="-76"/>
        <w:jc w:val="both"/>
        <w:rPr>
          <w:rFonts w:ascii="Tahoma" w:hAnsi="Tahoma" w:cs="Tahoma"/>
          <w:szCs w:val="24"/>
          <w:lang w:val="es-ES_tradnl" w:eastAsia="es-ES"/>
        </w:rPr>
      </w:pPr>
    </w:p>
    <w:p w14:paraId="6173C851" w14:textId="77777777" w:rsidR="0055282E" w:rsidRDefault="0055282E" w:rsidP="0055282E">
      <w:pPr>
        <w:ind w:left="-76"/>
        <w:jc w:val="both"/>
        <w:rPr>
          <w:rFonts w:ascii="Tahoma" w:hAnsi="Tahoma" w:cs="Tahoma"/>
          <w:szCs w:val="24"/>
          <w:lang w:val="es-ES_tradnl" w:eastAsia="es-ES"/>
        </w:rPr>
      </w:pPr>
    </w:p>
    <w:p w14:paraId="31D8C08A" w14:textId="77777777" w:rsidR="0055282E" w:rsidRDefault="0055282E" w:rsidP="0055282E">
      <w:pPr>
        <w:ind w:left="-76"/>
        <w:jc w:val="both"/>
        <w:rPr>
          <w:rFonts w:ascii="Tahoma" w:hAnsi="Tahoma" w:cs="Tahoma"/>
          <w:szCs w:val="24"/>
          <w:lang w:val="es-ES_tradnl" w:eastAsia="es-ES"/>
        </w:rPr>
      </w:pPr>
    </w:p>
    <w:p w14:paraId="635F444C" w14:textId="77777777" w:rsidR="0055282E" w:rsidRDefault="0055282E" w:rsidP="0055282E">
      <w:pPr>
        <w:ind w:left="-76"/>
        <w:jc w:val="both"/>
        <w:rPr>
          <w:rFonts w:ascii="Tahoma" w:hAnsi="Tahoma" w:cs="Tahoma"/>
          <w:szCs w:val="24"/>
          <w:lang w:val="es-ES_tradnl" w:eastAsia="es-ES"/>
        </w:rPr>
      </w:pPr>
    </w:p>
    <w:p w14:paraId="58CC1377" w14:textId="77777777" w:rsidR="0055282E" w:rsidRDefault="0055282E" w:rsidP="0055282E">
      <w:pPr>
        <w:jc w:val="both"/>
        <w:rPr>
          <w:rFonts w:ascii="Tahoma" w:hAnsi="Tahoma" w:cs="Tahoma"/>
          <w:szCs w:val="24"/>
          <w:lang w:val="es-ES_tradnl" w:eastAsia="es-ES"/>
        </w:rPr>
      </w:pPr>
    </w:p>
    <w:p w14:paraId="28139FBD" w14:textId="77777777" w:rsidR="0055282E" w:rsidRDefault="0055282E" w:rsidP="0055282E">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AMPLIACION TIPO 3 – </w:t>
      </w:r>
      <w:r>
        <w:rPr>
          <w:rFonts w:ascii="Tahoma" w:hAnsi="Tahoma" w:cs="Tahoma"/>
          <w:b/>
          <w:lang w:val="es-ES_tradnl" w:eastAsia="es-ES"/>
        </w:rPr>
        <w:t xml:space="preserve">CANTIDAD </w:t>
      </w:r>
      <w:r>
        <w:rPr>
          <w:rFonts w:ascii="Tahoma" w:hAnsi="Tahoma" w:cs="Tahoma"/>
          <w:b/>
          <w:color w:val="FF0000"/>
          <w:lang w:val="es-ES_tradnl" w:eastAsia="es-ES"/>
        </w:rPr>
        <w:t>10</w:t>
      </w:r>
    </w:p>
    <w:p w14:paraId="13E3D188" w14:textId="6463FC09" w:rsidR="0055282E" w:rsidRDefault="0055282E" w:rsidP="0055282E">
      <w:pPr>
        <w:spacing w:line="260" w:lineRule="atLeast"/>
        <w:jc w:val="both"/>
        <w:rPr>
          <w:rFonts w:ascii="Tahoma" w:hAnsi="Tahoma" w:cs="Tahoma"/>
          <w:b/>
          <w:color w:val="FF0000"/>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696128" behindDoc="0" locked="0" layoutInCell="1" allowOverlap="1" wp14:anchorId="7CC86537" wp14:editId="0A972B47">
            <wp:simplePos x="0" y="0"/>
            <wp:positionH relativeFrom="column">
              <wp:posOffset>3376295</wp:posOffset>
            </wp:positionH>
            <wp:positionV relativeFrom="paragraph">
              <wp:posOffset>9525</wp:posOffset>
            </wp:positionV>
            <wp:extent cx="2876550" cy="1693545"/>
            <wp:effectExtent l="0" t="0" r="0" b="190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693545"/>
                    </a:xfrm>
                    <a:prstGeom prst="rect">
                      <a:avLst/>
                    </a:prstGeom>
                    <a:noFill/>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55282E" w14:paraId="0BFF97FF" w14:textId="77777777" w:rsidTr="0055282E">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EA06E7" w14:textId="77777777" w:rsidR="0055282E" w:rsidRDefault="0055282E">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1E17A41C" w14:textId="77777777" w:rsidR="0055282E" w:rsidRDefault="0055282E">
            <w:pPr>
              <w:jc w:val="center"/>
              <w:rPr>
                <w:rFonts w:ascii="Tahoma" w:hAnsi="Tahoma" w:cs="Tahoma"/>
                <w:b/>
                <w:color w:val="FFFFFF"/>
                <w:lang w:eastAsia="es-BO"/>
              </w:rPr>
            </w:pPr>
            <w:r>
              <w:rPr>
                <w:rFonts w:ascii="Tahoma" w:hAnsi="Tahoma" w:cs="Tahoma"/>
                <w:b/>
                <w:color w:val="FFFFFF"/>
                <w:lang w:eastAsia="es-BO"/>
              </w:rPr>
              <w:t>Área Útil (M2)</w:t>
            </w:r>
          </w:p>
        </w:tc>
      </w:tr>
      <w:tr w:rsidR="0055282E" w14:paraId="6CC12DF6"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6776D299" w14:textId="77777777" w:rsidR="0055282E" w:rsidRDefault="0055282E">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547A23ED" w14:textId="77777777" w:rsidR="0055282E" w:rsidRDefault="0055282E">
            <w:pPr>
              <w:jc w:val="right"/>
              <w:rPr>
                <w:rFonts w:ascii="Tahoma" w:hAnsi="Tahoma" w:cs="Tahoma"/>
                <w:color w:val="FF0000"/>
                <w:lang w:eastAsia="es-BO"/>
              </w:rPr>
            </w:pPr>
            <w:r>
              <w:rPr>
                <w:rFonts w:ascii="Tahoma" w:hAnsi="Tahoma" w:cs="Tahoma"/>
                <w:color w:val="FF0000"/>
                <w:lang w:eastAsia="es-BO"/>
              </w:rPr>
              <w:t>15.20</w:t>
            </w:r>
          </w:p>
        </w:tc>
      </w:tr>
      <w:tr w:rsidR="0055282E" w14:paraId="1DAEC804"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4A0D21AA" w14:textId="77777777" w:rsidR="0055282E" w:rsidRDefault="0055282E">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74D154CA" w14:textId="77777777" w:rsidR="0055282E" w:rsidRDefault="0055282E">
            <w:pPr>
              <w:jc w:val="right"/>
              <w:rPr>
                <w:rFonts w:ascii="Tahoma" w:hAnsi="Tahoma" w:cs="Tahoma"/>
                <w:color w:val="FF0000"/>
                <w:lang w:eastAsia="es-BO"/>
              </w:rPr>
            </w:pPr>
            <w:r>
              <w:rPr>
                <w:rFonts w:ascii="Tahoma" w:hAnsi="Tahoma" w:cs="Tahoma"/>
                <w:color w:val="FF0000"/>
                <w:lang w:eastAsia="es-BO"/>
              </w:rPr>
              <w:t>3.50</w:t>
            </w:r>
          </w:p>
        </w:tc>
      </w:tr>
      <w:tr w:rsidR="0055282E" w14:paraId="3E009B0E"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553BF407" w14:textId="77777777" w:rsidR="0055282E" w:rsidRDefault="0055282E">
            <w:pPr>
              <w:rPr>
                <w:rFonts w:ascii="Tahoma" w:hAnsi="Tahoma" w:cs="Tahoma"/>
                <w:color w:val="FF0000"/>
                <w:lang w:eastAsia="es-BO"/>
              </w:rPr>
            </w:pPr>
            <w:r>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noWrap/>
            <w:vAlign w:val="center"/>
            <w:hideMark/>
          </w:tcPr>
          <w:p w14:paraId="780DA1AE" w14:textId="77777777" w:rsidR="0055282E" w:rsidRDefault="0055282E">
            <w:pPr>
              <w:jc w:val="right"/>
              <w:rPr>
                <w:rFonts w:ascii="Tahoma" w:hAnsi="Tahoma" w:cs="Tahoma"/>
                <w:color w:val="FF0000"/>
                <w:lang w:eastAsia="es-BO"/>
              </w:rPr>
            </w:pPr>
            <w:r>
              <w:rPr>
                <w:rFonts w:ascii="Tahoma" w:hAnsi="Tahoma" w:cs="Tahoma"/>
                <w:color w:val="FF0000"/>
                <w:lang w:eastAsia="es-BO"/>
              </w:rPr>
              <w:t>8.24</w:t>
            </w:r>
          </w:p>
        </w:tc>
      </w:tr>
      <w:tr w:rsidR="0055282E" w14:paraId="3EFBC45B"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384931E4" w14:textId="77777777" w:rsidR="0055282E" w:rsidRDefault="0055282E">
            <w:pPr>
              <w:rPr>
                <w:rFonts w:ascii="Tahoma" w:hAnsi="Tahoma" w:cs="Tahoma"/>
                <w:color w:val="FF0000"/>
                <w:lang w:eastAsia="es-BO"/>
              </w:rPr>
            </w:pPr>
            <w:r>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noWrap/>
            <w:vAlign w:val="center"/>
            <w:hideMark/>
          </w:tcPr>
          <w:p w14:paraId="6B0BCE71" w14:textId="77777777" w:rsidR="0055282E" w:rsidRDefault="0055282E">
            <w:pPr>
              <w:jc w:val="right"/>
              <w:rPr>
                <w:rFonts w:ascii="Tahoma" w:hAnsi="Tahoma" w:cs="Tahoma"/>
                <w:color w:val="FF0000"/>
                <w:lang w:eastAsia="es-BO"/>
              </w:rPr>
            </w:pPr>
            <w:r>
              <w:rPr>
                <w:rFonts w:ascii="Tahoma" w:hAnsi="Tahoma" w:cs="Tahoma"/>
                <w:color w:val="FF0000"/>
                <w:lang w:eastAsia="es-BO"/>
              </w:rPr>
              <w:t>18.80</w:t>
            </w:r>
          </w:p>
        </w:tc>
      </w:tr>
      <w:tr w:rsidR="0055282E" w14:paraId="2A788554" w14:textId="77777777" w:rsidTr="0055282E">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5BA8A1E9" w14:textId="77777777" w:rsidR="0055282E" w:rsidRDefault="0055282E">
            <w:pPr>
              <w:rPr>
                <w:rFonts w:ascii="Tahoma" w:hAnsi="Tahoma" w:cs="Tahoma"/>
                <w:b/>
                <w:color w:val="FF0000"/>
                <w:lang w:eastAsia="es-BO"/>
              </w:rPr>
            </w:pPr>
            <w:r>
              <w:rPr>
                <w:rFonts w:ascii="Tahoma" w:hAnsi="Tahoma" w:cs="Tahoma"/>
                <w:b/>
                <w:color w:val="FFFFFF" w:themeColor="background1"/>
                <w:lang w:eastAsia="es-BO"/>
              </w:rPr>
              <w:t>Total Sup. Util</w:t>
            </w:r>
          </w:p>
        </w:tc>
        <w:tc>
          <w:tcPr>
            <w:tcW w:w="1985" w:type="dxa"/>
            <w:tcBorders>
              <w:top w:val="nil"/>
              <w:left w:val="nil"/>
              <w:bottom w:val="nil"/>
              <w:right w:val="single" w:sz="4" w:space="0" w:color="auto"/>
            </w:tcBorders>
            <w:shd w:val="clear" w:color="auto" w:fill="394877"/>
            <w:noWrap/>
            <w:vAlign w:val="center"/>
            <w:hideMark/>
          </w:tcPr>
          <w:p w14:paraId="6F585317" w14:textId="77777777" w:rsidR="0055282E" w:rsidRDefault="0055282E">
            <w:pPr>
              <w:jc w:val="right"/>
              <w:rPr>
                <w:rFonts w:ascii="Tahoma" w:hAnsi="Tahoma" w:cs="Tahoma"/>
                <w:b/>
                <w:color w:val="FF0000"/>
                <w:lang w:eastAsia="es-BO"/>
              </w:rPr>
            </w:pPr>
            <w:r>
              <w:rPr>
                <w:rFonts w:ascii="Tahoma" w:hAnsi="Tahoma" w:cs="Tahoma"/>
                <w:b/>
                <w:color w:val="FF0000"/>
                <w:lang w:eastAsia="es-BO"/>
              </w:rPr>
              <w:t>15.74</w:t>
            </w:r>
          </w:p>
        </w:tc>
      </w:tr>
      <w:tr w:rsidR="0055282E" w14:paraId="1B26C68A" w14:textId="77777777" w:rsidTr="0055282E">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6C9FB79D" w14:textId="77777777" w:rsidR="0055282E" w:rsidRDefault="0055282E">
            <w:pPr>
              <w:rPr>
                <w:rFonts w:ascii="Tahoma" w:hAnsi="Tahoma" w:cs="Tahoma"/>
                <w:b/>
                <w:lang w:eastAsia="es-BO"/>
              </w:rPr>
            </w:pPr>
            <w:r>
              <w:rPr>
                <w:rFonts w:ascii="Tahoma" w:hAnsi="Tahoma" w:cs="Tahoma"/>
                <w:b/>
                <w:color w:val="FFFFFF" w:themeColor="background1"/>
                <w:lang w:eastAsia="es-BO"/>
              </w:rPr>
              <w:t>Total Sup. Cons</w:t>
            </w:r>
          </w:p>
        </w:tc>
        <w:tc>
          <w:tcPr>
            <w:tcW w:w="1985" w:type="dxa"/>
            <w:tcBorders>
              <w:top w:val="nil"/>
              <w:left w:val="nil"/>
              <w:bottom w:val="single" w:sz="4" w:space="0" w:color="auto"/>
              <w:right w:val="single" w:sz="4" w:space="0" w:color="auto"/>
            </w:tcBorders>
            <w:shd w:val="clear" w:color="auto" w:fill="394877"/>
            <w:noWrap/>
            <w:vAlign w:val="center"/>
            <w:hideMark/>
          </w:tcPr>
          <w:p w14:paraId="4653E28B" w14:textId="77777777" w:rsidR="0055282E" w:rsidRDefault="0055282E">
            <w:pPr>
              <w:jc w:val="right"/>
              <w:rPr>
                <w:rFonts w:ascii="Tahoma" w:hAnsi="Tahoma" w:cs="Tahoma"/>
                <w:b/>
                <w:color w:val="FF0000"/>
                <w:lang w:eastAsia="es-BO"/>
              </w:rPr>
            </w:pPr>
            <w:r>
              <w:rPr>
                <w:rFonts w:ascii="Tahoma" w:hAnsi="Tahoma" w:cs="Tahoma"/>
                <w:b/>
                <w:color w:val="FF0000"/>
                <w:lang w:eastAsia="es-BO"/>
              </w:rPr>
              <w:t>51.25</w:t>
            </w:r>
          </w:p>
        </w:tc>
      </w:tr>
    </w:tbl>
    <w:p w14:paraId="399B6005" w14:textId="77777777" w:rsidR="0055282E" w:rsidRDefault="0055282E" w:rsidP="0055282E">
      <w:pPr>
        <w:ind w:left="-76"/>
        <w:jc w:val="both"/>
        <w:rPr>
          <w:rFonts w:ascii="Tahoma" w:hAnsi="Tahoma" w:cs="Tahoma"/>
          <w:szCs w:val="24"/>
          <w:lang w:val="es-ES_tradnl" w:eastAsia="es-ES"/>
        </w:rPr>
      </w:pPr>
    </w:p>
    <w:p w14:paraId="18BF6906" w14:textId="6C808BD0" w:rsidR="0055282E" w:rsidRDefault="0055282E" w:rsidP="0055282E">
      <w:pPr>
        <w:ind w:left="-76"/>
        <w:jc w:val="both"/>
        <w:rPr>
          <w:rFonts w:ascii="Tahoma" w:hAnsi="Tahoma" w:cs="Tahoma"/>
          <w:szCs w:val="24"/>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697152" behindDoc="0" locked="0" layoutInCell="1" allowOverlap="1" wp14:anchorId="2EDFDA94" wp14:editId="0CEC9E46">
            <wp:simplePos x="0" y="0"/>
            <wp:positionH relativeFrom="column">
              <wp:posOffset>3322955</wp:posOffset>
            </wp:positionH>
            <wp:positionV relativeFrom="paragraph">
              <wp:posOffset>493395</wp:posOffset>
            </wp:positionV>
            <wp:extent cx="2967355" cy="1647825"/>
            <wp:effectExtent l="0" t="0" r="4445"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7355" cy="16478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699200" behindDoc="0" locked="0" layoutInCell="1" allowOverlap="1" wp14:anchorId="5CD1334F" wp14:editId="1A41AB23">
            <wp:simplePos x="0" y="0"/>
            <wp:positionH relativeFrom="column">
              <wp:posOffset>267335</wp:posOffset>
            </wp:positionH>
            <wp:positionV relativeFrom="paragraph">
              <wp:posOffset>139700</wp:posOffset>
            </wp:positionV>
            <wp:extent cx="2251710" cy="1840865"/>
            <wp:effectExtent l="0" t="0" r="0" b="698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710" cy="1840865"/>
                    </a:xfrm>
                    <a:prstGeom prst="rect">
                      <a:avLst/>
                    </a:prstGeom>
                    <a:noFill/>
                  </pic:spPr>
                </pic:pic>
              </a:graphicData>
            </a:graphic>
            <wp14:sizeRelH relativeFrom="page">
              <wp14:pctWidth>0</wp14:pctWidth>
            </wp14:sizeRelH>
            <wp14:sizeRelV relativeFrom="page">
              <wp14:pctHeight>0</wp14:pctHeight>
            </wp14:sizeRelV>
          </wp:anchor>
        </w:drawing>
      </w:r>
    </w:p>
    <w:p w14:paraId="022CD06B" w14:textId="77777777" w:rsidR="0055282E" w:rsidRDefault="0055282E" w:rsidP="0055282E">
      <w:pPr>
        <w:ind w:left="-76"/>
        <w:jc w:val="both"/>
        <w:rPr>
          <w:rFonts w:ascii="Tahoma" w:hAnsi="Tahoma" w:cs="Tahoma"/>
          <w:szCs w:val="24"/>
          <w:lang w:val="es-ES_tradnl" w:eastAsia="es-ES"/>
        </w:rPr>
      </w:pPr>
    </w:p>
    <w:p w14:paraId="0C44460E" w14:textId="77777777" w:rsidR="0055282E" w:rsidRDefault="0055282E" w:rsidP="0055282E">
      <w:pPr>
        <w:ind w:left="-76"/>
        <w:jc w:val="both"/>
        <w:rPr>
          <w:rFonts w:ascii="Tahoma" w:hAnsi="Tahoma" w:cs="Tahoma"/>
          <w:szCs w:val="24"/>
          <w:lang w:val="es-ES_tradnl" w:eastAsia="es-ES"/>
        </w:rPr>
      </w:pPr>
    </w:p>
    <w:p w14:paraId="32404EDF" w14:textId="77777777" w:rsidR="0055282E" w:rsidRDefault="0055282E" w:rsidP="0055282E">
      <w:pPr>
        <w:ind w:left="-76"/>
        <w:jc w:val="both"/>
        <w:rPr>
          <w:rFonts w:ascii="Tahoma" w:hAnsi="Tahoma" w:cs="Tahoma"/>
          <w:szCs w:val="24"/>
          <w:lang w:val="es-ES_tradnl" w:eastAsia="es-ES"/>
        </w:rPr>
      </w:pPr>
    </w:p>
    <w:p w14:paraId="681E8BEE" w14:textId="77777777" w:rsidR="0055282E" w:rsidRDefault="0055282E" w:rsidP="0055282E">
      <w:pPr>
        <w:ind w:left="-76"/>
        <w:jc w:val="both"/>
        <w:rPr>
          <w:rFonts w:ascii="Tahoma" w:hAnsi="Tahoma" w:cs="Tahoma"/>
          <w:szCs w:val="24"/>
          <w:lang w:val="es-ES_tradnl" w:eastAsia="es-ES"/>
        </w:rPr>
      </w:pPr>
    </w:p>
    <w:p w14:paraId="76EB0CA0" w14:textId="77777777" w:rsidR="0055282E" w:rsidRDefault="0055282E" w:rsidP="0055282E">
      <w:pPr>
        <w:ind w:left="-76"/>
        <w:jc w:val="both"/>
        <w:rPr>
          <w:rFonts w:ascii="Tahoma" w:hAnsi="Tahoma" w:cs="Tahoma"/>
          <w:szCs w:val="24"/>
          <w:lang w:val="es-ES_tradnl" w:eastAsia="es-ES"/>
        </w:rPr>
      </w:pPr>
    </w:p>
    <w:p w14:paraId="32505282" w14:textId="77777777" w:rsidR="0055282E" w:rsidRDefault="0055282E" w:rsidP="0055282E">
      <w:pPr>
        <w:ind w:left="-76"/>
        <w:jc w:val="both"/>
        <w:rPr>
          <w:rFonts w:ascii="Tahoma" w:hAnsi="Tahoma" w:cs="Tahoma"/>
          <w:szCs w:val="24"/>
          <w:lang w:val="es-ES_tradnl" w:eastAsia="es-ES"/>
        </w:rPr>
      </w:pPr>
      <w:r>
        <w:rPr>
          <w:noProof/>
          <w:lang w:eastAsia="es-ES"/>
        </w:rPr>
        <w:t xml:space="preserve"> </w:t>
      </w:r>
    </w:p>
    <w:p w14:paraId="4E7A0CC8" w14:textId="77777777" w:rsidR="0055282E" w:rsidRDefault="0055282E" w:rsidP="0055282E">
      <w:pPr>
        <w:ind w:left="-76"/>
        <w:jc w:val="both"/>
        <w:rPr>
          <w:rFonts w:ascii="Tahoma" w:hAnsi="Tahoma" w:cs="Tahoma"/>
          <w:szCs w:val="24"/>
          <w:lang w:val="es-ES_tradnl" w:eastAsia="es-ES"/>
        </w:rPr>
      </w:pPr>
    </w:p>
    <w:p w14:paraId="3B494067" w14:textId="77777777" w:rsidR="0055282E" w:rsidRDefault="0055282E" w:rsidP="0055282E">
      <w:pPr>
        <w:ind w:left="-76"/>
        <w:jc w:val="both"/>
        <w:rPr>
          <w:rFonts w:ascii="Tahoma" w:hAnsi="Tahoma" w:cs="Tahoma"/>
          <w:szCs w:val="24"/>
          <w:lang w:val="es-ES_tradnl" w:eastAsia="es-ES"/>
        </w:rPr>
      </w:pPr>
    </w:p>
    <w:p w14:paraId="043890E7" w14:textId="77777777" w:rsidR="0055282E" w:rsidRDefault="0055282E" w:rsidP="0055282E">
      <w:pPr>
        <w:ind w:left="-76"/>
        <w:jc w:val="both"/>
        <w:rPr>
          <w:rFonts w:ascii="Tahoma" w:hAnsi="Tahoma" w:cs="Tahoma"/>
          <w:szCs w:val="24"/>
          <w:lang w:val="es-ES_tradnl" w:eastAsia="es-ES"/>
        </w:rPr>
      </w:pPr>
    </w:p>
    <w:p w14:paraId="091BAD76" w14:textId="77777777" w:rsidR="0055282E" w:rsidRDefault="0055282E" w:rsidP="0055282E">
      <w:pPr>
        <w:ind w:left="-76"/>
        <w:jc w:val="both"/>
        <w:rPr>
          <w:rFonts w:ascii="Tahoma" w:hAnsi="Tahoma" w:cs="Tahoma"/>
          <w:szCs w:val="24"/>
          <w:lang w:val="es-ES_tradnl" w:eastAsia="es-ES"/>
        </w:rPr>
      </w:pPr>
    </w:p>
    <w:p w14:paraId="05DA3C8C" w14:textId="77777777" w:rsidR="0055282E" w:rsidRDefault="0055282E" w:rsidP="0055282E">
      <w:pPr>
        <w:ind w:left="-76"/>
        <w:jc w:val="both"/>
        <w:rPr>
          <w:rFonts w:ascii="Tahoma" w:hAnsi="Tahoma" w:cs="Tahoma"/>
          <w:szCs w:val="24"/>
          <w:lang w:val="es-ES_tradnl" w:eastAsia="es-ES"/>
        </w:rPr>
      </w:pPr>
    </w:p>
    <w:p w14:paraId="20516E93" w14:textId="77777777" w:rsidR="0055282E" w:rsidRDefault="0055282E" w:rsidP="0055282E">
      <w:pPr>
        <w:ind w:left="-76"/>
        <w:jc w:val="both"/>
        <w:rPr>
          <w:rFonts w:ascii="Tahoma" w:hAnsi="Tahoma" w:cs="Tahoma"/>
          <w:szCs w:val="24"/>
          <w:lang w:val="es-ES_tradnl" w:eastAsia="es-ES"/>
        </w:rPr>
      </w:pPr>
    </w:p>
    <w:p w14:paraId="6F0BBB37" w14:textId="77777777" w:rsidR="0055282E" w:rsidRDefault="0055282E" w:rsidP="0055282E">
      <w:pPr>
        <w:ind w:left="-76"/>
        <w:jc w:val="both"/>
        <w:rPr>
          <w:rFonts w:ascii="Tahoma" w:hAnsi="Tahoma" w:cs="Tahoma"/>
          <w:szCs w:val="24"/>
          <w:lang w:val="es-ES_tradnl" w:eastAsia="es-ES"/>
        </w:rPr>
      </w:pPr>
    </w:p>
    <w:p w14:paraId="301A2790" w14:textId="77777777" w:rsidR="0055282E" w:rsidRDefault="0055282E" w:rsidP="0055282E">
      <w:pPr>
        <w:jc w:val="both"/>
        <w:rPr>
          <w:rFonts w:ascii="Tahoma" w:hAnsi="Tahoma" w:cs="Tahoma"/>
          <w:szCs w:val="24"/>
          <w:lang w:val="es-ES_tradnl" w:eastAsia="es-ES"/>
        </w:rPr>
      </w:pPr>
    </w:p>
    <w:p w14:paraId="766C9F71" w14:textId="77777777" w:rsidR="0055282E" w:rsidRDefault="0055282E" w:rsidP="0055282E">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MEJORAMIENTO DE DORMITORIO – </w:t>
      </w:r>
      <w:r>
        <w:rPr>
          <w:rFonts w:ascii="Tahoma" w:hAnsi="Tahoma" w:cs="Tahoma"/>
          <w:b/>
          <w:lang w:val="es-ES_tradnl" w:eastAsia="es-ES"/>
        </w:rPr>
        <w:t xml:space="preserve">CANTIDAD </w:t>
      </w:r>
      <w:r>
        <w:rPr>
          <w:rFonts w:ascii="Tahoma" w:hAnsi="Tahoma" w:cs="Tahoma"/>
          <w:b/>
          <w:color w:val="FF0000"/>
          <w:lang w:val="es-ES_tradnl" w:eastAsia="es-ES"/>
        </w:rPr>
        <w:t>10</w:t>
      </w:r>
    </w:p>
    <w:p w14:paraId="402DB3FA" w14:textId="77777777" w:rsidR="0055282E" w:rsidRDefault="0055282E" w:rsidP="0055282E">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55282E" w14:paraId="6A4F8750" w14:textId="77777777" w:rsidTr="0055282E">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45E5676" w14:textId="77777777" w:rsidR="0055282E" w:rsidRDefault="0055282E">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2227C223" w14:textId="77777777" w:rsidR="0055282E" w:rsidRDefault="0055282E">
            <w:pPr>
              <w:jc w:val="center"/>
              <w:rPr>
                <w:rFonts w:ascii="Tahoma" w:hAnsi="Tahoma" w:cs="Tahoma"/>
                <w:b/>
                <w:color w:val="FFFFFF"/>
                <w:lang w:eastAsia="es-BO"/>
              </w:rPr>
            </w:pPr>
            <w:r>
              <w:rPr>
                <w:rFonts w:ascii="Tahoma" w:hAnsi="Tahoma" w:cs="Tahoma"/>
                <w:b/>
                <w:color w:val="FFFFFF"/>
                <w:lang w:eastAsia="es-BO"/>
              </w:rPr>
              <w:t>Área Útil (M2)</w:t>
            </w:r>
          </w:p>
        </w:tc>
      </w:tr>
      <w:tr w:rsidR="0055282E" w14:paraId="188D09F6" w14:textId="77777777" w:rsidTr="0055282E">
        <w:trPr>
          <w:trHeight w:val="254"/>
        </w:trPr>
        <w:tc>
          <w:tcPr>
            <w:tcW w:w="2268" w:type="dxa"/>
            <w:tcBorders>
              <w:top w:val="nil"/>
              <w:left w:val="single" w:sz="4" w:space="0" w:color="auto"/>
              <w:bottom w:val="single" w:sz="4" w:space="0" w:color="auto"/>
              <w:right w:val="single" w:sz="4" w:space="0" w:color="auto"/>
            </w:tcBorders>
            <w:noWrap/>
            <w:vAlign w:val="bottom"/>
            <w:hideMark/>
          </w:tcPr>
          <w:p w14:paraId="0806F6A9" w14:textId="77777777" w:rsidR="0055282E" w:rsidRDefault="0055282E">
            <w:pPr>
              <w:rPr>
                <w:rFonts w:ascii="Tahoma" w:hAnsi="Tahoma" w:cs="Tahoma"/>
                <w:color w:val="FF0000"/>
                <w:lang w:eastAsia="es-BO"/>
              </w:rPr>
            </w:pPr>
            <w:r>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noWrap/>
            <w:vAlign w:val="center"/>
            <w:hideMark/>
          </w:tcPr>
          <w:p w14:paraId="0E3168C5" w14:textId="77777777" w:rsidR="0055282E" w:rsidRDefault="0055282E">
            <w:pPr>
              <w:jc w:val="right"/>
              <w:rPr>
                <w:rFonts w:ascii="Tahoma" w:hAnsi="Tahoma" w:cs="Tahoma"/>
                <w:color w:val="FF0000"/>
                <w:lang w:eastAsia="es-BO"/>
              </w:rPr>
            </w:pPr>
            <w:r>
              <w:rPr>
                <w:rFonts w:ascii="Tahoma" w:hAnsi="Tahoma" w:cs="Tahoma"/>
                <w:color w:val="FF0000"/>
                <w:lang w:eastAsia="es-BO"/>
              </w:rPr>
              <w:t>15.20</w:t>
            </w:r>
          </w:p>
        </w:tc>
      </w:tr>
      <w:tr w:rsidR="0055282E" w14:paraId="624920F1" w14:textId="77777777" w:rsidTr="0055282E">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75C3E546" w14:textId="77777777" w:rsidR="0055282E" w:rsidRDefault="0055282E">
            <w:pPr>
              <w:rPr>
                <w:rFonts w:ascii="Tahoma" w:hAnsi="Tahoma" w:cs="Tahoma"/>
                <w:b/>
                <w:color w:val="FF0000"/>
                <w:lang w:eastAsia="es-BO"/>
              </w:rPr>
            </w:pPr>
            <w:r>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773FB67F" w14:textId="77777777" w:rsidR="0055282E" w:rsidRDefault="0055282E">
            <w:pPr>
              <w:jc w:val="right"/>
              <w:rPr>
                <w:rFonts w:ascii="Tahoma" w:hAnsi="Tahoma" w:cs="Tahoma"/>
                <w:b/>
                <w:color w:val="FF0000"/>
                <w:lang w:eastAsia="es-BO"/>
              </w:rPr>
            </w:pPr>
            <w:r>
              <w:rPr>
                <w:rFonts w:ascii="Tahoma" w:hAnsi="Tahoma" w:cs="Tahoma"/>
                <w:b/>
                <w:color w:val="FF0000"/>
                <w:lang w:eastAsia="es-BO"/>
              </w:rPr>
              <w:t>15.20</w:t>
            </w:r>
          </w:p>
        </w:tc>
      </w:tr>
    </w:tbl>
    <w:p w14:paraId="2A81B2AA" w14:textId="77777777" w:rsidR="0055282E" w:rsidRDefault="0055282E" w:rsidP="0055282E">
      <w:pPr>
        <w:spacing w:line="260" w:lineRule="atLeast"/>
        <w:rPr>
          <w:rFonts w:ascii="Tahoma" w:hAnsi="Tahoma" w:cs="Tahoma"/>
          <w:b/>
          <w:lang w:val="es-BO" w:eastAsia="es-ES"/>
        </w:rPr>
      </w:pPr>
    </w:p>
    <w:p w14:paraId="4CAFF9ED" w14:textId="4229FA35" w:rsidR="0055282E" w:rsidRDefault="0055282E" w:rsidP="0055282E">
      <w:pPr>
        <w:ind w:left="1700" w:firstLine="424"/>
        <w:jc w:val="both"/>
        <w:rPr>
          <w:rFonts w:ascii="Tahoma" w:hAnsi="Tahoma" w:cs="Tahoma"/>
          <w:szCs w:val="24"/>
          <w:lang w:val="es-ES_tradnl" w:eastAsia="es-ES"/>
        </w:rPr>
      </w:pPr>
      <w:r>
        <w:rPr>
          <w:rFonts w:asciiTheme="minorHAnsi" w:hAnsiTheme="minorHAnsi" w:cstheme="minorBidi"/>
          <w:noProof/>
          <w:sz w:val="22"/>
          <w:szCs w:val="22"/>
          <w:lang w:eastAsia="es-ES"/>
        </w:rPr>
        <w:drawing>
          <wp:anchor distT="0" distB="0" distL="114300" distR="114300" simplePos="0" relativeHeight="251698176" behindDoc="0" locked="0" layoutInCell="1" allowOverlap="1" wp14:anchorId="60AA4BD8" wp14:editId="0BD33F24">
            <wp:simplePos x="0" y="0"/>
            <wp:positionH relativeFrom="column">
              <wp:posOffset>3014345</wp:posOffset>
            </wp:positionH>
            <wp:positionV relativeFrom="paragraph">
              <wp:posOffset>7620</wp:posOffset>
            </wp:positionV>
            <wp:extent cx="1799590" cy="147383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47383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Cs w:val="24"/>
          <w:lang w:eastAsia="es-ES"/>
        </w:rPr>
        <w:drawing>
          <wp:inline distT="0" distB="0" distL="0" distR="0" wp14:anchorId="3D320106" wp14:editId="7CC591F9">
            <wp:extent cx="1440815" cy="1770380"/>
            <wp:effectExtent l="0" t="0" r="698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815" cy="1770380"/>
                    </a:xfrm>
                    <a:prstGeom prst="rect">
                      <a:avLst/>
                    </a:prstGeom>
                    <a:noFill/>
                    <a:ln>
                      <a:noFill/>
                    </a:ln>
                  </pic:spPr>
                </pic:pic>
              </a:graphicData>
            </a:graphic>
          </wp:inline>
        </w:drawing>
      </w:r>
    </w:p>
    <w:p w14:paraId="1613CE98" w14:textId="77777777" w:rsidR="0055282E" w:rsidRDefault="0055282E" w:rsidP="0055282E">
      <w:pPr>
        <w:jc w:val="both"/>
        <w:rPr>
          <w:rFonts w:ascii="Tahoma" w:hAnsi="Tahoma" w:cs="Tahoma"/>
          <w:szCs w:val="24"/>
          <w:lang w:val="es-ES_tradnl" w:eastAsia="es-ES"/>
        </w:rPr>
      </w:pPr>
    </w:p>
    <w:p w14:paraId="10E95A5D" w14:textId="77777777" w:rsidR="0055282E" w:rsidRDefault="0055282E" w:rsidP="0055282E">
      <w:pPr>
        <w:numPr>
          <w:ilvl w:val="0"/>
          <w:numId w:val="62"/>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33C5DA7" w14:textId="77777777" w:rsidR="0055282E" w:rsidRDefault="0055282E" w:rsidP="0055282E">
      <w:pPr>
        <w:numPr>
          <w:ilvl w:val="0"/>
          <w:numId w:val="62"/>
        </w:numPr>
        <w:ind w:left="284"/>
        <w:jc w:val="both"/>
        <w:rPr>
          <w:rFonts w:ascii="Tahoma" w:hAnsi="Tahoma" w:cs="Tahoma"/>
          <w:u w:val="single"/>
          <w:lang w:val="es-BO"/>
        </w:rPr>
      </w:pPr>
      <w:bookmarkStart w:id="32" w:name="_Hlk163833719"/>
      <w:r>
        <w:rPr>
          <w:rFonts w:ascii="Tahoma" w:hAnsi="Tahoma" w:cs="Tahoma"/>
          <w:color w:val="000000" w:themeColor="text1"/>
          <w:lang w:val="es-ES_tradnl"/>
        </w:rPr>
        <w:lastRenderedPageBreak/>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 xml:space="preserve">80 </w:t>
      </w:r>
      <w:r>
        <w:rPr>
          <w:rFonts w:ascii="Tahoma" w:hAnsi="Tahoma" w:cs="Tahoma"/>
          <w:color w:val="000000" w:themeColor="text1"/>
          <w:highlight w:val="yellow"/>
          <w:lang w:val="es-ES_tradnl"/>
        </w:rPr>
        <w:t>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3" w:name="_Hlk145576767"/>
      <w:bookmarkStart w:id="34" w:name="_Toc71811146"/>
      <w:bookmarkEnd w:id="32"/>
    </w:p>
    <w:p w14:paraId="1DE1AE88" w14:textId="77777777" w:rsidR="0055282E" w:rsidRDefault="0055282E" w:rsidP="0055282E">
      <w:pPr>
        <w:numPr>
          <w:ilvl w:val="0"/>
          <w:numId w:val="62"/>
        </w:numPr>
        <w:ind w:left="284"/>
        <w:jc w:val="both"/>
        <w:rPr>
          <w:rFonts w:ascii="Tahoma" w:hAnsi="Tahoma" w:cs="Tahoma"/>
          <w:u w:val="single"/>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75F1493B"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4"/>
    </w:p>
    <w:p w14:paraId="4493549E"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CHIMORE</w:t>
      </w:r>
      <w:r>
        <w:rPr>
          <w:rFonts w:ascii="Tahoma" w:hAnsi="Tahoma" w:cs="Tahoma"/>
          <w:lang w:val="es-ES_tradnl"/>
        </w:rPr>
        <w:t xml:space="preserve"> se encuentra en la provincia </w:t>
      </w:r>
      <w:r>
        <w:rPr>
          <w:rFonts w:ascii="Tahoma" w:hAnsi="Tahoma" w:cs="Tahoma"/>
          <w:color w:val="FF0000"/>
          <w:lang w:val="es-ES_tradnl"/>
        </w:rPr>
        <w:t>CARRASCO</w:t>
      </w:r>
      <w:r>
        <w:rPr>
          <w:rFonts w:ascii="Tahoma" w:hAnsi="Tahoma" w:cs="Tahoma"/>
          <w:lang w:val="es-ES_tradnl"/>
        </w:rPr>
        <w:t xml:space="preserve">, del departamento de </w:t>
      </w:r>
      <w:r>
        <w:rPr>
          <w:rFonts w:ascii="Tahoma" w:hAnsi="Tahoma" w:cs="Tahoma"/>
          <w:color w:val="FF0000"/>
          <w:lang w:val="es-ES_tradnl"/>
        </w:rPr>
        <w:t>COCHABAMBA</w:t>
      </w:r>
      <w:r>
        <w:rPr>
          <w:rFonts w:ascii="Tahoma" w:hAnsi="Tahoma" w:cs="Tahoma"/>
          <w:lang w:val="es-ES_tradnl"/>
        </w:rPr>
        <w:t xml:space="preserve"> limita al norte con </w:t>
      </w:r>
      <w:r>
        <w:rPr>
          <w:rFonts w:ascii="Tahoma" w:hAnsi="Tahoma" w:cs="Tahoma"/>
          <w:color w:val="FF0000"/>
          <w:lang w:val="es-ES_tradnl"/>
        </w:rPr>
        <w:t>RIO CHAPARE E ICHILO</w:t>
      </w:r>
      <w:r>
        <w:rPr>
          <w:rFonts w:ascii="Tahoma" w:hAnsi="Tahoma" w:cs="Tahoma"/>
          <w:lang w:val="es-ES_tradnl"/>
        </w:rPr>
        <w:t xml:space="preserve">, al este con </w:t>
      </w:r>
      <w:r>
        <w:rPr>
          <w:rFonts w:ascii="Tahoma" w:hAnsi="Tahoma" w:cs="Tahoma"/>
          <w:color w:val="FF0000"/>
          <w:lang w:val="es-ES_tradnl"/>
        </w:rPr>
        <w:t>MUNICIPIO DE PUERTO VILLARROEL</w:t>
      </w:r>
      <w:r>
        <w:rPr>
          <w:rFonts w:ascii="Tahoma" w:hAnsi="Tahoma" w:cs="Tahoma"/>
          <w:lang w:val="es-ES_tradnl"/>
        </w:rPr>
        <w:t xml:space="preserve">, al oeste con </w:t>
      </w:r>
      <w:r>
        <w:rPr>
          <w:rFonts w:ascii="Tahoma" w:hAnsi="Tahoma" w:cs="Tahoma"/>
          <w:color w:val="FF0000"/>
          <w:lang w:val="es-ES_tradnl"/>
        </w:rPr>
        <w:t xml:space="preserve">MUNICIPIO DE VILLA TUNARI </w:t>
      </w:r>
      <w:r>
        <w:rPr>
          <w:rFonts w:ascii="Tahoma" w:hAnsi="Tahoma" w:cs="Tahoma"/>
          <w:lang w:val="es-ES_tradnl"/>
        </w:rPr>
        <w:t xml:space="preserve">y al sur con </w:t>
      </w:r>
      <w:r>
        <w:rPr>
          <w:rFonts w:ascii="Tahoma" w:hAnsi="Tahoma" w:cs="Tahoma"/>
          <w:color w:val="FF0000"/>
          <w:lang w:val="es-ES_tradnl"/>
        </w:rPr>
        <w:t>MUNICIPIO DE TOTORA</w:t>
      </w:r>
      <w:r>
        <w:rPr>
          <w:rFonts w:ascii="Tahoma" w:hAnsi="Tahoma" w:cs="Tahoma"/>
          <w:lang w:val="es-ES_tradnl"/>
        </w:rPr>
        <w:t>.</w:t>
      </w:r>
    </w:p>
    <w:p w14:paraId="632218B9" w14:textId="77777777" w:rsidR="0055282E" w:rsidRDefault="0055282E" w:rsidP="0055282E">
      <w:pPr>
        <w:spacing w:line="260" w:lineRule="atLeast"/>
        <w:jc w:val="both"/>
        <w:rPr>
          <w:rFonts w:ascii="Tahoma" w:hAnsi="Tahoma" w:cs="Tahoma"/>
          <w:lang w:val="es-ES_tradnl"/>
        </w:rPr>
      </w:pPr>
    </w:p>
    <w:p w14:paraId="2E1B5D8E" w14:textId="26D79FB3" w:rsidR="0055282E" w:rsidRDefault="0055282E" w:rsidP="0055282E">
      <w:pPr>
        <w:spacing w:line="300" w:lineRule="auto"/>
        <w:jc w:val="center"/>
        <w:rPr>
          <w:noProof/>
          <w:lang w:val="es-BO" w:eastAsia="es-BO"/>
        </w:rPr>
      </w:pPr>
      <w:r>
        <w:rPr>
          <w:rFonts w:ascii="Verdana" w:hAnsi="Verdana" w:cs="Tahoma"/>
          <w:i/>
          <w:noProof/>
          <w:lang w:eastAsia="es-ES"/>
        </w:rPr>
        <w:drawing>
          <wp:inline distT="0" distB="0" distL="0" distR="0" wp14:anchorId="425E251C" wp14:editId="45ECC1E7">
            <wp:extent cx="4184015" cy="303593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015" cy="3035935"/>
                    </a:xfrm>
                    <a:prstGeom prst="rect">
                      <a:avLst/>
                    </a:prstGeom>
                    <a:noFill/>
                    <a:ln>
                      <a:noFill/>
                    </a:ln>
                  </pic:spPr>
                </pic:pic>
              </a:graphicData>
            </a:graphic>
          </wp:inline>
        </w:drawing>
      </w:r>
      <w:r>
        <w:rPr>
          <w:rFonts w:ascii="Tahoma" w:hAnsi="Tahoma" w:cs="Tahoma"/>
          <w:b/>
          <w:color w:val="000000"/>
          <w:lang w:val="es-ES_tradnl"/>
        </w:rPr>
        <w:t xml:space="preserve">   </w:t>
      </w:r>
    </w:p>
    <w:p w14:paraId="6AE0DD16"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5" w:name="_Toc71811147"/>
      <w:r>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5282E" w14:paraId="008FCD02" w14:textId="77777777" w:rsidTr="0055282E">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4F8E804A" w14:textId="77777777" w:rsidR="0055282E" w:rsidRDefault="0055282E">
            <w:pPr>
              <w:jc w:val="center"/>
              <w:rPr>
                <w:rFonts w:ascii="Tahoma" w:hAnsi="Tahoma" w:cs="Tahoma"/>
                <w:b/>
                <w:bCs/>
                <w:color w:val="FFFFFF"/>
                <w:lang w:val="es-BO" w:eastAsia="es-BO"/>
              </w:rPr>
            </w:pPr>
            <w:r>
              <w:rPr>
                <w:rFonts w:ascii="Tahoma" w:hAnsi="Tahoma" w:cs="Tahoma"/>
                <w:b/>
                <w:bCs/>
                <w:color w:val="FFFFFF"/>
                <w:lang w:eastAsia="es-BO"/>
              </w:rPr>
              <w:t>Nº</w:t>
            </w: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28DC74EB" w14:textId="77777777" w:rsidR="0055282E" w:rsidRDefault="0055282E">
            <w:pPr>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2C7E33A3"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Número de SH.</w:t>
            </w:r>
          </w:p>
        </w:tc>
      </w:tr>
      <w:tr w:rsidR="0055282E" w14:paraId="2F509F26" w14:textId="77777777" w:rsidTr="0055282E">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7B88292" w14:textId="77777777" w:rsidR="0055282E" w:rsidRDefault="0055282E">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C75E165" w14:textId="77777777" w:rsidR="0055282E" w:rsidRDefault="0055282E">
            <w:pPr>
              <w:spacing w:line="276" w:lineRule="auto"/>
              <w:rPr>
                <w:rFonts w:ascii="Tahoma" w:hAnsi="Tahoma" w:cs="Tahoma"/>
                <w:b/>
                <w:color w:val="FF0000"/>
                <w:lang w:val="es-ES_tradnl" w:eastAsia="es-BO"/>
              </w:rPr>
            </w:pPr>
            <w:r>
              <w:rPr>
                <w:rFonts w:ascii="Tahoma" w:hAnsi="Tahoma" w:cs="Tahoma"/>
                <w:b/>
                <w:bCs/>
                <w:color w:val="FF0000"/>
                <w:lang w:eastAsia="es-BO"/>
              </w:rPr>
              <w:t>COMUNIDAD URUPA</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0154DA8A" w14:textId="77777777" w:rsidR="0055282E" w:rsidRDefault="0055282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55282E" w14:paraId="29FC1230" w14:textId="77777777" w:rsidTr="0055282E">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42F6456E" w14:textId="77777777" w:rsidR="0055282E" w:rsidRDefault="0055282E">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7CD25D05" w14:textId="77777777" w:rsidR="0055282E" w:rsidRDefault="0055282E">
            <w:pPr>
              <w:spacing w:line="276" w:lineRule="auto"/>
              <w:rPr>
                <w:rFonts w:ascii="Tahoma" w:hAnsi="Tahoma" w:cs="Tahoma"/>
                <w:b/>
                <w:color w:val="FF0000"/>
                <w:lang w:val="es-ES_tradnl" w:eastAsia="es-BO"/>
              </w:rPr>
            </w:pPr>
            <w:r>
              <w:rPr>
                <w:rFonts w:ascii="Tahoma" w:hAnsi="Tahoma" w:cs="Tahoma"/>
                <w:b/>
                <w:color w:val="FF0000"/>
                <w:lang w:val="es-ES_tradnl" w:eastAsia="es-BO"/>
              </w:rPr>
              <w:t>COMUNIDAD PACHINU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47790F" w14:textId="77777777" w:rsidR="0055282E" w:rsidRDefault="0055282E">
            <w:pPr>
              <w:rPr>
                <w:rFonts w:ascii="Tahoma" w:hAnsi="Tahoma" w:cs="Tahoma"/>
                <w:b/>
                <w:color w:val="FF0000"/>
                <w:lang w:val="es-ES_tradnl" w:eastAsia="es-BO"/>
              </w:rPr>
            </w:pPr>
          </w:p>
        </w:tc>
      </w:tr>
      <w:tr w:rsidR="0055282E" w14:paraId="07C77E4E" w14:textId="77777777" w:rsidTr="0055282E">
        <w:trPr>
          <w:trHeight w:val="113"/>
          <w:jc w:val="center"/>
        </w:trPr>
        <w:tc>
          <w:tcPr>
            <w:tcW w:w="478" w:type="dxa"/>
            <w:tcBorders>
              <w:top w:val="single" w:sz="4" w:space="0" w:color="auto"/>
              <w:left w:val="single" w:sz="4" w:space="0" w:color="auto"/>
              <w:bottom w:val="single" w:sz="4" w:space="0" w:color="auto"/>
              <w:right w:val="single" w:sz="4" w:space="0" w:color="auto"/>
            </w:tcBorders>
          </w:tcPr>
          <w:p w14:paraId="465277D4" w14:textId="77777777" w:rsidR="0055282E" w:rsidRDefault="0055282E">
            <w:pPr>
              <w:spacing w:line="276" w:lineRule="auto"/>
              <w:rPr>
                <w:rFonts w:ascii="Tahoma" w:hAnsi="Tahoma" w:cs="Tahoma"/>
                <w:lang w:val="es-ES_tradnl" w:eastAsia="es-BO"/>
              </w:rPr>
            </w:pPr>
          </w:p>
        </w:tc>
        <w:tc>
          <w:tcPr>
            <w:tcW w:w="4341" w:type="dxa"/>
            <w:tcBorders>
              <w:top w:val="single" w:sz="4" w:space="0" w:color="auto"/>
              <w:left w:val="single" w:sz="4" w:space="0" w:color="auto"/>
              <w:bottom w:val="single" w:sz="4" w:space="0" w:color="auto"/>
              <w:right w:val="single" w:sz="4" w:space="0" w:color="auto"/>
            </w:tcBorders>
            <w:vAlign w:val="center"/>
            <w:hideMark/>
          </w:tcPr>
          <w:p w14:paraId="64CBE94A" w14:textId="77777777" w:rsidR="0055282E" w:rsidRDefault="0055282E">
            <w:pPr>
              <w:spacing w:line="276" w:lineRule="auto"/>
              <w:rPr>
                <w:rFonts w:ascii="Tahoma" w:hAnsi="Tahoma" w:cs="Tahoma"/>
                <w:b/>
                <w:color w:val="FF0000"/>
                <w:lang w:val="es-ES_tradnl" w:eastAsia="es-BO"/>
              </w:rPr>
            </w:pPr>
            <w:r>
              <w:rPr>
                <w:rFonts w:ascii="Tahoma" w:hAnsi="Tahoma" w:cs="Tahoma"/>
                <w:b/>
                <w:color w:val="FF0000"/>
                <w:lang w:val="es-ES_tradnl" w:eastAsia="es-BO"/>
              </w:rPr>
              <w:t>COMUNIDAD SAN SALVADOR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19D96" w14:textId="77777777" w:rsidR="0055282E" w:rsidRDefault="0055282E">
            <w:pPr>
              <w:rPr>
                <w:rFonts w:ascii="Tahoma" w:hAnsi="Tahoma" w:cs="Tahoma"/>
                <w:b/>
                <w:color w:val="FF0000"/>
                <w:lang w:val="es-ES_tradnl" w:eastAsia="es-BO"/>
              </w:rPr>
            </w:pPr>
          </w:p>
        </w:tc>
      </w:tr>
      <w:tr w:rsidR="0055282E" w14:paraId="65832EBA" w14:textId="77777777" w:rsidTr="0055282E">
        <w:trPr>
          <w:trHeight w:val="113"/>
          <w:jc w:val="center"/>
        </w:trPr>
        <w:tc>
          <w:tcPr>
            <w:tcW w:w="478" w:type="dxa"/>
            <w:tcBorders>
              <w:top w:val="single" w:sz="4" w:space="0" w:color="auto"/>
              <w:left w:val="single" w:sz="4" w:space="0" w:color="auto"/>
              <w:bottom w:val="single" w:sz="4" w:space="0" w:color="auto"/>
              <w:right w:val="single" w:sz="4" w:space="0" w:color="auto"/>
            </w:tcBorders>
          </w:tcPr>
          <w:p w14:paraId="0B451EBA" w14:textId="77777777" w:rsidR="0055282E" w:rsidRDefault="0055282E">
            <w:pPr>
              <w:spacing w:line="276" w:lineRule="auto"/>
              <w:rPr>
                <w:rFonts w:ascii="Tahoma" w:hAnsi="Tahoma" w:cs="Tahoma"/>
                <w:lang w:val="es-ES_tradnl" w:eastAsia="es-BO"/>
              </w:rPr>
            </w:pPr>
          </w:p>
        </w:tc>
        <w:tc>
          <w:tcPr>
            <w:tcW w:w="4341" w:type="dxa"/>
            <w:tcBorders>
              <w:top w:val="single" w:sz="4" w:space="0" w:color="auto"/>
              <w:left w:val="single" w:sz="4" w:space="0" w:color="auto"/>
              <w:bottom w:val="single" w:sz="4" w:space="0" w:color="auto"/>
              <w:right w:val="single" w:sz="4" w:space="0" w:color="auto"/>
            </w:tcBorders>
            <w:vAlign w:val="center"/>
            <w:hideMark/>
          </w:tcPr>
          <w:p w14:paraId="75B8755F" w14:textId="77777777" w:rsidR="0055282E" w:rsidRDefault="0055282E">
            <w:pPr>
              <w:spacing w:line="276" w:lineRule="auto"/>
              <w:rPr>
                <w:rFonts w:ascii="Tahoma" w:hAnsi="Tahoma" w:cs="Tahoma"/>
                <w:b/>
                <w:color w:val="FF0000"/>
                <w:lang w:val="es-ES_tradnl" w:eastAsia="es-BO"/>
              </w:rPr>
            </w:pPr>
            <w:r>
              <w:rPr>
                <w:rFonts w:ascii="Tahoma" w:hAnsi="Tahoma" w:cs="Tahoma"/>
                <w:b/>
                <w:color w:val="FF0000"/>
                <w:lang w:val="es-ES_tradnl" w:eastAsia="es-BO"/>
              </w:rPr>
              <w:t>COMUNIDAD TRES ISLAS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BB95E" w14:textId="77777777" w:rsidR="0055282E" w:rsidRDefault="0055282E">
            <w:pPr>
              <w:rPr>
                <w:rFonts w:ascii="Tahoma" w:hAnsi="Tahoma" w:cs="Tahoma"/>
                <w:b/>
                <w:color w:val="FF0000"/>
                <w:lang w:val="es-ES_tradnl" w:eastAsia="es-BO"/>
              </w:rPr>
            </w:pPr>
          </w:p>
        </w:tc>
      </w:tr>
      <w:tr w:rsidR="0055282E" w14:paraId="78178A16" w14:textId="77777777" w:rsidTr="0055282E">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74A47EC4" w14:textId="77777777" w:rsidR="0055282E" w:rsidRDefault="0055282E">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5A0264D" w14:textId="77777777" w:rsidR="0055282E" w:rsidRDefault="0055282E">
            <w:pPr>
              <w:spacing w:line="276" w:lineRule="auto"/>
              <w:rPr>
                <w:rFonts w:ascii="Tahoma" w:hAnsi="Tahoma" w:cs="Tahoma"/>
                <w:b/>
                <w:bCs/>
                <w:color w:val="FF0000"/>
                <w:lang w:val="es-ES_tradnl" w:eastAsia="es-BO"/>
              </w:rPr>
            </w:pPr>
            <w:r>
              <w:rPr>
                <w:rFonts w:ascii="Tahoma" w:hAnsi="Tahoma" w:cs="Tahoma"/>
                <w:b/>
                <w:bCs/>
                <w:color w:val="FF0000"/>
                <w:lang w:val="es-ES_tradnl" w:eastAsia="es-BO"/>
              </w:rPr>
              <w:t>Otros (Comunidad / Barrio / Urbanización/ Distrito)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A56FA" w14:textId="77777777" w:rsidR="0055282E" w:rsidRDefault="0055282E">
            <w:pPr>
              <w:rPr>
                <w:rFonts w:ascii="Tahoma" w:hAnsi="Tahoma" w:cs="Tahoma"/>
                <w:b/>
                <w:color w:val="FF0000"/>
                <w:lang w:val="es-ES_tradnl" w:eastAsia="es-BO"/>
              </w:rPr>
            </w:pPr>
          </w:p>
        </w:tc>
      </w:tr>
      <w:tr w:rsidR="0055282E" w14:paraId="0188DE0E" w14:textId="77777777" w:rsidTr="0055282E">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3A1962F5" w14:textId="77777777" w:rsidR="0055282E" w:rsidRDefault="0055282E">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7AF6194E"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4E35D067" w14:textId="77777777" w:rsidR="0055282E" w:rsidRDefault="0055282E">
            <w:pPr>
              <w:jc w:val="center"/>
              <w:rPr>
                <w:rFonts w:ascii="Tahoma" w:hAnsi="Tahoma" w:cs="Tahoma"/>
                <w:b/>
                <w:bCs/>
                <w:color w:val="FF0000"/>
                <w:lang w:eastAsia="es-BO"/>
              </w:rPr>
            </w:pPr>
            <w:r>
              <w:rPr>
                <w:rFonts w:ascii="Tahoma" w:hAnsi="Tahoma" w:cs="Tahoma"/>
                <w:b/>
                <w:bCs/>
                <w:color w:val="FF0000"/>
                <w:sz w:val="24"/>
                <w:lang w:eastAsia="es-BO"/>
              </w:rPr>
              <w:t>40</w:t>
            </w:r>
          </w:p>
        </w:tc>
      </w:tr>
    </w:tbl>
    <w:p w14:paraId="7ABB825E" w14:textId="77777777" w:rsidR="0055282E" w:rsidRDefault="0055282E" w:rsidP="0055282E">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Pr>
          <w:rFonts w:ascii="Tahoma" w:hAnsi="Tahoma" w:cs="Tahoma"/>
          <w:i/>
          <w:iCs/>
          <w:sz w:val="18"/>
          <w:szCs w:val="18"/>
        </w:rPr>
        <w:lastRenderedPageBreak/>
        <w:t>AEVIVIENDA, pudiendo considerar la incorporación de otras comunidades/barrios/zonas/urbanizaciones/otros sectores.</w:t>
      </w:r>
    </w:p>
    <w:p w14:paraId="068554B4" w14:textId="77777777" w:rsidR="0055282E" w:rsidRDefault="0055282E" w:rsidP="0055282E">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24"/>
        <w:gridCol w:w="2213"/>
        <w:gridCol w:w="1072"/>
        <w:gridCol w:w="882"/>
        <w:gridCol w:w="2542"/>
      </w:tblGrid>
      <w:tr w:rsidR="0055282E" w14:paraId="24C91045" w14:textId="77777777" w:rsidTr="005528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40F227B" w14:textId="77777777" w:rsidR="0055282E" w:rsidRDefault="0055282E">
            <w:pPr>
              <w:jc w:val="center"/>
              <w:rPr>
                <w:rFonts w:ascii="Tahoma" w:hAnsi="Tahoma" w:cs="Tahoma"/>
                <w:b/>
                <w:bCs/>
                <w:color w:val="FFFFFF"/>
                <w:lang w:val="es-BO" w:eastAsia="es-BO"/>
              </w:rPr>
            </w:pPr>
            <w:bookmarkStart w:id="37" w:name="_Toc100250568"/>
            <w:bookmarkStart w:id="38" w:name="_Toc49531233"/>
            <w:bookmarkStart w:id="39" w:name="_Toc49530406"/>
            <w:bookmarkStart w:id="40" w:name="_Toc71811149"/>
            <w:r>
              <w:rPr>
                <w:rFonts w:ascii="Tahoma" w:hAnsi="Tahoma" w:cs="Tahoma"/>
                <w:b/>
                <w:bCs/>
                <w:color w:val="FFFFFF"/>
                <w:lang w:eastAsia="es-BO"/>
              </w:rPr>
              <w:t>Nº</w:t>
            </w:r>
          </w:p>
        </w:tc>
        <w:tc>
          <w:tcPr>
            <w:tcW w:w="67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3AA9F27"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Desde</w:t>
            </w:r>
          </w:p>
        </w:tc>
        <w:tc>
          <w:tcPr>
            <w:tcW w:w="132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3A8662D"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Hasta</w:t>
            </w:r>
          </w:p>
        </w:tc>
        <w:tc>
          <w:tcPr>
            <w:tcW w:w="641" w:type="pct"/>
            <w:tcBorders>
              <w:top w:val="single" w:sz="4" w:space="0" w:color="auto"/>
              <w:left w:val="single" w:sz="4" w:space="0" w:color="auto"/>
              <w:bottom w:val="single" w:sz="4" w:space="0" w:color="auto"/>
              <w:right w:val="single" w:sz="4" w:space="0" w:color="auto"/>
            </w:tcBorders>
            <w:shd w:val="clear" w:color="auto" w:fill="244061"/>
            <w:hideMark/>
          </w:tcPr>
          <w:p w14:paraId="3E647901"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52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F82FF18"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Tiempo</w:t>
            </w:r>
          </w:p>
        </w:tc>
        <w:tc>
          <w:tcPr>
            <w:tcW w:w="1601" w:type="pct"/>
            <w:tcBorders>
              <w:top w:val="single" w:sz="4" w:space="0" w:color="auto"/>
              <w:left w:val="single" w:sz="4" w:space="0" w:color="auto"/>
              <w:bottom w:val="single" w:sz="4" w:space="0" w:color="auto"/>
              <w:right w:val="single" w:sz="4" w:space="0" w:color="auto"/>
            </w:tcBorders>
            <w:shd w:val="clear" w:color="auto" w:fill="244061"/>
            <w:hideMark/>
          </w:tcPr>
          <w:p w14:paraId="4F810C7E"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Tipo de Rodadura</w:t>
            </w:r>
          </w:p>
        </w:tc>
      </w:tr>
      <w:tr w:rsidR="0055282E" w14:paraId="24386949" w14:textId="77777777" w:rsidTr="0055282E">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0820061" w14:textId="77777777" w:rsidR="0055282E" w:rsidRDefault="0055282E">
            <w:pPr>
              <w:jc w:val="center"/>
              <w:rPr>
                <w:rFonts w:ascii="Tahoma" w:hAnsi="Tahoma" w:cs="Tahoma"/>
                <w:color w:val="000000"/>
                <w:lang w:eastAsia="es-BO"/>
              </w:rPr>
            </w:pPr>
            <w:r>
              <w:rPr>
                <w:rFonts w:ascii="Tahoma" w:hAnsi="Tahoma" w:cs="Tahoma"/>
                <w:color w:val="000000"/>
                <w:lang w:eastAsia="es-BO"/>
              </w:rPr>
              <w:t>1</w:t>
            </w:r>
          </w:p>
        </w:tc>
        <w:tc>
          <w:tcPr>
            <w:tcW w:w="672" w:type="pct"/>
            <w:vMerge w:val="restart"/>
            <w:tcBorders>
              <w:top w:val="single" w:sz="4" w:space="0" w:color="auto"/>
              <w:left w:val="single" w:sz="4" w:space="0" w:color="auto"/>
              <w:bottom w:val="single" w:sz="4" w:space="0" w:color="auto"/>
              <w:right w:val="single" w:sz="4" w:space="0" w:color="auto"/>
            </w:tcBorders>
            <w:vAlign w:val="center"/>
            <w:hideMark/>
          </w:tcPr>
          <w:p w14:paraId="265576DC" w14:textId="77777777" w:rsidR="0055282E" w:rsidRDefault="0055282E">
            <w:pPr>
              <w:jc w:val="center"/>
              <w:rPr>
                <w:rFonts w:ascii="Tahoma" w:hAnsi="Tahoma" w:cs="Tahoma"/>
                <w:bCs/>
                <w:lang w:eastAsia="es-BO"/>
              </w:rPr>
            </w:pPr>
            <w:r>
              <w:rPr>
                <w:rFonts w:ascii="Tahoma" w:hAnsi="Tahoma" w:cs="Tahoma"/>
                <w:bCs/>
                <w:lang w:eastAsia="es-BO"/>
              </w:rPr>
              <w:t xml:space="preserve">Municipio de </w:t>
            </w:r>
            <w:r>
              <w:rPr>
                <w:rFonts w:ascii="Tahoma" w:hAnsi="Tahoma" w:cs="Tahoma"/>
                <w:b/>
                <w:bCs/>
                <w:color w:val="FF0000"/>
                <w:lang w:eastAsia="es-BO"/>
              </w:rPr>
              <w:t>CHIMORE</w:t>
            </w:r>
          </w:p>
        </w:tc>
        <w:tc>
          <w:tcPr>
            <w:tcW w:w="1323" w:type="pct"/>
            <w:tcBorders>
              <w:top w:val="single" w:sz="4" w:space="0" w:color="auto"/>
              <w:left w:val="single" w:sz="4" w:space="0" w:color="auto"/>
              <w:bottom w:val="single" w:sz="4" w:space="0" w:color="auto"/>
              <w:right w:val="single" w:sz="4" w:space="0" w:color="auto"/>
            </w:tcBorders>
            <w:noWrap/>
            <w:vAlign w:val="center"/>
            <w:hideMark/>
          </w:tcPr>
          <w:p w14:paraId="37BDA5CC" w14:textId="77777777" w:rsidR="0055282E" w:rsidRDefault="0055282E">
            <w:pPr>
              <w:rPr>
                <w:rFonts w:ascii="Tahoma" w:hAnsi="Tahoma" w:cs="Tahoma"/>
                <w:color w:val="FF0000"/>
                <w:lang w:eastAsia="es-BO"/>
              </w:rPr>
            </w:pPr>
            <w:r>
              <w:rPr>
                <w:rFonts w:ascii="Tahoma" w:hAnsi="Tahoma" w:cs="Tahoma"/>
                <w:b/>
                <w:bCs/>
                <w:color w:val="FF0000"/>
                <w:lang w:eastAsia="es-BO"/>
              </w:rPr>
              <w:t>COMUNIDAD URUPA</w:t>
            </w:r>
          </w:p>
        </w:tc>
        <w:tc>
          <w:tcPr>
            <w:tcW w:w="641" w:type="pct"/>
            <w:tcBorders>
              <w:top w:val="single" w:sz="4" w:space="0" w:color="auto"/>
              <w:left w:val="single" w:sz="4" w:space="0" w:color="auto"/>
              <w:bottom w:val="single" w:sz="4" w:space="0" w:color="auto"/>
              <w:right w:val="single" w:sz="4" w:space="0" w:color="auto"/>
            </w:tcBorders>
            <w:hideMark/>
          </w:tcPr>
          <w:p w14:paraId="018E4EB7" w14:textId="77777777" w:rsidR="0055282E" w:rsidRDefault="0055282E">
            <w:pPr>
              <w:jc w:val="center"/>
              <w:rPr>
                <w:rFonts w:ascii="Tahoma" w:hAnsi="Tahoma" w:cs="Tahoma"/>
                <w:color w:val="FF0000"/>
                <w:lang w:eastAsia="es-BO"/>
              </w:rPr>
            </w:pPr>
            <w:r>
              <w:t>22</w:t>
            </w:r>
          </w:p>
        </w:tc>
        <w:tc>
          <w:tcPr>
            <w:tcW w:w="522" w:type="pct"/>
            <w:tcBorders>
              <w:top w:val="single" w:sz="4" w:space="0" w:color="auto"/>
              <w:left w:val="single" w:sz="4" w:space="0" w:color="auto"/>
              <w:bottom w:val="single" w:sz="4" w:space="0" w:color="auto"/>
              <w:right w:val="single" w:sz="4" w:space="0" w:color="auto"/>
            </w:tcBorders>
            <w:hideMark/>
          </w:tcPr>
          <w:p w14:paraId="4B6E8085" w14:textId="77777777" w:rsidR="0055282E" w:rsidRDefault="0055282E">
            <w:pPr>
              <w:jc w:val="center"/>
              <w:rPr>
                <w:rFonts w:ascii="Tahoma" w:hAnsi="Tahoma" w:cs="Tahoma"/>
                <w:color w:val="FF0000"/>
                <w:lang w:eastAsia="es-BO"/>
              </w:rPr>
            </w:pPr>
            <w:r>
              <w:t>65 min.</w:t>
            </w:r>
          </w:p>
        </w:tc>
        <w:tc>
          <w:tcPr>
            <w:tcW w:w="1601" w:type="pct"/>
            <w:tcBorders>
              <w:top w:val="single" w:sz="4" w:space="0" w:color="auto"/>
              <w:left w:val="single" w:sz="4" w:space="0" w:color="auto"/>
              <w:bottom w:val="single" w:sz="4" w:space="0" w:color="auto"/>
              <w:right w:val="single" w:sz="4" w:space="0" w:color="auto"/>
            </w:tcBorders>
            <w:hideMark/>
          </w:tcPr>
          <w:p w14:paraId="69455771" w14:textId="77777777" w:rsidR="0055282E" w:rsidRDefault="0055282E">
            <w:pPr>
              <w:jc w:val="center"/>
              <w:rPr>
                <w:rFonts w:ascii="Tahoma" w:hAnsi="Tahoma" w:cs="Tahoma"/>
                <w:color w:val="FF0000"/>
                <w:lang w:eastAsia="es-BO"/>
              </w:rPr>
            </w:pPr>
            <w:r>
              <w:t>Via de Tierra, Empedrado, Ripio</w:t>
            </w:r>
          </w:p>
        </w:tc>
      </w:tr>
      <w:tr w:rsidR="0055282E" w14:paraId="7A317820" w14:textId="77777777" w:rsidTr="0055282E">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32BEA31" w14:textId="77777777" w:rsidR="0055282E" w:rsidRDefault="0055282E">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C41704" w14:textId="77777777" w:rsidR="0055282E" w:rsidRDefault="0055282E">
            <w:pPr>
              <w:rPr>
                <w:rFonts w:ascii="Tahoma" w:hAnsi="Tahoma" w:cs="Tahoma"/>
                <w:bCs/>
                <w:lang w:val="es-BO" w:eastAsia="es-BO"/>
              </w:rPr>
            </w:pPr>
          </w:p>
        </w:tc>
        <w:tc>
          <w:tcPr>
            <w:tcW w:w="1323" w:type="pct"/>
            <w:tcBorders>
              <w:top w:val="single" w:sz="4" w:space="0" w:color="auto"/>
              <w:left w:val="single" w:sz="4" w:space="0" w:color="auto"/>
              <w:bottom w:val="single" w:sz="4" w:space="0" w:color="auto"/>
              <w:right w:val="single" w:sz="4" w:space="0" w:color="auto"/>
            </w:tcBorders>
            <w:noWrap/>
            <w:vAlign w:val="center"/>
            <w:hideMark/>
          </w:tcPr>
          <w:p w14:paraId="0BB3DDA8" w14:textId="77777777" w:rsidR="0055282E" w:rsidRDefault="0055282E">
            <w:pPr>
              <w:rPr>
                <w:rFonts w:ascii="Tahoma" w:hAnsi="Tahoma" w:cs="Tahoma"/>
                <w:b/>
                <w:color w:val="FF0000"/>
                <w:lang w:val="es-ES_tradnl" w:eastAsia="es-BO"/>
              </w:rPr>
            </w:pPr>
            <w:r>
              <w:rPr>
                <w:rFonts w:ascii="Tahoma" w:hAnsi="Tahoma" w:cs="Tahoma"/>
                <w:b/>
                <w:color w:val="FF0000"/>
                <w:lang w:val="es-ES_tradnl" w:eastAsia="es-BO"/>
              </w:rPr>
              <w:t xml:space="preserve">COMUNIDAD </w:t>
            </w:r>
          </w:p>
          <w:p w14:paraId="0E4B2A69" w14:textId="77777777" w:rsidR="0055282E" w:rsidRDefault="0055282E">
            <w:pPr>
              <w:rPr>
                <w:rFonts w:ascii="Tahoma" w:hAnsi="Tahoma" w:cs="Tahoma"/>
                <w:color w:val="FF0000"/>
                <w:lang w:val="es-BO" w:eastAsia="es-BO"/>
              </w:rPr>
            </w:pPr>
            <w:r>
              <w:rPr>
                <w:rFonts w:ascii="Tahoma" w:hAnsi="Tahoma" w:cs="Tahoma"/>
                <w:b/>
                <w:color w:val="FF0000"/>
                <w:lang w:val="es-ES_tradnl" w:eastAsia="es-BO"/>
              </w:rPr>
              <w:t>PACHINU</w:t>
            </w:r>
          </w:p>
        </w:tc>
        <w:tc>
          <w:tcPr>
            <w:tcW w:w="641" w:type="pct"/>
            <w:tcBorders>
              <w:top w:val="single" w:sz="4" w:space="0" w:color="auto"/>
              <w:left w:val="single" w:sz="4" w:space="0" w:color="auto"/>
              <w:bottom w:val="single" w:sz="4" w:space="0" w:color="auto"/>
              <w:right w:val="single" w:sz="4" w:space="0" w:color="auto"/>
            </w:tcBorders>
            <w:hideMark/>
          </w:tcPr>
          <w:p w14:paraId="74A6B058" w14:textId="77777777" w:rsidR="0055282E" w:rsidRDefault="0055282E">
            <w:pPr>
              <w:jc w:val="center"/>
              <w:rPr>
                <w:rFonts w:ascii="Tahoma" w:hAnsi="Tahoma" w:cs="Tahoma"/>
                <w:color w:val="FF0000"/>
                <w:lang w:eastAsia="es-BO"/>
              </w:rPr>
            </w:pPr>
            <w:r>
              <w:t>18</w:t>
            </w:r>
          </w:p>
        </w:tc>
        <w:tc>
          <w:tcPr>
            <w:tcW w:w="522" w:type="pct"/>
            <w:tcBorders>
              <w:top w:val="single" w:sz="4" w:space="0" w:color="auto"/>
              <w:left w:val="single" w:sz="4" w:space="0" w:color="auto"/>
              <w:bottom w:val="single" w:sz="4" w:space="0" w:color="auto"/>
              <w:right w:val="single" w:sz="4" w:space="0" w:color="auto"/>
            </w:tcBorders>
            <w:hideMark/>
          </w:tcPr>
          <w:p w14:paraId="39C814A2" w14:textId="77777777" w:rsidR="0055282E" w:rsidRDefault="0055282E">
            <w:pPr>
              <w:jc w:val="center"/>
              <w:rPr>
                <w:rFonts w:ascii="Tahoma" w:hAnsi="Tahoma" w:cs="Tahoma"/>
                <w:color w:val="FF0000"/>
                <w:lang w:eastAsia="es-BO"/>
              </w:rPr>
            </w:pPr>
            <w:r>
              <w:t>70 min.</w:t>
            </w:r>
          </w:p>
        </w:tc>
        <w:tc>
          <w:tcPr>
            <w:tcW w:w="1601" w:type="pct"/>
            <w:tcBorders>
              <w:top w:val="single" w:sz="4" w:space="0" w:color="auto"/>
              <w:left w:val="single" w:sz="4" w:space="0" w:color="auto"/>
              <w:bottom w:val="single" w:sz="4" w:space="0" w:color="auto"/>
              <w:right w:val="single" w:sz="4" w:space="0" w:color="auto"/>
            </w:tcBorders>
            <w:hideMark/>
          </w:tcPr>
          <w:p w14:paraId="4BCC5DA6" w14:textId="77777777" w:rsidR="0055282E" w:rsidRDefault="0055282E">
            <w:pPr>
              <w:jc w:val="center"/>
              <w:rPr>
                <w:rFonts w:ascii="Tahoma" w:hAnsi="Tahoma" w:cs="Tahoma"/>
                <w:color w:val="FF0000"/>
                <w:lang w:eastAsia="es-BO"/>
              </w:rPr>
            </w:pPr>
            <w:r>
              <w:t>Via de Tierra, Empedrado, Ripio</w:t>
            </w:r>
          </w:p>
        </w:tc>
      </w:tr>
      <w:tr w:rsidR="0055282E" w14:paraId="1E6F4292" w14:textId="77777777" w:rsidTr="0055282E">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6DA6720" w14:textId="77777777" w:rsidR="0055282E" w:rsidRDefault="0055282E">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30813" w14:textId="77777777" w:rsidR="0055282E" w:rsidRDefault="0055282E">
            <w:pPr>
              <w:rPr>
                <w:rFonts w:ascii="Tahoma" w:hAnsi="Tahoma" w:cs="Tahoma"/>
                <w:bCs/>
                <w:lang w:val="es-BO" w:eastAsia="es-BO"/>
              </w:rPr>
            </w:pPr>
          </w:p>
        </w:tc>
        <w:tc>
          <w:tcPr>
            <w:tcW w:w="1323" w:type="pct"/>
            <w:tcBorders>
              <w:top w:val="single" w:sz="4" w:space="0" w:color="auto"/>
              <w:left w:val="single" w:sz="4" w:space="0" w:color="auto"/>
              <w:bottom w:val="single" w:sz="4" w:space="0" w:color="auto"/>
              <w:right w:val="single" w:sz="4" w:space="0" w:color="auto"/>
            </w:tcBorders>
            <w:noWrap/>
            <w:vAlign w:val="center"/>
            <w:hideMark/>
          </w:tcPr>
          <w:p w14:paraId="56498563" w14:textId="77777777" w:rsidR="0055282E" w:rsidRDefault="0055282E">
            <w:pPr>
              <w:rPr>
                <w:rFonts w:ascii="Tahoma" w:hAnsi="Tahoma" w:cs="Tahoma"/>
                <w:b/>
                <w:color w:val="FF0000"/>
                <w:lang w:val="es-ES_tradnl" w:eastAsia="es-BO"/>
              </w:rPr>
            </w:pPr>
            <w:r>
              <w:rPr>
                <w:rFonts w:ascii="Tahoma" w:hAnsi="Tahoma" w:cs="Tahoma"/>
                <w:b/>
                <w:color w:val="FF0000"/>
                <w:lang w:val="es-ES_tradnl" w:eastAsia="es-BO"/>
              </w:rPr>
              <w:t xml:space="preserve">COMUNIDAD SAN </w:t>
            </w:r>
          </w:p>
          <w:p w14:paraId="5D8F018D" w14:textId="77777777" w:rsidR="0055282E" w:rsidRDefault="0055282E">
            <w:pPr>
              <w:rPr>
                <w:rFonts w:ascii="Tahoma" w:hAnsi="Tahoma" w:cs="Tahoma"/>
                <w:color w:val="FF0000"/>
                <w:lang w:val="es-BO" w:eastAsia="es-BO"/>
              </w:rPr>
            </w:pPr>
            <w:r>
              <w:rPr>
                <w:rFonts w:ascii="Tahoma" w:hAnsi="Tahoma" w:cs="Tahoma"/>
                <w:b/>
                <w:color w:val="FF0000"/>
                <w:lang w:val="es-ES_tradnl" w:eastAsia="es-BO"/>
              </w:rPr>
              <w:t>SALVADOR</w:t>
            </w:r>
          </w:p>
        </w:tc>
        <w:tc>
          <w:tcPr>
            <w:tcW w:w="641" w:type="pct"/>
            <w:tcBorders>
              <w:top w:val="single" w:sz="4" w:space="0" w:color="auto"/>
              <w:left w:val="single" w:sz="4" w:space="0" w:color="auto"/>
              <w:bottom w:val="single" w:sz="4" w:space="0" w:color="auto"/>
              <w:right w:val="single" w:sz="4" w:space="0" w:color="auto"/>
            </w:tcBorders>
            <w:hideMark/>
          </w:tcPr>
          <w:p w14:paraId="523B6F37" w14:textId="77777777" w:rsidR="0055282E" w:rsidRDefault="0055282E">
            <w:pPr>
              <w:jc w:val="center"/>
              <w:rPr>
                <w:rFonts w:ascii="Tahoma" w:hAnsi="Tahoma" w:cs="Tahoma"/>
                <w:color w:val="FF0000"/>
                <w:lang w:eastAsia="es-BO"/>
              </w:rPr>
            </w:pPr>
            <w:r>
              <w:t>21</w:t>
            </w:r>
          </w:p>
        </w:tc>
        <w:tc>
          <w:tcPr>
            <w:tcW w:w="522" w:type="pct"/>
            <w:tcBorders>
              <w:top w:val="single" w:sz="4" w:space="0" w:color="auto"/>
              <w:left w:val="single" w:sz="4" w:space="0" w:color="auto"/>
              <w:bottom w:val="single" w:sz="4" w:space="0" w:color="auto"/>
              <w:right w:val="single" w:sz="4" w:space="0" w:color="auto"/>
            </w:tcBorders>
            <w:hideMark/>
          </w:tcPr>
          <w:p w14:paraId="4D266786" w14:textId="77777777" w:rsidR="0055282E" w:rsidRDefault="0055282E">
            <w:pPr>
              <w:jc w:val="center"/>
              <w:rPr>
                <w:rFonts w:ascii="Tahoma" w:hAnsi="Tahoma" w:cs="Tahoma"/>
                <w:color w:val="FF0000"/>
                <w:lang w:eastAsia="es-BO"/>
              </w:rPr>
            </w:pPr>
            <w:r>
              <w:t>90 min</w:t>
            </w:r>
          </w:p>
        </w:tc>
        <w:tc>
          <w:tcPr>
            <w:tcW w:w="1601" w:type="pct"/>
            <w:tcBorders>
              <w:top w:val="single" w:sz="4" w:space="0" w:color="auto"/>
              <w:left w:val="single" w:sz="4" w:space="0" w:color="auto"/>
              <w:bottom w:val="single" w:sz="4" w:space="0" w:color="auto"/>
              <w:right w:val="single" w:sz="4" w:space="0" w:color="auto"/>
            </w:tcBorders>
            <w:hideMark/>
          </w:tcPr>
          <w:p w14:paraId="555E51A6" w14:textId="77777777" w:rsidR="0055282E" w:rsidRDefault="0055282E">
            <w:pPr>
              <w:jc w:val="center"/>
              <w:rPr>
                <w:rFonts w:ascii="Tahoma" w:hAnsi="Tahoma" w:cs="Tahoma"/>
                <w:color w:val="FF0000"/>
                <w:lang w:eastAsia="es-BO"/>
              </w:rPr>
            </w:pPr>
            <w:r>
              <w:t>Via de Tierra, Empedrado, Ripio</w:t>
            </w:r>
          </w:p>
        </w:tc>
      </w:tr>
      <w:tr w:rsidR="0055282E" w14:paraId="49F374E7" w14:textId="77777777" w:rsidTr="0055282E">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D5998C8" w14:textId="77777777" w:rsidR="0055282E" w:rsidRDefault="0055282E">
            <w:pPr>
              <w:jc w:val="center"/>
              <w:rPr>
                <w:rFonts w:ascii="Tahoma" w:hAnsi="Tahoma" w:cs="Tahoma"/>
                <w:color w:val="000000"/>
                <w:lang w:eastAsia="es-BO"/>
              </w:rPr>
            </w:pPr>
            <w:r>
              <w:rPr>
                <w:rFonts w:ascii="Tahoma" w:hAnsi="Tahoma" w:cs="Tahoma"/>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46FDE8" w14:textId="77777777" w:rsidR="0055282E" w:rsidRDefault="0055282E">
            <w:pPr>
              <w:rPr>
                <w:rFonts w:ascii="Tahoma" w:hAnsi="Tahoma" w:cs="Tahoma"/>
                <w:bCs/>
                <w:lang w:val="es-BO" w:eastAsia="es-BO"/>
              </w:rPr>
            </w:pPr>
          </w:p>
        </w:tc>
        <w:tc>
          <w:tcPr>
            <w:tcW w:w="1323" w:type="pct"/>
            <w:tcBorders>
              <w:top w:val="single" w:sz="4" w:space="0" w:color="auto"/>
              <w:left w:val="single" w:sz="4" w:space="0" w:color="auto"/>
              <w:bottom w:val="single" w:sz="4" w:space="0" w:color="auto"/>
              <w:right w:val="single" w:sz="4" w:space="0" w:color="auto"/>
            </w:tcBorders>
            <w:noWrap/>
            <w:vAlign w:val="center"/>
            <w:hideMark/>
          </w:tcPr>
          <w:p w14:paraId="7B879188" w14:textId="77777777" w:rsidR="0055282E" w:rsidRDefault="0055282E">
            <w:pPr>
              <w:rPr>
                <w:rFonts w:ascii="Tahoma" w:hAnsi="Tahoma" w:cs="Tahoma"/>
                <w:b/>
                <w:color w:val="FF0000"/>
                <w:lang w:val="es-ES_tradnl" w:eastAsia="es-BO"/>
              </w:rPr>
            </w:pPr>
            <w:r>
              <w:rPr>
                <w:rFonts w:ascii="Tahoma" w:hAnsi="Tahoma" w:cs="Tahoma"/>
                <w:b/>
                <w:color w:val="FF0000"/>
                <w:lang w:val="es-ES_tradnl" w:eastAsia="es-BO"/>
              </w:rPr>
              <w:t xml:space="preserve">COMUNIDAD </w:t>
            </w:r>
          </w:p>
          <w:p w14:paraId="1AE70FF6" w14:textId="77777777" w:rsidR="0055282E" w:rsidRDefault="0055282E">
            <w:pPr>
              <w:rPr>
                <w:rFonts w:ascii="Tahoma" w:hAnsi="Tahoma" w:cs="Tahoma"/>
                <w:color w:val="FF0000"/>
                <w:lang w:val="es-BO" w:eastAsia="es-BO"/>
              </w:rPr>
            </w:pPr>
            <w:r>
              <w:rPr>
                <w:rFonts w:ascii="Tahoma" w:hAnsi="Tahoma" w:cs="Tahoma"/>
                <w:b/>
                <w:color w:val="FF0000"/>
                <w:lang w:val="es-ES_tradnl" w:eastAsia="es-BO"/>
              </w:rPr>
              <w:t>TRES ISLAS</w:t>
            </w:r>
          </w:p>
        </w:tc>
        <w:tc>
          <w:tcPr>
            <w:tcW w:w="641" w:type="pct"/>
            <w:tcBorders>
              <w:top w:val="single" w:sz="4" w:space="0" w:color="auto"/>
              <w:left w:val="single" w:sz="4" w:space="0" w:color="auto"/>
              <w:bottom w:val="single" w:sz="4" w:space="0" w:color="auto"/>
              <w:right w:val="single" w:sz="4" w:space="0" w:color="auto"/>
            </w:tcBorders>
            <w:hideMark/>
          </w:tcPr>
          <w:p w14:paraId="2D5C0618" w14:textId="77777777" w:rsidR="0055282E" w:rsidRDefault="0055282E">
            <w:pPr>
              <w:jc w:val="center"/>
              <w:rPr>
                <w:rFonts w:ascii="Tahoma" w:hAnsi="Tahoma" w:cs="Tahoma"/>
                <w:color w:val="FF0000"/>
                <w:lang w:eastAsia="es-BO"/>
              </w:rPr>
            </w:pPr>
            <w:r>
              <w:t>19</w:t>
            </w:r>
          </w:p>
        </w:tc>
        <w:tc>
          <w:tcPr>
            <w:tcW w:w="522" w:type="pct"/>
            <w:tcBorders>
              <w:top w:val="single" w:sz="4" w:space="0" w:color="auto"/>
              <w:left w:val="single" w:sz="4" w:space="0" w:color="auto"/>
              <w:bottom w:val="single" w:sz="4" w:space="0" w:color="auto"/>
              <w:right w:val="single" w:sz="4" w:space="0" w:color="auto"/>
            </w:tcBorders>
            <w:hideMark/>
          </w:tcPr>
          <w:p w14:paraId="3E628343" w14:textId="77777777" w:rsidR="0055282E" w:rsidRDefault="0055282E">
            <w:pPr>
              <w:jc w:val="center"/>
              <w:rPr>
                <w:rFonts w:ascii="Tahoma" w:hAnsi="Tahoma" w:cs="Tahoma"/>
                <w:color w:val="FF0000"/>
                <w:lang w:eastAsia="es-BO"/>
              </w:rPr>
            </w:pPr>
            <w:r>
              <w:t>70 min.</w:t>
            </w:r>
          </w:p>
        </w:tc>
        <w:tc>
          <w:tcPr>
            <w:tcW w:w="1601" w:type="pct"/>
            <w:tcBorders>
              <w:top w:val="single" w:sz="4" w:space="0" w:color="auto"/>
              <w:left w:val="single" w:sz="4" w:space="0" w:color="auto"/>
              <w:bottom w:val="single" w:sz="4" w:space="0" w:color="auto"/>
              <w:right w:val="single" w:sz="4" w:space="0" w:color="auto"/>
            </w:tcBorders>
            <w:hideMark/>
          </w:tcPr>
          <w:p w14:paraId="64527230" w14:textId="77777777" w:rsidR="0055282E" w:rsidRDefault="0055282E">
            <w:pPr>
              <w:jc w:val="center"/>
              <w:rPr>
                <w:rFonts w:ascii="Tahoma" w:hAnsi="Tahoma" w:cs="Tahoma"/>
                <w:color w:val="FF0000"/>
                <w:lang w:eastAsia="es-BO"/>
              </w:rPr>
            </w:pPr>
            <w:r>
              <w:t>Via de Tierra, Empedrado, Ripio</w:t>
            </w:r>
          </w:p>
        </w:tc>
      </w:tr>
    </w:tbl>
    <w:p w14:paraId="1BD8971D" w14:textId="77777777" w:rsidR="0055282E" w:rsidRDefault="0055282E" w:rsidP="0055282E">
      <w:pPr>
        <w:pStyle w:val="Prrafodelista"/>
        <w:widowControl w:val="0"/>
        <w:numPr>
          <w:ilvl w:val="0"/>
          <w:numId w:val="63"/>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F29FB2A" w14:textId="77777777" w:rsidR="0055282E" w:rsidRDefault="0055282E" w:rsidP="0055282E">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68956CF9" w14:textId="77777777" w:rsidR="0055282E" w:rsidRDefault="0055282E" w:rsidP="0055282E">
      <w:pPr>
        <w:spacing w:line="260" w:lineRule="atLeast"/>
        <w:jc w:val="both"/>
        <w:rPr>
          <w:rFonts w:ascii="Tahoma" w:hAnsi="Tahoma" w:cs="Tahoma"/>
          <w:b/>
          <w:lang w:val="es-ES_tradnl"/>
        </w:rPr>
      </w:pPr>
      <w:r>
        <w:rPr>
          <w:rFonts w:ascii="Tahoma" w:hAnsi="Tahoma" w:cs="Tahoma"/>
          <w:b/>
          <w:lang w:val="es-ES_tradnl"/>
        </w:rPr>
        <w:t>GENERAL</w:t>
      </w:r>
    </w:p>
    <w:p w14:paraId="478269D1" w14:textId="77777777" w:rsidR="0055282E" w:rsidRDefault="0055282E" w:rsidP="0055282E">
      <w:pPr>
        <w:spacing w:line="300" w:lineRule="auto"/>
        <w:jc w:val="both"/>
        <w:rPr>
          <w:rFonts w:ascii="Tahoma" w:hAnsi="Tahoma" w:cs="Tahoma"/>
          <w:lang w:val="es-ES_tradnl"/>
        </w:rPr>
      </w:pPr>
      <w:r>
        <w:rPr>
          <w:rFonts w:ascii="Tahoma" w:hAnsi="Tahoma" w:cs="Tahoma"/>
        </w:rPr>
        <w:t xml:space="preserve">Ejecutar el </w:t>
      </w:r>
      <w:r>
        <w:rPr>
          <w:rFonts w:ascii="Tahoma" w:hAnsi="Tahoma" w:cs="Tahoma"/>
          <w:b/>
        </w:rPr>
        <w:t>PROYECTO DE VIVIENDA CUALITATIVA EN EL MUNICIPIO DE CHIMORE -FASE(XXII) 2024- COCHABAMBA, en 40 viviendas</w:t>
      </w:r>
    </w:p>
    <w:p w14:paraId="71225D33" w14:textId="77777777" w:rsidR="0055282E" w:rsidRDefault="0055282E" w:rsidP="0055282E">
      <w:pPr>
        <w:spacing w:line="260" w:lineRule="atLeast"/>
        <w:jc w:val="both"/>
        <w:rPr>
          <w:rFonts w:ascii="Tahoma" w:hAnsi="Tahoma" w:cs="Tahoma"/>
          <w:b/>
          <w:lang w:val="es-ES_tradnl"/>
        </w:rPr>
      </w:pPr>
      <w:r>
        <w:rPr>
          <w:rFonts w:ascii="Tahoma" w:hAnsi="Tahoma" w:cs="Tahoma"/>
          <w:b/>
          <w:lang w:val="es-ES_tradnl"/>
        </w:rPr>
        <w:t>ESPECIFICO</w:t>
      </w:r>
    </w:p>
    <w:p w14:paraId="4E5E6B68" w14:textId="77777777" w:rsidR="0055282E" w:rsidRDefault="0055282E" w:rsidP="0055282E">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174B549E" w14:textId="77777777" w:rsidR="0055282E" w:rsidRDefault="0055282E" w:rsidP="0055282E">
      <w:pPr>
        <w:numPr>
          <w:ilvl w:val="0"/>
          <w:numId w:val="64"/>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3FF9F116" w14:textId="77777777" w:rsidR="0055282E" w:rsidRDefault="0055282E" w:rsidP="0055282E">
      <w:pPr>
        <w:numPr>
          <w:ilvl w:val="0"/>
          <w:numId w:val="64"/>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72A2C1F7" w14:textId="77777777" w:rsidR="0055282E" w:rsidRDefault="0055282E" w:rsidP="0055282E">
      <w:pPr>
        <w:spacing w:line="260" w:lineRule="atLeast"/>
        <w:jc w:val="both"/>
        <w:rPr>
          <w:rFonts w:ascii="Tahoma" w:hAnsi="Tahoma" w:cs="Tahoma"/>
          <w:lang w:val="es-ES_tradnl"/>
        </w:rPr>
      </w:pPr>
      <w:bookmarkStart w:id="41"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Pr>
          <w:rFonts w:ascii="Tahoma" w:hAnsi="Tahoma" w:cs="Tahoma"/>
          <w:highlight w:val="yellow"/>
          <w:lang w:val="es-ES_tradnl"/>
        </w:rPr>
        <w:t xml:space="preserve"> beneficiarios</w:t>
      </w:r>
      <w:r>
        <w:rPr>
          <w:rFonts w:ascii="Tahoma" w:hAnsi="Tahoma" w:cs="Tahoma"/>
          <w:lang w:val="es-ES_tradnl"/>
        </w:rPr>
        <w:t xml:space="preserve"> emitidos por Derechos Reales, correspondientes al presente proyecto.</w:t>
      </w:r>
    </w:p>
    <w:bookmarkEnd w:id="41"/>
    <w:p w14:paraId="68F80CED" w14:textId="77777777" w:rsidR="0055282E" w:rsidRDefault="0055282E" w:rsidP="0055282E">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0F14C508"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2" w:name="_Toc71811150"/>
      <w:r>
        <w:rPr>
          <w:rFonts w:ascii="Tahoma" w:hAnsi="Tahoma" w:cs="Tahoma"/>
          <w:b/>
          <w:bCs/>
          <w:color w:val="000000"/>
          <w:kern w:val="32"/>
          <w:lang w:val="es-ES_tradnl"/>
        </w:rPr>
        <w:t>ALCANCE DE LA CONSULTORÍA.</w:t>
      </w:r>
      <w:bookmarkEnd w:id="42"/>
    </w:p>
    <w:p w14:paraId="2AD76AB9"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2525F222" w14:textId="77777777" w:rsidR="0055282E" w:rsidRDefault="0055282E" w:rsidP="0055282E">
      <w:pPr>
        <w:spacing w:line="260" w:lineRule="atLeast"/>
        <w:jc w:val="both"/>
        <w:rPr>
          <w:rFonts w:ascii="Tahoma" w:hAnsi="Tahoma" w:cs="Tahoma"/>
          <w:sz w:val="18"/>
          <w:szCs w:val="18"/>
          <w:lang w:val="es-ES_tradnl"/>
        </w:rPr>
      </w:pPr>
    </w:p>
    <w:p w14:paraId="3BC6BB4C" w14:textId="77777777" w:rsidR="0055282E" w:rsidRDefault="0055282E" w:rsidP="0055282E">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520C2E3F" w14:textId="77777777" w:rsidR="0055282E" w:rsidRDefault="0055282E" w:rsidP="0055282E">
      <w:pPr>
        <w:numPr>
          <w:ilvl w:val="0"/>
          <w:numId w:val="44"/>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38570659" w14:textId="77777777" w:rsidR="0055282E" w:rsidRDefault="0055282E" w:rsidP="0055282E">
      <w:pPr>
        <w:numPr>
          <w:ilvl w:val="1"/>
          <w:numId w:val="65"/>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7D9B478A" w14:textId="77777777" w:rsidR="0055282E" w:rsidRDefault="0055282E" w:rsidP="0055282E">
      <w:pPr>
        <w:numPr>
          <w:ilvl w:val="1"/>
          <w:numId w:val="65"/>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491476B6" w14:textId="77777777" w:rsidR="0055282E" w:rsidRDefault="0055282E" w:rsidP="0055282E">
      <w:pPr>
        <w:numPr>
          <w:ilvl w:val="0"/>
          <w:numId w:val="44"/>
        </w:numPr>
        <w:spacing w:line="300" w:lineRule="auto"/>
        <w:ind w:left="284"/>
        <w:jc w:val="both"/>
        <w:rPr>
          <w:rFonts w:ascii="Tahoma" w:hAnsi="Tahoma" w:cs="Tahoma"/>
          <w:lang w:val="es-ES_tradnl"/>
        </w:rPr>
      </w:pPr>
      <w:bookmarkStart w:id="43"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311B0E71" w14:textId="77777777" w:rsidR="0055282E" w:rsidRDefault="0055282E" w:rsidP="0055282E">
      <w:pPr>
        <w:numPr>
          <w:ilvl w:val="0"/>
          <w:numId w:val="44"/>
        </w:numPr>
        <w:spacing w:line="300" w:lineRule="auto"/>
        <w:ind w:left="284"/>
        <w:jc w:val="both"/>
        <w:rPr>
          <w:rFonts w:ascii="Tahoma" w:hAnsi="Tahoma" w:cs="Tahoma"/>
          <w:lang w:val="es-ES_tradnl"/>
        </w:rPr>
      </w:pPr>
      <w:r>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Pr>
          <w:rFonts w:ascii="Tahoma" w:hAnsi="Tahoma" w:cs="Tahoma"/>
          <w:lang w:val="es-ES_tradnl"/>
        </w:rPr>
        <w:lastRenderedPageBreak/>
        <w:t>social establecida por la AEVIVIENDA, el cual será proporcionado por el Fiscal del Proyecto a través del Inspector.</w:t>
      </w:r>
    </w:p>
    <w:p w14:paraId="7605D539" w14:textId="77777777" w:rsidR="0055282E" w:rsidRDefault="0055282E" w:rsidP="0055282E">
      <w:pPr>
        <w:numPr>
          <w:ilvl w:val="0"/>
          <w:numId w:val="44"/>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58D1D32F" w14:textId="77777777" w:rsidR="0055282E" w:rsidRDefault="0055282E" w:rsidP="0055282E">
      <w:pPr>
        <w:tabs>
          <w:tab w:val="num" w:pos="720"/>
        </w:tabs>
        <w:spacing w:line="260" w:lineRule="atLeast"/>
        <w:contextualSpacing/>
        <w:jc w:val="both"/>
        <w:rPr>
          <w:rFonts w:ascii="Tahoma" w:hAnsi="Tahoma" w:cs="Tahoma"/>
          <w:b/>
          <w:vanish/>
          <w:lang w:val="es-ES_tradnl"/>
        </w:rPr>
      </w:pPr>
    </w:p>
    <w:p w14:paraId="049F8613" w14:textId="77777777" w:rsidR="0055282E" w:rsidRDefault="0055282E" w:rsidP="0055282E">
      <w:pPr>
        <w:numPr>
          <w:ilvl w:val="0"/>
          <w:numId w:val="45"/>
        </w:numPr>
        <w:tabs>
          <w:tab w:val="num" w:pos="720"/>
        </w:tabs>
        <w:spacing w:line="260" w:lineRule="atLeast"/>
        <w:ind w:left="0"/>
        <w:contextualSpacing/>
        <w:jc w:val="both"/>
        <w:rPr>
          <w:rFonts w:ascii="Tahoma" w:hAnsi="Tahoma" w:cs="Tahoma"/>
          <w:b/>
          <w:vanish/>
          <w:lang w:val="es-ES_tradnl"/>
        </w:rPr>
      </w:pPr>
    </w:p>
    <w:p w14:paraId="76E72BC4" w14:textId="77777777" w:rsidR="0055282E" w:rsidRDefault="0055282E" w:rsidP="0055282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1D86E622" w14:textId="77777777" w:rsidR="0055282E" w:rsidRDefault="0055282E" w:rsidP="0055282E">
      <w:pPr>
        <w:pStyle w:val="Prrafodelista"/>
        <w:widowControl w:val="0"/>
        <w:numPr>
          <w:ilvl w:val="0"/>
          <w:numId w:val="66"/>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5B37576E" w14:textId="77777777" w:rsidR="0055282E" w:rsidRDefault="0055282E" w:rsidP="0055282E">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521EFD3" w14:textId="77777777" w:rsidR="0055282E" w:rsidRDefault="0055282E" w:rsidP="0055282E">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31FA5BD4" w14:textId="77777777" w:rsidR="0055282E" w:rsidRDefault="0055282E" w:rsidP="0055282E">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CA19653" w14:textId="77777777" w:rsidR="0055282E" w:rsidRDefault="0055282E" w:rsidP="0055282E">
      <w:pPr>
        <w:numPr>
          <w:ilvl w:val="0"/>
          <w:numId w:val="66"/>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E10E4D8" w14:textId="77777777" w:rsidR="0055282E" w:rsidRDefault="0055282E" w:rsidP="0055282E">
      <w:pPr>
        <w:numPr>
          <w:ilvl w:val="0"/>
          <w:numId w:val="66"/>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3927DB28" w14:textId="77777777" w:rsidR="0055282E" w:rsidRDefault="0055282E" w:rsidP="0055282E">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490F5935" w14:textId="77777777" w:rsidR="0055282E" w:rsidRDefault="0055282E" w:rsidP="0055282E">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CDE31A0" w14:textId="77777777" w:rsidR="0055282E" w:rsidRDefault="0055282E" w:rsidP="0055282E">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322AC21" w14:textId="77777777" w:rsidR="0055282E" w:rsidRDefault="0055282E" w:rsidP="0055282E">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4324223"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171FEB85"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E9B06A3"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Saneamiento Básico</w:t>
      </w:r>
    </w:p>
    <w:p w14:paraId="5C5A7354"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15074EBC"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54644761"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26134036" w14:textId="77777777" w:rsidR="0055282E" w:rsidRDefault="0055282E" w:rsidP="0055282E">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B9327A4" w14:textId="77777777" w:rsidR="0055282E" w:rsidRDefault="0055282E" w:rsidP="0055282E">
      <w:pPr>
        <w:numPr>
          <w:ilvl w:val="0"/>
          <w:numId w:val="68"/>
        </w:numPr>
        <w:spacing w:line="260" w:lineRule="atLeast"/>
        <w:contextualSpacing/>
        <w:jc w:val="both"/>
        <w:rPr>
          <w:rFonts w:ascii="Tahoma" w:hAnsi="Tahoma" w:cs="Tahoma"/>
          <w:color w:val="000000"/>
          <w:lang w:val="es-ES_tradnl"/>
        </w:rPr>
      </w:pPr>
      <w:r>
        <w:rPr>
          <w:rFonts w:ascii="Tahoma" w:hAnsi="Tahoma" w:cs="Tahoma"/>
          <w:lang w:val="es-ES_tradnl"/>
        </w:rPr>
        <w:lastRenderedPageBreak/>
        <w:t>Métodos constructivos (</w:t>
      </w:r>
      <w:r>
        <w:rPr>
          <w:rFonts w:ascii="Tahoma" w:hAnsi="Tahoma" w:cs="Tahoma"/>
          <w:color w:val="000000"/>
          <w:lang w:val="es-ES_tradnl"/>
        </w:rPr>
        <w:t>seguridad laboral e higiene en el trabajo),</w:t>
      </w:r>
    </w:p>
    <w:p w14:paraId="6764981E" w14:textId="77777777" w:rsidR="0055282E" w:rsidRDefault="0055282E" w:rsidP="0055282E">
      <w:pPr>
        <w:numPr>
          <w:ilvl w:val="0"/>
          <w:numId w:val="68"/>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192C9310" w14:textId="77777777" w:rsidR="0055282E" w:rsidRDefault="0055282E" w:rsidP="0055282E">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5E129052" w14:textId="77777777" w:rsidR="0055282E" w:rsidRDefault="0055282E" w:rsidP="0055282E">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09378CE2" w14:textId="77777777" w:rsidR="0055282E" w:rsidRDefault="0055282E" w:rsidP="0055282E">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33246D94" w14:textId="77777777" w:rsidR="0055282E" w:rsidRDefault="0055282E" w:rsidP="0055282E">
      <w:pPr>
        <w:numPr>
          <w:ilvl w:val="0"/>
          <w:numId w:val="68"/>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78C9871" w14:textId="77777777" w:rsidR="0055282E" w:rsidRDefault="0055282E" w:rsidP="0055282E">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07C0DA15" w14:textId="77777777" w:rsidR="0055282E" w:rsidRDefault="0055282E" w:rsidP="0055282E">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0C7AFF7F" w14:textId="77777777" w:rsidR="0055282E" w:rsidRDefault="0055282E" w:rsidP="0055282E">
      <w:pPr>
        <w:numPr>
          <w:ilvl w:val="0"/>
          <w:numId w:val="66"/>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65A85086" w14:textId="77777777" w:rsidR="0055282E" w:rsidRDefault="0055282E" w:rsidP="0055282E">
      <w:pPr>
        <w:spacing w:line="260" w:lineRule="atLeast"/>
        <w:contextualSpacing/>
        <w:jc w:val="both"/>
        <w:rPr>
          <w:rFonts w:ascii="Tahoma" w:hAnsi="Tahoma" w:cs="Tahoma"/>
          <w:lang w:val="es-ES_tradnl"/>
        </w:rPr>
      </w:pPr>
    </w:p>
    <w:p w14:paraId="05261706" w14:textId="77777777" w:rsidR="0055282E" w:rsidRDefault="0055282E" w:rsidP="0055282E">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214DFBB3" w14:textId="77777777" w:rsidR="0055282E" w:rsidRDefault="0055282E" w:rsidP="0055282E">
      <w:pPr>
        <w:pStyle w:val="Prrafodelista"/>
        <w:numPr>
          <w:ilvl w:val="0"/>
          <w:numId w:val="69"/>
        </w:numPr>
        <w:autoSpaceDN w:val="0"/>
        <w:spacing w:line="260" w:lineRule="atLeast"/>
        <w:ind w:left="284" w:hanging="283"/>
        <w:contextualSpacing/>
        <w:jc w:val="both"/>
        <w:rPr>
          <w:rFonts w:ascii="Tahoma" w:eastAsia="Arial" w:hAnsi="Tahoma" w:cs="Tahoma"/>
          <w:lang w:val="es-ES_tradnl"/>
        </w:rPr>
      </w:pPr>
      <w:bookmarkStart w:id="45"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47BDD68C" w14:textId="77777777" w:rsidR="0055282E" w:rsidRDefault="0055282E" w:rsidP="0055282E">
      <w:pPr>
        <w:spacing w:line="260" w:lineRule="atLeast"/>
        <w:ind w:left="284"/>
        <w:contextualSpacing/>
        <w:jc w:val="both"/>
        <w:rPr>
          <w:rFonts w:ascii="Tahoma" w:hAnsi="Tahoma" w:cs="Tahoma"/>
          <w:lang w:val="es-ES_tradnl"/>
        </w:rPr>
      </w:pPr>
      <w:bookmarkStart w:id="46"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Pr>
          <w:rFonts w:ascii="Tahoma" w:hAnsi="Tahoma" w:cs="Tahoma"/>
          <w:lang w:val="es-ES_tradnl"/>
        </w:rPr>
        <w:t>, mediante visitas al sitio, aprobado por el Inspector</w:t>
      </w:r>
      <w:bookmarkStart w:id="48" w:name="_Hlk113371329"/>
      <w:r>
        <w:rPr>
          <w:rFonts w:ascii="Tahoma" w:hAnsi="Tahoma" w:cs="Tahoma"/>
          <w:lang w:val="es-ES_tradnl"/>
        </w:rPr>
        <w:t>, y validado por el Fiscal del Proyecto, previo acompañamiento.</w:t>
      </w:r>
      <w:bookmarkEnd w:id="48"/>
    </w:p>
    <w:p w14:paraId="58DC8E80" w14:textId="77777777" w:rsidR="0055282E" w:rsidRDefault="0055282E" w:rsidP="0055282E">
      <w:pPr>
        <w:pStyle w:val="Prrafodelista"/>
        <w:widowControl w:val="0"/>
        <w:numPr>
          <w:ilvl w:val="0"/>
          <w:numId w:val="69"/>
        </w:numPr>
        <w:autoSpaceDE w:val="0"/>
        <w:autoSpaceDN w:val="0"/>
        <w:ind w:left="284" w:hanging="283"/>
        <w:jc w:val="both"/>
        <w:rPr>
          <w:rFonts w:ascii="Tahoma" w:hAnsi="Tahoma" w:cs="Tahoma"/>
          <w:lang w:val="es-ES_tradnl"/>
        </w:rPr>
      </w:pPr>
      <w:bookmarkStart w:id="49" w:name="_Hlk146287105"/>
      <w:bookmarkStart w:id="50" w:name="_Hlk146287826"/>
      <w:bookmarkEnd w:id="45"/>
      <w:bookmarkEnd w:id="4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2053B5F2"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677B88A" w14:textId="77777777" w:rsidR="0055282E" w:rsidRDefault="0055282E" w:rsidP="0055282E">
      <w:pPr>
        <w:numPr>
          <w:ilvl w:val="0"/>
          <w:numId w:val="69"/>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80</w:t>
      </w:r>
      <w:r>
        <w:rPr>
          <w:rFonts w:ascii="Tahoma" w:hAnsi="Tahoma" w:cs="Tahoma"/>
          <w:color w:val="000000" w:themeColor="text1"/>
          <w:highlight w:val="yellow"/>
          <w:lang w:val="es-ES_tradnl"/>
        </w:rPr>
        <w:t xml:space="preserve"> 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79EF65BD"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701EFB2B" w14:textId="77777777" w:rsidR="0055282E" w:rsidRDefault="0055282E" w:rsidP="0055282E">
      <w:pPr>
        <w:numPr>
          <w:ilvl w:val="0"/>
          <w:numId w:val="69"/>
        </w:numPr>
        <w:spacing w:line="260" w:lineRule="atLeast"/>
        <w:ind w:left="284" w:hanging="284"/>
        <w:jc w:val="both"/>
        <w:rPr>
          <w:rFonts w:ascii="Tahoma" w:hAnsi="Tahoma" w:cs="Tahoma"/>
        </w:rPr>
      </w:pPr>
      <w:bookmarkStart w:id="51" w:name="_Hlk145489069"/>
      <w:bookmarkStart w:id="52"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F969608"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F06A305"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CA8E93C"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bookmarkStart w:id="53"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08645C"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57FEF4CA"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4" w:name="_Hlk126076662"/>
      <w:r>
        <w:rPr>
          <w:rFonts w:ascii="Tahoma" w:hAnsi="Tahoma" w:cs="Tahoma"/>
          <w:lang w:val="es-ES_tradnl"/>
        </w:rPr>
        <w:t xml:space="preserve">en la implantación de </w:t>
      </w:r>
      <w:bookmarkEnd w:id="54"/>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B01BB47" w14:textId="77777777" w:rsidR="0055282E" w:rsidRDefault="0055282E" w:rsidP="0055282E">
      <w:pPr>
        <w:pStyle w:val="Prrafodelista"/>
        <w:numPr>
          <w:ilvl w:val="0"/>
          <w:numId w:val="69"/>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C7A8117"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2B71138"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041C5E39"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F57721E"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68C1D8B0"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FA2D870"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562E3B"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6387CDA"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01A94DC"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Pr>
          <w:rFonts w:ascii="Tahoma" w:hAnsi="Tahoma" w:cs="Tahoma"/>
          <w:lang w:val="es-ES_tradnl"/>
        </w:rPr>
        <w:lastRenderedPageBreak/>
        <w:t>formulario este por debajo de lo establecido en el mercado será de plena responsabilidad de la Entidad Ejecutora asumir la pérdida).</w:t>
      </w:r>
    </w:p>
    <w:p w14:paraId="36CD7159"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02822A5E" w14:textId="77777777" w:rsidR="0055282E" w:rsidRDefault="0055282E" w:rsidP="0055282E">
      <w:pPr>
        <w:spacing w:line="260" w:lineRule="atLeast"/>
        <w:contextualSpacing/>
        <w:jc w:val="both"/>
        <w:rPr>
          <w:rFonts w:ascii="Tahoma" w:hAnsi="Tahoma" w:cs="Tahoma"/>
          <w:color w:val="000000"/>
          <w:lang w:val="es-ES_tradnl"/>
        </w:rPr>
      </w:pPr>
    </w:p>
    <w:p w14:paraId="56A0131E" w14:textId="77777777" w:rsidR="0055282E" w:rsidRDefault="0055282E" w:rsidP="0055282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560A3DDE" w14:textId="77777777" w:rsidR="0055282E" w:rsidRDefault="0055282E" w:rsidP="0055282E">
      <w:pPr>
        <w:numPr>
          <w:ilvl w:val="0"/>
          <w:numId w:val="70"/>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1F44191" w14:textId="77777777" w:rsidR="0055282E" w:rsidRDefault="0055282E" w:rsidP="0055282E">
      <w:pPr>
        <w:numPr>
          <w:ilvl w:val="0"/>
          <w:numId w:val="70"/>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284424C"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56F049A8"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5B46892C"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5" w:name="_Hlk158992379"/>
      <w:r>
        <w:rPr>
          <w:rFonts w:ascii="Tahoma" w:hAnsi="Tahoma" w:cs="Tahoma"/>
          <w:lang w:val="es-ES_tradnl"/>
        </w:rPr>
        <w:t>incumplimiento de aporte propio, a la tercera notificación de incumplimiento.</w:t>
      </w:r>
      <w:bookmarkEnd w:id="55"/>
    </w:p>
    <w:p w14:paraId="3C094057"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49F61DE6"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01E5E7A9" w14:textId="77777777" w:rsidR="0055282E" w:rsidRDefault="0055282E" w:rsidP="0055282E">
      <w:pPr>
        <w:numPr>
          <w:ilvl w:val="0"/>
          <w:numId w:val="71"/>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6BF4EF78" w14:textId="77777777" w:rsidR="0055282E" w:rsidRDefault="0055282E" w:rsidP="0055282E">
      <w:pPr>
        <w:numPr>
          <w:ilvl w:val="0"/>
          <w:numId w:val="71"/>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6"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2E93CDD3" w14:textId="77777777" w:rsidR="0055282E" w:rsidRDefault="0055282E" w:rsidP="0055282E">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74BF28A" w14:textId="77777777" w:rsidR="0055282E" w:rsidRDefault="0055282E" w:rsidP="0055282E">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7A47EA3" w14:textId="77777777" w:rsidR="0055282E" w:rsidRDefault="0055282E" w:rsidP="0055282E">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C9AF946"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2059C5E7"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F09EFBB"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B3EB758"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200C7FB7"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A8C53AB"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147285D7"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08853DDC"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7AA2CF99"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53032701" w14:textId="77777777" w:rsidR="0055282E" w:rsidRDefault="0055282E" w:rsidP="0055282E">
      <w:pPr>
        <w:numPr>
          <w:ilvl w:val="0"/>
          <w:numId w:val="70"/>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AFC261C" w14:textId="77777777" w:rsidR="0055282E" w:rsidRDefault="0055282E" w:rsidP="0055282E">
      <w:pPr>
        <w:numPr>
          <w:ilvl w:val="0"/>
          <w:numId w:val="70"/>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64EC45B"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46CFBC23"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2A7165E7"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B5F2AEE"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CFEC865" w14:textId="77777777" w:rsidR="0055282E" w:rsidRDefault="0055282E" w:rsidP="0055282E">
      <w:pPr>
        <w:spacing w:line="260" w:lineRule="atLeast"/>
        <w:contextualSpacing/>
        <w:jc w:val="both"/>
        <w:rPr>
          <w:rFonts w:ascii="Tahoma" w:hAnsi="Tahoma" w:cs="Tahoma"/>
          <w:lang w:val="es-ES_tradnl"/>
        </w:rPr>
      </w:pPr>
    </w:p>
    <w:p w14:paraId="055AC607" w14:textId="77777777" w:rsidR="0055282E" w:rsidRDefault="0055282E" w:rsidP="0055282E">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066BAD6C" w14:textId="77777777" w:rsidR="0055282E" w:rsidRDefault="0055282E" w:rsidP="0055282E">
      <w:pPr>
        <w:numPr>
          <w:ilvl w:val="0"/>
          <w:numId w:val="72"/>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BE8C885" w14:textId="77777777" w:rsidR="0055282E" w:rsidRDefault="0055282E" w:rsidP="0055282E">
      <w:pPr>
        <w:numPr>
          <w:ilvl w:val="0"/>
          <w:numId w:val="72"/>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5C6190AC" w14:textId="77777777" w:rsidR="0055282E" w:rsidRDefault="0055282E" w:rsidP="0055282E">
      <w:pPr>
        <w:numPr>
          <w:ilvl w:val="0"/>
          <w:numId w:val="72"/>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25F80827" w14:textId="77777777" w:rsidR="0055282E" w:rsidRDefault="0055282E" w:rsidP="0055282E">
      <w:pPr>
        <w:numPr>
          <w:ilvl w:val="0"/>
          <w:numId w:val="72"/>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7" w:name="_Hlk126076967"/>
      <w:r>
        <w:rPr>
          <w:rFonts w:ascii="Tahoma" w:hAnsi="Tahoma" w:cs="Tahoma"/>
          <w:color w:val="000000"/>
          <w:lang w:val="es-ES_tradnl"/>
        </w:rPr>
        <w:t xml:space="preserve">cantidades asignadas </w:t>
      </w:r>
      <w:bookmarkEnd w:id="57"/>
      <w:r>
        <w:rPr>
          <w:rFonts w:ascii="Tahoma" w:hAnsi="Tahoma" w:cs="Tahoma"/>
          <w:color w:val="000000"/>
          <w:lang w:val="es-ES_tradnl"/>
        </w:rPr>
        <w:t xml:space="preserve">y garantizando su adecuado uso. </w:t>
      </w:r>
    </w:p>
    <w:p w14:paraId="375D88B3"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8" w:name="_Toc71811151"/>
      <w:r>
        <w:rPr>
          <w:rFonts w:ascii="Tahoma" w:hAnsi="Tahoma" w:cs="Tahoma"/>
          <w:b/>
          <w:bCs/>
          <w:color w:val="000000"/>
          <w:kern w:val="32"/>
          <w:lang w:val="es-ES_tradnl"/>
        </w:rPr>
        <w:t>FASES DE LA CONSULTORÍA.</w:t>
      </w:r>
      <w:bookmarkEnd w:id="58"/>
    </w:p>
    <w:p w14:paraId="1A520E46" w14:textId="77777777" w:rsidR="0055282E" w:rsidRDefault="0055282E" w:rsidP="0055282E">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58FA65B3" w14:textId="46840A6B" w:rsidR="0055282E" w:rsidRDefault="0055282E" w:rsidP="0055282E">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002C77C3" wp14:editId="198CB838">
                <wp:simplePos x="0" y="0"/>
                <wp:positionH relativeFrom="column">
                  <wp:posOffset>433070</wp:posOffset>
                </wp:positionH>
                <wp:positionV relativeFrom="paragraph">
                  <wp:posOffset>193675</wp:posOffset>
                </wp:positionV>
                <wp:extent cx="1342390" cy="654685"/>
                <wp:effectExtent l="0" t="0" r="29210" b="5016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C28C86" w14:textId="77777777" w:rsidR="0055282E" w:rsidRDefault="0055282E" w:rsidP="0055282E">
                            <w:pPr>
                              <w:jc w:val="center"/>
                              <w:rPr>
                                <w:rFonts w:ascii="Tahoma" w:hAnsi="Tahoma" w:cs="Tahoma"/>
                                <w:b/>
                                <w:color w:val="FFFFFF"/>
                              </w:rPr>
                            </w:pPr>
                            <w:r>
                              <w:rPr>
                                <w:rFonts w:ascii="Tahoma" w:hAnsi="Tahoma" w:cs="Tahoma"/>
                                <w:b/>
                                <w:color w:val="FFFFFF"/>
                              </w:rPr>
                              <w:t>FASE 1</w:t>
                            </w:r>
                          </w:p>
                          <w:p w14:paraId="3295B2FE" w14:textId="77777777" w:rsidR="0055282E" w:rsidRDefault="0055282E" w:rsidP="0055282E">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2C77C3" id="Rectángulo 42"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vCuA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Iw0vC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0C28C86" w14:textId="77777777" w:rsidR="0055282E" w:rsidRDefault="0055282E" w:rsidP="0055282E">
                      <w:pPr>
                        <w:jc w:val="center"/>
                        <w:rPr>
                          <w:rFonts w:ascii="Tahoma" w:hAnsi="Tahoma" w:cs="Tahoma"/>
                          <w:b/>
                          <w:color w:val="FFFFFF"/>
                        </w:rPr>
                      </w:pPr>
                      <w:r>
                        <w:rPr>
                          <w:rFonts w:ascii="Tahoma" w:hAnsi="Tahoma" w:cs="Tahoma"/>
                          <w:b/>
                          <w:color w:val="FFFFFF"/>
                        </w:rPr>
                        <w:t>FASE 1</w:t>
                      </w:r>
                    </w:p>
                    <w:p w14:paraId="3295B2FE" w14:textId="77777777" w:rsidR="0055282E" w:rsidRDefault="0055282E" w:rsidP="0055282E">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1792" behindDoc="0" locked="0" layoutInCell="1" allowOverlap="1" wp14:anchorId="44FB2298" wp14:editId="6569F442">
                <wp:simplePos x="0" y="0"/>
                <wp:positionH relativeFrom="column">
                  <wp:posOffset>2280920</wp:posOffset>
                </wp:positionH>
                <wp:positionV relativeFrom="paragraph">
                  <wp:posOffset>193675</wp:posOffset>
                </wp:positionV>
                <wp:extent cx="1342390" cy="654685"/>
                <wp:effectExtent l="0" t="0" r="29210" b="5016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008A99" w14:textId="77777777" w:rsidR="0055282E" w:rsidRDefault="0055282E" w:rsidP="0055282E">
                            <w:pPr>
                              <w:jc w:val="center"/>
                              <w:rPr>
                                <w:rFonts w:ascii="Tahoma" w:hAnsi="Tahoma" w:cs="Tahoma"/>
                                <w:b/>
                                <w:color w:val="FFFFFF"/>
                              </w:rPr>
                            </w:pPr>
                            <w:r>
                              <w:rPr>
                                <w:rFonts w:ascii="Tahoma" w:hAnsi="Tahoma" w:cs="Tahoma"/>
                                <w:b/>
                                <w:color w:val="FFFFFF"/>
                              </w:rPr>
                              <w:t>FASE 2</w:t>
                            </w:r>
                          </w:p>
                          <w:p w14:paraId="13D1DEA2" w14:textId="77777777" w:rsidR="0055282E" w:rsidRDefault="0055282E" w:rsidP="0055282E">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FB2298" id="Rectángulo 41"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" fillcolor="#95b3d7" strokecolor="#4f81bd" strokeweight="1pt">
                <v:fill color2="#4f81bd" focus="50%" type="gradient"/>
                <v:shadow on="t" color="#243f60" offset="1pt"/>
                <v:textbox>
                  <w:txbxContent>
                    <w:p w14:paraId="34008A99" w14:textId="77777777" w:rsidR="0055282E" w:rsidRDefault="0055282E" w:rsidP="0055282E">
                      <w:pPr>
                        <w:jc w:val="center"/>
                        <w:rPr>
                          <w:rFonts w:ascii="Tahoma" w:hAnsi="Tahoma" w:cs="Tahoma"/>
                          <w:b/>
                          <w:color w:val="FFFFFF"/>
                        </w:rPr>
                      </w:pPr>
                      <w:r>
                        <w:rPr>
                          <w:rFonts w:ascii="Tahoma" w:hAnsi="Tahoma" w:cs="Tahoma"/>
                          <w:b/>
                          <w:color w:val="FFFFFF"/>
                        </w:rPr>
                        <w:t>FASE 2</w:t>
                      </w:r>
                    </w:p>
                    <w:p w14:paraId="13D1DEA2" w14:textId="77777777" w:rsidR="0055282E" w:rsidRDefault="0055282E" w:rsidP="0055282E">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3840" behindDoc="0" locked="0" layoutInCell="1" allowOverlap="1" wp14:anchorId="716B083E" wp14:editId="70AF5694">
                <wp:simplePos x="0" y="0"/>
                <wp:positionH relativeFrom="column">
                  <wp:posOffset>4119245</wp:posOffset>
                </wp:positionH>
                <wp:positionV relativeFrom="paragraph">
                  <wp:posOffset>205740</wp:posOffset>
                </wp:positionV>
                <wp:extent cx="1704340" cy="654685"/>
                <wp:effectExtent l="0" t="0" r="29210" b="50165"/>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56B887" w14:textId="77777777" w:rsidR="0055282E" w:rsidRDefault="0055282E" w:rsidP="0055282E">
                            <w:pPr>
                              <w:jc w:val="center"/>
                              <w:rPr>
                                <w:rFonts w:ascii="Tahoma" w:hAnsi="Tahoma" w:cs="Tahoma"/>
                                <w:b/>
                                <w:color w:val="FFFFFF"/>
                              </w:rPr>
                            </w:pPr>
                            <w:r>
                              <w:rPr>
                                <w:rFonts w:ascii="Tahoma" w:hAnsi="Tahoma" w:cs="Tahoma"/>
                                <w:b/>
                                <w:color w:val="FFFFFF"/>
                              </w:rPr>
                              <w:t>FASE 3</w:t>
                            </w:r>
                          </w:p>
                          <w:p w14:paraId="1AF1FE6B" w14:textId="77777777" w:rsidR="0055282E" w:rsidRDefault="0055282E" w:rsidP="0055282E">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6B083E" id="Rectángulo 40"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" fillcolor="#95b3d7" strokecolor="#4f81bd" strokeweight="1pt">
                <v:fill color2="#4f81bd" focus="50%" type="gradient"/>
                <v:shadow on="t" color="#243f60" offset="1pt"/>
                <v:textbox>
                  <w:txbxContent>
                    <w:p w14:paraId="7556B887" w14:textId="77777777" w:rsidR="0055282E" w:rsidRDefault="0055282E" w:rsidP="0055282E">
                      <w:pPr>
                        <w:jc w:val="center"/>
                        <w:rPr>
                          <w:rFonts w:ascii="Tahoma" w:hAnsi="Tahoma" w:cs="Tahoma"/>
                          <w:b/>
                          <w:color w:val="FFFFFF"/>
                        </w:rPr>
                      </w:pPr>
                      <w:r>
                        <w:rPr>
                          <w:rFonts w:ascii="Tahoma" w:hAnsi="Tahoma" w:cs="Tahoma"/>
                          <w:b/>
                          <w:color w:val="FFFFFF"/>
                        </w:rPr>
                        <w:t>FASE 3</w:t>
                      </w:r>
                    </w:p>
                    <w:p w14:paraId="1AF1FE6B" w14:textId="77777777" w:rsidR="0055282E" w:rsidRDefault="0055282E" w:rsidP="0055282E">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2816" behindDoc="0" locked="0" layoutInCell="1" allowOverlap="1" wp14:anchorId="322837BF" wp14:editId="45774B6B">
                <wp:simplePos x="0" y="0"/>
                <wp:positionH relativeFrom="column">
                  <wp:posOffset>3484880</wp:posOffset>
                </wp:positionH>
                <wp:positionV relativeFrom="paragraph">
                  <wp:posOffset>440690</wp:posOffset>
                </wp:positionV>
                <wp:extent cx="654685" cy="213360"/>
                <wp:effectExtent l="0" t="46037" r="42227" b="80328"/>
                <wp:wrapNone/>
                <wp:docPr id="39" name="Triángulo isóscele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06D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9"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0768" behindDoc="0" locked="0" layoutInCell="1" allowOverlap="1" wp14:anchorId="4BEF72BA" wp14:editId="49CCAAC7">
                <wp:simplePos x="0" y="0"/>
                <wp:positionH relativeFrom="column">
                  <wp:posOffset>1629410</wp:posOffset>
                </wp:positionH>
                <wp:positionV relativeFrom="paragraph">
                  <wp:posOffset>413385</wp:posOffset>
                </wp:positionV>
                <wp:extent cx="654685" cy="213360"/>
                <wp:effectExtent l="0" t="46037" r="42227" b="80328"/>
                <wp:wrapNone/>
                <wp:docPr id="38" name="Triángulo isóscele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5BD955" id="Triángulo isósceles 38"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" fillcolor="#95b3d7" strokecolor="#4f81bd" strokeweight="1pt">
                <v:fill color2="#4f81bd" focus="50%" type="gradient"/>
                <v:shadow on="t" color="#243f60" offset="1pt"/>
              </v:shape>
            </w:pict>
          </mc:Fallback>
        </mc:AlternateContent>
      </w:r>
    </w:p>
    <w:p w14:paraId="191C6ECE" w14:textId="77777777" w:rsidR="0055282E" w:rsidRDefault="0055282E" w:rsidP="0055282E">
      <w:pPr>
        <w:spacing w:line="300" w:lineRule="auto"/>
        <w:jc w:val="both"/>
        <w:rPr>
          <w:rFonts w:ascii="Tahoma" w:hAnsi="Tahoma" w:cs="Tahoma"/>
          <w:b/>
        </w:rPr>
      </w:pPr>
    </w:p>
    <w:p w14:paraId="72D38217" w14:textId="77777777" w:rsidR="0055282E" w:rsidRDefault="0055282E" w:rsidP="0055282E">
      <w:pPr>
        <w:spacing w:line="260" w:lineRule="atLeast"/>
        <w:jc w:val="both"/>
        <w:rPr>
          <w:rFonts w:ascii="Tahoma" w:hAnsi="Tahoma" w:cs="Tahoma"/>
        </w:rPr>
      </w:pPr>
    </w:p>
    <w:p w14:paraId="3732A178" w14:textId="77777777" w:rsidR="0055282E" w:rsidRDefault="0055282E" w:rsidP="0055282E">
      <w:pPr>
        <w:spacing w:line="260" w:lineRule="atLeast"/>
        <w:jc w:val="both"/>
        <w:rPr>
          <w:rFonts w:ascii="Tahoma" w:hAnsi="Tahoma" w:cs="Tahoma"/>
        </w:rPr>
      </w:pPr>
    </w:p>
    <w:p w14:paraId="2C694ED6" w14:textId="77777777" w:rsidR="0055282E" w:rsidRDefault="0055282E" w:rsidP="0055282E">
      <w:pPr>
        <w:spacing w:line="260" w:lineRule="atLeast"/>
        <w:jc w:val="both"/>
        <w:rPr>
          <w:rFonts w:ascii="Tahoma" w:hAnsi="Tahoma" w:cs="Tahoma"/>
        </w:rPr>
      </w:pPr>
    </w:p>
    <w:p w14:paraId="5F024434" w14:textId="77777777" w:rsidR="0055282E" w:rsidRDefault="0055282E" w:rsidP="0055282E">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4FF5E45" w14:textId="77777777" w:rsidR="0055282E" w:rsidRDefault="0055282E" w:rsidP="0055282E">
      <w:pPr>
        <w:spacing w:line="260" w:lineRule="atLeast"/>
        <w:jc w:val="both"/>
        <w:rPr>
          <w:rFonts w:ascii="Tahoma" w:hAnsi="Tahoma" w:cs="Tahoma"/>
        </w:rPr>
      </w:pPr>
    </w:p>
    <w:p w14:paraId="03D0860A" w14:textId="77777777" w:rsidR="0055282E" w:rsidRDefault="0055282E" w:rsidP="0055282E">
      <w:pPr>
        <w:spacing w:line="260" w:lineRule="atLeast"/>
        <w:jc w:val="both"/>
        <w:rPr>
          <w:rFonts w:ascii="Tahoma" w:hAnsi="Tahoma" w:cs="Tahoma"/>
          <w:b/>
        </w:rPr>
      </w:pPr>
      <w:r>
        <w:rPr>
          <w:rFonts w:ascii="Tahoma" w:hAnsi="Tahoma" w:cs="Tahoma"/>
          <w:b/>
        </w:rPr>
        <w:t xml:space="preserve">FASE 1 - ACTIVIDADES PRELIMINARES: </w:t>
      </w:r>
    </w:p>
    <w:p w14:paraId="71B2E29B" w14:textId="77777777" w:rsidR="0055282E" w:rsidRDefault="0055282E" w:rsidP="0055282E">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76AC3E41" w14:textId="77777777" w:rsidR="0055282E" w:rsidRDefault="0055282E" w:rsidP="0055282E">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48DD3DD2" w14:textId="77777777" w:rsidR="0055282E" w:rsidRDefault="0055282E" w:rsidP="0055282E">
      <w:pPr>
        <w:spacing w:line="260" w:lineRule="atLeast"/>
        <w:jc w:val="both"/>
        <w:rPr>
          <w:rFonts w:ascii="Tahoma" w:hAnsi="Tahoma" w:cs="Tahoma"/>
        </w:rPr>
      </w:pPr>
      <w:r>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A998504" w14:textId="77777777" w:rsidR="0055282E" w:rsidRDefault="0055282E" w:rsidP="0055282E">
      <w:pPr>
        <w:spacing w:line="260" w:lineRule="atLeast"/>
        <w:jc w:val="both"/>
        <w:rPr>
          <w:rFonts w:ascii="Tahoma" w:hAnsi="Tahoma" w:cs="Tahoma"/>
        </w:rPr>
      </w:pPr>
    </w:p>
    <w:p w14:paraId="1E90E197" w14:textId="77777777" w:rsidR="0055282E" w:rsidRDefault="0055282E" w:rsidP="0055282E">
      <w:pPr>
        <w:spacing w:line="260" w:lineRule="atLeast"/>
        <w:jc w:val="both"/>
        <w:rPr>
          <w:rFonts w:ascii="Tahoma" w:hAnsi="Tahoma" w:cs="Tahoma"/>
          <w:b/>
        </w:rPr>
      </w:pPr>
      <w:r>
        <w:rPr>
          <w:rFonts w:ascii="Tahoma" w:hAnsi="Tahoma" w:cs="Tahoma"/>
          <w:b/>
        </w:rPr>
        <w:t>Resultados principales de la FASE 1:</w:t>
      </w:r>
    </w:p>
    <w:p w14:paraId="372B305A" w14:textId="77777777" w:rsidR="0055282E" w:rsidRDefault="0055282E" w:rsidP="0055282E">
      <w:pPr>
        <w:numPr>
          <w:ilvl w:val="0"/>
          <w:numId w:val="73"/>
        </w:numPr>
        <w:spacing w:line="260" w:lineRule="atLeast"/>
        <w:ind w:left="284" w:hanging="284"/>
        <w:contextualSpacing/>
        <w:jc w:val="both"/>
        <w:rPr>
          <w:rFonts w:ascii="Tahoma" w:hAnsi="Tahoma" w:cs="Tahoma"/>
        </w:rPr>
      </w:pPr>
      <w:bookmarkStart w:id="59" w:name="_Hlk164185315"/>
      <w:r>
        <w:rPr>
          <w:rFonts w:ascii="Tahoma" w:hAnsi="Tahoma" w:cs="Tahoma"/>
        </w:rPr>
        <w:t>Gestión y presentación de los Certificados de no Propiedad a nivel nacional de los beneficiarios del proyecto.</w:t>
      </w:r>
    </w:p>
    <w:bookmarkEnd w:id="59"/>
    <w:p w14:paraId="0EEAC603" w14:textId="77777777" w:rsidR="0055282E" w:rsidRDefault="0055282E" w:rsidP="0055282E">
      <w:pPr>
        <w:numPr>
          <w:ilvl w:val="0"/>
          <w:numId w:val="73"/>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5FBB2858" w14:textId="77777777" w:rsidR="0055282E" w:rsidRDefault="0055282E" w:rsidP="0055282E">
      <w:pPr>
        <w:numPr>
          <w:ilvl w:val="0"/>
          <w:numId w:val="73"/>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2A07AE35" w14:textId="77777777" w:rsidR="0055282E" w:rsidRDefault="0055282E" w:rsidP="0055282E">
      <w:pPr>
        <w:numPr>
          <w:ilvl w:val="0"/>
          <w:numId w:val="73"/>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03B2F2DC" w14:textId="77777777" w:rsidR="0055282E" w:rsidRDefault="0055282E" w:rsidP="0055282E">
      <w:pPr>
        <w:numPr>
          <w:ilvl w:val="0"/>
          <w:numId w:val="73"/>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031B9FF7" w14:textId="77777777" w:rsidR="0055282E" w:rsidRDefault="0055282E" w:rsidP="0055282E">
      <w:pPr>
        <w:spacing w:line="260" w:lineRule="atLeast"/>
        <w:ind w:left="284"/>
        <w:contextualSpacing/>
        <w:jc w:val="both"/>
        <w:rPr>
          <w:rFonts w:ascii="Tahoma" w:hAnsi="Tahoma" w:cs="Tahoma"/>
        </w:rPr>
      </w:pPr>
    </w:p>
    <w:p w14:paraId="55D4897E" w14:textId="77777777" w:rsidR="0055282E" w:rsidRDefault="0055282E" w:rsidP="0055282E">
      <w:pPr>
        <w:spacing w:line="260" w:lineRule="atLeast"/>
        <w:jc w:val="both"/>
        <w:rPr>
          <w:rFonts w:ascii="Tahoma" w:hAnsi="Tahoma" w:cs="Tahoma"/>
          <w:b/>
        </w:rPr>
      </w:pPr>
      <w:r>
        <w:rPr>
          <w:rFonts w:ascii="Tahoma" w:hAnsi="Tahoma" w:cs="Tahoma"/>
          <w:b/>
        </w:rPr>
        <w:t>FASE 2 - EJECUCIÓN FÍSICA DEL PROYECTO:</w:t>
      </w:r>
    </w:p>
    <w:p w14:paraId="55AB7A8B" w14:textId="77777777" w:rsidR="0055282E" w:rsidRDefault="0055282E" w:rsidP="0055282E">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2E891A30" w14:textId="77777777" w:rsidR="0055282E" w:rsidRDefault="0055282E" w:rsidP="0055282E">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5CBE684C" w14:textId="77777777" w:rsidR="0055282E" w:rsidRDefault="0055282E" w:rsidP="0055282E">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FB402AE" w14:textId="77777777" w:rsidR="0055282E" w:rsidRDefault="0055282E" w:rsidP="0055282E">
      <w:pPr>
        <w:spacing w:line="260" w:lineRule="atLeast"/>
        <w:jc w:val="both"/>
        <w:rPr>
          <w:rFonts w:ascii="Tahoma" w:hAnsi="Tahoma" w:cs="Tahoma"/>
        </w:rPr>
      </w:pPr>
    </w:p>
    <w:p w14:paraId="07D7833D" w14:textId="77777777" w:rsidR="0055282E" w:rsidRDefault="0055282E" w:rsidP="0055282E">
      <w:pPr>
        <w:spacing w:line="260" w:lineRule="atLeast"/>
        <w:jc w:val="both"/>
        <w:rPr>
          <w:rFonts w:ascii="Tahoma" w:hAnsi="Tahoma" w:cs="Tahoma"/>
          <w:b/>
        </w:rPr>
      </w:pPr>
      <w:r>
        <w:rPr>
          <w:rFonts w:ascii="Tahoma" w:hAnsi="Tahoma" w:cs="Tahoma"/>
          <w:b/>
        </w:rPr>
        <w:t>Resultados principales de la FASE 2:</w:t>
      </w:r>
    </w:p>
    <w:p w14:paraId="71D26D36"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30B49758"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1B1EE602"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0B6AA8CE"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5DAA4A8"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7FEB6EE2"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0609DA9A"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313FB38"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709972CD" w14:textId="77777777" w:rsidR="0055282E" w:rsidRDefault="0055282E" w:rsidP="0055282E">
      <w:pPr>
        <w:spacing w:line="260" w:lineRule="atLeast"/>
        <w:jc w:val="both"/>
        <w:rPr>
          <w:rFonts w:ascii="Tahoma" w:hAnsi="Tahoma" w:cs="Tahoma"/>
        </w:rPr>
      </w:pPr>
    </w:p>
    <w:p w14:paraId="49D60C0C" w14:textId="77777777" w:rsidR="0055282E" w:rsidRDefault="0055282E" w:rsidP="0055282E">
      <w:pPr>
        <w:spacing w:line="260" w:lineRule="atLeast"/>
        <w:jc w:val="both"/>
        <w:rPr>
          <w:rFonts w:ascii="Tahoma" w:hAnsi="Tahoma" w:cs="Tahoma"/>
        </w:rPr>
      </w:pPr>
      <w:r>
        <w:rPr>
          <w:rFonts w:ascii="Tahoma" w:hAnsi="Tahoma" w:cs="Tahoma"/>
          <w:b/>
        </w:rPr>
        <w:t>FASE 3 - CIERRE ADMINISTRATIVO DEL PROYECTO:</w:t>
      </w:r>
    </w:p>
    <w:p w14:paraId="3398FFA7" w14:textId="77777777" w:rsidR="0055282E" w:rsidRDefault="0055282E" w:rsidP="0055282E">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0" w:name="_Hlk180060078"/>
      <w:r>
        <w:rPr>
          <w:rFonts w:ascii="Tahoma" w:hAnsi="Tahoma" w:cs="Tahoma"/>
        </w:rPr>
        <w:t xml:space="preserve">Recepción </w:t>
      </w:r>
      <w:bookmarkEnd w:id="60"/>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0F947499" w14:textId="77777777" w:rsidR="0055282E" w:rsidRDefault="0055282E" w:rsidP="0055282E">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4D49DDA2" w14:textId="77777777" w:rsidR="0055282E" w:rsidRDefault="0055282E" w:rsidP="0055282E">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C877B4" w14:textId="77777777" w:rsidR="0055282E" w:rsidRDefault="0055282E" w:rsidP="0055282E">
      <w:pPr>
        <w:spacing w:line="260" w:lineRule="atLeast"/>
        <w:jc w:val="both"/>
        <w:rPr>
          <w:rFonts w:ascii="Tahoma" w:hAnsi="Tahoma" w:cs="Tahoma"/>
          <w:b/>
        </w:rPr>
      </w:pPr>
      <w:r>
        <w:rPr>
          <w:rFonts w:ascii="Tahoma" w:hAnsi="Tahoma" w:cs="Tahoma"/>
          <w:b/>
        </w:rPr>
        <w:t xml:space="preserve">Resultados principales de la FASE 3: </w:t>
      </w:r>
    </w:p>
    <w:p w14:paraId="16A504CB"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53B58F66"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774B29F9"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19962135"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2F84A986"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0F684729"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lastRenderedPageBreak/>
        <w:t>Se tiene el Formulario Registro Único de Beneficiarios (RUB), debidamente llenado con cada uno de los beneficiarios.</w:t>
      </w:r>
    </w:p>
    <w:p w14:paraId="2E7E9C54" w14:textId="77777777" w:rsidR="0055282E" w:rsidRDefault="0055282E" w:rsidP="0055282E">
      <w:pPr>
        <w:spacing w:line="260" w:lineRule="atLeast"/>
        <w:ind w:left="284"/>
        <w:contextualSpacing/>
        <w:jc w:val="both"/>
        <w:rPr>
          <w:rFonts w:ascii="Tahoma" w:hAnsi="Tahoma" w:cs="Tahoma"/>
        </w:rPr>
      </w:pPr>
    </w:p>
    <w:p w14:paraId="4A401157" w14:textId="77777777" w:rsidR="0055282E" w:rsidRDefault="0055282E" w:rsidP="0055282E">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16E613BF"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2"/>
      <w:r>
        <w:rPr>
          <w:rFonts w:ascii="Tahoma" w:hAnsi="Tahoma" w:cs="Tahoma"/>
          <w:b/>
          <w:bCs/>
          <w:color w:val="000000"/>
          <w:kern w:val="32"/>
          <w:lang w:val="es-ES_tradnl"/>
        </w:rPr>
        <w:t>PLAZO DE EJECUCIÓN DE LA CONSULTORÍA</w:t>
      </w:r>
      <w:bookmarkEnd w:id="61"/>
    </w:p>
    <w:p w14:paraId="13903166" w14:textId="77777777" w:rsidR="0055282E" w:rsidRDefault="0055282E" w:rsidP="0055282E">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DC3D393"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2" w:name="_Toc71811153"/>
      <w:r>
        <w:rPr>
          <w:rFonts w:ascii="Tahoma" w:hAnsi="Tahoma" w:cs="Tahoma"/>
          <w:b/>
          <w:bCs/>
          <w:color w:val="000000"/>
          <w:kern w:val="32"/>
          <w:lang w:val="es-ES_tradnl"/>
        </w:rPr>
        <w:t>CRONOGRAMA DE PLAZOS DE LA CONSULTORÍA</w:t>
      </w:r>
      <w:bookmarkEnd w:id="62"/>
    </w:p>
    <w:p w14:paraId="7C9866BF" w14:textId="77777777" w:rsidR="0055282E" w:rsidRDefault="0055282E" w:rsidP="0055282E">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7DAA9E00" w14:textId="77777777" w:rsidR="0055282E" w:rsidRDefault="0055282E" w:rsidP="0055282E">
      <w:pPr>
        <w:spacing w:line="260" w:lineRule="atLeast"/>
        <w:jc w:val="both"/>
        <w:rPr>
          <w:rFonts w:ascii="Tahoma" w:hAnsi="Tahoma" w:cs="Tahoma"/>
          <w:szCs w:val="16"/>
        </w:rPr>
      </w:pPr>
      <w:bookmarkStart w:id="63"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157C6681" w14:textId="77777777" w:rsidR="0055282E" w:rsidRDefault="0055282E" w:rsidP="0055282E">
      <w:pPr>
        <w:spacing w:line="260" w:lineRule="atLeast"/>
        <w:jc w:val="both"/>
        <w:rPr>
          <w:rFonts w:ascii="Tahoma" w:hAnsi="Tahoma" w:cs="Tahoma"/>
          <w:szCs w:val="16"/>
        </w:rPr>
      </w:pPr>
    </w:p>
    <w:p w14:paraId="60752A1E" w14:textId="77777777" w:rsidR="0055282E" w:rsidRDefault="0055282E" w:rsidP="0055282E">
      <w:pPr>
        <w:spacing w:line="260" w:lineRule="atLeast"/>
        <w:jc w:val="both"/>
        <w:rPr>
          <w:rFonts w:ascii="Tahoma" w:hAnsi="Tahoma" w:cs="Tahoma"/>
          <w:szCs w:val="16"/>
        </w:rPr>
      </w:pPr>
      <w:r>
        <w:rPr>
          <w:rFonts w:ascii="Tahoma" w:hAnsi="Tahoma" w:cs="Tahoma"/>
          <w:szCs w:val="16"/>
        </w:rPr>
        <w:t>El Cronograma establecido es el siguiente:</w:t>
      </w:r>
    </w:p>
    <w:tbl>
      <w:tblPr>
        <w:tblW w:w="55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3267"/>
        <w:gridCol w:w="1287"/>
        <w:gridCol w:w="5142"/>
      </w:tblGrid>
      <w:tr w:rsidR="0055282E" w14:paraId="2C20078C" w14:textId="77777777" w:rsidTr="00FE527C">
        <w:trPr>
          <w:trHeight w:val="978"/>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DDB724" w14:textId="77777777" w:rsidR="0055282E" w:rsidRDefault="0055282E">
            <w:pPr>
              <w:jc w:val="center"/>
              <w:rPr>
                <w:rFonts w:ascii="Tahoma" w:hAnsi="Tahoma" w:cs="Tahoma"/>
                <w:b/>
                <w:bCs/>
                <w:sz w:val="18"/>
                <w:szCs w:val="18"/>
                <w:lang w:val="es-BO" w:eastAsia="es-BO"/>
              </w:rPr>
            </w:pPr>
            <w:bookmarkStart w:id="64" w:name="_Hlk180157972"/>
            <w:r>
              <w:rPr>
                <w:rFonts w:ascii="Tahoma" w:hAnsi="Tahoma" w:cs="Tahoma"/>
                <w:b/>
                <w:bCs/>
                <w:sz w:val="18"/>
                <w:szCs w:val="18"/>
                <w:lang w:eastAsia="es-BO"/>
              </w:rPr>
              <w:t>Fase</w:t>
            </w:r>
          </w:p>
        </w:tc>
        <w:tc>
          <w:tcPr>
            <w:tcW w:w="158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C78552" w14:textId="77777777" w:rsidR="0055282E" w:rsidRDefault="0055282E">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625"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65258D5" w14:textId="77777777" w:rsidR="0055282E" w:rsidRDefault="0055282E">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7026A623" w14:textId="77777777" w:rsidR="0055282E" w:rsidRDefault="0055282E">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9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5C086DA" w14:textId="77777777" w:rsidR="0055282E" w:rsidRDefault="0055282E">
            <w:pPr>
              <w:spacing w:line="320" w:lineRule="exact"/>
              <w:jc w:val="center"/>
              <w:rPr>
                <w:rFonts w:ascii="Tahoma" w:hAnsi="Tahoma" w:cs="Tahoma"/>
                <w:b/>
                <w:sz w:val="18"/>
                <w:szCs w:val="18"/>
              </w:rPr>
            </w:pPr>
          </w:p>
          <w:p w14:paraId="16020FAC" w14:textId="77777777" w:rsidR="0055282E" w:rsidRDefault="0055282E">
            <w:pPr>
              <w:spacing w:line="320" w:lineRule="exact"/>
              <w:jc w:val="center"/>
              <w:rPr>
                <w:rFonts w:ascii="Tahoma" w:hAnsi="Tahoma" w:cs="Tahoma"/>
                <w:b/>
                <w:sz w:val="18"/>
                <w:szCs w:val="18"/>
              </w:rPr>
            </w:pPr>
            <w:r>
              <w:rPr>
                <w:rFonts w:ascii="Tahoma" w:hAnsi="Tahoma" w:cs="Tahoma"/>
                <w:b/>
                <w:sz w:val="18"/>
                <w:szCs w:val="18"/>
              </w:rPr>
              <w:t>RUTA CRÍTICA (Detalle Gráfico)</w:t>
            </w:r>
          </w:p>
          <w:p w14:paraId="681FEEFB" w14:textId="77777777" w:rsidR="0055282E" w:rsidRDefault="0055282E">
            <w:pPr>
              <w:spacing w:line="320" w:lineRule="exact"/>
              <w:jc w:val="center"/>
              <w:rPr>
                <w:rFonts w:ascii="Tahoma" w:hAnsi="Tahoma" w:cs="Tahoma"/>
                <w:b/>
                <w:sz w:val="18"/>
                <w:szCs w:val="18"/>
              </w:rPr>
            </w:pPr>
          </w:p>
        </w:tc>
      </w:tr>
      <w:tr w:rsidR="0055282E" w14:paraId="667D102E" w14:textId="77777777" w:rsidTr="00FE527C">
        <w:trPr>
          <w:trHeight w:val="959"/>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63CE6311" w14:textId="77777777" w:rsidR="0055282E" w:rsidRDefault="0055282E">
            <w:pPr>
              <w:spacing w:line="300" w:lineRule="auto"/>
              <w:jc w:val="both"/>
              <w:rPr>
                <w:rFonts w:ascii="Tahoma" w:hAnsi="Tahoma" w:cs="Tahoma"/>
              </w:rPr>
            </w:pPr>
            <w:r>
              <w:rPr>
                <w:rFonts w:ascii="Tahoma" w:hAnsi="Tahoma" w:cs="Tahoma"/>
              </w:rPr>
              <w:t>1</w:t>
            </w:r>
          </w:p>
        </w:tc>
        <w:tc>
          <w:tcPr>
            <w:tcW w:w="1587" w:type="pct"/>
            <w:vMerge w:val="restart"/>
            <w:tcBorders>
              <w:top w:val="single" w:sz="4" w:space="0" w:color="auto"/>
              <w:left w:val="single" w:sz="4" w:space="0" w:color="auto"/>
              <w:bottom w:val="single" w:sz="4" w:space="0" w:color="auto"/>
              <w:right w:val="single" w:sz="4" w:space="0" w:color="auto"/>
            </w:tcBorders>
            <w:noWrap/>
            <w:vAlign w:val="center"/>
            <w:hideMark/>
          </w:tcPr>
          <w:p w14:paraId="7FBB81E0" w14:textId="77777777" w:rsidR="0055282E" w:rsidRDefault="0055282E">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5772747F" w14:textId="77777777" w:rsidR="0055282E" w:rsidRDefault="0055282E">
            <w:pPr>
              <w:spacing w:line="200" w:lineRule="exact"/>
              <w:jc w:val="center"/>
              <w:rPr>
                <w:rFonts w:ascii="Tahoma" w:hAnsi="Tahoma" w:cs="Tahoma"/>
                <w:color w:val="FF0000"/>
                <w:szCs w:val="18"/>
              </w:rPr>
            </w:pPr>
            <w:r>
              <w:rPr>
                <w:rFonts w:ascii="Tahoma" w:hAnsi="Tahoma" w:cs="Tahoma"/>
                <w:color w:val="FF0000"/>
                <w:szCs w:val="18"/>
              </w:rPr>
              <w:t>30</w:t>
            </w:r>
          </w:p>
        </w:tc>
        <w:tc>
          <w:tcPr>
            <w:tcW w:w="2499" w:type="pct"/>
            <w:vMerge w:val="restart"/>
            <w:tcBorders>
              <w:top w:val="single" w:sz="4" w:space="0" w:color="auto"/>
              <w:left w:val="single" w:sz="4" w:space="0" w:color="auto"/>
              <w:bottom w:val="single" w:sz="4" w:space="0" w:color="auto"/>
              <w:right w:val="single" w:sz="4" w:space="0" w:color="auto"/>
            </w:tcBorders>
            <w:hideMark/>
          </w:tcPr>
          <w:p w14:paraId="5CEC0B5E" w14:textId="45F49D4B" w:rsidR="0055282E" w:rsidRDefault="0055282E">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94080" behindDoc="0" locked="0" layoutInCell="1" allowOverlap="1" wp14:anchorId="3C112954" wp14:editId="7A7A6EAB">
                      <wp:simplePos x="0" y="0"/>
                      <wp:positionH relativeFrom="column">
                        <wp:posOffset>608965</wp:posOffset>
                      </wp:positionH>
                      <wp:positionV relativeFrom="paragraph">
                        <wp:posOffset>512445</wp:posOffset>
                      </wp:positionV>
                      <wp:extent cx="0" cy="752475"/>
                      <wp:effectExtent l="57150" t="0" r="76200" b="4762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C9F9F0" id="_x0000_t32" coordsize="21600,21600" o:spt="32" o:oned="t" path="m,l21600,21600e" filled="f">
                      <v:path arrowok="t" fillok="f" o:connecttype="none"/>
                      <o:lock v:ext="edit" shapetype="t"/>
                    </v:shapetype>
                    <v:shape id="Conector recto de flecha 37"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AyMjps7wEAAL0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5104" behindDoc="0" locked="0" layoutInCell="1" allowOverlap="1" wp14:anchorId="796B5A99" wp14:editId="357FAB77">
                      <wp:simplePos x="0" y="0"/>
                      <wp:positionH relativeFrom="column">
                        <wp:posOffset>1905</wp:posOffset>
                      </wp:positionH>
                      <wp:positionV relativeFrom="paragraph">
                        <wp:posOffset>349250</wp:posOffset>
                      </wp:positionV>
                      <wp:extent cx="612140" cy="162560"/>
                      <wp:effectExtent l="19050" t="19050" r="35560" b="66040"/>
                      <wp:wrapNone/>
                      <wp:docPr id="36" name="Rectángulo: esquinas redondeada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0882DE" id="Rectángulo: esquinas redondeadas 36"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" fillcolor="#70ad47" strokecolor="#f2f2f2" strokeweight="3pt">
                      <v:shadow on="t" color="#385723" opacity=".5" offset="1pt"/>
                    </v:roundrect>
                  </w:pict>
                </mc:Fallback>
              </mc:AlternateContent>
            </w:r>
          </w:p>
        </w:tc>
      </w:tr>
      <w:tr w:rsidR="0055282E" w14:paraId="7472C8ED" w14:textId="77777777" w:rsidTr="00FE527C">
        <w:trPr>
          <w:trHeight w:val="7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2984A" w14:textId="77777777" w:rsidR="0055282E" w:rsidRDefault="0055282E">
            <w:pPr>
              <w:rPr>
                <w:rFonts w:ascii="Tahoma" w:hAnsi="Tahoma" w:cs="Taho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F93816" w14:textId="77777777" w:rsidR="0055282E" w:rsidRDefault="0055282E">
            <w:pPr>
              <w:rPr>
                <w:rFonts w:ascii="Tahoma" w:hAnsi="Tahoma" w:cs="Tahoma"/>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hideMark/>
          </w:tcPr>
          <w:p w14:paraId="7CE9585D" w14:textId="77777777" w:rsidR="0055282E" w:rsidRDefault="0055282E">
            <w:pPr>
              <w:spacing w:line="200" w:lineRule="exact"/>
              <w:jc w:val="center"/>
              <w:rPr>
                <w:rFonts w:ascii="Tahoma" w:hAnsi="Tahoma" w:cs="Tahoma"/>
                <w:color w:val="FF0000"/>
              </w:rPr>
            </w:pPr>
            <w:r>
              <w:rPr>
                <w:rFonts w:ascii="Tahoma" w:hAnsi="Tahoma" w:cs="Tahoma"/>
                <w:color w:val="FF0000"/>
              </w:rPr>
              <w:t>25</w:t>
            </w:r>
          </w:p>
        </w:tc>
        <w:tc>
          <w:tcPr>
            <w:tcW w:w="2499" w:type="pct"/>
            <w:vMerge/>
            <w:tcBorders>
              <w:top w:val="single" w:sz="4" w:space="0" w:color="auto"/>
              <w:left w:val="single" w:sz="4" w:space="0" w:color="auto"/>
              <w:bottom w:val="single" w:sz="4" w:space="0" w:color="auto"/>
              <w:right w:val="single" w:sz="4" w:space="0" w:color="auto"/>
            </w:tcBorders>
            <w:vAlign w:val="center"/>
            <w:hideMark/>
          </w:tcPr>
          <w:p w14:paraId="1EEFE6B7" w14:textId="77777777" w:rsidR="0055282E" w:rsidRDefault="0055282E">
            <w:pPr>
              <w:rPr>
                <w:rFonts w:ascii="Tahoma" w:hAnsi="Tahoma" w:cs="Tahoma"/>
              </w:rPr>
            </w:pPr>
          </w:p>
        </w:tc>
      </w:tr>
      <w:tr w:rsidR="0055282E" w14:paraId="197A0D70" w14:textId="77777777" w:rsidTr="00FE527C">
        <w:trPr>
          <w:trHeight w:hRule="exact" w:val="874"/>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7293331E" w14:textId="77777777" w:rsidR="0055282E" w:rsidRDefault="0055282E">
            <w:pPr>
              <w:spacing w:line="300" w:lineRule="auto"/>
              <w:jc w:val="both"/>
              <w:rPr>
                <w:rFonts w:ascii="Tahoma" w:hAnsi="Tahoma" w:cs="Tahoma"/>
              </w:rPr>
            </w:pPr>
            <w:r>
              <w:rPr>
                <w:rFonts w:ascii="Tahoma" w:hAnsi="Tahoma" w:cs="Tahoma"/>
              </w:rPr>
              <w:t>2</w:t>
            </w:r>
          </w:p>
        </w:tc>
        <w:tc>
          <w:tcPr>
            <w:tcW w:w="1587" w:type="pct"/>
            <w:tcBorders>
              <w:top w:val="single" w:sz="4" w:space="0" w:color="auto"/>
              <w:left w:val="single" w:sz="4" w:space="0" w:color="auto"/>
              <w:bottom w:val="single" w:sz="4" w:space="0" w:color="auto"/>
              <w:right w:val="single" w:sz="4" w:space="0" w:color="auto"/>
            </w:tcBorders>
            <w:noWrap/>
            <w:vAlign w:val="center"/>
            <w:hideMark/>
          </w:tcPr>
          <w:p w14:paraId="542BF23F" w14:textId="77777777" w:rsidR="00FE527C" w:rsidRDefault="0055282E">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w:t>
            </w:r>
          </w:p>
          <w:p w14:paraId="2B0D3727" w14:textId="1773E52F" w:rsidR="00FE527C" w:rsidRDefault="0055282E">
            <w:pPr>
              <w:spacing w:line="300" w:lineRule="auto"/>
              <w:rPr>
                <w:rFonts w:ascii="Tahoma" w:hAnsi="Tahoma" w:cs="Tahoma"/>
                <w:sz w:val="18"/>
                <w:szCs w:val="18"/>
                <w:lang w:val="es-ES_tradnl"/>
              </w:rPr>
            </w:pPr>
            <w:r>
              <w:rPr>
                <w:rFonts w:ascii="Tahoma" w:hAnsi="Tahoma" w:cs="Tahoma"/>
                <w:sz w:val="18"/>
                <w:szCs w:val="18"/>
                <w:lang w:val="es-ES_tradnl"/>
              </w:rPr>
              <w:t xml:space="preserve"> al 50% </w:t>
            </w:r>
          </w:p>
          <w:p w14:paraId="141CEC07" w14:textId="33219992" w:rsidR="0055282E" w:rsidRDefault="0055282E">
            <w:pPr>
              <w:spacing w:line="300" w:lineRule="auto"/>
              <w:rPr>
                <w:rFonts w:ascii="Tahoma" w:hAnsi="Tahoma" w:cs="Tahoma"/>
                <w:sz w:val="18"/>
                <w:szCs w:val="18"/>
              </w:rPr>
            </w:pPr>
            <w:r>
              <w:rPr>
                <w:rFonts w:ascii="Tahoma" w:hAnsi="Tahoma" w:cs="Tahoma"/>
                <w:sz w:val="18"/>
                <w:szCs w:val="18"/>
                <w:lang w:val="es-ES_tradnl"/>
              </w:rPr>
              <w:t>de ejecución física.</w:t>
            </w:r>
          </w:p>
        </w:tc>
        <w:tc>
          <w:tcPr>
            <w:tcW w:w="625" w:type="pct"/>
            <w:tcBorders>
              <w:top w:val="single" w:sz="4" w:space="0" w:color="auto"/>
              <w:left w:val="single" w:sz="4" w:space="0" w:color="auto"/>
              <w:bottom w:val="single" w:sz="4" w:space="0" w:color="auto"/>
              <w:right w:val="single" w:sz="4" w:space="0" w:color="auto"/>
            </w:tcBorders>
            <w:vAlign w:val="center"/>
            <w:hideMark/>
          </w:tcPr>
          <w:p w14:paraId="34979233" w14:textId="77777777" w:rsidR="0055282E" w:rsidRDefault="0055282E">
            <w:pPr>
              <w:spacing w:line="200" w:lineRule="exact"/>
              <w:jc w:val="center"/>
              <w:rPr>
                <w:rFonts w:ascii="Tahoma" w:hAnsi="Tahoma" w:cs="Tahoma"/>
                <w:color w:val="FF0000"/>
                <w:szCs w:val="18"/>
              </w:rPr>
            </w:pPr>
            <w:r>
              <w:rPr>
                <w:rFonts w:ascii="Tahoma" w:hAnsi="Tahoma" w:cs="Tahoma"/>
                <w:color w:val="FF0000"/>
                <w:szCs w:val="18"/>
              </w:rPr>
              <w:t>50</w:t>
            </w:r>
          </w:p>
        </w:tc>
        <w:tc>
          <w:tcPr>
            <w:tcW w:w="2499" w:type="pct"/>
            <w:tcBorders>
              <w:top w:val="single" w:sz="4" w:space="0" w:color="auto"/>
              <w:left w:val="single" w:sz="4" w:space="0" w:color="auto"/>
              <w:bottom w:val="single" w:sz="4" w:space="0" w:color="auto"/>
              <w:right w:val="single" w:sz="4" w:space="0" w:color="auto"/>
            </w:tcBorders>
            <w:hideMark/>
          </w:tcPr>
          <w:p w14:paraId="35D07735" w14:textId="472547C1" w:rsidR="0055282E" w:rsidRDefault="0055282E">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87936" behindDoc="0" locked="0" layoutInCell="1" allowOverlap="1" wp14:anchorId="267F8CAE" wp14:editId="3BF87ECD">
                      <wp:simplePos x="0" y="0"/>
                      <wp:positionH relativeFrom="column">
                        <wp:posOffset>1413510</wp:posOffset>
                      </wp:positionH>
                      <wp:positionV relativeFrom="paragraph">
                        <wp:posOffset>335915</wp:posOffset>
                      </wp:positionV>
                      <wp:extent cx="1270" cy="471805"/>
                      <wp:effectExtent l="95250" t="19050" r="74930" b="4254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7054C4" id="Conector recto de flecha 35"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orXNPPMBAADA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5888" behindDoc="0" locked="0" layoutInCell="1" allowOverlap="1" wp14:anchorId="0644B4AC" wp14:editId="20C0F76F">
                      <wp:simplePos x="0" y="0"/>
                      <wp:positionH relativeFrom="column">
                        <wp:posOffset>605790</wp:posOffset>
                      </wp:positionH>
                      <wp:positionV relativeFrom="paragraph">
                        <wp:posOffset>188595</wp:posOffset>
                      </wp:positionV>
                      <wp:extent cx="791845" cy="168910"/>
                      <wp:effectExtent l="19050" t="19050" r="46355" b="59690"/>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0BA0D96" w14:textId="77777777" w:rsidR="0055282E" w:rsidRDefault="0055282E" w:rsidP="00552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4B4AC" id="Rectángulo: esquinas redondeadas 34"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" fillcolor="#70ad47" strokecolor="#f2f2f2" strokeweight="3pt">
                      <v:shadow on="t" color="#375623" opacity=".5" offset="1pt"/>
                      <v:textbox>
                        <w:txbxContent>
                          <w:p w14:paraId="50BA0D96" w14:textId="77777777" w:rsidR="0055282E" w:rsidRDefault="0055282E" w:rsidP="0055282E"/>
                        </w:txbxContent>
                      </v:textbox>
                    </v:roundrect>
                  </w:pict>
                </mc:Fallback>
              </mc:AlternateContent>
            </w:r>
          </w:p>
        </w:tc>
      </w:tr>
      <w:tr w:rsidR="0055282E" w14:paraId="71893FF1" w14:textId="77777777" w:rsidTr="00FE527C">
        <w:trPr>
          <w:trHeight w:val="1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24BB7" w14:textId="77777777" w:rsidR="0055282E" w:rsidRDefault="0055282E">
            <w:pPr>
              <w:rPr>
                <w:rFonts w:ascii="Tahoma" w:hAnsi="Tahoma" w:cs="Tahoma"/>
              </w:rPr>
            </w:pPr>
          </w:p>
        </w:tc>
        <w:tc>
          <w:tcPr>
            <w:tcW w:w="1587" w:type="pct"/>
            <w:tcBorders>
              <w:top w:val="single" w:sz="4" w:space="0" w:color="auto"/>
              <w:left w:val="single" w:sz="4" w:space="0" w:color="auto"/>
              <w:bottom w:val="single" w:sz="4" w:space="0" w:color="auto"/>
              <w:right w:val="single" w:sz="4" w:space="0" w:color="auto"/>
            </w:tcBorders>
            <w:noWrap/>
            <w:vAlign w:val="center"/>
            <w:hideMark/>
          </w:tcPr>
          <w:p w14:paraId="59489FA5" w14:textId="77777777" w:rsidR="00FE527C" w:rsidRDefault="0055282E">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avance al </w:t>
            </w:r>
          </w:p>
          <w:p w14:paraId="5B2BAF2C" w14:textId="77777777" w:rsidR="00FE527C" w:rsidRDefault="0055282E">
            <w:pPr>
              <w:rPr>
                <w:rFonts w:ascii="Tahoma" w:hAnsi="Tahoma" w:cs="Tahoma"/>
                <w:sz w:val="18"/>
                <w:szCs w:val="18"/>
                <w:lang w:val="es-ES_tradnl"/>
              </w:rPr>
            </w:pPr>
            <w:r>
              <w:rPr>
                <w:rFonts w:ascii="Tahoma" w:hAnsi="Tahoma" w:cs="Tahoma"/>
                <w:sz w:val="18"/>
                <w:szCs w:val="18"/>
                <w:lang w:val="es-ES_tradnl"/>
              </w:rPr>
              <w:t xml:space="preserve">100% de ejecución física </w:t>
            </w:r>
          </w:p>
          <w:p w14:paraId="27FF9701" w14:textId="6452E518" w:rsidR="0055282E" w:rsidRDefault="0055282E">
            <w:pPr>
              <w:rPr>
                <w:rFonts w:ascii="Tahoma" w:hAnsi="Tahoma" w:cs="Tahoma"/>
                <w:sz w:val="18"/>
                <w:szCs w:val="18"/>
                <w:lang w:val="es-ES_tradnl"/>
              </w:rPr>
            </w:pPr>
            <w:r>
              <w:rPr>
                <w:rFonts w:ascii="Tahoma" w:hAnsi="Tahoma" w:cs="Tahoma"/>
                <w:sz w:val="18"/>
                <w:szCs w:val="18"/>
                <w:lang w:val="es-ES_tradnl"/>
              </w:rPr>
              <w:t>(</w:t>
            </w:r>
            <w:r>
              <w:rPr>
                <w:rFonts w:ascii="Tahoma" w:hAnsi="Tahoma" w:cs="Tahoma"/>
                <w:color w:val="3333FF"/>
                <w:sz w:val="18"/>
                <w:szCs w:val="18"/>
                <w:lang w:val="es-ES_tradnl"/>
              </w:rPr>
              <w:t>Recepción Provisional)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1350CE05" w14:textId="77777777" w:rsidR="0055282E" w:rsidRDefault="0055282E">
            <w:pPr>
              <w:spacing w:line="200" w:lineRule="exact"/>
              <w:jc w:val="center"/>
              <w:rPr>
                <w:rFonts w:ascii="Tahoma" w:hAnsi="Tahoma" w:cs="Tahoma"/>
                <w:color w:val="FF0000"/>
                <w:szCs w:val="18"/>
              </w:rPr>
            </w:pPr>
            <w:r>
              <w:rPr>
                <w:rFonts w:ascii="Tahoma" w:hAnsi="Tahoma" w:cs="Tahoma"/>
                <w:color w:val="FF0000"/>
                <w:szCs w:val="18"/>
              </w:rPr>
              <w:t>50</w:t>
            </w:r>
          </w:p>
        </w:tc>
        <w:tc>
          <w:tcPr>
            <w:tcW w:w="2499" w:type="pct"/>
            <w:tcBorders>
              <w:top w:val="single" w:sz="4" w:space="0" w:color="auto"/>
              <w:left w:val="single" w:sz="4" w:space="0" w:color="auto"/>
              <w:bottom w:val="single" w:sz="4" w:space="0" w:color="auto"/>
              <w:right w:val="single" w:sz="4" w:space="0" w:color="auto"/>
            </w:tcBorders>
            <w:hideMark/>
          </w:tcPr>
          <w:p w14:paraId="1DFC4254" w14:textId="20B88209" w:rsidR="0055282E" w:rsidRDefault="0055282E">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1008" behindDoc="0" locked="0" layoutInCell="1" allowOverlap="1" wp14:anchorId="14D3EC93" wp14:editId="2C0A42FC">
                      <wp:simplePos x="0" y="0"/>
                      <wp:positionH relativeFrom="column">
                        <wp:posOffset>1410970</wp:posOffset>
                      </wp:positionH>
                      <wp:positionV relativeFrom="paragraph">
                        <wp:posOffset>270510</wp:posOffset>
                      </wp:positionV>
                      <wp:extent cx="1007745" cy="192405"/>
                      <wp:effectExtent l="19050" t="19050" r="40005" b="55245"/>
                      <wp:wrapNone/>
                      <wp:docPr id="29" name="Rectángulo: esquinas redondeada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416DD" id="Rectángulo: esquinas redondeadas 29"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" fillcolor="#70ad47" strokecolor="#f2f2f2" strokeweight="3pt">
                      <v:shadow on="t" color="#375623" opacity=".5" offset="1pt"/>
                    </v:roundrect>
                  </w:pict>
                </mc:Fallback>
              </mc:AlternateContent>
            </w:r>
          </w:p>
        </w:tc>
      </w:tr>
      <w:tr w:rsidR="0055282E" w14:paraId="36705235" w14:textId="77777777" w:rsidTr="00FE527C">
        <w:trPr>
          <w:trHeight w:hRule="exact" w:val="7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66FFEE" w14:textId="77777777" w:rsidR="0055282E" w:rsidRDefault="0055282E">
            <w:pPr>
              <w:rPr>
                <w:rFonts w:ascii="Tahoma" w:hAnsi="Tahoma" w:cs="Tahoma"/>
              </w:rPr>
            </w:pPr>
          </w:p>
        </w:tc>
        <w:tc>
          <w:tcPr>
            <w:tcW w:w="1587" w:type="pct"/>
            <w:tcBorders>
              <w:top w:val="single" w:sz="4" w:space="0" w:color="auto"/>
              <w:left w:val="single" w:sz="4" w:space="0" w:color="auto"/>
              <w:bottom w:val="single" w:sz="4" w:space="0" w:color="auto"/>
              <w:right w:val="single" w:sz="4" w:space="0" w:color="auto"/>
            </w:tcBorders>
            <w:noWrap/>
            <w:vAlign w:val="center"/>
            <w:hideMark/>
          </w:tcPr>
          <w:p w14:paraId="3F751F35" w14:textId="77777777" w:rsidR="0055282E" w:rsidRDefault="0055282E">
            <w:pPr>
              <w:rPr>
                <w:rFonts w:ascii="Tahoma" w:hAnsi="Tahoma" w:cs="Tahoma"/>
                <w:b/>
                <w:sz w:val="18"/>
                <w:szCs w:val="18"/>
              </w:rPr>
            </w:pPr>
            <w:r>
              <w:rPr>
                <w:rFonts w:ascii="Tahoma" w:hAnsi="Tahoma" w:cs="Tahoma"/>
                <w:b/>
                <w:sz w:val="18"/>
                <w:szCs w:val="18"/>
              </w:rPr>
              <w:t xml:space="preserve">Plazo de ejecución del Proyecto </w:t>
            </w:r>
          </w:p>
        </w:tc>
        <w:tc>
          <w:tcPr>
            <w:tcW w:w="625" w:type="pct"/>
            <w:tcBorders>
              <w:top w:val="single" w:sz="4" w:space="0" w:color="auto"/>
              <w:left w:val="single" w:sz="4" w:space="0" w:color="auto"/>
              <w:bottom w:val="single" w:sz="4" w:space="0" w:color="auto"/>
              <w:right w:val="single" w:sz="4" w:space="0" w:color="auto"/>
            </w:tcBorders>
            <w:vAlign w:val="center"/>
            <w:hideMark/>
          </w:tcPr>
          <w:p w14:paraId="0B3B149E" w14:textId="77777777" w:rsidR="0055282E" w:rsidRDefault="0055282E">
            <w:pPr>
              <w:spacing w:line="200" w:lineRule="exact"/>
              <w:jc w:val="center"/>
              <w:rPr>
                <w:rFonts w:ascii="Tahoma" w:hAnsi="Tahoma" w:cs="Tahoma"/>
                <w:color w:val="FF0000"/>
                <w:szCs w:val="18"/>
              </w:rPr>
            </w:pPr>
            <w:r>
              <w:rPr>
                <w:rFonts w:ascii="Tahoma" w:hAnsi="Tahoma" w:cs="Tahoma"/>
                <w:color w:val="FF0000"/>
                <w:szCs w:val="18"/>
              </w:rPr>
              <w:t>155</w:t>
            </w:r>
          </w:p>
        </w:tc>
        <w:tc>
          <w:tcPr>
            <w:tcW w:w="2499" w:type="pct"/>
            <w:tcBorders>
              <w:top w:val="single" w:sz="4" w:space="0" w:color="auto"/>
              <w:left w:val="single" w:sz="4" w:space="0" w:color="auto"/>
              <w:bottom w:val="single" w:sz="4" w:space="0" w:color="auto"/>
              <w:right w:val="single" w:sz="4" w:space="0" w:color="auto"/>
            </w:tcBorders>
            <w:hideMark/>
          </w:tcPr>
          <w:p w14:paraId="74929523" w14:textId="13C7351E" w:rsidR="0055282E" w:rsidRDefault="0055282E">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3056" behindDoc="0" locked="0" layoutInCell="1" allowOverlap="1" wp14:anchorId="21277ED3" wp14:editId="0DB5D55E">
                      <wp:simplePos x="0" y="0"/>
                      <wp:positionH relativeFrom="column">
                        <wp:posOffset>2555875</wp:posOffset>
                      </wp:positionH>
                      <wp:positionV relativeFrom="paragraph">
                        <wp:posOffset>99695</wp:posOffset>
                      </wp:positionV>
                      <wp:extent cx="26352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A80E9C" w14:textId="77777777" w:rsidR="0055282E" w:rsidRDefault="0055282E" w:rsidP="0055282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77ED3" id="_x0000_t202" coordsize="21600,21600" o:spt="202" path="m,l,21600r21600,l21600,xe">
                      <v:stroke joinstyle="miter"/>
                      <v:path gradientshapeok="t" o:connecttype="rect"/>
                    </v:shapetype>
                    <v:shape id="Cuadro de texto 27"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VZ7mNwIAAGAEAAAOAAAAAAAA&#10;AAAAAAAAAC4CAABkcnMvZTJvRG9jLnhtbFBLAQItABQABgAIAAAAIQCE061a4QAAAAkBAAAPAAAA&#10;AAAAAAAAAAAAAJEEAABkcnMvZG93bnJldi54bWxQSwUGAAAAAAQABADzAAAAnwUAAAAA&#10;" filled="f" stroked="f" strokeweight=".5pt">
                      <v:textbox>
                        <w:txbxContent>
                          <w:p w14:paraId="0CA80E9C" w14:textId="77777777" w:rsidR="0055282E" w:rsidRDefault="0055282E" w:rsidP="0055282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6912" behindDoc="0" locked="0" layoutInCell="1" allowOverlap="1" wp14:anchorId="033919B5" wp14:editId="57C55560">
                      <wp:simplePos x="0" y="0"/>
                      <wp:positionH relativeFrom="column">
                        <wp:posOffset>13335</wp:posOffset>
                      </wp:positionH>
                      <wp:positionV relativeFrom="paragraph">
                        <wp:posOffset>139700</wp:posOffset>
                      </wp:positionV>
                      <wp:extent cx="2411730" cy="165100"/>
                      <wp:effectExtent l="19050" t="19050" r="45720" b="63500"/>
                      <wp:wrapNone/>
                      <wp:docPr id="24" name="Rectángulo: esquinas redondeada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056D1" id="Rectángulo: esquinas redondeadas 24"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Gb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AvgwZv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55282E" w14:paraId="67FCF9ED" w14:textId="77777777" w:rsidTr="00FE527C">
        <w:trPr>
          <w:trHeight w:val="773"/>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0E0E83B7" w14:textId="77777777" w:rsidR="0055282E" w:rsidRDefault="0055282E">
            <w:pPr>
              <w:spacing w:line="300" w:lineRule="auto"/>
              <w:jc w:val="both"/>
              <w:rPr>
                <w:rFonts w:ascii="Tahoma" w:hAnsi="Tahoma" w:cs="Tahoma"/>
              </w:rPr>
            </w:pPr>
            <w:r>
              <w:rPr>
                <w:rFonts w:ascii="Tahoma" w:hAnsi="Tahoma" w:cs="Tahoma"/>
              </w:rPr>
              <w:lastRenderedPageBreak/>
              <w:t>3</w:t>
            </w:r>
          </w:p>
          <w:p w14:paraId="5DDFA965" w14:textId="77777777" w:rsidR="0055282E" w:rsidRDefault="0055282E">
            <w:pPr>
              <w:spacing w:line="300" w:lineRule="auto"/>
              <w:jc w:val="both"/>
              <w:rPr>
                <w:rFonts w:ascii="Tahoma" w:hAnsi="Tahoma" w:cs="Tahoma"/>
              </w:rPr>
            </w:pPr>
          </w:p>
        </w:tc>
        <w:tc>
          <w:tcPr>
            <w:tcW w:w="1587" w:type="pct"/>
            <w:tcBorders>
              <w:top w:val="single" w:sz="4" w:space="0" w:color="auto"/>
              <w:left w:val="single" w:sz="4" w:space="0" w:color="auto"/>
              <w:bottom w:val="single" w:sz="4" w:space="0" w:color="auto"/>
              <w:right w:val="single" w:sz="4" w:space="0" w:color="auto"/>
            </w:tcBorders>
            <w:noWrap/>
            <w:vAlign w:val="center"/>
            <w:hideMark/>
          </w:tcPr>
          <w:p w14:paraId="72879158" w14:textId="77777777" w:rsidR="00FE527C" w:rsidRDefault="0055282E">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Producto</w:t>
            </w:r>
          </w:p>
          <w:p w14:paraId="68725E15" w14:textId="0440E042" w:rsidR="0055282E" w:rsidRPr="00FE527C" w:rsidRDefault="0055282E">
            <w:pPr>
              <w:rPr>
                <w:rFonts w:ascii="Tahoma" w:hAnsi="Tahoma" w:cs="Tahoma"/>
                <w:sz w:val="18"/>
                <w:szCs w:val="18"/>
              </w:rPr>
            </w:pPr>
            <w:r>
              <w:rPr>
                <w:rFonts w:ascii="Tahoma" w:hAnsi="Tahoma" w:cs="Tahoma"/>
                <w:sz w:val="18"/>
                <w:szCs w:val="18"/>
              </w:rPr>
              <w:t xml:space="preserve"> final(</w:t>
            </w:r>
            <w:r>
              <w:rPr>
                <w:rFonts w:ascii="Tahoma" w:hAnsi="Tahoma" w:cs="Tahoma"/>
                <w:color w:val="3333FF"/>
                <w:sz w:val="18"/>
                <w:szCs w:val="18"/>
              </w:rPr>
              <w:t>Recepción Definitiva)</w:t>
            </w:r>
          </w:p>
        </w:tc>
        <w:tc>
          <w:tcPr>
            <w:tcW w:w="625" w:type="pct"/>
            <w:tcBorders>
              <w:top w:val="single" w:sz="4" w:space="0" w:color="auto"/>
              <w:left w:val="single" w:sz="4" w:space="0" w:color="auto"/>
              <w:bottom w:val="single" w:sz="4" w:space="0" w:color="auto"/>
              <w:right w:val="single" w:sz="4" w:space="0" w:color="auto"/>
            </w:tcBorders>
            <w:vAlign w:val="center"/>
            <w:hideMark/>
          </w:tcPr>
          <w:p w14:paraId="06903608" w14:textId="77777777" w:rsidR="0055282E" w:rsidRDefault="0055282E">
            <w:pPr>
              <w:spacing w:line="200" w:lineRule="exact"/>
              <w:jc w:val="center"/>
              <w:rPr>
                <w:rFonts w:ascii="Tahoma" w:hAnsi="Tahoma" w:cs="Tahoma"/>
                <w:szCs w:val="14"/>
              </w:rPr>
            </w:pPr>
            <w:r>
              <w:rPr>
                <w:rFonts w:ascii="Tahoma" w:hAnsi="Tahoma" w:cs="Tahoma"/>
                <w:szCs w:val="14"/>
              </w:rPr>
              <w:t>10</w:t>
            </w:r>
          </w:p>
        </w:tc>
        <w:tc>
          <w:tcPr>
            <w:tcW w:w="2499" w:type="pct"/>
            <w:tcBorders>
              <w:top w:val="single" w:sz="4" w:space="0" w:color="auto"/>
              <w:left w:val="single" w:sz="4" w:space="0" w:color="auto"/>
              <w:bottom w:val="single" w:sz="4" w:space="0" w:color="auto"/>
              <w:right w:val="single" w:sz="4" w:space="0" w:color="auto"/>
            </w:tcBorders>
            <w:hideMark/>
          </w:tcPr>
          <w:p w14:paraId="657581AF" w14:textId="728169C8" w:rsidR="0055282E" w:rsidRDefault="0055282E">
            <w:pPr>
              <w:spacing w:line="300" w:lineRule="auto"/>
              <w:jc w:val="both"/>
              <w:rPr>
                <w:noProof/>
                <w:lang w:val="es-BO" w:eastAsia="es-BO"/>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2032" behindDoc="0" locked="0" layoutInCell="1" allowOverlap="1" wp14:anchorId="409BD8F2" wp14:editId="24EB50A4">
                      <wp:simplePos x="0" y="0"/>
                      <wp:positionH relativeFrom="column">
                        <wp:posOffset>2438400</wp:posOffset>
                      </wp:positionH>
                      <wp:positionV relativeFrom="paragraph">
                        <wp:posOffset>-805815</wp:posOffset>
                      </wp:positionV>
                      <wp:extent cx="10795" cy="1083310"/>
                      <wp:effectExtent l="95250" t="19050" r="65405" b="40640"/>
                      <wp:wrapNone/>
                      <wp:docPr id="22" name="Conector recto de flecha 22"/>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5487C8" id="Conector recto de flecha 22"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7D8Q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ImazsP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4864" behindDoc="0" locked="0" layoutInCell="1" allowOverlap="1" wp14:anchorId="35DE8B7E" wp14:editId="0E4ABD4E">
                      <wp:simplePos x="0" y="0"/>
                      <wp:positionH relativeFrom="column">
                        <wp:posOffset>2424430</wp:posOffset>
                      </wp:positionH>
                      <wp:positionV relativeFrom="paragraph">
                        <wp:posOffset>189865</wp:posOffset>
                      </wp:positionV>
                      <wp:extent cx="612140" cy="162560"/>
                      <wp:effectExtent l="19050" t="19050" r="35560" b="66040"/>
                      <wp:wrapNone/>
                      <wp:docPr id="21" name="Rectángulo: esquinas redondead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78B6A" id="Rectángulo: esquinas redondeadas 21"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" fillcolor="#70ad47" strokecolor="#f2f2f2" strokeweight="3pt">
                      <v:shadow on="t" color="#385723" opacity=".5" offset="1pt"/>
                    </v:roundrect>
                  </w:pict>
                </mc:Fallback>
              </mc:AlternateContent>
            </w:r>
          </w:p>
        </w:tc>
      </w:tr>
      <w:tr w:rsidR="0055282E" w14:paraId="1FDB9042" w14:textId="77777777" w:rsidTr="00FE527C">
        <w:trPr>
          <w:trHeight w:hRule="exact" w:val="7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CF3C1" w14:textId="77777777" w:rsidR="0055282E" w:rsidRDefault="0055282E">
            <w:pPr>
              <w:rPr>
                <w:rFonts w:ascii="Tahoma" w:hAnsi="Tahoma" w:cs="Tahoma"/>
              </w:rPr>
            </w:pPr>
          </w:p>
        </w:tc>
        <w:tc>
          <w:tcPr>
            <w:tcW w:w="1587" w:type="pct"/>
            <w:tcBorders>
              <w:top w:val="single" w:sz="4" w:space="0" w:color="auto"/>
              <w:left w:val="single" w:sz="4" w:space="0" w:color="auto"/>
              <w:bottom w:val="single" w:sz="4" w:space="0" w:color="auto"/>
              <w:right w:val="single" w:sz="4" w:space="0" w:color="auto"/>
            </w:tcBorders>
            <w:noWrap/>
            <w:vAlign w:val="center"/>
            <w:hideMark/>
          </w:tcPr>
          <w:p w14:paraId="28F30FFA" w14:textId="77777777" w:rsidR="00FE527C" w:rsidRDefault="0055282E">
            <w:pPr>
              <w:spacing w:line="300" w:lineRule="auto"/>
              <w:rPr>
                <w:rFonts w:ascii="Tahoma" w:hAnsi="Tahoma" w:cs="Tahoma"/>
                <w:b/>
                <w:sz w:val="18"/>
                <w:szCs w:val="18"/>
              </w:rPr>
            </w:pPr>
            <w:r>
              <w:rPr>
                <w:rFonts w:ascii="Tahoma" w:hAnsi="Tahoma" w:cs="Tahoma"/>
                <w:b/>
                <w:sz w:val="18"/>
                <w:szCs w:val="18"/>
              </w:rPr>
              <w:t>Plazo de Ejecución de la</w:t>
            </w:r>
          </w:p>
          <w:p w14:paraId="5EF01A37" w14:textId="47E7F6C7" w:rsidR="0055282E" w:rsidRDefault="0055282E">
            <w:pPr>
              <w:spacing w:line="300" w:lineRule="auto"/>
              <w:rPr>
                <w:rFonts w:ascii="Tahoma" w:hAnsi="Tahoma" w:cs="Tahoma"/>
                <w:b/>
                <w:sz w:val="18"/>
                <w:szCs w:val="18"/>
              </w:rPr>
            </w:pPr>
            <w:r>
              <w:rPr>
                <w:rFonts w:ascii="Tahoma" w:hAnsi="Tahoma" w:cs="Tahoma"/>
                <w:b/>
                <w:sz w:val="18"/>
                <w:szCs w:val="18"/>
              </w:rPr>
              <w:t xml:space="preserve"> Consultoría</w:t>
            </w:r>
          </w:p>
        </w:tc>
        <w:tc>
          <w:tcPr>
            <w:tcW w:w="625" w:type="pct"/>
            <w:tcBorders>
              <w:top w:val="single" w:sz="4" w:space="0" w:color="auto"/>
              <w:left w:val="single" w:sz="4" w:space="0" w:color="auto"/>
              <w:bottom w:val="single" w:sz="4" w:space="0" w:color="auto"/>
              <w:right w:val="single" w:sz="4" w:space="0" w:color="auto"/>
            </w:tcBorders>
            <w:vAlign w:val="center"/>
            <w:hideMark/>
          </w:tcPr>
          <w:p w14:paraId="3C2A876C" w14:textId="77777777" w:rsidR="0055282E" w:rsidRDefault="0055282E">
            <w:pPr>
              <w:spacing w:line="200" w:lineRule="exact"/>
              <w:jc w:val="center"/>
              <w:rPr>
                <w:rFonts w:ascii="Tahoma" w:hAnsi="Tahoma" w:cs="Tahoma"/>
                <w:color w:val="FF0000"/>
                <w:szCs w:val="18"/>
              </w:rPr>
            </w:pPr>
            <w:r>
              <w:rPr>
                <w:rFonts w:ascii="Tahoma" w:hAnsi="Tahoma" w:cs="Tahoma"/>
                <w:color w:val="FF0000"/>
                <w:szCs w:val="18"/>
              </w:rPr>
              <w:t>165</w:t>
            </w:r>
          </w:p>
        </w:tc>
        <w:tc>
          <w:tcPr>
            <w:tcW w:w="2499" w:type="pct"/>
            <w:tcBorders>
              <w:top w:val="single" w:sz="4" w:space="0" w:color="auto"/>
              <w:left w:val="single" w:sz="4" w:space="0" w:color="auto"/>
              <w:bottom w:val="single" w:sz="4" w:space="0" w:color="auto"/>
              <w:right w:val="single" w:sz="4" w:space="0" w:color="auto"/>
            </w:tcBorders>
            <w:hideMark/>
          </w:tcPr>
          <w:p w14:paraId="469A1319" w14:textId="14FF2052" w:rsidR="0055282E" w:rsidRDefault="0055282E">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9984" behindDoc="0" locked="0" layoutInCell="1" allowOverlap="1" wp14:anchorId="359A2782" wp14:editId="105B2DF7">
                      <wp:simplePos x="0" y="0"/>
                      <wp:positionH relativeFrom="column">
                        <wp:posOffset>3000375</wp:posOffset>
                      </wp:positionH>
                      <wp:positionV relativeFrom="paragraph">
                        <wp:posOffset>92075</wp:posOffset>
                      </wp:positionV>
                      <wp:extent cx="343535" cy="19431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645255B" w14:textId="77777777" w:rsidR="0055282E" w:rsidRDefault="0055282E" w:rsidP="0055282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A2782" id="Cuadro de texto 1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eL3eXjYCAABgBAAADgAAAAAAAAAA&#10;AAAAAAAuAgAAZHJzL2Uyb0RvYy54bWxQSwECLQAUAAYACAAAACEAH3DuRuAAAAAJAQAADwAAAAAA&#10;AAAAAAAAAACQBAAAZHJzL2Rvd25yZXYueG1sUEsFBgAAAAAEAAQA8wAAAJ0FAAAAAA==&#10;" filled="f" stroked="f" strokeweight=".5pt">
                      <v:textbox>
                        <w:txbxContent>
                          <w:p w14:paraId="2645255B" w14:textId="77777777" w:rsidR="0055282E" w:rsidRDefault="0055282E" w:rsidP="0055282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8960" behindDoc="0" locked="0" layoutInCell="1" allowOverlap="1" wp14:anchorId="75EA6BAF" wp14:editId="44F509DF">
                      <wp:simplePos x="0" y="0"/>
                      <wp:positionH relativeFrom="column">
                        <wp:posOffset>35560</wp:posOffset>
                      </wp:positionH>
                      <wp:positionV relativeFrom="paragraph">
                        <wp:posOffset>143510</wp:posOffset>
                      </wp:positionV>
                      <wp:extent cx="3023870" cy="172085"/>
                      <wp:effectExtent l="19050" t="19050" r="43180" b="56515"/>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C488B" id="Rectángulo: esquinas redondeadas 1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KXB0+t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4"/>
    </w:tbl>
    <w:p w14:paraId="4539F637" w14:textId="77777777" w:rsidR="0055282E" w:rsidRDefault="0055282E" w:rsidP="0055282E">
      <w:pPr>
        <w:spacing w:line="260" w:lineRule="atLeast"/>
        <w:jc w:val="both"/>
        <w:rPr>
          <w:rFonts w:ascii="Tahoma" w:hAnsi="Tahoma" w:cs="Tahoma"/>
        </w:rPr>
      </w:pPr>
    </w:p>
    <w:p w14:paraId="5BA76555" w14:textId="77777777" w:rsidR="0055282E" w:rsidRDefault="0055282E" w:rsidP="0055282E">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3FE7676A" w14:textId="77777777" w:rsidR="0055282E" w:rsidRDefault="0055282E" w:rsidP="0055282E">
      <w:pPr>
        <w:numPr>
          <w:ilvl w:val="1"/>
          <w:numId w:val="76"/>
        </w:numPr>
        <w:spacing w:line="240" w:lineRule="atLeast"/>
        <w:ind w:left="426"/>
        <w:jc w:val="both"/>
        <w:rPr>
          <w:rFonts w:ascii="Tahoma" w:hAnsi="Tahoma" w:cs="Tahoma"/>
          <w:lang w:val="es-ES_tradnl"/>
        </w:rPr>
      </w:pPr>
      <w:bookmarkStart w:id="65" w:name="_Toc71811154"/>
      <w:r>
        <w:rPr>
          <w:rFonts w:ascii="Tahoma" w:hAnsi="Tahoma" w:cs="Tahoma"/>
          <w:lang w:val="es-ES_tradnl"/>
        </w:rPr>
        <w:t>El método de la ruta crítica (CPM) programa los alcances de la consultoría basado en:</w:t>
      </w:r>
    </w:p>
    <w:p w14:paraId="2B7718D0" w14:textId="77777777" w:rsidR="0055282E" w:rsidRDefault="0055282E" w:rsidP="0055282E">
      <w:pPr>
        <w:numPr>
          <w:ilvl w:val="2"/>
          <w:numId w:val="77"/>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12FFAC19" w14:textId="77777777" w:rsidR="0055282E" w:rsidRDefault="0055282E" w:rsidP="0055282E">
      <w:pPr>
        <w:numPr>
          <w:ilvl w:val="2"/>
          <w:numId w:val="77"/>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7579E7F6" w14:textId="77777777" w:rsidR="0055282E" w:rsidRDefault="0055282E" w:rsidP="0055282E">
      <w:pPr>
        <w:numPr>
          <w:ilvl w:val="2"/>
          <w:numId w:val="77"/>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60C4C100" w14:textId="77777777" w:rsidR="0055282E" w:rsidRDefault="0055282E" w:rsidP="0055282E">
      <w:pPr>
        <w:numPr>
          <w:ilvl w:val="1"/>
          <w:numId w:val="76"/>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72D07EB" w14:textId="77777777" w:rsidR="0055282E" w:rsidRDefault="0055282E" w:rsidP="0055282E">
      <w:pPr>
        <w:numPr>
          <w:ilvl w:val="1"/>
          <w:numId w:val="76"/>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1595CA4B" w14:textId="77777777" w:rsidR="0055282E" w:rsidRDefault="0055282E" w:rsidP="0055282E">
      <w:pPr>
        <w:numPr>
          <w:ilvl w:val="1"/>
          <w:numId w:val="76"/>
        </w:numPr>
        <w:spacing w:line="240" w:lineRule="atLeast"/>
        <w:ind w:left="426"/>
        <w:jc w:val="both"/>
        <w:rPr>
          <w:rFonts w:ascii="Tahoma" w:hAnsi="Tahoma" w:cs="Tahoma"/>
          <w:lang w:val="es-ES_tradnl"/>
        </w:rPr>
      </w:pPr>
      <w:bookmarkStart w:id="66" w:name="_Hlk179908470"/>
      <w:bookmarkStart w:id="67" w:name="_Hlk170197918"/>
      <w:r>
        <w:rPr>
          <w:rFonts w:ascii="Tahoma" w:hAnsi="Tahoma" w:cs="Tahoma"/>
          <w:lang w:val="es-ES_tradnl"/>
        </w:rPr>
        <w:t xml:space="preserve">La </w:t>
      </w:r>
      <w:bookmarkStart w:id="68"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2E7E65E8" w14:textId="77777777" w:rsidR="0055282E" w:rsidRDefault="0055282E" w:rsidP="0055282E">
      <w:pPr>
        <w:numPr>
          <w:ilvl w:val="1"/>
          <w:numId w:val="76"/>
        </w:numPr>
        <w:spacing w:line="240" w:lineRule="atLeast"/>
        <w:ind w:left="426"/>
        <w:jc w:val="both"/>
        <w:rPr>
          <w:rFonts w:ascii="Tahoma" w:hAnsi="Tahoma" w:cs="Tahoma"/>
          <w:lang w:val="es-ES_tradnl"/>
        </w:rPr>
      </w:pPr>
      <w:bookmarkStart w:id="69" w:name="_Hlk180160536"/>
      <w:bookmarkEnd w:id="66"/>
      <w:r>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14:paraId="421833C6" w14:textId="77777777" w:rsidR="0055282E" w:rsidRDefault="0055282E" w:rsidP="0055282E">
      <w:pPr>
        <w:spacing w:line="240" w:lineRule="atLeast"/>
        <w:jc w:val="both"/>
        <w:rPr>
          <w:rFonts w:ascii="Tahoma" w:hAnsi="Tahoma" w:cs="Tahoma"/>
        </w:rPr>
      </w:pPr>
      <w:r>
        <w:rPr>
          <w:rFonts w:ascii="Tahoma" w:hAnsi="Tahoma" w:cs="Tahoma"/>
        </w:rPr>
        <w:t>(*) Periodo constructivo de la obra.</w:t>
      </w:r>
    </w:p>
    <w:p w14:paraId="3586F923" w14:textId="77777777" w:rsidR="0055282E" w:rsidRDefault="0055282E" w:rsidP="0055282E">
      <w:pPr>
        <w:spacing w:line="240" w:lineRule="atLeast"/>
        <w:jc w:val="both"/>
        <w:rPr>
          <w:rFonts w:ascii="Tahoma" w:hAnsi="Tahoma" w:cs="Tahoma"/>
        </w:rPr>
      </w:pPr>
      <w:r>
        <w:rPr>
          <w:rFonts w:ascii="Tahoma" w:hAnsi="Tahoma" w:cs="Tahoma"/>
        </w:rPr>
        <w:t>(**) Periodo administrativo de la consultoría.</w:t>
      </w:r>
    </w:p>
    <w:p w14:paraId="16109520" w14:textId="77777777" w:rsidR="0055282E" w:rsidRDefault="0055282E" w:rsidP="0055282E">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1535A533" w14:textId="77777777" w:rsidR="0055282E" w:rsidRDefault="0055282E" w:rsidP="0055282E">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7"/>
    <w:p w14:paraId="460F4E53"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5"/>
    </w:p>
    <w:p w14:paraId="543C93DA" w14:textId="77777777" w:rsidR="0055282E" w:rsidRDefault="0055282E" w:rsidP="0055282E">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2.861.190,69 (dos millones ochocientos sesenta y un mil ciento noventa 69/100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3300F9E6"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5"/>
      <w:r>
        <w:rPr>
          <w:rFonts w:ascii="Tahoma" w:hAnsi="Tahoma" w:cs="Tahoma"/>
          <w:b/>
          <w:bCs/>
          <w:color w:val="000000"/>
          <w:kern w:val="32"/>
          <w:lang w:val="es-ES_tradnl"/>
        </w:rPr>
        <w:t>FORMA DE PAGO.</w:t>
      </w:r>
      <w:bookmarkEnd w:id="70"/>
    </w:p>
    <w:p w14:paraId="477FAF04" w14:textId="77777777" w:rsidR="0055282E" w:rsidRDefault="0055282E" w:rsidP="0055282E">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100" w:type="pct"/>
        <w:tblInd w:w="-289" w:type="dxa"/>
        <w:shd w:val="clear" w:color="auto" w:fill="FFFFFF" w:themeFill="background1"/>
        <w:tblCellMar>
          <w:left w:w="70" w:type="dxa"/>
          <w:right w:w="70" w:type="dxa"/>
        </w:tblCellMar>
        <w:tblLook w:val="04A0" w:firstRow="1" w:lastRow="0" w:firstColumn="1" w:lastColumn="0" w:noHBand="0" w:noVBand="1"/>
      </w:tblPr>
      <w:tblGrid>
        <w:gridCol w:w="677"/>
        <w:gridCol w:w="806"/>
        <w:gridCol w:w="1214"/>
        <w:gridCol w:w="942"/>
        <w:gridCol w:w="1216"/>
        <w:gridCol w:w="1484"/>
        <w:gridCol w:w="3099"/>
      </w:tblGrid>
      <w:tr w:rsidR="0055282E" w14:paraId="255D41B3" w14:textId="77777777" w:rsidTr="0055282E">
        <w:trPr>
          <w:trHeight w:val="220"/>
        </w:trPr>
        <w:tc>
          <w:tcPr>
            <w:tcW w:w="3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6A0AB7" w14:textId="77777777" w:rsidR="0055282E" w:rsidRDefault="0055282E">
            <w:pPr>
              <w:spacing w:line="320" w:lineRule="exact"/>
              <w:jc w:val="center"/>
              <w:rPr>
                <w:rFonts w:ascii="Tahoma" w:hAnsi="Tahoma" w:cs="Tahoma"/>
                <w:b/>
                <w:sz w:val="18"/>
                <w:szCs w:val="18"/>
              </w:rPr>
            </w:pPr>
            <w:r>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29D549" w14:textId="77777777" w:rsidR="0055282E" w:rsidRDefault="0055282E">
            <w:pPr>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786"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4AE8444F" w14:textId="77777777" w:rsidR="0055282E" w:rsidRDefault="0055282E">
            <w:pPr>
              <w:spacing w:line="320" w:lineRule="exact"/>
              <w:jc w:val="center"/>
              <w:rPr>
                <w:rFonts w:ascii="Tahoma" w:hAnsi="Tahoma" w:cs="Tahoma"/>
                <w:b/>
                <w:sz w:val="18"/>
                <w:szCs w:val="18"/>
              </w:rPr>
            </w:pPr>
            <w:r>
              <w:rPr>
                <w:rFonts w:ascii="Tahoma" w:hAnsi="Tahoma" w:cs="Tahoma"/>
                <w:b/>
                <w:sz w:val="18"/>
                <w:szCs w:val="18"/>
              </w:rPr>
              <w:t>TOTAL</w:t>
            </w:r>
          </w:p>
        </w:tc>
        <w:tc>
          <w:tcPr>
            <w:tcW w:w="164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916F07" w14:textId="77777777" w:rsidR="0055282E" w:rsidRDefault="0055282E">
            <w:pPr>
              <w:jc w:val="center"/>
              <w:rPr>
                <w:rFonts w:ascii="Tahoma" w:hAnsi="Tahoma" w:cs="Tahoma"/>
                <w:b/>
                <w:sz w:val="18"/>
                <w:szCs w:val="18"/>
              </w:rPr>
            </w:pPr>
            <w:r>
              <w:rPr>
                <w:rFonts w:ascii="Tahoma" w:hAnsi="Tahoma" w:cs="Tahoma"/>
                <w:b/>
                <w:sz w:val="18"/>
                <w:szCs w:val="18"/>
              </w:rPr>
              <w:t>Requisito para proceder con el pago (*)</w:t>
            </w:r>
          </w:p>
        </w:tc>
      </w:tr>
      <w:tr w:rsidR="0055282E" w14:paraId="567693F6" w14:textId="77777777" w:rsidTr="0055282E">
        <w:trPr>
          <w:trHeight w:val="54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E47EC" w14:textId="77777777" w:rsidR="0055282E" w:rsidRDefault="0055282E">
            <w:pPr>
              <w:rPr>
                <w:rFonts w:ascii="Tahoma" w:hAnsi="Tahoma" w:cs="Tahoma"/>
                <w:b/>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09DEB0" w14:textId="77777777" w:rsidR="0055282E" w:rsidRDefault="0055282E">
            <w:pPr>
              <w:jc w:val="center"/>
              <w:rPr>
                <w:rFonts w:ascii="Tahoma" w:hAnsi="Tahoma" w:cs="Tahoma"/>
                <w:b/>
                <w:sz w:val="18"/>
                <w:szCs w:val="18"/>
              </w:rPr>
            </w:pPr>
            <w:r>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B0B106" w14:textId="77777777" w:rsidR="0055282E" w:rsidRDefault="0055282E">
            <w:pPr>
              <w:jc w:val="center"/>
              <w:rPr>
                <w:rFonts w:ascii="Tahoma" w:hAnsi="Tahoma" w:cs="Tahoma"/>
                <w:b/>
                <w:sz w:val="18"/>
                <w:szCs w:val="18"/>
              </w:rPr>
            </w:pPr>
            <w:r>
              <w:rPr>
                <w:rFonts w:ascii="Tahoma" w:hAnsi="Tahoma" w:cs="Tahoma"/>
                <w:b/>
                <w:sz w:val="18"/>
                <w:szCs w:val="18"/>
              </w:rPr>
              <w:t>Provisión/dotación de Materiales de Construcción (referencial) **</w:t>
            </w:r>
          </w:p>
        </w:tc>
        <w:tc>
          <w:tcPr>
            <w:tcW w:w="0" w:type="auto"/>
            <w:vMerge/>
            <w:tcBorders>
              <w:top w:val="single" w:sz="4" w:space="0" w:color="auto"/>
              <w:left w:val="nil"/>
              <w:bottom w:val="single" w:sz="4" w:space="0" w:color="auto"/>
              <w:right w:val="single" w:sz="4" w:space="0" w:color="auto"/>
            </w:tcBorders>
            <w:shd w:val="clear" w:color="auto" w:fill="FFFFFF" w:themeFill="background1"/>
            <w:vAlign w:val="center"/>
            <w:hideMark/>
          </w:tcPr>
          <w:p w14:paraId="1083F7AB"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C10F59" w14:textId="77777777" w:rsidR="0055282E" w:rsidRDefault="0055282E">
            <w:pPr>
              <w:rPr>
                <w:rFonts w:ascii="Tahoma" w:hAnsi="Tahoma" w:cs="Tahoma"/>
                <w:b/>
                <w:sz w:val="18"/>
                <w:szCs w:val="18"/>
              </w:rPr>
            </w:pPr>
          </w:p>
        </w:tc>
      </w:tr>
      <w:tr w:rsidR="0055282E" w14:paraId="2B972182" w14:textId="77777777" w:rsidTr="0055282E">
        <w:trPr>
          <w:trHeight w:val="37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171AE9" w14:textId="77777777" w:rsidR="0055282E" w:rsidRDefault="0055282E">
            <w:pPr>
              <w:rPr>
                <w:rFonts w:ascii="Tahoma" w:hAnsi="Tahoma" w:cs="Tahoma"/>
                <w:b/>
                <w:sz w:val="18"/>
                <w:szCs w:val="18"/>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7702E9D" w14:textId="77777777" w:rsidR="0055282E" w:rsidRDefault="0055282E">
            <w:pPr>
              <w:spacing w:line="320" w:lineRule="exact"/>
              <w:jc w:val="center"/>
              <w:rPr>
                <w:rFonts w:ascii="Tahoma" w:hAnsi="Tahoma" w:cs="Tahoma"/>
                <w:b/>
              </w:rPr>
            </w:pPr>
            <w:r>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B9324D" w14:textId="77777777" w:rsidR="0055282E" w:rsidRDefault="0055282E">
            <w:pPr>
              <w:spacing w:line="320" w:lineRule="exact"/>
              <w:jc w:val="center"/>
              <w:rPr>
                <w:rFonts w:ascii="Tahoma" w:hAnsi="Tahoma" w:cs="Tahoma"/>
                <w:b/>
              </w:rPr>
            </w:pPr>
            <w:r>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CCB71CA" w14:textId="77777777" w:rsidR="0055282E" w:rsidRDefault="0055282E">
            <w:pPr>
              <w:spacing w:line="320" w:lineRule="exact"/>
              <w:jc w:val="center"/>
              <w:rPr>
                <w:rFonts w:ascii="Tahoma" w:hAnsi="Tahoma" w:cs="Tahoma"/>
                <w:b/>
              </w:rPr>
            </w:pPr>
            <w:r>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3D9269A" w14:textId="77777777" w:rsidR="0055282E" w:rsidRDefault="0055282E">
            <w:pPr>
              <w:spacing w:line="320" w:lineRule="exact"/>
              <w:jc w:val="center"/>
              <w:rPr>
                <w:rFonts w:ascii="Tahoma" w:hAnsi="Tahoma" w:cs="Tahoma"/>
                <w:b/>
              </w:rPr>
            </w:pPr>
            <w:r>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CAAC214" w14:textId="77777777" w:rsidR="0055282E" w:rsidRDefault="0055282E">
            <w:pPr>
              <w:spacing w:line="320" w:lineRule="exact"/>
              <w:jc w:val="center"/>
              <w:rPr>
                <w:rFonts w:ascii="Tahoma" w:hAnsi="Tahoma" w:cs="Tahoma"/>
                <w:b/>
              </w:rPr>
            </w:pPr>
            <w:r>
              <w:rPr>
                <w:rFonts w:ascii="Tahoma" w:hAnsi="Tahoma" w:cs="Tahoma"/>
                <w:b/>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E454D4" w14:textId="77777777" w:rsidR="0055282E" w:rsidRDefault="0055282E">
            <w:pPr>
              <w:rPr>
                <w:rFonts w:ascii="Tahoma" w:hAnsi="Tahoma" w:cs="Tahoma"/>
                <w:b/>
                <w:sz w:val="18"/>
                <w:szCs w:val="18"/>
              </w:rPr>
            </w:pPr>
          </w:p>
        </w:tc>
      </w:tr>
      <w:tr w:rsidR="0055282E" w14:paraId="14D1010E" w14:textId="77777777" w:rsidTr="005528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ED3F8F" w14:textId="77777777" w:rsidR="0055282E" w:rsidRDefault="0055282E">
            <w:pPr>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BAC27CB"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67F5E3B"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44.462,22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F4EBBD9" w14:textId="77777777" w:rsidR="0055282E" w:rsidRDefault="0055282E">
            <w:pPr>
              <w:jc w:val="right"/>
              <w:rPr>
                <w:rFonts w:ascii="Tahoma" w:hAnsi="Tahoma" w:cs="Tahoma"/>
                <w:b/>
                <w:sz w:val="16"/>
                <w:szCs w:val="16"/>
                <w:lang w:eastAsia="es-ES"/>
              </w:rPr>
            </w:pPr>
            <w:r>
              <w:rPr>
                <w:rFonts w:ascii="Tahoma" w:hAnsi="Tahoma" w:cs="Tahoma"/>
                <w:b/>
                <w:sz w:val="18"/>
                <w:szCs w:val="18"/>
                <w:lang w:eastAsia="es-ES"/>
              </w:rPr>
              <w:t>Hasta</w:t>
            </w:r>
            <w:r>
              <w:rPr>
                <w:rFonts w:ascii="Tahoma" w:hAnsi="Tahoma" w:cs="Tahoma"/>
                <w:b/>
                <w:sz w:val="16"/>
                <w:szCs w:val="16"/>
                <w:lang w:eastAsia="es-ES"/>
              </w:rPr>
              <w:t xml:space="preserve"> </w:t>
            </w:r>
          </w:p>
          <w:p w14:paraId="6A89596F"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238DCDA"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1.208.284,26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A7D75C1" w14:textId="77777777" w:rsidR="0055282E" w:rsidRDefault="0055282E">
            <w:pPr>
              <w:jc w:val="right"/>
              <w:rPr>
                <w:rFonts w:ascii="Calibri" w:hAnsi="Calibri" w:cs="Calibri"/>
                <w:b/>
                <w:color w:val="FF0000"/>
                <w:lang w:eastAsia="es-ES"/>
              </w:rPr>
            </w:pPr>
            <w:r>
              <w:rPr>
                <w:rFonts w:ascii="Calibri" w:hAnsi="Calibri" w:cs="Calibri"/>
                <w:b/>
                <w:color w:val="FF0000"/>
                <w:lang w:eastAsia="es-ES"/>
              </w:rPr>
              <w:t>1.252.746,48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A1B4FCB" w14:textId="77777777" w:rsidR="0055282E" w:rsidRDefault="0055282E">
            <w:pPr>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55282E" w14:paraId="44B81607" w14:textId="77777777" w:rsidTr="005528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22358D" w14:textId="77777777" w:rsidR="0055282E" w:rsidRDefault="0055282E">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86D364C"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0C8AD71"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88.924,43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B2ABDC"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Hasta</w:t>
            </w:r>
          </w:p>
          <w:p w14:paraId="1A77C84D"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04C005A"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1.208.284,26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EB63005" w14:textId="77777777" w:rsidR="0055282E" w:rsidRDefault="0055282E">
            <w:pPr>
              <w:jc w:val="right"/>
              <w:rPr>
                <w:rFonts w:ascii="Calibri" w:hAnsi="Calibri" w:cs="Calibri"/>
                <w:b/>
                <w:color w:val="FF0000"/>
              </w:rPr>
            </w:pPr>
            <w:r>
              <w:rPr>
                <w:rFonts w:ascii="Calibri" w:hAnsi="Calibri" w:cs="Calibri"/>
                <w:b/>
                <w:color w:val="FF0000"/>
              </w:rPr>
              <w:t>1.297.208,69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E5D19EB" w14:textId="77777777" w:rsidR="0055282E" w:rsidRDefault="0055282E">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55282E" w14:paraId="4A7C780E" w14:textId="77777777" w:rsidTr="005528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31D339" w14:textId="77777777" w:rsidR="0055282E" w:rsidRDefault="0055282E">
            <w:pPr>
              <w:jc w:val="center"/>
              <w:rPr>
                <w:rFonts w:ascii="Tahoma" w:hAnsi="Tahoma" w:cs="Tahoma"/>
                <w:color w:val="000000"/>
                <w:sz w:val="16"/>
                <w:szCs w:val="16"/>
                <w:lang w:eastAsia="es-ES"/>
              </w:rPr>
            </w:pPr>
            <w:r>
              <w:rPr>
                <w:rFonts w:ascii="Tahoma" w:hAnsi="Tahoma" w:cs="Tahoma"/>
                <w:color w:val="000000"/>
                <w:sz w:val="16"/>
                <w:szCs w:val="16"/>
                <w:lang w:eastAsia="es-ES"/>
              </w:rPr>
              <w:lastRenderedPageBreak/>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38112E4"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9BE7EDB"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88.924,43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158315"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0528934"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9668229" w14:textId="77777777" w:rsidR="0055282E" w:rsidRDefault="0055282E">
            <w:pPr>
              <w:jc w:val="right"/>
              <w:rPr>
                <w:rFonts w:ascii="Calibri" w:hAnsi="Calibri" w:cs="Calibri"/>
                <w:b/>
                <w:color w:val="FF0000"/>
              </w:rPr>
            </w:pPr>
            <w:r>
              <w:rPr>
                <w:rFonts w:ascii="Calibri" w:hAnsi="Calibri" w:cs="Calibri"/>
                <w:b/>
                <w:color w:val="FF0000"/>
              </w:rPr>
              <w:t>88.924,43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C9C1272" w14:textId="77777777" w:rsidR="0055282E" w:rsidRDefault="0055282E">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55282E" w14:paraId="29F95552" w14:textId="77777777" w:rsidTr="005528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16865B" w14:textId="77777777" w:rsidR="0055282E" w:rsidRDefault="0055282E">
            <w:pPr>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F2D1FA9"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1245EA0"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222.311,09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B4EFDDB"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06DC3AE"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DF8AD46" w14:textId="77777777" w:rsidR="0055282E" w:rsidRDefault="0055282E">
            <w:pPr>
              <w:jc w:val="right"/>
              <w:rPr>
                <w:rFonts w:ascii="Calibri" w:hAnsi="Calibri" w:cs="Calibri"/>
                <w:b/>
                <w:color w:val="FF0000"/>
              </w:rPr>
            </w:pPr>
            <w:r>
              <w:rPr>
                <w:rFonts w:ascii="Calibri" w:hAnsi="Calibri" w:cs="Calibri"/>
                <w:b/>
                <w:color w:val="FF0000"/>
              </w:rPr>
              <w:t>222.311,09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81C1FB6" w14:textId="77777777" w:rsidR="0055282E" w:rsidRDefault="0055282E">
            <w:pPr>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55282E" w14:paraId="7F82594C" w14:textId="77777777" w:rsidTr="0055282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D4AFA36" w14:textId="77777777" w:rsidR="0055282E" w:rsidRDefault="0055282E">
            <w:pPr>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06DD823" w14:textId="77777777" w:rsidR="0055282E" w:rsidRDefault="0055282E">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1098D7C" w14:textId="77777777" w:rsidR="0055282E" w:rsidRDefault="0055282E">
            <w:pPr>
              <w:jc w:val="right"/>
              <w:rPr>
                <w:rFonts w:ascii="Tahoma" w:hAnsi="Tahoma" w:cs="Tahoma"/>
                <w:b/>
                <w:bCs/>
                <w:color w:val="FF0000"/>
                <w:sz w:val="16"/>
                <w:szCs w:val="16"/>
                <w:lang w:eastAsia="es-ES"/>
              </w:rPr>
            </w:pPr>
            <w:r>
              <w:rPr>
                <w:rFonts w:ascii="Tahoma" w:hAnsi="Tahoma" w:cs="Tahoma"/>
                <w:b/>
                <w:bCs/>
                <w:color w:val="FF0000"/>
                <w:sz w:val="16"/>
                <w:szCs w:val="16"/>
                <w:lang w:eastAsia="es-ES"/>
              </w:rPr>
              <w:t>444.622,17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6858E8F" w14:textId="77777777" w:rsidR="0055282E" w:rsidRDefault="0055282E">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5CBAECD9" w14:textId="77777777" w:rsidR="0055282E" w:rsidRDefault="0055282E">
            <w:pPr>
              <w:jc w:val="right"/>
              <w:rPr>
                <w:rFonts w:ascii="Tahoma" w:hAnsi="Tahoma" w:cs="Tahoma"/>
                <w:b/>
                <w:bCs/>
                <w:color w:val="FF0000"/>
                <w:sz w:val="16"/>
                <w:szCs w:val="16"/>
                <w:lang w:eastAsia="es-ES"/>
              </w:rPr>
            </w:pPr>
            <w:r>
              <w:rPr>
                <w:rFonts w:ascii="Tahoma" w:hAnsi="Tahoma" w:cs="Tahoma"/>
                <w:b/>
                <w:bCs/>
                <w:color w:val="FF0000"/>
                <w:sz w:val="16"/>
                <w:szCs w:val="16"/>
                <w:lang w:eastAsia="es-ES"/>
              </w:rPr>
              <w:t>2.416.568,52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A1D2610" w14:textId="77777777" w:rsidR="0055282E" w:rsidRDefault="0055282E">
            <w:pPr>
              <w:jc w:val="right"/>
              <w:rPr>
                <w:rFonts w:ascii="Calibri" w:hAnsi="Calibri" w:cs="Calibri"/>
                <w:b/>
                <w:color w:val="FF0000"/>
              </w:rPr>
            </w:pPr>
            <w:r>
              <w:rPr>
                <w:rFonts w:ascii="Calibri" w:hAnsi="Calibri" w:cs="Calibri"/>
                <w:b/>
                <w:color w:val="FF0000"/>
              </w:rPr>
              <w:t>2.861.190,69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B49F680" w14:textId="77777777" w:rsidR="0055282E" w:rsidRDefault="0055282E">
            <w:pPr>
              <w:rPr>
                <w:rFonts w:ascii="Calibri" w:hAnsi="Calibri" w:cs="Calibri"/>
                <w:color w:val="000000"/>
                <w:lang w:eastAsia="es-ES"/>
              </w:rPr>
            </w:pPr>
            <w:r>
              <w:rPr>
                <w:rFonts w:ascii="Calibri" w:hAnsi="Calibri" w:cs="Calibri"/>
                <w:color w:val="000000"/>
                <w:lang w:eastAsia="es-ES"/>
              </w:rPr>
              <w:t> </w:t>
            </w:r>
          </w:p>
        </w:tc>
      </w:tr>
    </w:tbl>
    <w:p w14:paraId="46A8BFC8" w14:textId="77777777" w:rsidR="0055282E" w:rsidRDefault="0055282E" w:rsidP="0055282E">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52D22935" w14:textId="77777777" w:rsidR="0055282E" w:rsidRDefault="0055282E" w:rsidP="0055282E">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383B004" w14:textId="77777777" w:rsidR="0055282E" w:rsidRDefault="0055282E" w:rsidP="0055282E">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047A85" w14:textId="77777777" w:rsidR="0055282E" w:rsidRDefault="0055282E" w:rsidP="0055282E">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1CDD1DD4" w14:textId="77777777" w:rsidR="0055282E" w:rsidRDefault="0055282E" w:rsidP="0055282E">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69CE1BDD"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6"/>
      <w:r>
        <w:rPr>
          <w:rFonts w:ascii="Tahoma" w:hAnsi="Tahoma" w:cs="Tahoma"/>
          <w:b/>
          <w:bCs/>
          <w:color w:val="000000"/>
          <w:kern w:val="32"/>
          <w:lang w:val="es-ES_tradnl"/>
        </w:rPr>
        <w:t>SEGUROS</w:t>
      </w:r>
      <w:bookmarkEnd w:id="71"/>
    </w:p>
    <w:p w14:paraId="230FE2ED" w14:textId="77777777" w:rsidR="0055282E" w:rsidRDefault="0055282E" w:rsidP="0055282E">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3815851" w14:textId="77777777" w:rsidR="0055282E" w:rsidRDefault="0055282E" w:rsidP="0055282E">
      <w:pPr>
        <w:numPr>
          <w:ilvl w:val="0"/>
          <w:numId w:val="46"/>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0425FA70" w14:textId="77777777" w:rsidR="0055282E" w:rsidRDefault="0055282E" w:rsidP="0055282E">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40055A74" w14:textId="77777777" w:rsidR="0055282E" w:rsidRDefault="0055282E" w:rsidP="0055282E">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286BDDB9" w14:textId="77777777" w:rsidR="0055282E" w:rsidRDefault="0055282E" w:rsidP="0055282E">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2" w:name="_Hlk144978880"/>
      <w:r>
        <w:rPr>
          <w:rFonts w:ascii="Tahoma" w:hAnsi="Tahoma" w:cs="Tahoma"/>
          <w:lang w:eastAsia="es-BO"/>
        </w:rPr>
        <w:t xml:space="preserve">hábiles </w:t>
      </w:r>
      <w:bookmarkEnd w:id="72"/>
      <w:r>
        <w:rPr>
          <w:rFonts w:ascii="Tahoma" w:hAnsi="Tahoma" w:cs="Tahoma"/>
          <w:lang w:eastAsia="es-BO"/>
        </w:rPr>
        <w:t>después de emitida la orden de proceder.</w:t>
      </w:r>
    </w:p>
    <w:p w14:paraId="4D25C3EB"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7"/>
      <w:r>
        <w:rPr>
          <w:rFonts w:ascii="Tahoma" w:hAnsi="Tahoma" w:cs="Tahoma"/>
          <w:b/>
          <w:bCs/>
          <w:color w:val="000000"/>
          <w:kern w:val="32"/>
          <w:lang w:val="es-ES_tradnl"/>
        </w:rPr>
        <w:t>PAGO DE IMPUESTOS</w:t>
      </w:r>
      <w:bookmarkEnd w:id="73"/>
    </w:p>
    <w:p w14:paraId="3CD9F3AD"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1065FD81"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Toc71811158"/>
      <w:r>
        <w:rPr>
          <w:rFonts w:ascii="Tahoma" w:hAnsi="Tahoma" w:cs="Tahoma"/>
          <w:b/>
          <w:bCs/>
          <w:color w:val="000000"/>
          <w:kern w:val="32"/>
          <w:lang w:val="es-ES_tradnl"/>
        </w:rPr>
        <w:t>APORTES AL SISTEMA INTEGRADO DE PENSIONES</w:t>
      </w:r>
      <w:bookmarkEnd w:id="74"/>
    </w:p>
    <w:p w14:paraId="33BB068B"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28F6E3AE"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Hlk132898907"/>
      <w:r>
        <w:rPr>
          <w:rFonts w:ascii="Tahoma" w:hAnsi="Tahoma" w:cs="Tahoma"/>
          <w:b/>
          <w:bCs/>
          <w:color w:val="000000"/>
          <w:kern w:val="32"/>
          <w:lang w:val="es-ES_tradnl"/>
        </w:rPr>
        <w:t>GARANTÍAS</w:t>
      </w:r>
    </w:p>
    <w:p w14:paraId="2289543E" w14:textId="77777777" w:rsidR="0055282E" w:rsidRDefault="0055282E" w:rsidP="0055282E">
      <w:pPr>
        <w:jc w:val="both"/>
        <w:rPr>
          <w:rFonts w:ascii="Tahoma" w:hAnsi="Tahoma" w:cs="Tahoma"/>
          <w:lang w:val="es-ES_tradnl"/>
        </w:rPr>
      </w:pPr>
      <w:bookmarkStart w:id="76" w:name="_Toc81229595"/>
      <w:bookmarkStart w:id="77" w:name="_Toc81314437"/>
      <w:bookmarkStart w:id="78" w:name="_Hlk180160903"/>
      <w:bookmarkEnd w:id="75"/>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Pr>
          <w:rFonts w:ascii="Tahoma" w:hAnsi="Tahoma" w:cs="Tahoma"/>
          <w:lang w:eastAsia="es-BO"/>
        </w:rPr>
        <w:t xml:space="preserve">se establece las </w:t>
      </w:r>
      <w:bookmarkEnd w:id="76"/>
      <w:bookmarkEnd w:id="77"/>
      <w:bookmarkEnd w:id="79"/>
      <w:r>
        <w:rPr>
          <w:rFonts w:ascii="Tahoma" w:hAnsi="Tahoma" w:cs="Tahoma"/>
          <w:lang w:eastAsia="es-BO"/>
        </w:rPr>
        <w:t>garantías según el objeto, las cuales deberán ser presentadas de acuerdo a lo solicitado en el DCD.</w:t>
      </w:r>
    </w:p>
    <w:p w14:paraId="097193B0" w14:textId="77777777" w:rsidR="0055282E" w:rsidRDefault="0055282E" w:rsidP="0055282E">
      <w:pPr>
        <w:rPr>
          <w:rFonts w:ascii="Tahoma" w:hAnsi="Tahoma" w:cs="Tahoma"/>
          <w:b/>
          <w:szCs w:val="22"/>
          <w:lang w:val="es-ES_tradnl"/>
        </w:rPr>
      </w:pPr>
      <w:bookmarkStart w:id="80" w:name="_Toc100250575"/>
      <w:bookmarkStart w:id="81" w:name="_Toc81314438"/>
      <w:bookmarkEnd w:id="78"/>
      <w:r>
        <w:rPr>
          <w:rFonts w:ascii="Tahoma" w:hAnsi="Tahoma" w:cs="Tahoma"/>
          <w:b/>
          <w:lang w:val="es-ES_tradnl"/>
        </w:rPr>
        <w:t>GARANTÍA DE SERIEDAD DE PROPUESTA:</w:t>
      </w:r>
      <w:bookmarkEnd w:id="80"/>
      <w:bookmarkEnd w:id="81"/>
    </w:p>
    <w:p w14:paraId="653B6D26" w14:textId="77777777" w:rsidR="0055282E" w:rsidRDefault="0055282E" w:rsidP="0055282E">
      <w:pPr>
        <w:spacing w:line="260" w:lineRule="atLeast"/>
        <w:jc w:val="both"/>
        <w:rPr>
          <w:rFonts w:ascii="Tahoma" w:hAnsi="Tahoma" w:cs="Tahoma"/>
          <w:lang w:val="es-BO" w:eastAsia="es-BO"/>
        </w:rPr>
      </w:pPr>
      <w:bookmarkStart w:id="82" w:name="_Toc81229597"/>
      <w:bookmarkStart w:id="83"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Pr>
          <w:rFonts w:ascii="Tahoma" w:hAnsi="Tahoma" w:cs="Tahoma"/>
          <w:color w:val="3333FF"/>
          <w:lang w:eastAsia="es-BO"/>
        </w:rPr>
        <w:t xml:space="preserve">cero punto veinticinco por ciento (0.25%) </w:t>
      </w:r>
      <w:bookmarkEnd w:id="84"/>
      <w:r>
        <w:rPr>
          <w:rFonts w:ascii="Tahoma" w:hAnsi="Tahoma" w:cs="Tahoma"/>
          <w:lang w:eastAsia="es-BO"/>
        </w:rPr>
        <w:t xml:space="preserve">del precio referencial de la contratación.  </w:t>
      </w:r>
    </w:p>
    <w:p w14:paraId="33D73D12" w14:textId="77777777" w:rsidR="0055282E" w:rsidRDefault="0055282E" w:rsidP="0055282E">
      <w:pPr>
        <w:spacing w:line="260" w:lineRule="atLeast"/>
        <w:jc w:val="both"/>
        <w:rPr>
          <w:rFonts w:ascii="Tahoma" w:hAnsi="Tahoma" w:cs="Tahoma"/>
          <w:lang w:eastAsia="es-BO"/>
        </w:rPr>
      </w:pPr>
      <w:bookmarkStart w:id="85" w:name="_Toc81314440"/>
      <w:bookmarkStart w:id="86" w:name="_Toc81229598"/>
      <w:bookmarkEnd w:id="82"/>
      <w:bookmarkEnd w:id="83"/>
      <w:r>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634EB574" w14:textId="77777777" w:rsidR="0055282E" w:rsidRDefault="0055282E" w:rsidP="0055282E">
      <w:pPr>
        <w:spacing w:line="260" w:lineRule="atLeast"/>
        <w:jc w:val="both"/>
        <w:rPr>
          <w:rFonts w:ascii="Tahoma" w:hAnsi="Tahoma" w:cs="Tahoma"/>
          <w:lang w:eastAsia="es-BO"/>
        </w:rPr>
      </w:pPr>
      <w:bookmarkStart w:id="87" w:name="_Toc81314441"/>
      <w:bookmarkStart w:id="88" w:name="_Toc81229599"/>
      <w:r>
        <w:rPr>
          <w:rFonts w:ascii="Tahoma" w:hAnsi="Tahoma" w:cs="Tahoma"/>
          <w:lang w:eastAsia="es-BO"/>
        </w:rPr>
        <w:t>La Garantía de Seriedad de Propuesta será devuelta conforme a lo establecido en el DCD.</w:t>
      </w:r>
      <w:bookmarkEnd w:id="87"/>
      <w:bookmarkEnd w:id="88"/>
    </w:p>
    <w:p w14:paraId="5D93FBC8" w14:textId="77777777" w:rsidR="0055282E" w:rsidRDefault="0055282E" w:rsidP="0055282E">
      <w:pPr>
        <w:spacing w:line="260" w:lineRule="atLeast"/>
        <w:jc w:val="both"/>
        <w:rPr>
          <w:rFonts w:ascii="Tahoma" w:hAnsi="Tahoma" w:cs="Tahoma"/>
          <w:lang w:eastAsia="es-BO"/>
        </w:rPr>
      </w:pPr>
    </w:p>
    <w:p w14:paraId="112EFCEE" w14:textId="77777777" w:rsidR="0055282E" w:rsidRDefault="0055282E" w:rsidP="0055282E">
      <w:pPr>
        <w:rPr>
          <w:rFonts w:ascii="Tahoma" w:hAnsi="Tahoma" w:cs="Tahoma"/>
          <w:b/>
          <w:bCs/>
          <w:color w:val="000000"/>
          <w:kern w:val="32"/>
          <w:lang w:val="es-ES_tradnl"/>
        </w:rPr>
      </w:pPr>
      <w:bookmarkStart w:id="89" w:name="_Toc71811161"/>
      <w:r>
        <w:rPr>
          <w:rFonts w:ascii="Tahoma" w:hAnsi="Tahoma" w:cs="Tahoma"/>
          <w:b/>
          <w:bCs/>
          <w:color w:val="000000"/>
          <w:kern w:val="32"/>
          <w:lang w:val="es-ES_tradnl"/>
        </w:rPr>
        <w:t>GARANTÍA DE CUMPLIMIENTO DE CONTRATO</w:t>
      </w:r>
      <w:bookmarkEnd w:id="89"/>
    </w:p>
    <w:p w14:paraId="52A9DEB2" w14:textId="77777777" w:rsidR="0055282E" w:rsidRDefault="0055282E" w:rsidP="0055282E">
      <w:pPr>
        <w:autoSpaceDE w:val="0"/>
        <w:autoSpaceDN w:val="0"/>
        <w:adjustRightInd w:val="0"/>
        <w:spacing w:line="260" w:lineRule="atLeast"/>
        <w:jc w:val="both"/>
        <w:rPr>
          <w:rFonts w:ascii="Tahoma" w:eastAsia="Calibri" w:hAnsi="Tahoma" w:cs="Tahoma"/>
          <w:color w:val="000000"/>
        </w:rPr>
      </w:pPr>
      <w:bookmarkStart w:id="90" w:name="_Hlk180047227"/>
      <w:r>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D14142" w14:textId="77777777" w:rsidR="0055282E" w:rsidRDefault="0055282E" w:rsidP="0055282E">
      <w:pPr>
        <w:autoSpaceDE w:val="0"/>
        <w:autoSpaceDN w:val="0"/>
        <w:adjustRightInd w:val="0"/>
        <w:spacing w:line="260" w:lineRule="atLeast"/>
        <w:jc w:val="both"/>
        <w:rPr>
          <w:rFonts w:ascii="Tahoma" w:eastAsia="Calibri" w:hAnsi="Tahoma" w:cs="Tahoma"/>
          <w:strike/>
          <w:color w:val="000000"/>
        </w:rPr>
      </w:pPr>
      <w:bookmarkStart w:id="91"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4BC15EB6" w14:textId="77777777" w:rsidR="0055282E" w:rsidRDefault="0055282E" w:rsidP="0055282E">
      <w:pPr>
        <w:autoSpaceDE w:val="0"/>
        <w:autoSpaceDN w:val="0"/>
        <w:adjustRightInd w:val="0"/>
        <w:spacing w:line="260" w:lineRule="atLeast"/>
        <w:jc w:val="both"/>
        <w:rPr>
          <w:rFonts w:ascii="Tahoma" w:eastAsia="Calibri" w:hAnsi="Tahoma" w:cs="Tahoma"/>
          <w:lang w:val="es-BO" w:eastAsia="es-BO"/>
        </w:rPr>
      </w:pPr>
      <w:bookmarkStart w:id="92" w:name="_Hlk144978977"/>
      <w:r>
        <w:rPr>
          <w:rFonts w:ascii="Tahoma" w:eastAsia="Calibri" w:hAnsi="Tahoma" w:cs="Tahoma"/>
          <w:lang w:eastAsia="es-BO"/>
        </w:rPr>
        <w:t>La garantía, será devuelta a la Entidad Ejecutora, una vez que se cuente con el pago final del servicio de consultoría</w:t>
      </w:r>
      <w:bookmarkEnd w:id="92"/>
      <w:r>
        <w:rPr>
          <w:rFonts w:ascii="Tahoma" w:eastAsia="Calibri" w:hAnsi="Tahoma" w:cs="Tahoma"/>
          <w:lang w:eastAsia="es-BO"/>
        </w:rPr>
        <w:t>.</w:t>
      </w:r>
    </w:p>
    <w:bookmarkEnd w:id="90"/>
    <w:bookmarkEnd w:id="91"/>
    <w:p w14:paraId="545B4EDF" w14:textId="77777777" w:rsidR="0055282E" w:rsidRDefault="0055282E" w:rsidP="0055282E">
      <w:pPr>
        <w:autoSpaceDE w:val="0"/>
        <w:autoSpaceDN w:val="0"/>
        <w:adjustRightInd w:val="0"/>
        <w:spacing w:line="260" w:lineRule="atLeast"/>
        <w:jc w:val="both"/>
        <w:rPr>
          <w:rFonts w:ascii="Tahoma" w:eastAsia="Calibri" w:hAnsi="Tahoma" w:cs="Tahoma"/>
          <w:lang w:eastAsia="es-BO"/>
        </w:rPr>
      </w:pPr>
    </w:p>
    <w:p w14:paraId="4DEDAA49" w14:textId="77777777" w:rsidR="0055282E" w:rsidRDefault="0055282E" w:rsidP="0055282E">
      <w:pPr>
        <w:rPr>
          <w:rFonts w:ascii="Tahoma" w:hAnsi="Tahoma" w:cs="Tahoma"/>
          <w:b/>
          <w:bCs/>
          <w:color w:val="000000"/>
          <w:kern w:val="32"/>
          <w:lang w:val="es-ES_tradnl"/>
        </w:rPr>
      </w:pPr>
      <w:bookmarkStart w:id="93" w:name="_Toc71811159"/>
      <w:r>
        <w:rPr>
          <w:rFonts w:ascii="Tahoma" w:hAnsi="Tahoma" w:cs="Tahoma"/>
          <w:b/>
          <w:bCs/>
          <w:color w:val="000000"/>
          <w:kern w:val="32"/>
          <w:lang w:val="es-ES_tradnl"/>
        </w:rPr>
        <w:t>GARANTÍA DE CORRECTA INVERSIÓN DE ANTICIPO PARA EL COMPONENTE DE PROVISIÓN/DOTACIÓN DE MATERIALES DE CONSTRUCCIÓN</w:t>
      </w:r>
      <w:bookmarkEnd w:id="93"/>
    </w:p>
    <w:p w14:paraId="31AA943A" w14:textId="77777777" w:rsidR="0055282E" w:rsidRDefault="0055282E" w:rsidP="0055282E">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8054983" w14:textId="77777777" w:rsidR="0055282E" w:rsidRDefault="0055282E" w:rsidP="0055282E">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DE21BA0" w14:textId="77777777" w:rsidR="0055282E" w:rsidRDefault="0055282E" w:rsidP="0055282E">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64ABED6" w14:textId="77777777" w:rsidR="0055282E" w:rsidRDefault="0055282E" w:rsidP="0055282E">
      <w:pPr>
        <w:autoSpaceDE w:val="0"/>
        <w:autoSpaceDN w:val="0"/>
        <w:adjustRightInd w:val="0"/>
        <w:spacing w:line="260" w:lineRule="atLeast"/>
        <w:jc w:val="both"/>
        <w:rPr>
          <w:rFonts w:ascii="Tahoma" w:hAnsi="Tahoma" w:cs="Tahoma"/>
          <w:lang w:val="es-BO" w:eastAsia="es-BO"/>
        </w:rPr>
      </w:pPr>
      <w:bookmarkStart w:id="94"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Pr>
          <w:rFonts w:ascii="Tahoma" w:hAnsi="Tahoma" w:cs="Tahoma"/>
          <w:lang w:eastAsia="es-BO"/>
        </w:rPr>
        <w:t>.</w:t>
      </w:r>
    </w:p>
    <w:p w14:paraId="5C87FF5E" w14:textId="77777777" w:rsidR="0055282E" w:rsidRDefault="0055282E" w:rsidP="0055282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85C9B01" w14:textId="77777777" w:rsidR="0055282E" w:rsidRDefault="0055282E" w:rsidP="0055282E">
      <w:pPr>
        <w:numPr>
          <w:ilvl w:val="1"/>
          <w:numId w:val="76"/>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43B357BF" w14:textId="77777777" w:rsidR="0055282E" w:rsidRDefault="0055282E" w:rsidP="0055282E">
      <w:pPr>
        <w:numPr>
          <w:ilvl w:val="1"/>
          <w:numId w:val="76"/>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23A00D2" w14:textId="77777777" w:rsidR="0055282E" w:rsidRDefault="0055282E" w:rsidP="0055282E">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163E483E" w14:textId="77777777" w:rsidR="0055282E" w:rsidRDefault="0055282E" w:rsidP="0055282E">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E661EBB"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0"/>
      <w:r>
        <w:rPr>
          <w:rFonts w:ascii="Tahoma" w:hAnsi="Tahoma" w:cs="Tahoma"/>
          <w:b/>
          <w:bCs/>
          <w:color w:val="000000"/>
          <w:kern w:val="32"/>
          <w:lang w:val="es-ES_tradnl"/>
        </w:rPr>
        <w:t>LIBERACIÓN DE GARANTÍA DE ANTICIPO</w:t>
      </w:r>
      <w:bookmarkEnd w:id="95"/>
    </w:p>
    <w:p w14:paraId="5EB5CC37" w14:textId="77777777" w:rsidR="0055282E" w:rsidRDefault="0055282E" w:rsidP="0055282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F68438D"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6" w:name="_Toc71811162"/>
      <w:r>
        <w:rPr>
          <w:rFonts w:ascii="Tahoma" w:hAnsi="Tahoma" w:cs="Tahoma"/>
          <w:b/>
          <w:bCs/>
          <w:color w:val="000000"/>
          <w:kern w:val="32"/>
          <w:lang w:val="es-ES_tradnl"/>
        </w:rPr>
        <w:t>MULTAS</w:t>
      </w:r>
      <w:bookmarkEnd w:id="96"/>
      <w:r>
        <w:rPr>
          <w:rFonts w:ascii="Tahoma" w:hAnsi="Tahoma" w:cs="Tahoma"/>
          <w:b/>
          <w:bCs/>
          <w:color w:val="000000"/>
          <w:kern w:val="32"/>
          <w:lang w:val="es-ES_tradnl"/>
        </w:rPr>
        <w:t xml:space="preserve"> Y SANCIONES</w:t>
      </w:r>
    </w:p>
    <w:p w14:paraId="5DF475CD" w14:textId="77777777" w:rsidR="0055282E" w:rsidRDefault="0055282E" w:rsidP="0055282E">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065823CD" w14:textId="77777777" w:rsidR="0055282E" w:rsidRDefault="0055282E" w:rsidP="0055282E">
      <w:pPr>
        <w:spacing w:line="260" w:lineRule="atLeast"/>
        <w:ind w:left="567" w:hanging="283"/>
        <w:jc w:val="both"/>
        <w:rPr>
          <w:rFonts w:ascii="Tahoma" w:hAnsi="Tahoma" w:cs="Tahoma"/>
        </w:rPr>
      </w:pPr>
      <w:r>
        <w:rPr>
          <w:rFonts w:ascii="Tahoma" w:hAnsi="Tahoma" w:cs="Tahoma"/>
        </w:rPr>
        <w:lastRenderedPageBreak/>
        <w:t>Las causales para la aplicación de multas son las siguientes:</w:t>
      </w:r>
    </w:p>
    <w:p w14:paraId="7E621947" w14:textId="77777777" w:rsidR="0055282E" w:rsidRDefault="0055282E" w:rsidP="0055282E">
      <w:pPr>
        <w:numPr>
          <w:ilvl w:val="0"/>
          <w:numId w:val="78"/>
        </w:numPr>
        <w:spacing w:line="260" w:lineRule="atLeast"/>
        <w:ind w:left="567" w:hanging="283"/>
        <w:jc w:val="both"/>
        <w:rPr>
          <w:rFonts w:ascii="Tahoma" w:hAnsi="Tahoma" w:cs="Tahoma"/>
          <w:lang w:val="es-ES_tradnl"/>
        </w:rPr>
      </w:pPr>
      <w:bookmarkStart w:id="97" w:name="_Hlk118649982"/>
      <w:r>
        <w:rPr>
          <w:rFonts w:ascii="Tahoma" w:hAnsi="Tahoma" w:cs="Tahoma"/>
          <w:lang w:val="es-ES_tradnl"/>
        </w:rPr>
        <w:t>Cuando la Entidad Ejecutora, no cumpla con la entrega de los productos en los plazos establecidos.</w:t>
      </w:r>
    </w:p>
    <w:p w14:paraId="1470C6A3"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58108D9"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023D3810"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9C7F61"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8" w:name="_Hlk144979071"/>
      <w:r>
        <w:rPr>
          <w:rFonts w:ascii="Tahoma" w:hAnsi="Tahoma" w:cs="Tahoma"/>
          <w:lang w:val="es-ES_tradnl"/>
        </w:rPr>
        <w:t xml:space="preserve">no se encuentre en obra </w:t>
      </w:r>
      <w:bookmarkEnd w:id="98"/>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BCF5D3E" w14:textId="77777777" w:rsidR="0055282E" w:rsidRDefault="0055282E" w:rsidP="0055282E">
      <w:pPr>
        <w:spacing w:line="260" w:lineRule="atLeast"/>
        <w:jc w:val="both"/>
        <w:rPr>
          <w:rFonts w:ascii="Tahoma" w:hAnsi="Tahoma" w:cs="Tahoma"/>
          <w:strike/>
          <w:color w:val="000000" w:themeColor="text1"/>
          <w:lang w:val="es-ES_tradnl"/>
        </w:rPr>
      </w:pPr>
      <w:bookmarkStart w:id="99" w:name="_Hlk118650022"/>
    </w:p>
    <w:p w14:paraId="0D38FC6C" w14:textId="77777777" w:rsidR="0055282E" w:rsidRDefault="0055282E" w:rsidP="0055282E">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0"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0"/>
    </w:p>
    <w:p w14:paraId="5E386711" w14:textId="77777777" w:rsidR="0055282E" w:rsidRDefault="0055282E" w:rsidP="0055282E">
      <w:pPr>
        <w:ind w:left="720"/>
        <w:rPr>
          <w:rFonts w:ascii="Tahoma" w:hAnsi="Tahoma" w:cs="Tahoma"/>
        </w:rPr>
      </w:pPr>
    </w:p>
    <w:p w14:paraId="34D6DAFB" w14:textId="77777777" w:rsidR="0055282E" w:rsidRDefault="0055282E" w:rsidP="0055282E">
      <w:pPr>
        <w:numPr>
          <w:ilvl w:val="0"/>
          <w:numId w:val="78"/>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19BA6ED" w14:textId="77777777" w:rsidR="0055282E" w:rsidRDefault="0055282E" w:rsidP="0055282E">
      <w:pPr>
        <w:numPr>
          <w:ilvl w:val="0"/>
          <w:numId w:val="78"/>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B5FA079" w14:textId="77777777" w:rsidR="0055282E" w:rsidRDefault="0055282E" w:rsidP="0055282E">
      <w:pPr>
        <w:numPr>
          <w:ilvl w:val="1"/>
          <w:numId w:val="47"/>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5E9C1BA5"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25DD730B"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9"/>
    <w:p w14:paraId="3B932844" w14:textId="77777777" w:rsidR="0055282E" w:rsidRDefault="0055282E" w:rsidP="0055282E">
      <w:pPr>
        <w:spacing w:line="260" w:lineRule="atLeast"/>
        <w:jc w:val="both"/>
        <w:rPr>
          <w:rFonts w:ascii="Tahoma" w:hAnsi="Tahoma" w:cs="Tahoma"/>
          <w:i/>
        </w:rPr>
      </w:pPr>
      <w:r>
        <w:rPr>
          <w:rFonts w:ascii="Tahoma" w:hAnsi="Tahoma" w:cs="Tahoma"/>
          <w:i/>
        </w:rPr>
        <w:t xml:space="preserve">Nota: </w:t>
      </w:r>
    </w:p>
    <w:p w14:paraId="177C862F" w14:textId="77777777" w:rsidR="0055282E" w:rsidRDefault="0055282E" w:rsidP="0055282E">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1F346582" w14:textId="77777777" w:rsidR="0055282E" w:rsidRDefault="0055282E" w:rsidP="0055282E">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3826FB0D" w14:textId="77777777" w:rsidR="0055282E" w:rsidRDefault="0055282E" w:rsidP="0055282E">
      <w:pPr>
        <w:spacing w:line="260" w:lineRule="atLeast"/>
        <w:jc w:val="both"/>
        <w:rPr>
          <w:rFonts w:ascii="Tahoma" w:hAnsi="Tahoma" w:cs="Tahoma"/>
          <w:i/>
        </w:rPr>
      </w:pPr>
    </w:p>
    <w:p w14:paraId="4A79FEDC" w14:textId="77777777" w:rsidR="0055282E" w:rsidRDefault="0055282E" w:rsidP="0055282E">
      <w:pPr>
        <w:numPr>
          <w:ilvl w:val="1"/>
          <w:numId w:val="47"/>
        </w:numPr>
        <w:spacing w:line="260" w:lineRule="atLeast"/>
        <w:ind w:left="567" w:hanging="283"/>
        <w:jc w:val="both"/>
        <w:rPr>
          <w:rFonts w:ascii="Tahoma" w:hAnsi="Tahoma" w:cs="Tahoma"/>
          <w:b/>
          <w:bCs/>
        </w:rPr>
      </w:pPr>
      <w:r>
        <w:rPr>
          <w:rFonts w:ascii="Tahoma" w:hAnsi="Tahoma" w:cs="Tahoma"/>
          <w:b/>
          <w:bCs/>
        </w:rPr>
        <w:t>Llamadas de Atención:</w:t>
      </w:r>
    </w:p>
    <w:p w14:paraId="45330F4B" w14:textId="77777777" w:rsidR="0055282E" w:rsidRDefault="0055282E" w:rsidP="0055282E">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52DE9420" w14:textId="77777777" w:rsidR="0055282E" w:rsidRDefault="0055282E" w:rsidP="0055282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3FE56E56" w14:textId="77777777" w:rsidR="0055282E" w:rsidRDefault="0055282E" w:rsidP="0055282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FC6A37F" w14:textId="77777777" w:rsidR="0055282E" w:rsidRDefault="0055282E" w:rsidP="0055282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27B1933" w14:textId="77777777" w:rsidR="0055282E" w:rsidRDefault="0055282E" w:rsidP="0055282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2782A01B" w14:textId="77777777" w:rsidR="0055282E" w:rsidRDefault="0055282E" w:rsidP="0055282E">
      <w:pPr>
        <w:widowControl w:val="0"/>
        <w:numPr>
          <w:ilvl w:val="0"/>
          <w:numId w:val="79"/>
        </w:numPr>
        <w:spacing w:line="260" w:lineRule="atLeast"/>
        <w:ind w:left="567" w:hanging="284"/>
        <w:contextualSpacing/>
        <w:jc w:val="both"/>
        <w:rPr>
          <w:rFonts w:ascii="Tahoma" w:hAnsi="Tahoma" w:cs="Tahoma"/>
          <w:iCs/>
        </w:rPr>
      </w:pPr>
      <w:bookmarkStart w:id="101"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5944F8D5" w14:textId="77777777" w:rsidR="0055282E" w:rsidRDefault="0055282E" w:rsidP="0055282E">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460AF917" w14:textId="77777777" w:rsidR="0055282E" w:rsidRDefault="0055282E" w:rsidP="0055282E">
      <w:pPr>
        <w:spacing w:line="260" w:lineRule="atLeast"/>
        <w:jc w:val="both"/>
        <w:rPr>
          <w:rFonts w:ascii="Tahoma" w:hAnsi="Tahoma" w:cs="Tahoma"/>
          <w:i/>
        </w:rPr>
      </w:pPr>
      <w:bookmarkStart w:id="102" w:name="_Hlk144979166"/>
    </w:p>
    <w:p w14:paraId="2E02CEE8" w14:textId="77777777" w:rsidR="0055282E" w:rsidRDefault="0055282E" w:rsidP="0055282E">
      <w:pPr>
        <w:widowControl w:val="0"/>
        <w:numPr>
          <w:ilvl w:val="1"/>
          <w:numId w:val="47"/>
        </w:numPr>
        <w:spacing w:line="276" w:lineRule="auto"/>
        <w:ind w:left="567"/>
        <w:contextualSpacing/>
        <w:jc w:val="both"/>
        <w:rPr>
          <w:rFonts w:ascii="Tahoma" w:hAnsi="Tahoma" w:cs="Tahoma"/>
        </w:rPr>
      </w:pPr>
      <w:r>
        <w:rPr>
          <w:rFonts w:ascii="Tahoma" w:eastAsia="Calibri" w:hAnsi="Tahoma" w:cs="Tahoma"/>
          <w:b/>
          <w:iCs/>
        </w:rPr>
        <w:lastRenderedPageBreak/>
        <w:t>Resolución de Contrato:</w:t>
      </w:r>
    </w:p>
    <w:bookmarkEnd w:id="102"/>
    <w:p w14:paraId="3CC8752B" w14:textId="77777777" w:rsidR="0055282E" w:rsidRDefault="0055282E" w:rsidP="0055282E">
      <w:pPr>
        <w:widowControl w:val="0"/>
        <w:ind w:left="207"/>
        <w:contextualSpacing/>
        <w:jc w:val="both"/>
        <w:rPr>
          <w:rFonts w:ascii="Tahoma" w:hAnsi="Tahoma" w:cs="Tahoma"/>
        </w:rPr>
      </w:pPr>
      <w:r>
        <w:rPr>
          <w:rFonts w:ascii="Tahoma" w:hAnsi="Tahoma" w:cs="Tahoma"/>
        </w:rPr>
        <w:t>Se procederá al trámite de resolución del Contrato, cuando:</w:t>
      </w:r>
    </w:p>
    <w:p w14:paraId="7143D91F"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2ED66AF"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8891B1E" w14:textId="77777777" w:rsidR="0055282E" w:rsidRDefault="0055282E" w:rsidP="0055282E">
      <w:pPr>
        <w:spacing w:line="260" w:lineRule="atLeast"/>
        <w:jc w:val="both"/>
        <w:rPr>
          <w:rFonts w:ascii="Tahoma" w:hAnsi="Tahoma" w:cs="Tahoma"/>
          <w:i/>
        </w:rPr>
      </w:pPr>
      <w:r>
        <w:rPr>
          <w:rFonts w:ascii="Tahoma" w:hAnsi="Tahoma" w:cs="Tahoma"/>
          <w:i/>
        </w:rPr>
        <w:t>NOTA: Las multas serán aplicadas de acuerdo al último contrato vigente.</w:t>
      </w:r>
    </w:p>
    <w:p w14:paraId="3EE23C0B" w14:textId="77777777" w:rsidR="0055282E" w:rsidRDefault="0055282E" w:rsidP="0055282E">
      <w:pPr>
        <w:keepNext/>
        <w:numPr>
          <w:ilvl w:val="0"/>
          <w:numId w:val="42"/>
        </w:numPr>
        <w:spacing w:before="240"/>
        <w:ind w:left="360" w:hanging="360"/>
        <w:outlineLvl w:val="0"/>
        <w:rPr>
          <w:lang w:val="es-ES_tradnl"/>
        </w:rPr>
      </w:pPr>
      <w:bookmarkStart w:id="103" w:name="_Toc71811163"/>
      <w:r>
        <w:rPr>
          <w:rFonts w:ascii="Tahoma" w:hAnsi="Tahoma" w:cs="Tahoma"/>
          <w:b/>
          <w:bCs/>
          <w:color w:val="000000"/>
          <w:kern w:val="32"/>
          <w:lang w:val="es-ES_tradnl"/>
        </w:rPr>
        <w:t>MODIFICACIONES AL CONTRATO</w:t>
      </w:r>
      <w:bookmarkEnd w:id="103"/>
    </w:p>
    <w:p w14:paraId="08264C70" w14:textId="77777777" w:rsidR="0055282E" w:rsidRDefault="0055282E" w:rsidP="0055282E">
      <w:pPr>
        <w:numPr>
          <w:ilvl w:val="0"/>
          <w:numId w:val="4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404F2161"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36C06506"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0DF06868"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E20D5C" w14:textId="77777777" w:rsidR="0055282E" w:rsidRDefault="0055282E" w:rsidP="0055282E">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2D276960"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5C025161" w14:textId="77777777" w:rsidR="0055282E" w:rsidRDefault="0055282E" w:rsidP="0055282E">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5FF8D758"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686A3464" w14:textId="77777777" w:rsidR="0055282E" w:rsidRDefault="0055282E" w:rsidP="0055282E">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5"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5"/>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4D68CFF9" w14:textId="77777777" w:rsidR="0055282E" w:rsidRDefault="0055282E" w:rsidP="0055282E">
      <w:pPr>
        <w:numPr>
          <w:ilvl w:val="0"/>
          <w:numId w:val="4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48FF4FA9" w14:textId="77777777" w:rsidR="0055282E" w:rsidRDefault="0055282E" w:rsidP="0055282E">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9FD5D3" w14:textId="77777777" w:rsidR="0055282E" w:rsidRDefault="0055282E" w:rsidP="0055282E">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5FDAA172" w14:textId="77777777" w:rsidR="0055282E" w:rsidRDefault="0055282E" w:rsidP="0055282E">
      <w:pPr>
        <w:spacing w:line="260" w:lineRule="atLeast"/>
        <w:jc w:val="both"/>
        <w:rPr>
          <w:rFonts w:ascii="Tahoma" w:hAnsi="Tahoma" w:cs="Tahoma"/>
          <w:color w:val="000000"/>
          <w:lang w:val="es-ES_tradnl"/>
        </w:rPr>
      </w:pPr>
      <w:bookmarkStart w:id="106" w:name="_Hlk179909082"/>
      <w:bookmarkStart w:id="107" w:name="_Hlk144979257"/>
      <w:r>
        <w:rPr>
          <w:rFonts w:ascii="Tahoma" w:hAnsi="Tahoma" w:cs="Tahoma"/>
          <w:color w:val="000000"/>
          <w:lang w:val="es-ES_tradnl"/>
        </w:rPr>
        <w:t xml:space="preserve">Se </w:t>
      </w:r>
      <w:bookmarkStart w:id="108"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6170692E"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7"/>
    <w:p w14:paraId="307FF097" w14:textId="77777777" w:rsidR="0055282E" w:rsidRDefault="0055282E" w:rsidP="0055282E">
      <w:pPr>
        <w:spacing w:line="260" w:lineRule="atLeast"/>
        <w:jc w:val="both"/>
        <w:rPr>
          <w:rFonts w:ascii="Tahoma" w:hAnsi="Tahoma" w:cs="Tahoma"/>
          <w:color w:val="000000"/>
          <w:lang w:val="es-ES_tradnl"/>
        </w:rPr>
      </w:pPr>
      <w:r>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73D9365" w14:textId="77777777" w:rsidR="0055282E" w:rsidRDefault="0055282E" w:rsidP="0055282E">
      <w:pPr>
        <w:spacing w:line="260" w:lineRule="atLeast"/>
        <w:jc w:val="both"/>
        <w:rPr>
          <w:rFonts w:ascii="Tahoma" w:hAnsi="Tahoma" w:cs="Tahoma"/>
          <w:color w:val="0000FF"/>
          <w:lang w:val="es-ES_tradnl"/>
        </w:rPr>
      </w:pPr>
    </w:p>
    <w:p w14:paraId="504C488E" w14:textId="77777777" w:rsidR="0055282E" w:rsidRDefault="0055282E" w:rsidP="0055282E">
      <w:pPr>
        <w:numPr>
          <w:ilvl w:val="0"/>
          <w:numId w:val="8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198858A3"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0" w:name="_Hlk144979275"/>
      <w:r>
        <w:rPr>
          <w:rFonts w:ascii="Tahoma" w:hAnsi="Tahoma" w:cs="Tahoma"/>
          <w:color w:val="000000"/>
        </w:rPr>
        <w:t xml:space="preserve">directa </w:t>
      </w:r>
      <w:bookmarkEnd w:id="110"/>
      <w:r>
        <w:rPr>
          <w:rFonts w:ascii="Tahoma" w:hAnsi="Tahoma" w:cs="Tahoma"/>
          <w:color w:val="000000"/>
        </w:rPr>
        <w:t xml:space="preserve">consecuencia sobre el cumplimiento del presente Contrato. </w:t>
      </w:r>
    </w:p>
    <w:p w14:paraId="1EBD3205"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B34A442"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D8E6BE5"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BCDE398"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14A108ED" w14:textId="77777777" w:rsidR="0055282E" w:rsidRDefault="0055282E" w:rsidP="0055282E">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00E02340" w14:textId="77777777" w:rsidR="0055282E" w:rsidRDefault="0055282E" w:rsidP="0055282E">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B4F5BD"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1" w:name="_Toc71811164"/>
      <w:r>
        <w:rPr>
          <w:rFonts w:ascii="Tahoma" w:hAnsi="Tahoma" w:cs="Tahoma"/>
          <w:b/>
          <w:bCs/>
          <w:color w:val="000000"/>
          <w:kern w:val="32"/>
          <w:lang w:val="es-ES_tradnl"/>
        </w:rPr>
        <w:t>INFORMES / PRODUCTOS ESPERADOS:</w:t>
      </w:r>
      <w:bookmarkEnd w:id="111"/>
    </w:p>
    <w:p w14:paraId="064422F0" w14:textId="77777777" w:rsidR="0055282E" w:rsidRDefault="0055282E" w:rsidP="0055282E">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55282E" w14:paraId="07BE70C5" w14:textId="77777777" w:rsidTr="0055282E">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FD16E8" w14:textId="77777777" w:rsidR="0055282E" w:rsidRDefault="0055282E">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64AFF0" w14:textId="77777777" w:rsidR="0055282E" w:rsidRDefault="0055282E">
            <w:pPr>
              <w:spacing w:line="300" w:lineRule="auto"/>
              <w:jc w:val="center"/>
              <w:rPr>
                <w:rFonts w:ascii="Tahoma" w:hAnsi="Tahoma" w:cs="Tahoma"/>
                <w:b/>
                <w:bCs/>
              </w:rPr>
            </w:pPr>
            <w:r>
              <w:rPr>
                <w:rFonts w:ascii="Tahoma" w:hAnsi="Tahoma" w:cs="Tahoma"/>
                <w:b/>
                <w:bCs/>
              </w:rPr>
              <w:t>INFORMES/ PRODUCTOS</w:t>
            </w:r>
          </w:p>
        </w:tc>
      </w:tr>
      <w:tr w:rsidR="0055282E" w14:paraId="317CEA35" w14:textId="77777777" w:rsidTr="005528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FF8DC3B" w14:textId="77777777" w:rsidR="0055282E" w:rsidRDefault="0055282E">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92592C8" w14:textId="77777777" w:rsidR="0055282E" w:rsidRDefault="0055282E">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55282E" w14:paraId="42A7EAF8" w14:textId="77777777" w:rsidTr="005528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031CE4B" w14:textId="77777777" w:rsidR="0055282E" w:rsidRDefault="0055282E">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1C3E153" w14:textId="77777777" w:rsidR="0055282E" w:rsidRDefault="0055282E">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55282E" w14:paraId="42C8A2BA" w14:textId="77777777" w:rsidTr="005528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EEE0050" w14:textId="77777777" w:rsidR="0055282E" w:rsidRDefault="0055282E">
            <w:pPr>
              <w:spacing w:line="300" w:lineRule="auto"/>
              <w:jc w:val="both"/>
              <w:rPr>
                <w:rFonts w:ascii="Tahoma" w:hAnsi="Tahoma" w:cs="Tahoma"/>
              </w:rPr>
            </w:pPr>
            <w:r>
              <w:rPr>
                <w:rFonts w:ascii="Tahoma" w:hAnsi="Tahoma" w:cs="Tahoma"/>
              </w:rPr>
              <w:lastRenderedPageBreak/>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B8EDD32" w14:textId="77777777" w:rsidR="0055282E" w:rsidRDefault="0055282E">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55282E" w14:paraId="6D8F5D48" w14:textId="77777777" w:rsidTr="005528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6179210" w14:textId="77777777" w:rsidR="0055282E" w:rsidRDefault="0055282E">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14B3724" w14:textId="77777777" w:rsidR="0055282E" w:rsidRDefault="0055282E">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2FFA8114" w14:textId="77777777" w:rsidR="0055282E" w:rsidRDefault="0055282E" w:rsidP="0055282E">
      <w:pPr>
        <w:spacing w:line="260" w:lineRule="atLeast"/>
        <w:jc w:val="both"/>
        <w:rPr>
          <w:rFonts w:ascii="Tahoma" w:hAnsi="Tahoma" w:cs="Tahoma"/>
        </w:rPr>
      </w:pPr>
    </w:p>
    <w:p w14:paraId="3836A1BA" w14:textId="77777777" w:rsidR="0055282E" w:rsidRDefault="0055282E" w:rsidP="0055282E">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22E71EA9"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8FF4D1"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08AFAAFB"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63F035F" w14:textId="77777777" w:rsidR="0055282E" w:rsidRDefault="0055282E" w:rsidP="0055282E">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4A714973"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71B96DE"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7877B789"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3C8EA66" w14:textId="77777777" w:rsidR="0055282E" w:rsidRDefault="0055282E" w:rsidP="0055282E">
      <w:pPr>
        <w:spacing w:line="260" w:lineRule="atLeast"/>
        <w:ind w:left="720"/>
        <w:jc w:val="both"/>
        <w:rPr>
          <w:rFonts w:ascii="Tahoma" w:hAnsi="Tahoma" w:cs="Tahoma"/>
        </w:rPr>
      </w:pPr>
    </w:p>
    <w:p w14:paraId="6DD5069F" w14:textId="77777777" w:rsidR="0055282E" w:rsidRDefault="0055282E" w:rsidP="0055282E">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06BEB1D" w14:textId="77777777" w:rsidR="0055282E" w:rsidRDefault="0055282E" w:rsidP="0055282E">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672779FF" w14:textId="77777777" w:rsidR="0055282E" w:rsidRDefault="0055282E" w:rsidP="0055282E">
      <w:pPr>
        <w:spacing w:line="260" w:lineRule="atLeast"/>
        <w:jc w:val="both"/>
        <w:rPr>
          <w:rFonts w:ascii="Tahoma" w:hAnsi="Tahoma" w:cs="Tahoma"/>
        </w:rPr>
      </w:pPr>
    </w:p>
    <w:p w14:paraId="708009E5" w14:textId="77777777" w:rsidR="0055282E" w:rsidRDefault="0055282E" w:rsidP="0055282E">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7B08835C"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0A4534A" w14:textId="77777777" w:rsidR="0055282E" w:rsidRDefault="0055282E" w:rsidP="0055282E">
      <w:pPr>
        <w:numPr>
          <w:ilvl w:val="0"/>
          <w:numId w:val="49"/>
        </w:numPr>
        <w:spacing w:line="260" w:lineRule="atLeast"/>
        <w:ind w:left="426" w:hanging="425"/>
        <w:jc w:val="both"/>
        <w:rPr>
          <w:rFonts w:ascii="Tahoma" w:hAnsi="Tahoma" w:cs="Tahoma"/>
          <w:lang w:val="es-ES_tradnl"/>
        </w:rPr>
      </w:pPr>
      <w:bookmarkStart w:id="112" w:name="_Hlk163836728"/>
      <w:r>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Pr>
          <w:rFonts w:ascii="Tahoma" w:hAnsi="Tahoma" w:cs="Tahoma"/>
          <w:lang w:val="es-ES_tradnl"/>
        </w:rPr>
        <w:lastRenderedPageBreak/>
        <w:t>propiedad de la totalidad de los beneficiarios, a través de un informe especial que demuestre el cumplimiento del requerimiento solicitado en el proyecto.</w:t>
      </w:r>
      <w:bookmarkEnd w:id="112"/>
    </w:p>
    <w:p w14:paraId="0B1C02E5"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CA7C9D5" w14:textId="77777777" w:rsidR="0055282E" w:rsidRDefault="0055282E" w:rsidP="0055282E">
      <w:pPr>
        <w:numPr>
          <w:ilvl w:val="0"/>
          <w:numId w:val="49"/>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5BF6C486" w14:textId="77777777" w:rsidR="0055282E" w:rsidRDefault="0055282E" w:rsidP="0055282E">
      <w:pPr>
        <w:numPr>
          <w:ilvl w:val="0"/>
          <w:numId w:val="49"/>
        </w:numPr>
        <w:spacing w:line="260" w:lineRule="atLeast"/>
        <w:ind w:left="426" w:hanging="425"/>
        <w:jc w:val="both"/>
        <w:rPr>
          <w:rFonts w:ascii="Tahoma" w:hAnsi="Tahoma" w:cs="Tahoma"/>
          <w:lang w:val="es-ES_tradnl"/>
        </w:rPr>
      </w:pPr>
      <w:bookmarkStart w:id="113"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24DE21D9"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78C53B26"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417B1F49"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2B6BFE60"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690A6DF5"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293BFA"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58EEB5D8"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8C2F902"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AD79DE3"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CD0F757" w14:textId="77777777" w:rsidR="0055282E" w:rsidRDefault="0055282E" w:rsidP="0055282E">
      <w:pPr>
        <w:numPr>
          <w:ilvl w:val="0"/>
          <w:numId w:val="4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07AD9156" w14:textId="77777777" w:rsidR="0055282E" w:rsidRDefault="0055282E" w:rsidP="0055282E">
      <w:pPr>
        <w:numPr>
          <w:ilvl w:val="0"/>
          <w:numId w:val="49"/>
        </w:numPr>
        <w:autoSpaceDE w:val="0"/>
        <w:autoSpaceDN w:val="0"/>
        <w:adjustRightInd w:val="0"/>
        <w:contextualSpacing/>
        <w:jc w:val="both"/>
        <w:rPr>
          <w:rFonts w:ascii="Tahoma" w:hAnsi="Tahoma" w:cs="Tahoma"/>
          <w:bCs/>
          <w:lang w:val="es-ES_tradnl" w:eastAsia="es-ES_tradnl"/>
        </w:rPr>
      </w:pPr>
      <w:bookmarkStart w:id="114"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28AD43B8"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A0BBB85"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lastRenderedPageBreak/>
        <w:t>Al incumplimiento de los puntos anteriormente señalados el producto no deberá ser aprobado por parte de la Inspectoría.</w:t>
      </w:r>
    </w:p>
    <w:p w14:paraId="4F259058" w14:textId="77777777" w:rsidR="0055282E" w:rsidRDefault="0055282E" w:rsidP="0055282E">
      <w:pPr>
        <w:spacing w:line="260" w:lineRule="atLeast"/>
        <w:jc w:val="both"/>
        <w:rPr>
          <w:rFonts w:ascii="Tahoma" w:hAnsi="Tahoma" w:cs="Tahoma"/>
          <w:lang w:val="es-ES_tradnl"/>
        </w:rPr>
      </w:pPr>
    </w:p>
    <w:p w14:paraId="6F1F4E31" w14:textId="77777777" w:rsidR="0055282E" w:rsidRDefault="0055282E" w:rsidP="0055282E">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1F079FEB" w14:textId="77777777" w:rsidR="0055282E" w:rsidRDefault="0055282E" w:rsidP="0055282E">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28EC66D" w14:textId="77777777" w:rsidR="0055282E" w:rsidRDefault="0055282E" w:rsidP="0055282E">
      <w:pPr>
        <w:numPr>
          <w:ilvl w:val="0"/>
          <w:numId w:val="8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5F0516" w14:textId="77777777" w:rsidR="0055282E" w:rsidRDefault="0055282E" w:rsidP="0055282E">
      <w:pPr>
        <w:numPr>
          <w:ilvl w:val="0"/>
          <w:numId w:val="81"/>
        </w:numPr>
        <w:spacing w:line="260" w:lineRule="atLeast"/>
        <w:ind w:left="426" w:hanging="426"/>
        <w:jc w:val="both"/>
        <w:rPr>
          <w:rFonts w:ascii="Tahoma" w:hAnsi="Tahoma" w:cs="Tahoma"/>
        </w:rPr>
      </w:pPr>
      <w:bookmarkStart w:id="115"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6A52ED64" w14:textId="77777777" w:rsidR="0055282E" w:rsidRDefault="0055282E" w:rsidP="0055282E">
      <w:pPr>
        <w:numPr>
          <w:ilvl w:val="0"/>
          <w:numId w:val="8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6A025A" w14:textId="77777777" w:rsidR="0055282E" w:rsidRDefault="0055282E" w:rsidP="0055282E">
      <w:pPr>
        <w:numPr>
          <w:ilvl w:val="0"/>
          <w:numId w:val="8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1FE8F530" w14:textId="77777777" w:rsidR="0055282E" w:rsidRDefault="0055282E" w:rsidP="0055282E">
      <w:pPr>
        <w:numPr>
          <w:ilvl w:val="0"/>
          <w:numId w:val="8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4712F8A5" w14:textId="77777777" w:rsidR="0055282E" w:rsidRDefault="0055282E" w:rsidP="0055282E">
      <w:pPr>
        <w:numPr>
          <w:ilvl w:val="0"/>
          <w:numId w:val="8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3DD9B359" w14:textId="77777777" w:rsidR="0055282E" w:rsidRDefault="0055282E" w:rsidP="0055282E">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3C23C44" w14:textId="77777777" w:rsidR="0055282E" w:rsidRDefault="0055282E" w:rsidP="0055282E">
      <w:pPr>
        <w:spacing w:line="260" w:lineRule="atLeast"/>
        <w:contextualSpacing/>
        <w:jc w:val="both"/>
        <w:rPr>
          <w:rFonts w:ascii="Tahoma" w:hAnsi="Tahoma" w:cs="Tahoma"/>
          <w:lang w:val="es-ES_tradnl"/>
        </w:rPr>
      </w:pPr>
    </w:p>
    <w:p w14:paraId="2D8EDBDD" w14:textId="77777777" w:rsidR="0055282E" w:rsidRDefault="0055282E" w:rsidP="0055282E">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5C957AFC"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9BFD3F" w14:textId="77777777" w:rsidR="0055282E" w:rsidRDefault="0055282E" w:rsidP="0055282E">
      <w:pPr>
        <w:spacing w:line="260" w:lineRule="atLeast"/>
        <w:jc w:val="both"/>
        <w:rPr>
          <w:rFonts w:ascii="Tahoma" w:hAnsi="Tahoma" w:cs="Tahoma"/>
          <w:lang w:val="es-ES_tradnl"/>
        </w:rPr>
      </w:pPr>
    </w:p>
    <w:p w14:paraId="144F42B7" w14:textId="77777777" w:rsidR="0055282E" w:rsidRDefault="0055282E" w:rsidP="0055282E">
      <w:pPr>
        <w:jc w:val="both"/>
        <w:rPr>
          <w:rFonts w:ascii="Tahoma" w:hAnsi="Tahoma" w:cs="Tahoma"/>
          <w:lang w:eastAsia="es-ES"/>
        </w:rPr>
      </w:pPr>
      <w:bookmarkStart w:id="116" w:name="_Hlk128047540"/>
      <w:bookmarkStart w:id="117"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8" w:name="_Hlk158887837"/>
      <w:r>
        <w:rPr>
          <w:rFonts w:ascii="Tahoma" w:hAnsi="Tahoma" w:cs="Tahoma"/>
          <w:color w:val="000000"/>
          <w:szCs w:val="16"/>
          <w:lang w:val="es-ES_tradnl"/>
        </w:rPr>
        <w:t>posteriores a la recepción de la solicitud</w:t>
      </w:r>
      <w:bookmarkEnd w:id="118"/>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6"/>
    <w:bookmarkEnd w:id="117"/>
    <w:p w14:paraId="3FBF1E74" w14:textId="77777777" w:rsidR="0055282E" w:rsidRDefault="0055282E" w:rsidP="0055282E">
      <w:pPr>
        <w:spacing w:line="260" w:lineRule="atLeast"/>
        <w:jc w:val="both"/>
        <w:rPr>
          <w:rFonts w:ascii="Tahoma" w:hAnsi="Tahoma" w:cs="Tahoma"/>
          <w:szCs w:val="16"/>
        </w:rPr>
      </w:pPr>
    </w:p>
    <w:p w14:paraId="220015EB" w14:textId="77777777" w:rsidR="0055282E" w:rsidRDefault="0055282E" w:rsidP="0055282E">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7855A0AC" w14:textId="77777777" w:rsidR="0055282E" w:rsidRDefault="0055282E" w:rsidP="0055282E">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0801F18E" w14:textId="77777777" w:rsidR="0055282E" w:rsidRDefault="0055282E" w:rsidP="0055282E">
      <w:pPr>
        <w:spacing w:line="260" w:lineRule="atLeast"/>
        <w:jc w:val="both"/>
        <w:rPr>
          <w:rFonts w:ascii="Tahoma" w:hAnsi="Tahoma" w:cs="Tahoma"/>
          <w:szCs w:val="16"/>
          <w:lang w:val="es-ES_tradnl"/>
        </w:rPr>
      </w:pPr>
    </w:p>
    <w:p w14:paraId="4D9C8CDB" w14:textId="77777777" w:rsidR="0055282E" w:rsidRDefault="0055282E" w:rsidP="0055282E">
      <w:pPr>
        <w:spacing w:line="260" w:lineRule="atLeast"/>
        <w:jc w:val="both"/>
        <w:rPr>
          <w:rFonts w:ascii="Tahoma" w:hAnsi="Tahoma" w:cs="Tahoma"/>
          <w:szCs w:val="16"/>
          <w:lang w:val="es-ES_tradnl"/>
        </w:rPr>
      </w:pPr>
      <w:bookmarkStart w:id="119"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9"/>
    <w:p w14:paraId="09D49736" w14:textId="77777777" w:rsidR="0055282E" w:rsidRDefault="0055282E" w:rsidP="0055282E">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3BB9AA70" w14:textId="77777777" w:rsidR="0055282E" w:rsidRDefault="0055282E" w:rsidP="0055282E">
      <w:pPr>
        <w:tabs>
          <w:tab w:val="num" w:pos="360"/>
          <w:tab w:val="num" w:pos="1260"/>
        </w:tabs>
        <w:spacing w:line="260" w:lineRule="atLeast"/>
        <w:jc w:val="both"/>
        <w:rPr>
          <w:rFonts w:ascii="Tahoma" w:hAnsi="Tahoma" w:cs="Tahoma"/>
          <w:lang w:val="es-ES_tradnl"/>
        </w:rPr>
      </w:pPr>
    </w:p>
    <w:p w14:paraId="5CCC70E3" w14:textId="77777777" w:rsidR="0055282E" w:rsidRDefault="0055282E" w:rsidP="0055282E">
      <w:pPr>
        <w:numPr>
          <w:ilvl w:val="0"/>
          <w:numId w:val="8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A13AB61" w14:textId="77777777" w:rsidR="0055282E" w:rsidRDefault="0055282E" w:rsidP="0055282E">
      <w:pPr>
        <w:numPr>
          <w:ilvl w:val="0"/>
          <w:numId w:val="82"/>
        </w:numPr>
        <w:spacing w:line="260" w:lineRule="atLeast"/>
        <w:ind w:left="426"/>
        <w:jc w:val="both"/>
        <w:rPr>
          <w:rFonts w:ascii="Tahoma" w:hAnsi="Tahoma" w:cs="Tahoma"/>
        </w:rPr>
      </w:pPr>
      <w:bookmarkStart w:id="120"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4FA265D4" w14:textId="77777777" w:rsidR="0055282E" w:rsidRDefault="0055282E" w:rsidP="0055282E">
      <w:pPr>
        <w:numPr>
          <w:ilvl w:val="0"/>
          <w:numId w:val="82"/>
        </w:numPr>
        <w:ind w:left="426"/>
        <w:jc w:val="both"/>
        <w:rPr>
          <w:rFonts w:ascii="Tahoma" w:hAnsi="Tahoma" w:cs="Tahoma"/>
        </w:rPr>
      </w:pPr>
      <w:bookmarkStart w:id="121" w:name="_Hlk179909116"/>
      <w:bookmarkEnd w:id="120"/>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1"/>
    <w:p w14:paraId="24295BB2"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61AF81CC"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2513498D"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6FF962E9"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4D5489CB"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3F37020B"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3C563CE8"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Presentación del Acta de R</w:t>
      </w:r>
      <w:r>
        <w:rPr>
          <w:rFonts w:ascii="Tahoma" w:hAnsi="Tahoma" w:cs="Tahoma"/>
          <w:lang w:val="es-ES_tradnl"/>
        </w:rPr>
        <w:t xml:space="preserve">ecepción </w:t>
      </w:r>
      <w:r>
        <w:rPr>
          <w:rFonts w:ascii="Tahoma" w:hAnsi="Tahoma" w:cs="Tahoma"/>
        </w:rPr>
        <w:t>Provisional del proyecto (3 ejemplares en original)</w:t>
      </w:r>
    </w:p>
    <w:p w14:paraId="536B731C"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5C2BE96A" w14:textId="77777777" w:rsidR="0055282E" w:rsidRDefault="0055282E" w:rsidP="0055282E">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BA66519" w14:textId="77777777" w:rsidR="0055282E" w:rsidRDefault="0055282E" w:rsidP="0055282E">
      <w:pPr>
        <w:spacing w:line="260" w:lineRule="atLeast"/>
        <w:ind w:left="1"/>
        <w:contextualSpacing/>
        <w:jc w:val="both"/>
        <w:rPr>
          <w:rFonts w:ascii="Tahoma" w:hAnsi="Tahoma" w:cs="Tahoma"/>
          <w:lang w:val="es-ES_tradnl"/>
        </w:rPr>
      </w:pPr>
      <w:bookmarkStart w:id="122" w:name="_Hlk146908551"/>
      <w:r>
        <w:rPr>
          <w:rFonts w:ascii="Tahoma" w:hAnsi="Tahoma" w:cs="Tahoma"/>
        </w:rPr>
        <w:t>Se debe mencionar que, una vez entregado el penúltimo producto se dará inicio al periodo contractual del plazo para el ultimo producto.</w:t>
      </w:r>
    </w:p>
    <w:bookmarkEnd w:id="122"/>
    <w:p w14:paraId="59811E89" w14:textId="77777777" w:rsidR="0055282E" w:rsidRDefault="0055282E" w:rsidP="0055282E">
      <w:pPr>
        <w:spacing w:line="260" w:lineRule="atLeast"/>
        <w:ind w:left="426"/>
        <w:rPr>
          <w:rFonts w:ascii="Tahoma" w:hAnsi="Tahoma" w:cs="Tahoma"/>
          <w:lang w:val="es-ES_tradnl"/>
        </w:rPr>
      </w:pPr>
    </w:p>
    <w:p w14:paraId="497D5F49" w14:textId="77777777" w:rsidR="0055282E" w:rsidRDefault="0055282E" w:rsidP="0055282E">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69BD5479"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5EA7CF" w14:textId="77777777" w:rsidR="0055282E" w:rsidRDefault="0055282E" w:rsidP="0055282E">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D5881BA" w14:textId="77777777" w:rsidR="0055282E" w:rsidRDefault="0055282E" w:rsidP="0055282E">
      <w:pPr>
        <w:spacing w:line="260" w:lineRule="atLeast"/>
        <w:jc w:val="both"/>
        <w:rPr>
          <w:rFonts w:ascii="Tahoma" w:hAnsi="Tahoma" w:cs="Tahoma"/>
          <w:szCs w:val="16"/>
          <w:lang w:val="es-ES_tradnl"/>
        </w:rPr>
      </w:pPr>
    </w:p>
    <w:p w14:paraId="177561AA" w14:textId="77777777" w:rsidR="0055282E" w:rsidRDefault="0055282E" w:rsidP="0055282E">
      <w:pPr>
        <w:jc w:val="both"/>
        <w:rPr>
          <w:rFonts w:ascii="Tahoma" w:hAnsi="Tahoma" w:cs="Tahoma"/>
          <w:lang w:eastAsia="es-ES"/>
        </w:rPr>
      </w:pPr>
      <w:bookmarkStart w:id="123"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4"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5" w:name="_Hlk158887989"/>
      <w:bookmarkEnd w:id="124"/>
      <w:r>
        <w:rPr>
          <w:rFonts w:ascii="Tahoma" w:hAnsi="Tahoma" w:cs="Tahoma"/>
          <w:color w:val="000000"/>
          <w:szCs w:val="16"/>
          <w:lang w:val="es-ES_tradnl"/>
        </w:rPr>
        <w:lastRenderedPageBreak/>
        <w:t>posteriores a la recepción de la solicitud</w:t>
      </w:r>
      <w:bookmarkEnd w:id="125"/>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3"/>
    <w:p w14:paraId="0D3066DD" w14:textId="77777777" w:rsidR="0055282E" w:rsidRDefault="0055282E" w:rsidP="0055282E">
      <w:pPr>
        <w:spacing w:line="260" w:lineRule="atLeast"/>
        <w:jc w:val="both"/>
        <w:rPr>
          <w:rFonts w:ascii="Tahoma" w:hAnsi="Tahoma" w:cs="Tahoma"/>
          <w:color w:val="000000"/>
          <w:szCs w:val="16"/>
          <w:lang w:val="es-ES_tradnl"/>
        </w:rPr>
      </w:pPr>
    </w:p>
    <w:p w14:paraId="14E6F74B" w14:textId="77777777" w:rsidR="0055282E" w:rsidRDefault="0055282E" w:rsidP="0055282E">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7BA9A4E6" w14:textId="77777777" w:rsidR="0055282E" w:rsidRDefault="0055282E" w:rsidP="0055282E">
      <w:pPr>
        <w:spacing w:line="260" w:lineRule="atLeast"/>
        <w:jc w:val="both"/>
        <w:rPr>
          <w:rFonts w:ascii="Tahoma" w:hAnsi="Tahoma" w:cs="Tahoma"/>
          <w:szCs w:val="16"/>
          <w:lang w:val="es-ES_tradnl"/>
        </w:rPr>
      </w:pPr>
    </w:p>
    <w:p w14:paraId="362815A6" w14:textId="77777777" w:rsidR="0055282E" w:rsidRDefault="0055282E" w:rsidP="0055282E">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3AD35227" w14:textId="77777777" w:rsidR="0055282E" w:rsidRDefault="0055282E" w:rsidP="0055282E">
      <w:pPr>
        <w:numPr>
          <w:ilvl w:val="0"/>
          <w:numId w:val="8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8037BA2" w14:textId="77777777" w:rsidR="0055282E" w:rsidRDefault="0055282E" w:rsidP="0055282E">
      <w:pPr>
        <w:numPr>
          <w:ilvl w:val="0"/>
          <w:numId w:val="83"/>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AACB0C" w14:textId="77777777" w:rsidR="0055282E" w:rsidRDefault="0055282E" w:rsidP="0055282E">
      <w:pPr>
        <w:numPr>
          <w:ilvl w:val="0"/>
          <w:numId w:val="83"/>
        </w:numPr>
        <w:spacing w:line="260" w:lineRule="atLeast"/>
        <w:ind w:left="426" w:hanging="426"/>
        <w:jc w:val="both"/>
        <w:rPr>
          <w:rFonts w:ascii="Tahoma" w:hAnsi="Tahoma" w:cs="Tahoma"/>
          <w:lang w:val="es-ES_tradnl"/>
        </w:rPr>
      </w:pPr>
      <w:bookmarkStart w:id="126"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6B3C52FD" w14:textId="77777777" w:rsidR="0055282E" w:rsidRDefault="0055282E" w:rsidP="0055282E">
      <w:pPr>
        <w:numPr>
          <w:ilvl w:val="0"/>
          <w:numId w:val="83"/>
        </w:numPr>
        <w:spacing w:line="260" w:lineRule="atLeast"/>
        <w:ind w:left="426" w:hanging="426"/>
        <w:jc w:val="both"/>
        <w:rPr>
          <w:rFonts w:ascii="Tahoma" w:hAnsi="Tahoma" w:cs="Tahoma"/>
          <w:szCs w:val="16"/>
          <w:lang w:val="es-ES_tradnl"/>
        </w:rPr>
      </w:pPr>
      <w:bookmarkStart w:id="127" w:name="_Hlk117853529"/>
      <w:bookmarkEnd w:id="126"/>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7"/>
    <w:p w14:paraId="0448A6A1" w14:textId="77777777" w:rsidR="0055282E" w:rsidRDefault="0055282E" w:rsidP="0055282E">
      <w:pPr>
        <w:numPr>
          <w:ilvl w:val="0"/>
          <w:numId w:val="8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22D258F" w14:textId="77777777" w:rsidR="0055282E" w:rsidRDefault="0055282E" w:rsidP="0055282E">
      <w:pPr>
        <w:numPr>
          <w:ilvl w:val="0"/>
          <w:numId w:val="8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906CC32" w14:textId="77777777" w:rsidR="0055282E" w:rsidRDefault="0055282E" w:rsidP="0055282E">
      <w:pPr>
        <w:numPr>
          <w:ilvl w:val="0"/>
          <w:numId w:val="8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4D46DB6" w14:textId="77777777" w:rsidR="0055282E" w:rsidRDefault="0055282E" w:rsidP="0055282E">
      <w:pPr>
        <w:tabs>
          <w:tab w:val="left" w:pos="1260"/>
        </w:tabs>
        <w:spacing w:line="260" w:lineRule="atLeast"/>
        <w:jc w:val="both"/>
        <w:rPr>
          <w:rFonts w:ascii="Tahoma" w:hAnsi="Tahoma" w:cs="Tahoma"/>
          <w:i/>
          <w:color w:val="FF0000"/>
        </w:rPr>
      </w:pPr>
    </w:p>
    <w:p w14:paraId="0481A6E7" w14:textId="77777777" w:rsidR="0055282E" w:rsidRDefault="0055282E" w:rsidP="0055282E">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7CEC9FD7" w14:textId="77777777" w:rsidR="0055282E" w:rsidRDefault="0055282E" w:rsidP="0055282E">
      <w:pPr>
        <w:spacing w:line="260" w:lineRule="atLeast"/>
        <w:rPr>
          <w:rFonts w:ascii="Tahoma" w:hAnsi="Tahoma" w:cs="Tahoma"/>
          <w:b/>
          <w:sz w:val="24"/>
          <w:u w:val="single"/>
          <w:lang w:val="es-ES_tradnl"/>
        </w:rPr>
      </w:pPr>
    </w:p>
    <w:p w14:paraId="1CBCF697" w14:textId="77777777" w:rsidR="0055282E" w:rsidRDefault="0055282E" w:rsidP="0055282E">
      <w:pPr>
        <w:rPr>
          <w:rFonts w:ascii="Tahoma" w:hAnsi="Tahoma" w:cs="Tahoma"/>
          <w:b/>
          <w:sz w:val="24"/>
          <w:u w:val="single"/>
          <w:lang w:val="es-ES_tradnl"/>
        </w:rPr>
      </w:pPr>
      <w:r>
        <w:rPr>
          <w:rFonts w:ascii="Tahoma" w:hAnsi="Tahoma" w:cs="Tahoma"/>
          <w:b/>
          <w:sz w:val="24"/>
          <w:u w:val="single"/>
          <w:lang w:val="es-ES_tradnl"/>
        </w:rPr>
        <w:t>CONDICIONES TÉCNICAS:</w:t>
      </w:r>
    </w:p>
    <w:p w14:paraId="184CBF85" w14:textId="77777777" w:rsidR="0055282E" w:rsidRDefault="0055282E" w:rsidP="0055282E">
      <w:pPr>
        <w:keepNext/>
        <w:numPr>
          <w:ilvl w:val="0"/>
          <w:numId w:val="42"/>
        </w:numPr>
        <w:spacing w:before="240" w:after="60"/>
        <w:ind w:left="360" w:hanging="360"/>
        <w:outlineLvl w:val="0"/>
        <w:rPr>
          <w:rFonts w:ascii="Tahoma" w:hAnsi="Tahoma" w:cs="Tahoma"/>
          <w:b/>
          <w:bCs/>
          <w:color w:val="000000"/>
          <w:kern w:val="32"/>
          <w:lang w:val="es-ES_tradnl"/>
        </w:rPr>
      </w:pPr>
      <w:bookmarkStart w:id="128" w:name="_Toc71811165"/>
      <w:bookmarkStart w:id="129" w:name="_Toc536520830"/>
      <w:r>
        <w:rPr>
          <w:rFonts w:ascii="Tahoma" w:hAnsi="Tahoma" w:cs="Tahoma"/>
          <w:b/>
          <w:bCs/>
          <w:color w:val="000000"/>
          <w:kern w:val="32"/>
          <w:lang w:val="es-ES_tradnl"/>
        </w:rPr>
        <w:t>PERFIL DEL PROPONENTE</w:t>
      </w:r>
      <w:bookmarkEnd w:id="128"/>
      <w:bookmarkEnd w:id="129"/>
    </w:p>
    <w:p w14:paraId="535C21CA" w14:textId="77777777" w:rsidR="0055282E" w:rsidRDefault="0055282E" w:rsidP="0055282E">
      <w:pPr>
        <w:ind w:firstLine="360"/>
        <w:jc w:val="both"/>
        <w:rPr>
          <w:rFonts w:ascii="Tahoma" w:hAnsi="Tahoma" w:cs="Tahoma"/>
          <w:b/>
          <w:lang w:val="es-ES_tradnl"/>
        </w:rPr>
      </w:pPr>
    </w:p>
    <w:p w14:paraId="10891F5F" w14:textId="77777777" w:rsidR="0055282E" w:rsidRDefault="0055282E" w:rsidP="0055282E">
      <w:pPr>
        <w:ind w:firstLine="426"/>
        <w:jc w:val="both"/>
        <w:rPr>
          <w:rFonts w:ascii="Tahoma" w:hAnsi="Tahoma" w:cs="Tahoma"/>
          <w:b/>
          <w:lang w:val="es-ES_tradnl"/>
        </w:rPr>
      </w:pPr>
      <w:r>
        <w:rPr>
          <w:rFonts w:ascii="Tahoma" w:hAnsi="Tahoma" w:cs="Tahoma"/>
          <w:b/>
          <w:lang w:val="es-ES_tradnl"/>
        </w:rPr>
        <w:t>Experiencia de la Entidad Ejecutora.</w:t>
      </w:r>
    </w:p>
    <w:p w14:paraId="778542F2" w14:textId="77777777" w:rsidR="0055282E" w:rsidRDefault="0055282E" w:rsidP="0055282E">
      <w:pPr>
        <w:ind w:firstLine="426"/>
        <w:jc w:val="both"/>
        <w:rPr>
          <w:rFonts w:ascii="Tahoma" w:hAnsi="Tahoma" w:cs="Tahoma"/>
          <w:b/>
          <w:lang w:val="es-ES_tradnl"/>
        </w:rPr>
      </w:pPr>
    </w:p>
    <w:p w14:paraId="4E662A09" w14:textId="77777777" w:rsidR="0055282E" w:rsidRDefault="0055282E" w:rsidP="0055282E">
      <w:pPr>
        <w:numPr>
          <w:ilvl w:val="3"/>
          <w:numId w:val="50"/>
        </w:numPr>
        <w:ind w:left="426" w:hanging="426"/>
        <w:jc w:val="both"/>
        <w:rPr>
          <w:rFonts w:ascii="Tahoma" w:hAnsi="Tahoma" w:cs="Tahoma"/>
        </w:rPr>
      </w:pPr>
      <w:r>
        <w:rPr>
          <w:rFonts w:ascii="Tahoma" w:hAnsi="Tahoma" w:cs="Tahoma"/>
          <w:b/>
        </w:rPr>
        <w:lastRenderedPageBreak/>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067794E" w14:textId="77777777" w:rsidR="0055282E" w:rsidRDefault="0055282E" w:rsidP="0055282E">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5CA57D9A" w14:textId="77777777" w:rsidR="0055282E" w:rsidRDefault="0055282E" w:rsidP="0055282E">
      <w:pPr>
        <w:spacing w:line="260" w:lineRule="atLeast"/>
        <w:ind w:left="426"/>
        <w:jc w:val="both"/>
        <w:rPr>
          <w:rFonts w:ascii="Tahoma" w:hAnsi="Tahoma" w:cs="Tahoma"/>
          <w:color w:val="FF0000"/>
        </w:rPr>
      </w:pPr>
    </w:p>
    <w:p w14:paraId="53D055BC" w14:textId="77777777" w:rsidR="0055282E" w:rsidRDefault="0055282E" w:rsidP="0055282E">
      <w:pPr>
        <w:numPr>
          <w:ilvl w:val="3"/>
          <w:numId w:val="50"/>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A75F080" w14:textId="77777777" w:rsidR="0055282E" w:rsidRDefault="0055282E" w:rsidP="0055282E">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19984B39" w14:textId="77777777" w:rsidR="0055282E" w:rsidRDefault="0055282E" w:rsidP="0055282E">
      <w:pPr>
        <w:spacing w:line="260" w:lineRule="atLeast"/>
        <w:ind w:left="426"/>
        <w:jc w:val="both"/>
        <w:rPr>
          <w:rFonts w:ascii="Tahoma" w:hAnsi="Tahoma" w:cs="Tahoma"/>
          <w:b/>
          <w:i/>
        </w:rPr>
      </w:pPr>
    </w:p>
    <w:p w14:paraId="028A92C4" w14:textId="77777777" w:rsidR="0055282E" w:rsidRDefault="0055282E" w:rsidP="0055282E">
      <w:pPr>
        <w:spacing w:line="260" w:lineRule="atLeast"/>
        <w:ind w:left="426"/>
        <w:jc w:val="both"/>
        <w:rPr>
          <w:rFonts w:ascii="Tahoma" w:hAnsi="Tahoma" w:cs="Tahoma"/>
          <w:b/>
          <w:i/>
        </w:rPr>
      </w:pPr>
      <w:r>
        <w:rPr>
          <w:rFonts w:ascii="Tahoma" w:hAnsi="Tahoma" w:cs="Tahoma"/>
          <w:b/>
          <w:i/>
        </w:rPr>
        <w:t>Nota:</w:t>
      </w:r>
    </w:p>
    <w:p w14:paraId="192D2081" w14:textId="77777777" w:rsidR="0055282E" w:rsidRDefault="0055282E" w:rsidP="0055282E">
      <w:pPr>
        <w:spacing w:line="260" w:lineRule="atLeast"/>
        <w:ind w:left="426"/>
        <w:jc w:val="both"/>
        <w:rPr>
          <w:rFonts w:ascii="Tahoma" w:hAnsi="Tahoma" w:cs="Tahoma"/>
        </w:rPr>
      </w:pPr>
      <w:r>
        <w:rPr>
          <w:rFonts w:ascii="Tahoma" w:hAnsi="Tahoma" w:cs="Tahoma"/>
        </w:rPr>
        <w:t>OBRAS SIMILARES: Se tienen las siguientes:</w:t>
      </w:r>
    </w:p>
    <w:p w14:paraId="7344AA49" w14:textId="77777777" w:rsidR="0055282E" w:rsidRDefault="0055282E" w:rsidP="0055282E">
      <w:pPr>
        <w:numPr>
          <w:ilvl w:val="0"/>
          <w:numId w:val="84"/>
        </w:numPr>
        <w:spacing w:line="260" w:lineRule="atLeast"/>
        <w:jc w:val="both"/>
        <w:rPr>
          <w:rFonts w:ascii="Tahoma" w:hAnsi="Tahoma" w:cs="Tahoma"/>
        </w:rPr>
      </w:pPr>
      <w:r>
        <w:rPr>
          <w:rFonts w:ascii="Tahoma" w:hAnsi="Tahoma" w:cs="Tahoma"/>
        </w:rPr>
        <w:t>POR SU SIMILITUD</w:t>
      </w:r>
    </w:p>
    <w:p w14:paraId="2C45B6EB" w14:textId="77777777" w:rsidR="0055282E" w:rsidRDefault="0055282E" w:rsidP="0055282E">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9872DB7" w14:textId="77777777" w:rsidR="0055282E" w:rsidRDefault="0055282E" w:rsidP="0055282E">
      <w:pPr>
        <w:spacing w:line="260" w:lineRule="atLeast"/>
        <w:ind w:left="426"/>
        <w:jc w:val="both"/>
        <w:rPr>
          <w:rFonts w:ascii="Tahoma" w:hAnsi="Tahoma" w:cs="Tahoma"/>
        </w:rPr>
      </w:pPr>
    </w:p>
    <w:p w14:paraId="21F17EE1" w14:textId="77777777" w:rsidR="0055282E" w:rsidRDefault="0055282E" w:rsidP="0055282E">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89D3675" w14:textId="77777777" w:rsidR="0055282E" w:rsidRDefault="0055282E" w:rsidP="0055282E">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523F1399" w14:textId="77777777" w:rsidR="0055282E" w:rsidRDefault="0055282E" w:rsidP="0055282E">
      <w:pPr>
        <w:spacing w:line="260" w:lineRule="atLeast"/>
        <w:ind w:left="426"/>
        <w:jc w:val="both"/>
        <w:rPr>
          <w:rFonts w:ascii="Tahoma" w:hAnsi="Tahoma" w:cs="Tahoma"/>
        </w:rPr>
      </w:pPr>
      <w:r>
        <w:rPr>
          <w:rFonts w:ascii="Tahoma" w:hAnsi="Tahoma" w:cs="Tahoma"/>
        </w:rPr>
        <w:t>Obras Viales: Accesos, Puentes, Viaductos.</w:t>
      </w:r>
    </w:p>
    <w:p w14:paraId="58DFC067" w14:textId="77777777" w:rsidR="0055282E" w:rsidRDefault="0055282E" w:rsidP="0055282E">
      <w:pPr>
        <w:spacing w:line="260" w:lineRule="atLeast"/>
        <w:ind w:left="426"/>
        <w:jc w:val="both"/>
        <w:rPr>
          <w:rFonts w:ascii="Tahoma" w:hAnsi="Tahoma" w:cs="Tahoma"/>
        </w:rPr>
      </w:pPr>
    </w:p>
    <w:p w14:paraId="1AE517DF" w14:textId="77777777" w:rsidR="0055282E" w:rsidRDefault="0055282E" w:rsidP="0055282E">
      <w:pPr>
        <w:spacing w:line="260" w:lineRule="atLeast"/>
        <w:jc w:val="both"/>
        <w:rPr>
          <w:rFonts w:ascii="Tahoma" w:hAnsi="Tahoma" w:cs="Tahoma"/>
        </w:rPr>
      </w:pPr>
      <w:bookmarkStart w:id="130" w:name="_Hlk179909267"/>
      <w:bookmarkStart w:id="131" w:name="_Hlk179960635"/>
      <w:bookmarkStart w:id="132" w:name="_Toc71811166"/>
      <w:bookmarkStart w:id="133"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1D1816E" w14:textId="77777777" w:rsidR="0055282E" w:rsidRDefault="0055282E" w:rsidP="0055282E">
      <w:pPr>
        <w:spacing w:line="260" w:lineRule="atLeast"/>
        <w:jc w:val="both"/>
        <w:rPr>
          <w:rFonts w:ascii="Tahoma" w:hAnsi="Tahoma" w:cs="Tahoma"/>
        </w:rPr>
      </w:pPr>
    </w:p>
    <w:bookmarkEnd w:id="130"/>
    <w:p w14:paraId="3D5F3460" w14:textId="77777777" w:rsidR="0055282E" w:rsidRDefault="0055282E" w:rsidP="0055282E">
      <w:pPr>
        <w:pStyle w:val="Prrafodelista"/>
        <w:widowControl w:val="0"/>
        <w:numPr>
          <w:ilvl w:val="0"/>
          <w:numId w:val="85"/>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0869116F" w14:textId="77777777" w:rsidR="0055282E" w:rsidRDefault="0055282E" w:rsidP="0055282E">
      <w:pPr>
        <w:pStyle w:val="Prrafodelista"/>
        <w:widowControl w:val="0"/>
        <w:numPr>
          <w:ilvl w:val="0"/>
          <w:numId w:val="85"/>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1"/>
    <w:p w14:paraId="41CE7889"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2"/>
      <w:bookmarkEnd w:id="133"/>
    </w:p>
    <w:p w14:paraId="28F2F5DD" w14:textId="77777777" w:rsidR="0055282E" w:rsidRDefault="0055282E" w:rsidP="0055282E">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0BCEEDD0" w14:textId="77777777" w:rsidR="0055282E" w:rsidRDefault="0055282E" w:rsidP="0055282E">
      <w:pPr>
        <w:spacing w:line="260" w:lineRule="atLeast"/>
        <w:jc w:val="both"/>
        <w:rPr>
          <w:rFonts w:ascii="Tahoma" w:hAnsi="Tahoma" w:cs="Tahoma"/>
        </w:rPr>
      </w:pPr>
      <w:bookmarkStart w:id="134" w:name="_Hlk144979420"/>
    </w:p>
    <w:p w14:paraId="1C8605D4" w14:textId="77777777" w:rsidR="0055282E" w:rsidRDefault="0055282E" w:rsidP="0055282E">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55282E" w14:paraId="52DF7E11" w14:textId="77777777" w:rsidTr="0055282E">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C9A5182" w14:textId="77777777" w:rsidR="0055282E" w:rsidRDefault="0055282E">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35CA9C" w14:textId="77777777" w:rsidR="0055282E" w:rsidRDefault="0055282E">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5AA891A" w14:textId="77777777" w:rsidR="0055282E" w:rsidRDefault="0055282E">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5AA0C3" w14:textId="77777777" w:rsidR="0055282E" w:rsidRDefault="0055282E">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1D6050C" w14:textId="77777777" w:rsidR="0055282E" w:rsidRDefault="0055282E">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A8C7DA5" w14:textId="77777777" w:rsidR="0055282E" w:rsidRDefault="0055282E">
            <w:pPr>
              <w:jc w:val="center"/>
              <w:rPr>
                <w:rFonts w:ascii="Tahoma" w:hAnsi="Tahoma" w:cs="Tahoma"/>
                <w:b/>
              </w:rPr>
            </w:pPr>
          </w:p>
          <w:p w14:paraId="1ABCE614" w14:textId="77777777" w:rsidR="0055282E" w:rsidRDefault="0055282E">
            <w:pPr>
              <w:jc w:val="center"/>
              <w:rPr>
                <w:rFonts w:ascii="Tahoma" w:hAnsi="Tahoma" w:cs="Tahoma"/>
                <w:b/>
              </w:rPr>
            </w:pPr>
          </w:p>
          <w:p w14:paraId="5BD35D83" w14:textId="77777777" w:rsidR="0055282E" w:rsidRDefault="0055282E">
            <w:pPr>
              <w:jc w:val="center"/>
              <w:rPr>
                <w:rFonts w:ascii="Tahoma" w:hAnsi="Tahoma" w:cs="Tahoma"/>
                <w:b/>
                <w:sz w:val="18"/>
                <w:szCs w:val="18"/>
              </w:rPr>
            </w:pPr>
            <w:r>
              <w:rPr>
                <w:rFonts w:ascii="Tahoma" w:hAnsi="Tahoma" w:cs="Tahoma"/>
                <w:b/>
                <w:sz w:val="18"/>
                <w:szCs w:val="18"/>
              </w:rPr>
              <w:t>Tiempo de participación en este Proyecto</w:t>
            </w:r>
          </w:p>
          <w:p w14:paraId="56B75908" w14:textId="77777777" w:rsidR="0055282E" w:rsidRDefault="0055282E">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55282E" w14:paraId="51CCEA74" w14:textId="77777777" w:rsidTr="0055282E">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43D2C"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BA982"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2C8FA"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4F61C" w14:textId="77777777" w:rsidR="0055282E" w:rsidRDefault="0055282E">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7C28176" w14:textId="77777777" w:rsidR="0055282E" w:rsidRDefault="0055282E">
            <w:pPr>
              <w:jc w:val="center"/>
              <w:rPr>
                <w:rFonts w:ascii="Tahoma" w:hAnsi="Tahoma" w:cs="Tahoma"/>
                <w:b/>
                <w:sz w:val="18"/>
                <w:szCs w:val="18"/>
              </w:rPr>
            </w:pPr>
          </w:p>
          <w:p w14:paraId="7BED7E48" w14:textId="77777777" w:rsidR="0055282E" w:rsidRDefault="0055282E">
            <w:pPr>
              <w:jc w:val="center"/>
              <w:rPr>
                <w:rFonts w:ascii="Tahoma" w:hAnsi="Tahoma" w:cs="Tahoma"/>
                <w:b/>
                <w:sz w:val="18"/>
                <w:szCs w:val="18"/>
              </w:rPr>
            </w:pPr>
          </w:p>
          <w:p w14:paraId="61127815" w14:textId="77777777" w:rsidR="0055282E" w:rsidRDefault="0055282E">
            <w:pPr>
              <w:jc w:val="center"/>
              <w:rPr>
                <w:rFonts w:ascii="Tahoma" w:hAnsi="Tahoma" w:cs="Tahoma"/>
                <w:b/>
                <w:sz w:val="18"/>
                <w:szCs w:val="18"/>
              </w:rPr>
            </w:pPr>
            <w:r>
              <w:rPr>
                <w:rFonts w:ascii="Tahoma" w:hAnsi="Tahoma" w:cs="Tahoma"/>
                <w:b/>
                <w:sz w:val="18"/>
                <w:szCs w:val="18"/>
              </w:rPr>
              <w:t xml:space="preserve">Experiencia </w:t>
            </w:r>
          </w:p>
          <w:p w14:paraId="1C959513" w14:textId="77777777" w:rsidR="0055282E" w:rsidRDefault="0055282E">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84AC68" w14:textId="77777777" w:rsidR="0055282E" w:rsidRDefault="0055282E">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D6D597" w14:textId="77777777" w:rsidR="0055282E" w:rsidRDefault="0055282E">
            <w:pPr>
              <w:rPr>
                <w:rFonts w:ascii="Tahoma" w:hAnsi="Tahoma" w:cs="Tahoma"/>
                <w:b/>
              </w:rPr>
            </w:pPr>
          </w:p>
        </w:tc>
      </w:tr>
      <w:tr w:rsidR="0055282E" w14:paraId="07C0A745" w14:textId="77777777" w:rsidTr="0055282E">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3D4B53DC" w14:textId="77777777" w:rsidR="0055282E" w:rsidRDefault="0055282E">
            <w:pPr>
              <w:jc w:val="both"/>
              <w:rPr>
                <w:rFonts w:ascii="Tahoma" w:hAnsi="Tahoma" w:cs="Tahoma"/>
                <w:sz w:val="18"/>
                <w:szCs w:val="18"/>
              </w:rPr>
            </w:pPr>
          </w:p>
          <w:p w14:paraId="0DDCF218" w14:textId="77777777" w:rsidR="0055282E" w:rsidRDefault="0055282E">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70404E05" w14:textId="77777777" w:rsidR="0055282E" w:rsidRDefault="0055282E">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6DFE04B5"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5078D5D" w14:textId="77777777" w:rsidR="0055282E" w:rsidRDefault="0055282E">
            <w:pPr>
              <w:spacing w:line="300" w:lineRule="auto"/>
              <w:rPr>
                <w:rFonts w:ascii="Tahoma" w:hAnsi="Tahoma" w:cs="Tahoma"/>
                <w:sz w:val="18"/>
                <w:szCs w:val="18"/>
              </w:rPr>
            </w:pPr>
            <w:r>
              <w:rPr>
                <w:rFonts w:ascii="Tahoma" w:hAnsi="Tahoma" w:cs="Tahoma"/>
                <w:sz w:val="18"/>
                <w:szCs w:val="18"/>
              </w:rPr>
              <w:t>Supervisión, Fiscalización,</w:t>
            </w:r>
          </w:p>
          <w:p w14:paraId="4DC6FB21" w14:textId="77777777" w:rsidR="0055282E" w:rsidRDefault="0055282E">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659D12BA" w14:textId="77777777" w:rsidR="0055282E" w:rsidRDefault="0055282E">
            <w:pPr>
              <w:jc w:val="both"/>
              <w:rPr>
                <w:rFonts w:ascii="Tahoma" w:hAnsi="Tahoma" w:cs="Tahoma"/>
                <w:b/>
                <w:sz w:val="18"/>
                <w:szCs w:val="18"/>
              </w:rPr>
            </w:pPr>
          </w:p>
          <w:p w14:paraId="55E45F6E" w14:textId="77777777" w:rsidR="0055282E" w:rsidRDefault="0055282E">
            <w:pPr>
              <w:jc w:val="both"/>
              <w:rPr>
                <w:rFonts w:ascii="Tahoma" w:hAnsi="Tahoma" w:cs="Tahoma"/>
                <w:b/>
                <w:sz w:val="18"/>
                <w:szCs w:val="18"/>
              </w:rPr>
            </w:pPr>
          </w:p>
          <w:p w14:paraId="352DF473" w14:textId="77777777" w:rsidR="0055282E" w:rsidRDefault="0055282E">
            <w:pPr>
              <w:jc w:val="both"/>
              <w:rPr>
                <w:rFonts w:ascii="Tahoma" w:hAnsi="Tahoma" w:cs="Tahoma"/>
                <w:b/>
                <w:sz w:val="18"/>
                <w:szCs w:val="18"/>
              </w:rPr>
            </w:pPr>
          </w:p>
          <w:p w14:paraId="3F07B26C" w14:textId="77777777" w:rsidR="0055282E" w:rsidRDefault="0055282E">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2554C07D" w14:textId="77777777" w:rsidR="0055282E" w:rsidRDefault="0055282E">
            <w:pPr>
              <w:jc w:val="both"/>
              <w:rPr>
                <w:rFonts w:ascii="Tahoma" w:hAnsi="Tahoma" w:cs="Tahoma"/>
                <w:b/>
                <w:sz w:val="18"/>
                <w:szCs w:val="18"/>
              </w:rPr>
            </w:pPr>
            <w:r>
              <w:rPr>
                <w:rFonts w:ascii="Tahoma" w:hAnsi="Tahoma" w:cs="Tahoma"/>
                <w:b/>
                <w:sz w:val="18"/>
                <w:szCs w:val="18"/>
              </w:rPr>
              <w:t>24 meses</w:t>
            </w:r>
          </w:p>
          <w:p w14:paraId="3F693A6D" w14:textId="77777777" w:rsidR="0055282E" w:rsidRDefault="0055282E">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42F33838" w14:textId="77777777" w:rsidR="0055282E" w:rsidRDefault="0055282E">
            <w:pPr>
              <w:jc w:val="right"/>
              <w:rPr>
                <w:rFonts w:ascii="Tahoma" w:hAnsi="Tahoma" w:cs="Tahoma"/>
                <w:color w:val="FF0000"/>
                <w:sz w:val="18"/>
                <w:szCs w:val="18"/>
              </w:rPr>
            </w:pPr>
            <w:r>
              <w:rPr>
                <w:rFonts w:ascii="Tahoma" w:hAnsi="Tahoma" w:cs="Tahoma"/>
                <w:color w:val="FF0000"/>
                <w:sz w:val="18"/>
                <w:szCs w:val="18"/>
              </w:rPr>
              <w:t>5.5 meses</w:t>
            </w:r>
          </w:p>
        </w:tc>
      </w:tr>
      <w:tr w:rsidR="0055282E" w14:paraId="3CA12360" w14:textId="77777777" w:rsidTr="0055282E">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04DDBD44" w14:textId="77777777" w:rsidR="0055282E" w:rsidRDefault="0055282E">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49B279D9" w14:textId="77777777" w:rsidR="0055282E" w:rsidRDefault="0055282E">
            <w:pPr>
              <w:jc w:val="center"/>
              <w:rPr>
                <w:rFonts w:ascii="Tahoma" w:hAnsi="Tahoma" w:cs="Tahoma"/>
                <w:b/>
                <w:color w:val="0000FF"/>
                <w:sz w:val="18"/>
                <w:szCs w:val="18"/>
              </w:rPr>
            </w:pPr>
            <w:r>
              <w:rPr>
                <w:rFonts w:ascii="Tahoma" w:hAnsi="Tahoma" w:cs="Tahoma"/>
                <w:b/>
                <w:color w:val="0000FF"/>
                <w:sz w:val="18"/>
                <w:szCs w:val="18"/>
              </w:rPr>
              <w:t>Educador Social</w:t>
            </w:r>
          </w:p>
          <w:p w14:paraId="5EF950BF" w14:textId="77777777" w:rsidR="0055282E" w:rsidRDefault="0055282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1D9BA434"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6F7192F" w14:textId="77777777" w:rsidR="0055282E" w:rsidRDefault="0055282E">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008E060E" w14:textId="77777777" w:rsidR="0055282E" w:rsidRDefault="0055282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38B02CD" w14:textId="77777777" w:rsidR="0055282E" w:rsidRDefault="0055282E">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66F769C2" w14:textId="77777777" w:rsidR="0055282E" w:rsidRDefault="0055282E">
            <w:pPr>
              <w:jc w:val="right"/>
              <w:rPr>
                <w:rFonts w:ascii="Tahoma" w:hAnsi="Tahoma" w:cs="Tahoma"/>
                <w:color w:val="FF0000"/>
                <w:sz w:val="18"/>
                <w:szCs w:val="18"/>
              </w:rPr>
            </w:pPr>
            <w:r>
              <w:rPr>
                <w:rFonts w:ascii="Tahoma" w:hAnsi="Tahoma" w:cs="Tahoma"/>
                <w:color w:val="FF0000"/>
                <w:sz w:val="18"/>
                <w:szCs w:val="18"/>
              </w:rPr>
              <w:t>5.5 meses</w:t>
            </w:r>
          </w:p>
        </w:tc>
      </w:tr>
      <w:tr w:rsidR="0055282E" w14:paraId="71325FCC" w14:textId="77777777" w:rsidTr="0055282E">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0CD6E2EF" w14:textId="77777777" w:rsidR="0055282E" w:rsidRDefault="0055282E">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2ACCA21F" w14:textId="77777777" w:rsidR="0055282E" w:rsidRDefault="0055282E">
            <w:pPr>
              <w:jc w:val="center"/>
              <w:rPr>
                <w:rFonts w:ascii="Tahoma" w:hAnsi="Tahoma" w:cs="Tahoma"/>
                <w:b/>
                <w:color w:val="0000FF"/>
                <w:sz w:val="18"/>
                <w:szCs w:val="18"/>
              </w:rPr>
            </w:pPr>
            <w:r>
              <w:rPr>
                <w:rFonts w:ascii="Tahoma" w:hAnsi="Tahoma" w:cs="Tahoma"/>
                <w:b/>
                <w:color w:val="0000FF"/>
                <w:sz w:val="18"/>
                <w:szCs w:val="18"/>
              </w:rPr>
              <w:t>Técnico Almacenero</w:t>
            </w:r>
          </w:p>
          <w:p w14:paraId="07745B0D" w14:textId="77777777" w:rsidR="0055282E" w:rsidRDefault="0055282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15D5C8C2"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5837572" w14:textId="77777777" w:rsidR="0055282E" w:rsidRDefault="0055282E">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5F3D6E61" w14:textId="77777777" w:rsidR="0055282E" w:rsidRDefault="0055282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52C06284" w14:textId="77777777" w:rsidR="0055282E" w:rsidRDefault="0055282E">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399055A5" w14:textId="77777777" w:rsidR="0055282E" w:rsidRDefault="0055282E">
            <w:pPr>
              <w:jc w:val="right"/>
              <w:rPr>
                <w:rFonts w:ascii="Tahoma" w:hAnsi="Tahoma" w:cs="Tahoma"/>
                <w:color w:val="FF0000"/>
                <w:sz w:val="18"/>
                <w:szCs w:val="18"/>
              </w:rPr>
            </w:pPr>
            <w:r>
              <w:rPr>
                <w:rFonts w:ascii="Tahoma" w:hAnsi="Tahoma" w:cs="Tahoma"/>
                <w:color w:val="FF0000"/>
                <w:sz w:val="18"/>
                <w:szCs w:val="18"/>
              </w:rPr>
              <w:t>4 meses</w:t>
            </w:r>
          </w:p>
        </w:tc>
      </w:tr>
    </w:tbl>
    <w:p w14:paraId="3492128A" w14:textId="77777777" w:rsidR="0055282E" w:rsidRDefault="0055282E" w:rsidP="0055282E">
      <w:pPr>
        <w:jc w:val="both"/>
        <w:rPr>
          <w:rFonts w:ascii="Tahoma" w:hAnsi="Tahoma" w:cs="Tahoma"/>
          <w:b/>
        </w:rPr>
      </w:pPr>
    </w:p>
    <w:p w14:paraId="62DE14AB" w14:textId="77777777" w:rsidR="0055282E" w:rsidRDefault="0055282E" w:rsidP="0055282E">
      <w:pPr>
        <w:jc w:val="both"/>
        <w:rPr>
          <w:rFonts w:ascii="Tahoma" w:hAnsi="Tahoma" w:cs="Tahoma"/>
          <w:i/>
          <w:iCs/>
          <w:sz w:val="18"/>
          <w:szCs w:val="18"/>
          <w:lang w:val="es-BO"/>
        </w:rPr>
      </w:pPr>
      <w:bookmarkStart w:id="135" w:name="_Hlk179481936"/>
      <w:r>
        <w:rPr>
          <w:rFonts w:ascii="Tahoma" w:hAnsi="Tahoma" w:cs="Tahoma"/>
          <w:i/>
          <w:iCs/>
          <w:sz w:val="18"/>
          <w:szCs w:val="18"/>
        </w:rPr>
        <w:t xml:space="preserve">La experiencia del personal será computada considerando el conjunto de contratos en los cuales el profesional ha </w:t>
      </w:r>
      <w:bookmarkStart w:id="136" w:name="_Hlk179909354"/>
      <w:r>
        <w:rPr>
          <w:rFonts w:ascii="Tahoma" w:hAnsi="Tahoma" w:cs="Tahoma"/>
          <w:i/>
          <w:iCs/>
          <w:sz w:val="18"/>
          <w:szCs w:val="18"/>
        </w:rPr>
        <w:t>desempeñado cargos similares o superiores al requerido por la AEVIVIENDA, que deberán ser acreditados con:</w:t>
      </w:r>
    </w:p>
    <w:p w14:paraId="7CCBCA78" w14:textId="77777777" w:rsidR="0055282E" w:rsidRDefault="0055282E" w:rsidP="0055282E">
      <w:pPr>
        <w:jc w:val="both"/>
        <w:rPr>
          <w:rFonts w:ascii="Tahoma" w:hAnsi="Tahoma" w:cs="Tahoma"/>
          <w:i/>
          <w:iCs/>
          <w:sz w:val="18"/>
          <w:szCs w:val="18"/>
        </w:rPr>
      </w:pPr>
    </w:p>
    <w:p w14:paraId="31236271" w14:textId="77777777" w:rsidR="0055282E" w:rsidRDefault="0055282E" w:rsidP="0055282E">
      <w:pPr>
        <w:pStyle w:val="Prrafodelista"/>
        <w:widowControl w:val="0"/>
        <w:numPr>
          <w:ilvl w:val="0"/>
          <w:numId w:val="86"/>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r>
        <w:rPr>
          <w:rFonts w:ascii="Tahoma" w:hAnsi="Tahoma" w:cs="Tahoma"/>
          <w:i/>
          <w:iCs/>
          <w:sz w:val="18"/>
          <w:szCs w:val="18"/>
          <w:lang w:val="es-ES_tradnl"/>
        </w:rPr>
        <w:t xml:space="preserve">ecepción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58464D7" w14:textId="77777777" w:rsidR="0055282E" w:rsidRDefault="0055282E" w:rsidP="0055282E">
      <w:pPr>
        <w:pStyle w:val="Prrafodelista"/>
        <w:widowControl w:val="0"/>
        <w:numPr>
          <w:ilvl w:val="0"/>
          <w:numId w:val="86"/>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5"/>
    <w:bookmarkEnd w:id="136"/>
    <w:p w14:paraId="331D5323" w14:textId="77777777" w:rsidR="0055282E" w:rsidRDefault="0055282E" w:rsidP="0055282E">
      <w:pPr>
        <w:jc w:val="both"/>
        <w:rPr>
          <w:rFonts w:ascii="Tahoma" w:hAnsi="Tahoma" w:cs="Tahoma"/>
          <w:b/>
        </w:rPr>
      </w:pPr>
    </w:p>
    <w:p w14:paraId="070B470D" w14:textId="77777777" w:rsidR="0055282E" w:rsidRDefault="0055282E" w:rsidP="0055282E">
      <w:pPr>
        <w:jc w:val="both"/>
        <w:rPr>
          <w:rFonts w:ascii="Tahoma" w:hAnsi="Tahoma" w:cs="Tahoma"/>
          <w:b/>
        </w:rPr>
      </w:pPr>
      <w:r>
        <w:rPr>
          <w:rFonts w:ascii="Tahoma" w:hAnsi="Tahoma" w:cs="Tahoma"/>
          <w:b/>
        </w:rPr>
        <w:t xml:space="preserve">CONSTRUCTORES Y </w:t>
      </w:r>
      <w:bookmarkStart w:id="137" w:name="_Hlk180329296"/>
      <w:r>
        <w:rPr>
          <w:rFonts w:ascii="Tahoma" w:hAnsi="Tahoma" w:cs="Tahoma"/>
          <w:b/>
        </w:rPr>
        <w:t>ESPECIALISTAS (NO SE CONSIDERA COMO PERSONAL CLAVE)</w:t>
      </w:r>
      <w:bookmarkEnd w:id="137"/>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55282E" w14:paraId="3D98C25D" w14:textId="77777777" w:rsidTr="0055282E">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4"/>
          <w:p w14:paraId="56B16F53" w14:textId="77777777" w:rsidR="0055282E" w:rsidRDefault="0055282E">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08A66E" w14:textId="77777777" w:rsidR="0055282E" w:rsidRDefault="0055282E">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E5BDA7" w14:textId="77777777" w:rsidR="0055282E" w:rsidRDefault="0055282E">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6A97488" w14:textId="77777777" w:rsidR="0055282E" w:rsidRDefault="0055282E">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DE8361C" w14:textId="77777777" w:rsidR="0055282E" w:rsidRDefault="0055282E">
            <w:pPr>
              <w:jc w:val="center"/>
              <w:rPr>
                <w:rFonts w:ascii="Tahoma" w:hAnsi="Tahoma" w:cs="Tahoma"/>
                <w:b/>
                <w:sz w:val="18"/>
                <w:szCs w:val="18"/>
              </w:rPr>
            </w:pPr>
            <w:r>
              <w:rPr>
                <w:rFonts w:ascii="Tahoma" w:hAnsi="Tahoma" w:cs="Tahoma"/>
                <w:b/>
                <w:sz w:val="18"/>
                <w:szCs w:val="18"/>
              </w:rPr>
              <w:t>Tiempo de participación en este Proyecto</w:t>
            </w:r>
          </w:p>
          <w:p w14:paraId="4070AC8F" w14:textId="77777777" w:rsidR="0055282E" w:rsidRDefault="0055282E">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55282E" w14:paraId="5C3A0409" w14:textId="77777777" w:rsidTr="0055282E">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655083"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E8C8D"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2EAB1"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2709A"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697CB" w14:textId="77777777" w:rsidR="0055282E" w:rsidRDefault="0055282E">
            <w:pPr>
              <w:rPr>
                <w:rFonts w:ascii="Tahoma" w:hAnsi="Tahoma" w:cs="Tahoma"/>
                <w:b/>
                <w:sz w:val="18"/>
                <w:szCs w:val="18"/>
              </w:rPr>
            </w:pPr>
          </w:p>
        </w:tc>
      </w:tr>
      <w:tr w:rsidR="0055282E" w14:paraId="30061C0C" w14:textId="77777777" w:rsidTr="0055282E">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38B9BD70" w14:textId="77777777" w:rsidR="0055282E" w:rsidRDefault="0055282E">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8A5484E" w14:textId="77777777" w:rsidR="0055282E" w:rsidRDefault="0055282E">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07D3B148"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F44BB92" w14:textId="77777777" w:rsidR="0055282E" w:rsidRDefault="0055282E">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ADCB484" w14:textId="77777777" w:rsidR="0055282E" w:rsidRDefault="0055282E">
            <w:pPr>
              <w:jc w:val="right"/>
              <w:rPr>
                <w:rFonts w:ascii="Tahoma" w:hAnsi="Tahoma" w:cs="Tahoma"/>
                <w:color w:val="FF0000"/>
                <w:sz w:val="18"/>
                <w:szCs w:val="18"/>
              </w:rPr>
            </w:pPr>
            <w:r>
              <w:rPr>
                <w:rFonts w:ascii="Tahoma" w:hAnsi="Tahoma" w:cs="Tahoma"/>
                <w:color w:val="FF0000"/>
                <w:sz w:val="18"/>
                <w:szCs w:val="18"/>
              </w:rPr>
              <w:t>4 meses</w:t>
            </w:r>
          </w:p>
        </w:tc>
      </w:tr>
      <w:tr w:rsidR="0055282E" w14:paraId="23DDD0DD" w14:textId="77777777" w:rsidTr="0055282E">
        <w:trPr>
          <w:trHeight w:val="785"/>
        </w:trPr>
        <w:tc>
          <w:tcPr>
            <w:tcW w:w="1018" w:type="pct"/>
            <w:tcBorders>
              <w:top w:val="single" w:sz="4" w:space="0" w:color="auto"/>
              <w:left w:val="single" w:sz="4" w:space="0" w:color="auto"/>
              <w:bottom w:val="single" w:sz="4" w:space="0" w:color="auto"/>
              <w:right w:val="single" w:sz="4" w:space="0" w:color="auto"/>
            </w:tcBorders>
          </w:tcPr>
          <w:p w14:paraId="756EC801" w14:textId="77777777" w:rsidR="0055282E" w:rsidRDefault="0055282E">
            <w:pPr>
              <w:rPr>
                <w:rFonts w:ascii="Tahoma" w:hAnsi="Tahoma" w:cs="Tahoma"/>
                <w:sz w:val="18"/>
                <w:szCs w:val="18"/>
              </w:rPr>
            </w:pPr>
          </w:p>
          <w:p w14:paraId="35FBD1CA" w14:textId="77777777" w:rsidR="0055282E" w:rsidRDefault="0055282E">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8ABFCF0" w14:textId="77777777" w:rsidR="0055282E" w:rsidRDefault="0055282E">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191352C4" w14:textId="77777777" w:rsidR="0055282E" w:rsidRDefault="0055282E">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155AD8EF"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9411759" w14:textId="77777777" w:rsidR="0055282E" w:rsidRDefault="0055282E">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312998F6" w14:textId="77777777" w:rsidR="0055282E" w:rsidRDefault="0055282E">
            <w:pPr>
              <w:jc w:val="right"/>
              <w:rPr>
                <w:rFonts w:ascii="Tahoma" w:hAnsi="Tahoma" w:cs="Tahoma"/>
                <w:color w:val="FF0000"/>
                <w:sz w:val="18"/>
                <w:szCs w:val="18"/>
              </w:rPr>
            </w:pPr>
            <w:r>
              <w:rPr>
                <w:rFonts w:ascii="Tahoma" w:hAnsi="Tahoma" w:cs="Tahoma"/>
                <w:color w:val="FF0000"/>
                <w:sz w:val="18"/>
                <w:szCs w:val="18"/>
              </w:rPr>
              <w:t>4 meses</w:t>
            </w:r>
          </w:p>
        </w:tc>
      </w:tr>
      <w:tr w:rsidR="0055282E" w14:paraId="1FA995E6" w14:textId="77777777" w:rsidTr="0055282E">
        <w:trPr>
          <w:trHeight w:val="959"/>
        </w:trPr>
        <w:tc>
          <w:tcPr>
            <w:tcW w:w="1018" w:type="pct"/>
            <w:tcBorders>
              <w:top w:val="single" w:sz="4" w:space="0" w:color="auto"/>
              <w:left w:val="single" w:sz="4" w:space="0" w:color="auto"/>
              <w:bottom w:val="single" w:sz="4" w:space="0" w:color="auto"/>
              <w:right w:val="single" w:sz="4" w:space="0" w:color="auto"/>
            </w:tcBorders>
            <w:hideMark/>
          </w:tcPr>
          <w:p w14:paraId="0FA26A4E" w14:textId="77777777" w:rsidR="0055282E" w:rsidRDefault="0055282E">
            <w:pPr>
              <w:rPr>
                <w:rFonts w:ascii="Tahoma" w:hAnsi="Tahoma" w:cs="Tahoma"/>
                <w:sz w:val="18"/>
                <w:szCs w:val="18"/>
              </w:rPr>
            </w:pPr>
            <w:r>
              <w:rPr>
                <w:rFonts w:ascii="Tahoma" w:hAnsi="Tahoma" w:cs="Tahoma"/>
                <w:sz w:val="18"/>
                <w:szCs w:val="18"/>
              </w:rPr>
              <w:lastRenderedPageBreak/>
              <w:t>Formación no excluyente</w:t>
            </w:r>
          </w:p>
          <w:p w14:paraId="64D4F8C4" w14:textId="77777777" w:rsidR="0055282E" w:rsidRDefault="0055282E">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9586D84" w14:textId="77777777" w:rsidR="0055282E" w:rsidRDefault="0055282E">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306E3386"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EBB7BF7" w14:textId="77777777" w:rsidR="0055282E" w:rsidRDefault="0055282E">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498F75DE" w14:textId="77777777" w:rsidR="0055282E" w:rsidRDefault="0055282E">
            <w:pPr>
              <w:jc w:val="right"/>
              <w:rPr>
                <w:rFonts w:ascii="Tahoma" w:hAnsi="Tahoma" w:cs="Tahoma"/>
                <w:color w:val="FF0000"/>
                <w:sz w:val="18"/>
                <w:szCs w:val="18"/>
              </w:rPr>
            </w:pPr>
            <w:r>
              <w:rPr>
                <w:rFonts w:ascii="Tahoma" w:hAnsi="Tahoma" w:cs="Tahoma"/>
                <w:color w:val="FF0000"/>
                <w:sz w:val="18"/>
                <w:szCs w:val="18"/>
              </w:rPr>
              <w:t>2 meses</w:t>
            </w:r>
          </w:p>
        </w:tc>
      </w:tr>
      <w:tr w:rsidR="0055282E" w14:paraId="06BB5F82" w14:textId="77777777" w:rsidTr="0055282E">
        <w:trPr>
          <w:trHeight w:val="1098"/>
        </w:trPr>
        <w:tc>
          <w:tcPr>
            <w:tcW w:w="1018" w:type="pct"/>
            <w:tcBorders>
              <w:top w:val="single" w:sz="4" w:space="0" w:color="auto"/>
              <w:left w:val="single" w:sz="4" w:space="0" w:color="auto"/>
              <w:bottom w:val="single" w:sz="4" w:space="0" w:color="auto"/>
              <w:right w:val="single" w:sz="4" w:space="0" w:color="auto"/>
            </w:tcBorders>
            <w:hideMark/>
          </w:tcPr>
          <w:p w14:paraId="47E860A3" w14:textId="77777777" w:rsidR="0055282E" w:rsidRDefault="0055282E">
            <w:pPr>
              <w:rPr>
                <w:rFonts w:ascii="Tahoma" w:hAnsi="Tahoma" w:cs="Tahoma"/>
                <w:sz w:val="18"/>
                <w:szCs w:val="18"/>
              </w:rPr>
            </w:pPr>
            <w:r>
              <w:rPr>
                <w:rFonts w:ascii="Tahoma" w:hAnsi="Tahoma" w:cs="Tahoma"/>
                <w:sz w:val="18"/>
                <w:szCs w:val="18"/>
              </w:rPr>
              <w:t>Formación no excluyente</w:t>
            </w:r>
          </w:p>
          <w:p w14:paraId="38D01D04" w14:textId="77777777" w:rsidR="0055282E" w:rsidRDefault="0055282E">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2F5E717" w14:textId="77777777" w:rsidR="0055282E" w:rsidRDefault="0055282E">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4EAF1F84"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F58F3B4" w14:textId="77777777" w:rsidR="0055282E" w:rsidRDefault="0055282E">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028A17B0" w14:textId="77777777" w:rsidR="0055282E" w:rsidRDefault="0055282E">
            <w:pPr>
              <w:jc w:val="right"/>
              <w:rPr>
                <w:rFonts w:ascii="Tahoma" w:hAnsi="Tahoma" w:cs="Tahoma"/>
                <w:color w:val="FF0000"/>
                <w:sz w:val="18"/>
                <w:szCs w:val="18"/>
              </w:rPr>
            </w:pPr>
            <w:r>
              <w:rPr>
                <w:rFonts w:ascii="Tahoma" w:hAnsi="Tahoma" w:cs="Tahoma"/>
                <w:color w:val="FF0000"/>
                <w:sz w:val="18"/>
                <w:szCs w:val="18"/>
              </w:rPr>
              <w:t>2 meses</w:t>
            </w:r>
          </w:p>
        </w:tc>
      </w:tr>
      <w:tr w:rsidR="0055282E" w14:paraId="66991F25" w14:textId="77777777" w:rsidTr="0055282E">
        <w:trPr>
          <w:trHeight w:val="1102"/>
        </w:trPr>
        <w:tc>
          <w:tcPr>
            <w:tcW w:w="1018" w:type="pct"/>
            <w:tcBorders>
              <w:top w:val="single" w:sz="4" w:space="0" w:color="auto"/>
              <w:left w:val="single" w:sz="4" w:space="0" w:color="auto"/>
              <w:bottom w:val="single" w:sz="4" w:space="0" w:color="auto"/>
              <w:right w:val="single" w:sz="4" w:space="0" w:color="auto"/>
            </w:tcBorders>
            <w:hideMark/>
          </w:tcPr>
          <w:p w14:paraId="5D4BA3EB" w14:textId="77777777" w:rsidR="0055282E" w:rsidRDefault="0055282E">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9DC46DA" w14:textId="77777777" w:rsidR="0055282E" w:rsidRDefault="0055282E">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5296F79B" w14:textId="77777777" w:rsidR="0055282E" w:rsidRDefault="0055282E">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4A5CA0E" w14:textId="77777777" w:rsidR="0055282E" w:rsidRDefault="0055282E">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67453F45" w14:textId="77777777" w:rsidR="0055282E" w:rsidRDefault="0055282E">
            <w:pPr>
              <w:jc w:val="right"/>
              <w:rPr>
                <w:rFonts w:ascii="Tahoma" w:hAnsi="Tahoma" w:cs="Tahoma"/>
                <w:color w:val="FF0000"/>
                <w:sz w:val="18"/>
                <w:szCs w:val="18"/>
              </w:rPr>
            </w:pPr>
            <w:r>
              <w:rPr>
                <w:rFonts w:ascii="Tahoma" w:hAnsi="Tahoma" w:cs="Tahoma"/>
                <w:color w:val="FF0000"/>
                <w:sz w:val="18"/>
                <w:szCs w:val="18"/>
              </w:rPr>
              <w:t>2 meses</w:t>
            </w:r>
          </w:p>
        </w:tc>
      </w:tr>
      <w:tr w:rsidR="0055282E" w14:paraId="66A31111" w14:textId="77777777" w:rsidTr="0055282E">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1B4CA98F" w14:textId="77777777" w:rsidR="0055282E" w:rsidRDefault="0055282E">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671181A1" w14:textId="77777777" w:rsidR="0055282E" w:rsidRDefault="0055282E">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25A6DD8C" w14:textId="77777777" w:rsidR="0055282E" w:rsidRDefault="0055282E">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0D8E1875" w14:textId="77777777" w:rsidR="0055282E" w:rsidRDefault="0055282E">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1F4CF6C1" w14:textId="77777777" w:rsidR="0055282E" w:rsidRDefault="0055282E">
            <w:pPr>
              <w:jc w:val="right"/>
              <w:rPr>
                <w:rFonts w:ascii="Tahoma" w:hAnsi="Tahoma" w:cs="Tahoma"/>
                <w:color w:val="FF0000"/>
              </w:rPr>
            </w:pPr>
          </w:p>
        </w:tc>
      </w:tr>
    </w:tbl>
    <w:p w14:paraId="18D2B9E8" w14:textId="77777777" w:rsidR="0055282E" w:rsidRDefault="0055282E" w:rsidP="0055282E">
      <w:pPr>
        <w:spacing w:line="260" w:lineRule="atLeast"/>
        <w:ind w:left="709"/>
        <w:jc w:val="both"/>
        <w:rPr>
          <w:rFonts w:ascii="Tahoma" w:hAnsi="Tahoma" w:cs="Tahoma"/>
          <w:b/>
          <w:i/>
        </w:rPr>
      </w:pPr>
    </w:p>
    <w:p w14:paraId="6732AF01" w14:textId="77777777" w:rsidR="0055282E" w:rsidRDefault="0055282E" w:rsidP="0055282E">
      <w:pPr>
        <w:spacing w:line="260" w:lineRule="atLeast"/>
        <w:jc w:val="both"/>
        <w:rPr>
          <w:rFonts w:ascii="Tahoma" w:hAnsi="Tahoma" w:cs="Tahoma"/>
          <w:b/>
          <w:i/>
        </w:rPr>
      </w:pPr>
      <w:r>
        <w:rPr>
          <w:rFonts w:ascii="Tahoma" w:hAnsi="Tahoma" w:cs="Tahoma"/>
          <w:b/>
          <w:i/>
        </w:rPr>
        <w:t>NOTAS:</w:t>
      </w:r>
    </w:p>
    <w:p w14:paraId="1E709C45" w14:textId="77777777" w:rsidR="0055282E" w:rsidRDefault="0055282E" w:rsidP="0055282E">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8" w:name="_Hlk179541717"/>
      <w:r>
        <w:rPr>
          <w:rFonts w:ascii="Tahoma" w:hAnsi="Tahoma" w:cs="Tahoma"/>
        </w:rPr>
        <w:t>debe anexar fotocopia de carnet de identidad y documentos de respaldos declarados en el formulario A-4.</w:t>
      </w:r>
    </w:p>
    <w:bookmarkEnd w:id="138"/>
    <w:p w14:paraId="6127D3EA" w14:textId="77777777" w:rsidR="0055282E" w:rsidRDefault="0055282E" w:rsidP="0055282E">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FF99179" w14:textId="77777777" w:rsidR="0055282E" w:rsidRDefault="0055282E" w:rsidP="0055282E">
      <w:pPr>
        <w:numPr>
          <w:ilvl w:val="0"/>
          <w:numId w:val="8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344EA427" w14:textId="77777777" w:rsidR="0055282E" w:rsidRDefault="0055282E" w:rsidP="0055282E">
      <w:pPr>
        <w:numPr>
          <w:ilvl w:val="0"/>
          <w:numId w:val="87"/>
        </w:numPr>
        <w:spacing w:line="260" w:lineRule="atLeast"/>
        <w:ind w:left="709" w:hanging="283"/>
        <w:contextualSpacing/>
        <w:jc w:val="both"/>
        <w:rPr>
          <w:rFonts w:ascii="Tahoma" w:hAnsi="Tahoma" w:cs="Tahoma"/>
        </w:rPr>
      </w:pPr>
      <w:bookmarkStart w:id="139"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9"/>
      <w:r>
        <w:rPr>
          <w:rFonts w:ascii="Tahoma" w:hAnsi="Tahoma" w:cs="Tahoma"/>
        </w:rPr>
        <w:t>.</w:t>
      </w:r>
    </w:p>
    <w:p w14:paraId="47FC33CD" w14:textId="77777777" w:rsidR="0055282E" w:rsidRDefault="0055282E" w:rsidP="0055282E">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0" w:name="_Hlk143872192"/>
      <w:r>
        <w:rPr>
          <w:rFonts w:ascii="Tahoma" w:hAnsi="Tahoma" w:cs="Tahoma"/>
        </w:rPr>
        <w:t>el reemplazante deberá tener un perfil igual o mayor al profesional ofertado en su propuesta.</w:t>
      </w:r>
      <w:bookmarkEnd w:id="140"/>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315C0BD3" w14:textId="77777777" w:rsidR="0055282E" w:rsidRDefault="0055282E" w:rsidP="0055282E">
      <w:pPr>
        <w:numPr>
          <w:ilvl w:val="0"/>
          <w:numId w:val="8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33E7B04" w14:textId="77777777" w:rsidR="0055282E" w:rsidRDefault="0055282E" w:rsidP="0055282E">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02085D" w14:textId="77777777" w:rsidR="0055282E" w:rsidRDefault="0055282E" w:rsidP="0055282E">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0C07D5AB" w14:textId="77777777" w:rsidR="0055282E" w:rsidRDefault="0055282E" w:rsidP="0055282E">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39CBA98" w14:textId="77777777" w:rsidR="0055282E" w:rsidRDefault="0055282E" w:rsidP="0055282E">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4EAF18E8" w14:textId="77777777" w:rsidR="0055282E" w:rsidRDefault="0055282E" w:rsidP="0055282E">
      <w:pPr>
        <w:spacing w:before="120" w:line="260" w:lineRule="atLeast"/>
        <w:ind w:left="709" w:hanging="1"/>
        <w:contextualSpacing/>
        <w:jc w:val="both"/>
        <w:rPr>
          <w:rFonts w:ascii="Tahoma" w:hAnsi="Tahoma" w:cs="Tahoma"/>
        </w:rPr>
      </w:pPr>
      <w:r>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Pr>
          <w:rFonts w:ascii="Tahoma" w:hAnsi="Tahoma" w:cs="Tahoma"/>
        </w:rPr>
        <w:lastRenderedPageBreak/>
        <w:t>aluminio, colocado de piso flotante, colocado de puertas e instalaciones eléctrica, sanitaria y otros (según corresponda).</w:t>
      </w:r>
    </w:p>
    <w:p w14:paraId="2E5B6542" w14:textId="77777777" w:rsidR="0055282E" w:rsidRDefault="0055282E" w:rsidP="0055282E">
      <w:pPr>
        <w:numPr>
          <w:ilvl w:val="0"/>
          <w:numId w:val="87"/>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03485AD0" w14:textId="77777777" w:rsidR="0055282E" w:rsidRDefault="0055282E" w:rsidP="0055282E">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71811167"/>
      <w:bookmarkStart w:id="142" w:name="_Toc536520832"/>
    </w:p>
    <w:p w14:paraId="09D09C22" w14:textId="77777777" w:rsidR="0055282E" w:rsidRDefault="0055282E" w:rsidP="0055282E">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3026B2B"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1"/>
      <w:bookmarkEnd w:id="142"/>
    </w:p>
    <w:p w14:paraId="2ED61E8A" w14:textId="77777777" w:rsidR="0055282E" w:rsidRDefault="0055282E" w:rsidP="0055282E">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675E5B20" w14:textId="77777777" w:rsidR="0055282E" w:rsidRDefault="0055282E" w:rsidP="0055282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5282E" w14:paraId="4A6AE5A0" w14:textId="77777777" w:rsidTr="0055282E">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9DACBA8" w14:textId="77777777" w:rsidR="0055282E" w:rsidRDefault="0055282E">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9C3B2EA" w14:textId="77777777" w:rsidR="0055282E" w:rsidRDefault="0055282E">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3B38E66" w14:textId="77777777" w:rsidR="0055282E" w:rsidRDefault="0055282E">
            <w:pPr>
              <w:jc w:val="center"/>
              <w:rPr>
                <w:rFonts w:ascii="Tahoma" w:hAnsi="Tahoma" w:cs="Tahoma"/>
                <w:b/>
                <w:lang w:eastAsia="es-ES"/>
              </w:rPr>
            </w:pPr>
            <w:r>
              <w:rPr>
                <w:rFonts w:ascii="Tahoma" w:hAnsi="Tahoma" w:cs="Tahoma"/>
                <w:b/>
                <w:lang w:eastAsia="es-ES"/>
              </w:rPr>
              <w:t>Almacén</w:t>
            </w:r>
          </w:p>
        </w:tc>
      </w:tr>
      <w:tr w:rsidR="0055282E" w14:paraId="4E0FBAF3" w14:textId="77777777" w:rsidTr="0055282E">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01F80DA9" w14:textId="77777777" w:rsidR="0055282E" w:rsidRDefault="0055282E">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tcBorders>
              <w:top w:val="single" w:sz="4" w:space="0" w:color="auto"/>
              <w:left w:val="single" w:sz="4" w:space="0" w:color="auto"/>
              <w:bottom w:val="single" w:sz="4" w:space="0" w:color="auto"/>
              <w:right w:val="single" w:sz="4" w:space="0" w:color="auto"/>
            </w:tcBorders>
            <w:hideMark/>
          </w:tcPr>
          <w:p w14:paraId="2430BA67" w14:textId="77777777" w:rsidR="0055282E" w:rsidRDefault="0055282E">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7C6BC920" w14:textId="77777777" w:rsidR="0055282E" w:rsidRDefault="0055282E">
            <w:pPr>
              <w:jc w:val="center"/>
              <w:rPr>
                <w:rFonts w:ascii="Tahoma" w:hAnsi="Tahoma" w:cs="Tahoma"/>
                <w:color w:val="FF0000"/>
              </w:rPr>
            </w:pPr>
            <w:r>
              <w:rPr>
                <w:rFonts w:ascii="Tahoma" w:hAnsi="Tahoma" w:cs="Tahoma"/>
                <w:color w:val="FF0000"/>
                <w:lang w:eastAsia="es-ES"/>
              </w:rPr>
              <w:t>SI</w:t>
            </w:r>
          </w:p>
        </w:tc>
      </w:tr>
      <w:tr w:rsidR="0055282E" w14:paraId="1099C04F" w14:textId="77777777" w:rsidTr="0055282E">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4C83CC86" w14:textId="77777777" w:rsidR="0055282E" w:rsidRDefault="0055282E">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774A1F1F" w14:textId="77777777" w:rsidR="0055282E" w:rsidRDefault="0055282E">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7198DE6C" w14:textId="77777777" w:rsidR="0055282E" w:rsidRDefault="0055282E">
            <w:pPr>
              <w:jc w:val="center"/>
              <w:rPr>
                <w:rFonts w:ascii="Tahoma" w:hAnsi="Tahoma" w:cs="Tahoma"/>
                <w:b/>
                <w:bCs/>
                <w:color w:val="FF0000"/>
              </w:rPr>
            </w:pPr>
            <w:r>
              <w:rPr>
                <w:rFonts w:ascii="Tahoma" w:hAnsi="Tahoma" w:cs="Tahoma"/>
                <w:b/>
                <w:bCs/>
                <w:color w:val="FF0000"/>
                <w:lang w:eastAsia="es-ES"/>
              </w:rPr>
              <w:t>2</w:t>
            </w:r>
          </w:p>
        </w:tc>
      </w:tr>
    </w:tbl>
    <w:p w14:paraId="75735FE7" w14:textId="77777777" w:rsidR="0055282E" w:rsidRDefault="0055282E" w:rsidP="0055282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6330C83" w14:textId="77777777" w:rsidR="0055282E" w:rsidRDefault="0055282E" w:rsidP="0055282E">
      <w:pPr>
        <w:numPr>
          <w:ilvl w:val="1"/>
          <w:numId w:val="8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4F73F77F" w14:textId="77777777" w:rsidR="0055282E" w:rsidRDefault="0055282E" w:rsidP="0055282E">
      <w:pPr>
        <w:numPr>
          <w:ilvl w:val="1"/>
          <w:numId w:val="8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EEAB148" w14:textId="77777777" w:rsidR="0055282E" w:rsidRDefault="0055282E" w:rsidP="0055282E">
      <w:pPr>
        <w:numPr>
          <w:ilvl w:val="1"/>
          <w:numId w:val="8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7C9FF171" w14:textId="77777777" w:rsidR="0055282E" w:rsidRDefault="0055282E" w:rsidP="0055282E">
      <w:pPr>
        <w:numPr>
          <w:ilvl w:val="1"/>
          <w:numId w:val="8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1EFE7789" w14:textId="77777777" w:rsidR="0055282E" w:rsidRDefault="0055282E" w:rsidP="0055282E">
      <w:pPr>
        <w:numPr>
          <w:ilvl w:val="1"/>
          <w:numId w:val="8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233C836F" w14:textId="77777777" w:rsidR="0055282E" w:rsidRDefault="0055282E" w:rsidP="0055282E">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3" w:name="_Toc71811168"/>
      <w:bookmarkStart w:id="144" w:name="_Toc536520833"/>
      <w:r>
        <w:rPr>
          <w:rFonts w:ascii="Tahoma" w:hAnsi="Tahoma" w:cs="Tahoma"/>
          <w:b/>
          <w:bCs/>
          <w:color w:val="000000"/>
          <w:kern w:val="32"/>
          <w:lang w:val="es-ES_tradnl"/>
        </w:rPr>
        <w:t>EQUIPO, MAQUINARIA, VEHÍCULOS Y OTROS</w:t>
      </w:r>
      <w:bookmarkEnd w:id="143"/>
      <w:bookmarkEnd w:id="144"/>
    </w:p>
    <w:p w14:paraId="638B09CC" w14:textId="77777777" w:rsidR="0055282E" w:rsidRDefault="0055282E" w:rsidP="0055282E">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55282E" w14:paraId="1AE796BE" w14:textId="77777777" w:rsidTr="0055282E">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803B418" w14:textId="77777777" w:rsidR="0055282E" w:rsidRDefault="0055282E">
            <w:pPr>
              <w:jc w:val="center"/>
              <w:rPr>
                <w:rFonts w:ascii="Tahoma" w:hAnsi="Tahoma" w:cs="Tahoma"/>
                <w:b/>
              </w:rPr>
            </w:pPr>
            <w:bookmarkStart w:id="145" w:name="_Toc71811169"/>
            <w:bookmarkStart w:id="146" w:name="_Toc536520834"/>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20E684" w14:textId="77777777" w:rsidR="0055282E" w:rsidRDefault="0055282E">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384214" w14:textId="77777777" w:rsidR="0055282E" w:rsidRDefault="0055282E">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74BB0F1" w14:textId="77777777" w:rsidR="0055282E" w:rsidRDefault="0055282E">
            <w:pPr>
              <w:jc w:val="center"/>
              <w:rPr>
                <w:rFonts w:ascii="Tahoma" w:hAnsi="Tahoma" w:cs="Tahoma"/>
                <w:b/>
              </w:rPr>
            </w:pPr>
          </w:p>
          <w:p w14:paraId="7DCFBF73" w14:textId="77777777" w:rsidR="0055282E" w:rsidRDefault="0055282E">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5F09DEF" w14:textId="77777777" w:rsidR="0055282E" w:rsidRDefault="0055282E">
            <w:pPr>
              <w:jc w:val="center"/>
              <w:rPr>
                <w:rFonts w:ascii="Tahoma" w:hAnsi="Tahoma" w:cs="Tahoma"/>
                <w:b/>
              </w:rPr>
            </w:pPr>
            <w:r>
              <w:rPr>
                <w:rFonts w:ascii="Tahoma" w:hAnsi="Tahoma" w:cs="Tahoma"/>
                <w:b/>
              </w:rPr>
              <w:t>Tiempo de participación en este Proyecto</w:t>
            </w:r>
          </w:p>
        </w:tc>
      </w:tr>
      <w:tr w:rsidR="0055282E" w14:paraId="23C17B3C" w14:textId="77777777" w:rsidTr="0055282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18EC45A" w14:textId="77777777" w:rsidR="0055282E" w:rsidRDefault="0055282E">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D0F758F" w14:textId="77777777" w:rsidR="0055282E" w:rsidRDefault="0055282E">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1D9FA6" w14:textId="77777777" w:rsidR="0055282E" w:rsidRDefault="0055282E">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0C82A60F" w14:textId="77777777" w:rsidR="0055282E" w:rsidRDefault="0055282E">
            <w:pPr>
              <w:spacing w:line="300" w:lineRule="auto"/>
              <w:contextualSpacing/>
              <w:jc w:val="center"/>
              <w:rPr>
                <w:rFonts w:ascii="Tahoma" w:hAnsi="Tahoma" w:cs="Tahoma"/>
                <w:b/>
                <w:sz w:val="18"/>
                <w:szCs w:val="18"/>
              </w:rPr>
            </w:pPr>
          </w:p>
          <w:p w14:paraId="0B293F94" w14:textId="77777777" w:rsidR="0055282E" w:rsidRDefault="0055282E">
            <w:pPr>
              <w:spacing w:line="300" w:lineRule="auto"/>
              <w:contextualSpacing/>
              <w:jc w:val="center"/>
              <w:rPr>
                <w:rFonts w:ascii="Tahoma" w:hAnsi="Tahoma" w:cs="Tahoma"/>
                <w:b/>
                <w:sz w:val="18"/>
                <w:szCs w:val="18"/>
              </w:rPr>
            </w:pPr>
          </w:p>
          <w:p w14:paraId="4878D819" w14:textId="77777777" w:rsidR="0055282E" w:rsidRDefault="0055282E">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F070DEC" w14:textId="77777777" w:rsidR="0055282E" w:rsidRDefault="0055282E">
            <w:pPr>
              <w:spacing w:line="300" w:lineRule="auto"/>
              <w:jc w:val="center"/>
              <w:rPr>
                <w:rFonts w:ascii="Tahoma" w:hAnsi="Tahoma" w:cs="Tahoma"/>
                <w:b/>
                <w:sz w:val="18"/>
                <w:szCs w:val="18"/>
              </w:rPr>
            </w:pPr>
          </w:p>
          <w:p w14:paraId="2CAE0495" w14:textId="77777777" w:rsidR="0055282E" w:rsidRDefault="0055282E">
            <w:pPr>
              <w:spacing w:line="300" w:lineRule="auto"/>
              <w:jc w:val="center"/>
              <w:rPr>
                <w:rFonts w:ascii="Tahoma" w:hAnsi="Tahoma" w:cs="Tahoma"/>
                <w:b/>
                <w:sz w:val="18"/>
                <w:szCs w:val="18"/>
              </w:rPr>
            </w:pPr>
          </w:p>
          <w:p w14:paraId="2AF2868C" w14:textId="77777777" w:rsidR="0055282E" w:rsidRDefault="0055282E">
            <w:pPr>
              <w:spacing w:line="300" w:lineRule="auto"/>
              <w:jc w:val="center"/>
              <w:rPr>
                <w:rFonts w:ascii="Tahoma" w:hAnsi="Tahoma" w:cs="Tahoma"/>
                <w:b/>
                <w:sz w:val="18"/>
                <w:szCs w:val="18"/>
              </w:rPr>
            </w:pPr>
          </w:p>
          <w:p w14:paraId="3520681A" w14:textId="77777777" w:rsidR="0055282E" w:rsidRDefault="0055282E">
            <w:pPr>
              <w:spacing w:line="300" w:lineRule="auto"/>
              <w:jc w:val="center"/>
              <w:rPr>
                <w:rFonts w:ascii="Tahoma" w:hAnsi="Tahoma" w:cs="Tahoma"/>
                <w:b/>
                <w:sz w:val="18"/>
                <w:szCs w:val="18"/>
              </w:rPr>
            </w:pPr>
          </w:p>
          <w:p w14:paraId="37466C9C" w14:textId="77777777" w:rsidR="0055282E" w:rsidRDefault="0055282E">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55282E" w14:paraId="1A2C54C6" w14:textId="77777777" w:rsidTr="0055282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0A1691D" w14:textId="77777777" w:rsidR="0055282E" w:rsidRDefault="0055282E">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B4A5FD7" w14:textId="77777777" w:rsidR="0055282E" w:rsidRDefault="0055282E">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4BA0EF" w14:textId="77777777" w:rsidR="0055282E" w:rsidRDefault="0055282E">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369C4E5"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BB35764" w14:textId="77777777" w:rsidR="0055282E" w:rsidRDefault="0055282E">
            <w:pPr>
              <w:rPr>
                <w:rFonts w:ascii="Tahoma" w:hAnsi="Tahoma" w:cs="Tahoma"/>
                <w:sz w:val="18"/>
                <w:szCs w:val="18"/>
              </w:rPr>
            </w:pPr>
          </w:p>
        </w:tc>
      </w:tr>
      <w:tr w:rsidR="0055282E" w14:paraId="2DBB8AE8" w14:textId="77777777" w:rsidTr="0055282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1BCE14F" w14:textId="77777777" w:rsidR="0055282E" w:rsidRDefault="0055282E">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61C6213" w14:textId="77777777" w:rsidR="0055282E" w:rsidRDefault="0055282E">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EB4C97" w14:textId="77777777" w:rsidR="0055282E" w:rsidRDefault="0055282E">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2E626F4"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2714045" w14:textId="77777777" w:rsidR="0055282E" w:rsidRDefault="0055282E">
            <w:pPr>
              <w:rPr>
                <w:rFonts w:ascii="Tahoma" w:hAnsi="Tahoma" w:cs="Tahoma"/>
                <w:sz w:val="18"/>
                <w:szCs w:val="18"/>
              </w:rPr>
            </w:pPr>
          </w:p>
        </w:tc>
      </w:tr>
      <w:tr w:rsidR="0055282E" w14:paraId="4C86047F" w14:textId="77777777" w:rsidTr="0055282E">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ECCB915" w14:textId="77777777" w:rsidR="0055282E" w:rsidRDefault="0055282E">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EE50317" w14:textId="77777777" w:rsidR="0055282E" w:rsidRDefault="0055282E">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B4667F" w14:textId="77777777" w:rsidR="0055282E" w:rsidRDefault="0055282E">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DCCC126"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31A8C53" w14:textId="77777777" w:rsidR="0055282E" w:rsidRDefault="0055282E">
            <w:pPr>
              <w:rPr>
                <w:rFonts w:ascii="Tahoma" w:hAnsi="Tahoma" w:cs="Tahoma"/>
                <w:sz w:val="18"/>
                <w:szCs w:val="18"/>
              </w:rPr>
            </w:pPr>
          </w:p>
        </w:tc>
      </w:tr>
      <w:tr w:rsidR="0055282E" w14:paraId="5F859902" w14:textId="77777777" w:rsidTr="0055282E">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C676CC1" w14:textId="77777777" w:rsidR="0055282E" w:rsidRDefault="0055282E">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6C4022E" w14:textId="77777777" w:rsidR="0055282E" w:rsidRDefault="0055282E">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945EED" w14:textId="77777777" w:rsidR="0055282E" w:rsidRDefault="0055282E">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F0A7721"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88D5FA" w14:textId="77777777" w:rsidR="0055282E" w:rsidRDefault="0055282E">
            <w:pPr>
              <w:rPr>
                <w:rFonts w:ascii="Tahoma" w:hAnsi="Tahoma" w:cs="Tahoma"/>
                <w:sz w:val="18"/>
                <w:szCs w:val="18"/>
              </w:rPr>
            </w:pPr>
          </w:p>
        </w:tc>
      </w:tr>
      <w:tr w:rsidR="0055282E" w14:paraId="6B5CBEEE" w14:textId="77777777" w:rsidTr="0055282E">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34BBC9E" w14:textId="77777777" w:rsidR="0055282E" w:rsidRDefault="0055282E">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B8FB98A" w14:textId="77777777" w:rsidR="0055282E" w:rsidRDefault="0055282E">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CDA931" w14:textId="77777777" w:rsidR="0055282E" w:rsidRDefault="0055282E">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3E09045"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90B8E3F" w14:textId="77777777" w:rsidR="0055282E" w:rsidRDefault="0055282E">
            <w:pPr>
              <w:rPr>
                <w:rFonts w:ascii="Tahoma" w:hAnsi="Tahoma" w:cs="Tahoma"/>
                <w:sz w:val="18"/>
                <w:szCs w:val="18"/>
              </w:rPr>
            </w:pPr>
          </w:p>
        </w:tc>
      </w:tr>
      <w:tr w:rsidR="0055282E" w14:paraId="48306C1E" w14:textId="77777777" w:rsidTr="0055282E">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15AB91" w14:textId="77777777" w:rsidR="0055282E" w:rsidRDefault="0055282E">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C44D" w14:textId="77777777" w:rsidR="0055282E" w:rsidRDefault="0055282E">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6E83A9" w14:textId="77777777" w:rsidR="0055282E" w:rsidRDefault="0055282E">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ABD9B06" w14:textId="77777777" w:rsidR="0055282E" w:rsidRDefault="0055282E">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6F10A99" w14:textId="77777777" w:rsidR="0055282E" w:rsidRDefault="0055282E">
            <w:pPr>
              <w:spacing w:line="300" w:lineRule="auto"/>
              <w:jc w:val="center"/>
              <w:rPr>
                <w:rFonts w:ascii="Tahoma" w:hAnsi="Tahoma" w:cs="Tahoma"/>
                <w:b/>
                <w:sz w:val="18"/>
                <w:szCs w:val="18"/>
              </w:rPr>
            </w:pPr>
            <w:r>
              <w:rPr>
                <w:rFonts w:ascii="Tahoma" w:hAnsi="Tahoma" w:cs="Tahoma"/>
                <w:b/>
                <w:sz w:val="18"/>
                <w:szCs w:val="18"/>
              </w:rPr>
              <w:t>SEGÚN REQUERIMIENTO</w:t>
            </w:r>
          </w:p>
        </w:tc>
      </w:tr>
      <w:tr w:rsidR="0055282E" w14:paraId="323EF94D" w14:textId="77777777" w:rsidTr="0055282E">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4B0A141" w14:textId="77777777" w:rsidR="0055282E" w:rsidRDefault="0055282E">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726F2BD" w14:textId="77777777" w:rsidR="0055282E" w:rsidRDefault="0055282E">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3AF201" w14:textId="77777777" w:rsidR="0055282E" w:rsidRDefault="0055282E">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C631D26"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16246B3" w14:textId="77777777" w:rsidR="0055282E" w:rsidRDefault="0055282E">
            <w:pPr>
              <w:rPr>
                <w:rFonts w:ascii="Tahoma" w:hAnsi="Tahoma" w:cs="Tahoma"/>
                <w:b/>
                <w:sz w:val="18"/>
                <w:szCs w:val="18"/>
              </w:rPr>
            </w:pPr>
          </w:p>
        </w:tc>
      </w:tr>
      <w:tr w:rsidR="0055282E" w14:paraId="3BA43C1B" w14:textId="77777777" w:rsidTr="0055282E">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4EEC243" w14:textId="77777777" w:rsidR="0055282E" w:rsidRDefault="0055282E">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69F47AA" w14:textId="77777777" w:rsidR="0055282E" w:rsidRDefault="0055282E">
            <w:pPr>
              <w:jc w:val="both"/>
              <w:rPr>
                <w:rFonts w:ascii="Tahoma" w:hAnsi="Tahoma" w:cs="Tahoma"/>
                <w:sz w:val="18"/>
                <w:szCs w:val="18"/>
              </w:rPr>
            </w:pPr>
            <w:r>
              <w:rPr>
                <w:rFonts w:ascii="Tahoma" w:hAnsi="Tahoma" w:cs="Tahoma"/>
                <w:sz w:val="18"/>
                <w:szCs w:val="18"/>
              </w:rPr>
              <w:t xml:space="preserve">Otros </w:t>
            </w:r>
          </w:p>
          <w:p w14:paraId="678D133E" w14:textId="77777777" w:rsidR="0055282E" w:rsidRDefault="0055282E">
            <w:pPr>
              <w:jc w:val="both"/>
              <w:rPr>
                <w:rFonts w:ascii="Tahoma" w:hAnsi="Tahoma" w:cs="Tahoma"/>
                <w:sz w:val="18"/>
                <w:szCs w:val="18"/>
              </w:rPr>
            </w:pPr>
            <w:r>
              <w:rPr>
                <w:rFonts w:ascii="Tahoma" w:hAnsi="Tahoma" w:cs="Tahoma"/>
                <w:color w:val="FF0000"/>
                <w:sz w:val="18"/>
                <w:szCs w:val="18"/>
                <w:lang w:eastAsia="es-BO"/>
              </w:rPr>
              <w:lastRenderedPageBreak/>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2828D0" w14:textId="77777777" w:rsidR="0055282E" w:rsidRDefault="0055282E">
            <w:pPr>
              <w:jc w:val="center"/>
              <w:rPr>
                <w:rFonts w:ascii="Tahoma" w:hAnsi="Tahoma" w:cs="Tahoma"/>
                <w:b/>
                <w:bCs/>
                <w:sz w:val="18"/>
                <w:szCs w:val="18"/>
              </w:rPr>
            </w:pPr>
            <w:r>
              <w:rPr>
                <w:rFonts w:ascii="Tahoma" w:hAnsi="Tahoma" w:cs="Tahoma"/>
                <w:b/>
                <w:bCs/>
                <w:color w:val="FF0000"/>
                <w:sz w:val="18"/>
                <w:szCs w:val="18"/>
              </w:rPr>
              <w:lastRenderedPageBreak/>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1B26DA1"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524B0ED" w14:textId="77777777" w:rsidR="0055282E" w:rsidRDefault="0055282E">
            <w:pPr>
              <w:rPr>
                <w:rFonts w:ascii="Tahoma" w:hAnsi="Tahoma" w:cs="Tahoma"/>
                <w:b/>
                <w:sz w:val="18"/>
                <w:szCs w:val="18"/>
              </w:rPr>
            </w:pPr>
          </w:p>
        </w:tc>
      </w:tr>
      <w:tr w:rsidR="0055282E" w14:paraId="1434A47B" w14:textId="77777777" w:rsidTr="0055282E">
        <w:trPr>
          <w:trHeight w:val="1302"/>
          <w:jc w:val="center"/>
        </w:trPr>
        <w:tc>
          <w:tcPr>
            <w:tcW w:w="9644" w:type="dxa"/>
            <w:gridSpan w:val="5"/>
            <w:tcBorders>
              <w:top w:val="single" w:sz="4" w:space="0" w:color="auto"/>
              <w:left w:val="nil"/>
              <w:bottom w:val="nil"/>
              <w:right w:val="nil"/>
            </w:tcBorders>
            <w:vAlign w:val="center"/>
          </w:tcPr>
          <w:p w14:paraId="26A2A0A4" w14:textId="77777777" w:rsidR="0055282E" w:rsidRDefault="0055282E">
            <w:pPr>
              <w:jc w:val="both"/>
              <w:rPr>
                <w:rFonts w:ascii="Tahoma" w:hAnsi="Tahoma" w:cs="Tahoma"/>
                <w:b/>
                <w:bCs/>
                <w:i/>
                <w:iCs/>
                <w:sz w:val="16"/>
                <w:szCs w:val="16"/>
                <w:lang w:val="es-BO"/>
              </w:rPr>
            </w:pPr>
            <w:bookmarkStart w:id="147" w:name="_Hlk142555946"/>
            <w:bookmarkStart w:id="148"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7"/>
          </w:p>
          <w:p w14:paraId="47F97C55" w14:textId="77777777" w:rsidR="0055282E" w:rsidRDefault="0055282E">
            <w:pPr>
              <w:jc w:val="both"/>
              <w:rPr>
                <w:rFonts w:ascii="Tahoma" w:hAnsi="Tahoma" w:cs="Tahoma"/>
                <w:b/>
                <w:bCs/>
                <w:i/>
                <w:sz w:val="16"/>
                <w:szCs w:val="16"/>
              </w:rPr>
            </w:pPr>
          </w:p>
          <w:p w14:paraId="4923B107" w14:textId="77777777" w:rsidR="0055282E" w:rsidRDefault="0055282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794B45D0" w14:textId="77777777" w:rsidR="0055282E" w:rsidRDefault="0055282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57C22875" w14:textId="77777777" w:rsidR="0055282E" w:rsidRDefault="0055282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4E96FFEC" w14:textId="77777777" w:rsidR="0055282E" w:rsidRDefault="0055282E">
            <w:pPr>
              <w:jc w:val="both"/>
              <w:rPr>
                <w:rFonts w:ascii="Tahoma" w:hAnsi="Tahoma" w:cs="Tahoma"/>
                <w:b/>
                <w:bCs/>
                <w:i/>
                <w:sz w:val="16"/>
                <w:szCs w:val="16"/>
                <w:lang w:val="es-ES_tradnl"/>
              </w:rPr>
            </w:pPr>
          </w:p>
          <w:p w14:paraId="11E4DE66" w14:textId="77777777" w:rsidR="0055282E" w:rsidRDefault="0055282E">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4296C9B7"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5"/>
      <w:bookmarkEnd w:id="146"/>
      <w:r>
        <w:rPr>
          <w:rFonts w:ascii="Tahoma" w:hAnsi="Tahoma" w:cs="Tahoma"/>
          <w:b/>
          <w:bCs/>
          <w:color w:val="000000"/>
          <w:kern w:val="32"/>
          <w:lang w:val="es-ES_tradnl"/>
        </w:rPr>
        <w:t xml:space="preserve"> OPERATIVOS</w:t>
      </w:r>
    </w:p>
    <w:p w14:paraId="2DC552D0" w14:textId="77777777" w:rsidR="0055282E" w:rsidRDefault="0055282E" w:rsidP="0055282E">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Pr>
          <w:rFonts w:ascii="Tahoma" w:hAnsi="Tahoma" w:cs="Tahoma"/>
          <w:color w:val="000000"/>
          <w:lang w:val="es-ES_tradnl" w:eastAsia="es-BO"/>
        </w:rPr>
        <w:t xml:space="preserve"> </w:t>
      </w:r>
    </w:p>
    <w:p w14:paraId="0606CD88" w14:textId="77777777" w:rsidR="0055282E" w:rsidRDefault="0055282E" w:rsidP="0055282E">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E079753"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0" w:name="_Toc71811170"/>
      <w:r>
        <w:rPr>
          <w:rFonts w:ascii="Tahoma" w:hAnsi="Tahoma" w:cs="Tahoma"/>
          <w:b/>
          <w:bCs/>
          <w:color w:val="000000"/>
          <w:kern w:val="32"/>
          <w:lang w:val="es-ES_tradnl"/>
        </w:rPr>
        <w:t>CONTROL Y SEGUIMIENTO DE LA CONSULTORÍA</w:t>
      </w:r>
      <w:bookmarkEnd w:id="149"/>
      <w:bookmarkEnd w:id="150"/>
    </w:p>
    <w:p w14:paraId="1445187B"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9C8EB8B" w14:textId="77777777" w:rsidR="0055282E" w:rsidRDefault="0055282E" w:rsidP="0055282E">
      <w:pPr>
        <w:numPr>
          <w:ilvl w:val="1"/>
          <w:numId w:val="8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6C010A8F" w14:textId="77777777" w:rsidR="0055282E" w:rsidRDefault="0055282E" w:rsidP="0055282E">
      <w:pPr>
        <w:numPr>
          <w:ilvl w:val="1"/>
          <w:numId w:val="8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EFF12B2" w14:textId="77777777" w:rsidR="0055282E" w:rsidRDefault="0055282E" w:rsidP="0055282E">
      <w:pPr>
        <w:numPr>
          <w:ilvl w:val="1"/>
          <w:numId w:val="8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A7D3585" w14:textId="77777777" w:rsidR="0055282E" w:rsidRDefault="0055282E" w:rsidP="0055282E">
      <w:pPr>
        <w:numPr>
          <w:ilvl w:val="1"/>
          <w:numId w:val="8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507AF6B9" w14:textId="77777777" w:rsidR="0055282E" w:rsidRDefault="0055282E" w:rsidP="0055282E">
      <w:pPr>
        <w:numPr>
          <w:ilvl w:val="1"/>
          <w:numId w:val="8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1857F505" w14:textId="77777777" w:rsidR="0055282E" w:rsidRDefault="0055282E" w:rsidP="0055282E">
      <w:pPr>
        <w:numPr>
          <w:ilvl w:val="1"/>
          <w:numId w:val="81"/>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015F842E"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485E9780" w14:textId="77777777" w:rsidR="0055282E" w:rsidRDefault="0055282E" w:rsidP="0055282E">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1" w:name="_Toc536520844"/>
      <w:r>
        <w:rPr>
          <w:rFonts w:ascii="Tahoma" w:hAnsi="Tahoma" w:cs="Tahoma"/>
          <w:color w:val="000000"/>
          <w:lang w:val="es-ES_tradnl"/>
        </w:rPr>
        <w:t xml:space="preserve"> </w:t>
      </w:r>
      <w:bookmarkStart w:id="152" w:name="_Toc536520845"/>
      <w:bookmarkEnd w:id="151"/>
    </w:p>
    <w:p w14:paraId="6FE6EB94"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Pr>
          <w:rFonts w:ascii="Tahoma" w:hAnsi="Tahoma" w:cs="Tahoma"/>
          <w:b/>
          <w:bCs/>
          <w:color w:val="000000"/>
          <w:kern w:val="32"/>
          <w:lang w:val="es-ES_tradnl"/>
        </w:rPr>
        <w:t>DETALLE REFERENCIAL DE LOS COMPONENTE</w:t>
      </w:r>
      <w:bookmarkEnd w:id="153"/>
      <w:r>
        <w:rPr>
          <w:rFonts w:ascii="Tahoma" w:hAnsi="Tahoma" w:cs="Tahoma"/>
          <w:b/>
          <w:bCs/>
          <w:color w:val="000000"/>
          <w:kern w:val="32"/>
          <w:lang w:val="es-ES_tradnl"/>
        </w:rPr>
        <w:t>S (PROVISIÓN Y DOTACIÓN DE MATERIALES DE CONSTRUCCIÓN Y APORTE PROPIO).</w:t>
      </w:r>
      <w:bookmarkEnd w:id="154"/>
    </w:p>
    <w:p w14:paraId="08E88F85" w14:textId="77777777" w:rsidR="0055282E" w:rsidRDefault="0055282E" w:rsidP="0055282E">
      <w:pPr>
        <w:rPr>
          <w:lang w:val="es-ES_tradnl"/>
        </w:rPr>
      </w:pPr>
    </w:p>
    <w:p w14:paraId="5CD69371" w14:textId="77777777" w:rsidR="0055282E" w:rsidRDefault="0055282E" w:rsidP="0055282E">
      <w:pPr>
        <w:numPr>
          <w:ilvl w:val="0"/>
          <w:numId w:val="8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2EE343BF" w14:textId="77777777" w:rsidR="0055282E" w:rsidRDefault="0055282E" w:rsidP="0055282E">
      <w:pPr>
        <w:spacing w:line="260" w:lineRule="atLeast"/>
        <w:rPr>
          <w:lang w:val="es-ES_tradnl"/>
        </w:rPr>
      </w:pPr>
    </w:p>
    <w:tbl>
      <w:tblPr>
        <w:tblW w:w="0" w:type="auto"/>
        <w:tblInd w:w="-5" w:type="dxa"/>
        <w:tblCellMar>
          <w:left w:w="70" w:type="dxa"/>
          <w:right w:w="70" w:type="dxa"/>
        </w:tblCellMar>
        <w:tblLook w:val="04A0" w:firstRow="1" w:lastRow="0" w:firstColumn="1" w:lastColumn="0" w:noHBand="0" w:noVBand="1"/>
      </w:tblPr>
      <w:tblGrid>
        <w:gridCol w:w="416"/>
        <w:gridCol w:w="6691"/>
        <w:gridCol w:w="991"/>
        <w:gridCol w:w="1160"/>
      </w:tblGrid>
      <w:tr w:rsidR="0055282E" w14:paraId="7FADFD49" w14:textId="77777777" w:rsidTr="0055282E">
        <w:tc>
          <w:tcPr>
            <w:tcW w:w="420"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FAACD3A" w14:textId="77777777" w:rsidR="0055282E" w:rsidRDefault="0055282E">
            <w:pPr>
              <w:jc w:val="center"/>
              <w:rPr>
                <w:rFonts w:asciiTheme="minorHAnsi" w:hAnsiTheme="minorHAnsi" w:cstheme="minorHAnsi"/>
                <w:b/>
                <w:bCs/>
                <w:color w:val="000000"/>
                <w:sz w:val="18"/>
                <w:szCs w:val="18"/>
                <w:lang w:val="es-BO" w:eastAsia="es-BO"/>
              </w:rPr>
            </w:pPr>
            <w:r>
              <w:rPr>
                <w:rFonts w:cstheme="minorHAnsi"/>
                <w:b/>
                <w:bCs/>
                <w:color w:val="000000"/>
                <w:sz w:val="18"/>
                <w:szCs w:val="18"/>
                <w:lang w:eastAsia="es-BO"/>
              </w:rPr>
              <w:lastRenderedPageBreak/>
              <w:t xml:space="preserve">N° </w:t>
            </w:r>
          </w:p>
        </w:tc>
        <w:tc>
          <w:tcPr>
            <w:tcW w:w="6797" w:type="dxa"/>
            <w:tcBorders>
              <w:top w:val="single" w:sz="4" w:space="0" w:color="auto"/>
              <w:left w:val="nil"/>
              <w:bottom w:val="single" w:sz="4" w:space="0" w:color="auto"/>
              <w:right w:val="single" w:sz="4" w:space="0" w:color="auto"/>
            </w:tcBorders>
            <w:shd w:val="clear" w:color="auto" w:fill="D9E2F3"/>
            <w:noWrap/>
            <w:vAlign w:val="center"/>
            <w:hideMark/>
          </w:tcPr>
          <w:p w14:paraId="369017EB" w14:textId="77777777" w:rsidR="0055282E" w:rsidRDefault="0055282E">
            <w:pPr>
              <w:jc w:val="center"/>
              <w:rPr>
                <w:rFonts w:cstheme="minorHAnsi"/>
                <w:b/>
                <w:bCs/>
                <w:color w:val="000000"/>
                <w:sz w:val="18"/>
                <w:szCs w:val="18"/>
                <w:lang w:eastAsia="es-BO"/>
              </w:rPr>
            </w:pPr>
            <w:r>
              <w:rPr>
                <w:rFonts w:cstheme="minorHAnsi"/>
                <w:b/>
                <w:bCs/>
                <w:color w:val="000000"/>
                <w:sz w:val="18"/>
                <w:szCs w:val="18"/>
                <w:lang w:eastAsia="es-BO"/>
              </w:rPr>
              <w:t>DESCRIPCIÓN DE INSUMOS</w:t>
            </w:r>
          </w:p>
        </w:tc>
        <w:tc>
          <w:tcPr>
            <w:tcW w:w="1005" w:type="dxa"/>
            <w:tcBorders>
              <w:top w:val="single" w:sz="4" w:space="0" w:color="auto"/>
              <w:left w:val="nil"/>
              <w:bottom w:val="single" w:sz="4" w:space="0" w:color="auto"/>
              <w:right w:val="single" w:sz="4" w:space="0" w:color="auto"/>
            </w:tcBorders>
            <w:shd w:val="clear" w:color="auto" w:fill="D9E2F3"/>
            <w:noWrap/>
            <w:vAlign w:val="center"/>
            <w:hideMark/>
          </w:tcPr>
          <w:p w14:paraId="50F250C9" w14:textId="77777777" w:rsidR="0055282E" w:rsidRDefault="0055282E">
            <w:pPr>
              <w:jc w:val="center"/>
              <w:rPr>
                <w:rFonts w:cstheme="minorHAnsi"/>
                <w:b/>
                <w:bCs/>
                <w:color w:val="000000"/>
                <w:sz w:val="18"/>
                <w:szCs w:val="18"/>
                <w:lang w:eastAsia="es-BO"/>
              </w:rPr>
            </w:pPr>
            <w:r>
              <w:rPr>
                <w:rFonts w:cstheme="minorHAnsi"/>
                <w:b/>
                <w:bCs/>
                <w:color w:val="000000"/>
                <w:sz w:val="18"/>
                <w:szCs w:val="18"/>
                <w:lang w:eastAsia="es-BO"/>
              </w:rPr>
              <w:t>UNIDAD</w:t>
            </w:r>
          </w:p>
        </w:tc>
        <w:tc>
          <w:tcPr>
            <w:tcW w:w="1177" w:type="dxa"/>
            <w:tcBorders>
              <w:top w:val="single" w:sz="4" w:space="0" w:color="auto"/>
              <w:left w:val="nil"/>
              <w:bottom w:val="single" w:sz="4" w:space="0" w:color="auto"/>
              <w:right w:val="single" w:sz="4" w:space="0" w:color="auto"/>
            </w:tcBorders>
            <w:shd w:val="clear" w:color="auto" w:fill="D9E2F3"/>
            <w:vAlign w:val="center"/>
            <w:hideMark/>
          </w:tcPr>
          <w:p w14:paraId="7B12149E" w14:textId="77777777" w:rsidR="0055282E" w:rsidRDefault="0055282E">
            <w:pPr>
              <w:jc w:val="center"/>
              <w:rPr>
                <w:rFonts w:cstheme="minorHAnsi"/>
                <w:b/>
                <w:bCs/>
                <w:color w:val="000000"/>
                <w:sz w:val="18"/>
                <w:szCs w:val="18"/>
                <w:lang w:eastAsia="es-BO"/>
              </w:rPr>
            </w:pPr>
            <w:r>
              <w:rPr>
                <w:rFonts w:cstheme="minorHAnsi"/>
                <w:b/>
                <w:bCs/>
                <w:color w:val="000000"/>
                <w:sz w:val="18"/>
                <w:szCs w:val="18"/>
                <w:lang w:eastAsia="es-BO"/>
              </w:rPr>
              <w:t xml:space="preserve">CANTIDAD (para el total de las viviendas) </w:t>
            </w:r>
          </w:p>
        </w:tc>
      </w:tr>
      <w:tr w:rsidR="0055282E" w14:paraId="779757AD" w14:textId="77777777" w:rsidTr="0055282E">
        <w:tc>
          <w:tcPr>
            <w:tcW w:w="0" w:type="auto"/>
            <w:gridSpan w:val="4"/>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0DADE84" w14:textId="77777777" w:rsidR="0055282E" w:rsidRDefault="0055282E">
            <w:pPr>
              <w:jc w:val="center"/>
              <w:rPr>
                <w:rFonts w:cstheme="minorHAnsi"/>
                <w:color w:val="000000"/>
                <w:sz w:val="18"/>
                <w:szCs w:val="18"/>
                <w:lang w:eastAsia="es-BO"/>
              </w:rPr>
            </w:pPr>
            <w:r>
              <w:rPr>
                <w:rFonts w:cstheme="minorHAnsi"/>
                <w:color w:val="000000"/>
                <w:sz w:val="18"/>
                <w:szCs w:val="18"/>
                <w:lang w:eastAsia="es-BO"/>
              </w:rPr>
              <w:t xml:space="preserve">(*) </w:t>
            </w:r>
            <w:r>
              <w:rPr>
                <w:rFonts w:cstheme="minorHAnsi"/>
                <w:b/>
                <w:bCs/>
                <w:color w:val="000000"/>
                <w:sz w:val="18"/>
                <w:szCs w:val="18"/>
                <w:lang w:eastAsia="es-BO"/>
              </w:rPr>
              <w:t xml:space="preserve">Componente PROVISIÓN Y DOTACIÓN DE MATERIALES DE CONSTRUCCIÓN </w:t>
            </w:r>
          </w:p>
        </w:tc>
      </w:tr>
      <w:tr w:rsidR="0055282E" w14:paraId="7F64888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40B6D0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w:t>
            </w:r>
          </w:p>
        </w:tc>
        <w:tc>
          <w:tcPr>
            <w:tcW w:w="6797" w:type="dxa"/>
            <w:tcBorders>
              <w:top w:val="nil"/>
              <w:left w:val="nil"/>
              <w:bottom w:val="single" w:sz="4" w:space="0" w:color="auto"/>
              <w:right w:val="single" w:sz="4" w:space="0" w:color="auto"/>
            </w:tcBorders>
            <w:noWrap/>
            <w:vAlign w:val="bottom"/>
            <w:hideMark/>
          </w:tcPr>
          <w:p w14:paraId="45617B3B" w14:textId="77777777" w:rsidR="0055282E" w:rsidRDefault="0055282E">
            <w:pPr>
              <w:rPr>
                <w:rFonts w:cstheme="minorHAnsi"/>
                <w:color w:val="000000"/>
                <w:sz w:val="18"/>
                <w:szCs w:val="18"/>
                <w:lang w:eastAsia="es-BO"/>
              </w:rPr>
            </w:pPr>
            <w:r>
              <w:rPr>
                <w:rFonts w:cstheme="minorHAnsi"/>
                <w:color w:val="000000"/>
                <w:sz w:val="18"/>
                <w:szCs w:val="18"/>
                <w:lang w:eastAsia="es-BO"/>
              </w:rPr>
              <w:t>ABRAZADERA DE 3"</w:t>
            </w:r>
          </w:p>
        </w:tc>
        <w:tc>
          <w:tcPr>
            <w:tcW w:w="1005" w:type="dxa"/>
            <w:tcBorders>
              <w:top w:val="nil"/>
              <w:left w:val="nil"/>
              <w:bottom w:val="single" w:sz="4" w:space="0" w:color="auto"/>
              <w:right w:val="single" w:sz="4" w:space="0" w:color="auto"/>
            </w:tcBorders>
            <w:noWrap/>
            <w:vAlign w:val="bottom"/>
            <w:hideMark/>
          </w:tcPr>
          <w:p w14:paraId="47C1654B"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6157C66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566,00</w:t>
            </w:r>
          </w:p>
        </w:tc>
      </w:tr>
      <w:tr w:rsidR="0055282E" w14:paraId="6AEEFF0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ED5CA8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w:t>
            </w:r>
          </w:p>
        </w:tc>
        <w:tc>
          <w:tcPr>
            <w:tcW w:w="6797" w:type="dxa"/>
            <w:tcBorders>
              <w:top w:val="nil"/>
              <w:left w:val="nil"/>
              <w:bottom w:val="single" w:sz="4" w:space="0" w:color="auto"/>
              <w:right w:val="single" w:sz="4" w:space="0" w:color="auto"/>
            </w:tcBorders>
            <w:noWrap/>
            <w:vAlign w:val="bottom"/>
            <w:hideMark/>
          </w:tcPr>
          <w:p w14:paraId="7AC86FA4" w14:textId="77777777" w:rsidR="0055282E" w:rsidRDefault="0055282E">
            <w:pPr>
              <w:rPr>
                <w:rFonts w:cstheme="minorHAnsi"/>
                <w:color w:val="000000"/>
                <w:sz w:val="18"/>
                <w:szCs w:val="18"/>
                <w:lang w:eastAsia="es-BO"/>
              </w:rPr>
            </w:pPr>
            <w:r>
              <w:rPr>
                <w:rFonts w:cstheme="minorHAnsi"/>
                <w:color w:val="000000"/>
                <w:sz w:val="18"/>
                <w:szCs w:val="18"/>
                <w:lang w:eastAsia="es-BO"/>
              </w:rPr>
              <w:t>ALAMBRE DE AMARRE</w:t>
            </w:r>
          </w:p>
        </w:tc>
        <w:tc>
          <w:tcPr>
            <w:tcW w:w="1005" w:type="dxa"/>
            <w:tcBorders>
              <w:top w:val="nil"/>
              <w:left w:val="nil"/>
              <w:bottom w:val="single" w:sz="4" w:space="0" w:color="auto"/>
              <w:right w:val="single" w:sz="4" w:space="0" w:color="auto"/>
            </w:tcBorders>
            <w:noWrap/>
            <w:vAlign w:val="bottom"/>
            <w:hideMark/>
          </w:tcPr>
          <w:p w14:paraId="766FE069"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3D01037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758,42</w:t>
            </w:r>
          </w:p>
        </w:tc>
      </w:tr>
      <w:tr w:rsidR="0055282E" w14:paraId="4C9036DC"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DBA0FE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w:t>
            </w:r>
          </w:p>
        </w:tc>
        <w:tc>
          <w:tcPr>
            <w:tcW w:w="6797" w:type="dxa"/>
            <w:tcBorders>
              <w:top w:val="nil"/>
              <w:left w:val="nil"/>
              <w:bottom w:val="single" w:sz="4" w:space="0" w:color="auto"/>
              <w:right w:val="single" w:sz="4" w:space="0" w:color="auto"/>
            </w:tcBorders>
            <w:noWrap/>
            <w:vAlign w:val="bottom"/>
            <w:hideMark/>
          </w:tcPr>
          <w:p w14:paraId="1601B810" w14:textId="77777777" w:rsidR="0055282E" w:rsidRDefault="0055282E">
            <w:pPr>
              <w:rPr>
                <w:rFonts w:cstheme="minorHAnsi"/>
                <w:color w:val="000000"/>
                <w:sz w:val="18"/>
                <w:szCs w:val="18"/>
                <w:lang w:eastAsia="es-BO"/>
              </w:rPr>
            </w:pPr>
            <w:r>
              <w:rPr>
                <w:rFonts w:cstheme="minorHAnsi"/>
                <w:color w:val="000000"/>
                <w:sz w:val="18"/>
                <w:szCs w:val="18"/>
                <w:lang w:eastAsia="es-BO"/>
              </w:rPr>
              <w:t>ALAMBRE DE COBRE Nº 10 AWG</w:t>
            </w:r>
          </w:p>
        </w:tc>
        <w:tc>
          <w:tcPr>
            <w:tcW w:w="1005" w:type="dxa"/>
            <w:tcBorders>
              <w:top w:val="nil"/>
              <w:left w:val="nil"/>
              <w:bottom w:val="single" w:sz="4" w:space="0" w:color="auto"/>
              <w:right w:val="single" w:sz="4" w:space="0" w:color="auto"/>
            </w:tcBorders>
            <w:noWrap/>
            <w:vAlign w:val="bottom"/>
            <w:hideMark/>
          </w:tcPr>
          <w:p w14:paraId="5AFF03DE"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0444557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500,00</w:t>
            </w:r>
          </w:p>
        </w:tc>
      </w:tr>
      <w:tr w:rsidR="0055282E" w14:paraId="337F5368"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395745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w:t>
            </w:r>
          </w:p>
        </w:tc>
        <w:tc>
          <w:tcPr>
            <w:tcW w:w="6797" w:type="dxa"/>
            <w:tcBorders>
              <w:top w:val="nil"/>
              <w:left w:val="nil"/>
              <w:bottom w:val="single" w:sz="4" w:space="0" w:color="auto"/>
              <w:right w:val="single" w:sz="4" w:space="0" w:color="auto"/>
            </w:tcBorders>
            <w:noWrap/>
            <w:vAlign w:val="bottom"/>
            <w:hideMark/>
          </w:tcPr>
          <w:p w14:paraId="279CB5A0" w14:textId="77777777" w:rsidR="0055282E" w:rsidRDefault="0055282E">
            <w:pPr>
              <w:rPr>
                <w:rFonts w:cstheme="minorHAnsi"/>
                <w:color w:val="000000"/>
                <w:sz w:val="18"/>
                <w:szCs w:val="18"/>
                <w:lang w:eastAsia="es-BO"/>
              </w:rPr>
            </w:pPr>
            <w:r>
              <w:rPr>
                <w:rFonts w:cstheme="minorHAnsi"/>
                <w:color w:val="000000"/>
                <w:sz w:val="18"/>
                <w:szCs w:val="18"/>
                <w:lang w:eastAsia="es-BO"/>
              </w:rPr>
              <w:t>ALAMBRE DE COBRE Nº 12 AWG</w:t>
            </w:r>
          </w:p>
        </w:tc>
        <w:tc>
          <w:tcPr>
            <w:tcW w:w="1005" w:type="dxa"/>
            <w:tcBorders>
              <w:top w:val="nil"/>
              <w:left w:val="nil"/>
              <w:bottom w:val="single" w:sz="4" w:space="0" w:color="auto"/>
              <w:right w:val="single" w:sz="4" w:space="0" w:color="auto"/>
            </w:tcBorders>
            <w:noWrap/>
            <w:vAlign w:val="bottom"/>
            <w:hideMark/>
          </w:tcPr>
          <w:p w14:paraId="41F07F4F"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4250DEC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3.560,00</w:t>
            </w:r>
          </w:p>
        </w:tc>
      </w:tr>
      <w:tr w:rsidR="0055282E" w14:paraId="4E7267E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6AF91D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w:t>
            </w:r>
          </w:p>
        </w:tc>
        <w:tc>
          <w:tcPr>
            <w:tcW w:w="6797" w:type="dxa"/>
            <w:tcBorders>
              <w:top w:val="nil"/>
              <w:left w:val="nil"/>
              <w:bottom w:val="single" w:sz="4" w:space="0" w:color="auto"/>
              <w:right w:val="single" w:sz="4" w:space="0" w:color="auto"/>
            </w:tcBorders>
            <w:noWrap/>
            <w:vAlign w:val="bottom"/>
            <w:hideMark/>
          </w:tcPr>
          <w:p w14:paraId="087A2BB7" w14:textId="77777777" w:rsidR="0055282E" w:rsidRDefault="0055282E">
            <w:pPr>
              <w:rPr>
                <w:rFonts w:cstheme="minorHAnsi"/>
                <w:color w:val="000000"/>
                <w:sz w:val="18"/>
                <w:szCs w:val="18"/>
                <w:lang w:eastAsia="es-BO"/>
              </w:rPr>
            </w:pPr>
            <w:r>
              <w:rPr>
                <w:rFonts w:cstheme="minorHAnsi"/>
                <w:color w:val="000000"/>
                <w:sz w:val="18"/>
                <w:szCs w:val="18"/>
                <w:lang w:eastAsia="es-BO"/>
              </w:rPr>
              <w:t>ALAMBRE DE COBRE Nº 14 AWG</w:t>
            </w:r>
          </w:p>
        </w:tc>
        <w:tc>
          <w:tcPr>
            <w:tcW w:w="1005" w:type="dxa"/>
            <w:tcBorders>
              <w:top w:val="nil"/>
              <w:left w:val="nil"/>
              <w:bottom w:val="single" w:sz="4" w:space="0" w:color="auto"/>
              <w:right w:val="single" w:sz="4" w:space="0" w:color="auto"/>
            </w:tcBorders>
            <w:noWrap/>
            <w:vAlign w:val="bottom"/>
            <w:hideMark/>
          </w:tcPr>
          <w:p w14:paraId="51EBB9B6"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5B4057B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2.550,00</w:t>
            </w:r>
          </w:p>
        </w:tc>
      </w:tr>
      <w:tr w:rsidR="0055282E" w14:paraId="036B29E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608703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w:t>
            </w:r>
          </w:p>
        </w:tc>
        <w:tc>
          <w:tcPr>
            <w:tcW w:w="6797" w:type="dxa"/>
            <w:tcBorders>
              <w:top w:val="nil"/>
              <w:left w:val="nil"/>
              <w:bottom w:val="single" w:sz="4" w:space="0" w:color="auto"/>
              <w:right w:val="single" w:sz="4" w:space="0" w:color="auto"/>
            </w:tcBorders>
            <w:noWrap/>
            <w:vAlign w:val="bottom"/>
            <w:hideMark/>
          </w:tcPr>
          <w:p w14:paraId="5CC4E3E3" w14:textId="77777777" w:rsidR="0055282E" w:rsidRDefault="0055282E">
            <w:pPr>
              <w:rPr>
                <w:rFonts w:cstheme="minorHAnsi"/>
                <w:color w:val="000000"/>
                <w:sz w:val="18"/>
                <w:szCs w:val="18"/>
                <w:lang w:eastAsia="es-BO"/>
              </w:rPr>
            </w:pPr>
            <w:r>
              <w:rPr>
                <w:rFonts w:cstheme="minorHAnsi"/>
                <w:color w:val="000000"/>
                <w:sz w:val="18"/>
                <w:szCs w:val="18"/>
                <w:lang w:eastAsia="es-BO"/>
              </w:rPr>
              <w:t>ALQUITRÁN</w:t>
            </w:r>
          </w:p>
        </w:tc>
        <w:tc>
          <w:tcPr>
            <w:tcW w:w="1005" w:type="dxa"/>
            <w:tcBorders>
              <w:top w:val="nil"/>
              <w:left w:val="nil"/>
              <w:bottom w:val="single" w:sz="4" w:space="0" w:color="auto"/>
              <w:right w:val="single" w:sz="4" w:space="0" w:color="auto"/>
            </w:tcBorders>
            <w:noWrap/>
            <w:vAlign w:val="bottom"/>
            <w:hideMark/>
          </w:tcPr>
          <w:p w14:paraId="08675E60"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009C335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65,10</w:t>
            </w:r>
          </w:p>
        </w:tc>
      </w:tr>
      <w:tr w:rsidR="0055282E" w14:paraId="01A94DB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132BEA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w:t>
            </w:r>
          </w:p>
        </w:tc>
        <w:tc>
          <w:tcPr>
            <w:tcW w:w="6797" w:type="dxa"/>
            <w:tcBorders>
              <w:top w:val="nil"/>
              <w:left w:val="nil"/>
              <w:bottom w:val="single" w:sz="4" w:space="0" w:color="auto"/>
              <w:right w:val="single" w:sz="4" w:space="0" w:color="auto"/>
            </w:tcBorders>
            <w:noWrap/>
            <w:vAlign w:val="bottom"/>
            <w:hideMark/>
          </w:tcPr>
          <w:p w14:paraId="52C92C86" w14:textId="77777777" w:rsidR="0055282E" w:rsidRDefault="0055282E">
            <w:pPr>
              <w:rPr>
                <w:rFonts w:cstheme="minorHAnsi"/>
                <w:color w:val="000000"/>
                <w:sz w:val="18"/>
                <w:szCs w:val="18"/>
                <w:lang w:eastAsia="es-BO"/>
              </w:rPr>
            </w:pPr>
            <w:r>
              <w:rPr>
                <w:rFonts w:cstheme="minorHAnsi"/>
                <w:color w:val="000000"/>
                <w:sz w:val="18"/>
                <w:szCs w:val="18"/>
                <w:lang w:eastAsia="es-BO"/>
              </w:rPr>
              <w:t xml:space="preserve">ARENA </w:t>
            </w:r>
          </w:p>
        </w:tc>
        <w:tc>
          <w:tcPr>
            <w:tcW w:w="1005" w:type="dxa"/>
            <w:tcBorders>
              <w:top w:val="nil"/>
              <w:left w:val="nil"/>
              <w:bottom w:val="single" w:sz="4" w:space="0" w:color="auto"/>
              <w:right w:val="single" w:sz="4" w:space="0" w:color="auto"/>
            </w:tcBorders>
            <w:noWrap/>
            <w:vAlign w:val="bottom"/>
            <w:hideMark/>
          </w:tcPr>
          <w:p w14:paraId="0ABDE414" w14:textId="77777777" w:rsidR="0055282E" w:rsidRDefault="0055282E">
            <w:pPr>
              <w:rPr>
                <w:rFonts w:cstheme="minorHAnsi"/>
                <w:color w:val="000000"/>
                <w:sz w:val="18"/>
                <w:szCs w:val="18"/>
                <w:lang w:eastAsia="es-BO"/>
              </w:rPr>
            </w:pPr>
            <w:r>
              <w:rPr>
                <w:rFonts w:cstheme="minorHAnsi"/>
                <w:color w:val="000000"/>
                <w:sz w:val="18"/>
                <w:szCs w:val="18"/>
                <w:lang w:eastAsia="es-BO"/>
              </w:rPr>
              <w:t>M3</w:t>
            </w:r>
          </w:p>
        </w:tc>
        <w:tc>
          <w:tcPr>
            <w:tcW w:w="1177" w:type="dxa"/>
            <w:tcBorders>
              <w:top w:val="nil"/>
              <w:left w:val="nil"/>
              <w:bottom w:val="single" w:sz="4" w:space="0" w:color="auto"/>
              <w:right w:val="single" w:sz="4" w:space="0" w:color="auto"/>
            </w:tcBorders>
            <w:noWrap/>
            <w:vAlign w:val="bottom"/>
            <w:hideMark/>
          </w:tcPr>
          <w:p w14:paraId="31E38D1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472,55</w:t>
            </w:r>
          </w:p>
        </w:tc>
      </w:tr>
      <w:tr w:rsidR="0055282E" w14:paraId="1734A73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716C6C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w:t>
            </w:r>
          </w:p>
        </w:tc>
        <w:tc>
          <w:tcPr>
            <w:tcW w:w="6797" w:type="dxa"/>
            <w:tcBorders>
              <w:top w:val="nil"/>
              <w:left w:val="nil"/>
              <w:bottom w:val="single" w:sz="4" w:space="0" w:color="auto"/>
              <w:right w:val="single" w:sz="4" w:space="0" w:color="auto"/>
            </w:tcBorders>
            <w:noWrap/>
            <w:vAlign w:val="bottom"/>
            <w:hideMark/>
          </w:tcPr>
          <w:p w14:paraId="1FD3EE8D" w14:textId="77777777" w:rsidR="0055282E" w:rsidRDefault="0055282E">
            <w:pPr>
              <w:rPr>
                <w:rFonts w:cstheme="minorHAnsi"/>
                <w:color w:val="000000"/>
                <w:sz w:val="18"/>
                <w:szCs w:val="18"/>
                <w:lang w:eastAsia="es-BO"/>
              </w:rPr>
            </w:pPr>
            <w:r>
              <w:rPr>
                <w:rFonts w:cstheme="minorHAnsi"/>
                <w:color w:val="000000"/>
                <w:sz w:val="18"/>
                <w:szCs w:val="18"/>
                <w:lang w:eastAsia="es-BO"/>
              </w:rPr>
              <w:t>ARENA FINA</w:t>
            </w:r>
          </w:p>
        </w:tc>
        <w:tc>
          <w:tcPr>
            <w:tcW w:w="1005" w:type="dxa"/>
            <w:tcBorders>
              <w:top w:val="nil"/>
              <w:left w:val="nil"/>
              <w:bottom w:val="single" w:sz="4" w:space="0" w:color="auto"/>
              <w:right w:val="single" w:sz="4" w:space="0" w:color="auto"/>
            </w:tcBorders>
            <w:noWrap/>
            <w:vAlign w:val="bottom"/>
            <w:hideMark/>
          </w:tcPr>
          <w:p w14:paraId="20734FA5" w14:textId="77777777" w:rsidR="0055282E" w:rsidRDefault="0055282E">
            <w:pPr>
              <w:rPr>
                <w:rFonts w:cstheme="minorHAnsi"/>
                <w:color w:val="000000"/>
                <w:sz w:val="18"/>
                <w:szCs w:val="18"/>
                <w:lang w:eastAsia="es-BO"/>
              </w:rPr>
            </w:pPr>
            <w:r>
              <w:rPr>
                <w:rFonts w:cstheme="minorHAnsi"/>
                <w:color w:val="000000"/>
                <w:sz w:val="18"/>
                <w:szCs w:val="18"/>
                <w:lang w:eastAsia="es-BO"/>
              </w:rPr>
              <w:t>M3</w:t>
            </w:r>
          </w:p>
        </w:tc>
        <w:tc>
          <w:tcPr>
            <w:tcW w:w="1177" w:type="dxa"/>
            <w:tcBorders>
              <w:top w:val="nil"/>
              <w:left w:val="nil"/>
              <w:bottom w:val="single" w:sz="4" w:space="0" w:color="auto"/>
              <w:right w:val="single" w:sz="4" w:space="0" w:color="auto"/>
            </w:tcBorders>
            <w:noWrap/>
            <w:vAlign w:val="bottom"/>
            <w:hideMark/>
          </w:tcPr>
          <w:p w14:paraId="02C33E2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511,77</w:t>
            </w:r>
          </w:p>
        </w:tc>
      </w:tr>
      <w:tr w:rsidR="0055282E" w14:paraId="6A814E69"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9FF367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w:t>
            </w:r>
          </w:p>
        </w:tc>
        <w:tc>
          <w:tcPr>
            <w:tcW w:w="6797" w:type="dxa"/>
            <w:tcBorders>
              <w:top w:val="nil"/>
              <w:left w:val="nil"/>
              <w:bottom w:val="single" w:sz="4" w:space="0" w:color="auto"/>
              <w:right w:val="single" w:sz="4" w:space="0" w:color="auto"/>
            </w:tcBorders>
            <w:noWrap/>
            <w:vAlign w:val="bottom"/>
            <w:hideMark/>
          </w:tcPr>
          <w:p w14:paraId="2ED9ED31" w14:textId="77777777" w:rsidR="0055282E" w:rsidRDefault="0055282E">
            <w:pPr>
              <w:rPr>
                <w:rFonts w:cstheme="minorHAnsi"/>
                <w:color w:val="000000"/>
                <w:sz w:val="18"/>
                <w:szCs w:val="18"/>
                <w:lang w:eastAsia="es-BO"/>
              </w:rPr>
            </w:pPr>
            <w:r>
              <w:rPr>
                <w:rFonts w:cstheme="minorHAnsi"/>
                <w:color w:val="000000"/>
                <w:sz w:val="18"/>
                <w:szCs w:val="18"/>
                <w:lang w:eastAsia="es-BO"/>
              </w:rPr>
              <w:t>BOTAGUAS DE CERÁMICA UNA CAÍDA</w:t>
            </w:r>
          </w:p>
        </w:tc>
        <w:tc>
          <w:tcPr>
            <w:tcW w:w="1005" w:type="dxa"/>
            <w:tcBorders>
              <w:top w:val="nil"/>
              <w:left w:val="nil"/>
              <w:bottom w:val="single" w:sz="4" w:space="0" w:color="auto"/>
              <w:right w:val="single" w:sz="4" w:space="0" w:color="auto"/>
            </w:tcBorders>
            <w:noWrap/>
            <w:vAlign w:val="bottom"/>
            <w:hideMark/>
          </w:tcPr>
          <w:p w14:paraId="796D48D7"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0904A5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2.088,00</w:t>
            </w:r>
          </w:p>
        </w:tc>
      </w:tr>
      <w:tr w:rsidR="0055282E" w14:paraId="0A74C38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DAA0BC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w:t>
            </w:r>
          </w:p>
        </w:tc>
        <w:tc>
          <w:tcPr>
            <w:tcW w:w="6797" w:type="dxa"/>
            <w:tcBorders>
              <w:top w:val="nil"/>
              <w:left w:val="nil"/>
              <w:bottom w:val="single" w:sz="4" w:space="0" w:color="auto"/>
              <w:right w:val="single" w:sz="4" w:space="0" w:color="auto"/>
            </w:tcBorders>
            <w:noWrap/>
            <w:vAlign w:val="bottom"/>
            <w:hideMark/>
          </w:tcPr>
          <w:p w14:paraId="7F91BD62" w14:textId="77777777" w:rsidR="0055282E" w:rsidRDefault="0055282E">
            <w:pPr>
              <w:rPr>
                <w:rFonts w:cstheme="minorHAnsi"/>
                <w:color w:val="000000"/>
                <w:sz w:val="18"/>
                <w:szCs w:val="18"/>
                <w:lang w:eastAsia="es-BO"/>
              </w:rPr>
            </w:pPr>
            <w:r>
              <w:rPr>
                <w:rFonts w:cstheme="minorHAnsi"/>
                <w:color w:val="000000"/>
                <w:sz w:val="18"/>
                <w:szCs w:val="18"/>
                <w:lang w:eastAsia="es-BO"/>
              </w:rPr>
              <w:t>CAJA DE REGISTRO DE PVC</w:t>
            </w:r>
          </w:p>
        </w:tc>
        <w:tc>
          <w:tcPr>
            <w:tcW w:w="1005" w:type="dxa"/>
            <w:tcBorders>
              <w:top w:val="nil"/>
              <w:left w:val="nil"/>
              <w:bottom w:val="single" w:sz="4" w:space="0" w:color="auto"/>
              <w:right w:val="single" w:sz="4" w:space="0" w:color="auto"/>
            </w:tcBorders>
            <w:noWrap/>
            <w:vAlign w:val="bottom"/>
            <w:hideMark/>
          </w:tcPr>
          <w:p w14:paraId="151B4387"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1FA4D4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2046F24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C7E57E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11</w:t>
            </w:r>
          </w:p>
        </w:tc>
        <w:tc>
          <w:tcPr>
            <w:tcW w:w="6797" w:type="dxa"/>
            <w:tcBorders>
              <w:top w:val="nil"/>
              <w:left w:val="nil"/>
              <w:bottom w:val="single" w:sz="4" w:space="0" w:color="auto"/>
              <w:right w:val="single" w:sz="4" w:space="0" w:color="auto"/>
            </w:tcBorders>
            <w:noWrap/>
            <w:vAlign w:val="bottom"/>
            <w:hideMark/>
          </w:tcPr>
          <w:p w14:paraId="56001449" w14:textId="77777777" w:rsidR="0055282E" w:rsidRDefault="0055282E">
            <w:pPr>
              <w:rPr>
                <w:rFonts w:cstheme="minorHAnsi"/>
                <w:color w:val="000000"/>
                <w:sz w:val="18"/>
                <w:szCs w:val="18"/>
                <w:lang w:eastAsia="es-BO"/>
              </w:rPr>
            </w:pPr>
            <w:r>
              <w:rPr>
                <w:rFonts w:cstheme="minorHAnsi"/>
                <w:color w:val="000000"/>
                <w:sz w:val="18"/>
                <w:szCs w:val="18"/>
                <w:lang w:eastAsia="es-BO"/>
              </w:rPr>
              <w:t>CAJA PARA 1 TÉRMICO</w:t>
            </w:r>
          </w:p>
        </w:tc>
        <w:tc>
          <w:tcPr>
            <w:tcW w:w="1005" w:type="dxa"/>
            <w:tcBorders>
              <w:top w:val="nil"/>
              <w:left w:val="nil"/>
              <w:bottom w:val="single" w:sz="4" w:space="0" w:color="auto"/>
              <w:right w:val="single" w:sz="4" w:space="0" w:color="auto"/>
            </w:tcBorders>
            <w:noWrap/>
            <w:vAlign w:val="bottom"/>
            <w:hideMark/>
          </w:tcPr>
          <w:p w14:paraId="5C1711A7"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C0D2B6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5C954EF0"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CCA2C6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12</w:t>
            </w:r>
          </w:p>
        </w:tc>
        <w:tc>
          <w:tcPr>
            <w:tcW w:w="6797" w:type="dxa"/>
            <w:tcBorders>
              <w:top w:val="nil"/>
              <w:left w:val="nil"/>
              <w:bottom w:val="single" w:sz="4" w:space="0" w:color="auto"/>
              <w:right w:val="single" w:sz="4" w:space="0" w:color="auto"/>
            </w:tcBorders>
            <w:noWrap/>
            <w:vAlign w:val="bottom"/>
            <w:hideMark/>
          </w:tcPr>
          <w:p w14:paraId="5315EFEA" w14:textId="77777777" w:rsidR="0055282E" w:rsidRDefault="0055282E">
            <w:pPr>
              <w:rPr>
                <w:rFonts w:cstheme="minorHAnsi"/>
                <w:color w:val="000000"/>
                <w:sz w:val="18"/>
                <w:szCs w:val="18"/>
                <w:lang w:eastAsia="es-BO"/>
              </w:rPr>
            </w:pPr>
            <w:r>
              <w:rPr>
                <w:rFonts w:cstheme="minorHAnsi"/>
                <w:color w:val="000000"/>
                <w:sz w:val="18"/>
                <w:szCs w:val="18"/>
                <w:lang w:eastAsia="es-BO"/>
              </w:rPr>
              <w:t>CAJA PARA 3 TÉRMICOS</w:t>
            </w:r>
          </w:p>
        </w:tc>
        <w:tc>
          <w:tcPr>
            <w:tcW w:w="1005" w:type="dxa"/>
            <w:tcBorders>
              <w:top w:val="nil"/>
              <w:left w:val="nil"/>
              <w:bottom w:val="single" w:sz="4" w:space="0" w:color="auto"/>
              <w:right w:val="single" w:sz="4" w:space="0" w:color="auto"/>
            </w:tcBorders>
            <w:noWrap/>
            <w:vAlign w:val="bottom"/>
            <w:hideMark/>
          </w:tcPr>
          <w:p w14:paraId="0BA1B9F4"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667863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261B973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7022E4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13</w:t>
            </w:r>
          </w:p>
        </w:tc>
        <w:tc>
          <w:tcPr>
            <w:tcW w:w="6797" w:type="dxa"/>
            <w:tcBorders>
              <w:top w:val="nil"/>
              <w:left w:val="nil"/>
              <w:bottom w:val="single" w:sz="4" w:space="0" w:color="auto"/>
              <w:right w:val="single" w:sz="4" w:space="0" w:color="auto"/>
            </w:tcBorders>
            <w:noWrap/>
            <w:vAlign w:val="bottom"/>
            <w:hideMark/>
          </w:tcPr>
          <w:p w14:paraId="59B6DCAB" w14:textId="77777777" w:rsidR="0055282E" w:rsidRDefault="0055282E">
            <w:pPr>
              <w:rPr>
                <w:rFonts w:cstheme="minorHAnsi"/>
                <w:color w:val="000000"/>
                <w:sz w:val="18"/>
                <w:szCs w:val="18"/>
                <w:lang w:eastAsia="es-BO"/>
              </w:rPr>
            </w:pPr>
            <w:r>
              <w:rPr>
                <w:rFonts w:cstheme="minorHAnsi"/>
                <w:color w:val="000000"/>
                <w:sz w:val="18"/>
                <w:szCs w:val="18"/>
                <w:lang w:eastAsia="es-BO"/>
              </w:rPr>
              <w:t>CAJA PLÁSTICA CIRCULAR</w:t>
            </w:r>
          </w:p>
        </w:tc>
        <w:tc>
          <w:tcPr>
            <w:tcW w:w="1005" w:type="dxa"/>
            <w:tcBorders>
              <w:top w:val="nil"/>
              <w:left w:val="nil"/>
              <w:bottom w:val="single" w:sz="4" w:space="0" w:color="auto"/>
              <w:right w:val="single" w:sz="4" w:space="0" w:color="auto"/>
            </w:tcBorders>
            <w:noWrap/>
            <w:vAlign w:val="bottom"/>
            <w:hideMark/>
          </w:tcPr>
          <w:p w14:paraId="573C7BC3"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664DA6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470,00</w:t>
            </w:r>
          </w:p>
        </w:tc>
      </w:tr>
      <w:tr w:rsidR="0055282E" w14:paraId="592FE51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B84946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14</w:t>
            </w:r>
          </w:p>
        </w:tc>
        <w:tc>
          <w:tcPr>
            <w:tcW w:w="6797" w:type="dxa"/>
            <w:tcBorders>
              <w:top w:val="nil"/>
              <w:left w:val="nil"/>
              <w:bottom w:val="single" w:sz="4" w:space="0" w:color="auto"/>
              <w:right w:val="single" w:sz="4" w:space="0" w:color="auto"/>
            </w:tcBorders>
            <w:noWrap/>
            <w:vAlign w:val="bottom"/>
            <w:hideMark/>
          </w:tcPr>
          <w:p w14:paraId="783E56E9" w14:textId="77777777" w:rsidR="0055282E" w:rsidRDefault="0055282E">
            <w:pPr>
              <w:rPr>
                <w:rFonts w:cstheme="minorHAnsi"/>
                <w:color w:val="000000"/>
                <w:sz w:val="18"/>
                <w:szCs w:val="18"/>
                <w:lang w:eastAsia="es-BO"/>
              </w:rPr>
            </w:pPr>
            <w:r>
              <w:rPr>
                <w:rFonts w:cstheme="minorHAnsi"/>
                <w:color w:val="000000"/>
                <w:sz w:val="18"/>
                <w:szCs w:val="18"/>
                <w:lang w:eastAsia="es-BO"/>
              </w:rPr>
              <w:t xml:space="preserve">CAJA PLÁSTICA RECTANGULAR </w:t>
            </w:r>
          </w:p>
        </w:tc>
        <w:tc>
          <w:tcPr>
            <w:tcW w:w="1005" w:type="dxa"/>
            <w:tcBorders>
              <w:top w:val="nil"/>
              <w:left w:val="nil"/>
              <w:bottom w:val="single" w:sz="4" w:space="0" w:color="auto"/>
              <w:right w:val="single" w:sz="4" w:space="0" w:color="auto"/>
            </w:tcBorders>
            <w:noWrap/>
            <w:vAlign w:val="bottom"/>
            <w:hideMark/>
          </w:tcPr>
          <w:p w14:paraId="0A990F86"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2CF54A4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470,00</w:t>
            </w:r>
          </w:p>
        </w:tc>
      </w:tr>
      <w:tr w:rsidR="0055282E" w14:paraId="09FDEE5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D74153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15</w:t>
            </w:r>
          </w:p>
        </w:tc>
        <w:tc>
          <w:tcPr>
            <w:tcW w:w="6797" w:type="dxa"/>
            <w:tcBorders>
              <w:top w:val="nil"/>
              <w:left w:val="nil"/>
              <w:bottom w:val="single" w:sz="4" w:space="0" w:color="auto"/>
              <w:right w:val="single" w:sz="4" w:space="0" w:color="auto"/>
            </w:tcBorders>
            <w:noWrap/>
            <w:vAlign w:val="bottom"/>
            <w:hideMark/>
          </w:tcPr>
          <w:p w14:paraId="095DEC58" w14:textId="77777777" w:rsidR="0055282E" w:rsidRDefault="0055282E">
            <w:pPr>
              <w:rPr>
                <w:rFonts w:cstheme="minorHAnsi"/>
                <w:color w:val="000000"/>
                <w:sz w:val="18"/>
                <w:szCs w:val="18"/>
                <w:lang w:eastAsia="es-BO"/>
              </w:rPr>
            </w:pPr>
            <w:r>
              <w:rPr>
                <w:rFonts w:cstheme="minorHAnsi"/>
                <w:color w:val="000000"/>
                <w:sz w:val="18"/>
                <w:szCs w:val="18"/>
                <w:lang w:eastAsia="es-BO"/>
              </w:rPr>
              <w:t>CAJA SIFONADA PVC INC/REJILLA DE PISO</w:t>
            </w:r>
          </w:p>
        </w:tc>
        <w:tc>
          <w:tcPr>
            <w:tcW w:w="1005" w:type="dxa"/>
            <w:tcBorders>
              <w:top w:val="nil"/>
              <w:left w:val="nil"/>
              <w:bottom w:val="single" w:sz="4" w:space="0" w:color="auto"/>
              <w:right w:val="single" w:sz="4" w:space="0" w:color="auto"/>
            </w:tcBorders>
            <w:noWrap/>
            <w:vAlign w:val="bottom"/>
            <w:hideMark/>
          </w:tcPr>
          <w:p w14:paraId="7340A2E3"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1B5E42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2588EC1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DADD22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16</w:t>
            </w:r>
          </w:p>
        </w:tc>
        <w:tc>
          <w:tcPr>
            <w:tcW w:w="6797" w:type="dxa"/>
            <w:tcBorders>
              <w:top w:val="nil"/>
              <w:left w:val="nil"/>
              <w:bottom w:val="single" w:sz="4" w:space="0" w:color="auto"/>
              <w:right w:val="single" w:sz="4" w:space="0" w:color="auto"/>
            </w:tcBorders>
            <w:noWrap/>
            <w:vAlign w:val="bottom"/>
            <w:hideMark/>
          </w:tcPr>
          <w:p w14:paraId="40640BBE" w14:textId="77777777" w:rsidR="0055282E" w:rsidRDefault="0055282E">
            <w:pPr>
              <w:rPr>
                <w:rFonts w:cstheme="minorHAnsi"/>
                <w:color w:val="000000"/>
                <w:sz w:val="18"/>
                <w:szCs w:val="18"/>
                <w:lang w:eastAsia="es-BO"/>
              </w:rPr>
            </w:pPr>
            <w:r>
              <w:rPr>
                <w:rFonts w:cstheme="minorHAnsi"/>
                <w:color w:val="000000"/>
                <w:sz w:val="18"/>
                <w:szCs w:val="18"/>
                <w:lang w:eastAsia="es-BO"/>
              </w:rPr>
              <w:t>CANALETA DE CALAMINA GALVANIZADA NRO 28 CORTE 33</w:t>
            </w:r>
          </w:p>
        </w:tc>
        <w:tc>
          <w:tcPr>
            <w:tcW w:w="1005" w:type="dxa"/>
            <w:tcBorders>
              <w:top w:val="nil"/>
              <w:left w:val="nil"/>
              <w:bottom w:val="single" w:sz="4" w:space="0" w:color="auto"/>
              <w:right w:val="single" w:sz="4" w:space="0" w:color="auto"/>
            </w:tcBorders>
            <w:noWrap/>
            <w:vAlign w:val="bottom"/>
            <w:hideMark/>
          </w:tcPr>
          <w:p w14:paraId="59234F50"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3AA6A15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685,50</w:t>
            </w:r>
          </w:p>
        </w:tc>
      </w:tr>
      <w:tr w:rsidR="0055282E" w14:paraId="6B842039"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0D6D60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17</w:t>
            </w:r>
          </w:p>
        </w:tc>
        <w:tc>
          <w:tcPr>
            <w:tcW w:w="6797" w:type="dxa"/>
            <w:tcBorders>
              <w:top w:val="nil"/>
              <w:left w:val="nil"/>
              <w:bottom w:val="single" w:sz="4" w:space="0" w:color="auto"/>
              <w:right w:val="single" w:sz="4" w:space="0" w:color="auto"/>
            </w:tcBorders>
            <w:noWrap/>
            <w:vAlign w:val="bottom"/>
            <w:hideMark/>
          </w:tcPr>
          <w:p w14:paraId="1CDD7495" w14:textId="77777777" w:rsidR="0055282E" w:rsidRDefault="0055282E">
            <w:pPr>
              <w:rPr>
                <w:rFonts w:cstheme="minorHAnsi"/>
                <w:color w:val="000000"/>
                <w:sz w:val="18"/>
                <w:szCs w:val="18"/>
                <w:lang w:eastAsia="es-BO"/>
              </w:rPr>
            </w:pPr>
            <w:r>
              <w:rPr>
                <w:rFonts w:cstheme="minorHAnsi"/>
                <w:color w:val="000000"/>
                <w:sz w:val="18"/>
                <w:szCs w:val="18"/>
                <w:lang w:eastAsia="es-BO"/>
              </w:rPr>
              <w:t>CAÑERÍA DE ALUMINIO 1/2" (BRAZO DE DUCHA)</w:t>
            </w:r>
          </w:p>
        </w:tc>
        <w:tc>
          <w:tcPr>
            <w:tcW w:w="1005" w:type="dxa"/>
            <w:tcBorders>
              <w:top w:val="nil"/>
              <w:left w:val="nil"/>
              <w:bottom w:val="single" w:sz="4" w:space="0" w:color="auto"/>
              <w:right w:val="single" w:sz="4" w:space="0" w:color="auto"/>
            </w:tcBorders>
            <w:noWrap/>
            <w:vAlign w:val="bottom"/>
            <w:hideMark/>
          </w:tcPr>
          <w:p w14:paraId="76CE27C8"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DD9119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33B3C619"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6D5132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18</w:t>
            </w:r>
          </w:p>
        </w:tc>
        <w:tc>
          <w:tcPr>
            <w:tcW w:w="6797" w:type="dxa"/>
            <w:tcBorders>
              <w:top w:val="nil"/>
              <w:left w:val="nil"/>
              <w:bottom w:val="single" w:sz="4" w:space="0" w:color="auto"/>
              <w:right w:val="single" w:sz="4" w:space="0" w:color="auto"/>
            </w:tcBorders>
            <w:noWrap/>
            <w:vAlign w:val="bottom"/>
            <w:hideMark/>
          </w:tcPr>
          <w:p w14:paraId="774CC776" w14:textId="77777777" w:rsidR="0055282E" w:rsidRDefault="0055282E">
            <w:pPr>
              <w:rPr>
                <w:rFonts w:cstheme="minorHAnsi"/>
                <w:color w:val="000000"/>
                <w:sz w:val="18"/>
                <w:szCs w:val="18"/>
                <w:lang w:eastAsia="es-BO"/>
              </w:rPr>
            </w:pPr>
            <w:r>
              <w:rPr>
                <w:rFonts w:cstheme="minorHAnsi"/>
                <w:color w:val="000000"/>
                <w:sz w:val="18"/>
                <w:szCs w:val="18"/>
                <w:lang w:eastAsia="es-BO"/>
              </w:rPr>
              <w:t>CARTÓN ASFALTICO</w:t>
            </w:r>
          </w:p>
        </w:tc>
        <w:tc>
          <w:tcPr>
            <w:tcW w:w="1005" w:type="dxa"/>
            <w:tcBorders>
              <w:top w:val="nil"/>
              <w:left w:val="nil"/>
              <w:bottom w:val="single" w:sz="4" w:space="0" w:color="auto"/>
              <w:right w:val="single" w:sz="4" w:space="0" w:color="auto"/>
            </w:tcBorders>
            <w:noWrap/>
            <w:vAlign w:val="bottom"/>
            <w:hideMark/>
          </w:tcPr>
          <w:p w14:paraId="578CE337"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52F59DC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91,14</w:t>
            </w:r>
          </w:p>
        </w:tc>
      </w:tr>
      <w:tr w:rsidR="0055282E" w14:paraId="7D2B998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2C373E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19</w:t>
            </w:r>
          </w:p>
        </w:tc>
        <w:tc>
          <w:tcPr>
            <w:tcW w:w="6797" w:type="dxa"/>
            <w:tcBorders>
              <w:top w:val="nil"/>
              <w:left w:val="nil"/>
              <w:bottom w:val="single" w:sz="4" w:space="0" w:color="auto"/>
              <w:right w:val="single" w:sz="4" w:space="0" w:color="auto"/>
            </w:tcBorders>
            <w:noWrap/>
            <w:vAlign w:val="bottom"/>
            <w:hideMark/>
          </w:tcPr>
          <w:p w14:paraId="6F41BE41" w14:textId="77777777" w:rsidR="0055282E" w:rsidRDefault="0055282E">
            <w:pPr>
              <w:rPr>
                <w:rFonts w:cstheme="minorHAnsi"/>
                <w:color w:val="000000"/>
                <w:sz w:val="18"/>
                <w:szCs w:val="18"/>
                <w:lang w:eastAsia="es-BO"/>
              </w:rPr>
            </w:pPr>
            <w:r>
              <w:rPr>
                <w:rFonts w:cstheme="minorHAnsi"/>
                <w:color w:val="000000"/>
                <w:sz w:val="18"/>
                <w:szCs w:val="18"/>
                <w:lang w:eastAsia="es-BO"/>
              </w:rPr>
              <w:t>CEMENTO BLANCO</w:t>
            </w:r>
          </w:p>
        </w:tc>
        <w:tc>
          <w:tcPr>
            <w:tcW w:w="1005" w:type="dxa"/>
            <w:tcBorders>
              <w:top w:val="nil"/>
              <w:left w:val="nil"/>
              <w:bottom w:val="single" w:sz="4" w:space="0" w:color="auto"/>
              <w:right w:val="single" w:sz="4" w:space="0" w:color="auto"/>
            </w:tcBorders>
            <w:noWrap/>
            <w:vAlign w:val="bottom"/>
            <w:hideMark/>
          </w:tcPr>
          <w:p w14:paraId="482CA7F1"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7433AAC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915,67</w:t>
            </w:r>
          </w:p>
        </w:tc>
      </w:tr>
      <w:tr w:rsidR="0055282E" w14:paraId="706AF3F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CAD354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w:t>
            </w:r>
          </w:p>
        </w:tc>
        <w:tc>
          <w:tcPr>
            <w:tcW w:w="6797" w:type="dxa"/>
            <w:tcBorders>
              <w:top w:val="nil"/>
              <w:left w:val="nil"/>
              <w:bottom w:val="single" w:sz="4" w:space="0" w:color="auto"/>
              <w:right w:val="single" w:sz="4" w:space="0" w:color="auto"/>
            </w:tcBorders>
            <w:noWrap/>
            <w:vAlign w:val="bottom"/>
            <w:hideMark/>
          </w:tcPr>
          <w:p w14:paraId="6BE25E14" w14:textId="77777777" w:rsidR="0055282E" w:rsidRDefault="0055282E">
            <w:pPr>
              <w:rPr>
                <w:rFonts w:cstheme="minorHAnsi"/>
                <w:color w:val="000000"/>
                <w:sz w:val="18"/>
                <w:szCs w:val="18"/>
                <w:lang w:eastAsia="es-BO"/>
              </w:rPr>
            </w:pPr>
            <w:r>
              <w:rPr>
                <w:rFonts w:cstheme="minorHAnsi"/>
                <w:color w:val="000000"/>
                <w:sz w:val="18"/>
                <w:szCs w:val="18"/>
                <w:lang w:eastAsia="es-BO"/>
              </w:rPr>
              <w:t>CEMENTO COLA</w:t>
            </w:r>
          </w:p>
        </w:tc>
        <w:tc>
          <w:tcPr>
            <w:tcW w:w="1005" w:type="dxa"/>
            <w:tcBorders>
              <w:top w:val="nil"/>
              <w:left w:val="nil"/>
              <w:bottom w:val="single" w:sz="4" w:space="0" w:color="auto"/>
              <w:right w:val="single" w:sz="4" w:space="0" w:color="auto"/>
            </w:tcBorders>
            <w:noWrap/>
            <w:vAlign w:val="bottom"/>
            <w:hideMark/>
          </w:tcPr>
          <w:p w14:paraId="66400B51"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41FF0B8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14.688,83</w:t>
            </w:r>
          </w:p>
        </w:tc>
      </w:tr>
      <w:tr w:rsidR="0055282E" w14:paraId="21DA5AA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21F33F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21</w:t>
            </w:r>
          </w:p>
        </w:tc>
        <w:tc>
          <w:tcPr>
            <w:tcW w:w="6797" w:type="dxa"/>
            <w:tcBorders>
              <w:top w:val="nil"/>
              <w:left w:val="nil"/>
              <w:bottom w:val="single" w:sz="4" w:space="0" w:color="auto"/>
              <w:right w:val="single" w:sz="4" w:space="0" w:color="auto"/>
            </w:tcBorders>
            <w:noWrap/>
            <w:vAlign w:val="bottom"/>
            <w:hideMark/>
          </w:tcPr>
          <w:p w14:paraId="1219325F" w14:textId="77777777" w:rsidR="0055282E" w:rsidRDefault="0055282E">
            <w:pPr>
              <w:rPr>
                <w:rFonts w:cstheme="minorHAnsi"/>
                <w:color w:val="000000"/>
                <w:sz w:val="18"/>
                <w:szCs w:val="18"/>
                <w:lang w:eastAsia="es-BO"/>
              </w:rPr>
            </w:pPr>
            <w:r>
              <w:rPr>
                <w:rFonts w:cstheme="minorHAnsi"/>
                <w:color w:val="000000"/>
                <w:sz w:val="18"/>
                <w:szCs w:val="18"/>
                <w:lang w:eastAsia="es-BO"/>
              </w:rPr>
              <w:t>CEMENTO PORTLAND</w:t>
            </w:r>
          </w:p>
        </w:tc>
        <w:tc>
          <w:tcPr>
            <w:tcW w:w="1005" w:type="dxa"/>
            <w:tcBorders>
              <w:top w:val="nil"/>
              <w:left w:val="nil"/>
              <w:bottom w:val="single" w:sz="4" w:space="0" w:color="auto"/>
              <w:right w:val="single" w:sz="4" w:space="0" w:color="auto"/>
            </w:tcBorders>
            <w:noWrap/>
            <w:vAlign w:val="bottom"/>
            <w:hideMark/>
          </w:tcPr>
          <w:p w14:paraId="6BAE1D5B" w14:textId="77777777" w:rsidR="0055282E" w:rsidRDefault="0055282E">
            <w:pPr>
              <w:rPr>
                <w:rFonts w:cstheme="minorHAnsi"/>
                <w:color w:val="000000"/>
                <w:sz w:val="18"/>
                <w:szCs w:val="18"/>
                <w:lang w:eastAsia="es-BO"/>
              </w:rPr>
            </w:pPr>
            <w:r>
              <w:rPr>
                <w:rFonts w:cstheme="minorHAnsi"/>
                <w:color w:val="000000"/>
                <w:sz w:val="18"/>
                <w:szCs w:val="18"/>
                <w:lang w:eastAsia="es-BO"/>
              </w:rPr>
              <w:t>BL</w:t>
            </w:r>
          </w:p>
        </w:tc>
        <w:tc>
          <w:tcPr>
            <w:tcW w:w="1177" w:type="dxa"/>
            <w:tcBorders>
              <w:top w:val="nil"/>
              <w:left w:val="nil"/>
              <w:bottom w:val="single" w:sz="4" w:space="0" w:color="auto"/>
              <w:right w:val="single" w:sz="4" w:space="0" w:color="auto"/>
            </w:tcBorders>
            <w:noWrap/>
            <w:vAlign w:val="bottom"/>
            <w:hideMark/>
          </w:tcPr>
          <w:p w14:paraId="11A92AC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6.915,36</w:t>
            </w:r>
          </w:p>
        </w:tc>
      </w:tr>
      <w:tr w:rsidR="0055282E" w14:paraId="66E50A9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0D55E8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22</w:t>
            </w:r>
          </w:p>
        </w:tc>
        <w:tc>
          <w:tcPr>
            <w:tcW w:w="6797" w:type="dxa"/>
            <w:tcBorders>
              <w:top w:val="nil"/>
              <w:left w:val="nil"/>
              <w:bottom w:val="single" w:sz="4" w:space="0" w:color="auto"/>
              <w:right w:val="single" w:sz="4" w:space="0" w:color="auto"/>
            </w:tcBorders>
            <w:noWrap/>
            <w:vAlign w:val="bottom"/>
            <w:hideMark/>
          </w:tcPr>
          <w:p w14:paraId="249896BF" w14:textId="77777777" w:rsidR="0055282E" w:rsidRDefault="0055282E">
            <w:pPr>
              <w:rPr>
                <w:rFonts w:cstheme="minorHAnsi"/>
                <w:color w:val="000000"/>
                <w:sz w:val="18"/>
                <w:szCs w:val="18"/>
                <w:lang w:eastAsia="es-BO"/>
              </w:rPr>
            </w:pPr>
            <w:r>
              <w:rPr>
                <w:rFonts w:cstheme="minorHAnsi"/>
                <w:color w:val="000000"/>
                <w:sz w:val="18"/>
                <w:szCs w:val="18"/>
                <w:lang w:eastAsia="es-BO"/>
              </w:rPr>
              <w:t>CERÁMICA NACIONAL</w:t>
            </w:r>
          </w:p>
        </w:tc>
        <w:tc>
          <w:tcPr>
            <w:tcW w:w="1005" w:type="dxa"/>
            <w:tcBorders>
              <w:top w:val="nil"/>
              <w:left w:val="nil"/>
              <w:bottom w:val="single" w:sz="4" w:space="0" w:color="auto"/>
              <w:right w:val="single" w:sz="4" w:space="0" w:color="auto"/>
            </w:tcBorders>
            <w:noWrap/>
            <w:vAlign w:val="bottom"/>
            <w:hideMark/>
          </w:tcPr>
          <w:p w14:paraId="0CDBE339"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6AA8C04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2.653,59</w:t>
            </w:r>
          </w:p>
        </w:tc>
      </w:tr>
      <w:tr w:rsidR="0055282E" w14:paraId="66ED00B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BD4B99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23</w:t>
            </w:r>
          </w:p>
        </w:tc>
        <w:tc>
          <w:tcPr>
            <w:tcW w:w="6797" w:type="dxa"/>
            <w:tcBorders>
              <w:top w:val="nil"/>
              <w:left w:val="nil"/>
              <w:bottom w:val="single" w:sz="4" w:space="0" w:color="auto"/>
              <w:right w:val="single" w:sz="4" w:space="0" w:color="auto"/>
            </w:tcBorders>
            <w:noWrap/>
            <w:vAlign w:val="bottom"/>
            <w:hideMark/>
          </w:tcPr>
          <w:p w14:paraId="2AE0DB87" w14:textId="77777777" w:rsidR="0055282E" w:rsidRDefault="0055282E">
            <w:pPr>
              <w:rPr>
                <w:rFonts w:cstheme="minorHAnsi"/>
                <w:color w:val="000000"/>
                <w:sz w:val="18"/>
                <w:szCs w:val="18"/>
                <w:lang w:eastAsia="es-BO"/>
              </w:rPr>
            </w:pPr>
            <w:r>
              <w:rPr>
                <w:rFonts w:cstheme="minorHAnsi"/>
                <w:color w:val="000000"/>
                <w:sz w:val="18"/>
                <w:szCs w:val="18"/>
                <w:lang w:eastAsia="es-BO"/>
              </w:rPr>
              <w:t>CERÁMICA NACIONAL TIPO PORCELANATO (60X60)</w:t>
            </w:r>
          </w:p>
        </w:tc>
        <w:tc>
          <w:tcPr>
            <w:tcW w:w="1005" w:type="dxa"/>
            <w:tcBorders>
              <w:top w:val="nil"/>
              <w:left w:val="nil"/>
              <w:bottom w:val="single" w:sz="4" w:space="0" w:color="auto"/>
              <w:right w:val="single" w:sz="4" w:space="0" w:color="auto"/>
            </w:tcBorders>
            <w:noWrap/>
            <w:vAlign w:val="bottom"/>
            <w:hideMark/>
          </w:tcPr>
          <w:p w14:paraId="0F52A5AF"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70AAE3A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123,20</w:t>
            </w:r>
          </w:p>
        </w:tc>
      </w:tr>
      <w:tr w:rsidR="0055282E" w14:paraId="4F636A78"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D4083F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24</w:t>
            </w:r>
          </w:p>
        </w:tc>
        <w:tc>
          <w:tcPr>
            <w:tcW w:w="6797" w:type="dxa"/>
            <w:tcBorders>
              <w:top w:val="nil"/>
              <w:left w:val="nil"/>
              <w:bottom w:val="single" w:sz="4" w:space="0" w:color="auto"/>
              <w:right w:val="single" w:sz="4" w:space="0" w:color="auto"/>
            </w:tcBorders>
            <w:noWrap/>
            <w:vAlign w:val="bottom"/>
            <w:hideMark/>
          </w:tcPr>
          <w:p w14:paraId="1F1318EF" w14:textId="77777777" w:rsidR="0055282E" w:rsidRDefault="0055282E">
            <w:pPr>
              <w:rPr>
                <w:rFonts w:cstheme="minorHAnsi"/>
                <w:color w:val="000000"/>
                <w:sz w:val="18"/>
                <w:szCs w:val="18"/>
                <w:lang w:eastAsia="es-BO"/>
              </w:rPr>
            </w:pPr>
            <w:r>
              <w:rPr>
                <w:rFonts w:cstheme="minorHAnsi"/>
                <w:color w:val="000000"/>
                <w:sz w:val="18"/>
                <w:szCs w:val="18"/>
                <w:lang w:eastAsia="es-BO"/>
              </w:rPr>
              <w:t>CHICOTILLO</w:t>
            </w:r>
          </w:p>
        </w:tc>
        <w:tc>
          <w:tcPr>
            <w:tcW w:w="1005" w:type="dxa"/>
            <w:tcBorders>
              <w:top w:val="nil"/>
              <w:left w:val="nil"/>
              <w:bottom w:val="single" w:sz="4" w:space="0" w:color="auto"/>
              <w:right w:val="single" w:sz="4" w:space="0" w:color="auto"/>
            </w:tcBorders>
            <w:noWrap/>
            <w:vAlign w:val="bottom"/>
            <w:hideMark/>
          </w:tcPr>
          <w:p w14:paraId="3AB054E1"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9B4FD3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80,00</w:t>
            </w:r>
          </w:p>
        </w:tc>
      </w:tr>
      <w:tr w:rsidR="0055282E" w14:paraId="3496719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3F8539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25</w:t>
            </w:r>
          </w:p>
        </w:tc>
        <w:tc>
          <w:tcPr>
            <w:tcW w:w="6797" w:type="dxa"/>
            <w:tcBorders>
              <w:top w:val="nil"/>
              <w:left w:val="nil"/>
              <w:bottom w:val="single" w:sz="4" w:space="0" w:color="auto"/>
              <w:right w:val="single" w:sz="4" w:space="0" w:color="auto"/>
            </w:tcBorders>
            <w:noWrap/>
            <w:vAlign w:val="bottom"/>
            <w:hideMark/>
          </w:tcPr>
          <w:p w14:paraId="58AC7597" w14:textId="77777777" w:rsidR="0055282E" w:rsidRDefault="0055282E">
            <w:pPr>
              <w:rPr>
                <w:rFonts w:cstheme="minorHAnsi"/>
                <w:color w:val="000000"/>
                <w:sz w:val="18"/>
                <w:szCs w:val="18"/>
                <w:lang w:eastAsia="es-BO"/>
              </w:rPr>
            </w:pPr>
            <w:r>
              <w:rPr>
                <w:rFonts w:cstheme="minorHAnsi"/>
                <w:color w:val="000000"/>
                <w:sz w:val="18"/>
                <w:szCs w:val="18"/>
                <w:lang w:eastAsia="es-BO"/>
              </w:rPr>
              <w:t>CINTA AISLANTE</w:t>
            </w:r>
          </w:p>
        </w:tc>
        <w:tc>
          <w:tcPr>
            <w:tcW w:w="1005" w:type="dxa"/>
            <w:tcBorders>
              <w:top w:val="nil"/>
              <w:left w:val="nil"/>
              <w:bottom w:val="single" w:sz="4" w:space="0" w:color="auto"/>
              <w:right w:val="single" w:sz="4" w:space="0" w:color="auto"/>
            </w:tcBorders>
            <w:noWrap/>
            <w:vAlign w:val="bottom"/>
            <w:hideMark/>
          </w:tcPr>
          <w:p w14:paraId="6B280D9A"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A9EAE6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93,00</w:t>
            </w:r>
          </w:p>
        </w:tc>
      </w:tr>
      <w:tr w:rsidR="0055282E" w14:paraId="388D4BE8"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A8FF67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26</w:t>
            </w:r>
          </w:p>
        </w:tc>
        <w:tc>
          <w:tcPr>
            <w:tcW w:w="6797" w:type="dxa"/>
            <w:tcBorders>
              <w:top w:val="nil"/>
              <w:left w:val="nil"/>
              <w:bottom w:val="single" w:sz="4" w:space="0" w:color="auto"/>
              <w:right w:val="single" w:sz="4" w:space="0" w:color="auto"/>
            </w:tcBorders>
            <w:noWrap/>
            <w:vAlign w:val="bottom"/>
            <w:hideMark/>
          </w:tcPr>
          <w:p w14:paraId="4FEFC3F8" w14:textId="77777777" w:rsidR="0055282E" w:rsidRDefault="0055282E">
            <w:pPr>
              <w:rPr>
                <w:rFonts w:cstheme="minorHAnsi"/>
                <w:color w:val="000000"/>
                <w:sz w:val="18"/>
                <w:szCs w:val="18"/>
                <w:lang w:eastAsia="es-BO"/>
              </w:rPr>
            </w:pPr>
            <w:r>
              <w:rPr>
                <w:rFonts w:cstheme="minorHAnsi"/>
                <w:color w:val="000000"/>
                <w:sz w:val="18"/>
                <w:szCs w:val="18"/>
                <w:lang w:eastAsia="es-BO"/>
              </w:rPr>
              <w:t>CLAVOS</w:t>
            </w:r>
          </w:p>
        </w:tc>
        <w:tc>
          <w:tcPr>
            <w:tcW w:w="1005" w:type="dxa"/>
            <w:tcBorders>
              <w:top w:val="nil"/>
              <w:left w:val="nil"/>
              <w:bottom w:val="single" w:sz="4" w:space="0" w:color="auto"/>
              <w:right w:val="single" w:sz="4" w:space="0" w:color="auto"/>
            </w:tcBorders>
            <w:noWrap/>
            <w:vAlign w:val="bottom"/>
            <w:hideMark/>
          </w:tcPr>
          <w:p w14:paraId="3C3DE187"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2D01C91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820,49</w:t>
            </w:r>
          </w:p>
        </w:tc>
      </w:tr>
      <w:tr w:rsidR="0055282E" w14:paraId="6D76555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FA5CC1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27</w:t>
            </w:r>
          </w:p>
        </w:tc>
        <w:tc>
          <w:tcPr>
            <w:tcW w:w="6797" w:type="dxa"/>
            <w:tcBorders>
              <w:top w:val="nil"/>
              <w:left w:val="nil"/>
              <w:bottom w:val="single" w:sz="4" w:space="0" w:color="auto"/>
              <w:right w:val="single" w:sz="4" w:space="0" w:color="auto"/>
            </w:tcBorders>
            <w:noWrap/>
            <w:vAlign w:val="bottom"/>
            <w:hideMark/>
          </w:tcPr>
          <w:p w14:paraId="36943D4B" w14:textId="77777777" w:rsidR="0055282E" w:rsidRDefault="0055282E">
            <w:pPr>
              <w:rPr>
                <w:rFonts w:cstheme="minorHAnsi"/>
                <w:color w:val="000000"/>
                <w:sz w:val="18"/>
                <w:szCs w:val="18"/>
                <w:lang w:eastAsia="es-BO"/>
              </w:rPr>
            </w:pPr>
            <w:r>
              <w:rPr>
                <w:rFonts w:cstheme="minorHAnsi"/>
                <w:color w:val="000000"/>
                <w:sz w:val="18"/>
                <w:szCs w:val="18"/>
                <w:lang w:eastAsia="es-BO"/>
              </w:rPr>
              <w:t>CODO FG GALVANIZADO DE 1/2"</w:t>
            </w:r>
          </w:p>
        </w:tc>
        <w:tc>
          <w:tcPr>
            <w:tcW w:w="1005" w:type="dxa"/>
            <w:tcBorders>
              <w:top w:val="nil"/>
              <w:left w:val="nil"/>
              <w:bottom w:val="single" w:sz="4" w:space="0" w:color="auto"/>
              <w:right w:val="single" w:sz="4" w:space="0" w:color="auto"/>
            </w:tcBorders>
            <w:noWrap/>
            <w:vAlign w:val="bottom"/>
            <w:hideMark/>
          </w:tcPr>
          <w:p w14:paraId="70002808"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10CA72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46C111B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FB3FAC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28</w:t>
            </w:r>
          </w:p>
        </w:tc>
        <w:tc>
          <w:tcPr>
            <w:tcW w:w="6797" w:type="dxa"/>
            <w:tcBorders>
              <w:top w:val="nil"/>
              <w:left w:val="nil"/>
              <w:bottom w:val="single" w:sz="4" w:space="0" w:color="auto"/>
              <w:right w:val="single" w:sz="4" w:space="0" w:color="auto"/>
            </w:tcBorders>
            <w:noWrap/>
            <w:vAlign w:val="bottom"/>
            <w:hideMark/>
          </w:tcPr>
          <w:p w14:paraId="66A9D71A" w14:textId="77777777" w:rsidR="0055282E" w:rsidRDefault="0055282E">
            <w:pPr>
              <w:rPr>
                <w:rFonts w:cstheme="minorHAnsi"/>
                <w:color w:val="000000"/>
                <w:sz w:val="18"/>
                <w:szCs w:val="18"/>
                <w:lang w:eastAsia="es-BO"/>
              </w:rPr>
            </w:pPr>
            <w:r>
              <w:rPr>
                <w:rFonts w:cstheme="minorHAnsi"/>
                <w:color w:val="000000"/>
                <w:sz w:val="18"/>
                <w:szCs w:val="18"/>
                <w:lang w:eastAsia="es-BO"/>
              </w:rPr>
              <w:t>CODO PVC DE 1/2"</w:t>
            </w:r>
          </w:p>
        </w:tc>
        <w:tc>
          <w:tcPr>
            <w:tcW w:w="1005" w:type="dxa"/>
            <w:tcBorders>
              <w:top w:val="nil"/>
              <w:left w:val="nil"/>
              <w:bottom w:val="single" w:sz="4" w:space="0" w:color="auto"/>
              <w:right w:val="single" w:sz="4" w:space="0" w:color="auto"/>
            </w:tcBorders>
            <w:noWrap/>
            <w:vAlign w:val="bottom"/>
            <w:hideMark/>
          </w:tcPr>
          <w:p w14:paraId="1CADDCA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4F7F00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220,00</w:t>
            </w:r>
          </w:p>
        </w:tc>
      </w:tr>
      <w:tr w:rsidR="0055282E" w14:paraId="004BA3D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7D08D8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29</w:t>
            </w:r>
          </w:p>
        </w:tc>
        <w:tc>
          <w:tcPr>
            <w:tcW w:w="6797" w:type="dxa"/>
            <w:tcBorders>
              <w:top w:val="nil"/>
              <w:left w:val="nil"/>
              <w:bottom w:val="single" w:sz="4" w:space="0" w:color="auto"/>
              <w:right w:val="single" w:sz="4" w:space="0" w:color="auto"/>
            </w:tcBorders>
            <w:noWrap/>
            <w:vAlign w:val="bottom"/>
            <w:hideMark/>
          </w:tcPr>
          <w:p w14:paraId="16D1CF1B" w14:textId="77777777" w:rsidR="0055282E" w:rsidRDefault="0055282E">
            <w:pPr>
              <w:rPr>
                <w:rFonts w:cstheme="minorHAnsi"/>
                <w:color w:val="000000"/>
                <w:sz w:val="18"/>
                <w:szCs w:val="18"/>
                <w:lang w:eastAsia="es-BO"/>
              </w:rPr>
            </w:pPr>
            <w:r>
              <w:rPr>
                <w:rFonts w:cstheme="minorHAnsi"/>
                <w:color w:val="000000"/>
                <w:sz w:val="18"/>
                <w:szCs w:val="18"/>
                <w:lang w:eastAsia="es-BO"/>
              </w:rPr>
              <w:t>CODO PVC DE 5/8"</w:t>
            </w:r>
          </w:p>
        </w:tc>
        <w:tc>
          <w:tcPr>
            <w:tcW w:w="1005" w:type="dxa"/>
            <w:tcBorders>
              <w:top w:val="nil"/>
              <w:left w:val="nil"/>
              <w:bottom w:val="single" w:sz="4" w:space="0" w:color="auto"/>
              <w:right w:val="single" w:sz="4" w:space="0" w:color="auto"/>
            </w:tcBorders>
            <w:noWrap/>
            <w:vAlign w:val="bottom"/>
            <w:hideMark/>
          </w:tcPr>
          <w:p w14:paraId="0A0303AC"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0B08E3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1.180,00</w:t>
            </w:r>
          </w:p>
        </w:tc>
      </w:tr>
      <w:tr w:rsidR="0055282E" w14:paraId="13BD1F7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0D8AE1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30</w:t>
            </w:r>
          </w:p>
        </w:tc>
        <w:tc>
          <w:tcPr>
            <w:tcW w:w="6797" w:type="dxa"/>
            <w:tcBorders>
              <w:top w:val="nil"/>
              <w:left w:val="nil"/>
              <w:bottom w:val="single" w:sz="4" w:space="0" w:color="auto"/>
              <w:right w:val="single" w:sz="4" w:space="0" w:color="auto"/>
            </w:tcBorders>
            <w:noWrap/>
            <w:vAlign w:val="bottom"/>
            <w:hideMark/>
          </w:tcPr>
          <w:p w14:paraId="439AA8E7" w14:textId="77777777" w:rsidR="0055282E" w:rsidRDefault="0055282E">
            <w:pPr>
              <w:rPr>
                <w:rFonts w:cstheme="minorHAnsi"/>
                <w:color w:val="000000"/>
                <w:sz w:val="18"/>
                <w:szCs w:val="18"/>
                <w:lang w:eastAsia="es-BO"/>
              </w:rPr>
            </w:pPr>
            <w:r>
              <w:rPr>
                <w:rFonts w:cstheme="minorHAnsi"/>
                <w:color w:val="000000"/>
                <w:sz w:val="18"/>
                <w:szCs w:val="18"/>
                <w:lang w:eastAsia="es-BO"/>
              </w:rPr>
              <w:t>CODO PVC DESAGÜE 2"</w:t>
            </w:r>
          </w:p>
        </w:tc>
        <w:tc>
          <w:tcPr>
            <w:tcW w:w="1005" w:type="dxa"/>
            <w:tcBorders>
              <w:top w:val="nil"/>
              <w:left w:val="nil"/>
              <w:bottom w:val="single" w:sz="4" w:space="0" w:color="auto"/>
              <w:right w:val="single" w:sz="4" w:space="0" w:color="auto"/>
            </w:tcBorders>
            <w:noWrap/>
            <w:vAlign w:val="bottom"/>
            <w:hideMark/>
          </w:tcPr>
          <w:p w14:paraId="1F4E8F58"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23DDEC4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130,00</w:t>
            </w:r>
          </w:p>
        </w:tc>
      </w:tr>
      <w:tr w:rsidR="0055282E" w14:paraId="148A065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96C749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31</w:t>
            </w:r>
          </w:p>
        </w:tc>
        <w:tc>
          <w:tcPr>
            <w:tcW w:w="6797" w:type="dxa"/>
            <w:tcBorders>
              <w:top w:val="nil"/>
              <w:left w:val="nil"/>
              <w:bottom w:val="single" w:sz="4" w:space="0" w:color="auto"/>
              <w:right w:val="single" w:sz="4" w:space="0" w:color="auto"/>
            </w:tcBorders>
            <w:noWrap/>
            <w:vAlign w:val="bottom"/>
            <w:hideMark/>
          </w:tcPr>
          <w:p w14:paraId="30C0A6D5" w14:textId="77777777" w:rsidR="0055282E" w:rsidRDefault="0055282E">
            <w:pPr>
              <w:rPr>
                <w:rFonts w:cstheme="minorHAnsi"/>
                <w:color w:val="000000"/>
                <w:sz w:val="18"/>
                <w:szCs w:val="18"/>
                <w:lang w:eastAsia="es-BO"/>
              </w:rPr>
            </w:pPr>
            <w:r>
              <w:rPr>
                <w:rFonts w:cstheme="minorHAnsi"/>
                <w:color w:val="000000"/>
                <w:sz w:val="18"/>
                <w:szCs w:val="18"/>
                <w:lang w:eastAsia="es-BO"/>
              </w:rPr>
              <w:t>CODO PVC DESAGÜE 3"</w:t>
            </w:r>
          </w:p>
        </w:tc>
        <w:tc>
          <w:tcPr>
            <w:tcW w:w="1005" w:type="dxa"/>
            <w:tcBorders>
              <w:top w:val="nil"/>
              <w:left w:val="nil"/>
              <w:bottom w:val="single" w:sz="4" w:space="0" w:color="auto"/>
              <w:right w:val="single" w:sz="4" w:space="0" w:color="auto"/>
            </w:tcBorders>
            <w:noWrap/>
            <w:vAlign w:val="bottom"/>
            <w:hideMark/>
          </w:tcPr>
          <w:p w14:paraId="69CD1025"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AF1425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566,00</w:t>
            </w:r>
          </w:p>
        </w:tc>
      </w:tr>
      <w:tr w:rsidR="0055282E" w14:paraId="5F2E572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E21836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32</w:t>
            </w:r>
          </w:p>
        </w:tc>
        <w:tc>
          <w:tcPr>
            <w:tcW w:w="6797" w:type="dxa"/>
            <w:tcBorders>
              <w:top w:val="nil"/>
              <w:left w:val="nil"/>
              <w:bottom w:val="single" w:sz="4" w:space="0" w:color="auto"/>
              <w:right w:val="single" w:sz="4" w:space="0" w:color="auto"/>
            </w:tcBorders>
            <w:noWrap/>
            <w:vAlign w:val="bottom"/>
            <w:hideMark/>
          </w:tcPr>
          <w:p w14:paraId="36BA094A" w14:textId="77777777" w:rsidR="0055282E" w:rsidRDefault="0055282E">
            <w:pPr>
              <w:rPr>
                <w:rFonts w:cstheme="minorHAnsi"/>
                <w:color w:val="000000"/>
                <w:sz w:val="18"/>
                <w:szCs w:val="18"/>
                <w:lang w:eastAsia="es-BO"/>
              </w:rPr>
            </w:pPr>
            <w:r>
              <w:rPr>
                <w:rFonts w:cstheme="minorHAnsi"/>
                <w:color w:val="000000"/>
                <w:sz w:val="18"/>
                <w:szCs w:val="18"/>
                <w:lang w:eastAsia="es-BO"/>
              </w:rPr>
              <w:t>CODO PVC DESAGÜE 4"</w:t>
            </w:r>
          </w:p>
        </w:tc>
        <w:tc>
          <w:tcPr>
            <w:tcW w:w="1005" w:type="dxa"/>
            <w:tcBorders>
              <w:top w:val="nil"/>
              <w:left w:val="nil"/>
              <w:bottom w:val="single" w:sz="4" w:space="0" w:color="auto"/>
              <w:right w:val="single" w:sz="4" w:space="0" w:color="auto"/>
            </w:tcBorders>
            <w:noWrap/>
            <w:vAlign w:val="bottom"/>
            <w:hideMark/>
          </w:tcPr>
          <w:p w14:paraId="1A0328B0"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063CA26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80,00</w:t>
            </w:r>
          </w:p>
        </w:tc>
      </w:tr>
      <w:tr w:rsidR="0055282E" w14:paraId="72A023F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FD24CE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33</w:t>
            </w:r>
          </w:p>
        </w:tc>
        <w:tc>
          <w:tcPr>
            <w:tcW w:w="6797" w:type="dxa"/>
            <w:tcBorders>
              <w:top w:val="nil"/>
              <w:left w:val="nil"/>
              <w:bottom w:val="single" w:sz="4" w:space="0" w:color="auto"/>
              <w:right w:val="single" w:sz="4" w:space="0" w:color="auto"/>
            </w:tcBorders>
            <w:noWrap/>
            <w:vAlign w:val="bottom"/>
            <w:hideMark/>
          </w:tcPr>
          <w:p w14:paraId="11DE3788" w14:textId="77777777" w:rsidR="0055282E" w:rsidRDefault="0055282E">
            <w:pPr>
              <w:rPr>
                <w:rFonts w:cstheme="minorHAnsi"/>
                <w:color w:val="000000"/>
                <w:sz w:val="18"/>
                <w:szCs w:val="18"/>
                <w:lang w:eastAsia="es-BO"/>
              </w:rPr>
            </w:pPr>
            <w:r>
              <w:rPr>
                <w:rFonts w:cstheme="minorHAnsi"/>
                <w:color w:val="000000"/>
                <w:sz w:val="18"/>
                <w:szCs w:val="18"/>
                <w:lang w:eastAsia="es-BO"/>
              </w:rPr>
              <w:t>COPLA PVC DE 1/2"</w:t>
            </w:r>
          </w:p>
        </w:tc>
        <w:tc>
          <w:tcPr>
            <w:tcW w:w="1005" w:type="dxa"/>
            <w:tcBorders>
              <w:top w:val="nil"/>
              <w:left w:val="nil"/>
              <w:bottom w:val="single" w:sz="4" w:space="0" w:color="auto"/>
              <w:right w:val="single" w:sz="4" w:space="0" w:color="auto"/>
            </w:tcBorders>
            <w:noWrap/>
            <w:vAlign w:val="bottom"/>
            <w:hideMark/>
          </w:tcPr>
          <w:p w14:paraId="1505138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ECBFC6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34CF5132"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490751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34</w:t>
            </w:r>
          </w:p>
        </w:tc>
        <w:tc>
          <w:tcPr>
            <w:tcW w:w="6797" w:type="dxa"/>
            <w:tcBorders>
              <w:top w:val="nil"/>
              <w:left w:val="nil"/>
              <w:bottom w:val="single" w:sz="4" w:space="0" w:color="auto"/>
              <w:right w:val="single" w:sz="4" w:space="0" w:color="auto"/>
            </w:tcBorders>
            <w:noWrap/>
            <w:vAlign w:val="bottom"/>
            <w:hideMark/>
          </w:tcPr>
          <w:p w14:paraId="34E92D1B" w14:textId="77777777" w:rsidR="0055282E" w:rsidRDefault="0055282E">
            <w:pPr>
              <w:rPr>
                <w:rFonts w:cstheme="minorHAnsi"/>
                <w:color w:val="000000"/>
                <w:sz w:val="18"/>
                <w:szCs w:val="18"/>
                <w:lang w:eastAsia="es-BO"/>
              </w:rPr>
            </w:pPr>
            <w:r>
              <w:rPr>
                <w:rFonts w:cstheme="minorHAnsi"/>
                <w:color w:val="000000"/>
                <w:sz w:val="18"/>
                <w:szCs w:val="18"/>
                <w:lang w:eastAsia="es-BO"/>
              </w:rPr>
              <w:t>CORDEL</w:t>
            </w:r>
          </w:p>
        </w:tc>
        <w:tc>
          <w:tcPr>
            <w:tcW w:w="1005" w:type="dxa"/>
            <w:tcBorders>
              <w:top w:val="nil"/>
              <w:left w:val="nil"/>
              <w:bottom w:val="single" w:sz="4" w:space="0" w:color="auto"/>
              <w:right w:val="single" w:sz="4" w:space="0" w:color="auto"/>
            </w:tcBorders>
            <w:noWrap/>
            <w:vAlign w:val="bottom"/>
            <w:hideMark/>
          </w:tcPr>
          <w:p w14:paraId="7074234C"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327B072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520,00</w:t>
            </w:r>
          </w:p>
        </w:tc>
      </w:tr>
      <w:tr w:rsidR="0055282E" w14:paraId="1EDB4100"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06AAAB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35</w:t>
            </w:r>
          </w:p>
        </w:tc>
        <w:tc>
          <w:tcPr>
            <w:tcW w:w="6797" w:type="dxa"/>
            <w:tcBorders>
              <w:top w:val="nil"/>
              <w:left w:val="nil"/>
              <w:bottom w:val="single" w:sz="4" w:space="0" w:color="auto"/>
              <w:right w:val="single" w:sz="4" w:space="0" w:color="auto"/>
            </w:tcBorders>
            <w:noWrap/>
            <w:vAlign w:val="bottom"/>
            <w:hideMark/>
          </w:tcPr>
          <w:p w14:paraId="6723966D" w14:textId="77777777" w:rsidR="0055282E" w:rsidRDefault="0055282E">
            <w:pPr>
              <w:rPr>
                <w:rFonts w:cstheme="minorHAnsi"/>
                <w:color w:val="000000"/>
                <w:sz w:val="18"/>
                <w:szCs w:val="18"/>
                <w:lang w:eastAsia="es-BO"/>
              </w:rPr>
            </w:pPr>
            <w:r>
              <w:rPr>
                <w:rFonts w:cstheme="minorHAnsi"/>
                <w:color w:val="000000"/>
                <w:sz w:val="18"/>
                <w:szCs w:val="18"/>
                <w:lang w:eastAsia="es-BO"/>
              </w:rPr>
              <w:t>DUCHA PLÁSTICA ELÉCTRICA</w:t>
            </w:r>
          </w:p>
        </w:tc>
        <w:tc>
          <w:tcPr>
            <w:tcW w:w="1005" w:type="dxa"/>
            <w:tcBorders>
              <w:top w:val="nil"/>
              <w:left w:val="nil"/>
              <w:bottom w:val="single" w:sz="4" w:space="0" w:color="auto"/>
              <w:right w:val="single" w:sz="4" w:space="0" w:color="auto"/>
            </w:tcBorders>
            <w:noWrap/>
            <w:vAlign w:val="bottom"/>
            <w:hideMark/>
          </w:tcPr>
          <w:p w14:paraId="5B4EC809"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85CE57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5DA6C34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C5956C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36</w:t>
            </w:r>
          </w:p>
        </w:tc>
        <w:tc>
          <w:tcPr>
            <w:tcW w:w="6797" w:type="dxa"/>
            <w:tcBorders>
              <w:top w:val="nil"/>
              <w:left w:val="nil"/>
              <w:bottom w:val="single" w:sz="4" w:space="0" w:color="auto"/>
              <w:right w:val="single" w:sz="4" w:space="0" w:color="auto"/>
            </w:tcBorders>
            <w:noWrap/>
            <w:vAlign w:val="bottom"/>
            <w:hideMark/>
          </w:tcPr>
          <w:p w14:paraId="6A629F20" w14:textId="77777777" w:rsidR="0055282E" w:rsidRDefault="0055282E">
            <w:pPr>
              <w:rPr>
                <w:rFonts w:cstheme="minorHAnsi"/>
                <w:color w:val="000000"/>
                <w:sz w:val="18"/>
                <w:szCs w:val="18"/>
                <w:lang w:eastAsia="es-BO"/>
              </w:rPr>
            </w:pPr>
            <w:r>
              <w:rPr>
                <w:rFonts w:cstheme="minorHAnsi"/>
                <w:color w:val="000000"/>
                <w:sz w:val="18"/>
                <w:szCs w:val="18"/>
                <w:lang w:eastAsia="es-BO"/>
              </w:rPr>
              <w:t>ESQUINERO DE ALUMINIO</w:t>
            </w:r>
          </w:p>
        </w:tc>
        <w:tc>
          <w:tcPr>
            <w:tcW w:w="1005" w:type="dxa"/>
            <w:tcBorders>
              <w:top w:val="nil"/>
              <w:left w:val="nil"/>
              <w:bottom w:val="single" w:sz="4" w:space="0" w:color="auto"/>
              <w:right w:val="single" w:sz="4" w:space="0" w:color="auto"/>
            </w:tcBorders>
            <w:noWrap/>
            <w:vAlign w:val="bottom"/>
            <w:hideMark/>
          </w:tcPr>
          <w:p w14:paraId="647F8D7A"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0C636F0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179,20</w:t>
            </w:r>
          </w:p>
        </w:tc>
      </w:tr>
      <w:tr w:rsidR="0055282E" w14:paraId="0C60282F"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19F021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37</w:t>
            </w:r>
          </w:p>
        </w:tc>
        <w:tc>
          <w:tcPr>
            <w:tcW w:w="6797" w:type="dxa"/>
            <w:tcBorders>
              <w:top w:val="nil"/>
              <w:left w:val="nil"/>
              <w:bottom w:val="single" w:sz="4" w:space="0" w:color="auto"/>
              <w:right w:val="single" w:sz="4" w:space="0" w:color="auto"/>
            </w:tcBorders>
            <w:noWrap/>
            <w:vAlign w:val="bottom"/>
            <w:hideMark/>
          </w:tcPr>
          <w:p w14:paraId="2C201123" w14:textId="77777777" w:rsidR="0055282E" w:rsidRDefault="0055282E">
            <w:pPr>
              <w:rPr>
                <w:rFonts w:cstheme="minorHAnsi"/>
                <w:color w:val="000000"/>
                <w:sz w:val="18"/>
                <w:szCs w:val="18"/>
                <w:lang w:eastAsia="es-BO"/>
              </w:rPr>
            </w:pPr>
            <w:r>
              <w:rPr>
                <w:rFonts w:cstheme="minorHAnsi"/>
                <w:color w:val="000000"/>
                <w:sz w:val="18"/>
                <w:szCs w:val="18"/>
                <w:lang w:eastAsia="es-BO"/>
              </w:rPr>
              <w:t>FIERRO CORRUGADO 1/2"</w:t>
            </w:r>
          </w:p>
        </w:tc>
        <w:tc>
          <w:tcPr>
            <w:tcW w:w="1005" w:type="dxa"/>
            <w:tcBorders>
              <w:top w:val="nil"/>
              <w:left w:val="nil"/>
              <w:bottom w:val="single" w:sz="4" w:space="0" w:color="auto"/>
              <w:right w:val="single" w:sz="4" w:space="0" w:color="auto"/>
            </w:tcBorders>
            <w:noWrap/>
            <w:vAlign w:val="bottom"/>
            <w:hideMark/>
          </w:tcPr>
          <w:p w14:paraId="653E2AF4" w14:textId="77777777" w:rsidR="0055282E" w:rsidRDefault="0055282E">
            <w:pPr>
              <w:rPr>
                <w:rFonts w:cstheme="minorHAnsi"/>
                <w:color w:val="000000"/>
                <w:sz w:val="18"/>
                <w:szCs w:val="18"/>
                <w:lang w:eastAsia="es-BO"/>
              </w:rPr>
            </w:pPr>
            <w:r>
              <w:rPr>
                <w:rFonts w:cstheme="minorHAnsi"/>
                <w:color w:val="000000"/>
                <w:sz w:val="18"/>
                <w:szCs w:val="18"/>
                <w:lang w:eastAsia="es-BO"/>
              </w:rPr>
              <w:t>BR</w:t>
            </w:r>
          </w:p>
        </w:tc>
        <w:tc>
          <w:tcPr>
            <w:tcW w:w="1177" w:type="dxa"/>
            <w:tcBorders>
              <w:top w:val="nil"/>
              <w:left w:val="nil"/>
              <w:bottom w:val="single" w:sz="4" w:space="0" w:color="auto"/>
              <w:right w:val="single" w:sz="4" w:space="0" w:color="auto"/>
            </w:tcBorders>
            <w:noWrap/>
            <w:vAlign w:val="bottom"/>
            <w:hideMark/>
          </w:tcPr>
          <w:p w14:paraId="1D02B82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757,53</w:t>
            </w:r>
          </w:p>
        </w:tc>
      </w:tr>
      <w:tr w:rsidR="0055282E" w14:paraId="4DC8C839"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FF24F6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38</w:t>
            </w:r>
          </w:p>
        </w:tc>
        <w:tc>
          <w:tcPr>
            <w:tcW w:w="6797" w:type="dxa"/>
            <w:tcBorders>
              <w:top w:val="nil"/>
              <w:left w:val="nil"/>
              <w:bottom w:val="single" w:sz="4" w:space="0" w:color="auto"/>
              <w:right w:val="single" w:sz="4" w:space="0" w:color="auto"/>
            </w:tcBorders>
            <w:noWrap/>
            <w:vAlign w:val="bottom"/>
            <w:hideMark/>
          </w:tcPr>
          <w:p w14:paraId="6DDC91A2" w14:textId="77777777" w:rsidR="0055282E" w:rsidRDefault="0055282E">
            <w:pPr>
              <w:rPr>
                <w:rFonts w:cstheme="minorHAnsi"/>
                <w:color w:val="000000"/>
                <w:sz w:val="18"/>
                <w:szCs w:val="18"/>
                <w:lang w:eastAsia="es-BO"/>
              </w:rPr>
            </w:pPr>
            <w:r>
              <w:rPr>
                <w:rFonts w:cstheme="minorHAnsi"/>
                <w:color w:val="000000"/>
                <w:sz w:val="18"/>
                <w:szCs w:val="18"/>
                <w:lang w:eastAsia="es-BO"/>
              </w:rPr>
              <w:t>FIERRO CORRUGADO 1/4"</w:t>
            </w:r>
          </w:p>
        </w:tc>
        <w:tc>
          <w:tcPr>
            <w:tcW w:w="1005" w:type="dxa"/>
            <w:tcBorders>
              <w:top w:val="nil"/>
              <w:left w:val="nil"/>
              <w:bottom w:val="single" w:sz="4" w:space="0" w:color="auto"/>
              <w:right w:val="single" w:sz="4" w:space="0" w:color="auto"/>
            </w:tcBorders>
            <w:noWrap/>
            <w:vAlign w:val="bottom"/>
            <w:hideMark/>
          </w:tcPr>
          <w:p w14:paraId="41CBD9AE" w14:textId="77777777" w:rsidR="0055282E" w:rsidRDefault="0055282E">
            <w:pPr>
              <w:rPr>
                <w:rFonts w:cstheme="minorHAnsi"/>
                <w:color w:val="000000"/>
                <w:sz w:val="18"/>
                <w:szCs w:val="18"/>
                <w:lang w:eastAsia="es-BO"/>
              </w:rPr>
            </w:pPr>
            <w:r>
              <w:rPr>
                <w:rFonts w:cstheme="minorHAnsi"/>
                <w:color w:val="000000"/>
                <w:sz w:val="18"/>
                <w:szCs w:val="18"/>
                <w:lang w:eastAsia="es-BO"/>
              </w:rPr>
              <w:t>BR</w:t>
            </w:r>
          </w:p>
        </w:tc>
        <w:tc>
          <w:tcPr>
            <w:tcW w:w="1177" w:type="dxa"/>
            <w:tcBorders>
              <w:top w:val="nil"/>
              <w:left w:val="nil"/>
              <w:bottom w:val="single" w:sz="4" w:space="0" w:color="auto"/>
              <w:right w:val="single" w:sz="4" w:space="0" w:color="auto"/>
            </w:tcBorders>
            <w:noWrap/>
            <w:vAlign w:val="bottom"/>
            <w:hideMark/>
          </w:tcPr>
          <w:p w14:paraId="446ABC5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3.589,66</w:t>
            </w:r>
          </w:p>
        </w:tc>
      </w:tr>
      <w:tr w:rsidR="0055282E" w14:paraId="3A827FE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AB6126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39</w:t>
            </w:r>
          </w:p>
        </w:tc>
        <w:tc>
          <w:tcPr>
            <w:tcW w:w="6797" w:type="dxa"/>
            <w:tcBorders>
              <w:top w:val="nil"/>
              <w:left w:val="nil"/>
              <w:bottom w:val="single" w:sz="4" w:space="0" w:color="auto"/>
              <w:right w:val="single" w:sz="4" w:space="0" w:color="auto"/>
            </w:tcBorders>
            <w:noWrap/>
            <w:vAlign w:val="bottom"/>
            <w:hideMark/>
          </w:tcPr>
          <w:p w14:paraId="25EC5E72" w14:textId="77777777" w:rsidR="0055282E" w:rsidRDefault="0055282E">
            <w:pPr>
              <w:rPr>
                <w:rFonts w:cstheme="minorHAnsi"/>
                <w:color w:val="000000"/>
                <w:sz w:val="18"/>
                <w:szCs w:val="18"/>
                <w:lang w:eastAsia="es-BO"/>
              </w:rPr>
            </w:pPr>
            <w:r>
              <w:rPr>
                <w:rFonts w:cstheme="minorHAnsi"/>
                <w:color w:val="000000"/>
                <w:sz w:val="18"/>
                <w:szCs w:val="18"/>
                <w:lang w:eastAsia="es-BO"/>
              </w:rPr>
              <w:t>FIERRO CORRUGADO 3/8"</w:t>
            </w:r>
          </w:p>
        </w:tc>
        <w:tc>
          <w:tcPr>
            <w:tcW w:w="1005" w:type="dxa"/>
            <w:tcBorders>
              <w:top w:val="nil"/>
              <w:left w:val="nil"/>
              <w:bottom w:val="single" w:sz="4" w:space="0" w:color="auto"/>
              <w:right w:val="single" w:sz="4" w:space="0" w:color="auto"/>
            </w:tcBorders>
            <w:noWrap/>
            <w:vAlign w:val="bottom"/>
            <w:hideMark/>
          </w:tcPr>
          <w:p w14:paraId="77F00644" w14:textId="77777777" w:rsidR="0055282E" w:rsidRDefault="0055282E">
            <w:pPr>
              <w:rPr>
                <w:rFonts w:cstheme="minorHAnsi"/>
                <w:color w:val="000000"/>
                <w:sz w:val="18"/>
                <w:szCs w:val="18"/>
                <w:lang w:eastAsia="es-BO"/>
              </w:rPr>
            </w:pPr>
            <w:r>
              <w:rPr>
                <w:rFonts w:cstheme="minorHAnsi"/>
                <w:color w:val="000000"/>
                <w:sz w:val="18"/>
                <w:szCs w:val="18"/>
                <w:lang w:eastAsia="es-BO"/>
              </w:rPr>
              <w:t>BR</w:t>
            </w:r>
          </w:p>
        </w:tc>
        <w:tc>
          <w:tcPr>
            <w:tcW w:w="1177" w:type="dxa"/>
            <w:tcBorders>
              <w:top w:val="nil"/>
              <w:left w:val="nil"/>
              <w:bottom w:val="single" w:sz="4" w:space="0" w:color="auto"/>
              <w:right w:val="single" w:sz="4" w:space="0" w:color="auto"/>
            </w:tcBorders>
            <w:noWrap/>
            <w:vAlign w:val="bottom"/>
            <w:hideMark/>
          </w:tcPr>
          <w:p w14:paraId="4E2D4A2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1.201,29</w:t>
            </w:r>
          </w:p>
        </w:tc>
      </w:tr>
      <w:tr w:rsidR="0055282E" w14:paraId="3D3E67EE"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B72850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w:t>
            </w:r>
          </w:p>
        </w:tc>
        <w:tc>
          <w:tcPr>
            <w:tcW w:w="6797" w:type="dxa"/>
            <w:tcBorders>
              <w:top w:val="nil"/>
              <w:left w:val="nil"/>
              <w:bottom w:val="single" w:sz="4" w:space="0" w:color="auto"/>
              <w:right w:val="single" w:sz="4" w:space="0" w:color="auto"/>
            </w:tcBorders>
            <w:noWrap/>
            <w:vAlign w:val="bottom"/>
            <w:hideMark/>
          </w:tcPr>
          <w:p w14:paraId="336761BF" w14:textId="77777777" w:rsidR="0055282E" w:rsidRDefault="0055282E">
            <w:pPr>
              <w:rPr>
                <w:rFonts w:cstheme="minorHAnsi"/>
                <w:color w:val="000000"/>
                <w:sz w:val="18"/>
                <w:szCs w:val="18"/>
                <w:lang w:eastAsia="es-BO"/>
              </w:rPr>
            </w:pPr>
            <w:r>
              <w:rPr>
                <w:rFonts w:cstheme="minorHAnsi"/>
                <w:color w:val="000000"/>
                <w:sz w:val="18"/>
                <w:szCs w:val="18"/>
                <w:lang w:eastAsia="es-BO"/>
              </w:rPr>
              <w:t>FIERRO CORRUGADO 5/16"</w:t>
            </w:r>
          </w:p>
        </w:tc>
        <w:tc>
          <w:tcPr>
            <w:tcW w:w="1005" w:type="dxa"/>
            <w:tcBorders>
              <w:top w:val="nil"/>
              <w:left w:val="nil"/>
              <w:bottom w:val="single" w:sz="4" w:space="0" w:color="auto"/>
              <w:right w:val="single" w:sz="4" w:space="0" w:color="auto"/>
            </w:tcBorders>
            <w:noWrap/>
            <w:vAlign w:val="bottom"/>
            <w:hideMark/>
          </w:tcPr>
          <w:p w14:paraId="201DB94D" w14:textId="77777777" w:rsidR="0055282E" w:rsidRDefault="0055282E">
            <w:pPr>
              <w:rPr>
                <w:rFonts w:cstheme="minorHAnsi"/>
                <w:color w:val="000000"/>
                <w:sz w:val="18"/>
                <w:szCs w:val="18"/>
                <w:lang w:eastAsia="es-BO"/>
              </w:rPr>
            </w:pPr>
            <w:r>
              <w:rPr>
                <w:rFonts w:cstheme="minorHAnsi"/>
                <w:color w:val="000000"/>
                <w:sz w:val="18"/>
                <w:szCs w:val="18"/>
                <w:lang w:eastAsia="es-BO"/>
              </w:rPr>
              <w:t>BR</w:t>
            </w:r>
          </w:p>
        </w:tc>
        <w:tc>
          <w:tcPr>
            <w:tcW w:w="1177" w:type="dxa"/>
            <w:tcBorders>
              <w:top w:val="nil"/>
              <w:left w:val="nil"/>
              <w:bottom w:val="single" w:sz="4" w:space="0" w:color="auto"/>
              <w:right w:val="single" w:sz="4" w:space="0" w:color="auto"/>
            </w:tcBorders>
            <w:noWrap/>
            <w:vAlign w:val="bottom"/>
            <w:hideMark/>
          </w:tcPr>
          <w:p w14:paraId="2F5A7B7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110,15</w:t>
            </w:r>
          </w:p>
        </w:tc>
      </w:tr>
      <w:tr w:rsidR="0055282E" w14:paraId="141EB80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E25F30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41</w:t>
            </w:r>
          </w:p>
        </w:tc>
        <w:tc>
          <w:tcPr>
            <w:tcW w:w="6797" w:type="dxa"/>
            <w:tcBorders>
              <w:top w:val="nil"/>
              <w:left w:val="nil"/>
              <w:bottom w:val="single" w:sz="4" w:space="0" w:color="auto"/>
              <w:right w:val="single" w:sz="4" w:space="0" w:color="auto"/>
            </w:tcBorders>
            <w:noWrap/>
            <w:vAlign w:val="bottom"/>
            <w:hideMark/>
          </w:tcPr>
          <w:p w14:paraId="30E9E82E" w14:textId="77777777" w:rsidR="0055282E" w:rsidRDefault="0055282E">
            <w:pPr>
              <w:rPr>
                <w:rFonts w:cstheme="minorHAnsi"/>
                <w:color w:val="000000"/>
                <w:sz w:val="18"/>
                <w:szCs w:val="18"/>
                <w:lang w:eastAsia="es-BO"/>
              </w:rPr>
            </w:pPr>
            <w:r>
              <w:rPr>
                <w:rFonts w:cstheme="minorHAnsi"/>
                <w:color w:val="000000"/>
                <w:sz w:val="18"/>
                <w:szCs w:val="18"/>
                <w:lang w:eastAsia="es-BO"/>
              </w:rPr>
              <w:t>FOCOS LED 18W</w:t>
            </w:r>
          </w:p>
        </w:tc>
        <w:tc>
          <w:tcPr>
            <w:tcW w:w="1005" w:type="dxa"/>
            <w:tcBorders>
              <w:top w:val="nil"/>
              <w:left w:val="nil"/>
              <w:bottom w:val="single" w:sz="4" w:space="0" w:color="auto"/>
              <w:right w:val="single" w:sz="4" w:space="0" w:color="auto"/>
            </w:tcBorders>
            <w:noWrap/>
            <w:vAlign w:val="bottom"/>
            <w:hideMark/>
          </w:tcPr>
          <w:p w14:paraId="187CF7D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0D3DBA3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200,00</w:t>
            </w:r>
          </w:p>
        </w:tc>
      </w:tr>
      <w:tr w:rsidR="0055282E" w14:paraId="42FD3EEF"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9861C9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42</w:t>
            </w:r>
          </w:p>
        </w:tc>
        <w:tc>
          <w:tcPr>
            <w:tcW w:w="6797" w:type="dxa"/>
            <w:tcBorders>
              <w:top w:val="nil"/>
              <w:left w:val="nil"/>
              <w:bottom w:val="single" w:sz="4" w:space="0" w:color="auto"/>
              <w:right w:val="single" w:sz="4" w:space="0" w:color="auto"/>
            </w:tcBorders>
            <w:noWrap/>
            <w:vAlign w:val="bottom"/>
            <w:hideMark/>
          </w:tcPr>
          <w:p w14:paraId="29047E7D" w14:textId="77777777" w:rsidR="0055282E" w:rsidRDefault="0055282E">
            <w:pPr>
              <w:rPr>
                <w:rFonts w:cstheme="minorHAnsi"/>
                <w:color w:val="000000"/>
                <w:sz w:val="18"/>
                <w:szCs w:val="18"/>
                <w:lang w:eastAsia="es-BO"/>
              </w:rPr>
            </w:pPr>
            <w:r>
              <w:rPr>
                <w:rFonts w:cstheme="minorHAnsi"/>
                <w:color w:val="000000"/>
                <w:sz w:val="18"/>
                <w:szCs w:val="18"/>
                <w:lang w:eastAsia="es-BO"/>
              </w:rPr>
              <w:t>GRAVA</w:t>
            </w:r>
          </w:p>
        </w:tc>
        <w:tc>
          <w:tcPr>
            <w:tcW w:w="1005" w:type="dxa"/>
            <w:tcBorders>
              <w:top w:val="nil"/>
              <w:left w:val="nil"/>
              <w:bottom w:val="single" w:sz="4" w:space="0" w:color="auto"/>
              <w:right w:val="single" w:sz="4" w:space="0" w:color="auto"/>
            </w:tcBorders>
            <w:noWrap/>
            <w:vAlign w:val="bottom"/>
            <w:hideMark/>
          </w:tcPr>
          <w:p w14:paraId="2C7557F4" w14:textId="77777777" w:rsidR="0055282E" w:rsidRDefault="0055282E">
            <w:pPr>
              <w:rPr>
                <w:rFonts w:cstheme="minorHAnsi"/>
                <w:color w:val="000000"/>
                <w:sz w:val="18"/>
                <w:szCs w:val="18"/>
                <w:lang w:eastAsia="es-BO"/>
              </w:rPr>
            </w:pPr>
            <w:r>
              <w:rPr>
                <w:rFonts w:cstheme="minorHAnsi"/>
                <w:color w:val="000000"/>
                <w:sz w:val="18"/>
                <w:szCs w:val="18"/>
                <w:lang w:eastAsia="es-BO"/>
              </w:rPr>
              <w:t>M3</w:t>
            </w:r>
          </w:p>
        </w:tc>
        <w:tc>
          <w:tcPr>
            <w:tcW w:w="1177" w:type="dxa"/>
            <w:tcBorders>
              <w:top w:val="nil"/>
              <w:left w:val="nil"/>
              <w:bottom w:val="single" w:sz="4" w:space="0" w:color="auto"/>
              <w:right w:val="single" w:sz="4" w:space="0" w:color="auto"/>
            </w:tcBorders>
            <w:noWrap/>
            <w:vAlign w:val="bottom"/>
            <w:hideMark/>
          </w:tcPr>
          <w:p w14:paraId="2CBBFD9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584,73</w:t>
            </w:r>
          </w:p>
        </w:tc>
      </w:tr>
      <w:tr w:rsidR="0055282E" w14:paraId="3007B10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8643AE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43</w:t>
            </w:r>
          </w:p>
        </w:tc>
        <w:tc>
          <w:tcPr>
            <w:tcW w:w="6797" w:type="dxa"/>
            <w:tcBorders>
              <w:top w:val="nil"/>
              <w:left w:val="nil"/>
              <w:bottom w:val="single" w:sz="4" w:space="0" w:color="auto"/>
              <w:right w:val="single" w:sz="4" w:space="0" w:color="auto"/>
            </w:tcBorders>
            <w:noWrap/>
            <w:vAlign w:val="bottom"/>
            <w:hideMark/>
          </w:tcPr>
          <w:p w14:paraId="083589B7" w14:textId="77777777" w:rsidR="0055282E" w:rsidRDefault="0055282E">
            <w:pPr>
              <w:rPr>
                <w:rFonts w:cstheme="minorHAnsi"/>
                <w:color w:val="000000"/>
                <w:sz w:val="18"/>
                <w:szCs w:val="18"/>
                <w:lang w:eastAsia="es-BO"/>
              </w:rPr>
            </w:pPr>
            <w:r>
              <w:rPr>
                <w:rFonts w:cstheme="minorHAnsi"/>
                <w:color w:val="000000"/>
                <w:sz w:val="18"/>
                <w:szCs w:val="18"/>
                <w:lang w:eastAsia="es-BO"/>
              </w:rPr>
              <w:t>GRIFERÍA PARA LAVAMANOS</w:t>
            </w:r>
          </w:p>
        </w:tc>
        <w:tc>
          <w:tcPr>
            <w:tcW w:w="1005" w:type="dxa"/>
            <w:tcBorders>
              <w:top w:val="nil"/>
              <w:left w:val="nil"/>
              <w:bottom w:val="single" w:sz="4" w:space="0" w:color="auto"/>
              <w:right w:val="single" w:sz="4" w:space="0" w:color="auto"/>
            </w:tcBorders>
            <w:noWrap/>
            <w:vAlign w:val="bottom"/>
            <w:hideMark/>
          </w:tcPr>
          <w:p w14:paraId="08F0EF60"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E1BEAB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655D74D0"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21FA89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44</w:t>
            </w:r>
          </w:p>
        </w:tc>
        <w:tc>
          <w:tcPr>
            <w:tcW w:w="6797" w:type="dxa"/>
            <w:tcBorders>
              <w:top w:val="nil"/>
              <w:left w:val="nil"/>
              <w:bottom w:val="single" w:sz="4" w:space="0" w:color="auto"/>
              <w:right w:val="single" w:sz="4" w:space="0" w:color="auto"/>
            </w:tcBorders>
            <w:noWrap/>
            <w:vAlign w:val="bottom"/>
            <w:hideMark/>
          </w:tcPr>
          <w:p w14:paraId="0392BE03" w14:textId="77777777" w:rsidR="0055282E" w:rsidRDefault="0055282E">
            <w:pPr>
              <w:rPr>
                <w:rFonts w:cstheme="minorHAnsi"/>
                <w:color w:val="000000"/>
                <w:sz w:val="18"/>
                <w:szCs w:val="18"/>
                <w:lang w:eastAsia="es-BO"/>
              </w:rPr>
            </w:pPr>
            <w:r>
              <w:rPr>
                <w:rFonts w:cstheme="minorHAnsi"/>
                <w:color w:val="000000"/>
                <w:sz w:val="18"/>
                <w:szCs w:val="18"/>
                <w:lang w:eastAsia="es-BO"/>
              </w:rPr>
              <w:t>GRIFERÍA PARA LAVAPLATOS</w:t>
            </w:r>
          </w:p>
        </w:tc>
        <w:tc>
          <w:tcPr>
            <w:tcW w:w="1005" w:type="dxa"/>
            <w:tcBorders>
              <w:top w:val="nil"/>
              <w:left w:val="nil"/>
              <w:bottom w:val="single" w:sz="4" w:space="0" w:color="auto"/>
              <w:right w:val="single" w:sz="4" w:space="0" w:color="auto"/>
            </w:tcBorders>
            <w:noWrap/>
            <w:vAlign w:val="bottom"/>
            <w:hideMark/>
          </w:tcPr>
          <w:p w14:paraId="2F902BD1"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8EDC9A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5167D312"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D57406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45</w:t>
            </w:r>
          </w:p>
        </w:tc>
        <w:tc>
          <w:tcPr>
            <w:tcW w:w="6797" w:type="dxa"/>
            <w:tcBorders>
              <w:top w:val="nil"/>
              <w:left w:val="nil"/>
              <w:bottom w:val="single" w:sz="4" w:space="0" w:color="auto"/>
              <w:right w:val="single" w:sz="4" w:space="0" w:color="auto"/>
            </w:tcBorders>
            <w:noWrap/>
            <w:vAlign w:val="bottom"/>
            <w:hideMark/>
          </w:tcPr>
          <w:p w14:paraId="274E9E63" w14:textId="77777777" w:rsidR="0055282E" w:rsidRDefault="0055282E">
            <w:pPr>
              <w:rPr>
                <w:rFonts w:cstheme="minorHAnsi"/>
                <w:color w:val="000000"/>
                <w:sz w:val="18"/>
                <w:szCs w:val="18"/>
                <w:lang w:eastAsia="es-BO"/>
              </w:rPr>
            </w:pPr>
            <w:r>
              <w:rPr>
                <w:rFonts w:cstheme="minorHAnsi"/>
                <w:color w:val="000000"/>
                <w:sz w:val="18"/>
                <w:szCs w:val="18"/>
                <w:lang w:eastAsia="es-BO"/>
              </w:rPr>
              <w:t>IMPERMEABILIZANTE</w:t>
            </w:r>
          </w:p>
        </w:tc>
        <w:tc>
          <w:tcPr>
            <w:tcW w:w="1005" w:type="dxa"/>
            <w:tcBorders>
              <w:top w:val="nil"/>
              <w:left w:val="nil"/>
              <w:bottom w:val="single" w:sz="4" w:space="0" w:color="auto"/>
              <w:right w:val="single" w:sz="4" w:space="0" w:color="auto"/>
            </w:tcBorders>
            <w:noWrap/>
            <w:vAlign w:val="bottom"/>
            <w:hideMark/>
          </w:tcPr>
          <w:p w14:paraId="0E1F162F"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59A2B0D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200,00</w:t>
            </w:r>
          </w:p>
        </w:tc>
      </w:tr>
      <w:tr w:rsidR="0055282E" w14:paraId="7685E9E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71929A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46</w:t>
            </w:r>
          </w:p>
        </w:tc>
        <w:tc>
          <w:tcPr>
            <w:tcW w:w="6797" w:type="dxa"/>
            <w:tcBorders>
              <w:top w:val="nil"/>
              <w:left w:val="nil"/>
              <w:bottom w:val="single" w:sz="4" w:space="0" w:color="auto"/>
              <w:right w:val="single" w:sz="4" w:space="0" w:color="auto"/>
            </w:tcBorders>
            <w:noWrap/>
            <w:vAlign w:val="bottom"/>
            <w:hideMark/>
          </w:tcPr>
          <w:p w14:paraId="3B5F32B9" w14:textId="77777777" w:rsidR="0055282E" w:rsidRDefault="0055282E">
            <w:pPr>
              <w:rPr>
                <w:rFonts w:cstheme="minorHAnsi"/>
                <w:color w:val="000000"/>
                <w:sz w:val="18"/>
                <w:szCs w:val="18"/>
                <w:lang w:eastAsia="es-BO"/>
              </w:rPr>
            </w:pPr>
            <w:r>
              <w:rPr>
                <w:rFonts w:cstheme="minorHAnsi"/>
                <w:color w:val="000000"/>
                <w:sz w:val="18"/>
                <w:szCs w:val="18"/>
                <w:lang w:eastAsia="es-BO"/>
              </w:rPr>
              <w:t>INODORO T/BAJO MAS ACCESORIOS</w:t>
            </w:r>
          </w:p>
        </w:tc>
        <w:tc>
          <w:tcPr>
            <w:tcW w:w="1005" w:type="dxa"/>
            <w:tcBorders>
              <w:top w:val="nil"/>
              <w:left w:val="nil"/>
              <w:bottom w:val="single" w:sz="4" w:space="0" w:color="auto"/>
              <w:right w:val="single" w:sz="4" w:space="0" w:color="auto"/>
            </w:tcBorders>
            <w:noWrap/>
            <w:vAlign w:val="bottom"/>
            <w:hideMark/>
          </w:tcPr>
          <w:p w14:paraId="4E29BB3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2014A2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0D3B2D3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A6BC7F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47</w:t>
            </w:r>
          </w:p>
        </w:tc>
        <w:tc>
          <w:tcPr>
            <w:tcW w:w="6797" w:type="dxa"/>
            <w:tcBorders>
              <w:top w:val="nil"/>
              <w:left w:val="nil"/>
              <w:bottom w:val="single" w:sz="4" w:space="0" w:color="auto"/>
              <w:right w:val="single" w:sz="4" w:space="0" w:color="auto"/>
            </w:tcBorders>
            <w:noWrap/>
            <w:vAlign w:val="bottom"/>
            <w:hideMark/>
          </w:tcPr>
          <w:p w14:paraId="63E348A3" w14:textId="77777777" w:rsidR="0055282E" w:rsidRDefault="0055282E">
            <w:pPr>
              <w:rPr>
                <w:rFonts w:cstheme="minorHAnsi"/>
                <w:color w:val="000000"/>
                <w:sz w:val="18"/>
                <w:szCs w:val="18"/>
                <w:lang w:eastAsia="es-BO"/>
              </w:rPr>
            </w:pPr>
            <w:r>
              <w:rPr>
                <w:rFonts w:cstheme="minorHAnsi"/>
                <w:color w:val="000000"/>
                <w:sz w:val="18"/>
                <w:szCs w:val="18"/>
                <w:lang w:eastAsia="es-BO"/>
              </w:rPr>
              <w:t>INTERRUPTOR</w:t>
            </w:r>
          </w:p>
        </w:tc>
        <w:tc>
          <w:tcPr>
            <w:tcW w:w="1005" w:type="dxa"/>
            <w:tcBorders>
              <w:top w:val="nil"/>
              <w:left w:val="nil"/>
              <w:bottom w:val="single" w:sz="4" w:space="0" w:color="auto"/>
              <w:right w:val="single" w:sz="4" w:space="0" w:color="auto"/>
            </w:tcBorders>
            <w:noWrap/>
            <w:vAlign w:val="bottom"/>
            <w:hideMark/>
          </w:tcPr>
          <w:p w14:paraId="2166835D"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4CA3AB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200,00</w:t>
            </w:r>
          </w:p>
        </w:tc>
      </w:tr>
      <w:tr w:rsidR="0055282E" w14:paraId="6E34A9B6"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2433DD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48</w:t>
            </w:r>
          </w:p>
        </w:tc>
        <w:tc>
          <w:tcPr>
            <w:tcW w:w="6797" w:type="dxa"/>
            <w:tcBorders>
              <w:top w:val="nil"/>
              <w:left w:val="nil"/>
              <w:bottom w:val="single" w:sz="4" w:space="0" w:color="auto"/>
              <w:right w:val="single" w:sz="4" w:space="0" w:color="auto"/>
            </w:tcBorders>
            <w:noWrap/>
            <w:vAlign w:val="bottom"/>
            <w:hideMark/>
          </w:tcPr>
          <w:p w14:paraId="58A79820" w14:textId="77777777" w:rsidR="0055282E" w:rsidRDefault="0055282E">
            <w:pPr>
              <w:rPr>
                <w:rFonts w:cstheme="minorHAnsi"/>
                <w:color w:val="000000"/>
                <w:sz w:val="18"/>
                <w:szCs w:val="18"/>
                <w:lang w:eastAsia="es-BO"/>
              </w:rPr>
            </w:pPr>
            <w:r>
              <w:rPr>
                <w:rFonts w:cstheme="minorHAnsi"/>
                <w:color w:val="000000"/>
                <w:sz w:val="18"/>
                <w:szCs w:val="18"/>
                <w:lang w:eastAsia="es-BO"/>
              </w:rPr>
              <w:t>JABALINA 5/8" X 60 CM MAS CONECTOR</w:t>
            </w:r>
          </w:p>
        </w:tc>
        <w:tc>
          <w:tcPr>
            <w:tcW w:w="1005" w:type="dxa"/>
            <w:tcBorders>
              <w:top w:val="nil"/>
              <w:left w:val="nil"/>
              <w:bottom w:val="single" w:sz="4" w:space="0" w:color="auto"/>
              <w:right w:val="single" w:sz="4" w:space="0" w:color="auto"/>
            </w:tcBorders>
            <w:noWrap/>
            <w:vAlign w:val="bottom"/>
            <w:hideMark/>
          </w:tcPr>
          <w:p w14:paraId="3083E09D"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E4CAA7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160D5A1C"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55FAF7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49</w:t>
            </w:r>
          </w:p>
        </w:tc>
        <w:tc>
          <w:tcPr>
            <w:tcW w:w="6797" w:type="dxa"/>
            <w:tcBorders>
              <w:top w:val="nil"/>
              <w:left w:val="nil"/>
              <w:bottom w:val="single" w:sz="4" w:space="0" w:color="auto"/>
              <w:right w:val="single" w:sz="4" w:space="0" w:color="auto"/>
            </w:tcBorders>
            <w:noWrap/>
            <w:vAlign w:val="bottom"/>
            <w:hideMark/>
          </w:tcPr>
          <w:p w14:paraId="72DA537F" w14:textId="77777777" w:rsidR="0055282E" w:rsidRDefault="0055282E">
            <w:pPr>
              <w:rPr>
                <w:rFonts w:cstheme="minorHAnsi"/>
                <w:color w:val="000000"/>
                <w:sz w:val="18"/>
                <w:szCs w:val="18"/>
                <w:lang w:eastAsia="es-BO"/>
              </w:rPr>
            </w:pPr>
            <w:r>
              <w:rPr>
                <w:rFonts w:cstheme="minorHAnsi"/>
                <w:color w:val="000000"/>
                <w:sz w:val="18"/>
                <w:szCs w:val="18"/>
                <w:lang w:eastAsia="es-BO"/>
              </w:rPr>
              <w:t>LADRILLO 6H (25X15X10)</w:t>
            </w:r>
          </w:p>
        </w:tc>
        <w:tc>
          <w:tcPr>
            <w:tcW w:w="1005" w:type="dxa"/>
            <w:tcBorders>
              <w:top w:val="nil"/>
              <w:left w:val="nil"/>
              <w:bottom w:val="single" w:sz="4" w:space="0" w:color="auto"/>
              <w:right w:val="single" w:sz="4" w:space="0" w:color="auto"/>
            </w:tcBorders>
            <w:noWrap/>
            <w:vAlign w:val="bottom"/>
            <w:hideMark/>
          </w:tcPr>
          <w:p w14:paraId="3CC21A0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D6E931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103.685,80</w:t>
            </w:r>
          </w:p>
        </w:tc>
      </w:tr>
      <w:tr w:rsidR="0055282E" w14:paraId="1FEC814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94690C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w:t>
            </w:r>
          </w:p>
        </w:tc>
        <w:tc>
          <w:tcPr>
            <w:tcW w:w="6797" w:type="dxa"/>
            <w:tcBorders>
              <w:top w:val="nil"/>
              <w:left w:val="nil"/>
              <w:bottom w:val="single" w:sz="4" w:space="0" w:color="auto"/>
              <w:right w:val="single" w:sz="4" w:space="0" w:color="auto"/>
            </w:tcBorders>
            <w:noWrap/>
            <w:vAlign w:val="bottom"/>
            <w:hideMark/>
          </w:tcPr>
          <w:p w14:paraId="432C18E0" w14:textId="77777777" w:rsidR="0055282E" w:rsidRDefault="0055282E">
            <w:pPr>
              <w:rPr>
                <w:rFonts w:cstheme="minorHAnsi"/>
                <w:color w:val="000000"/>
                <w:sz w:val="18"/>
                <w:szCs w:val="18"/>
                <w:lang w:eastAsia="es-BO"/>
              </w:rPr>
            </w:pPr>
            <w:r>
              <w:rPr>
                <w:rFonts w:cstheme="minorHAnsi"/>
                <w:color w:val="000000"/>
                <w:sz w:val="18"/>
                <w:szCs w:val="18"/>
                <w:lang w:eastAsia="es-BO"/>
              </w:rPr>
              <w:t>LADRILLO GAMBOTE (24X12X6)</w:t>
            </w:r>
          </w:p>
        </w:tc>
        <w:tc>
          <w:tcPr>
            <w:tcW w:w="1005" w:type="dxa"/>
            <w:tcBorders>
              <w:top w:val="nil"/>
              <w:left w:val="nil"/>
              <w:bottom w:val="single" w:sz="4" w:space="0" w:color="auto"/>
              <w:right w:val="single" w:sz="4" w:space="0" w:color="auto"/>
            </w:tcBorders>
            <w:noWrap/>
            <w:vAlign w:val="bottom"/>
            <w:hideMark/>
          </w:tcPr>
          <w:p w14:paraId="0DC31E46"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16D0F3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27.350,00</w:t>
            </w:r>
          </w:p>
        </w:tc>
      </w:tr>
      <w:tr w:rsidR="0055282E" w14:paraId="434574FE"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F28364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51</w:t>
            </w:r>
          </w:p>
        </w:tc>
        <w:tc>
          <w:tcPr>
            <w:tcW w:w="6797" w:type="dxa"/>
            <w:tcBorders>
              <w:top w:val="nil"/>
              <w:left w:val="nil"/>
              <w:bottom w:val="single" w:sz="4" w:space="0" w:color="auto"/>
              <w:right w:val="single" w:sz="4" w:space="0" w:color="auto"/>
            </w:tcBorders>
            <w:noWrap/>
            <w:vAlign w:val="bottom"/>
            <w:hideMark/>
          </w:tcPr>
          <w:p w14:paraId="54B7A93F" w14:textId="77777777" w:rsidR="0055282E" w:rsidRDefault="0055282E">
            <w:pPr>
              <w:rPr>
                <w:rFonts w:cstheme="minorHAnsi"/>
                <w:color w:val="000000"/>
                <w:sz w:val="18"/>
                <w:szCs w:val="18"/>
                <w:lang w:eastAsia="es-BO"/>
              </w:rPr>
            </w:pPr>
            <w:r>
              <w:rPr>
                <w:rFonts w:cstheme="minorHAnsi"/>
                <w:color w:val="000000"/>
                <w:sz w:val="18"/>
                <w:szCs w:val="18"/>
                <w:lang w:eastAsia="es-BO"/>
              </w:rPr>
              <w:t>LADRILLO GAMBOTE (25X12X6,5)</w:t>
            </w:r>
          </w:p>
        </w:tc>
        <w:tc>
          <w:tcPr>
            <w:tcW w:w="1005" w:type="dxa"/>
            <w:tcBorders>
              <w:top w:val="nil"/>
              <w:left w:val="nil"/>
              <w:bottom w:val="single" w:sz="4" w:space="0" w:color="auto"/>
              <w:right w:val="single" w:sz="4" w:space="0" w:color="auto"/>
            </w:tcBorders>
            <w:noWrap/>
            <w:vAlign w:val="bottom"/>
            <w:hideMark/>
          </w:tcPr>
          <w:p w14:paraId="24E4B319"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4B79E6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1.352,00</w:t>
            </w:r>
          </w:p>
        </w:tc>
      </w:tr>
      <w:tr w:rsidR="0055282E" w14:paraId="58F011F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AA6138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52</w:t>
            </w:r>
          </w:p>
        </w:tc>
        <w:tc>
          <w:tcPr>
            <w:tcW w:w="6797" w:type="dxa"/>
            <w:tcBorders>
              <w:top w:val="nil"/>
              <w:left w:val="nil"/>
              <w:bottom w:val="single" w:sz="4" w:space="0" w:color="auto"/>
              <w:right w:val="single" w:sz="4" w:space="0" w:color="auto"/>
            </w:tcBorders>
            <w:noWrap/>
            <w:vAlign w:val="bottom"/>
            <w:hideMark/>
          </w:tcPr>
          <w:p w14:paraId="304736E6" w14:textId="77777777" w:rsidR="0055282E" w:rsidRDefault="0055282E">
            <w:pPr>
              <w:rPr>
                <w:rFonts w:cstheme="minorHAnsi"/>
                <w:color w:val="000000"/>
                <w:sz w:val="18"/>
                <w:szCs w:val="18"/>
                <w:lang w:eastAsia="es-BO"/>
              </w:rPr>
            </w:pPr>
            <w:r>
              <w:rPr>
                <w:rFonts w:cstheme="minorHAnsi"/>
                <w:color w:val="000000"/>
                <w:sz w:val="18"/>
                <w:szCs w:val="18"/>
                <w:lang w:eastAsia="es-BO"/>
              </w:rPr>
              <w:t>LAVAMANOS CON PEDESTAL MAS ACCESORIOS</w:t>
            </w:r>
          </w:p>
        </w:tc>
        <w:tc>
          <w:tcPr>
            <w:tcW w:w="1005" w:type="dxa"/>
            <w:tcBorders>
              <w:top w:val="nil"/>
              <w:left w:val="nil"/>
              <w:bottom w:val="single" w:sz="4" w:space="0" w:color="auto"/>
              <w:right w:val="single" w:sz="4" w:space="0" w:color="auto"/>
            </w:tcBorders>
            <w:noWrap/>
            <w:vAlign w:val="bottom"/>
            <w:hideMark/>
          </w:tcPr>
          <w:p w14:paraId="3711D2C6"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1CFB8C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4565017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CED231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53</w:t>
            </w:r>
          </w:p>
        </w:tc>
        <w:tc>
          <w:tcPr>
            <w:tcW w:w="6797" w:type="dxa"/>
            <w:tcBorders>
              <w:top w:val="nil"/>
              <w:left w:val="nil"/>
              <w:bottom w:val="single" w:sz="4" w:space="0" w:color="auto"/>
              <w:right w:val="single" w:sz="4" w:space="0" w:color="auto"/>
            </w:tcBorders>
            <w:noWrap/>
            <w:vAlign w:val="bottom"/>
            <w:hideMark/>
          </w:tcPr>
          <w:p w14:paraId="00690434" w14:textId="77777777" w:rsidR="0055282E" w:rsidRDefault="0055282E">
            <w:pPr>
              <w:rPr>
                <w:rFonts w:cstheme="minorHAnsi"/>
                <w:color w:val="000000"/>
                <w:sz w:val="18"/>
                <w:szCs w:val="18"/>
                <w:lang w:eastAsia="es-BO"/>
              </w:rPr>
            </w:pPr>
            <w:r>
              <w:rPr>
                <w:rFonts w:cstheme="minorHAnsi"/>
                <w:color w:val="000000"/>
                <w:sz w:val="18"/>
                <w:szCs w:val="18"/>
                <w:lang w:eastAsia="es-BO"/>
              </w:rPr>
              <w:t>LAVAPLATOS 2 FOSAS Y 1 FREGADERO MAS SOPAPA Y SIFÓN</w:t>
            </w:r>
          </w:p>
        </w:tc>
        <w:tc>
          <w:tcPr>
            <w:tcW w:w="1005" w:type="dxa"/>
            <w:tcBorders>
              <w:top w:val="nil"/>
              <w:left w:val="nil"/>
              <w:bottom w:val="single" w:sz="4" w:space="0" w:color="auto"/>
              <w:right w:val="single" w:sz="4" w:space="0" w:color="auto"/>
            </w:tcBorders>
            <w:noWrap/>
            <w:vAlign w:val="bottom"/>
            <w:hideMark/>
          </w:tcPr>
          <w:p w14:paraId="57D2EB3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197BE1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55EA137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EF58B5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54</w:t>
            </w:r>
          </w:p>
        </w:tc>
        <w:tc>
          <w:tcPr>
            <w:tcW w:w="6797" w:type="dxa"/>
            <w:tcBorders>
              <w:top w:val="nil"/>
              <w:left w:val="nil"/>
              <w:bottom w:val="single" w:sz="4" w:space="0" w:color="auto"/>
              <w:right w:val="single" w:sz="4" w:space="0" w:color="auto"/>
            </w:tcBorders>
            <w:noWrap/>
            <w:vAlign w:val="bottom"/>
            <w:hideMark/>
          </w:tcPr>
          <w:p w14:paraId="3CEF7E65" w14:textId="77777777" w:rsidR="0055282E" w:rsidRDefault="0055282E">
            <w:pPr>
              <w:rPr>
                <w:rFonts w:cstheme="minorHAnsi"/>
                <w:color w:val="000000"/>
                <w:sz w:val="18"/>
                <w:szCs w:val="18"/>
                <w:lang w:eastAsia="es-BO"/>
              </w:rPr>
            </w:pPr>
            <w:r>
              <w:rPr>
                <w:rFonts w:cstheme="minorHAnsi"/>
                <w:color w:val="000000"/>
                <w:sz w:val="18"/>
                <w:szCs w:val="18"/>
                <w:lang w:eastAsia="es-BO"/>
              </w:rPr>
              <w:t>LLAVE DE PASO 1/2"</w:t>
            </w:r>
          </w:p>
        </w:tc>
        <w:tc>
          <w:tcPr>
            <w:tcW w:w="1005" w:type="dxa"/>
            <w:tcBorders>
              <w:top w:val="nil"/>
              <w:left w:val="nil"/>
              <w:bottom w:val="single" w:sz="4" w:space="0" w:color="auto"/>
              <w:right w:val="single" w:sz="4" w:space="0" w:color="auto"/>
            </w:tcBorders>
            <w:noWrap/>
            <w:vAlign w:val="bottom"/>
            <w:hideMark/>
          </w:tcPr>
          <w:p w14:paraId="4AD0B0D9"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31D4B9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42AA708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FF9586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lastRenderedPageBreak/>
              <w:t>55</w:t>
            </w:r>
          </w:p>
        </w:tc>
        <w:tc>
          <w:tcPr>
            <w:tcW w:w="6797" w:type="dxa"/>
            <w:tcBorders>
              <w:top w:val="nil"/>
              <w:left w:val="nil"/>
              <w:bottom w:val="single" w:sz="4" w:space="0" w:color="auto"/>
              <w:right w:val="single" w:sz="4" w:space="0" w:color="auto"/>
            </w:tcBorders>
            <w:noWrap/>
            <w:vAlign w:val="bottom"/>
            <w:hideMark/>
          </w:tcPr>
          <w:p w14:paraId="6BC14CA5" w14:textId="77777777" w:rsidR="0055282E" w:rsidRDefault="0055282E">
            <w:pPr>
              <w:rPr>
                <w:rFonts w:cstheme="minorHAnsi"/>
                <w:color w:val="000000"/>
                <w:sz w:val="18"/>
                <w:szCs w:val="18"/>
                <w:lang w:eastAsia="es-BO"/>
              </w:rPr>
            </w:pPr>
            <w:r>
              <w:rPr>
                <w:rFonts w:cstheme="minorHAnsi"/>
                <w:color w:val="000000"/>
                <w:sz w:val="18"/>
                <w:szCs w:val="18"/>
                <w:lang w:eastAsia="es-BO"/>
              </w:rPr>
              <w:t>LLAVE DE PASO 1/2" PARA DUCHA</w:t>
            </w:r>
          </w:p>
        </w:tc>
        <w:tc>
          <w:tcPr>
            <w:tcW w:w="1005" w:type="dxa"/>
            <w:tcBorders>
              <w:top w:val="nil"/>
              <w:left w:val="nil"/>
              <w:bottom w:val="single" w:sz="4" w:space="0" w:color="auto"/>
              <w:right w:val="single" w:sz="4" w:space="0" w:color="auto"/>
            </w:tcBorders>
            <w:noWrap/>
            <w:vAlign w:val="bottom"/>
            <w:hideMark/>
          </w:tcPr>
          <w:p w14:paraId="71A63EFD"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1CB633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254EB36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FABB75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56</w:t>
            </w:r>
          </w:p>
        </w:tc>
        <w:tc>
          <w:tcPr>
            <w:tcW w:w="6797" w:type="dxa"/>
            <w:tcBorders>
              <w:top w:val="nil"/>
              <w:left w:val="nil"/>
              <w:bottom w:val="single" w:sz="4" w:space="0" w:color="auto"/>
              <w:right w:val="single" w:sz="4" w:space="0" w:color="auto"/>
            </w:tcBorders>
            <w:noWrap/>
            <w:vAlign w:val="bottom"/>
            <w:hideMark/>
          </w:tcPr>
          <w:p w14:paraId="19A49B2F" w14:textId="77777777" w:rsidR="0055282E" w:rsidRDefault="0055282E">
            <w:pPr>
              <w:rPr>
                <w:rFonts w:cstheme="minorHAnsi"/>
                <w:color w:val="000000"/>
                <w:sz w:val="18"/>
                <w:szCs w:val="18"/>
                <w:lang w:eastAsia="es-BO"/>
              </w:rPr>
            </w:pPr>
            <w:r>
              <w:rPr>
                <w:rFonts w:cstheme="minorHAnsi"/>
                <w:color w:val="000000"/>
                <w:sz w:val="18"/>
                <w:szCs w:val="18"/>
                <w:lang w:eastAsia="es-BO"/>
              </w:rPr>
              <w:t>MARCO DE ALUMINIO LÍNEA 20 C/MALLA MILIMÉTRICA</w:t>
            </w:r>
          </w:p>
        </w:tc>
        <w:tc>
          <w:tcPr>
            <w:tcW w:w="1005" w:type="dxa"/>
            <w:tcBorders>
              <w:top w:val="nil"/>
              <w:left w:val="nil"/>
              <w:bottom w:val="single" w:sz="4" w:space="0" w:color="auto"/>
              <w:right w:val="single" w:sz="4" w:space="0" w:color="auto"/>
            </w:tcBorders>
            <w:noWrap/>
            <w:vAlign w:val="bottom"/>
            <w:hideMark/>
          </w:tcPr>
          <w:p w14:paraId="5AE21E1C"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2FA9EF5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257,10</w:t>
            </w:r>
          </w:p>
        </w:tc>
      </w:tr>
      <w:tr w:rsidR="0055282E" w14:paraId="38B214F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745E42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57</w:t>
            </w:r>
          </w:p>
        </w:tc>
        <w:tc>
          <w:tcPr>
            <w:tcW w:w="6797" w:type="dxa"/>
            <w:tcBorders>
              <w:top w:val="nil"/>
              <w:left w:val="nil"/>
              <w:bottom w:val="single" w:sz="4" w:space="0" w:color="auto"/>
              <w:right w:val="single" w:sz="4" w:space="0" w:color="auto"/>
            </w:tcBorders>
            <w:noWrap/>
            <w:vAlign w:val="bottom"/>
            <w:hideMark/>
          </w:tcPr>
          <w:p w14:paraId="2F4F065C" w14:textId="77777777" w:rsidR="0055282E" w:rsidRDefault="0055282E">
            <w:pPr>
              <w:rPr>
                <w:rFonts w:cstheme="minorHAnsi"/>
                <w:color w:val="000000"/>
                <w:sz w:val="18"/>
                <w:szCs w:val="18"/>
                <w:lang w:eastAsia="es-BO"/>
              </w:rPr>
            </w:pPr>
            <w:r>
              <w:rPr>
                <w:rFonts w:cstheme="minorHAnsi"/>
                <w:color w:val="000000"/>
                <w:sz w:val="18"/>
                <w:szCs w:val="18"/>
                <w:lang w:eastAsia="es-BO"/>
              </w:rPr>
              <w:t>MASA ACRÍLICA</w:t>
            </w:r>
          </w:p>
        </w:tc>
        <w:tc>
          <w:tcPr>
            <w:tcW w:w="1005" w:type="dxa"/>
            <w:tcBorders>
              <w:top w:val="nil"/>
              <w:left w:val="nil"/>
              <w:bottom w:val="single" w:sz="4" w:space="0" w:color="auto"/>
              <w:right w:val="single" w:sz="4" w:space="0" w:color="auto"/>
            </w:tcBorders>
            <w:noWrap/>
            <w:vAlign w:val="bottom"/>
            <w:hideMark/>
          </w:tcPr>
          <w:p w14:paraId="05B3CEDE"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5E13CD2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104,80</w:t>
            </w:r>
          </w:p>
        </w:tc>
      </w:tr>
      <w:tr w:rsidR="0055282E" w14:paraId="49CE675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2DBA36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58</w:t>
            </w:r>
          </w:p>
        </w:tc>
        <w:tc>
          <w:tcPr>
            <w:tcW w:w="6797" w:type="dxa"/>
            <w:tcBorders>
              <w:top w:val="nil"/>
              <w:left w:val="nil"/>
              <w:bottom w:val="single" w:sz="4" w:space="0" w:color="auto"/>
              <w:right w:val="single" w:sz="4" w:space="0" w:color="auto"/>
            </w:tcBorders>
            <w:noWrap/>
            <w:vAlign w:val="bottom"/>
            <w:hideMark/>
          </w:tcPr>
          <w:p w14:paraId="5F192F96" w14:textId="77777777" w:rsidR="0055282E" w:rsidRDefault="0055282E">
            <w:pPr>
              <w:rPr>
                <w:rFonts w:cstheme="minorHAnsi"/>
                <w:color w:val="000000"/>
                <w:sz w:val="18"/>
                <w:szCs w:val="18"/>
                <w:lang w:eastAsia="es-BO"/>
              </w:rPr>
            </w:pPr>
            <w:r>
              <w:rPr>
                <w:rFonts w:cstheme="minorHAnsi"/>
                <w:color w:val="000000"/>
                <w:sz w:val="18"/>
                <w:szCs w:val="18"/>
                <w:lang w:eastAsia="es-BO"/>
              </w:rPr>
              <w:t>MASA CORRIDA</w:t>
            </w:r>
          </w:p>
        </w:tc>
        <w:tc>
          <w:tcPr>
            <w:tcW w:w="1005" w:type="dxa"/>
            <w:tcBorders>
              <w:top w:val="nil"/>
              <w:left w:val="nil"/>
              <w:bottom w:val="single" w:sz="4" w:space="0" w:color="auto"/>
              <w:right w:val="single" w:sz="4" w:space="0" w:color="auto"/>
            </w:tcBorders>
            <w:noWrap/>
            <w:vAlign w:val="bottom"/>
            <w:hideMark/>
          </w:tcPr>
          <w:p w14:paraId="64438706"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0D9FE2D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125,59</w:t>
            </w:r>
          </w:p>
        </w:tc>
      </w:tr>
      <w:tr w:rsidR="0055282E" w14:paraId="2EC19CD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E602E0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59</w:t>
            </w:r>
          </w:p>
        </w:tc>
        <w:tc>
          <w:tcPr>
            <w:tcW w:w="6797" w:type="dxa"/>
            <w:tcBorders>
              <w:top w:val="nil"/>
              <w:left w:val="nil"/>
              <w:bottom w:val="single" w:sz="4" w:space="0" w:color="auto"/>
              <w:right w:val="single" w:sz="4" w:space="0" w:color="auto"/>
            </w:tcBorders>
            <w:noWrap/>
            <w:vAlign w:val="bottom"/>
            <w:hideMark/>
          </w:tcPr>
          <w:p w14:paraId="1AD2BB2E" w14:textId="77777777" w:rsidR="0055282E" w:rsidRDefault="0055282E">
            <w:pPr>
              <w:rPr>
                <w:rFonts w:cstheme="minorHAnsi"/>
                <w:color w:val="000000"/>
                <w:sz w:val="18"/>
                <w:szCs w:val="18"/>
                <w:lang w:eastAsia="es-BO"/>
              </w:rPr>
            </w:pPr>
            <w:r>
              <w:rPr>
                <w:rFonts w:cstheme="minorHAnsi"/>
                <w:color w:val="000000"/>
                <w:sz w:val="18"/>
                <w:szCs w:val="18"/>
                <w:lang w:eastAsia="es-BO"/>
              </w:rPr>
              <w:t>NIPLE PVC DE 1/2"</w:t>
            </w:r>
          </w:p>
        </w:tc>
        <w:tc>
          <w:tcPr>
            <w:tcW w:w="1005" w:type="dxa"/>
            <w:tcBorders>
              <w:top w:val="nil"/>
              <w:left w:val="nil"/>
              <w:bottom w:val="single" w:sz="4" w:space="0" w:color="auto"/>
              <w:right w:val="single" w:sz="4" w:space="0" w:color="auto"/>
            </w:tcBorders>
            <w:noWrap/>
            <w:vAlign w:val="bottom"/>
            <w:hideMark/>
          </w:tcPr>
          <w:p w14:paraId="2163981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04CFB0E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59A8BCF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4AB2D5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60</w:t>
            </w:r>
          </w:p>
        </w:tc>
        <w:tc>
          <w:tcPr>
            <w:tcW w:w="6797" w:type="dxa"/>
            <w:tcBorders>
              <w:top w:val="nil"/>
              <w:left w:val="nil"/>
              <w:bottom w:val="single" w:sz="4" w:space="0" w:color="auto"/>
              <w:right w:val="single" w:sz="4" w:space="0" w:color="auto"/>
            </w:tcBorders>
            <w:noWrap/>
            <w:vAlign w:val="bottom"/>
            <w:hideMark/>
          </w:tcPr>
          <w:p w14:paraId="45F81E47" w14:textId="77777777" w:rsidR="0055282E" w:rsidRDefault="0055282E">
            <w:pPr>
              <w:rPr>
                <w:rFonts w:cstheme="minorHAnsi"/>
                <w:color w:val="000000"/>
                <w:sz w:val="18"/>
                <w:szCs w:val="18"/>
                <w:lang w:eastAsia="es-BO"/>
              </w:rPr>
            </w:pPr>
            <w:r>
              <w:rPr>
                <w:rFonts w:cstheme="minorHAnsi"/>
                <w:color w:val="000000"/>
                <w:sz w:val="18"/>
                <w:szCs w:val="18"/>
                <w:lang w:eastAsia="es-BO"/>
              </w:rPr>
              <w:t>PEGAMENTO PARA PVC</w:t>
            </w:r>
          </w:p>
        </w:tc>
        <w:tc>
          <w:tcPr>
            <w:tcW w:w="1005" w:type="dxa"/>
            <w:tcBorders>
              <w:top w:val="nil"/>
              <w:left w:val="nil"/>
              <w:bottom w:val="single" w:sz="4" w:space="0" w:color="auto"/>
              <w:right w:val="single" w:sz="4" w:space="0" w:color="auto"/>
            </w:tcBorders>
            <w:noWrap/>
            <w:vAlign w:val="bottom"/>
            <w:hideMark/>
          </w:tcPr>
          <w:p w14:paraId="5AAE6D4C"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70A3DED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38,68</w:t>
            </w:r>
          </w:p>
        </w:tc>
      </w:tr>
      <w:tr w:rsidR="0055282E" w14:paraId="3E25298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966281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61</w:t>
            </w:r>
          </w:p>
        </w:tc>
        <w:tc>
          <w:tcPr>
            <w:tcW w:w="6797" w:type="dxa"/>
            <w:tcBorders>
              <w:top w:val="nil"/>
              <w:left w:val="nil"/>
              <w:bottom w:val="single" w:sz="4" w:space="0" w:color="auto"/>
              <w:right w:val="single" w:sz="4" w:space="0" w:color="auto"/>
            </w:tcBorders>
            <w:noWrap/>
            <w:vAlign w:val="bottom"/>
            <w:hideMark/>
          </w:tcPr>
          <w:p w14:paraId="1F1C1A4D" w14:textId="77777777" w:rsidR="0055282E" w:rsidRDefault="0055282E">
            <w:pPr>
              <w:rPr>
                <w:rFonts w:cstheme="minorHAnsi"/>
                <w:color w:val="000000"/>
                <w:sz w:val="18"/>
                <w:szCs w:val="18"/>
                <w:lang w:eastAsia="es-BO"/>
              </w:rPr>
            </w:pPr>
            <w:r>
              <w:rPr>
                <w:rFonts w:cstheme="minorHAnsi"/>
                <w:color w:val="000000"/>
                <w:sz w:val="18"/>
                <w:szCs w:val="18"/>
                <w:lang w:eastAsia="es-BO"/>
              </w:rPr>
              <w:t>PIEDRA</w:t>
            </w:r>
          </w:p>
        </w:tc>
        <w:tc>
          <w:tcPr>
            <w:tcW w:w="1005" w:type="dxa"/>
            <w:tcBorders>
              <w:top w:val="nil"/>
              <w:left w:val="nil"/>
              <w:bottom w:val="single" w:sz="4" w:space="0" w:color="auto"/>
              <w:right w:val="single" w:sz="4" w:space="0" w:color="auto"/>
            </w:tcBorders>
            <w:noWrap/>
            <w:vAlign w:val="bottom"/>
            <w:hideMark/>
          </w:tcPr>
          <w:p w14:paraId="1429B4B2" w14:textId="77777777" w:rsidR="0055282E" w:rsidRDefault="0055282E">
            <w:pPr>
              <w:rPr>
                <w:rFonts w:cstheme="minorHAnsi"/>
                <w:color w:val="000000"/>
                <w:sz w:val="18"/>
                <w:szCs w:val="18"/>
                <w:lang w:eastAsia="es-BO"/>
              </w:rPr>
            </w:pPr>
            <w:r>
              <w:rPr>
                <w:rFonts w:cstheme="minorHAnsi"/>
                <w:color w:val="000000"/>
                <w:sz w:val="18"/>
                <w:szCs w:val="18"/>
                <w:lang w:eastAsia="es-BO"/>
              </w:rPr>
              <w:t>M3</w:t>
            </w:r>
          </w:p>
        </w:tc>
        <w:tc>
          <w:tcPr>
            <w:tcW w:w="1177" w:type="dxa"/>
            <w:tcBorders>
              <w:top w:val="nil"/>
              <w:left w:val="nil"/>
              <w:bottom w:val="single" w:sz="4" w:space="0" w:color="auto"/>
              <w:right w:val="single" w:sz="4" w:space="0" w:color="auto"/>
            </w:tcBorders>
            <w:noWrap/>
            <w:vAlign w:val="bottom"/>
            <w:hideMark/>
          </w:tcPr>
          <w:p w14:paraId="1F05D76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260,72</w:t>
            </w:r>
          </w:p>
        </w:tc>
      </w:tr>
      <w:tr w:rsidR="0055282E" w14:paraId="09495776"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2B66F0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62</w:t>
            </w:r>
          </w:p>
        </w:tc>
        <w:tc>
          <w:tcPr>
            <w:tcW w:w="6797" w:type="dxa"/>
            <w:tcBorders>
              <w:top w:val="nil"/>
              <w:left w:val="nil"/>
              <w:bottom w:val="single" w:sz="4" w:space="0" w:color="auto"/>
              <w:right w:val="single" w:sz="4" w:space="0" w:color="auto"/>
            </w:tcBorders>
            <w:noWrap/>
            <w:vAlign w:val="bottom"/>
            <w:hideMark/>
          </w:tcPr>
          <w:p w14:paraId="1BCEB46B" w14:textId="77777777" w:rsidR="0055282E" w:rsidRDefault="0055282E">
            <w:pPr>
              <w:rPr>
                <w:rFonts w:cstheme="minorHAnsi"/>
                <w:color w:val="000000"/>
                <w:sz w:val="18"/>
                <w:szCs w:val="18"/>
                <w:lang w:eastAsia="es-BO"/>
              </w:rPr>
            </w:pPr>
            <w:r>
              <w:rPr>
                <w:rFonts w:cstheme="minorHAnsi"/>
                <w:color w:val="000000"/>
                <w:sz w:val="18"/>
                <w:szCs w:val="18"/>
                <w:lang w:eastAsia="es-BO"/>
              </w:rPr>
              <w:t>PIEDRA MANZANA</w:t>
            </w:r>
          </w:p>
        </w:tc>
        <w:tc>
          <w:tcPr>
            <w:tcW w:w="1005" w:type="dxa"/>
            <w:tcBorders>
              <w:top w:val="nil"/>
              <w:left w:val="nil"/>
              <w:bottom w:val="single" w:sz="4" w:space="0" w:color="auto"/>
              <w:right w:val="single" w:sz="4" w:space="0" w:color="auto"/>
            </w:tcBorders>
            <w:noWrap/>
            <w:vAlign w:val="bottom"/>
            <w:hideMark/>
          </w:tcPr>
          <w:p w14:paraId="63EC21EB" w14:textId="77777777" w:rsidR="0055282E" w:rsidRDefault="0055282E">
            <w:pPr>
              <w:rPr>
                <w:rFonts w:cstheme="minorHAnsi"/>
                <w:color w:val="000000"/>
                <w:sz w:val="18"/>
                <w:szCs w:val="18"/>
                <w:lang w:eastAsia="es-BO"/>
              </w:rPr>
            </w:pPr>
            <w:r>
              <w:rPr>
                <w:rFonts w:cstheme="minorHAnsi"/>
                <w:color w:val="000000"/>
                <w:sz w:val="18"/>
                <w:szCs w:val="18"/>
                <w:lang w:eastAsia="es-BO"/>
              </w:rPr>
              <w:t>M3</w:t>
            </w:r>
          </w:p>
        </w:tc>
        <w:tc>
          <w:tcPr>
            <w:tcW w:w="1177" w:type="dxa"/>
            <w:tcBorders>
              <w:top w:val="nil"/>
              <w:left w:val="nil"/>
              <w:bottom w:val="single" w:sz="4" w:space="0" w:color="auto"/>
              <w:right w:val="single" w:sz="4" w:space="0" w:color="auto"/>
            </w:tcBorders>
            <w:noWrap/>
            <w:vAlign w:val="bottom"/>
            <w:hideMark/>
          </w:tcPr>
          <w:p w14:paraId="74DE254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36,33</w:t>
            </w:r>
          </w:p>
        </w:tc>
      </w:tr>
      <w:tr w:rsidR="0055282E" w14:paraId="0D5529D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DACF9B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63</w:t>
            </w:r>
          </w:p>
        </w:tc>
        <w:tc>
          <w:tcPr>
            <w:tcW w:w="6797" w:type="dxa"/>
            <w:tcBorders>
              <w:top w:val="nil"/>
              <w:left w:val="nil"/>
              <w:bottom w:val="single" w:sz="4" w:space="0" w:color="auto"/>
              <w:right w:val="single" w:sz="4" w:space="0" w:color="auto"/>
            </w:tcBorders>
            <w:noWrap/>
            <w:vAlign w:val="bottom"/>
            <w:hideMark/>
          </w:tcPr>
          <w:p w14:paraId="4FF5F0D9" w14:textId="77777777" w:rsidR="0055282E" w:rsidRDefault="0055282E">
            <w:pPr>
              <w:rPr>
                <w:rFonts w:cstheme="minorHAnsi"/>
                <w:color w:val="000000"/>
                <w:sz w:val="18"/>
                <w:szCs w:val="18"/>
                <w:lang w:eastAsia="es-BO"/>
              </w:rPr>
            </w:pPr>
            <w:r>
              <w:rPr>
                <w:rFonts w:cstheme="minorHAnsi"/>
                <w:color w:val="000000"/>
                <w:sz w:val="18"/>
                <w:szCs w:val="18"/>
                <w:lang w:eastAsia="es-BO"/>
              </w:rPr>
              <w:t xml:space="preserve">PINTURA LATEX </w:t>
            </w:r>
          </w:p>
        </w:tc>
        <w:tc>
          <w:tcPr>
            <w:tcW w:w="1005" w:type="dxa"/>
            <w:tcBorders>
              <w:top w:val="nil"/>
              <w:left w:val="nil"/>
              <w:bottom w:val="single" w:sz="4" w:space="0" w:color="auto"/>
              <w:right w:val="single" w:sz="4" w:space="0" w:color="auto"/>
            </w:tcBorders>
            <w:noWrap/>
            <w:vAlign w:val="bottom"/>
            <w:hideMark/>
          </w:tcPr>
          <w:p w14:paraId="29259438"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21B3E49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617,47</w:t>
            </w:r>
          </w:p>
        </w:tc>
      </w:tr>
      <w:tr w:rsidR="0055282E" w14:paraId="6593F1D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73293F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64</w:t>
            </w:r>
          </w:p>
        </w:tc>
        <w:tc>
          <w:tcPr>
            <w:tcW w:w="6797" w:type="dxa"/>
            <w:tcBorders>
              <w:top w:val="nil"/>
              <w:left w:val="nil"/>
              <w:bottom w:val="single" w:sz="4" w:space="0" w:color="auto"/>
              <w:right w:val="single" w:sz="4" w:space="0" w:color="auto"/>
            </w:tcBorders>
            <w:noWrap/>
            <w:vAlign w:val="bottom"/>
            <w:hideMark/>
          </w:tcPr>
          <w:p w14:paraId="0A633E6E" w14:textId="77777777" w:rsidR="0055282E" w:rsidRDefault="0055282E">
            <w:pPr>
              <w:rPr>
                <w:rFonts w:cstheme="minorHAnsi"/>
                <w:color w:val="000000"/>
                <w:sz w:val="18"/>
                <w:szCs w:val="18"/>
                <w:lang w:eastAsia="es-BO"/>
              </w:rPr>
            </w:pPr>
            <w:r>
              <w:rPr>
                <w:rFonts w:cstheme="minorHAnsi"/>
                <w:color w:val="000000"/>
                <w:sz w:val="18"/>
                <w:szCs w:val="18"/>
                <w:lang w:eastAsia="es-BO"/>
              </w:rPr>
              <w:t>PLACA ONDULADA PREPINTADA DE FIBROCEMENTO</w:t>
            </w:r>
          </w:p>
        </w:tc>
        <w:tc>
          <w:tcPr>
            <w:tcW w:w="1005" w:type="dxa"/>
            <w:tcBorders>
              <w:top w:val="nil"/>
              <w:left w:val="nil"/>
              <w:bottom w:val="single" w:sz="4" w:space="0" w:color="auto"/>
              <w:right w:val="single" w:sz="4" w:space="0" w:color="auto"/>
            </w:tcBorders>
            <w:noWrap/>
            <w:vAlign w:val="bottom"/>
            <w:hideMark/>
          </w:tcPr>
          <w:p w14:paraId="1C5EB151"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77C5427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3.970,67</w:t>
            </w:r>
          </w:p>
        </w:tc>
      </w:tr>
      <w:tr w:rsidR="0055282E" w14:paraId="5922FB5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7B10BC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65</w:t>
            </w:r>
          </w:p>
        </w:tc>
        <w:tc>
          <w:tcPr>
            <w:tcW w:w="6797" w:type="dxa"/>
            <w:tcBorders>
              <w:top w:val="nil"/>
              <w:left w:val="nil"/>
              <w:bottom w:val="single" w:sz="4" w:space="0" w:color="auto"/>
              <w:right w:val="single" w:sz="4" w:space="0" w:color="auto"/>
            </w:tcBorders>
            <w:noWrap/>
            <w:vAlign w:val="bottom"/>
            <w:hideMark/>
          </w:tcPr>
          <w:p w14:paraId="5E1DF995" w14:textId="77777777" w:rsidR="0055282E" w:rsidRDefault="0055282E">
            <w:pPr>
              <w:rPr>
                <w:rFonts w:cstheme="minorHAnsi"/>
                <w:color w:val="000000"/>
                <w:sz w:val="18"/>
                <w:szCs w:val="18"/>
                <w:lang w:eastAsia="es-BO"/>
              </w:rPr>
            </w:pPr>
            <w:r>
              <w:rPr>
                <w:rFonts w:cstheme="minorHAnsi"/>
                <w:color w:val="000000"/>
                <w:sz w:val="18"/>
                <w:szCs w:val="18"/>
                <w:lang w:eastAsia="es-BO"/>
              </w:rPr>
              <w:t>PLASTOFORMO 10/100/44 CM</w:t>
            </w:r>
          </w:p>
        </w:tc>
        <w:tc>
          <w:tcPr>
            <w:tcW w:w="1005" w:type="dxa"/>
            <w:tcBorders>
              <w:top w:val="nil"/>
              <w:left w:val="nil"/>
              <w:bottom w:val="single" w:sz="4" w:space="0" w:color="auto"/>
              <w:right w:val="single" w:sz="4" w:space="0" w:color="auto"/>
            </w:tcBorders>
            <w:noWrap/>
            <w:vAlign w:val="bottom"/>
            <w:hideMark/>
          </w:tcPr>
          <w:p w14:paraId="3EFCA1C5"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CD6D7D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2.569,20</w:t>
            </w:r>
          </w:p>
        </w:tc>
      </w:tr>
      <w:tr w:rsidR="0055282E" w14:paraId="049A1C5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E11274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66</w:t>
            </w:r>
          </w:p>
        </w:tc>
        <w:tc>
          <w:tcPr>
            <w:tcW w:w="6797" w:type="dxa"/>
            <w:tcBorders>
              <w:top w:val="nil"/>
              <w:left w:val="nil"/>
              <w:bottom w:val="single" w:sz="4" w:space="0" w:color="auto"/>
              <w:right w:val="single" w:sz="4" w:space="0" w:color="auto"/>
            </w:tcBorders>
            <w:noWrap/>
            <w:vAlign w:val="bottom"/>
            <w:hideMark/>
          </w:tcPr>
          <w:p w14:paraId="631C8D22" w14:textId="77777777" w:rsidR="0055282E" w:rsidRDefault="0055282E">
            <w:pPr>
              <w:rPr>
                <w:rFonts w:cstheme="minorHAnsi"/>
                <w:color w:val="000000"/>
                <w:sz w:val="18"/>
                <w:szCs w:val="18"/>
                <w:lang w:eastAsia="es-BO"/>
              </w:rPr>
            </w:pPr>
            <w:r>
              <w:rPr>
                <w:rFonts w:cstheme="minorHAnsi"/>
                <w:color w:val="000000"/>
                <w:sz w:val="18"/>
                <w:szCs w:val="18"/>
                <w:lang w:eastAsia="es-BO"/>
              </w:rPr>
              <w:t>PLETINA DE 1/8" X 3/4"</w:t>
            </w:r>
          </w:p>
        </w:tc>
        <w:tc>
          <w:tcPr>
            <w:tcW w:w="1005" w:type="dxa"/>
            <w:tcBorders>
              <w:top w:val="nil"/>
              <w:left w:val="nil"/>
              <w:bottom w:val="single" w:sz="4" w:space="0" w:color="auto"/>
              <w:right w:val="single" w:sz="4" w:space="0" w:color="auto"/>
            </w:tcBorders>
            <w:noWrap/>
            <w:vAlign w:val="bottom"/>
            <w:hideMark/>
          </w:tcPr>
          <w:p w14:paraId="595F2FFC"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33C0C03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342,75</w:t>
            </w:r>
          </w:p>
        </w:tc>
      </w:tr>
      <w:tr w:rsidR="0055282E" w14:paraId="427E128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73E688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67</w:t>
            </w:r>
          </w:p>
        </w:tc>
        <w:tc>
          <w:tcPr>
            <w:tcW w:w="6797" w:type="dxa"/>
            <w:tcBorders>
              <w:top w:val="nil"/>
              <w:left w:val="nil"/>
              <w:bottom w:val="single" w:sz="4" w:space="0" w:color="auto"/>
              <w:right w:val="single" w:sz="4" w:space="0" w:color="auto"/>
            </w:tcBorders>
            <w:noWrap/>
            <w:vAlign w:val="bottom"/>
            <w:hideMark/>
          </w:tcPr>
          <w:p w14:paraId="203D2052" w14:textId="77777777" w:rsidR="0055282E" w:rsidRDefault="0055282E">
            <w:pPr>
              <w:rPr>
                <w:rFonts w:cstheme="minorHAnsi"/>
                <w:color w:val="000000"/>
                <w:sz w:val="18"/>
                <w:szCs w:val="18"/>
                <w:lang w:eastAsia="es-BO"/>
              </w:rPr>
            </w:pPr>
            <w:r>
              <w:rPr>
                <w:rFonts w:cstheme="minorHAnsi"/>
                <w:color w:val="000000"/>
                <w:sz w:val="18"/>
                <w:szCs w:val="18"/>
                <w:lang w:eastAsia="es-BO"/>
              </w:rPr>
              <w:t>PUERTA Y MARCO DE ALUMINIO LÍNEA 35 CON TRAGALUZ (0.80X2.50) MAS ACCESORIOS CHAPA BISAGRA Y OTROS</w:t>
            </w:r>
          </w:p>
        </w:tc>
        <w:tc>
          <w:tcPr>
            <w:tcW w:w="1005" w:type="dxa"/>
            <w:tcBorders>
              <w:top w:val="nil"/>
              <w:left w:val="nil"/>
              <w:bottom w:val="single" w:sz="4" w:space="0" w:color="auto"/>
              <w:right w:val="single" w:sz="4" w:space="0" w:color="auto"/>
            </w:tcBorders>
            <w:noWrap/>
            <w:vAlign w:val="bottom"/>
            <w:hideMark/>
          </w:tcPr>
          <w:p w14:paraId="640DA761"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ADB19E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3A69F44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998B94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68</w:t>
            </w:r>
          </w:p>
        </w:tc>
        <w:tc>
          <w:tcPr>
            <w:tcW w:w="6797" w:type="dxa"/>
            <w:tcBorders>
              <w:top w:val="nil"/>
              <w:left w:val="nil"/>
              <w:bottom w:val="single" w:sz="4" w:space="0" w:color="auto"/>
              <w:right w:val="single" w:sz="4" w:space="0" w:color="auto"/>
            </w:tcBorders>
            <w:noWrap/>
            <w:vAlign w:val="bottom"/>
            <w:hideMark/>
          </w:tcPr>
          <w:p w14:paraId="7309A206" w14:textId="77777777" w:rsidR="0055282E" w:rsidRDefault="0055282E">
            <w:pPr>
              <w:rPr>
                <w:rFonts w:cstheme="minorHAnsi"/>
                <w:color w:val="000000"/>
                <w:sz w:val="18"/>
                <w:szCs w:val="18"/>
                <w:lang w:eastAsia="es-BO"/>
              </w:rPr>
            </w:pPr>
            <w:r>
              <w:rPr>
                <w:rFonts w:cstheme="minorHAnsi"/>
                <w:color w:val="000000"/>
                <w:sz w:val="18"/>
                <w:szCs w:val="18"/>
                <w:lang w:eastAsia="es-BO"/>
              </w:rPr>
              <w:t>PUERTA Y MARCO DE ALUMINIO LÍNEA 35 CON TRAGALUZ (0.90X2.50) MAS ACCESORIOS CHAPA BISAGRA Y OTROS</w:t>
            </w:r>
          </w:p>
        </w:tc>
        <w:tc>
          <w:tcPr>
            <w:tcW w:w="1005" w:type="dxa"/>
            <w:tcBorders>
              <w:top w:val="nil"/>
              <w:left w:val="nil"/>
              <w:bottom w:val="single" w:sz="4" w:space="0" w:color="auto"/>
              <w:right w:val="single" w:sz="4" w:space="0" w:color="auto"/>
            </w:tcBorders>
            <w:noWrap/>
            <w:vAlign w:val="bottom"/>
            <w:hideMark/>
          </w:tcPr>
          <w:p w14:paraId="5399C57A"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D39B88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80,00</w:t>
            </w:r>
          </w:p>
        </w:tc>
      </w:tr>
      <w:tr w:rsidR="0055282E" w14:paraId="762CC23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DCC453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69</w:t>
            </w:r>
          </w:p>
        </w:tc>
        <w:tc>
          <w:tcPr>
            <w:tcW w:w="6797" w:type="dxa"/>
            <w:tcBorders>
              <w:top w:val="nil"/>
              <w:left w:val="nil"/>
              <w:bottom w:val="single" w:sz="4" w:space="0" w:color="auto"/>
              <w:right w:val="single" w:sz="4" w:space="0" w:color="auto"/>
            </w:tcBorders>
            <w:noWrap/>
            <w:vAlign w:val="bottom"/>
            <w:hideMark/>
          </w:tcPr>
          <w:p w14:paraId="708751FF" w14:textId="77777777" w:rsidR="0055282E" w:rsidRDefault="0055282E">
            <w:pPr>
              <w:rPr>
                <w:rFonts w:cstheme="minorHAnsi"/>
                <w:color w:val="000000"/>
                <w:sz w:val="18"/>
                <w:szCs w:val="18"/>
                <w:lang w:eastAsia="es-BO"/>
              </w:rPr>
            </w:pPr>
            <w:r>
              <w:rPr>
                <w:rFonts w:cstheme="minorHAnsi"/>
                <w:color w:val="000000"/>
                <w:sz w:val="18"/>
                <w:szCs w:val="18"/>
                <w:lang w:eastAsia="es-BO"/>
              </w:rPr>
              <w:t>REDUCCIÓN PVC DE 2" A 1 1/2"</w:t>
            </w:r>
          </w:p>
        </w:tc>
        <w:tc>
          <w:tcPr>
            <w:tcW w:w="1005" w:type="dxa"/>
            <w:tcBorders>
              <w:top w:val="nil"/>
              <w:left w:val="nil"/>
              <w:bottom w:val="single" w:sz="4" w:space="0" w:color="auto"/>
              <w:right w:val="single" w:sz="4" w:space="0" w:color="auto"/>
            </w:tcBorders>
            <w:noWrap/>
            <w:vAlign w:val="bottom"/>
            <w:hideMark/>
          </w:tcPr>
          <w:p w14:paraId="1261A4B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6F9BF4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60,00</w:t>
            </w:r>
          </w:p>
        </w:tc>
      </w:tr>
      <w:tr w:rsidR="0055282E" w14:paraId="5B1F228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E24932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70</w:t>
            </w:r>
          </w:p>
        </w:tc>
        <w:tc>
          <w:tcPr>
            <w:tcW w:w="6797" w:type="dxa"/>
            <w:tcBorders>
              <w:top w:val="nil"/>
              <w:left w:val="nil"/>
              <w:bottom w:val="single" w:sz="4" w:space="0" w:color="auto"/>
              <w:right w:val="single" w:sz="4" w:space="0" w:color="auto"/>
            </w:tcBorders>
            <w:noWrap/>
            <w:vAlign w:val="bottom"/>
            <w:hideMark/>
          </w:tcPr>
          <w:p w14:paraId="4C2CFAEE" w14:textId="77777777" w:rsidR="0055282E" w:rsidRDefault="0055282E">
            <w:pPr>
              <w:rPr>
                <w:rFonts w:cstheme="minorHAnsi"/>
                <w:color w:val="000000"/>
                <w:sz w:val="18"/>
                <w:szCs w:val="18"/>
                <w:lang w:eastAsia="es-BO"/>
              </w:rPr>
            </w:pPr>
            <w:r>
              <w:rPr>
                <w:rFonts w:cstheme="minorHAnsi"/>
                <w:color w:val="000000"/>
                <w:sz w:val="18"/>
                <w:szCs w:val="18"/>
                <w:lang w:eastAsia="es-BO"/>
              </w:rPr>
              <w:t>REJILLA DE PISO METÁLICA</w:t>
            </w:r>
          </w:p>
        </w:tc>
        <w:tc>
          <w:tcPr>
            <w:tcW w:w="1005" w:type="dxa"/>
            <w:tcBorders>
              <w:top w:val="nil"/>
              <w:left w:val="nil"/>
              <w:bottom w:val="single" w:sz="4" w:space="0" w:color="auto"/>
              <w:right w:val="single" w:sz="4" w:space="0" w:color="auto"/>
            </w:tcBorders>
            <w:noWrap/>
            <w:vAlign w:val="bottom"/>
            <w:hideMark/>
          </w:tcPr>
          <w:p w14:paraId="74A36129"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AD366E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1ABF397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47D606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71</w:t>
            </w:r>
          </w:p>
        </w:tc>
        <w:tc>
          <w:tcPr>
            <w:tcW w:w="6797" w:type="dxa"/>
            <w:tcBorders>
              <w:top w:val="nil"/>
              <w:left w:val="nil"/>
              <w:bottom w:val="single" w:sz="4" w:space="0" w:color="auto"/>
              <w:right w:val="single" w:sz="4" w:space="0" w:color="auto"/>
            </w:tcBorders>
            <w:noWrap/>
            <w:vAlign w:val="bottom"/>
            <w:hideMark/>
          </w:tcPr>
          <w:p w14:paraId="68E724F4" w14:textId="77777777" w:rsidR="0055282E" w:rsidRDefault="0055282E">
            <w:pPr>
              <w:rPr>
                <w:rFonts w:cstheme="minorHAnsi"/>
                <w:color w:val="000000"/>
                <w:sz w:val="18"/>
                <w:szCs w:val="18"/>
                <w:lang w:eastAsia="es-BO"/>
              </w:rPr>
            </w:pPr>
            <w:r>
              <w:rPr>
                <w:rFonts w:cstheme="minorHAnsi"/>
                <w:color w:val="000000"/>
                <w:sz w:val="18"/>
                <w:szCs w:val="18"/>
                <w:lang w:eastAsia="es-BO"/>
              </w:rPr>
              <w:t>SELLA ROSCA</w:t>
            </w:r>
          </w:p>
        </w:tc>
        <w:tc>
          <w:tcPr>
            <w:tcW w:w="1005" w:type="dxa"/>
            <w:tcBorders>
              <w:top w:val="nil"/>
              <w:left w:val="nil"/>
              <w:bottom w:val="single" w:sz="4" w:space="0" w:color="auto"/>
              <w:right w:val="single" w:sz="4" w:space="0" w:color="auto"/>
            </w:tcBorders>
            <w:noWrap/>
            <w:vAlign w:val="bottom"/>
            <w:hideMark/>
          </w:tcPr>
          <w:p w14:paraId="06819BE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547B38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0427F94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50CEBB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72</w:t>
            </w:r>
          </w:p>
        </w:tc>
        <w:tc>
          <w:tcPr>
            <w:tcW w:w="6797" w:type="dxa"/>
            <w:tcBorders>
              <w:top w:val="nil"/>
              <w:left w:val="nil"/>
              <w:bottom w:val="single" w:sz="4" w:space="0" w:color="auto"/>
              <w:right w:val="single" w:sz="4" w:space="0" w:color="auto"/>
            </w:tcBorders>
            <w:noWrap/>
            <w:vAlign w:val="bottom"/>
            <w:hideMark/>
          </w:tcPr>
          <w:p w14:paraId="4BBAAE21" w14:textId="77777777" w:rsidR="0055282E" w:rsidRDefault="0055282E">
            <w:pPr>
              <w:rPr>
                <w:rFonts w:cstheme="minorHAnsi"/>
                <w:color w:val="000000"/>
                <w:sz w:val="18"/>
                <w:szCs w:val="18"/>
                <w:lang w:eastAsia="es-BO"/>
              </w:rPr>
            </w:pPr>
            <w:r>
              <w:rPr>
                <w:rFonts w:cstheme="minorHAnsi"/>
                <w:color w:val="000000"/>
                <w:sz w:val="18"/>
                <w:szCs w:val="18"/>
                <w:lang w:eastAsia="es-BO"/>
              </w:rPr>
              <w:t xml:space="preserve">SELLADOR DE PARED </w:t>
            </w:r>
          </w:p>
        </w:tc>
        <w:tc>
          <w:tcPr>
            <w:tcW w:w="1005" w:type="dxa"/>
            <w:tcBorders>
              <w:top w:val="nil"/>
              <w:left w:val="nil"/>
              <w:bottom w:val="single" w:sz="4" w:space="0" w:color="auto"/>
              <w:right w:val="single" w:sz="4" w:space="0" w:color="auto"/>
            </w:tcBorders>
            <w:noWrap/>
            <w:vAlign w:val="bottom"/>
            <w:hideMark/>
          </w:tcPr>
          <w:p w14:paraId="53B7171B"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31FE4EF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212,92</w:t>
            </w:r>
          </w:p>
        </w:tc>
      </w:tr>
      <w:tr w:rsidR="0055282E" w14:paraId="54ED55B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C92DE5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73</w:t>
            </w:r>
          </w:p>
        </w:tc>
        <w:tc>
          <w:tcPr>
            <w:tcW w:w="6797" w:type="dxa"/>
            <w:tcBorders>
              <w:top w:val="nil"/>
              <w:left w:val="nil"/>
              <w:bottom w:val="single" w:sz="4" w:space="0" w:color="auto"/>
              <w:right w:val="single" w:sz="4" w:space="0" w:color="auto"/>
            </w:tcBorders>
            <w:noWrap/>
            <w:vAlign w:val="bottom"/>
            <w:hideMark/>
          </w:tcPr>
          <w:p w14:paraId="79680591" w14:textId="77777777" w:rsidR="0055282E" w:rsidRDefault="0055282E">
            <w:pPr>
              <w:rPr>
                <w:rFonts w:cstheme="minorHAnsi"/>
                <w:color w:val="000000"/>
                <w:sz w:val="18"/>
                <w:szCs w:val="18"/>
                <w:lang w:eastAsia="es-BO"/>
              </w:rPr>
            </w:pPr>
            <w:r>
              <w:rPr>
                <w:rFonts w:cstheme="minorHAnsi"/>
                <w:color w:val="000000"/>
                <w:sz w:val="18"/>
                <w:szCs w:val="18"/>
                <w:lang w:eastAsia="es-BO"/>
              </w:rPr>
              <w:t>SIFÓN DE PVC</w:t>
            </w:r>
          </w:p>
        </w:tc>
        <w:tc>
          <w:tcPr>
            <w:tcW w:w="1005" w:type="dxa"/>
            <w:tcBorders>
              <w:top w:val="nil"/>
              <w:left w:val="nil"/>
              <w:bottom w:val="single" w:sz="4" w:space="0" w:color="auto"/>
              <w:right w:val="single" w:sz="4" w:space="0" w:color="auto"/>
            </w:tcBorders>
            <w:noWrap/>
            <w:vAlign w:val="bottom"/>
            <w:hideMark/>
          </w:tcPr>
          <w:p w14:paraId="26AA8FB4"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857A1F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1822B7FE"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FFD8D4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74</w:t>
            </w:r>
          </w:p>
        </w:tc>
        <w:tc>
          <w:tcPr>
            <w:tcW w:w="6797" w:type="dxa"/>
            <w:tcBorders>
              <w:top w:val="nil"/>
              <w:left w:val="nil"/>
              <w:bottom w:val="single" w:sz="4" w:space="0" w:color="auto"/>
              <w:right w:val="single" w:sz="4" w:space="0" w:color="auto"/>
            </w:tcBorders>
            <w:noWrap/>
            <w:vAlign w:val="bottom"/>
            <w:hideMark/>
          </w:tcPr>
          <w:p w14:paraId="2D21505B" w14:textId="77777777" w:rsidR="0055282E" w:rsidRDefault="0055282E">
            <w:pPr>
              <w:rPr>
                <w:rFonts w:cstheme="minorHAnsi"/>
                <w:color w:val="000000"/>
                <w:sz w:val="18"/>
                <w:szCs w:val="18"/>
                <w:lang w:eastAsia="es-BO"/>
              </w:rPr>
            </w:pPr>
            <w:r>
              <w:rPr>
                <w:rFonts w:cstheme="minorHAnsi"/>
                <w:color w:val="000000"/>
                <w:sz w:val="18"/>
                <w:szCs w:val="18"/>
                <w:lang w:eastAsia="es-BO"/>
              </w:rPr>
              <w:t>SOCKET PLATO</w:t>
            </w:r>
          </w:p>
        </w:tc>
        <w:tc>
          <w:tcPr>
            <w:tcW w:w="1005" w:type="dxa"/>
            <w:tcBorders>
              <w:top w:val="nil"/>
              <w:left w:val="nil"/>
              <w:bottom w:val="single" w:sz="4" w:space="0" w:color="auto"/>
              <w:right w:val="single" w:sz="4" w:space="0" w:color="auto"/>
            </w:tcBorders>
            <w:noWrap/>
            <w:vAlign w:val="bottom"/>
            <w:hideMark/>
          </w:tcPr>
          <w:p w14:paraId="7214870D"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88DEF5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200,00</w:t>
            </w:r>
          </w:p>
        </w:tc>
      </w:tr>
      <w:tr w:rsidR="0055282E" w14:paraId="7754064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6F93C4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75</w:t>
            </w:r>
          </w:p>
        </w:tc>
        <w:tc>
          <w:tcPr>
            <w:tcW w:w="6797" w:type="dxa"/>
            <w:tcBorders>
              <w:top w:val="nil"/>
              <w:left w:val="nil"/>
              <w:bottom w:val="single" w:sz="4" w:space="0" w:color="auto"/>
              <w:right w:val="single" w:sz="4" w:space="0" w:color="auto"/>
            </w:tcBorders>
            <w:noWrap/>
            <w:vAlign w:val="bottom"/>
            <w:hideMark/>
          </w:tcPr>
          <w:p w14:paraId="228A41B1" w14:textId="77777777" w:rsidR="0055282E" w:rsidRDefault="0055282E">
            <w:pPr>
              <w:rPr>
                <w:rFonts w:cstheme="minorHAnsi"/>
                <w:color w:val="000000"/>
                <w:sz w:val="18"/>
                <w:szCs w:val="18"/>
                <w:lang w:eastAsia="es-BO"/>
              </w:rPr>
            </w:pPr>
            <w:r>
              <w:rPr>
                <w:rFonts w:cstheme="minorHAnsi"/>
                <w:color w:val="000000"/>
                <w:sz w:val="18"/>
                <w:szCs w:val="18"/>
                <w:lang w:eastAsia="es-BO"/>
              </w:rPr>
              <w:t>TANQUE PLÁSTICO DE AGUA 450 LITROS C/ACCESORIOS</w:t>
            </w:r>
          </w:p>
        </w:tc>
        <w:tc>
          <w:tcPr>
            <w:tcW w:w="1005" w:type="dxa"/>
            <w:tcBorders>
              <w:top w:val="nil"/>
              <w:left w:val="nil"/>
              <w:bottom w:val="single" w:sz="4" w:space="0" w:color="auto"/>
              <w:right w:val="single" w:sz="4" w:space="0" w:color="auto"/>
            </w:tcBorders>
            <w:noWrap/>
            <w:vAlign w:val="bottom"/>
            <w:hideMark/>
          </w:tcPr>
          <w:p w14:paraId="2D06EB3C" w14:textId="77777777" w:rsidR="0055282E" w:rsidRDefault="0055282E">
            <w:pPr>
              <w:rPr>
                <w:rFonts w:cstheme="minorHAnsi"/>
                <w:color w:val="000000"/>
                <w:sz w:val="18"/>
                <w:szCs w:val="18"/>
                <w:lang w:eastAsia="es-BO"/>
              </w:rPr>
            </w:pPr>
            <w:r>
              <w:rPr>
                <w:rFonts w:cstheme="minorHAnsi"/>
                <w:color w:val="000000"/>
                <w:sz w:val="18"/>
                <w:szCs w:val="18"/>
                <w:lang w:eastAsia="es-BO"/>
              </w:rPr>
              <w:t>GLB</w:t>
            </w:r>
          </w:p>
        </w:tc>
        <w:tc>
          <w:tcPr>
            <w:tcW w:w="1177" w:type="dxa"/>
            <w:tcBorders>
              <w:top w:val="nil"/>
              <w:left w:val="nil"/>
              <w:bottom w:val="single" w:sz="4" w:space="0" w:color="auto"/>
              <w:right w:val="single" w:sz="4" w:space="0" w:color="auto"/>
            </w:tcBorders>
            <w:noWrap/>
            <w:vAlign w:val="bottom"/>
            <w:hideMark/>
          </w:tcPr>
          <w:p w14:paraId="7D7B1EA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74D3059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D816CF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76</w:t>
            </w:r>
          </w:p>
        </w:tc>
        <w:tc>
          <w:tcPr>
            <w:tcW w:w="6797" w:type="dxa"/>
            <w:tcBorders>
              <w:top w:val="nil"/>
              <w:left w:val="nil"/>
              <w:bottom w:val="single" w:sz="4" w:space="0" w:color="auto"/>
              <w:right w:val="single" w:sz="4" w:space="0" w:color="auto"/>
            </w:tcBorders>
            <w:noWrap/>
            <w:vAlign w:val="bottom"/>
            <w:hideMark/>
          </w:tcPr>
          <w:p w14:paraId="193F23B8" w14:textId="77777777" w:rsidR="0055282E" w:rsidRDefault="0055282E">
            <w:pPr>
              <w:rPr>
                <w:rFonts w:cstheme="minorHAnsi"/>
                <w:color w:val="000000"/>
                <w:sz w:val="18"/>
                <w:szCs w:val="18"/>
                <w:lang w:eastAsia="es-BO"/>
              </w:rPr>
            </w:pPr>
            <w:r>
              <w:rPr>
                <w:rFonts w:cstheme="minorHAnsi"/>
                <w:color w:val="000000"/>
                <w:sz w:val="18"/>
                <w:szCs w:val="18"/>
                <w:lang w:eastAsia="es-BO"/>
              </w:rPr>
              <w:t>TEE PVC D=1/2"</w:t>
            </w:r>
          </w:p>
        </w:tc>
        <w:tc>
          <w:tcPr>
            <w:tcW w:w="1005" w:type="dxa"/>
            <w:tcBorders>
              <w:top w:val="nil"/>
              <w:left w:val="nil"/>
              <w:bottom w:val="single" w:sz="4" w:space="0" w:color="auto"/>
              <w:right w:val="single" w:sz="4" w:space="0" w:color="auto"/>
            </w:tcBorders>
            <w:noWrap/>
            <w:vAlign w:val="bottom"/>
            <w:hideMark/>
          </w:tcPr>
          <w:p w14:paraId="2649FC6C"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F65860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120,00</w:t>
            </w:r>
          </w:p>
        </w:tc>
      </w:tr>
      <w:tr w:rsidR="0055282E" w14:paraId="235F4FA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E897BD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77</w:t>
            </w:r>
          </w:p>
        </w:tc>
        <w:tc>
          <w:tcPr>
            <w:tcW w:w="6797" w:type="dxa"/>
            <w:tcBorders>
              <w:top w:val="nil"/>
              <w:left w:val="nil"/>
              <w:bottom w:val="single" w:sz="4" w:space="0" w:color="auto"/>
              <w:right w:val="single" w:sz="4" w:space="0" w:color="auto"/>
            </w:tcBorders>
            <w:noWrap/>
            <w:vAlign w:val="bottom"/>
            <w:hideMark/>
          </w:tcPr>
          <w:p w14:paraId="5B60E429" w14:textId="77777777" w:rsidR="0055282E" w:rsidRDefault="0055282E">
            <w:pPr>
              <w:rPr>
                <w:rFonts w:cstheme="minorHAnsi"/>
                <w:color w:val="000000"/>
                <w:sz w:val="18"/>
                <w:szCs w:val="18"/>
                <w:lang w:eastAsia="es-BO"/>
              </w:rPr>
            </w:pPr>
            <w:r>
              <w:rPr>
                <w:rFonts w:cstheme="minorHAnsi"/>
                <w:color w:val="000000"/>
                <w:sz w:val="18"/>
                <w:szCs w:val="18"/>
                <w:lang w:eastAsia="es-BO"/>
              </w:rPr>
              <w:t>TEE PVC DESAGÜE 2"</w:t>
            </w:r>
          </w:p>
        </w:tc>
        <w:tc>
          <w:tcPr>
            <w:tcW w:w="1005" w:type="dxa"/>
            <w:tcBorders>
              <w:top w:val="nil"/>
              <w:left w:val="nil"/>
              <w:bottom w:val="single" w:sz="4" w:space="0" w:color="auto"/>
              <w:right w:val="single" w:sz="4" w:space="0" w:color="auto"/>
            </w:tcBorders>
            <w:noWrap/>
            <w:vAlign w:val="bottom"/>
            <w:hideMark/>
          </w:tcPr>
          <w:p w14:paraId="2F1DD8C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27131D7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2560319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A7E99B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78</w:t>
            </w:r>
          </w:p>
        </w:tc>
        <w:tc>
          <w:tcPr>
            <w:tcW w:w="6797" w:type="dxa"/>
            <w:tcBorders>
              <w:top w:val="nil"/>
              <w:left w:val="nil"/>
              <w:bottom w:val="single" w:sz="4" w:space="0" w:color="auto"/>
              <w:right w:val="single" w:sz="4" w:space="0" w:color="auto"/>
            </w:tcBorders>
            <w:noWrap/>
            <w:vAlign w:val="bottom"/>
            <w:hideMark/>
          </w:tcPr>
          <w:p w14:paraId="05DB2313" w14:textId="77777777" w:rsidR="0055282E" w:rsidRDefault="0055282E">
            <w:pPr>
              <w:rPr>
                <w:rFonts w:cstheme="minorHAnsi"/>
                <w:color w:val="000000"/>
                <w:sz w:val="18"/>
                <w:szCs w:val="18"/>
                <w:lang w:eastAsia="es-BO"/>
              </w:rPr>
            </w:pPr>
            <w:r>
              <w:rPr>
                <w:rFonts w:cstheme="minorHAnsi"/>
                <w:color w:val="000000"/>
                <w:sz w:val="18"/>
                <w:szCs w:val="18"/>
                <w:lang w:eastAsia="es-BO"/>
              </w:rPr>
              <w:t>TEE PVC DESAGÜE 4"</w:t>
            </w:r>
          </w:p>
        </w:tc>
        <w:tc>
          <w:tcPr>
            <w:tcW w:w="1005" w:type="dxa"/>
            <w:tcBorders>
              <w:top w:val="nil"/>
              <w:left w:val="nil"/>
              <w:bottom w:val="single" w:sz="4" w:space="0" w:color="auto"/>
              <w:right w:val="single" w:sz="4" w:space="0" w:color="auto"/>
            </w:tcBorders>
            <w:noWrap/>
            <w:vAlign w:val="bottom"/>
            <w:hideMark/>
          </w:tcPr>
          <w:p w14:paraId="42DD4879"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E32291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80,00</w:t>
            </w:r>
          </w:p>
        </w:tc>
      </w:tr>
      <w:tr w:rsidR="0055282E" w14:paraId="35D1FC0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65BA24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79</w:t>
            </w:r>
          </w:p>
        </w:tc>
        <w:tc>
          <w:tcPr>
            <w:tcW w:w="6797" w:type="dxa"/>
            <w:tcBorders>
              <w:top w:val="nil"/>
              <w:left w:val="nil"/>
              <w:bottom w:val="single" w:sz="4" w:space="0" w:color="auto"/>
              <w:right w:val="single" w:sz="4" w:space="0" w:color="auto"/>
            </w:tcBorders>
            <w:noWrap/>
            <w:vAlign w:val="bottom"/>
            <w:hideMark/>
          </w:tcPr>
          <w:p w14:paraId="346D8CFB" w14:textId="77777777" w:rsidR="0055282E" w:rsidRDefault="0055282E">
            <w:pPr>
              <w:rPr>
                <w:rFonts w:cstheme="minorHAnsi"/>
                <w:color w:val="000000"/>
                <w:sz w:val="18"/>
                <w:szCs w:val="18"/>
                <w:lang w:eastAsia="es-BO"/>
              </w:rPr>
            </w:pPr>
            <w:r>
              <w:rPr>
                <w:rFonts w:cstheme="minorHAnsi"/>
                <w:color w:val="000000"/>
                <w:sz w:val="18"/>
                <w:szCs w:val="18"/>
                <w:lang w:eastAsia="es-BO"/>
              </w:rPr>
              <w:t>TEE PVC DESAGÜE 4" A 2"</w:t>
            </w:r>
          </w:p>
        </w:tc>
        <w:tc>
          <w:tcPr>
            <w:tcW w:w="1005" w:type="dxa"/>
            <w:tcBorders>
              <w:top w:val="nil"/>
              <w:left w:val="nil"/>
              <w:bottom w:val="single" w:sz="4" w:space="0" w:color="auto"/>
              <w:right w:val="single" w:sz="4" w:space="0" w:color="auto"/>
            </w:tcBorders>
            <w:noWrap/>
            <w:vAlign w:val="bottom"/>
            <w:hideMark/>
          </w:tcPr>
          <w:p w14:paraId="69C65784"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918571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522135A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3BE56F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80</w:t>
            </w:r>
          </w:p>
        </w:tc>
        <w:tc>
          <w:tcPr>
            <w:tcW w:w="6797" w:type="dxa"/>
            <w:tcBorders>
              <w:top w:val="nil"/>
              <w:left w:val="nil"/>
              <w:bottom w:val="single" w:sz="4" w:space="0" w:color="auto"/>
              <w:right w:val="single" w:sz="4" w:space="0" w:color="auto"/>
            </w:tcBorders>
            <w:noWrap/>
            <w:vAlign w:val="bottom"/>
            <w:hideMark/>
          </w:tcPr>
          <w:p w14:paraId="481ADA9B" w14:textId="77777777" w:rsidR="0055282E" w:rsidRDefault="0055282E">
            <w:pPr>
              <w:rPr>
                <w:rFonts w:cstheme="minorHAnsi"/>
                <w:color w:val="000000"/>
                <w:sz w:val="18"/>
                <w:szCs w:val="18"/>
                <w:lang w:eastAsia="es-BO"/>
              </w:rPr>
            </w:pPr>
            <w:r>
              <w:rPr>
                <w:rFonts w:cstheme="minorHAnsi"/>
                <w:color w:val="000000"/>
                <w:sz w:val="18"/>
                <w:szCs w:val="18"/>
                <w:lang w:eastAsia="es-BO"/>
              </w:rPr>
              <w:t>TEFLÓN 3/4"</w:t>
            </w:r>
          </w:p>
        </w:tc>
        <w:tc>
          <w:tcPr>
            <w:tcW w:w="1005" w:type="dxa"/>
            <w:tcBorders>
              <w:top w:val="nil"/>
              <w:left w:val="nil"/>
              <w:bottom w:val="single" w:sz="4" w:space="0" w:color="auto"/>
              <w:right w:val="single" w:sz="4" w:space="0" w:color="auto"/>
            </w:tcBorders>
            <w:noWrap/>
            <w:vAlign w:val="bottom"/>
            <w:hideMark/>
          </w:tcPr>
          <w:p w14:paraId="494151D6"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69ED5D4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140,00</w:t>
            </w:r>
          </w:p>
        </w:tc>
      </w:tr>
      <w:tr w:rsidR="0055282E" w14:paraId="677E0886"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F1429F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81</w:t>
            </w:r>
          </w:p>
        </w:tc>
        <w:tc>
          <w:tcPr>
            <w:tcW w:w="6797" w:type="dxa"/>
            <w:tcBorders>
              <w:top w:val="nil"/>
              <w:left w:val="nil"/>
              <w:bottom w:val="single" w:sz="4" w:space="0" w:color="auto"/>
              <w:right w:val="single" w:sz="4" w:space="0" w:color="auto"/>
            </w:tcBorders>
            <w:noWrap/>
            <w:vAlign w:val="bottom"/>
            <w:hideMark/>
          </w:tcPr>
          <w:p w14:paraId="239B1B49" w14:textId="77777777" w:rsidR="0055282E" w:rsidRDefault="0055282E">
            <w:pPr>
              <w:rPr>
                <w:rFonts w:cstheme="minorHAnsi"/>
                <w:color w:val="000000"/>
                <w:sz w:val="18"/>
                <w:szCs w:val="18"/>
                <w:lang w:eastAsia="es-BO"/>
              </w:rPr>
            </w:pPr>
            <w:r>
              <w:rPr>
                <w:rFonts w:cstheme="minorHAnsi"/>
                <w:color w:val="000000"/>
                <w:sz w:val="18"/>
                <w:szCs w:val="18"/>
                <w:lang w:eastAsia="es-BO"/>
              </w:rPr>
              <w:t>TÉRMICO DE 20 AMP</w:t>
            </w:r>
          </w:p>
        </w:tc>
        <w:tc>
          <w:tcPr>
            <w:tcW w:w="1005" w:type="dxa"/>
            <w:tcBorders>
              <w:top w:val="nil"/>
              <w:left w:val="nil"/>
              <w:bottom w:val="single" w:sz="4" w:space="0" w:color="auto"/>
              <w:right w:val="single" w:sz="4" w:space="0" w:color="auto"/>
            </w:tcBorders>
            <w:noWrap/>
            <w:vAlign w:val="bottom"/>
            <w:hideMark/>
          </w:tcPr>
          <w:p w14:paraId="10729398"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694DA0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66F322DF"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919FAC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82</w:t>
            </w:r>
          </w:p>
        </w:tc>
        <w:tc>
          <w:tcPr>
            <w:tcW w:w="6797" w:type="dxa"/>
            <w:tcBorders>
              <w:top w:val="nil"/>
              <w:left w:val="nil"/>
              <w:bottom w:val="single" w:sz="4" w:space="0" w:color="auto"/>
              <w:right w:val="single" w:sz="4" w:space="0" w:color="auto"/>
            </w:tcBorders>
            <w:noWrap/>
            <w:vAlign w:val="bottom"/>
            <w:hideMark/>
          </w:tcPr>
          <w:p w14:paraId="24B6BF66" w14:textId="77777777" w:rsidR="0055282E" w:rsidRDefault="0055282E">
            <w:pPr>
              <w:rPr>
                <w:rFonts w:cstheme="minorHAnsi"/>
                <w:color w:val="000000"/>
                <w:sz w:val="18"/>
                <w:szCs w:val="18"/>
                <w:lang w:eastAsia="es-BO"/>
              </w:rPr>
            </w:pPr>
            <w:r>
              <w:rPr>
                <w:rFonts w:cstheme="minorHAnsi"/>
                <w:color w:val="000000"/>
                <w:sz w:val="18"/>
                <w:szCs w:val="18"/>
                <w:lang w:eastAsia="es-BO"/>
              </w:rPr>
              <w:t>TÉRMICO DE 25 AMP</w:t>
            </w:r>
          </w:p>
        </w:tc>
        <w:tc>
          <w:tcPr>
            <w:tcW w:w="1005" w:type="dxa"/>
            <w:tcBorders>
              <w:top w:val="nil"/>
              <w:left w:val="nil"/>
              <w:bottom w:val="single" w:sz="4" w:space="0" w:color="auto"/>
              <w:right w:val="single" w:sz="4" w:space="0" w:color="auto"/>
            </w:tcBorders>
            <w:noWrap/>
            <w:vAlign w:val="bottom"/>
            <w:hideMark/>
          </w:tcPr>
          <w:p w14:paraId="11D95F62"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B2CF65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5B20A1C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88DB8D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83</w:t>
            </w:r>
          </w:p>
        </w:tc>
        <w:tc>
          <w:tcPr>
            <w:tcW w:w="6797" w:type="dxa"/>
            <w:tcBorders>
              <w:top w:val="nil"/>
              <w:left w:val="nil"/>
              <w:bottom w:val="single" w:sz="4" w:space="0" w:color="auto"/>
              <w:right w:val="single" w:sz="4" w:space="0" w:color="auto"/>
            </w:tcBorders>
            <w:noWrap/>
            <w:vAlign w:val="bottom"/>
            <w:hideMark/>
          </w:tcPr>
          <w:p w14:paraId="0FF955FF" w14:textId="77777777" w:rsidR="0055282E" w:rsidRDefault="0055282E">
            <w:pPr>
              <w:rPr>
                <w:rFonts w:cstheme="minorHAnsi"/>
                <w:color w:val="000000"/>
                <w:sz w:val="18"/>
                <w:szCs w:val="18"/>
                <w:lang w:eastAsia="es-BO"/>
              </w:rPr>
            </w:pPr>
            <w:r>
              <w:rPr>
                <w:rFonts w:cstheme="minorHAnsi"/>
                <w:color w:val="000000"/>
                <w:sz w:val="18"/>
                <w:szCs w:val="18"/>
                <w:lang w:eastAsia="es-BO"/>
              </w:rPr>
              <w:t>TÉRMICO DE 32 AMP</w:t>
            </w:r>
          </w:p>
        </w:tc>
        <w:tc>
          <w:tcPr>
            <w:tcW w:w="1005" w:type="dxa"/>
            <w:tcBorders>
              <w:top w:val="nil"/>
              <w:left w:val="nil"/>
              <w:bottom w:val="single" w:sz="4" w:space="0" w:color="auto"/>
              <w:right w:val="single" w:sz="4" w:space="0" w:color="auto"/>
            </w:tcBorders>
            <w:noWrap/>
            <w:vAlign w:val="bottom"/>
            <w:hideMark/>
          </w:tcPr>
          <w:p w14:paraId="6B64C018"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32A5C3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25C8C0FF"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DEBAD3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84</w:t>
            </w:r>
          </w:p>
        </w:tc>
        <w:tc>
          <w:tcPr>
            <w:tcW w:w="6797" w:type="dxa"/>
            <w:tcBorders>
              <w:top w:val="nil"/>
              <w:left w:val="nil"/>
              <w:bottom w:val="single" w:sz="4" w:space="0" w:color="auto"/>
              <w:right w:val="single" w:sz="4" w:space="0" w:color="auto"/>
            </w:tcBorders>
            <w:noWrap/>
            <w:vAlign w:val="bottom"/>
            <w:hideMark/>
          </w:tcPr>
          <w:p w14:paraId="25618B06" w14:textId="77777777" w:rsidR="0055282E" w:rsidRDefault="0055282E">
            <w:pPr>
              <w:rPr>
                <w:rFonts w:cstheme="minorHAnsi"/>
                <w:color w:val="000000"/>
                <w:sz w:val="18"/>
                <w:szCs w:val="18"/>
                <w:lang w:eastAsia="es-BO"/>
              </w:rPr>
            </w:pPr>
            <w:r>
              <w:rPr>
                <w:rFonts w:cstheme="minorHAnsi"/>
                <w:color w:val="000000"/>
                <w:sz w:val="18"/>
                <w:szCs w:val="18"/>
                <w:lang w:eastAsia="es-BO"/>
              </w:rPr>
              <w:t>TIRAFONDOS DE 4"(1/2X1/4)</w:t>
            </w:r>
          </w:p>
        </w:tc>
        <w:tc>
          <w:tcPr>
            <w:tcW w:w="1005" w:type="dxa"/>
            <w:tcBorders>
              <w:top w:val="nil"/>
              <w:left w:val="nil"/>
              <w:bottom w:val="single" w:sz="4" w:space="0" w:color="auto"/>
              <w:right w:val="single" w:sz="4" w:space="0" w:color="auto"/>
            </w:tcBorders>
            <w:noWrap/>
            <w:vAlign w:val="bottom"/>
            <w:hideMark/>
          </w:tcPr>
          <w:p w14:paraId="2A1F2FC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0979EEB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4.331,64</w:t>
            </w:r>
          </w:p>
        </w:tc>
      </w:tr>
      <w:tr w:rsidR="0055282E" w14:paraId="3D04C49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1A0C58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85</w:t>
            </w:r>
          </w:p>
        </w:tc>
        <w:tc>
          <w:tcPr>
            <w:tcW w:w="6797" w:type="dxa"/>
            <w:tcBorders>
              <w:top w:val="nil"/>
              <w:left w:val="nil"/>
              <w:bottom w:val="single" w:sz="4" w:space="0" w:color="auto"/>
              <w:right w:val="single" w:sz="4" w:space="0" w:color="auto"/>
            </w:tcBorders>
            <w:noWrap/>
            <w:vAlign w:val="bottom"/>
            <w:hideMark/>
          </w:tcPr>
          <w:p w14:paraId="2FC6FCE0" w14:textId="77777777" w:rsidR="0055282E" w:rsidRDefault="0055282E">
            <w:pPr>
              <w:rPr>
                <w:rFonts w:cstheme="minorHAnsi"/>
                <w:color w:val="000000"/>
                <w:sz w:val="18"/>
                <w:szCs w:val="18"/>
                <w:lang w:eastAsia="es-BO"/>
              </w:rPr>
            </w:pPr>
            <w:r>
              <w:rPr>
                <w:rFonts w:cstheme="minorHAnsi"/>
                <w:color w:val="000000"/>
                <w:sz w:val="18"/>
                <w:szCs w:val="18"/>
                <w:lang w:eastAsia="es-BO"/>
              </w:rPr>
              <w:t>TOMACORRIENTE DOBLE</w:t>
            </w:r>
          </w:p>
        </w:tc>
        <w:tc>
          <w:tcPr>
            <w:tcW w:w="1005" w:type="dxa"/>
            <w:tcBorders>
              <w:top w:val="nil"/>
              <w:left w:val="nil"/>
              <w:bottom w:val="single" w:sz="4" w:space="0" w:color="auto"/>
              <w:right w:val="single" w:sz="4" w:space="0" w:color="auto"/>
            </w:tcBorders>
            <w:noWrap/>
            <w:vAlign w:val="bottom"/>
            <w:hideMark/>
          </w:tcPr>
          <w:p w14:paraId="7FDFEA9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C38E06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180,00</w:t>
            </w:r>
          </w:p>
        </w:tc>
      </w:tr>
      <w:tr w:rsidR="0055282E" w14:paraId="1BE2E28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AF6255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86</w:t>
            </w:r>
          </w:p>
        </w:tc>
        <w:tc>
          <w:tcPr>
            <w:tcW w:w="6797" w:type="dxa"/>
            <w:tcBorders>
              <w:top w:val="nil"/>
              <w:left w:val="nil"/>
              <w:bottom w:val="single" w:sz="4" w:space="0" w:color="auto"/>
              <w:right w:val="single" w:sz="4" w:space="0" w:color="auto"/>
            </w:tcBorders>
            <w:noWrap/>
            <w:vAlign w:val="bottom"/>
            <w:hideMark/>
          </w:tcPr>
          <w:p w14:paraId="5003C164" w14:textId="77777777" w:rsidR="0055282E" w:rsidRDefault="0055282E">
            <w:pPr>
              <w:rPr>
                <w:rFonts w:cstheme="minorHAnsi"/>
                <w:color w:val="000000"/>
                <w:sz w:val="18"/>
                <w:szCs w:val="18"/>
                <w:lang w:eastAsia="es-BO"/>
              </w:rPr>
            </w:pPr>
            <w:r>
              <w:rPr>
                <w:rFonts w:cstheme="minorHAnsi"/>
                <w:color w:val="000000"/>
                <w:sz w:val="18"/>
                <w:szCs w:val="18"/>
                <w:lang w:eastAsia="es-BO"/>
              </w:rPr>
              <w:t>TOMACORRIENTE SIMPLE</w:t>
            </w:r>
          </w:p>
        </w:tc>
        <w:tc>
          <w:tcPr>
            <w:tcW w:w="1005" w:type="dxa"/>
            <w:tcBorders>
              <w:top w:val="nil"/>
              <w:left w:val="nil"/>
              <w:bottom w:val="single" w:sz="4" w:space="0" w:color="auto"/>
              <w:right w:val="single" w:sz="4" w:space="0" w:color="auto"/>
            </w:tcBorders>
            <w:noWrap/>
            <w:vAlign w:val="bottom"/>
            <w:hideMark/>
          </w:tcPr>
          <w:p w14:paraId="3B1EEF1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2CC8514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90,00</w:t>
            </w:r>
          </w:p>
        </w:tc>
      </w:tr>
      <w:tr w:rsidR="0055282E" w14:paraId="63B5EB1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A19A87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87</w:t>
            </w:r>
          </w:p>
        </w:tc>
        <w:tc>
          <w:tcPr>
            <w:tcW w:w="6797" w:type="dxa"/>
            <w:tcBorders>
              <w:top w:val="nil"/>
              <w:left w:val="nil"/>
              <w:bottom w:val="single" w:sz="4" w:space="0" w:color="auto"/>
              <w:right w:val="single" w:sz="4" w:space="0" w:color="auto"/>
            </w:tcBorders>
            <w:noWrap/>
            <w:vAlign w:val="bottom"/>
            <w:hideMark/>
          </w:tcPr>
          <w:p w14:paraId="7561B3E0" w14:textId="77777777" w:rsidR="0055282E" w:rsidRDefault="0055282E">
            <w:pPr>
              <w:rPr>
                <w:rFonts w:cstheme="minorHAnsi"/>
                <w:color w:val="000000"/>
                <w:sz w:val="18"/>
                <w:szCs w:val="18"/>
                <w:lang w:eastAsia="es-BO"/>
              </w:rPr>
            </w:pPr>
            <w:r>
              <w:rPr>
                <w:rFonts w:cstheme="minorHAnsi"/>
                <w:color w:val="000000"/>
                <w:sz w:val="18"/>
                <w:szCs w:val="18"/>
                <w:lang w:eastAsia="es-BO"/>
              </w:rPr>
              <w:t>TORNILLO MAS RAMPLUG DE 2"X6MM</w:t>
            </w:r>
          </w:p>
        </w:tc>
        <w:tc>
          <w:tcPr>
            <w:tcW w:w="1005" w:type="dxa"/>
            <w:tcBorders>
              <w:top w:val="nil"/>
              <w:left w:val="nil"/>
              <w:bottom w:val="single" w:sz="4" w:space="0" w:color="auto"/>
              <w:right w:val="single" w:sz="4" w:space="0" w:color="auto"/>
            </w:tcBorders>
            <w:noWrap/>
            <w:vAlign w:val="bottom"/>
            <w:hideMark/>
          </w:tcPr>
          <w:p w14:paraId="403E8AD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A622F1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1.698,00</w:t>
            </w:r>
          </w:p>
        </w:tc>
      </w:tr>
      <w:tr w:rsidR="0055282E" w14:paraId="45F3C09E"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508816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88</w:t>
            </w:r>
          </w:p>
        </w:tc>
        <w:tc>
          <w:tcPr>
            <w:tcW w:w="6797" w:type="dxa"/>
            <w:tcBorders>
              <w:top w:val="nil"/>
              <w:left w:val="nil"/>
              <w:bottom w:val="single" w:sz="4" w:space="0" w:color="auto"/>
              <w:right w:val="single" w:sz="4" w:space="0" w:color="auto"/>
            </w:tcBorders>
            <w:noWrap/>
            <w:vAlign w:val="bottom"/>
            <w:hideMark/>
          </w:tcPr>
          <w:p w14:paraId="42587700" w14:textId="77777777" w:rsidR="0055282E" w:rsidRDefault="0055282E">
            <w:pPr>
              <w:rPr>
                <w:rFonts w:cstheme="minorHAnsi"/>
                <w:color w:val="000000"/>
                <w:sz w:val="18"/>
                <w:szCs w:val="18"/>
                <w:lang w:eastAsia="es-BO"/>
              </w:rPr>
            </w:pPr>
            <w:r>
              <w:rPr>
                <w:rFonts w:cstheme="minorHAnsi"/>
                <w:color w:val="000000"/>
                <w:sz w:val="18"/>
                <w:szCs w:val="18"/>
                <w:lang w:eastAsia="es-BO"/>
              </w:rPr>
              <w:t>TUBO PVC 1/2"</w:t>
            </w:r>
          </w:p>
        </w:tc>
        <w:tc>
          <w:tcPr>
            <w:tcW w:w="1005" w:type="dxa"/>
            <w:tcBorders>
              <w:top w:val="nil"/>
              <w:left w:val="nil"/>
              <w:bottom w:val="single" w:sz="4" w:space="0" w:color="auto"/>
              <w:right w:val="single" w:sz="4" w:space="0" w:color="auto"/>
            </w:tcBorders>
            <w:noWrap/>
            <w:vAlign w:val="bottom"/>
            <w:hideMark/>
          </w:tcPr>
          <w:p w14:paraId="56DA1224"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06F6D27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144,00</w:t>
            </w:r>
          </w:p>
        </w:tc>
      </w:tr>
      <w:tr w:rsidR="0055282E" w14:paraId="128DEAE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331548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89</w:t>
            </w:r>
          </w:p>
        </w:tc>
        <w:tc>
          <w:tcPr>
            <w:tcW w:w="6797" w:type="dxa"/>
            <w:tcBorders>
              <w:top w:val="nil"/>
              <w:left w:val="nil"/>
              <w:bottom w:val="single" w:sz="4" w:space="0" w:color="auto"/>
              <w:right w:val="single" w:sz="4" w:space="0" w:color="auto"/>
            </w:tcBorders>
            <w:noWrap/>
            <w:vAlign w:val="bottom"/>
            <w:hideMark/>
          </w:tcPr>
          <w:p w14:paraId="068389F2" w14:textId="77777777" w:rsidR="0055282E" w:rsidRDefault="0055282E">
            <w:pPr>
              <w:rPr>
                <w:rFonts w:cstheme="minorHAnsi"/>
                <w:color w:val="000000"/>
                <w:sz w:val="18"/>
                <w:szCs w:val="18"/>
                <w:lang w:eastAsia="es-BO"/>
              </w:rPr>
            </w:pPr>
            <w:r>
              <w:rPr>
                <w:rFonts w:cstheme="minorHAnsi"/>
                <w:color w:val="000000"/>
                <w:sz w:val="18"/>
                <w:szCs w:val="18"/>
                <w:lang w:eastAsia="es-BO"/>
              </w:rPr>
              <w:t>TUBO PVC 5/8"</w:t>
            </w:r>
          </w:p>
        </w:tc>
        <w:tc>
          <w:tcPr>
            <w:tcW w:w="1005" w:type="dxa"/>
            <w:tcBorders>
              <w:top w:val="nil"/>
              <w:left w:val="nil"/>
              <w:bottom w:val="single" w:sz="4" w:space="0" w:color="auto"/>
              <w:right w:val="single" w:sz="4" w:space="0" w:color="auto"/>
            </w:tcBorders>
            <w:noWrap/>
            <w:vAlign w:val="bottom"/>
            <w:hideMark/>
          </w:tcPr>
          <w:p w14:paraId="7F4FBB6A"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30D5BBA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2.800,00</w:t>
            </w:r>
          </w:p>
        </w:tc>
      </w:tr>
      <w:tr w:rsidR="0055282E" w14:paraId="1537F88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978D6C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90</w:t>
            </w:r>
          </w:p>
        </w:tc>
        <w:tc>
          <w:tcPr>
            <w:tcW w:w="6797" w:type="dxa"/>
            <w:tcBorders>
              <w:top w:val="nil"/>
              <w:left w:val="nil"/>
              <w:bottom w:val="single" w:sz="4" w:space="0" w:color="auto"/>
              <w:right w:val="single" w:sz="4" w:space="0" w:color="auto"/>
            </w:tcBorders>
            <w:noWrap/>
            <w:vAlign w:val="bottom"/>
            <w:hideMark/>
          </w:tcPr>
          <w:p w14:paraId="5BD4D26E" w14:textId="77777777" w:rsidR="0055282E" w:rsidRDefault="0055282E">
            <w:pPr>
              <w:rPr>
                <w:rFonts w:cstheme="minorHAnsi"/>
                <w:color w:val="000000"/>
                <w:sz w:val="18"/>
                <w:szCs w:val="18"/>
                <w:lang w:eastAsia="es-BO"/>
              </w:rPr>
            </w:pPr>
            <w:r>
              <w:rPr>
                <w:rFonts w:cstheme="minorHAnsi"/>
                <w:color w:val="000000"/>
                <w:sz w:val="18"/>
                <w:szCs w:val="18"/>
                <w:lang w:eastAsia="es-BO"/>
              </w:rPr>
              <w:t>TUBO PVC DESAGUE 2"</w:t>
            </w:r>
          </w:p>
        </w:tc>
        <w:tc>
          <w:tcPr>
            <w:tcW w:w="1005" w:type="dxa"/>
            <w:tcBorders>
              <w:top w:val="nil"/>
              <w:left w:val="nil"/>
              <w:bottom w:val="single" w:sz="4" w:space="0" w:color="auto"/>
              <w:right w:val="single" w:sz="4" w:space="0" w:color="auto"/>
            </w:tcBorders>
            <w:noWrap/>
            <w:vAlign w:val="bottom"/>
            <w:hideMark/>
          </w:tcPr>
          <w:p w14:paraId="0E99B801"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3A34C35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412,00</w:t>
            </w:r>
          </w:p>
        </w:tc>
      </w:tr>
      <w:tr w:rsidR="0055282E" w14:paraId="6521BA62"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F45B41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91</w:t>
            </w:r>
          </w:p>
        </w:tc>
        <w:tc>
          <w:tcPr>
            <w:tcW w:w="6797" w:type="dxa"/>
            <w:tcBorders>
              <w:top w:val="nil"/>
              <w:left w:val="nil"/>
              <w:bottom w:val="single" w:sz="4" w:space="0" w:color="auto"/>
              <w:right w:val="single" w:sz="4" w:space="0" w:color="auto"/>
            </w:tcBorders>
            <w:noWrap/>
            <w:vAlign w:val="bottom"/>
            <w:hideMark/>
          </w:tcPr>
          <w:p w14:paraId="501AFC3F" w14:textId="77777777" w:rsidR="0055282E" w:rsidRDefault="0055282E">
            <w:pPr>
              <w:rPr>
                <w:rFonts w:cstheme="minorHAnsi"/>
                <w:color w:val="000000"/>
                <w:sz w:val="18"/>
                <w:szCs w:val="18"/>
                <w:lang w:eastAsia="es-BO"/>
              </w:rPr>
            </w:pPr>
            <w:r>
              <w:rPr>
                <w:rFonts w:cstheme="minorHAnsi"/>
                <w:color w:val="000000"/>
                <w:sz w:val="18"/>
                <w:szCs w:val="18"/>
                <w:lang w:eastAsia="es-BO"/>
              </w:rPr>
              <w:t>TUBO PVC DESAGÜE 3"</w:t>
            </w:r>
          </w:p>
        </w:tc>
        <w:tc>
          <w:tcPr>
            <w:tcW w:w="1005" w:type="dxa"/>
            <w:tcBorders>
              <w:top w:val="nil"/>
              <w:left w:val="nil"/>
              <w:bottom w:val="single" w:sz="4" w:space="0" w:color="auto"/>
              <w:right w:val="single" w:sz="4" w:space="0" w:color="auto"/>
            </w:tcBorders>
            <w:noWrap/>
            <w:vAlign w:val="bottom"/>
            <w:hideMark/>
          </w:tcPr>
          <w:p w14:paraId="364BDC92"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1759A52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594,30</w:t>
            </w:r>
          </w:p>
        </w:tc>
      </w:tr>
      <w:tr w:rsidR="0055282E" w14:paraId="3B32E0A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9F82D0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92</w:t>
            </w:r>
          </w:p>
        </w:tc>
        <w:tc>
          <w:tcPr>
            <w:tcW w:w="6797" w:type="dxa"/>
            <w:tcBorders>
              <w:top w:val="nil"/>
              <w:left w:val="nil"/>
              <w:bottom w:val="single" w:sz="4" w:space="0" w:color="auto"/>
              <w:right w:val="single" w:sz="4" w:space="0" w:color="auto"/>
            </w:tcBorders>
            <w:noWrap/>
            <w:vAlign w:val="bottom"/>
            <w:hideMark/>
          </w:tcPr>
          <w:p w14:paraId="20E51155" w14:textId="77777777" w:rsidR="0055282E" w:rsidRDefault="0055282E">
            <w:pPr>
              <w:rPr>
                <w:rFonts w:cstheme="minorHAnsi"/>
                <w:color w:val="000000"/>
                <w:sz w:val="18"/>
                <w:szCs w:val="18"/>
                <w:lang w:eastAsia="es-BO"/>
              </w:rPr>
            </w:pPr>
            <w:r>
              <w:rPr>
                <w:rFonts w:cstheme="minorHAnsi"/>
                <w:color w:val="000000"/>
                <w:sz w:val="18"/>
                <w:szCs w:val="18"/>
                <w:lang w:eastAsia="es-BO"/>
              </w:rPr>
              <w:t>TUBO PVC DESAGÜE 4"</w:t>
            </w:r>
          </w:p>
        </w:tc>
        <w:tc>
          <w:tcPr>
            <w:tcW w:w="1005" w:type="dxa"/>
            <w:tcBorders>
              <w:top w:val="nil"/>
              <w:left w:val="nil"/>
              <w:bottom w:val="single" w:sz="4" w:space="0" w:color="auto"/>
              <w:right w:val="single" w:sz="4" w:space="0" w:color="auto"/>
            </w:tcBorders>
            <w:noWrap/>
            <w:vAlign w:val="bottom"/>
            <w:hideMark/>
          </w:tcPr>
          <w:p w14:paraId="0ED6B9E8"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5EA6AC7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640,00</w:t>
            </w:r>
          </w:p>
        </w:tc>
      </w:tr>
      <w:tr w:rsidR="0055282E" w14:paraId="42EE869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9E1C3A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93</w:t>
            </w:r>
          </w:p>
        </w:tc>
        <w:tc>
          <w:tcPr>
            <w:tcW w:w="6797" w:type="dxa"/>
            <w:tcBorders>
              <w:top w:val="nil"/>
              <w:left w:val="nil"/>
              <w:bottom w:val="single" w:sz="4" w:space="0" w:color="auto"/>
              <w:right w:val="single" w:sz="4" w:space="0" w:color="auto"/>
            </w:tcBorders>
            <w:noWrap/>
            <w:vAlign w:val="bottom"/>
            <w:hideMark/>
          </w:tcPr>
          <w:p w14:paraId="551AEA94" w14:textId="77777777" w:rsidR="0055282E" w:rsidRDefault="0055282E">
            <w:pPr>
              <w:rPr>
                <w:rFonts w:cstheme="minorHAnsi"/>
                <w:color w:val="000000"/>
                <w:sz w:val="18"/>
                <w:szCs w:val="18"/>
                <w:lang w:eastAsia="es-BO"/>
              </w:rPr>
            </w:pPr>
            <w:r>
              <w:rPr>
                <w:rFonts w:cstheme="minorHAnsi"/>
                <w:color w:val="000000"/>
                <w:sz w:val="18"/>
                <w:szCs w:val="18"/>
                <w:lang w:eastAsia="es-BO"/>
              </w:rPr>
              <w:t>UNIÓN UNIVERSAL 1/2"</w:t>
            </w:r>
          </w:p>
        </w:tc>
        <w:tc>
          <w:tcPr>
            <w:tcW w:w="1005" w:type="dxa"/>
            <w:tcBorders>
              <w:top w:val="nil"/>
              <w:left w:val="nil"/>
              <w:bottom w:val="single" w:sz="4" w:space="0" w:color="auto"/>
              <w:right w:val="single" w:sz="4" w:space="0" w:color="auto"/>
            </w:tcBorders>
            <w:noWrap/>
            <w:vAlign w:val="bottom"/>
            <w:hideMark/>
          </w:tcPr>
          <w:p w14:paraId="04A6099C"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0CB50F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30,00</w:t>
            </w:r>
          </w:p>
        </w:tc>
      </w:tr>
      <w:tr w:rsidR="0055282E" w14:paraId="1FA6A37E"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3AD83B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94</w:t>
            </w:r>
          </w:p>
        </w:tc>
        <w:tc>
          <w:tcPr>
            <w:tcW w:w="6797" w:type="dxa"/>
            <w:tcBorders>
              <w:top w:val="nil"/>
              <w:left w:val="nil"/>
              <w:bottom w:val="single" w:sz="4" w:space="0" w:color="auto"/>
              <w:right w:val="single" w:sz="4" w:space="0" w:color="auto"/>
            </w:tcBorders>
            <w:noWrap/>
            <w:vAlign w:val="bottom"/>
            <w:hideMark/>
          </w:tcPr>
          <w:p w14:paraId="42A2631D" w14:textId="77777777" w:rsidR="0055282E" w:rsidRDefault="0055282E">
            <w:pPr>
              <w:rPr>
                <w:rFonts w:cstheme="minorHAnsi"/>
                <w:color w:val="000000"/>
                <w:sz w:val="18"/>
                <w:szCs w:val="18"/>
                <w:lang w:eastAsia="es-BO"/>
              </w:rPr>
            </w:pPr>
            <w:r>
              <w:rPr>
                <w:rFonts w:cstheme="minorHAnsi"/>
                <w:color w:val="000000"/>
                <w:sz w:val="18"/>
                <w:szCs w:val="18"/>
                <w:lang w:eastAsia="es-BO"/>
              </w:rPr>
              <w:t>VÁLVULA DE RETENCIÓN DE 1/2"</w:t>
            </w:r>
          </w:p>
        </w:tc>
        <w:tc>
          <w:tcPr>
            <w:tcW w:w="1005" w:type="dxa"/>
            <w:tcBorders>
              <w:top w:val="nil"/>
              <w:left w:val="nil"/>
              <w:bottom w:val="single" w:sz="4" w:space="0" w:color="auto"/>
              <w:right w:val="single" w:sz="4" w:space="0" w:color="auto"/>
            </w:tcBorders>
            <w:noWrap/>
            <w:vAlign w:val="bottom"/>
            <w:hideMark/>
          </w:tcPr>
          <w:p w14:paraId="6AC11764"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0CAB389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30,00</w:t>
            </w:r>
          </w:p>
        </w:tc>
      </w:tr>
      <w:tr w:rsidR="0055282E" w14:paraId="68DB14BC"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6DAD9C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95</w:t>
            </w:r>
          </w:p>
        </w:tc>
        <w:tc>
          <w:tcPr>
            <w:tcW w:w="6797" w:type="dxa"/>
            <w:tcBorders>
              <w:top w:val="nil"/>
              <w:left w:val="nil"/>
              <w:bottom w:val="single" w:sz="4" w:space="0" w:color="auto"/>
              <w:right w:val="single" w:sz="4" w:space="0" w:color="auto"/>
            </w:tcBorders>
            <w:noWrap/>
            <w:vAlign w:val="bottom"/>
            <w:hideMark/>
          </w:tcPr>
          <w:p w14:paraId="24E2CD84" w14:textId="77777777" w:rsidR="0055282E" w:rsidRDefault="0055282E">
            <w:pPr>
              <w:rPr>
                <w:rFonts w:cstheme="minorHAnsi"/>
                <w:color w:val="000000"/>
                <w:sz w:val="18"/>
                <w:szCs w:val="18"/>
                <w:lang w:eastAsia="es-BO"/>
              </w:rPr>
            </w:pPr>
            <w:r>
              <w:rPr>
                <w:rFonts w:cstheme="minorHAnsi"/>
                <w:color w:val="000000"/>
                <w:sz w:val="18"/>
                <w:szCs w:val="18"/>
                <w:lang w:eastAsia="es-BO"/>
              </w:rPr>
              <w:t>VENTANA DE ALUMINIO LÍNEA 25 C/VIDRIO 4MM MAS ACCESORIOS</w:t>
            </w:r>
          </w:p>
        </w:tc>
        <w:tc>
          <w:tcPr>
            <w:tcW w:w="1005" w:type="dxa"/>
            <w:tcBorders>
              <w:top w:val="nil"/>
              <w:left w:val="nil"/>
              <w:bottom w:val="single" w:sz="4" w:space="0" w:color="auto"/>
              <w:right w:val="single" w:sz="4" w:space="0" w:color="auto"/>
            </w:tcBorders>
            <w:noWrap/>
            <w:vAlign w:val="bottom"/>
            <w:hideMark/>
          </w:tcPr>
          <w:p w14:paraId="2BF30956"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25B9ED8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601,00</w:t>
            </w:r>
          </w:p>
        </w:tc>
      </w:tr>
      <w:tr w:rsidR="0055282E" w14:paraId="1161A1F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7B75A5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96</w:t>
            </w:r>
          </w:p>
        </w:tc>
        <w:tc>
          <w:tcPr>
            <w:tcW w:w="6797" w:type="dxa"/>
            <w:tcBorders>
              <w:top w:val="nil"/>
              <w:left w:val="nil"/>
              <w:bottom w:val="single" w:sz="4" w:space="0" w:color="auto"/>
              <w:right w:val="single" w:sz="4" w:space="0" w:color="auto"/>
            </w:tcBorders>
            <w:noWrap/>
            <w:vAlign w:val="bottom"/>
            <w:hideMark/>
          </w:tcPr>
          <w:p w14:paraId="1010D675" w14:textId="77777777" w:rsidR="0055282E" w:rsidRDefault="0055282E">
            <w:pPr>
              <w:rPr>
                <w:rFonts w:cstheme="minorHAnsi"/>
                <w:color w:val="000000"/>
                <w:sz w:val="18"/>
                <w:szCs w:val="18"/>
                <w:lang w:eastAsia="es-BO"/>
              </w:rPr>
            </w:pPr>
            <w:r>
              <w:rPr>
                <w:rFonts w:cstheme="minorHAnsi"/>
                <w:color w:val="000000"/>
                <w:sz w:val="18"/>
                <w:szCs w:val="18"/>
                <w:lang w:eastAsia="es-BO"/>
              </w:rPr>
              <w:t>VIGUETA PRETENSADA H=10CM</w:t>
            </w:r>
          </w:p>
        </w:tc>
        <w:tc>
          <w:tcPr>
            <w:tcW w:w="1005" w:type="dxa"/>
            <w:tcBorders>
              <w:top w:val="nil"/>
              <w:left w:val="nil"/>
              <w:bottom w:val="single" w:sz="4" w:space="0" w:color="auto"/>
              <w:right w:val="single" w:sz="4" w:space="0" w:color="auto"/>
            </w:tcBorders>
            <w:noWrap/>
            <w:vAlign w:val="bottom"/>
            <w:hideMark/>
          </w:tcPr>
          <w:p w14:paraId="70FFF1BC"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25E9B21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2.569,20</w:t>
            </w:r>
          </w:p>
        </w:tc>
      </w:tr>
      <w:tr w:rsidR="0055282E" w14:paraId="0CD7D688"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98FBF3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97</w:t>
            </w:r>
          </w:p>
        </w:tc>
        <w:tc>
          <w:tcPr>
            <w:tcW w:w="6797" w:type="dxa"/>
            <w:tcBorders>
              <w:top w:val="nil"/>
              <w:left w:val="nil"/>
              <w:bottom w:val="single" w:sz="4" w:space="0" w:color="auto"/>
              <w:right w:val="single" w:sz="4" w:space="0" w:color="auto"/>
            </w:tcBorders>
            <w:noWrap/>
            <w:vAlign w:val="bottom"/>
            <w:hideMark/>
          </w:tcPr>
          <w:p w14:paraId="4AA6D707" w14:textId="77777777" w:rsidR="0055282E" w:rsidRDefault="0055282E">
            <w:pPr>
              <w:rPr>
                <w:rFonts w:cstheme="minorHAnsi"/>
                <w:color w:val="000000"/>
                <w:sz w:val="18"/>
                <w:szCs w:val="18"/>
                <w:lang w:eastAsia="es-BO"/>
              </w:rPr>
            </w:pPr>
            <w:r>
              <w:rPr>
                <w:rFonts w:cstheme="minorHAnsi"/>
                <w:color w:val="000000"/>
                <w:sz w:val="18"/>
                <w:szCs w:val="18"/>
                <w:lang w:eastAsia="es-BO"/>
              </w:rPr>
              <w:t>YEE PVC DESAGÜE 4" A 2"</w:t>
            </w:r>
          </w:p>
        </w:tc>
        <w:tc>
          <w:tcPr>
            <w:tcW w:w="1005" w:type="dxa"/>
            <w:tcBorders>
              <w:top w:val="nil"/>
              <w:left w:val="nil"/>
              <w:bottom w:val="single" w:sz="4" w:space="0" w:color="auto"/>
              <w:right w:val="single" w:sz="4" w:space="0" w:color="auto"/>
            </w:tcBorders>
            <w:noWrap/>
            <w:vAlign w:val="bottom"/>
            <w:hideMark/>
          </w:tcPr>
          <w:p w14:paraId="7D93F6AA"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06AD0C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1126335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F4DE56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98</w:t>
            </w:r>
          </w:p>
        </w:tc>
        <w:tc>
          <w:tcPr>
            <w:tcW w:w="6797" w:type="dxa"/>
            <w:tcBorders>
              <w:top w:val="nil"/>
              <w:left w:val="nil"/>
              <w:bottom w:val="single" w:sz="4" w:space="0" w:color="auto"/>
              <w:right w:val="single" w:sz="4" w:space="0" w:color="auto"/>
            </w:tcBorders>
            <w:noWrap/>
            <w:vAlign w:val="bottom"/>
            <w:hideMark/>
          </w:tcPr>
          <w:p w14:paraId="7A65F9D4" w14:textId="77777777" w:rsidR="0055282E" w:rsidRDefault="0055282E">
            <w:pPr>
              <w:rPr>
                <w:rFonts w:cstheme="minorHAnsi"/>
                <w:color w:val="000000"/>
                <w:sz w:val="18"/>
                <w:szCs w:val="18"/>
                <w:lang w:eastAsia="es-BO"/>
              </w:rPr>
            </w:pPr>
            <w:r>
              <w:rPr>
                <w:rFonts w:cstheme="minorHAnsi"/>
                <w:color w:val="000000"/>
                <w:sz w:val="18"/>
                <w:szCs w:val="18"/>
                <w:lang w:eastAsia="es-BO"/>
              </w:rPr>
              <w:t>YESO</w:t>
            </w:r>
          </w:p>
        </w:tc>
        <w:tc>
          <w:tcPr>
            <w:tcW w:w="1005" w:type="dxa"/>
            <w:tcBorders>
              <w:top w:val="nil"/>
              <w:left w:val="nil"/>
              <w:bottom w:val="single" w:sz="4" w:space="0" w:color="auto"/>
              <w:right w:val="single" w:sz="4" w:space="0" w:color="auto"/>
            </w:tcBorders>
            <w:noWrap/>
            <w:vAlign w:val="bottom"/>
            <w:hideMark/>
          </w:tcPr>
          <w:p w14:paraId="352E2550"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465A4C1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w:t>
            </w:r>
          </w:p>
        </w:tc>
      </w:tr>
    </w:tbl>
    <w:p w14:paraId="018CB620" w14:textId="77777777" w:rsidR="0055282E" w:rsidRDefault="0055282E" w:rsidP="0055282E">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55282E" w14:paraId="6E860FF3" w14:textId="77777777" w:rsidTr="0055282E">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E33A678" w14:textId="77777777" w:rsidR="0055282E" w:rsidRDefault="0055282E">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55282E" w14:paraId="3BF2EF9F" w14:textId="77777777" w:rsidTr="0055282E">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81ED820" w14:textId="77777777" w:rsidR="0055282E" w:rsidRDefault="0055282E">
            <w:pPr>
              <w:jc w:val="center"/>
              <w:rPr>
                <w:rFonts w:ascii="Tahoma" w:hAnsi="Tahoma" w:cs="Tahoma"/>
                <w:sz w:val="18"/>
                <w:szCs w:val="18"/>
                <w:lang w:eastAsia="es-ES"/>
              </w:rPr>
            </w:pPr>
            <w:r>
              <w:rPr>
                <w:rFonts w:ascii="Tahoma" w:hAnsi="Tahoma" w:cs="Tahoma"/>
                <w:sz w:val="18"/>
                <w:szCs w:val="18"/>
                <w:lang w:eastAsia="es-ES"/>
              </w:rPr>
              <w:t>99</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5602A4" w14:textId="77777777" w:rsidR="0055282E" w:rsidRDefault="0055282E">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B01E33" w14:textId="77777777" w:rsidR="0055282E" w:rsidRDefault="0055282E">
            <w:pPr>
              <w:rPr>
                <w:rFonts w:ascii="Tahoma" w:hAnsi="Tahoma" w:cs="Tahoma"/>
                <w:sz w:val="18"/>
                <w:szCs w:val="18"/>
                <w:lang w:eastAsia="es-ES"/>
              </w:rPr>
            </w:pPr>
            <w:r>
              <w:rPr>
                <w:rFonts w:ascii="Tahoma" w:hAnsi="Tahoma" w:cs="Tahoma"/>
                <w:sz w:val="18"/>
                <w:szCs w:val="18"/>
                <w:lang w:eastAsia="es-ES"/>
              </w:rPr>
              <w:t>glb</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837574" w14:textId="77777777" w:rsidR="0055282E" w:rsidRDefault="0055282E">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D9E69" w14:textId="77777777" w:rsidR="0055282E" w:rsidRDefault="0055282E">
            <w:pPr>
              <w:jc w:val="right"/>
              <w:rPr>
                <w:rFonts w:ascii="Tahoma" w:hAnsi="Tahoma" w:cs="Tahoma"/>
                <w:b/>
                <w:color w:val="FF0000"/>
                <w:sz w:val="18"/>
                <w:szCs w:val="18"/>
                <w:highlight w:val="yellow"/>
                <w:lang w:eastAsia="es-ES"/>
              </w:rPr>
            </w:pPr>
            <w:r>
              <w:rPr>
                <w:rFonts w:ascii="Tahoma" w:hAnsi="Tahoma" w:cs="Tahoma"/>
                <w:b/>
                <w:color w:val="FF0000"/>
                <w:sz w:val="18"/>
                <w:szCs w:val="18"/>
                <w:lang w:eastAsia="es-ES"/>
              </w:rPr>
              <w:t>444.622,17</w:t>
            </w:r>
          </w:p>
        </w:tc>
      </w:tr>
    </w:tbl>
    <w:p w14:paraId="71DF798E" w14:textId="77777777" w:rsidR="0055282E" w:rsidRDefault="0055282E" w:rsidP="0055282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254731C7"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74D5611"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2CEB9B8D" w14:textId="77777777" w:rsidR="0055282E" w:rsidRDefault="0055282E" w:rsidP="0055282E">
      <w:pPr>
        <w:spacing w:line="260" w:lineRule="atLeast"/>
        <w:jc w:val="both"/>
        <w:rPr>
          <w:rFonts w:ascii="Tahoma" w:hAnsi="Tahoma" w:cs="Tahoma"/>
          <w:lang w:val="es-ES_tradnl"/>
        </w:rPr>
      </w:pPr>
    </w:p>
    <w:p w14:paraId="65BB2DBD" w14:textId="77777777" w:rsidR="0055282E" w:rsidRDefault="0055282E" w:rsidP="0055282E">
      <w:pPr>
        <w:numPr>
          <w:ilvl w:val="0"/>
          <w:numId w:val="88"/>
        </w:numPr>
        <w:spacing w:line="260" w:lineRule="atLeast"/>
        <w:ind w:left="426"/>
        <w:rPr>
          <w:rFonts w:ascii="Tahoma" w:hAnsi="Tahoma" w:cs="Tahoma"/>
          <w:b/>
          <w:lang w:eastAsia="es-BO"/>
        </w:rPr>
      </w:pPr>
      <w:r>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55282E" w14:paraId="1133C145" w14:textId="77777777" w:rsidTr="0055282E">
        <w:trPr>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58D68A5E" w14:textId="77777777" w:rsidR="0055282E" w:rsidRDefault="0055282E">
            <w:pPr>
              <w:jc w:val="center"/>
              <w:rPr>
                <w:rFonts w:ascii="Calibri" w:hAnsi="Calibri" w:cs="Calibri"/>
                <w:color w:val="000000"/>
                <w:sz w:val="16"/>
                <w:szCs w:val="16"/>
                <w:lang w:val="es-BO" w:eastAsia="es-BO"/>
              </w:rPr>
            </w:pPr>
            <w:bookmarkStart w:id="155" w:name="_Toc71811172"/>
            <w:bookmarkStart w:id="156" w:name="_Toc536520829"/>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398728C4" w14:textId="77777777" w:rsidR="0055282E" w:rsidRDefault="0055282E">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r>
      <w:tr w:rsidR="0055282E" w14:paraId="44F6896C"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098A344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noWrap/>
            <w:vAlign w:val="bottom"/>
            <w:hideMark/>
          </w:tcPr>
          <w:p w14:paraId="16047B2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55282E" w14:paraId="66AF12C8"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4102DBC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noWrap/>
            <w:vAlign w:val="bottom"/>
            <w:hideMark/>
          </w:tcPr>
          <w:p w14:paraId="25B688E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55282E" w14:paraId="414E8479"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65706F1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noWrap/>
            <w:vAlign w:val="bottom"/>
            <w:hideMark/>
          </w:tcPr>
          <w:p w14:paraId="256225B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55282E" w14:paraId="0AB1AB74"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7C3CF45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noWrap/>
            <w:vAlign w:val="bottom"/>
            <w:hideMark/>
          </w:tcPr>
          <w:p w14:paraId="49778EE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w:t>
            </w:r>
          </w:p>
        </w:tc>
      </w:tr>
      <w:tr w:rsidR="0055282E" w14:paraId="2E32065C"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5D0B46D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LISTON DE MADERA SEMIDURA (2"X2")</w:t>
            </w:r>
          </w:p>
        </w:tc>
        <w:tc>
          <w:tcPr>
            <w:tcW w:w="1360" w:type="dxa"/>
            <w:tcBorders>
              <w:top w:val="nil"/>
              <w:left w:val="nil"/>
              <w:bottom w:val="single" w:sz="4" w:space="0" w:color="000000"/>
              <w:right w:val="single" w:sz="4" w:space="0" w:color="000000"/>
            </w:tcBorders>
            <w:noWrap/>
            <w:vAlign w:val="bottom"/>
            <w:hideMark/>
          </w:tcPr>
          <w:p w14:paraId="14A8E3A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P2</w:t>
            </w:r>
          </w:p>
        </w:tc>
      </w:tr>
      <w:tr w:rsidR="0055282E" w14:paraId="55D5358B"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502AD3F5"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noWrap/>
            <w:vAlign w:val="bottom"/>
            <w:hideMark/>
          </w:tcPr>
          <w:p w14:paraId="1612445C"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P2</w:t>
            </w:r>
          </w:p>
        </w:tc>
      </w:tr>
      <w:tr w:rsidR="0055282E" w14:paraId="73984CBC"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6F73F135"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MADERA DURA (2"X6")</w:t>
            </w:r>
          </w:p>
        </w:tc>
        <w:tc>
          <w:tcPr>
            <w:tcW w:w="1360" w:type="dxa"/>
            <w:tcBorders>
              <w:top w:val="nil"/>
              <w:left w:val="nil"/>
              <w:bottom w:val="single" w:sz="4" w:space="0" w:color="000000"/>
              <w:right w:val="single" w:sz="4" w:space="0" w:color="000000"/>
            </w:tcBorders>
            <w:noWrap/>
            <w:vAlign w:val="bottom"/>
            <w:hideMark/>
          </w:tcPr>
          <w:p w14:paraId="4DF964A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P2</w:t>
            </w:r>
          </w:p>
        </w:tc>
      </w:tr>
      <w:tr w:rsidR="0055282E" w14:paraId="4736483A"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34C4CD3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noWrap/>
            <w:vAlign w:val="bottom"/>
            <w:hideMark/>
          </w:tcPr>
          <w:p w14:paraId="7D01C02C"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55282E" w14:paraId="3CC08D21"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087DB6C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noWrap/>
            <w:vAlign w:val="bottom"/>
            <w:hideMark/>
          </w:tcPr>
          <w:p w14:paraId="59DADF9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HR</w:t>
            </w:r>
          </w:p>
        </w:tc>
      </w:tr>
    </w:tbl>
    <w:p w14:paraId="41F30CB2" w14:textId="77777777" w:rsidR="0055282E" w:rsidRDefault="0055282E" w:rsidP="0055282E">
      <w:pPr>
        <w:keepNext/>
        <w:numPr>
          <w:ilvl w:val="0"/>
          <w:numId w:val="42"/>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5"/>
      <w:bookmarkEnd w:id="156"/>
    </w:p>
    <w:p w14:paraId="243ADD1C" w14:textId="77777777" w:rsidR="0055282E" w:rsidRDefault="0055282E" w:rsidP="0055282E">
      <w:pPr>
        <w:rPr>
          <w:lang w:val="es-ES_tradnl"/>
        </w:rPr>
      </w:pPr>
    </w:p>
    <w:tbl>
      <w:tblPr>
        <w:tblW w:w="5000" w:type="pct"/>
        <w:tblCellMar>
          <w:left w:w="70" w:type="dxa"/>
          <w:right w:w="70" w:type="dxa"/>
        </w:tblCellMar>
        <w:tblLook w:val="04A0" w:firstRow="1" w:lastRow="0" w:firstColumn="1" w:lastColumn="0" w:noHBand="0" w:noVBand="1"/>
      </w:tblPr>
      <w:tblGrid>
        <w:gridCol w:w="7521"/>
        <w:gridCol w:w="817"/>
        <w:gridCol w:w="915"/>
      </w:tblGrid>
      <w:tr w:rsidR="0055282E" w14:paraId="40BAD908"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14149DA" w14:textId="77777777" w:rsidR="0055282E" w:rsidRDefault="0055282E">
            <w:pPr>
              <w:jc w:val="center"/>
              <w:rPr>
                <w:rFonts w:asciiTheme="minorHAnsi" w:hAnsiTheme="minorHAnsi" w:cstheme="minorHAnsi"/>
                <w:color w:val="000000"/>
                <w:sz w:val="16"/>
                <w:szCs w:val="16"/>
                <w:lang w:val="es-BO" w:eastAsia="es-BO"/>
              </w:rPr>
            </w:pPr>
            <w:bookmarkStart w:id="157" w:name="_Toc71811173"/>
            <w:r>
              <w:rPr>
                <w:rFonts w:cstheme="minorHAnsi"/>
                <w:color w:val="000000"/>
                <w:sz w:val="16"/>
                <w:szCs w:val="16"/>
                <w:lang w:eastAsia="es-BO"/>
              </w:rPr>
              <w:t>PLANILLA DE COSTOS OPERATIVOS</w:t>
            </w:r>
          </w:p>
        </w:tc>
      </w:tr>
      <w:tr w:rsidR="0055282E" w14:paraId="7FD95D60" w14:textId="77777777" w:rsidTr="0055282E">
        <w:trPr>
          <w:trHeight w:val="255"/>
        </w:trPr>
        <w:tc>
          <w:tcPr>
            <w:tcW w:w="4194" w:type="pct"/>
            <w:tcBorders>
              <w:top w:val="nil"/>
              <w:left w:val="single" w:sz="4" w:space="0" w:color="000000"/>
              <w:bottom w:val="single" w:sz="4" w:space="0" w:color="000000"/>
              <w:right w:val="single" w:sz="4" w:space="0" w:color="000000"/>
            </w:tcBorders>
            <w:shd w:val="clear" w:color="auto" w:fill="0080FF"/>
            <w:noWrap/>
            <w:vAlign w:val="bottom"/>
            <w:hideMark/>
          </w:tcPr>
          <w:p w14:paraId="5B24E185" w14:textId="77777777" w:rsidR="0055282E" w:rsidRDefault="0055282E">
            <w:pPr>
              <w:jc w:val="center"/>
              <w:rPr>
                <w:rFonts w:cstheme="minorHAnsi"/>
                <w:color w:val="000000"/>
                <w:sz w:val="16"/>
                <w:szCs w:val="16"/>
                <w:lang w:eastAsia="es-BO"/>
              </w:rPr>
            </w:pPr>
            <w:r>
              <w:rPr>
                <w:rFonts w:cstheme="minorHAnsi"/>
                <w:color w:val="000000"/>
                <w:sz w:val="16"/>
                <w:szCs w:val="16"/>
                <w:lang w:eastAsia="es-BO"/>
              </w:rPr>
              <w:t> </w:t>
            </w:r>
          </w:p>
        </w:tc>
        <w:tc>
          <w:tcPr>
            <w:tcW w:w="806" w:type="pct"/>
            <w:gridSpan w:val="2"/>
            <w:tcBorders>
              <w:top w:val="single" w:sz="4" w:space="0" w:color="000000"/>
              <w:left w:val="nil"/>
              <w:bottom w:val="single" w:sz="4" w:space="0" w:color="000000"/>
              <w:right w:val="single" w:sz="4" w:space="0" w:color="000000"/>
            </w:tcBorders>
            <w:shd w:val="clear" w:color="auto" w:fill="0080FF"/>
            <w:noWrap/>
            <w:vAlign w:val="bottom"/>
            <w:hideMark/>
          </w:tcPr>
          <w:p w14:paraId="30EC99E9" w14:textId="77777777" w:rsidR="0055282E" w:rsidRDefault="0055282E">
            <w:pPr>
              <w:jc w:val="center"/>
              <w:rPr>
                <w:rFonts w:cstheme="minorHAnsi"/>
                <w:color w:val="000000"/>
                <w:sz w:val="16"/>
                <w:szCs w:val="16"/>
                <w:lang w:eastAsia="es-BO"/>
              </w:rPr>
            </w:pPr>
            <w:r>
              <w:rPr>
                <w:rFonts w:cstheme="minorHAnsi"/>
                <w:color w:val="000000"/>
                <w:sz w:val="16"/>
                <w:szCs w:val="16"/>
                <w:lang w:eastAsia="es-BO"/>
              </w:rPr>
              <w:t>DETALLE</w:t>
            </w:r>
          </w:p>
        </w:tc>
      </w:tr>
      <w:tr w:rsidR="0055282E" w14:paraId="367FD3E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0E034FE" w14:textId="77777777" w:rsidR="0055282E" w:rsidRDefault="0055282E">
            <w:pPr>
              <w:jc w:val="center"/>
              <w:rPr>
                <w:rFonts w:cstheme="minorHAnsi"/>
                <w:color w:val="000000"/>
                <w:sz w:val="16"/>
                <w:szCs w:val="16"/>
                <w:lang w:eastAsia="es-BO"/>
              </w:rPr>
            </w:pPr>
            <w:r>
              <w:rPr>
                <w:rFonts w:cstheme="minorHAnsi"/>
                <w:color w:val="000000"/>
                <w:sz w:val="16"/>
                <w:szCs w:val="16"/>
                <w:lang w:eastAsia="es-BO"/>
              </w:rPr>
              <w:t>ITEM</w:t>
            </w:r>
          </w:p>
        </w:tc>
        <w:tc>
          <w:tcPr>
            <w:tcW w:w="385" w:type="pct"/>
            <w:tcBorders>
              <w:top w:val="nil"/>
              <w:left w:val="nil"/>
              <w:bottom w:val="single" w:sz="4" w:space="0" w:color="000000"/>
              <w:right w:val="single" w:sz="4" w:space="0" w:color="000000"/>
            </w:tcBorders>
            <w:noWrap/>
            <w:vAlign w:val="bottom"/>
            <w:hideMark/>
          </w:tcPr>
          <w:p w14:paraId="445DDDB3" w14:textId="77777777" w:rsidR="0055282E" w:rsidRDefault="0055282E">
            <w:pPr>
              <w:jc w:val="center"/>
              <w:rPr>
                <w:rFonts w:cstheme="minorHAnsi"/>
                <w:color w:val="000000"/>
                <w:sz w:val="16"/>
                <w:szCs w:val="16"/>
                <w:lang w:eastAsia="es-BO"/>
              </w:rPr>
            </w:pPr>
            <w:r>
              <w:rPr>
                <w:rFonts w:cstheme="minorHAnsi"/>
                <w:color w:val="000000"/>
                <w:sz w:val="16"/>
                <w:szCs w:val="16"/>
                <w:lang w:eastAsia="es-BO"/>
              </w:rPr>
              <w:t>UNIDAD</w:t>
            </w:r>
          </w:p>
        </w:tc>
        <w:tc>
          <w:tcPr>
            <w:tcW w:w="420" w:type="pct"/>
            <w:tcBorders>
              <w:top w:val="nil"/>
              <w:left w:val="nil"/>
              <w:bottom w:val="single" w:sz="4" w:space="0" w:color="000000"/>
              <w:right w:val="single" w:sz="4" w:space="0" w:color="000000"/>
            </w:tcBorders>
            <w:noWrap/>
            <w:vAlign w:val="bottom"/>
            <w:hideMark/>
          </w:tcPr>
          <w:p w14:paraId="600EE54E" w14:textId="77777777" w:rsidR="0055282E" w:rsidRDefault="0055282E">
            <w:pPr>
              <w:jc w:val="center"/>
              <w:rPr>
                <w:rFonts w:cstheme="minorHAnsi"/>
                <w:color w:val="000000"/>
                <w:sz w:val="16"/>
                <w:szCs w:val="16"/>
                <w:lang w:eastAsia="es-BO"/>
              </w:rPr>
            </w:pPr>
            <w:r>
              <w:rPr>
                <w:rFonts w:cstheme="minorHAnsi"/>
                <w:color w:val="000000"/>
                <w:sz w:val="16"/>
                <w:szCs w:val="16"/>
                <w:lang w:eastAsia="es-BO"/>
              </w:rPr>
              <w:t>CANTIDAD</w:t>
            </w:r>
          </w:p>
        </w:tc>
      </w:tr>
      <w:tr w:rsidR="0055282E" w14:paraId="1BA63C21"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0F11457" w14:textId="77777777" w:rsidR="0055282E" w:rsidRDefault="0055282E">
            <w:pPr>
              <w:rPr>
                <w:rFonts w:cstheme="minorHAnsi"/>
                <w:color w:val="000000"/>
                <w:sz w:val="16"/>
                <w:szCs w:val="16"/>
                <w:lang w:eastAsia="es-BO"/>
              </w:rPr>
            </w:pPr>
            <w:r>
              <w:rPr>
                <w:rFonts w:cstheme="minorHAnsi"/>
                <w:color w:val="000000"/>
                <w:sz w:val="16"/>
                <w:szCs w:val="16"/>
                <w:lang w:eastAsia="es-BO"/>
              </w:rPr>
              <w:t>MUEBLES Y ENSERES</w:t>
            </w:r>
          </w:p>
        </w:tc>
      </w:tr>
      <w:tr w:rsidR="0055282E" w14:paraId="0981929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35D6E64" w14:textId="77777777" w:rsidR="0055282E" w:rsidRDefault="0055282E">
            <w:pPr>
              <w:rPr>
                <w:rFonts w:cstheme="minorHAnsi"/>
                <w:color w:val="000000"/>
                <w:sz w:val="16"/>
                <w:szCs w:val="16"/>
                <w:lang w:eastAsia="es-BO"/>
              </w:rPr>
            </w:pPr>
            <w:r>
              <w:rPr>
                <w:rFonts w:cstheme="minorHAnsi"/>
                <w:color w:val="000000"/>
                <w:sz w:val="16"/>
                <w:szCs w:val="16"/>
                <w:lang w:eastAsia="es-BO"/>
              </w:rPr>
              <w:t>SILLA DE PLÁSTICO</w:t>
            </w:r>
          </w:p>
        </w:tc>
        <w:tc>
          <w:tcPr>
            <w:tcW w:w="385" w:type="pct"/>
            <w:tcBorders>
              <w:top w:val="nil"/>
              <w:left w:val="nil"/>
              <w:bottom w:val="single" w:sz="4" w:space="0" w:color="000000"/>
              <w:right w:val="single" w:sz="4" w:space="0" w:color="000000"/>
            </w:tcBorders>
            <w:noWrap/>
            <w:vAlign w:val="bottom"/>
            <w:hideMark/>
          </w:tcPr>
          <w:p w14:paraId="4260D93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87988C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8</w:t>
            </w:r>
          </w:p>
        </w:tc>
      </w:tr>
      <w:tr w:rsidR="0055282E" w14:paraId="4B9B835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AE253B9" w14:textId="77777777" w:rsidR="0055282E" w:rsidRDefault="0055282E">
            <w:pPr>
              <w:rPr>
                <w:rFonts w:cstheme="minorHAnsi"/>
                <w:color w:val="000000"/>
                <w:sz w:val="16"/>
                <w:szCs w:val="16"/>
                <w:lang w:eastAsia="es-BO"/>
              </w:rPr>
            </w:pPr>
            <w:r>
              <w:rPr>
                <w:rFonts w:cstheme="minorHAnsi"/>
                <w:color w:val="000000"/>
                <w:sz w:val="16"/>
                <w:szCs w:val="16"/>
                <w:lang w:eastAsia="es-BO"/>
              </w:rPr>
              <w:t>PIZARRA ACRÍLICA</w:t>
            </w:r>
          </w:p>
        </w:tc>
        <w:tc>
          <w:tcPr>
            <w:tcW w:w="385" w:type="pct"/>
            <w:tcBorders>
              <w:top w:val="nil"/>
              <w:left w:val="nil"/>
              <w:bottom w:val="single" w:sz="4" w:space="0" w:color="000000"/>
              <w:right w:val="single" w:sz="4" w:space="0" w:color="000000"/>
            </w:tcBorders>
            <w:noWrap/>
            <w:vAlign w:val="bottom"/>
            <w:hideMark/>
          </w:tcPr>
          <w:p w14:paraId="67B2AD02"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CA4068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1392588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809BA8E" w14:textId="77777777" w:rsidR="0055282E" w:rsidRDefault="0055282E">
            <w:pPr>
              <w:rPr>
                <w:rFonts w:cstheme="minorHAnsi"/>
                <w:color w:val="000000"/>
                <w:sz w:val="16"/>
                <w:szCs w:val="16"/>
                <w:lang w:eastAsia="es-BO"/>
              </w:rPr>
            </w:pPr>
            <w:r>
              <w:rPr>
                <w:rFonts w:cstheme="minorHAnsi"/>
                <w:color w:val="000000"/>
                <w:sz w:val="16"/>
                <w:szCs w:val="16"/>
                <w:lang w:eastAsia="es-BO"/>
              </w:rPr>
              <w:t>MESA DE PLÁSTICO REUNIONES</w:t>
            </w:r>
          </w:p>
        </w:tc>
        <w:tc>
          <w:tcPr>
            <w:tcW w:w="385" w:type="pct"/>
            <w:tcBorders>
              <w:top w:val="nil"/>
              <w:left w:val="nil"/>
              <w:bottom w:val="single" w:sz="4" w:space="0" w:color="000000"/>
              <w:right w:val="single" w:sz="4" w:space="0" w:color="000000"/>
            </w:tcBorders>
            <w:noWrap/>
            <w:vAlign w:val="bottom"/>
            <w:hideMark/>
          </w:tcPr>
          <w:p w14:paraId="1846A44B"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919886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w:t>
            </w:r>
          </w:p>
        </w:tc>
      </w:tr>
      <w:tr w:rsidR="0055282E" w14:paraId="71C75E8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05B9BC5" w14:textId="77777777" w:rsidR="0055282E" w:rsidRDefault="0055282E">
            <w:pPr>
              <w:rPr>
                <w:rFonts w:cstheme="minorHAnsi"/>
                <w:color w:val="000000"/>
                <w:sz w:val="16"/>
                <w:szCs w:val="16"/>
                <w:lang w:eastAsia="es-BO"/>
              </w:rPr>
            </w:pPr>
            <w:r>
              <w:rPr>
                <w:rFonts w:cstheme="minorHAnsi"/>
                <w:color w:val="000000"/>
                <w:sz w:val="16"/>
                <w:szCs w:val="16"/>
                <w:lang w:eastAsia="es-BO"/>
              </w:rPr>
              <w:t>GABETERO METÁLICO CON 4 CAJONES</w:t>
            </w:r>
          </w:p>
        </w:tc>
        <w:tc>
          <w:tcPr>
            <w:tcW w:w="385" w:type="pct"/>
            <w:tcBorders>
              <w:top w:val="nil"/>
              <w:left w:val="nil"/>
              <w:bottom w:val="single" w:sz="4" w:space="0" w:color="000000"/>
              <w:right w:val="single" w:sz="4" w:space="0" w:color="000000"/>
            </w:tcBorders>
            <w:noWrap/>
            <w:vAlign w:val="bottom"/>
            <w:hideMark/>
          </w:tcPr>
          <w:p w14:paraId="0573B527"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2F951E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w:t>
            </w:r>
          </w:p>
        </w:tc>
      </w:tr>
      <w:tr w:rsidR="0055282E" w14:paraId="29D3CB1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8837FC6" w14:textId="77777777" w:rsidR="0055282E" w:rsidRDefault="0055282E">
            <w:pPr>
              <w:rPr>
                <w:rFonts w:cstheme="minorHAnsi"/>
                <w:color w:val="000000"/>
                <w:sz w:val="16"/>
                <w:szCs w:val="16"/>
                <w:lang w:eastAsia="es-BO"/>
              </w:rPr>
            </w:pPr>
            <w:r>
              <w:rPr>
                <w:rFonts w:cstheme="minorHAnsi"/>
                <w:color w:val="000000"/>
                <w:sz w:val="16"/>
                <w:szCs w:val="16"/>
                <w:lang w:eastAsia="es-BO"/>
              </w:rPr>
              <w:t>ESTANTES METÁLICO TIPO MECANO</w:t>
            </w:r>
          </w:p>
        </w:tc>
        <w:tc>
          <w:tcPr>
            <w:tcW w:w="385" w:type="pct"/>
            <w:tcBorders>
              <w:top w:val="nil"/>
              <w:left w:val="nil"/>
              <w:bottom w:val="single" w:sz="4" w:space="0" w:color="000000"/>
              <w:right w:val="single" w:sz="4" w:space="0" w:color="000000"/>
            </w:tcBorders>
            <w:noWrap/>
            <w:vAlign w:val="bottom"/>
            <w:hideMark/>
          </w:tcPr>
          <w:p w14:paraId="37C99118"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AD0081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w:t>
            </w:r>
          </w:p>
        </w:tc>
      </w:tr>
      <w:tr w:rsidR="0055282E" w14:paraId="346062A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D236F60" w14:textId="77777777" w:rsidR="0055282E" w:rsidRDefault="0055282E">
            <w:pPr>
              <w:rPr>
                <w:rFonts w:cstheme="minorHAnsi"/>
                <w:color w:val="000000"/>
                <w:sz w:val="16"/>
                <w:szCs w:val="16"/>
                <w:lang w:eastAsia="es-BO"/>
              </w:rPr>
            </w:pPr>
            <w:r>
              <w:rPr>
                <w:rFonts w:cstheme="minorHAnsi"/>
                <w:color w:val="000000"/>
                <w:sz w:val="16"/>
                <w:szCs w:val="16"/>
                <w:lang w:eastAsia="es-BO"/>
              </w:rPr>
              <w:t>ESCRITORIO DE MADERA</w:t>
            </w:r>
          </w:p>
        </w:tc>
        <w:tc>
          <w:tcPr>
            <w:tcW w:w="385" w:type="pct"/>
            <w:tcBorders>
              <w:top w:val="nil"/>
              <w:left w:val="nil"/>
              <w:bottom w:val="single" w:sz="4" w:space="0" w:color="000000"/>
              <w:right w:val="single" w:sz="4" w:space="0" w:color="000000"/>
            </w:tcBorders>
            <w:noWrap/>
            <w:vAlign w:val="bottom"/>
            <w:hideMark/>
          </w:tcPr>
          <w:p w14:paraId="137481EE"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77A948F2"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516EF4E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0B65CF0"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1F18581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03F7B888"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3FACA5B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8B5FDF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68DBA69E"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D93F1B6"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5B361AD7"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D5D3138" w14:textId="77777777" w:rsidR="0055282E" w:rsidRDefault="0055282E">
            <w:pPr>
              <w:rPr>
                <w:rFonts w:cstheme="minorHAnsi"/>
                <w:color w:val="000000"/>
                <w:sz w:val="16"/>
                <w:szCs w:val="16"/>
                <w:lang w:eastAsia="es-BO"/>
              </w:rPr>
            </w:pPr>
            <w:r>
              <w:rPr>
                <w:rFonts w:cstheme="minorHAnsi"/>
                <w:color w:val="000000"/>
                <w:sz w:val="16"/>
                <w:szCs w:val="16"/>
                <w:lang w:eastAsia="es-BO"/>
              </w:rPr>
              <w:t>EQUIPO DE COMPUTACIÓN</w:t>
            </w:r>
          </w:p>
        </w:tc>
      </w:tr>
      <w:tr w:rsidR="0055282E" w14:paraId="24A32D3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5B0A0B8" w14:textId="77777777" w:rsidR="0055282E" w:rsidRDefault="0055282E">
            <w:pPr>
              <w:rPr>
                <w:rFonts w:cstheme="minorHAnsi"/>
                <w:color w:val="000000"/>
                <w:sz w:val="16"/>
                <w:szCs w:val="16"/>
                <w:lang w:eastAsia="es-BO"/>
              </w:rPr>
            </w:pPr>
            <w:r>
              <w:rPr>
                <w:rFonts w:cstheme="minorHAnsi"/>
                <w:color w:val="000000"/>
                <w:sz w:val="16"/>
                <w:szCs w:val="16"/>
                <w:lang w:eastAsia="es-BO"/>
              </w:rPr>
              <w:t>IMPRESORA DE TINTA CONTINUA - MULTIUSO (DEPRECIACIÓN)</w:t>
            </w:r>
          </w:p>
        </w:tc>
        <w:tc>
          <w:tcPr>
            <w:tcW w:w="385" w:type="pct"/>
            <w:tcBorders>
              <w:top w:val="nil"/>
              <w:left w:val="nil"/>
              <w:bottom w:val="single" w:sz="4" w:space="0" w:color="000000"/>
              <w:right w:val="single" w:sz="4" w:space="0" w:color="000000"/>
            </w:tcBorders>
            <w:noWrap/>
            <w:vAlign w:val="bottom"/>
            <w:hideMark/>
          </w:tcPr>
          <w:p w14:paraId="24127AED" w14:textId="77777777" w:rsidR="0055282E" w:rsidRDefault="0055282E">
            <w:pPr>
              <w:rPr>
                <w:rFonts w:cstheme="minorHAnsi"/>
                <w:color w:val="000000"/>
                <w:sz w:val="16"/>
                <w:szCs w:val="16"/>
                <w:lang w:eastAsia="es-BO"/>
              </w:rPr>
            </w:pPr>
            <w:r>
              <w:rPr>
                <w:rFonts w:cstheme="minorHAnsi"/>
                <w:color w:val="000000"/>
                <w:sz w:val="16"/>
                <w:szCs w:val="16"/>
                <w:lang w:eastAsia="es-BO"/>
              </w:rPr>
              <w:t>EQP</w:t>
            </w:r>
          </w:p>
        </w:tc>
        <w:tc>
          <w:tcPr>
            <w:tcW w:w="420" w:type="pct"/>
            <w:tcBorders>
              <w:top w:val="nil"/>
              <w:left w:val="nil"/>
              <w:bottom w:val="single" w:sz="4" w:space="0" w:color="000000"/>
              <w:right w:val="single" w:sz="4" w:space="0" w:color="000000"/>
            </w:tcBorders>
            <w:noWrap/>
            <w:vAlign w:val="bottom"/>
            <w:hideMark/>
          </w:tcPr>
          <w:p w14:paraId="7402A5E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CA610B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30972F7" w14:textId="77777777" w:rsidR="0055282E" w:rsidRDefault="0055282E">
            <w:pPr>
              <w:rPr>
                <w:rFonts w:cstheme="minorHAnsi"/>
                <w:color w:val="000000"/>
                <w:sz w:val="16"/>
                <w:szCs w:val="16"/>
                <w:lang w:eastAsia="es-BO"/>
              </w:rPr>
            </w:pPr>
            <w:r>
              <w:rPr>
                <w:rFonts w:cstheme="minorHAnsi"/>
                <w:color w:val="000000"/>
                <w:sz w:val="16"/>
                <w:szCs w:val="16"/>
                <w:lang w:eastAsia="es-BO"/>
              </w:rPr>
              <w:t>COMPUTADORA PORTÁTIL (DEPRECIACIÓN)</w:t>
            </w:r>
          </w:p>
        </w:tc>
        <w:tc>
          <w:tcPr>
            <w:tcW w:w="385" w:type="pct"/>
            <w:tcBorders>
              <w:top w:val="nil"/>
              <w:left w:val="nil"/>
              <w:bottom w:val="single" w:sz="4" w:space="0" w:color="000000"/>
              <w:right w:val="single" w:sz="4" w:space="0" w:color="000000"/>
            </w:tcBorders>
            <w:noWrap/>
            <w:vAlign w:val="bottom"/>
            <w:hideMark/>
          </w:tcPr>
          <w:p w14:paraId="3C8C301E" w14:textId="77777777" w:rsidR="0055282E" w:rsidRDefault="0055282E">
            <w:pPr>
              <w:rPr>
                <w:rFonts w:cstheme="minorHAnsi"/>
                <w:color w:val="000000"/>
                <w:sz w:val="16"/>
                <w:szCs w:val="16"/>
                <w:lang w:eastAsia="es-BO"/>
              </w:rPr>
            </w:pPr>
            <w:r>
              <w:rPr>
                <w:rFonts w:cstheme="minorHAnsi"/>
                <w:color w:val="000000"/>
                <w:sz w:val="16"/>
                <w:szCs w:val="16"/>
                <w:lang w:eastAsia="es-BO"/>
              </w:rPr>
              <w:t>EQP</w:t>
            </w:r>
          </w:p>
        </w:tc>
        <w:tc>
          <w:tcPr>
            <w:tcW w:w="420" w:type="pct"/>
            <w:tcBorders>
              <w:top w:val="nil"/>
              <w:left w:val="nil"/>
              <w:bottom w:val="single" w:sz="4" w:space="0" w:color="000000"/>
              <w:right w:val="single" w:sz="4" w:space="0" w:color="000000"/>
            </w:tcBorders>
            <w:noWrap/>
            <w:vAlign w:val="bottom"/>
            <w:hideMark/>
          </w:tcPr>
          <w:p w14:paraId="691EC63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1A27B52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9DCA1FC"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503F2866"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21FDA17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4904772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05DAD7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24D40087"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424F62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4E142BE3"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B5D1C51" w14:textId="77777777" w:rsidR="0055282E" w:rsidRDefault="0055282E">
            <w:pPr>
              <w:rPr>
                <w:rFonts w:cstheme="minorHAnsi"/>
                <w:color w:val="000000"/>
                <w:sz w:val="16"/>
                <w:szCs w:val="16"/>
                <w:lang w:eastAsia="es-BO"/>
              </w:rPr>
            </w:pPr>
            <w:r>
              <w:rPr>
                <w:rFonts w:cstheme="minorHAnsi"/>
                <w:color w:val="000000"/>
                <w:sz w:val="16"/>
                <w:szCs w:val="16"/>
                <w:lang w:eastAsia="es-BO"/>
              </w:rPr>
              <w:t>EQUIPO ELECTRÓNICO</w:t>
            </w:r>
          </w:p>
        </w:tc>
      </w:tr>
      <w:tr w:rsidR="0055282E" w14:paraId="0DE1CD2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6E482D8" w14:textId="77777777" w:rsidR="0055282E" w:rsidRDefault="0055282E">
            <w:pPr>
              <w:rPr>
                <w:rFonts w:cstheme="minorHAnsi"/>
                <w:color w:val="000000"/>
                <w:sz w:val="16"/>
                <w:szCs w:val="16"/>
                <w:lang w:eastAsia="es-BO"/>
              </w:rPr>
            </w:pPr>
            <w:r>
              <w:rPr>
                <w:rFonts w:cstheme="minorHAnsi"/>
                <w:color w:val="000000"/>
                <w:sz w:val="16"/>
                <w:szCs w:val="16"/>
                <w:lang w:eastAsia="es-BO"/>
              </w:rPr>
              <w:t>GPS (DEPRECIACIÓN)</w:t>
            </w:r>
          </w:p>
        </w:tc>
        <w:tc>
          <w:tcPr>
            <w:tcW w:w="385" w:type="pct"/>
            <w:tcBorders>
              <w:top w:val="nil"/>
              <w:left w:val="nil"/>
              <w:bottom w:val="single" w:sz="4" w:space="0" w:color="000000"/>
              <w:right w:val="single" w:sz="4" w:space="0" w:color="000000"/>
            </w:tcBorders>
            <w:noWrap/>
            <w:vAlign w:val="bottom"/>
            <w:hideMark/>
          </w:tcPr>
          <w:p w14:paraId="377CA170" w14:textId="77777777" w:rsidR="0055282E" w:rsidRDefault="0055282E">
            <w:pPr>
              <w:rPr>
                <w:rFonts w:cstheme="minorHAnsi"/>
                <w:color w:val="000000"/>
                <w:sz w:val="16"/>
                <w:szCs w:val="16"/>
                <w:lang w:eastAsia="es-BO"/>
              </w:rPr>
            </w:pPr>
            <w:r>
              <w:rPr>
                <w:rFonts w:cstheme="minorHAnsi"/>
                <w:color w:val="000000"/>
                <w:sz w:val="16"/>
                <w:szCs w:val="16"/>
                <w:lang w:eastAsia="es-BO"/>
              </w:rPr>
              <w:t>EQP</w:t>
            </w:r>
          </w:p>
        </w:tc>
        <w:tc>
          <w:tcPr>
            <w:tcW w:w="420" w:type="pct"/>
            <w:tcBorders>
              <w:top w:val="nil"/>
              <w:left w:val="nil"/>
              <w:bottom w:val="single" w:sz="4" w:space="0" w:color="000000"/>
              <w:right w:val="single" w:sz="4" w:space="0" w:color="000000"/>
            </w:tcBorders>
            <w:noWrap/>
            <w:vAlign w:val="bottom"/>
            <w:hideMark/>
          </w:tcPr>
          <w:p w14:paraId="434A2106"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74E1831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A873EAF" w14:textId="77777777" w:rsidR="0055282E" w:rsidRDefault="0055282E">
            <w:pPr>
              <w:rPr>
                <w:rFonts w:cstheme="minorHAnsi"/>
                <w:color w:val="000000"/>
                <w:sz w:val="16"/>
                <w:szCs w:val="16"/>
                <w:lang w:eastAsia="es-BO"/>
              </w:rPr>
            </w:pPr>
            <w:r>
              <w:rPr>
                <w:rFonts w:cstheme="minorHAnsi"/>
                <w:color w:val="000000"/>
                <w:sz w:val="16"/>
                <w:szCs w:val="16"/>
                <w:lang w:eastAsia="es-BO"/>
              </w:rPr>
              <w:t>DATA SHOW (DEPRECIACIÓN)</w:t>
            </w:r>
          </w:p>
        </w:tc>
        <w:tc>
          <w:tcPr>
            <w:tcW w:w="385" w:type="pct"/>
            <w:tcBorders>
              <w:top w:val="nil"/>
              <w:left w:val="nil"/>
              <w:bottom w:val="single" w:sz="4" w:space="0" w:color="000000"/>
              <w:right w:val="single" w:sz="4" w:space="0" w:color="000000"/>
            </w:tcBorders>
            <w:noWrap/>
            <w:vAlign w:val="bottom"/>
            <w:hideMark/>
          </w:tcPr>
          <w:p w14:paraId="217C954B" w14:textId="77777777" w:rsidR="0055282E" w:rsidRDefault="0055282E">
            <w:pPr>
              <w:rPr>
                <w:rFonts w:cstheme="minorHAnsi"/>
                <w:color w:val="000000"/>
                <w:sz w:val="16"/>
                <w:szCs w:val="16"/>
                <w:lang w:eastAsia="es-BO"/>
              </w:rPr>
            </w:pPr>
            <w:r>
              <w:rPr>
                <w:rFonts w:cstheme="minorHAnsi"/>
                <w:color w:val="000000"/>
                <w:sz w:val="16"/>
                <w:szCs w:val="16"/>
                <w:lang w:eastAsia="es-BO"/>
              </w:rPr>
              <w:t>EQP</w:t>
            </w:r>
          </w:p>
        </w:tc>
        <w:tc>
          <w:tcPr>
            <w:tcW w:w="420" w:type="pct"/>
            <w:tcBorders>
              <w:top w:val="nil"/>
              <w:left w:val="nil"/>
              <w:bottom w:val="single" w:sz="4" w:space="0" w:color="000000"/>
              <w:right w:val="single" w:sz="4" w:space="0" w:color="000000"/>
            </w:tcBorders>
            <w:noWrap/>
            <w:vAlign w:val="bottom"/>
            <w:hideMark/>
          </w:tcPr>
          <w:p w14:paraId="4378304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68744F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A6FCF86" w14:textId="77777777" w:rsidR="0055282E" w:rsidRDefault="0055282E">
            <w:pPr>
              <w:rPr>
                <w:rFonts w:cstheme="minorHAnsi"/>
                <w:color w:val="000000"/>
                <w:sz w:val="16"/>
                <w:szCs w:val="16"/>
                <w:lang w:eastAsia="es-BO"/>
              </w:rPr>
            </w:pPr>
            <w:r>
              <w:rPr>
                <w:rFonts w:cstheme="minorHAnsi"/>
                <w:color w:val="000000"/>
                <w:sz w:val="16"/>
                <w:szCs w:val="16"/>
                <w:lang w:eastAsia="es-BO"/>
              </w:rPr>
              <w:t>VENTILADORA</w:t>
            </w:r>
          </w:p>
        </w:tc>
        <w:tc>
          <w:tcPr>
            <w:tcW w:w="385" w:type="pct"/>
            <w:tcBorders>
              <w:top w:val="nil"/>
              <w:left w:val="nil"/>
              <w:bottom w:val="single" w:sz="4" w:space="0" w:color="000000"/>
              <w:right w:val="single" w:sz="4" w:space="0" w:color="000000"/>
            </w:tcBorders>
            <w:noWrap/>
            <w:vAlign w:val="bottom"/>
            <w:hideMark/>
          </w:tcPr>
          <w:p w14:paraId="7E78EF03"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076542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26FBF6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E6EA289"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155E340B"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59FF4E68"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0B51CAE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40EA12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4049C4CA"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690F4EE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612F37F4"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BE0FBF8" w14:textId="77777777" w:rsidR="0055282E" w:rsidRDefault="0055282E">
            <w:pPr>
              <w:rPr>
                <w:rFonts w:cstheme="minorHAnsi"/>
                <w:color w:val="000000"/>
                <w:sz w:val="16"/>
                <w:szCs w:val="16"/>
                <w:lang w:eastAsia="es-BO"/>
              </w:rPr>
            </w:pPr>
            <w:r>
              <w:rPr>
                <w:rFonts w:cstheme="minorHAnsi"/>
                <w:color w:val="000000"/>
                <w:sz w:val="16"/>
                <w:szCs w:val="16"/>
                <w:lang w:eastAsia="es-BO"/>
              </w:rPr>
              <w:t>MATERIAL INFORMATIVO</w:t>
            </w:r>
          </w:p>
        </w:tc>
      </w:tr>
      <w:tr w:rsidR="0055282E" w14:paraId="6ED36A8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B8263D4" w14:textId="77777777" w:rsidR="0055282E" w:rsidRDefault="0055282E">
            <w:pPr>
              <w:rPr>
                <w:rFonts w:cstheme="minorHAnsi"/>
                <w:color w:val="000000"/>
                <w:sz w:val="16"/>
                <w:szCs w:val="16"/>
                <w:lang w:eastAsia="es-BO"/>
              </w:rPr>
            </w:pPr>
            <w:r>
              <w:rPr>
                <w:rFonts w:cstheme="minorHAnsi"/>
                <w:color w:val="000000"/>
                <w:sz w:val="16"/>
                <w:szCs w:val="16"/>
                <w:lang w:eastAsia="es-BO"/>
              </w:rPr>
              <w:t>VALLA DE GESTIÓN CON ESTRUCTURA METÁLICA Y BANNER (2.00 X 3.00)</w:t>
            </w:r>
          </w:p>
        </w:tc>
        <w:tc>
          <w:tcPr>
            <w:tcW w:w="385" w:type="pct"/>
            <w:tcBorders>
              <w:top w:val="nil"/>
              <w:left w:val="nil"/>
              <w:bottom w:val="single" w:sz="4" w:space="0" w:color="000000"/>
              <w:right w:val="single" w:sz="4" w:space="0" w:color="000000"/>
            </w:tcBorders>
            <w:noWrap/>
            <w:vAlign w:val="bottom"/>
            <w:hideMark/>
          </w:tcPr>
          <w:p w14:paraId="043CB43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7D9EFD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461031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FAB2300" w14:textId="77777777" w:rsidR="0055282E" w:rsidRDefault="0055282E">
            <w:pPr>
              <w:rPr>
                <w:rFonts w:cstheme="minorHAnsi"/>
                <w:color w:val="000000"/>
                <w:sz w:val="16"/>
                <w:szCs w:val="16"/>
                <w:lang w:eastAsia="es-BO"/>
              </w:rPr>
            </w:pPr>
            <w:r>
              <w:rPr>
                <w:rFonts w:cstheme="minorHAnsi"/>
                <w:color w:val="000000"/>
                <w:sz w:val="16"/>
                <w:szCs w:val="16"/>
                <w:lang w:eastAsia="es-BO"/>
              </w:rPr>
              <w:t>VALLA DE GESTIÓN BANNER (2.00 X 3.00)</w:t>
            </w:r>
          </w:p>
        </w:tc>
        <w:tc>
          <w:tcPr>
            <w:tcW w:w="385" w:type="pct"/>
            <w:tcBorders>
              <w:top w:val="nil"/>
              <w:left w:val="nil"/>
              <w:bottom w:val="single" w:sz="4" w:space="0" w:color="000000"/>
              <w:right w:val="single" w:sz="4" w:space="0" w:color="000000"/>
            </w:tcBorders>
            <w:noWrap/>
            <w:vAlign w:val="bottom"/>
            <w:hideMark/>
          </w:tcPr>
          <w:p w14:paraId="236A7C03"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7243DB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2214324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8BFEF6F" w14:textId="77777777" w:rsidR="0055282E" w:rsidRDefault="0055282E">
            <w:pPr>
              <w:rPr>
                <w:rFonts w:cstheme="minorHAnsi"/>
                <w:color w:val="000000"/>
                <w:sz w:val="16"/>
                <w:szCs w:val="16"/>
                <w:lang w:eastAsia="es-BO"/>
              </w:rPr>
            </w:pPr>
            <w:r>
              <w:rPr>
                <w:rFonts w:cstheme="minorHAnsi"/>
                <w:color w:val="000000"/>
                <w:sz w:val="16"/>
                <w:szCs w:val="16"/>
                <w:lang w:eastAsia="es-BO"/>
              </w:rPr>
              <w:t>PLACA DE NUMERACIÓN</w:t>
            </w:r>
          </w:p>
        </w:tc>
        <w:tc>
          <w:tcPr>
            <w:tcW w:w="385" w:type="pct"/>
            <w:tcBorders>
              <w:top w:val="nil"/>
              <w:left w:val="nil"/>
              <w:bottom w:val="single" w:sz="4" w:space="0" w:color="000000"/>
              <w:right w:val="single" w:sz="4" w:space="0" w:color="000000"/>
            </w:tcBorders>
            <w:noWrap/>
            <w:vAlign w:val="bottom"/>
            <w:hideMark/>
          </w:tcPr>
          <w:p w14:paraId="66512EA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377480E"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29BD002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BDA9F6B" w14:textId="77777777" w:rsidR="0055282E" w:rsidRDefault="0055282E">
            <w:pPr>
              <w:rPr>
                <w:rFonts w:cstheme="minorHAnsi"/>
                <w:color w:val="000000"/>
                <w:sz w:val="16"/>
                <w:szCs w:val="16"/>
                <w:lang w:eastAsia="es-BO"/>
              </w:rPr>
            </w:pPr>
            <w:r>
              <w:rPr>
                <w:rFonts w:cstheme="minorHAnsi"/>
                <w:color w:val="000000"/>
                <w:sz w:val="16"/>
                <w:szCs w:val="16"/>
                <w:lang w:eastAsia="es-BO"/>
              </w:rPr>
              <w:t>PLACA DE ENTREGA DE PROYECTO</w:t>
            </w:r>
          </w:p>
        </w:tc>
        <w:tc>
          <w:tcPr>
            <w:tcW w:w="385" w:type="pct"/>
            <w:tcBorders>
              <w:top w:val="nil"/>
              <w:left w:val="nil"/>
              <w:bottom w:val="single" w:sz="4" w:space="0" w:color="000000"/>
              <w:right w:val="single" w:sz="4" w:space="0" w:color="000000"/>
            </w:tcBorders>
            <w:noWrap/>
            <w:vAlign w:val="bottom"/>
            <w:hideMark/>
          </w:tcPr>
          <w:p w14:paraId="0D22B7D9"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7F3A992"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C6AFF4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2BCE31D" w14:textId="77777777" w:rsidR="0055282E" w:rsidRDefault="0055282E">
            <w:pPr>
              <w:rPr>
                <w:rFonts w:cstheme="minorHAnsi"/>
                <w:color w:val="000000"/>
                <w:sz w:val="16"/>
                <w:szCs w:val="16"/>
                <w:lang w:eastAsia="es-BO"/>
              </w:rPr>
            </w:pPr>
            <w:r>
              <w:rPr>
                <w:rFonts w:cstheme="minorHAnsi"/>
                <w:color w:val="000000"/>
                <w:sz w:val="16"/>
                <w:szCs w:val="16"/>
                <w:lang w:eastAsia="es-BO"/>
              </w:rPr>
              <w:t xml:space="preserve">LETRERO DE PROYECTO DE MURO DE LADRILLO </w:t>
            </w:r>
          </w:p>
        </w:tc>
        <w:tc>
          <w:tcPr>
            <w:tcW w:w="385" w:type="pct"/>
            <w:tcBorders>
              <w:top w:val="nil"/>
              <w:left w:val="nil"/>
              <w:bottom w:val="single" w:sz="4" w:space="0" w:color="000000"/>
              <w:right w:val="single" w:sz="4" w:space="0" w:color="000000"/>
            </w:tcBorders>
            <w:noWrap/>
            <w:vAlign w:val="bottom"/>
            <w:hideMark/>
          </w:tcPr>
          <w:p w14:paraId="3361B9C9"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47211D3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39AF47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FD126E2"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65CD73E2"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15E37F6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5D6AC75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AA0A07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7F37DF8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1D86F4D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22830E03"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46F725C" w14:textId="77777777" w:rsidR="0055282E" w:rsidRDefault="0055282E">
            <w:pPr>
              <w:rPr>
                <w:rFonts w:cstheme="minorHAnsi"/>
                <w:color w:val="000000"/>
                <w:sz w:val="16"/>
                <w:szCs w:val="16"/>
                <w:lang w:eastAsia="es-BO"/>
              </w:rPr>
            </w:pPr>
            <w:r>
              <w:rPr>
                <w:rFonts w:cstheme="minorHAnsi"/>
                <w:color w:val="000000"/>
                <w:sz w:val="16"/>
                <w:szCs w:val="16"/>
                <w:lang w:eastAsia="es-BO"/>
              </w:rPr>
              <w:t>MATERIAL DE ESCRITORIO</w:t>
            </w:r>
          </w:p>
        </w:tc>
      </w:tr>
      <w:tr w:rsidR="0055282E" w14:paraId="5BD0811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8BD53B9" w14:textId="77777777" w:rsidR="0055282E" w:rsidRDefault="0055282E">
            <w:pPr>
              <w:rPr>
                <w:rFonts w:cstheme="minorHAnsi"/>
                <w:color w:val="000000"/>
                <w:sz w:val="16"/>
                <w:szCs w:val="16"/>
                <w:lang w:eastAsia="es-BO"/>
              </w:rPr>
            </w:pPr>
            <w:r>
              <w:rPr>
                <w:rFonts w:cstheme="minorHAnsi"/>
                <w:color w:val="000000"/>
                <w:sz w:val="16"/>
                <w:szCs w:val="16"/>
                <w:lang w:eastAsia="es-BO"/>
              </w:rPr>
              <w:t>TAJADOR</w:t>
            </w:r>
          </w:p>
        </w:tc>
        <w:tc>
          <w:tcPr>
            <w:tcW w:w="385" w:type="pct"/>
            <w:tcBorders>
              <w:top w:val="nil"/>
              <w:left w:val="nil"/>
              <w:bottom w:val="single" w:sz="4" w:space="0" w:color="000000"/>
              <w:right w:val="single" w:sz="4" w:space="0" w:color="000000"/>
            </w:tcBorders>
            <w:noWrap/>
            <w:vAlign w:val="bottom"/>
            <w:hideMark/>
          </w:tcPr>
          <w:p w14:paraId="32419063"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84CF7F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62929D8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8F50D18" w14:textId="77777777" w:rsidR="0055282E" w:rsidRDefault="0055282E">
            <w:pPr>
              <w:rPr>
                <w:rFonts w:cstheme="minorHAnsi"/>
                <w:color w:val="000000"/>
                <w:sz w:val="16"/>
                <w:szCs w:val="16"/>
                <w:lang w:eastAsia="es-BO"/>
              </w:rPr>
            </w:pPr>
            <w:r>
              <w:rPr>
                <w:rFonts w:cstheme="minorHAnsi"/>
                <w:color w:val="000000"/>
                <w:sz w:val="16"/>
                <w:szCs w:val="16"/>
                <w:lang w:eastAsia="es-BO"/>
              </w:rPr>
              <w:t>TABLERO DE ANOTACIONES</w:t>
            </w:r>
          </w:p>
        </w:tc>
        <w:tc>
          <w:tcPr>
            <w:tcW w:w="385" w:type="pct"/>
            <w:tcBorders>
              <w:top w:val="nil"/>
              <w:left w:val="nil"/>
              <w:bottom w:val="single" w:sz="4" w:space="0" w:color="000000"/>
              <w:right w:val="single" w:sz="4" w:space="0" w:color="000000"/>
            </w:tcBorders>
            <w:noWrap/>
            <w:vAlign w:val="bottom"/>
            <w:hideMark/>
          </w:tcPr>
          <w:p w14:paraId="1C044556"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AE4B22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4818FE8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DB29339" w14:textId="77777777" w:rsidR="0055282E" w:rsidRDefault="0055282E">
            <w:pPr>
              <w:rPr>
                <w:rFonts w:cstheme="minorHAnsi"/>
                <w:color w:val="000000"/>
                <w:sz w:val="16"/>
                <w:szCs w:val="16"/>
                <w:lang w:eastAsia="es-BO"/>
              </w:rPr>
            </w:pPr>
            <w:r>
              <w:rPr>
                <w:rFonts w:cstheme="minorHAnsi"/>
                <w:color w:val="000000"/>
                <w:sz w:val="16"/>
                <w:szCs w:val="16"/>
                <w:lang w:eastAsia="es-BO"/>
              </w:rPr>
              <w:t>PORTA DOCUMENTOS DE PLÁSTICO TAMAÑO OFICIO</w:t>
            </w:r>
          </w:p>
        </w:tc>
        <w:tc>
          <w:tcPr>
            <w:tcW w:w="385" w:type="pct"/>
            <w:tcBorders>
              <w:top w:val="nil"/>
              <w:left w:val="nil"/>
              <w:bottom w:val="single" w:sz="4" w:space="0" w:color="000000"/>
              <w:right w:val="single" w:sz="4" w:space="0" w:color="000000"/>
            </w:tcBorders>
            <w:noWrap/>
            <w:vAlign w:val="bottom"/>
            <w:hideMark/>
          </w:tcPr>
          <w:p w14:paraId="36C6AE40"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7F179E1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6441E3E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1EA1635" w14:textId="77777777" w:rsidR="0055282E" w:rsidRDefault="0055282E">
            <w:pPr>
              <w:rPr>
                <w:rFonts w:cstheme="minorHAnsi"/>
                <w:color w:val="000000"/>
                <w:sz w:val="16"/>
                <w:szCs w:val="16"/>
                <w:lang w:eastAsia="es-BO"/>
              </w:rPr>
            </w:pPr>
            <w:r>
              <w:rPr>
                <w:rFonts w:cstheme="minorHAnsi"/>
                <w:color w:val="000000"/>
                <w:sz w:val="16"/>
                <w:szCs w:val="16"/>
                <w:lang w:eastAsia="es-BO"/>
              </w:rPr>
              <w:lastRenderedPageBreak/>
              <w:t>PERFORADORA</w:t>
            </w:r>
          </w:p>
        </w:tc>
        <w:tc>
          <w:tcPr>
            <w:tcW w:w="385" w:type="pct"/>
            <w:tcBorders>
              <w:top w:val="nil"/>
              <w:left w:val="nil"/>
              <w:bottom w:val="single" w:sz="4" w:space="0" w:color="000000"/>
              <w:right w:val="single" w:sz="4" w:space="0" w:color="000000"/>
            </w:tcBorders>
            <w:noWrap/>
            <w:vAlign w:val="bottom"/>
            <w:hideMark/>
          </w:tcPr>
          <w:p w14:paraId="0C629E76"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E65D8F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4E06A0F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ED1C1FB" w14:textId="77777777" w:rsidR="0055282E" w:rsidRDefault="0055282E">
            <w:pPr>
              <w:rPr>
                <w:rFonts w:cstheme="minorHAnsi"/>
                <w:color w:val="000000"/>
                <w:sz w:val="16"/>
                <w:szCs w:val="16"/>
                <w:lang w:eastAsia="es-BO"/>
              </w:rPr>
            </w:pPr>
            <w:r>
              <w:rPr>
                <w:rFonts w:cstheme="minorHAnsi"/>
                <w:color w:val="000000"/>
                <w:sz w:val="16"/>
                <w:szCs w:val="16"/>
                <w:lang w:eastAsia="es-BO"/>
              </w:rPr>
              <w:t>PAPEL BOND TAMAÑO CARTA</w:t>
            </w:r>
          </w:p>
        </w:tc>
        <w:tc>
          <w:tcPr>
            <w:tcW w:w="385" w:type="pct"/>
            <w:tcBorders>
              <w:top w:val="nil"/>
              <w:left w:val="nil"/>
              <w:bottom w:val="single" w:sz="4" w:space="0" w:color="000000"/>
              <w:right w:val="single" w:sz="4" w:space="0" w:color="000000"/>
            </w:tcBorders>
            <w:noWrap/>
            <w:vAlign w:val="bottom"/>
            <w:hideMark/>
          </w:tcPr>
          <w:p w14:paraId="600B8D94" w14:textId="77777777" w:rsidR="0055282E" w:rsidRDefault="0055282E">
            <w:pPr>
              <w:rPr>
                <w:rFonts w:cstheme="minorHAnsi"/>
                <w:color w:val="000000"/>
                <w:sz w:val="16"/>
                <w:szCs w:val="16"/>
                <w:lang w:eastAsia="es-BO"/>
              </w:rPr>
            </w:pPr>
            <w:r>
              <w:rPr>
                <w:rFonts w:cstheme="minorHAnsi"/>
                <w:color w:val="000000"/>
                <w:sz w:val="16"/>
                <w:szCs w:val="16"/>
                <w:lang w:eastAsia="es-BO"/>
              </w:rPr>
              <w:t>PQT</w:t>
            </w:r>
          </w:p>
        </w:tc>
        <w:tc>
          <w:tcPr>
            <w:tcW w:w="420" w:type="pct"/>
            <w:tcBorders>
              <w:top w:val="nil"/>
              <w:left w:val="nil"/>
              <w:bottom w:val="single" w:sz="4" w:space="0" w:color="000000"/>
              <w:right w:val="single" w:sz="4" w:space="0" w:color="000000"/>
            </w:tcBorders>
            <w:noWrap/>
            <w:vAlign w:val="bottom"/>
            <w:hideMark/>
          </w:tcPr>
          <w:p w14:paraId="364346F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15</w:t>
            </w:r>
          </w:p>
        </w:tc>
      </w:tr>
      <w:tr w:rsidR="0055282E" w14:paraId="4B61AF6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F5ADE47" w14:textId="77777777" w:rsidR="0055282E" w:rsidRDefault="0055282E">
            <w:pPr>
              <w:rPr>
                <w:rFonts w:cstheme="minorHAnsi"/>
                <w:color w:val="000000"/>
                <w:sz w:val="16"/>
                <w:szCs w:val="16"/>
                <w:lang w:eastAsia="es-BO"/>
              </w:rPr>
            </w:pPr>
            <w:r>
              <w:rPr>
                <w:rFonts w:cstheme="minorHAnsi"/>
                <w:color w:val="000000"/>
                <w:sz w:val="16"/>
                <w:szCs w:val="16"/>
                <w:lang w:eastAsia="es-BO"/>
              </w:rPr>
              <w:t>MARCADOR INDELEBLE</w:t>
            </w:r>
          </w:p>
        </w:tc>
        <w:tc>
          <w:tcPr>
            <w:tcW w:w="385" w:type="pct"/>
            <w:tcBorders>
              <w:top w:val="nil"/>
              <w:left w:val="nil"/>
              <w:bottom w:val="single" w:sz="4" w:space="0" w:color="000000"/>
              <w:right w:val="single" w:sz="4" w:space="0" w:color="000000"/>
            </w:tcBorders>
            <w:noWrap/>
            <w:vAlign w:val="bottom"/>
            <w:hideMark/>
          </w:tcPr>
          <w:p w14:paraId="0C0E37DE"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881ECA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10</w:t>
            </w:r>
          </w:p>
        </w:tc>
      </w:tr>
      <w:tr w:rsidR="0055282E" w14:paraId="09A0CF6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D937E66" w14:textId="77777777" w:rsidR="0055282E" w:rsidRDefault="0055282E">
            <w:pPr>
              <w:rPr>
                <w:rFonts w:cstheme="minorHAnsi"/>
                <w:color w:val="000000"/>
                <w:sz w:val="16"/>
                <w:szCs w:val="16"/>
                <w:lang w:eastAsia="es-BO"/>
              </w:rPr>
            </w:pPr>
            <w:r>
              <w:rPr>
                <w:rFonts w:cstheme="minorHAnsi"/>
                <w:color w:val="000000"/>
                <w:sz w:val="16"/>
                <w:szCs w:val="16"/>
                <w:lang w:eastAsia="es-BO"/>
              </w:rPr>
              <w:t>MARCADOR DE AGUA</w:t>
            </w:r>
          </w:p>
        </w:tc>
        <w:tc>
          <w:tcPr>
            <w:tcW w:w="385" w:type="pct"/>
            <w:tcBorders>
              <w:top w:val="nil"/>
              <w:left w:val="nil"/>
              <w:bottom w:val="single" w:sz="4" w:space="0" w:color="000000"/>
              <w:right w:val="single" w:sz="4" w:space="0" w:color="000000"/>
            </w:tcBorders>
            <w:noWrap/>
            <w:vAlign w:val="bottom"/>
            <w:hideMark/>
          </w:tcPr>
          <w:p w14:paraId="1E6509CA"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535523E"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3D42E04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9420CDE" w14:textId="77777777" w:rsidR="0055282E" w:rsidRDefault="0055282E">
            <w:pPr>
              <w:rPr>
                <w:rFonts w:cstheme="minorHAnsi"/>
                <w:color w:val="000000"/>
                <w:sz w:val="16"/>
                <w:szCs w:val="16"/>
                <w:lang w:eastAsia="es-BO"/>
              </w:rPr>
            </w:pPr>
            <w:r>
              <w:rPr>
                <w:rFonts w:cstheme="minorHAnsi"/>
                <w:color w:val="000000"/>
                <w:sz w:val="16"/>
                <w:szCs w:val="16"/>
                <w:lang w:eastAsia="es-BO"/>
              </w:rPr>
              <w:t>LÁPIZ NEGRO</w:t>
            </w:r>
          </w:p>
        </w:tc>
        <w:tc>
          <w:tcPr>
            <w:tcW w:w="385" w:type="pct"/>
            <w:tcBorders>
              <w:top w:val="nil"/>
              <w:left w:val="nil"/>
              <w:bottom w:val="single" w:sz="4" w:space="0" w:color="000000"/>
              <w:right w:val="single" w:sz="4" w:space="0" w:color="000000"/>
            </w:tcBorders>
            <w:noWrap/>
            <w:vAlign w:val="bottom"/>
            <w:hideMark/>
          </w:tcPr>
          <w:p w14:paraId="75F4880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11427A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12</w:t>
            </w:r>
          </w:p>
        </w:tc>
      </w:tr>
      <w:tr w:rsidR="0055282E" w14:paraId="1F7641C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9A3DC9D" w14:textId="77777777" w:rsidR="0055282E" w:rsidRDefault="0055282E">
            <w:pPr>
              <w:rPr>
                <w:rFonts w:cstheme="minorHAnsi"/>
                <w:color w:val="000000"/>
                <w:sz w:val="16"/>
                <w:szCs w:val="16"/>
                <w:lang w:eastAsia="es-BO"/>
              </w:rPr>
            </w:pPr>
            <w:r>
              <w:rPr>
                <w:rFonts w:cstheme="minorHAnsi"/>
                <w:color w:val="000000"/>
                <w:sz w:val="16"/>
                <w:szCs w:val="16"/>
                <w:lang w:eastAsia="es-BO"/>
              </w:rPr>
              <w:t>GRAMPAS</w:t>
            </w:r>
          </w:p>
        </w:tc>
        <w:tc>
          <w:tcPr>
            <w:tcW w:w="385" w:type="pct"/>
            <w:tcBorders>
              <w:top w:val="nil"/>
              <w:left w:val="nil"/>
              <w:bottom w:val="single" w:sz="4" w:space="0" w:color="000000"/>
              <w:right w:val="single" w:sz="4" w:space="0" w:color="000000"/>
            </w:tcBorders>
            <w:noWrap/>
            <w:vAlign w:val="bottom"/>
            <w:hideMark/>
          </w:tcPr>
          <w:p w14:paraId="2E53496E" w14:textId="77777777" w:rsidR="0055282E" w:rsidRDefault="0055282E">
            <w:pPr>
              <w:rPr>
                <w:rFonts w:cstheme="minorHAnsi"/>
                <w:color w:val="000000"/>
                <w:sz w:val="16"/>
                <w:szCs w:val="16"/>
                <w:lang w:eastAsia="es-BO"/>
              </w:rPr>
            </w:pPr>
            <w:r>
              <w:rPr>
                <w:rFonts w:cstheme="minorHAnsi"/>
                <w:color w:val="000000"/>
                <w:sz w:val="16"/>
                <w:szCs w:val="16"/>
                <w:lang w:eastAsia="es-BO"/>
              </w:rPr>
              <w:t>CJA</w:t>
            </w:r>
          </w:p>
        </w:tc>
        <w:tc>
          <w:tcPr>
            <w:tcW w:w="420" w:type="pct"/>
            <w:tcBorders>
              <w:top w:val="nil"/>
              <w:left w:val="nil"/>
              <w:bottom w:val="single" w:sz="4" w:space="0" w:color="000000"/>
              <w:right w:val="single" w:sz="4" w:space="0" w:color="000000"/>
            </w:tcBorders>
            <w:noWrap/>
            <w:vAlign w:val="bottom"/>
            <w:hideMark/>
          </w:tcPr>
          <w:p w14:paraId="4C34C4F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12</w:t>
            </w:r>
          </w:p>
        </w:tc>
      </w:tr>
      <w:tr w:rsidR="0055282E" w14:paraId="3311030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6C652A7" w14:textId="77777777" w:rsidR="0055282E" w:rsidRDefault="0055282E">
            <w:pPr>
              <w:rPr>
                <w:rFonts w:cstheme="minorHAnsi"/>
                <w:color w:val="000000"/>
                <w:sz w:val="16"/>
                <w:szCs w:val="16"/>
                <w:lang w:eastAsia="es-BO"/>
              </w:rPr>
            </w:pPr>
            <w:r>
              <w:rPr>
                <w:rFonts w:cstheme="minorHAnsi"/>
                <w:color w:val="000000"/>
                <w:sz w:val="16"/>
                <w:szCs w:val="16"/>
                <w:lang w:eastAsia="es-BO"/>
              </w:rPr>
              <w:t>GOMA DE BORRAR</w:t>
            </w:r>
          </w:p>
        </w:tc>
        <w:tc>
          <w:tcPr>
            <w:tcW w:w="385" w:type="pct"/>
            <w:tcBorders>
              <w:top w:val="nil"/>
              <w:left w:val="nil"/>
              <w:bottom w:val="single" w:sz="4" w:space="0" w:color="000000"/>
              <w:right w:val="single" w:sz="4" w:space="0" w:color="000000"/>
            </w:tcBorders>
            <w:noWrap/>
            <w:vAlign w:val="bottom"/>
            <w:hideMark/>
          </w:tcPr>
          <w:p w14:paraId="515D7E99"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ACE9AB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288C746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EAD8952" w14:textId="77777777" w:rsidR="0055282E" w:rsidRDefault="0055282E">
            <w:pPr>
              <w:rPr>
                <w:rFonts w:cstheme="minorHAnsi"/>
                <w:color w:val="000000"/>
                <w:sz w:val="16"/>
                <w:szCs w:val="16"/>
                <w:lang w:eastAsia="es-BO"/>
              </w:rPr>
            </w:pPr>
            <w:r>
              <w:rPr>
                <w:rFonts w:cstheme="minorHAnsi"/>
                <w:color w:val="000000"/>
                <w:sz w:val="16"/>
                <w:szCs w:val="16"/>
                <w:lang w:eastAsia="es-BO"/>
              </w:rPr>
              <w:t>ENGRAMPADORA</w:t>
            </w:r>
          </w:p>
        </w:tc>
        <w:tc>
          <w:tcPr>
            <w:tcW w:w="385" w:type="pct"/>
            <w:tcBorders>
              <w:top w:val="nil"/>
              <w:left w:val="nil"/>
              <w:bottom w:val="single" w:sz="4" w:space="0" w:color="000000"/>
              <w:right w:val="single" w:sz="4" w:space="0" w:color="000000"/>
            </w:tcBorders>
            <w:noWrap/>
            <w:vAlign w:val="bottom"/>
            <w:hideMark/>
          </w:tcPr>
          <w:p w14:paraId="5279D299"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691202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148DE29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F5B7322" w14:textId="77777777" w:rsidR="0055282E" w:rsidRDefault="0055282E">
            <w:pPr>
              <w:rPr>
                <w:rFonts w:cstheme="minorHAnsi"/>
                <w:color w:val="000000"/>
                <w:sz w:val="16"/>
                <w:szCs w:val="16"/>
                <w:lang w:eastAsia="es-BO"/>
              </w:rPr>
            </w:pPr>
            <w:r>
              <w:rPr>
                <w:rFonts w:cstheme="minorHAnsi"/>
                <w:color w:val="000000"/>
                <w:sz w:val="16"/>
                <w:szCs w:val="16"/>
                <w:lang w:eastAsia="es-BO"/>
              </w:rPr>
              <w:t>CUADERNO DE 100 HOJAS TAMAÑO CARTA</w:t>
            </w:r>
          </w:p>
        </w:tc>
        <w:tc>
          <w:tcPr>
            <w:tcW w:w="385" w:type="pct"/>
            <w:tcBorders>
              <w:top w:val="nil"/>
              <w:left w:val="nil"/>
              <w:bottom w:val="single" w:sz="4" w:space="0" w:color="000000"/>
              <w:right w:val="single" w:sz="4" w:space="0" w:color="000000"/>
            </w:tcBorders>
            <w:noWrap/>
            <w:vAlign w:val="bottom"/>
            <w:hideMark/>
          </w:tcPr>
          <w:p w14:paraId="625CAAA7"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80BB79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1A14501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2395A39" w14:textId="77777777" w:rsidR="0055282E" w:rsidRDefault="0055282E">
            <w:pPr>
              <w:rPr>
                <w:rFonts w:cstheme="minorHAnsi"/>
                <w:color w:val="000000"/>
                <w:sz w:val="16"/>
                <w:szCs w:val="16"/>
                <w:lang w:eastAsia="es-BO"/>
              </w:rPr>
            </w:pPr>
            <w:r>
              <w:rPr>
                <w:rFonts w:cstheme="minorHAnsi"/>
                <w:color w:val="000000"/>
                <w:sz w:val="16"/>
                <w:szCs w:val="16"/>
                <w:lang w:eastAsia="es-BO"/>
              </w:rPr>
              <w:t>CLIPS</w:t>
            </w:r>
          </w:p>
        </w:tc>
        <w:tc>
          <w:tcPr>
            <w:tcW w:w="385" w:type="pct"/>
            <w:tcBorders>
              <w:top w:val="nil"/>
              <w:left w:val="nil"/>
              <w:bottom w:val="single" w:sz="4" w:space="0" w:color="000000"/>
              <w:right w:val="single" w:sz="4" w:space="0" w:color="000000"/>
            </w:tcBorders>
            <w:noWrap/>
            <w:vAlign w:val="bottom"/>
            <w:hideMark/>
          </w:tcPr>
          <w:p w14:paraId="0D47011F" w14:textId="77777777" w:rsidR="0055282E" w:rsidRDefault="0055282E">
            <w:pPr>
              <w:rPr>
                <w:rFonts w:cstheme="minorHAnsi"/>
                <w:color w:val="000000"/>
                <w:sz w:val="16"/>
                <w:szCs w:val="16"/>
                <w:lang w:eastAsia="es-BO"/>
              </w:rPr>
            </w:pPr>
            <w:r>
              <w:rPr>
                <w:rFonts w:cstheme="minorHAnsi"/>
                <w:color w:val="000000"/>
                <w:sz w:val="16"/>
                <w:szCs w:val="16"/>
                <w:lang w:eastAsia="es-BO"/>
              </w:rPr>
              <w:t>CJA</w:t>
            </w:r>
          </w:p>
        </w:tc>
        <w:tc>
          <w:tcPr>
            <w:tcW w:w="420" w:type="pct"/>
            <w:tcBorders>
              <w:top w:val="nil"/>
              <w:left w:val="nil"/>
              <w:bottom w:val="single" w:sz="4" w:space="0" w:color="000000"/>
              <w:right w:val="single" w:sz="4" w:space="0" w:color="000000"/>
            </w:tcBorders>
            <w:noWrap/>
            <w:vAlign w:val="bottom"/>
            <w:hideMark/>
          </w:tcPr>
          <w:p w14:paraId="7802AF8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12</w:t>
            </w:r>
          </w:p>
        </w:tc>
      </w:tr>
      <w:tr w:rsidR="0055282E" w14:paraId="02EF9FF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850726C" w14:textId="77777777" w:rsidR="0055282E" w:rsidRDefault="0055282E">
            <w:pPr>
              <w:rPr>
                <w:rFonts w:cstheme="minorHAnsi"/>
                <w:color w:val="000000"/>
                <w:sz w:val="16"/>
                <w:szCs w:val="16"/>
                <w:lang w:eastAsia="es-BO"/>
              </w:rPr>
            </w:pPr>
            <w:r>
              <w:rPr>
                <w:rFonts w:cstheme="minorHAnsi"/>
                <w:color w:val="000000"/>
                <w:sz w:val="16"/>
                <w:szCs w:val="16"/>
                <w:lang w:eastAsia="es-BO"/>
              </w:rPr>
              <w:t>CINTA SCOTCH TRANSPARENTE</w:t>
            </w:r>
          </w:p>
        </w:tc>
        <w:tc>
          <w:tcPr>
            <w:tcW w:w="385" w:type="pct"/>
            <w:tcBorders>
              <w:top w:val="nil"/>
              <w:left w:val="nil"/>
              <w:bottom w:val="single" w:sz="4" w:space="0" w:color="000000"/>
              <w:right w:val="single" w:sz="4" w:space="0" w:color="000000"/>
            </w:tcBorders>
            <w:noWrap/>
            <w:vAlign w:val="bottom"/>
            <w:hideMark/>
          </w:tcPr>
          <w:p w14:paraId="61424F55"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7EA4F4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437723B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DD7E241" w14:textId="77777777" w:rsidR="0055282E" w:rsidRDefault="0055282E">
            <w:pPr>
              <w:rPr>
                <w:rFonts w:cstheme="minorHAnsi"/>
                <w:color w:val="000000"/>
                <w:sz w:val="16"/>
                <w:szCs w:val="16"/>
                <w:lang w:eastAsia="es-BO"/>
              </w:rPr>
            </w:pPr>
            <w:r>
              <w:rPr>
                <w:rFonts w:cstheme="minorHAnsi"/>
                <w:color w:val="000000"/>
                <w:sz w:val="16"/>
                <w:szCs w:val="16"/>
                <w:lang w:eastAsia="es-BO"/>
              </w:rPr>
              <w:t>CINTA MASKING</w:t>
            </w:r>
          </w:p>
        </w:tc>
        <w:tc>
          <w:tcPr>
            <w:tcW w:w="385" w:type="pct"/>
            <w:tcBorders>
              <w:top w:val="nil"/>
              <w:left w:val="nil"/>
              <w:bottom w:val="single" w:sz="4" w:space="0" w:color="000000"/>
              <w:right w:val="single" w:sz="4" w:space="0" w:color="000000"/>
            </w:tcBorders>
            <w:noWrap/>
            <w:vAlign w:val="bottom"/>
            <w:hideMark/>
          </w:tcPr>
          <w:p w14:paraId="1E0F9B3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7C1DE3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045CEAF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CA24314" w14:textId="77777777" w:rsidR="0055282E" w:rsidRDefault="0055282E">
            <w:pPr>
              <w:rPr>
                <w:rFonts w:cstheme="minorHAnsi"/>
                <w:color w:val="000000"/>
                <w:sz w:val="16"/>
                <w:szCs w:val="16"/>
                <w:lang w:eastAsia="es-BO"/>
              </w:rPr>
            </w:pPr>
            <w:r>
              <w:rPr>
                <w:rFonts w:cstheme="minorHAnsi"/>
                <w:color w:val="000000"/>
                <w:sz w:val="16"/>
                <w:szCs w:val="16"/>
                <w:lang w:eastAsia="es-BO"/>
              </w:rPr>
              <w:t>BOLÍGRAFO</w:t>
            </w:r>
          </w:p>
        </w:tc>
        <w:tc>
          <w:tcPr>
            <w:tcW w:w="385" w:type="pct"/>
            <w:tcBorders>
              <w:top w:val="nil"/>
              <w:left w:val="nil"/>
              <w:bottom w:val="single" w:sz="4" w:space="0" w:color="000000"/>
              <w:right w:val="single" w:sz="4" w:space="0" w:color="000000"/>
            </w:tcBorders>
            <w:noWrap/>
            <w:vAlign w:val="bottom"/>
            <w:hideMark/>
          </w:tcPr>
          <w:p w14:paraId="07F42C10"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D4B147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12</w:t>
            </w:r>
          </w:p>
        </w:tc>
      </w:tr>
      <w:tr w:rsidR="0055282E" w14:paraId="656B026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BAF592D" w14:textId="77777777" w:rsidR="0055282E" w:rsidRDefault="0055282E">
            <w:pPr>
              <w:rPr>
                <w:rFonts w:cstheme="minorHAnsi"/>
                <w:color w:val="000000"/>
                <w:sz w:val="16"/>
                <w:szCs w:val="16"/>
                <w:lang w:eastAsia="es-BO"/>
              </w:rPr>
            </w:pPr>
            <w:r>
              <w:rPr>
                <w:rFonts w:cstheme="minorHAnsi"/>
                <w:color w:val="000000"/>
                <w:sz w:val="16"/>
                <w:szCs w:val="16"/>
                <w:lang w:eastAsia="es-BO"/>
              </w:rPr>
              <w:t>ARCHIVADORES DE PALANCA</w:t>
            </w:r>
          </w:p>
        </w:tc>
        <w:tc>
          <w:tcPr>
            <w:tcW w:w="385" w:type="pct"/>
            <w:tcBorders>
              <w:top w:val="nil"/>
              <w:left w:val="nil"/>
              <w:bottom w:val="single" w:sz="4" w:space="0" w:color="000000"/>
              <w:right w:val="single" w:sz="4" w:space="0" w:color="000000"/>
            </w:tcBorders>
            <w:noWrap/>
            <w:vAlign w:val="bottom"/>
            <w:hideMark/>
          </w:tcPr>
          <w:p w14:paraId="10FD03D1"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588352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4A0E237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54864AA"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554AA486"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2B968F8F"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7073EFD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B743147"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5393337A"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512AC27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73B77602"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AC5721C" w14:textId="77777777" w:rsidR="0055282E" w:rsidRDefault="0055282E">
            <w:pPr>
              <w:rPr>
                <w:rFonts w:cstheme="minorHAnsi"/>
                <w:color w:val="000000"/>
                <w:sz w:val="16"/>
                <w:szCs w:val="16"/>
                <w:lang w:eastAsia="es-BO"/>
              </w:rPr>
            </w:pPr>
            <w:r>
              <w:rPr>
                <w:rFonts w:cstheme="minorHAnsi"/>
                <w:color w:val="000000"/>
                <w:sz w:val="16"/>
                <w:szCs w:val="16"/>
                <w:lang w:eastAsia="es-BO"/>
              </w:rPr>
              <w:t>MATERIAL DE APOYO AL MEJORAMIENTO DE VIVIENDA</w:t>
            </w:r>
          </w:p>
        </w:tc>
      </w:tr>
      <w:tr w:rsidR="0055282E" w14:paraId="5003AFE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03722C3" w14:textId="77777777" w:rsidR="0055282E" w:rsidRDefault="0055282E">
            <w:pPr>
              <w:rPr>
                <w:rFonts w:cstheme="minorHAnsi"/>
                <w:color w:val="000000"/>
                <w:sz w:val="16"/>
                <w:szCs w:val="16"/>
                <w:lang w:eastAsia="es-BO"/>
              </w:rPr>
            </w:pPr>
            <w:r>
              <w:rPr>
                <w:rFonts w:cstheme="minorHAnsi"/>
                <w:color w:val="000000"/>
                <w:sz w:val="16"/>
                <w:szCs w:val="16"/>
                <w:lang w:eastAsia="es-BO"/>
              </w:rPr>
              <w:t>IMPRESIÓN DE TARJETAS FAMILIARES</w:t>
            </w:r>
          </w:p>
        </w:tc>
        <w:tc>
          <w:tcPr>
            <w:tcW w:w="385" w:type="pct"/>
            <w:tcBorders>
              <w:top w:val="nil"/>
              <w:left w:val="nil"/>
              <w:bottom w:val="single" w:sz="4" w:space="0" w:color="000000"/>
              <w:right w:val="single" w:sz="4" w:space="0" w:color="000000"/>
            </w:tcBorders>
            <w:noWrap/>
            <w:vAlign w:val="bottom"/>
            <w:hideMark/>
          </w:tcPr>
          <w:p w14:paraId="3E3D6C61" w14:textId="77777777" w:rsidR="0055282E" w:rsidRDefault="0055282E">
            <w:pPr>
              <w:rPr>
                <w:rFonts w:cstheme="minorHAnsi"/>
                <w:color w:val="000000"/>
                <w:sz w:val="16"/>
                <w:szCs w:val="16"/>
                <w:lang w:eastAsia="es-BO"/>
              </w:rPr>
            </w:pPr>
            <w:r>
              <w:rPr>
                <w:rFonts w:cstheme="minorHAnsi"/>
                <w:color w:val="000000"/>
                <w:sz w:val="16"/>
                <w:szCs w:val="16"/>
                <w:lang w:eastAsia="es-BO"/>
              </w:rPr>
              <w:t>HJA</w:t>
            </w:r>
          </w:p>
        </w:tc>
        <w:tc>
          <w:tcPr>
            <w:tcW w:w="420" w:type="pct"/>
            <w:tcBorders>
              <w:top w:val="nil"/>
              <w:left w:val="nil"/>
              <w:bottom w:val="single" w:sz="4" w:space="0" w:color="000000"/>
              <w:right w:val="single" w:sz="4" w:space="0" w:color="000000"/>
            </w:tcBorders>
            <w:noWrap/>
            <w:vAlign w:val="bottom"/>
            <w:hideMark/>
          </w:tcPr>
          <w:p w14:paraId="5573A166"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5A33049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8810A30" w14:textId="77777777" w:rsidR="0055282E" w:rsidRDefault="0055282E">
            <w:pPr>
              <w:rPr>
                <w:rFonts w:cstheme="minorHAnsi"/>
                <w:color w:val="000000"/>
                <w:sz w:val="16"/>
                <w:szCs w:val="16"/>
                <w:lang w:eastAsia="es-BO"/>
              </w:rPr>
            </w:pPr>
            <w:r>
              <w:rPr>
                <w:rFonts w:cstheme="minorHAnsi"/>
                <w:color w:val="000000"/>
                <w:sz w:val="16"/>
                <w:szCs w:val="16"/>
                <w:lang w:eastAsia="es-BO"/>
              </w:rPr>
              <w:t>FORMULARIOS IMPRESOS CONTROL DE ALMACENES</w:t>
            </w:r>
          </w:p>
        </w:tc>
        <w:tc>
          <w:tcPr>
            <w:tcW w:w="385" w:type="pct"/>
            <w:tcBorders>
              <w:top w:val="nil"/>
              <w:left w:val="nil"/>
              <w:bottom w:val="single" w:sz="4" w:space="0" w:color="000000"/>
              <w:right w:val="single" w:sz="4" w:space="0" w:color="000000"/>
            </w:tcBorders>
            <w:noWrap/>
            <w:vAlign w:val="bottom"/>
            <w:hideMark/>
          </w:tcPr>
          <w:p w14:paraId="4970AD47"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2B44E7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3CF7605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24515FD" w14:textId="77777777" w:rsidR="0055282E" w:rsidRDefault="0055282E">
            <w:pPr>
              <w:rPr>
                <w:rFonts w:cstheme="minorHAnsi"/>
                <w:color w:val="000000"/>
                <w:sz w:val="16"/>
                <w:szCs w:val="16"/>
                <w:lang w:eastAsia="es-BO"/>
              </w:rPr>
            </w:pPr>
            <w:r>
              <w:rPr>
                <w:rFonts w:cstheme="minorHAnsi"/>
                <w:color w:val="000000"/>
                <w:sz w:val="16"/>
                <w:szCs w:val="16"/>
                <w:lang w:eastAsia="es-BO"/>
              </w:rPr>
              <w:t>CARPETAS FAMILIARES PLÁSTICAS</w:t>
            </w:r>
          </w:p>
        </w:tc>
        <w:tc>
          <w:tcPr>
            <w:tcW w:w="385" w:type="pct"/>
            <w:tcBorders>
              <w:top w:val="nil"/>
              <w:left w:val="nil"/>
              <w:bottom w:val="single" w:sz="4" w:space="0" w:color="000000"/>
              <w:right w:val="single" w:sz="4" w:space="0" w:color="000000"/>
            </w:tcBorders>
            <w:noWrap/>
            <w:vAlign w:val="bottom"/>
            <w:hideMark/>
          </w:tcPr>
          <w:p w14:paraId="5F696DAA"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AA0FC2E"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80</w:t>
            </w:r>
          </w:p>
        </w:tc>
      </w:tr>
      <w:tr w:rsidR="0055282E" w14:paraId="3E2BB73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9384F42"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00458CC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0736035D"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1B8E0B7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E1FA1B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0E8AD81F"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F91E86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3919B71C"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35AAFDE" w14:textId="77777777" w:rsidR="0055282E" w:rsidRDefault="0055282E">
            <w:pPr>
              <w:rPr>
                <w:rFonts w:cstheme="minorHAnsi"/>
                <w:color w:val="000000"/>
                <w:sz w:val="16"/>
                <w:szCs w:val="16"/>
                <w:lang w:eastAsia="es-BO"/>
              </w:rPr>
            </w:pPr>
            <w:r>
              <w:rPr>
                <w:rFonts w:cstheme="minorHAnsi"/>
                <w:color w:val="000000"/>
                <w:sz w:val="16"/>
                <w:szCs w:val="16"/>
                <w:lang w:eastAsia="es-BO"/>
              </w:rPr>
              <w:t>CAPACITACIÓN TALLER PARA PROMOTORES Y ALMACENEROS</w:t>
            </w:r>
          </w:p>
        </w:tc>
      </w:tr>
      <w:tr w:rsidR="0055282E" w14:paraId="2BF6996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A927062" w14:textId="77777777" w:rsidR="0055282E" w:rsidRDefault="0055282E">
            <w:pPr>
              <w:rPr>
                <w:rFonts w:cstheme="minorHAnsi"/>
                <w:color w:val="000000"/>
                <w:sz w:val="16"/>
                <w:szCs w:val="16"/>
                <w:lang w:eastAsia="es-BO"/>
              </w:rPr>
            </w:pPr>
            <w:r>
              <w:rPr>
                <w:rFonts w:cstheme="minorHAnsi"/>
                <w:color w:val="000000"/>
                <w:sz w:val="16"/>
                <w:szCs w:val="16"/>
                <w:lang w:eastAsia="es-BO"/>
              </w:rPr>
              <w:t>PAPEL SABANA TAMAÑO RESMA</w:t>
            </w:r>
          </w:p>
        </w:tc>
        <w:tc>
          <w:tcPr>
            <w:tcW w:w="385" w:type="pct"/>
            <w:tcBorders>
              <w:top w:val="nil"/>
              <w:left w:val="nil"/>
              <w:bottom w:val="single" w:sz="4" w:space="0" w:color="000000"/>
              <w:right w:val="single" w:sz="4" w:space="0" w:color="000000"/>
            </w:tcBorders>
            <w:noWrap/>
            <w:vAlign w:val="bottom"/>
            <w:hideMark/>
          </w:tcPr>
          <w:p w14:paraId="4EEE36D1" w14:textId="77777777" w:rsidR="0055282E" w:rsidRDefault="0055282E">
            <w:pPr>
              <w:rPr>
                <w:rFonts w:cstheme="minorHAnsi"/>
                <w:color w:val="000000"/>
                <w:sz w:val="16"/>
                <w:szCs w:val="16"/>
                <w:lang w:eastAsia="es-BO"/>
              </w:rPr>
            </w:pPr>
            <w:r>
              <w:rPr>
                <w:rFonts w:cstheme="minorHAnsi"/>
                <w:color w:val="000000"/>
                <w:sz w:val="16"/>
                <w:szCs w:val="16"/>
                <w:lang w:eastAsia="es-BO"/>
              </w:rPr>
              <w:t>PLI</w:t>
            </w:r>
          </w:p>
        </w:tc>
        <w:tc>
          <w:tcPr>
            <w:tcW w:w="420" w:type="pct"/>
            <w:tcBorders>
              <w:top w:val="nil"/>
              <w:left w:val="nil"/>
              <w:bottom w:val="single" w:sz="4" w:space="0" w:color="000000"/>
              <w:right w:val="single" w:sz="4" w:space="0" w:color="000000"/>
            </w:tcBorders>
            <w:noWrap/>
            <w:vAlign w:val="bottom"/>
            <w:hideMark/>
          </w:tcPr>
          <w:p w14:paraId="23B9DA4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7FA12ED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E68ABB6" w14:textId="77777777" w:rsidR="0055282E" w:rsidRDefault="0055282E">
            <w:pPr>
              <w:rPr>
                <w:rFonts w:cstheme="minorHAnsi"/>
                <w:color w:val="000000"/>
                <w:sz w:val="16"/>
                <w:szCs w:val="16"/>
                <w:lang w:eastAsia="es-BO"/>
              </w:rPr>
            </w:pPr>
            <w:r>
              <w:rPr>
                <w:rFonts w:cstheme="minorHAnsi"/>
                <w:color w:val="000000"/>
                <w:sz w:val="16"/>
                <w:szCs w:val="16"/>
                <w:lang w:eastAsia="es-BO"/>
              </w:rPr>
              <w:t>MARCADOR DE AGUA</w:t>
            </w:r>
          </w:p>
        </w:tc>
        <w:tc>
          <w:tcPr>
            <w:tcW w:w="385" w:type="pct"/>
            <w:tcBorders>
              <w:top w:val="nil"/>
              <w:left w:val="nil"/>
              <w:bottom w:val="single" w:sz="4" w:space="0" w:color="000000"/>
              <w:right w:val="single" w:sz="4" w:space="0" w:color="000000"/>
            </w:tcBorders>
            <w:noWrap/>
            <w:vAlign w:val="bottom"/>
            <w:hideMark/>
          </w:tcPr>
          <w:p w14:paraId="0090390B"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7E8F8E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381AB4C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59029D4" w14:textId="77777777" w:rsidR="0055282E" w:rsidRDefault="0055282E">
            <w:pPr>
              <w:rPr>
                <w:rFonts w:cstheme="minorHAnsi"/>
                <w:color w:val="000000"/>
                <w:sz w:val="16"/>
                <w:szCs w:val="16"/>
                <w:lang w:eastAsia="es-BO"/>
              </w:rPr>
            </w:pPr>
            <w:r>
              <w:rPr>
                <w:rFonts w:cstheme="minorHAnsi"/>
                <w:color w:val="000000"/>
                <w:sz w:val="16"/>
                <w:szCs w:val="16"/>
                <w:lang w:eastAsia="es-BO"/>
              </w:rPr>
              <w:t>CINTA MASKING</w:t>
            </w:r>
          </w:p>
        </w:tc>
        <w:tc>
          <w:tcPr>
            <w:tcW w:w="385" w:type="pct"/>
            <w:tcBorders>
              <w:top w:val="nil"/>
              <w:left w:val="nil"/>
              <w:bottom w:val="single" w:sz="4" w:space="0" w:color="000000"/>
              <w:right w:val="single" w:sz="4" w:space="0" w:color="000000"/>
            </w:tcBorders>
            <w:noWrap/>
            <w:vAlign w:val="bottom"/>
            <w:hideMark/>
          </w:tcPr>
          <w:p w14:paraId="66A19DED"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1348D3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w:t>
            </w:r>
          </w:p>
        </w:tc>
      </w:tr>
      <w:tr w:rsidR="0055282E" w14:paraId="41B9EE4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395ED70" w14:textId="77777777" w:rsidR="0055282E" w:rsidRDefault="0055282E">
            <w:pPr>
              <w:rPr>
                <w:rFonts w:cstheme="minorHAnsi"/>
                <w:color w:val="000000"/>
                <w:sz w:val="16"/>
                <w:szCs w:val="16"/>
                <w:lang w:eastAsia="es-BO"/>
              </w:rPr>
            </w:pPr>
            <w:r>
              <w:rPr>
                <w:rFonts w:cstheme="minorHAnsi"/>
                <w:color w:val="000000"/>
                <w:sz w:val="16"/>
                <w:szCs w:val="16"/>
                <w:lang w:eastAsia="es-BO"/>
              </w:rPr>
              <w:t>BOLÍGRAFO</w:t>
            </w:r>
          </w:p>
        </w:tc>
        <w:tc>
          <w:tcPr>
            <w:tcW w:w="385" w:type="pct"/>
            <w:tcBorders>
              <w:top w:val="nil"/>
              <w:left w:val="nil"/>
              <w:bottom w:val="single" w:sz="4" w:space="0" w:color="000000"/>
              <w:right w:val="single" w:sz="4" w:space="0" w:color="000000"/>
            </w:tcBorders>
            <w:noWrap/>
            <w:vAlign w:val="bottom"/>
            <w:hideMark/>
          </w:tcPr>
          <w:p w14:paraId="59C2D5E6"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294CE4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2E4681B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4F60E81"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3E972B0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8598B6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692188D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1EABD9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05774217"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B2F1AB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7740F4F8"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68BAB8C" w14:textId="77777777" w:rsidR="0055282E" w:rsidRDefault="0055282E">
            <w:pPr>
              <w:rPr>
                <w:rFonts w:cstheme="minorHAnsi"/>
                <w:color w:val="000000"/>
                <w:sz w:val="16"/>
                <w:szCs w:val="16"/>
                <w:lang w:eastAsia="es-BO"/>
              </w:rPr>
            </w:pPr>
            <w:r>
              <w:rPr>
                <w:rFonts w:cstheme="minorHAnsi"/>
                <w:color w:val="000000"/>
                <w:sz w:val="16"/>
                <w:szCs w:val="16"/>
                <w:lang w:eastAsia="es-BO"/>
              </w:rPr>
              <w:t>CAPACITACIÓN TALLER EN TÉCNICAS CONSTRUCTIVAS</w:t>
            </w:r>
          </w:p>
        </w:tc>
      </w:tr>
      <w:tr w:rsidR="0055282E" w14:paraId="153D000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202C981" w14:textId="77777777" w:rsidR="0055282E" w:rsidRDefault="0055282E">
            <w:pPr>
              <w:rPr>
                <w:rFonts w:cstheme="minorHAnsi"/>
                <w:color w:val="000000"/>
                <w:sz w:val="16"/>
                <w:szCs w:val="16"/>
                <w:lang w:eastAsia="es-BO"/>
              </w:rPr>
            </w:pPr>
            <w:r>
              <w:rPr>
                <w:rFonts w:cstheme="minorHAnsi"/>
                <w:color w:val="000000"/>
                <w:sz w:val="16"/>
                <w:szCs w:val="16"/>
                <w:lang w:eastAsia="es-BO"/>
              </w:rPr>
              <w:t>TABLERO DE ANOTACIONES</w:t>
            </w:r>
          </w:p>
        </w:tc>
        <w:tc>
          <w:tcPr>
            <w:tcW w:w="385" w:type="pct"/>
            <w:tcBorders>
              <w:top w:val="nil"/>
              <w:left w:val="nil"/>
              <w:bottom w:val="single" w:sz="4" w:space="0" w:color="000000"/>
              <w:right w:val="single" w:sz="4" w:space="0" w:color="000000"/>
            </w:tcBorders>
            <w:noWrap/>
            <w:vAlign w:val="bottom"/>
            <w:hideMark/>
          </w:tcPr>
          <w:p w14:paraId="0FF913A3"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173096A"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AFE12B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035C755" w14:textId="77777777" w:rsidR="0055282E" w:rsidRDefault="0055282E">
            <w:pPr>
              <w:rPr>
                <w:rFonts w:cstheme="minorHAnsi"/>
                <w:color w:val="000000"/>
                <w:sz w:val="16"/>
                <w:szCs w:val="16"/>
                <w:lang w:eastAsia="es-BO"/>
              </w:rPr>
            </w:pPr>
            <w:r>
              <w:rPr>
                <w:rFonts w:cstheme="minorHAnsi"/>
                <w:color w:val="000000"/>
                <w:sz w:val="16"/>
                <w:szCs w:val="16"/>
                <w:lang w:eastAsia="es-BO"/>
              </w:rPr>
              <w:t>PAPEL SABANA TAMAÑO RESMA</w:t>
            </w:r>
          </w:p>
        </w:tc>
        <w:tc>
          <w:tcPr>
            <w:tcW w:w="385" w:type="pct"/>
            <w:tcBorders>
              <w:top w:val="nil"/>
              <w:left w:val="nil"/>
              <w:bottom w:val="single" w:sz="4" w:space="0" w:color="000000"/>
              <w:right w:val="single" w:sz="4" w:space="0" w:color="000000"/>
            </w:tcBorders>
            <w:noWrap/>
            <w:vAlign w:val="bottom"/>
            <w:hideMark/>
          </w:tcPr>
          <w:p w14:paraId="0A2CDEB9" w14:textId="77777777" w:rsidR="0055282E" w:rsidRDefault="0055282E">
            <w:pPr>
              <w:rPr>
                <w:rFonts w:cstheme="minorHAnsi"/>
                <w:color w:val="000000"/>
                <w:sz w:val="16"/>
                <w:szCs w:val="16"/>
                <w:lang w:eastAsia="es-BO"/>
              </w:rPr>
            </w:pPr>
            <w:r>
              <w:rPr>
                <w:rFonts w:cstheme="minorHAnsi"/>
                <w:color w:val="000000"/>
                <w:sz w:val="16"/>
                <w:szCs w:val="16"/>
                <w:lang w:eastAsia="es-BO"/>
              </w:rPr>
              <w:t>PLI</w:t>
            </w:r>
          </w:p>
        </w:tc>
        <w:tc>
          <w:tcPr>
            <w:tcW w:w="420" w:type="pct"/>
            <w:tcBorders>
              <w:top w:val="nil"/>
              <w:left w:val="nil"/>
              <w:bottom w:val="single" w:sz="4" w:space="0" w:color="000000"/>
              <w:right w:val="single" w:sz="4" w:space="0" w:color="000000"/>
            </w:tcBorders>
            <w:noWrap/>
            <w:vAlign w:val="bottom"/>
            <w:hideMark/>
          </w:tcPr>
          <w:p w14:paraId="766926B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20</w:t>
            </w:r>
          </w:p>
        </w:tc>
      </w:tr>
      <w:tr w:rsidR="0055282E" w14:paraId="4E40DD3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020DC29" w14:textId="77777777" w:rsidR="0055282E" w:rsidRDefault="0055282E">
            <w:pPr>
              <w:rPr>
                <w:rFonts w:cstheme="minorHAnsi"/>
                <w:color w:val="000000"/>
                <w:sz w:val="16"/>
                <w:szCs w:val="16"/>
                <w:lang w:eastAsia="es-BO"/>
              </w:rPr>
            </w:pPr>
            <w:r>
              <w:rPr>
                <w:rFonts w:cstheme="minorHAnsi"/>
                <w:color w:val="000000"/>
                <w:sz w:val="16"/>
                <w:szCs w:val="16"/>
                <w:lang w:eastAsia="es-BO"/>
              </w:rPr>
              <w:t>MARCADOR DE AGUA</w:t>
            </w:r>
          </w:p>
        </w:tc>
        <w:tc>
          <w:tcPr>
            <w:tcW w:w="385" w:type="pct"/>
            <w:tcBorders>
              <w:top w:val="nil"/>
              <w:left w:val="nil"/>
              <w:bottom w:val="single" w:sz="4" w:space="0" w:color="000000"/>
              <w:right w:val="single" w:sz="4" w:space="0" w:color="000000"/>
            </w:tcBorders>
            <w:noWrap/>
            <w:vAlign w:val="bottom"/>
            <w:hideMark/>
          </w:tcPr>
          <w:p w14:paraId="47AAD707"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00801FC"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41A6942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9744BF3" w14:textId="77777777" w:rsidR="0055282E" w:rsidRDefault="0055282E">
            <w:pPr>
              <w:rPr>
                <w:rFonts w:cstheme="minorHAnsi"/>
                <w:color w:val="000000"/>
                <w:sz w:val="16"/>
                <w:szCs w:val="16"/>
                <w:lang w:eastAsia="es-BO"/>
              </w:rPr>
            </w:pPr>
            <w:r>
              <w:rPr>
                <w:rFonts w:cstheme="minorHAnsi"/>
                <w:color w:val="000000"/>
                <w:sz w:val="16"/>
                <w:szCs w:val="16"/>
                <w:lang w:eastAsia="es-BO"/>
              </w:rPr>
              <w:t>CINTA MASKING</w:t>
            </w:r>
          </w:p>
        </w:tc>
        <w:tc>
          <w:tcPr>
            <w:tcW w:w="385" w:type="pct"/>
            <w:tcBorders>
              <w:top w:val="nil"/>
              <w:left w:val="nil"/>
              <w:bottom w:val="single" w:sz="4" w:space="0" w:color="000000"/>
              <w:right w:val="single" w:sz="4" w:space="0" w:color="000000"/>
            </w:tcBorders>
            <w:noWrap/>
            <w:vAlign w:val="bottom"/>
            <w:hideMark/>
          </w:tcPr>
          <w:p w14:paraId="6D9261C5"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3BDC11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w:t>
            </w:r>
          </w:p>
        </w:tc>
      </w:tr>
      <w:tr w:rsidR="0055282E" w14:paraId="03CF08D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E8EB0D4" w14:textId="77777777" w:rsidR="0055282E" w:rsidRDefault="0055282E">
            <w:pPr>
              <w:rPr>
                <w:rFonts w:cstheme="minorHAnsi"/>
                <w:color w:val="000000"/>
                <w:sz w:val="16"/>
                <w:szCs w:val="16"/>
                <w:lang w:eastAsia="es-BO"/>
              </w:rPr>
            </w:pPr>
            <w:r>
              <w:rPr>
                <w:rFonts w:cstheme="minorHAnsi"/>
                <w:color w:val="000000"/>
                <w:sz w:val="16"/>
                <w:szCs w:val="16"/>
                <w:lang w:eastAsia="es-BO"/>
              </w:rPr>
              <w:t>BOLÍGRAFO</w:t>
            </w:r>
          </w:p>
        </w:tc>
        <w:tc>
          <w:tcPr>
            <w:tcW w:w="385" w:type="pct"/>
            <w:tcBorders>
              <w:top w:val="nil"/>
              <w:left w:val="nil"/>
              <w:bottom w:val="single" w:sz="4" w:space="0" w:color="000000"/>
              <w:right w:val="single" w:sz="4" w:space="0" w:color="000000"/>
            </w:tcBorders>
            <w:noWrap/>
            <w:vAlign w:val="bottom"/>
            <w:hideMark/>
          </w:tcPr>
          <w:p w14:paraId="332276E1"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C37629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201BBA3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891DCFE"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4ED7D66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94967B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024281D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2C352FA"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7A5324D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62B9857A"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51864FA3"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C7C2438" w14:textId="77777777" w:rsidR="0055282E" w:rsidRDefault="0055282E">
            <w:pPr>
              <w:rPr>
                <w:rFonts w:cstheme="minorHAnsi"/>
                <w:color w:val="000000"/>
                <w:sz w:val="16"/>
                <w:szCs w:val="16"/>
                <w:lang w:eastAsia="es-BO"/>
              </w:rPr>
            </w:pPr>
            <w:r>
              <w:rPr>
                <w:rFonts w:cstheme="minorHAnsi"/>
                <w:color w:val="000000"/>
                <w:sz w:val="16"/>
                <w:szCs w:val="16"/>
                <w:lang w:eastAsia="es-BO"/>
              </w:rPr>
              <w:t>PERSONAL DE PROYECTO (FACTURADO RURAL)</w:t>
            </w:r>
          </w:p>
        </w:tc>
      </w:tr>
      <w:tr w:rsidR="0055282E" w14:paraId="1295E3C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8AA0226" w14:textId="77777777" w:rsidR="0055282E" w:rsidRDefault="0055282E">
            <w:pPr>
              <w:rPr>
                <w:rFonts w:cstheme="minorHAnsi"/>
                <w:color w:val="000000"/>
                <w:sz w:val="16"/>
                <w:szCs w:val="16"/>
                <w:lang w:eastAsia="es-BO"/>
              </w:rPr>
            </w:pPr>
            <w:r>
              <w:rPr>
                <w:rFonts w:cstheme="minorHAnsi"/>
                <w:color w:val="000000"/>
                <w:sz w:val="16"/>
                <w:szCs w:val="16"/>
                <w:lang w:eastAsia="es-BO"/>
              </w:rPr>
              <w:t>TÉCNICO OPERATIVO DE ÁREA (RURAL)</w:t>
            </w:r>
          </w:p>
        </w:tc>
        <w:tc>
          <w:tcPr>
            <w:tcW w:w="385" w:type="pct"/>
            <w:tcBorders>
              <w:top w:val="nil"/>
              <w:left w:val="nil"/>
              <w:bottom w:val="single" w:sz="4" w:space="0" w:color="000000"/>
              <w:right w:val="single" w:sz="4" w:space="0" w:color="000000"/>
            </w:tcBorders>
            <w:noWrap/>
            <w:vAlign w:val="bottom"/>
            <w:hideMark/>
          </w:tcPr>
          <w:p w14:paraId="1D212ECB"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1D0CE40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13A8F64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B4FF1FB" w14:textId="77777777" w:rsidR="0055282E" w:rsidRDefault="0055282E">
            <w:pPr>
              <w:rPr>
                <w:rFonts w:cstheme="minorHAnsi"/>
                <w:color w:val="000000"/>
                <w:sz w:val="16"/>
                <w:szCs w:val="16"/>
                <w:lang w:eastAsia="es-BO"/>
              </w:rPr>
            </w:pPr>
            <w:r>
              <w:rPr>
                <w:rFonts w:cstheme="minorHAnsi"/>
                <w:color w:val="000000"/>
                <w:sz w:val="16"/>
                <w:szCs w:val="16"/>
                <w:lang w:eastAsia="es-BO"/>
              </w:rPr>
              <w:t>TÉCNICO ALMACENERO (RURAL)</w:t>
            </w:r>
          </w:p>
        </w:tc>
        <w:tc>
          <w:tcPr>
            <w:tcW w:w="385" w:type="pct"/>
            <w:tcBorders>
              <w:top w:val="nil"/>
              <w:left w:val="nil"/>
              <w:bottom w:val="single" w:sz="4" w:space="0" w:color="000000"/>
              <w:right w:val="single" w:sz="4" w:space="0" w:color="000000"/>
            </w:tcBorders>
            <w:noWrap/>
            <w:vAlign w:val="bottom"/>
            <w:hideMark/>
          </w:tcPr>
          <w:p w14:paraId="6502F5DC"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3D9EE44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7D2F6FB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3FBC965" w14:textId="77777777" w:rsidR="0055282E" w:rsidRDefault="0055282E">
            <w:pPr>
              <w:rPr>
                <w:rFonts w:cstheme="minorHAnsi"/>
                <w:color w:val="000000"/>
                <w:sz w:val="16"/>
                <w:szCs w:val="16"/>
                <w:lang w:eastAsia="es-BO"/>
              </w:rPr>
            </w:pPr>
            <w:r>
              <w:rPr>
                <w:rFonts w:cstheme="minorHAnsi"/>
                <w:color w:val="000000"/>
                <w:sz w:val="16"/>
                <w:szCs w:val="16"/>
                <w:lang w:eastAsia="es-BO"/>
              </w:rPr>
              <w:t>EDUCADOR SOCIAL (RURAL)</w:t>
            </w:r>
          </w:p>
        </w:tc>
        <w:tc>
          <w:tcPr>
            <w:tcW w:w="385" w:type="pct"/>
            <w:tcBorders>
              <w:top w:val="nil"/>
              <w:left w:val="nil"/>
              <w:bottom w:val="single" w:sz="4" w:space="0" w:color="000000"/>
              <w:right w:val="single" w:sz="4" w:space="0" w:color="000000"/>
            </w:tcBorders>
            <w:noWrap/>
            <w:vAlign w:val="bottom"/>
            <w:hideMark/>
          </w:tcPr>
          <w:p w14:paraId="7D6A00DA"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66AFB13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6AF9C48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FDD914E" w14:textId="77777777" w:rsidR="0055282E" w:rsidRDefault="0055282E">
            <w:pPr>
              <w:rPr>
                <w:rFonts w:cstheme="minorHAnsi"/>
                <w:color w:val="000000"/>
                <w:sz w:val="16"/>
                <w:szCs w:val="16"/>
                <w:lang w:eastAsia="es-BO"/>
              </w:rPr>
            </w:pPr>
            <w:r>
              <w:rPr>
                <w:rFonts w:cstheme="minorHAnsi"/>
                <w:color w:val="000000"/>
                <w:sz w:val="16"/>
                <w:szCs w:val="16"/>
                <w:lang w:eastAsia="es-BO"/>
              </w:rPr>
              <w:t>CONSTRUCTOR ESPECIALISTA P/INSTALACIÓN SANITARIA Y AGUA POTABLE (RURAL)</w:t>
            </w:r>
          </w:p>
        </w:tc>
        <w:tc>
          <w:tcPr>
            <w:tcW w:w="385" w:type="pct"/>
            <w:tcBorders>
              <w:top w:val="nil"/>
              <w:left w:val="nil"/>
              <w:bottom w:val="single" w:sz="4" w:space="0" w:color="000000"/>
              <w:right w:val="single" w:sz="4" w:space="0" w:color="000000"/>
            </w:tcBorders>
            <w:noWrap/>
            <w:vAlign w:val="bottom"/>
            <w:hideMark/>
          </w:tcPr>
          <w:p w14:paraId="121C1E4D"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5BC335F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44E0C85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AF4742A" w14:textId="77777777" w:rsidR="0055282E" w:rsidRDefault="0055282E">
            <w:pPr>
              <w:rPr>
                <w:rFonts w:cstheme="minorHAnsi"/>
                <w:color w:val="000000"/>
                <w:sz w:val="16"/>
                <w:szCs w:val="16"/>
                <w:lang w:eastAsia="es-BO"/>
              </w:rPr>
            </w:pPr>
            <w:r>
              <w:rPr>
                <w:rFonts w:cstheme="minorHAnsi"/>
                <w:color w:val="000000"/>
                <w:sz w:val="16"/>
                <w:szCs w:val="16"/>
                <w:lang w:eastAsia="es-BO"/>
              </w:rPr>
              <w:t>CONSTRUCTOR ESPECIALISTA P/INSTALACIÓN EN MATERIALES PREFABRICADOS (RURAL)</w:t>
            </w:r>
          </w:p>
        </w:tc>
        <w:tc>
          <w:tcPr>
            <w:tcW w:w="385" w:type="pct"/>
            <w:tcBorders>
              <w:top w:val="nil"/>
              <w:left w:val="nil"/>
              <w:bottom w:val="single" w:sz="4" w:space="0" w:color="000000"/>
              <w:right w:val="single" w:sz="4" w:space="0" w:color="000000"/>
            </w:tcBorders>
            <w:noWrap/>
            <w:vAlign w:val="bottom"/>
            <w:hideMark/>
          </w:tcPr>
          <w:p w14:paraId="5F1926EE"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62F750BA"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29B9152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E7354A0" w14:textId="77777777" w:rsidR="0055282E" w:rsidRDefault="0055282E">
            <w:pPr>
              <w:rPr>
                <w:rFonts w:cstheme="minorHAnsi"/>
                <w:color w:val="000000"/>
                <w:sz w:val="16"/>
                <w:szCs w:val="16"/>
                <w:lang w:eastAsia="es-BO"/>
              </w:rPr>
            </w:pPr>
            <w:r>
              <w:rPr>
                <w:rFonts w:cstheme="minorHAnsi"/>
                <w:color w:val="000000"/>
                <w:sz w:val="16"/>
                <w:szCs w:val="16"/>
                <w:lang w:eastAsia="es-BO"/>
              </w:rPr>
              <w:t>CONSTRUCTOR ESPECIALISTA P/INSTALACIÓN ELÉCTRICA (RURAL)</w:t>
            </w:r>
          </w:p>
        </w:tc>
        <w:tc>
          <w:tcPr>
            <w:tcW w:w="385" w:type="pct"/>
            <w:tcBorders>
              <w:top w:val="nil"/>
              <w:left w:val="nil"/>
              <w:bottom w:val="single" w:sz="4" w:space="0" w:color="000000"/>
              <w:right w:val="single" w:sz="4" w:space="0" w:color="000000"/>
            </w:tcBorders>
            <w:noWrap/>
            <w:vAlign w:val="bottom"/>
            <w:hideMark/>
          </w:tcPr>
          <w:p w14:paraId="29826AD9"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0B49CFE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192CB93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C6C486A" w14:textId="77777777" w:rsidR="0055282E" w:rsidRDefault="0055282E">
            <w:pPr>
              <w:rPr>
                <w:rFonts w:cstheme="minorHAnsi"/>
                <w:color w:val="000000"/>
                <w:sz w:val="16"/>
                <w:szCs w:val="16"/>
                <w:lang w:eastAsia="es-BO"/>
              </w:rPr>
            </w:pPr>
            <w:r>
              <w:rPr>
                <w:rFonts w:cstheme="minorHAnsi"/>
                <w:color w:val="000000"/>
                <w:sz w:val="16"/>
                <w:szCs w:val="16"/>
                <w:lang w:eastAsia="es-BO"/>
              </w:rPr>
              <w:t>CONSTRUCTOR ALBAÑIL (RURAL)</w:t>
            </w:r>
          </w:p>
        </w:tc>
        <w:tc>
          <w:tcPr>
            <w:tcW w:w="385" w:type="pct"/>
            <w:tcBorders>
              <w:top w:val="nil"/>
              <w:left w:val="nil"/>
              <w:bottom w:val="single" w:sz="4" w:space="0" w:color="000000"/>
              <w:right w:val="single" w:sz="4" w:space="0" w:color="000000"/>
            </w:tcBorders>
            <w:noWrap/>
            <w:vAlign w:val="bottom"/>
            <w:hideMark/>
          </w:tcPr>
          <w:p w14:paraId="2122D18B"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4FCD7C7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22A83E2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3C99671" w14:textId="77777777" w:rsidR="0055282E" w:rsidRDefault="0055282E">
            <w:pPr>
              <w:rPr>
                <w:rFonts w:cstheme="minorHAnsi"/>
                <w:color w:val="000000"/>
                <w:sz w:val="16"/>
                <w:szCs w:val="16"/>
                <w:lang w:eastAsia="es-BO"/>
              </w:rPr>
            </w:pPr>
            <w:r>
              <w:rPr>
                <w:rFonts w:cstheme="minorHAnsi"/>
                <w:color w:val="000000"/>
                <w:sz w:val="16"/>
                <w:szCs w:val="16"/>
                <w:lang w:eastAsia="es-BO"/>
              </w:rPr>
              <w:lastRenderedPageBreak/>
              <w:t>CONSTRUCTOR - ALBAÑIL APOYO SOCIAL PARA POBLACIÓN VULNERABLE (CASOS ESPECIALES RURAL)</w:t>
            </w:r>
          </w:p>
        </w:tc>
        <w:tc>
          <w:tcPr>
            <w:tcW w:w="385" w:type="pct"/>
            <w:tcBorders>
              <w:top w:val="nil"/>
              <w:left w:val="nil"/>
              <w:bottom w:val="single" w:sz="4" w:space="0" w:color="000000"/>
              <w:right w:val="single" w:sz="4" w:space="0" w:color="000000"/>
            </w:tcBorders>
            <w:noWrap/>
            <w:vAlign w:val="bottom"/>
            <w:hideMark/>
          </w:tcPr>
          <w:p w14:paraId="479D60BD"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7B951DE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w:t>
            </w:r>
          </w:p>
        </w:tc>
      </w:tr>
      <w:tr w:rsidR="0055282E" w14:paraId="5DCBCA4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B65D429"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7C88E8E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2B5B0496"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0AC5CE8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E1BF33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414D59C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F79B29B"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3B0F7CC4"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1920D27" w14:textId="77777777" w:rsidR="0055282E" w:rsidRDefault="0055282E">
            <w:pPr>
              <w:rPr>
                <w:rFonts w:cstheme="minorHAnsi"/>
                <w:color w:val="000000"/>
                <w:sz w:val="16"/>
                <w:szCs w:val="16"/>
                <w:lang w:eastAsia="es-BO"/>
              </w:rPr>
            </w:pPr>
            <w:r>
              <w:rPr>
                <w:rFonts w:cstheme="minorHAnsi"/>
                <w:color w:val="000000"/>
                <w:sz w:val="16"/>
                <w:szCs w:val="16"/>
                <w:lang w:eastAsia="es-BO"/>
              </w:rPr>
              <w:t>HERRAMIENTAS</w:t>
            </w:r>
          </w:p>
        </w:tc>
      </w:tr>
      <w:tr w:rsidR="0055282E" w14:paraId="401FDBC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C323EBF" w14:textId="77777777" w:rsidR="0055282E" w:rsidRDefault="0055282E">
            <w:pPr>
              <w:rPr>
                <w:rFonts w:cstheme="minorHAnsi"/>
                <w:color w:val="000000"/>
                <w:sz w:val="16"/>
                <w:szCs w:val="16"/>
                <w:lang w:eastAsia="es-BO"/>
              </w:rPr>
            </w:pPr>
            <w:r>
              <w:rPr>
                <w:rFonts w:cstheme="minorHAnsi"/>
                <w:color w:val="000000"/>
                <w:sz w:val="16"/>
                <w:szCs w:val="16"/>
                <w:lang w:eastAsia="es-BO"/>
              </w:rPr>
              <w:t>TESTER MULTÍMETRO</w:t>
            </w:r>
          </w:p>
        </w:tc>
        <w:tc>
          <w:tcPr>
            <w:tcW w:w="385" w:type="pct"/>
            <w:tcBorders>
              <w:top w:val="nil"/>
              <w:left w:val="nil"/>
              <w:bottom w:val="single" w:sz="4" w:space="0" w:color="000000"/>
              <w:right w:val="single" w:sz="4" w:space="0" w:color="000000"/>
            </w:tcBorders>
            <w:noWrap/>
            <w:vAlign w:val="bottom"/>
            <w:hideMark/>
          </w:tcPr>
          <w:p w14:paraId="0E9E1389"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16022B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14B97EC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13F6EAF" w14:textId="77777777" w:rsidR="0055282E" w:rsidRDefault="0055282E">
            <w:pPr>
              <w:rPr>
                <w:rFonts w:cstheme="minorHAnsi"/>
                <w:color w:val="000000"/>
                <w:sz w:val="16"/>
                <w:szCs w:val="16"/>
                <w:lang w:eastAsia="es-BO"/>
              </w:rPr>
            </w:pPr>
            <w:r>
              <w:rPr>
                <w:rFonts w:cstheme="minorHAnsi"/>
                <w:color w:val="000000"/>
                <w:sz w:val="16"/>
                <w:szCs w:val="16"/>
                <w:lang w:eastAsia="es-BO"/>
              </w:rPr>
              <w:t>TENAZA</w:t>
            </w:r>
          </w:p>
        </w:tc>
        <w:tc>
          <w:tcPr>
            <w:tcW w:w="385" w:type="pct"/>
            <w:tcBorders>
              <w:top w:val="nil"/>
              <w:left w:val="nil"/>
              <w:bottom w:val="single" w:sz="4" w:space="0" w:color="000000"/>
              <w:right w:val="single" w:sz="4" w:space="0" w:color="000000"/>
            </w:tcBorders>
            <w:noWrap/>
            <w:vAlign w:val="bottom"/>
            <w:hideMark/>
          </w:tcPr>
          <w:p w14:paraId="1986000D"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4BCA95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5480405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B411154" w14:textId="77777777" w:rsidR="0055282E" w:rsidRDefault="0055282E">
            <w:pPr>
              <w:rPr>
                <w:rFonts w:cstheme="minorHAnsi"/>
                <w:color w:val="000000"/>
                <w:sz w:val="16"/>
                <w:szCs w:val="16"/>
                <w:lang w:eastAsia="es-BO"/>
              </w:rPr>
            </w:pPr>
            <w:r>
              <w:rPr>
                <w:rFonts w:cstheme="minorHAnsi"/>
                <w:color w:val="000000"/>
                <w:sz w:val="16"/>
                <w:szCs w:val="16"/>
                <w:lang w:eastAsia="es-BO"/>
              </w:rPr>
              <w:t>TARRAJAS DE PVC DE 1/2</w:t>
            </w:r>
          </w:p>
        </w:tc>
        <w:tc>
          <w:tcPr>
            <w:tcW w:w="385" w:type="pct"/>
            <w:tcBorders>
              <w:top w:val="nil"/>
              <w:left w:val="nil"/>
              <w:bottom w:val="single" w:sz="4" w:space="0" w:color="000000"/>
              <w:right w:val="single" w:sz="4" w:space="0" w:color="000000"/>
            </w:tcBorders>
            <w:noWrap/>
            <w:vAlign w:val="bottom"/>
            <w:hideMark/>
          </w:tcPr>
          <w:p w14:paraId="7A427B1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379D8D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4F0B26E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7321995" w14:textId="77777777" w:rsidR="0055282E" w:rsidRDefault="0055282E">
            <w:pPr>
              <w:rPr>
                <w:rFonts w:cstheme="minorHAnsi"/>
                <w:color w:val="000000"/>
                <w:sz w:val="16"/>
                <w:szCs w:val="16"/>
                <w:lang w:eastAsia="es-BO"/>
              </w:rPr>
            </w:pPr>
            <w:r>
              <w:rPr>
                <w:rFonts w:cstheme="minorHAnsi"/>
                <w:color w:val="000000"/>
                <w:sz w:val="16"/>
                <w:szCs w:val="16"/>
                <w:lang w:eastAsia="es-BO"/>
              </w:rPr>
              <w:t>TALADRO</w:t>
            </w:r>
          </w:p>
        </w:tc>
        <w:tc>
          <w:tcPr>
            <w:tcW w:w="385" w:type="pct"/>
            <w:tcBorders>
              <w:top w:val="nil"/>
              <w:left w:val="nil"/>
              <w:bottom w:val="single" w:sz="4" w:space="0" w:color="000000"/>
              <w:right w:val="single" w:sz="4" w:space="0" w:color="000000"/>
            </w:tcBorders>
            <w:noWrap/>
            <w:vAlign w:val="bottom"/>
            <w:hideMark/>
          </w:tcPr>
          <w:p w14:paraId="380C5540"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C2F5636"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611180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9E0BBEA" w14:textId="77777777" w:rsidR="0055282E" w:rsidRDefault="0055282E">
            <w:pPr>
              <w:rPr>
                <w:rFonts w:cstheme="minorHAnsi"/>
                <w:color w:val="000000"/>
                <w:sz w:val="16"/>
                <w:szCs w:val="16"/>
                <w:lang w:eastAsia="es-BO"/>
              </w:rPr>
            </w:pPr>
            <w:r>
              <w:rPr>
                <w:rFonts w:cstheme="minorHAnsi"/>
                <w:color w:val="000000"/>
                <w:sz w:val="16"/>
                <w:szCs w:val="16"/>
                <w:lang w:eastAsia="es-BO"/>
              </w:rPr>
              <w:t>SIERRA METÁLICA</w:t>
            </w:r>
          </w:p>
        </w:tc>
        <w:tc>
          <w:tcPr>
            <w:tcW w:w="385" w:type="pct"/>
            <w:tcBorders>
              <w:top w:val="nil"/>
              <w:left w:val="nil"/>
              <w:bottom w:val="single" w:sz="4" w:space="0" w:color="000000"/>
              <w:right w:val="single" w:sz="4" w:space="0" w:color="000000"/>
            </w:tcBorders>
            <w:noWrap/>
            <w:vAlign w:val="bottom"/>
            <w:hideMark/>
          </w:tcPr>
          <w:p w14:paraId="3D96093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FEBD9D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2DD342F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8D36EE0" w14:textId="77777777" w:rsidR="0055282E" w:rsidRDefault="0055282E">
            <w:pPr>
              <w:rPr>
                <w:rFonts w:cstheme="minorHAnsi"/>
                <w:color w:val="000000"/>
                <w:sz w:val="16"/>
                <w:szCs w:val="16"/>
                <w:lang w:eastAsia="es-BO"/>
              </w:rPr>
            </w:pPr>
            <w:r>
              <w:rPr>
                <w:rFonts w:cstheme="minorHAnsi"/>
                <w:color w:val="000000"/>
                <w:sz w:val="16"/>
                <w:szCs w:val="16"/>
                <w:lang w:eastAsia="es-BO"/>
              </w:rPr>
              <w:t>RODILLO ESPUMA</w:t>
            </w:r>
          </w:p>
        </w:tc>
        <w:tc>
          <w:tcPr>
            <w:tcW w:w="385" w:type="pct"/>
            <w:tcBorders>
              <w:top w:val="nil"/>
              <w:left w:val="nil"/>
              <w:bottom w:val="single" w:sz="4" w:space="0" w:color="000000"/>
              <w:right w:val="single" w:sz="4" w:space="0" w:color="000000"/>
            </w:tcBorders>
            <w:noWrap/>
            <w:vAlign w:val="bottom"/>
            <w:hideMark/>
          </w:tcPr>
          <w:p w14:paraId="12517945"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AA6032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3F5A283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CBCAAC4" w14:textId="77777777" w:rsidR="0055282E" w:rsidRDefault="0055282E">
            <w:pPr>
              <w:rPr>
                <w:rFonts w:cstheme="minorHAnsi"/>
                <w:color w:val="000000"/>
                <w:sz w:val="16"/>
                <w:szCs w:val="16"/>
                <w:lang w:eastAsia="es-BO"/>
              </w:rPr>
            </w:pPr>
            <w:r>
              <w:rPr>
                <w:rFonts w:cstheme="minorHAnsi"/>
                <w:color w:val="000000"/>
                <w:sz w:val="16"/>
                <w:szCs w:val="16"/>
                <w:lang w:eastAsia="es-BO"/>
              </w:rPr>
              <w:t>PLOMADA 300GR</w:t>
            </w:r>
          </w:p>
        </w:tc>
        <w:tc>
          <w:tcPr>
            <w:tcW w:w="385" w:type="pct"/>
            <w:tcBorders>
              <w:top w:val="nil"/>
              <w:left w:val="nil"/>
              <w:bottom w:val="single" w:sz="4" w:space="0" w:color="000000"/>
              <w:right w:val="single" w:sz="4" w:space="0" w:color="000000"/>
            </w:tcBorders>
            <w:noWrap/>
            <w:vAlign w:val="bottom"/>
            <w:hideMark/>
          </w:tcPr>
          <w:p w14:paraId="0CEFDB0D"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8B33DE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505605D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0C4F43D" w14:textId="77777777" w:rsidR="0055282E" w:rsidRDefault="0055282E">
            <w:pPr>
              <w:rPr>
                <w:rFonts w:cstheme="minorHAnsi"/>
                <w:color w:val="000000"/>
                <w:sz w:val="16"/>
                <w:szCs w:val="16"/>
                <w:lang w:eastAsia="es-BO"/>
              </w:rPr>
            </w:pPr>
            <w:r>
              <w:rPr>
                <w:rFonts w:cstheme="minorHAnsi"/>
                <w:color w:val="000000"/>
                <w:sz w:val="16"/>
                <w:szCs w:val="16"/>
                <w:lang w:eastAsia="es-BO"/>
              </w:rPr>
              <w:t>PLANCHA</w:t>
            </w:r>
          </w:p>
        </w:tc>
        <w:tc>
          <w:tcPr>
            <w:tcW w:w="385" w:type="pct"/>
            <w:tcBorders>
              <w:top w:val="nil"/>
              <w:left w:val="nil"/>
              <w:bottom w:val="single" w:sz="4" w:space="0" w:color="000000"/>
              <w:right w:val="single" w:sz="4" w:space="0" w:color="000000"/>
            </w:tcBorders>
            <w:noWrap/>
            <w:vAlign w:val="bottom"/>
            <w:hideMark/>
          </w:tcPr>
          <w:p w14:paraId="1EDA751F"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DCBD92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370A38C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F2BF842" w14:textId="77777777" w:rsidR="0055282E" w:rsidRDefault="0055282E">
            <w:pPr>
              <w:rPr>
                <w:rFonts w:cstheme="minorHAnsi"/>
                <w:color w:val="000000"/>
                <w:sz w:val="16"/>
                <w:szCs w:val="16"/>
                <w:lang w:eastAsia="es-BO"/>
              </w:rPr>
            </w:pPr>
            <w:r>
              <w:rPr>
                <w:rFonts w:cstheme="minorHAnsi"/>
                <w:color w:val="000000"/>
                <w:sz w:val="16"/>
                <w:szCs w:val="16"/>
                <w:lang w:eastAsia="es-BO"/>
              </w:rPr>
              <w:t>PINZA DE ELECTRICISTA</w:t>
            </w:r>
          </w:p>
        </w:tc>
        <w:tc>
          <w:tcPr>
            <w:tcW w:w="385" w:type="pct"/>
            <w:tcBorders>
              <w:top w:val="nil"/>
              <w:left w:val="nil"/>
              <w:bottom w:val="single" w:sz="4" w:space="0" w:color="000000"/>
              <w:right w:val="single" w:sz="4" w:space="0" w:color="000000"/>
            </w:tcBorders>
            <w:noWrap/>
            <w:vAlign w:val="bottom"/>
            <w:hideMark/>
          </w:tcPr>
          <w:p w14:paraId="24DFB0F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494443A"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91C6DA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E308CEC" w14:textId="77777777" w:rsidR="0055282E" w:rsidRDefault="0055282E">
            <w:pPr>
              <w:rPr>
                <w:rFonts w:cstheme="minorHAnsi"/>
                <w:color w:val="000000"/>
                <w:sz w:val="16"/>
                <w:szCs w:val="16"/>
                <w:lang w:eastAsia="es-BO"/>
              </w:rPr>
            </w:pPr>
            <w:r>
              <w:rPr>
                <w:rFonts w:cstheme="minorHAnsi"/>
                <w:color w:val="000000"/>
                <w:sz w:val="16"/>
                <w:szCs w:val="16"/>
                <w:lang w:eastAsia="es-BO"/>
              </w:rPr>
              <w:t>PINZA DE CORTE LATERAL</w:t>
            </w:r>
          </w:p>
        </w:tc>
        <w:tc>
          <w:tcPr>
            <w:tcW w:w="385" w:type="pct"/>
            <w:tcBorders>
              <w:top w:val="nil"/>
              <w:left w:val="nil"/>
              <w:bottom w:val="single" w:sz="4" w:space="0" w:color="000000"/>
              <w:right w:val="single" w:sz="4" w:space="0" w:color="000000"/>
            </w:tcBorders>
            <w:noWrap/>
            <w:vAlign w:val="bottom"/>
            <w:hideMark/>
          </w:tcPr>
          <w:p w14:paraId="479B0BC8"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21FCD8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78D0518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2A7E063" w14:textId="77777777" w:rsidR="0055282E" w:rsidRDefault="0055282E">
            <w:pPr>
              <w:rPr>
                <w:rFonts w:cstheme="minorHAnsi"/>
                <w:color w:val="000000"/>
                <w:sz w:val="16"/>
                <w:szCs w:val="16"/>
                <w:lang w:eastAsia="es-BO"/>
              </w:rPr>
            </w:pPr>
            <w:r>
              <w:rPr>
                <w:rFonts w:cstheme="minorHAnsi"/>
                <w:color w:val="000000"/>
                <w:sz w:val="16"/>
                <w:szCs w:val="16"/>
                <w:lang w:eastAsia="es-BO"/>
              </w:rPr>
              <w:t>PATA DE CABRA</w:t>
            </w:r>
          </w:p>
        </w:tc>
        <w:tc>
          <w:tcPr>
            <w:tcW w:w="385" w:type="pct"/>
            <w:tcBorders>
              <w:top w:val="nil"/>
              <w:left w:val="nil"/>
              <w:bottom w:val="single" w:sz="4" w:space="0" w:color="000000"/>
              <w:right w:val="single" w:sz="4" w:space="0" w:color="000000"/>
            </w:tcBorders>
            <w:noWrap/>
            <w:vAlign w:val="bottom"/>
            <w:hideMark/>
          </w:tcPr>
          <w:p w14:paraId="4D57F055"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1ABD9D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3641925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AD4E576" w14:textId="77777777" w:rsidR="0055282E" w:rsidRDefault="0055282E">
            <w:pPr>
              <w:rPr>
                <w:rFonts w:cstheme="minorHAnsi"/>
                <w:color w:val="000000"/>
                <w:sz w:val="16"/>
                <w:szCs w:val="16"/>
                <w:lang w:eastAsia="es-BO"/>
              </w:rPr>
            </w:pPr>
            <w:r>
              <w:rPr>
                <w:rFonts w:cstheme="minorHAnsi"/>
                <w:color w:val="000000"/>
                <w:sz w:val="16"/>
                <w:szCs w:val="16"/>
                <w:lang w:eastAsia="es-BO"/>
              </w:rPr>
              <w:t>MARTILLO</w:t>
            </w:r>
          </w:p>
        </w:tc>
        <w:tc>
          <w:tcPr>
            <w:tcW w:w="385" w:type="pct"/>
            <w:tcBorders>
              <w:top w:val="nil"/>
              <w:left w:val="nil"/>
              <w:bottom w:val="single" w:sz="4" w:space="0" w:color="000000"/>
              <w:right w:val="single" w:sz="4" w:space="0" w:color="000000"/>
            </w:tcBorders>
            <w:noWrap/>
            <w:vAlign w:val="bottom"/>
            <w:hideMark/>
          </w:tcPr>
          <w:p w14:paraId="0473C0E7"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7BC1A1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493A8CA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C98C17F" w14:textId="77777777" w:rsidR="0055282E" w:rsidRDefault="0055282E">
            <w:pPr>
              <w:rPr>
                <w:rFonts w:cstheme="minorHAnsi"/>
                <w:color w:val="000000"/>
                <w:sz w:val="16"/>
                <w:szCs w:val="16"/>
                <w:lang w:eastAsia="es-BO"/>
              </w:rPr>
            </w:pPr>
            <w:r>
              <w:rPr>
                <w:rFonts w:cstheme="minorHAnsi"/>
                <w:color w:val="000000"/>
                <w:sz w:val="16"/>
                <w:szCs w:val="16"/>
                <w:lang w:eastAsia="es-BO"/>
              </w:rPr>
              <w:t>MANGUERA TRANSPARENTE DE NIVEL 3/8"</w:t>
            </w:r>
          </w:p>
        </w:tc>
        <w:tc>
          <w:tcPr>
            <w:tcW w:w="385" w:type="pct"/>
            <w:tcBorders>
              <w:top w:val="nil"/>
              <w:left w:val="nil"/>
              <w:bottom w:val="single" w:sz="4" w:space="0" w:color="000000"/>
              <w:right w:val="single" w:sz="4" w:space="0" w:color="000000"/>
            </w:tcBorders>
            <w:noWrap/>
            <w:vAlign w:val="bottom"/>
            <w:hideMark/>
          </w:tcPr>
          <w:p w14:paraId="5B43D218" w14:textId="77777777" w:rsidR="0055282E" w:rsidRDefault="0055282E">
            <w:pPr>
              <w:rPr>
                <w:rFonts w:cstheme="minorHAnsi"/>
                <w:color w:val="000000"/>
                <w:sz w:val="16"/>
                <w:szCs w:val="16"/>
                <w:lang w:eastAsia="es-BO"/>
              </w:rPr>
            </w:pPr>
            <w:r>
              <w:rPr>
                <w:rFonts w:cstheme="minorHAnsi"/>
                <w:color w:val="000000"/>
                <w:sz w:val="16"/>
                <w:szCs w:val="16"/>
                <w:lang w:eastAsia="es-BO"/>
              </w:rPr>
              <w:t>M</w:t>
            </w:r>
          </w:p>
        </w:tc>
        <w:tc>
          <w:tcPr>
            <w:tcW w:w="420" w:type="pct"/>
            <w:tcBorders>
              <w:top w:val="nil"/>
              <w:left w:val="nil"/>
              <w:bottom w:val="single" w:sz="4" w:space="0" w:color="000000"/>
              <w:right w:val="single" w:sz="4" w:space="0" w:color="000000"/>
            </w:tcBorders>
            <w:noWrap/>
            <w:vAlign w:val="bottom"/>
            <w:hideMark/>
          </w:tcPr>
          <w:p w14:paraId="53DFBBF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25</w:t>
            </w:r>
          </w:p>
        </w:tc>
      </w:tr>
      <w:tr w:rsidR="0055282E" w14:paraId="06F6722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632DD06" w14:textId="77777777" w:rsidR="0055282E" w:rsidRDefault="0055282E">
            <w:pPr>
              <w:rPr>
                <w:rFonts w:cstheme="minorHAnsi"/>
                <w:color w:val="000000"/>
                <w:sz w:val="16"/>
                <w:szCs w:val="16"/>
                <w:lang w:eastAsia="es-BO"/>
              </w:rPr>
            </w:pPr>
            <w:r>
              <w:rPr>
                <w:rFonts w:cstheme="minorHAnsi"/>
                <w:color w:val="000000"/>
                <w:sz w:val="16"/>
                <w:szCs w:val="16"/>
                <w:lang w:eastAsia="es-BO"/>
              </w:rPr>
              <w:t>MALLA MILIMÉTRICA (H=1M; 1,10M)</w:t>
            </w:r>
          </w:p>
        </w:tc>
        <w:tc>
          <w:tcPr>
            <w:tcW w:w="385" w:type="pct"/>
            <w:tcBorders>
              <w:top w:val="nil"/>
              <w:left w:val="nil"/>
              <w:bottom w:val="single" w:sz="4" w:space="0" w:color="000000"/>
              <w:right w:val="single" w:sz="4" w:space="0" w:color="000000"/>
            </w:tcBorders>
            <w:noWrap/>
            <w:vAlign w:val="bottom"/>
            <w:hideMark/>
          </w:tcPr>
          <w:p w14:paraId="485620C5" w14:textId="77777777" w:rsidR="0055282E" w:rsidRDefault="0055282E">
            <w:pPr>
              <w:rPr>
                <w:rFonts w:cstheme="minorHAnsi"/>
                <w:color w:val="000000"/>
                <w:sz w:val="16"/>
                <w:szCs w:val="16"/>
                <w:lang w:eastAsia="es-BO"/>
              </w:rPr>
            </w:pPr>
            <w:r>
              <w:rPr>
                <w:rFonts w:cstheme="minorHAnsi"/>
                <w:color w:val="000000"/>
                <w:sz w:val="16"/>
                <w:szCs w:val="16"/>
                <w:lang w:eastAsia="es-BO"/>
              </w:rPr>
              <w:t>M2</w:t>
            </w:r>
          </w:p>
        </w:tc>
        <w:tc>
          <w:tcPr>
            <w:tcW w:w="420" w:type="pct"/>
            <w:tcBorders>
              <w:top w:val="nil"/>
              <w:left w:val="nil"/>
              <w:bottom w:val="single" w:sz="4" w:space="0" w:color="000000"/>
              <w:right w:val="single" w:sz="4" w:space="0" w:color="000000"/>
            </w:tcBorders>
            <w:noWrap/>
            <w:vAlign w:val="bottom"/>
            <w:hideMark/>
          </w:tcPr>
          <w:p w14:paraId="2B340D7E"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37D8EAB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785A0FA" w14:textId="77777777" w:rsidR="0055282E" w:rsidRDefault="0055282E">
            <w:pPr>
              <w:rPr>
                <w:rFonts w:cstheme="minorHAnsi"/>
                <w:color w:val="000000"/>
                <w:sz w:val="16"/>
                <w:szCs w:val="16"/>
                <w:lang w:eastAsia="es-BO"/>
              </w:rPr>
            </w:pPr>
            <w:r>
              <w:rPr>
                <w:rFonts w:cstheme="minorHAnsi"/>
                <w:color w:val="000000"/>
                <w:sz w:val="16"/>
                <w:szCs w:val="16"/>
                <w:lang w:eastAsia="es-BO"/>
              </w:rPr>
              <w:t>LLAVE UNIVERSAL PARA TUBOS</w:t>
            </w:r>
          </w:p>
        </w:tc>
        <w:tc>
          <w:tcPr>
            <w:tcW w:w="385" w:type="pct"/>
            <w:tcBorders>
              <w:top w:val="nil"/>
              <w:left w:val="nil"/>
              <w:bottom w:val="single" w:sz="4" w:space="0" w:color="000000"/>
              <w:right w:val="single" w:sz="4" w:space="0" w:color="000000"/>
            </w:tcBorders>
            <w:noWrap/>
            <w:vAlign w:val="bottom"/>
            <w:hideMark/>
          </w:tcPr>
          <w:p w14:paraId="1C7D5EC1"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0A8D3FA"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2B09F3E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7B09671" w14:textId="77777777" w:rsidR="0055282E" w:rsidRDefault="0055282E">
            <w:pPr>
              <w:rPr>
                <w:rFonts w:cstheme="minorHAnsi"/>
                <w:color w:val="000000"/>
                <w:sz w:val="16"/>
                <w:szCs w:val="16"/>
                <w:lang w:eastAsia="es-BO"/>
              </w:rPr>
            </w:pPr>
            <w:r>
              <w:rPr>
                <w:rFonts w:cstheme="minorHAnsi"/>
                <w:color w:val="000000"/>
                <w:sz w:val="16"/>
                <w:szCs w:val="16"/>
                <w:lang w:eastAsia="es-BO"/>
              </w:rPr>
              <w:t>LLAVE STILSON</w:t>
            </w:r>
          </w:p>
        </w:tc>
        <w:tc>
          <w:tcPr>
            <w:tcW w:w="385" w:type="pct"/>
            <w:tcBorders>
              <w:top w:val="nil"/>
              <w:left w:val="nil"/>
              <w:bottom w:val="single" w:sz="4" w:space="0" w:color="000000"/>
              <w:right w:val="single" w:sz="4" w:space="0" w:color="000000"/>
            </w:tcBorders>
            <w:noWrap/>
            <w:vAlign w:val="bottom"/>
            <w:hideMark/>
          </w:tcPr>
          <w:p w14:paraId="6C88367A"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09EE6D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F0FAA0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7DF0185" w14:textId="77777777" w:rsidR="0055282E" w:rsidRDefault="0055282E">
            <w:pPr>
              <w:rPr>
                <w:rFonts w:cstheme="minorHAnsi"/>
                <w:color w:val="000000"/>
                <w:sz w:val="16"/>
                <w:szCs w:val="16"/>
                <w:lang w:eastAsia="es-BO"/>
              </w:rPr>
            </w:pPr>
            <w:r>
              <w:rPr>
                <w:rFonts w:cstheme="minorHAnsi"/>
                <w:color w:val="000000"/>
                <w:sz w:val="16"/>
                <w:szCs w:val="16"/>
                <w:lang w:eastAsia="es-BO"/>
              </w:rPr>
              <w:t>LLAVE PERICO</w:t>
            </w:r>
          </w:p>
        </w:tc>
        <w:tc>
          <w:tcPr>
            <w:tcW w:w="385" w:type="pct"/>
            <w:tcBorders>
              <w:top w:val="nil"/>
              <w:left w:val="nil"/>
              <w:bottom w:val="single" w:sz="4" w:space="0" w:color="000000"/>
              <w:right w:val="single" w:sz="4" w:space="0" w:color="000000"/>
            </w:tcBorders>
            <w:noWrap/>
            <w:vAlign w:val="bottom"/>
            <w:hideMark/>
          </w:tcPr>
          <w:p w14:paraId="014A16E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25E19C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61C16DF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6FBBA5B" w14:textId="77777777" w:rsidR="0055282E" w:rsidRDefault="0055282E">
            <w:pPr>
              <w:rPr>
                <w:rFonts w:cstheme="minorHAnsi"/>
                <w:color w:val="000000"/>
                <w:sz w:val="16"/>
                <w:szCs w:val="16"/>
                <w:lang w:eastAsia="es-BO"/>
              </w:rPr>
            </w:pPr>
            <w:r>
              <w:rPr>
                <w:rFonts w:cstheme="minorHAnsi"/>
                <w:color w:val="000000"/>
                <w:sz w:val="16"/>
                <w:szCs w:val="16"/>
                <w:lang w:eastAsia="es-BO"/>
              </w:rPr>
              <w:t>LÁPIZ DE CARPINTERO</w:t>
            </w:r>
          </w:p>
        </w:tc>
        <w:tc>
          <w:tcPr>
            <w:tcW w:w="385" w:type="pct"/>
            <w:tcBorders>
              <w:top w:val="nil"/>
              <w:left w:val="nil"/>
              <w:bottom w:val="single" w:sz="4" w:space="0" w:color="000000"/>
              <w:right w:val="single" w:sz="4" w:space="0" w:color="000000"/>
            </w:tcBorders>
            <w:noWrap/>
            <w:vAlign w:val="bottom"/>
            <w:hideMark/>
          </w:tcPr>
          <w:p w14:paraId="1229205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ECB211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10</w:t>
            </w:r>
          </w:p>
        </w:tc>
      </w:tr>
      <w:tr w:rsidR="0055282E" w14:paraId="595140B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4A53556" w14:textId="77777777" w:rsidR="0055282E" w:rsidRDefault="0055282E">
            <w:pPr>
              <w:rPr>
                <w:rFonts w:cstheme="minorHAnsi"/>
                <w:color w:val="000000"/>
                <w:sz w:val="16"/>
                <w:szCs w:val="16"/>
                <w:lang w:eastAsia="es-BO"/>
              </w:rPr>
            </w:pPr>
            <w:r>
              <w:rPr>
                <w:rFonts w:cstheme="minorHAnsi"/>
                <w:color w:val="000000"/>
                <w:sz w:val="16"/>
                <w:szCs w:val="16"/>
                <w:lang w:eastAsia="es-BO"/>
              </w:rPr>
              <w:t>HUINCHA DE 50M</w:t>
            </w:r>
          </w:p>
        </w:tc>
        <w:tc>
          <w:tcPr>
            <w:tcW w:w="385" w:type="pct"/>
            <w:tcBorders>
              <w:top w:val="nil"/>
              <w:left w:val="nil"/>
              <w:bottom w:val="single" w:sz="4" w:space="0" w:color="000000"/>
              <w:right w:val="single" w:sz="4" w:space="0" w:color="000000"/>
            </w:tcBorders>
            <w:noWrap/>
            <w:vAlign w:val="bottom"/>
            <w:hideMark/>
          </w:tcPr>
          <w:p w14:paraId="60FC0772"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FB68D2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8EABB9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D2BC35C" w14:textId="77777777" w:rsidR="0055282E" w:rsidRDefault="0055282E">
            <w:pPr>
              <w:rPr>
                <w:rFonts w:cstheme="minorHAnsi"/>
                <w:color w:val="000000"/>
                <w:sz w:val="16"/>
                <w:szCs w:val="16"/>
                <w:lang w:eastAsia="es-BO"/>
              </w:rPr>
            </w:pPr>
            <w:r>
              <w:rPr>
                <w:rFonts w:cstheme="minorHAnsi"/>
                <w:color w:val="000000"/>
                <w:sz w:val="16"/>
                <w:szCs w:val="16"/>
                <w:lang w:eastAsia="es-BO"/>
              </w:rPr>
              <w:t>GUANTES DE SEGURIDAD (ESPECIAL)</w:t>
            </w:r>
          </w:p>
        </w:tc>
        <w:tc>
          <w:tcPr>
            <w:tcW w:w="385" w:type="pct"/>
            <w:tcBorders>
              <w:top w:val="nil"/>
              <w:left w:val="nil"/>
              <w:bottom w:val="single" w:sz="4" w:space="0" w:color="000000"/>
              <w:right w:val="single" w:sz="4" w:space="0" w:color="000000"/>
            </w:tcBorders>
            <w:noWrap/>
            <w:vAlign w:val="bottom"/>
            <w:hideMark/>
          </w:tcPr>
          <w:p w14:paraId="32F259F8"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67245C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59B6E63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02BEF85" w14:textId="77777777" w:rsidR="0055282E" w:rsidRDefault="0055282E">
            <w:pPr>
              <w:rPr>
                <w:rFonts w:cstheme="minorHAnsi"/>
                <w:color w:val="000000"/>
                <w:sz w:val="16"/>
                <w:szCs w:val="16"/>
                <w:lang w:eastAsia="es-BO"/>
              </w:rPr>
            </w:pPr>
            <w:r>
              <w:rPr>
                <w:rFonts w:cstheme="minorHAnsi"/>
                <w:color w:val="000000"/>
                <w:sz w:val="16"/>
                <w:szCs w:val="16"/>
                <w:lang w:eastAsia="es-BO"/>
              </w:rPr>
              <w:t>ESCUADRA (0,40X0,60)</w:t>
            </w:r>
          </w:p>
        </w:tc>
        <w:tc>
          <w:tcPr>
            <w:tcW w:w="385" w:type="pct"/>
            <w:tcBorders>
              <w:top w:val="nil"/>
              <w:left w:val="nil"/>
              <w:bottom w:val="single" w:sz="4" w:space="0" w:color="000000"/>
              <w:right w:val="single" w:sz="4" w:space="0" w:color="000000"/>
            </w:tcBorders>
            <w:noWrap/>
            <w:vAlign w:val="bottom"/>
            <w:hideMark/>
          </w:tcPr>
          <w:p w14:paraId="50907C5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1FFB45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697A2FA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8AAC00B" w14:textId="77777777" w:rsidR="0055282E" w:rsidRDefault="0055282E">
            <w:pPr>
              <w:rPr>
                <w:rFonts w:cstheme="minorHAnsi"/>
                <w:color w:val="000000"/>
                <w:sz w:val="16"/>
                <w:szCs w:val="16"/>
                <w:lang w:eastAsia="es-BO"/>
              </w:rPr>
            </w:pPr>
            <w:r>
              <w:rPr>
                <w:rFonts w:cstheme="minorHAnsi"/>
                <w:color w:val="000000"/>
                <w:sz w:val="16"/>
                <w:szCs w:val="16"/>
                <w:lang w:eastAsia="es-BO"/>
              </w:rPr>
              <w:t>DESTORNILLADOR PUNTA ESTRELLA</w:t>
            </w:r>
          </w:p>
        </w:tc>
        <w:tc>
          <w:tcPr>
            <w:tcW w:w="385" w:type="pct"/>
            <w:tcBorders>
              <w:top w:val="nil"/>
              <w:left w:val="nil"/>
              <w:bottom w:val="single" w:sz="4" w:space="0" w:color="000000"/>
              <w:right w:val="single" w:sz="4" w:space="0" w:color="000000"/>
            </w:tcBorders>
            <w:noWrap/>
            <w:vAlign w:val="bottom"/>
            <w:hideMark/>
          </w:tcPr>
          <w:p w14:paraId="29964DB3"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62F8E7E"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738A00B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F83A04B" w14:textId="77777777" w:rsidR="0055282E" w:rsidRDefault="0055282E">
            <w:pPr>
              <w:rPr>
                <w:rFonts w:cstheme="minorHAnsi"/>
                <w:color w:val="000000"/>
                <w:sz w:val="16"/>
                <w:szCs w:val="16"/>
                <w:lang w:eastAsia="es-BO"/>
              </w:rPr>
            </w:pPr>
            <w:r>
              <w:rPr>
                <w:rFonts w:cstheme="minorHAnsi"/>
                <w:color w:val="000000"/>
                <w:sz w:val="16"/>
                <w:szCs w:val="16"/>
                <w:lang w:eastAsia="es-BO"/>
              </w:rPr>
              <w:t>DESTORNILLADOR PUNTA PLANA</w:t>
            </w:r>
          </w:p>
        </w:tc>
        <w:tc>
          <w:tcPr>
            <w:tcW w:w="385" w:type="pct"/>
            <w:tcBorders>
              <w:top w:val="nil"/>
              <w:left w:val="nil"/>
              <w:bottom w:val="single" w:sz="4" w:space="0" w:color="000000"/>
              <w:right w:val="single" w:sz="4" w:space="0" w:color="000000"/>
            </w:tcBorders>
            <w:noWrap/>
            <w:vAlign w:val="bottom"/>
            <w:hideMark/>
          </w:tcPr>
          <w:p w14:paraId="47A929A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FB08FD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2D4D57A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04A6ABD" w14:textId="77777777" w:rsidR="0055282E" w:rsidRDefault="0055282E">
            <w:pPr>
              <w:rPr>
                <w:rFonts w:cstheme="minorHAnsi"/>
                <w:color w:val="000000"/>
                <w:sz w:val="16"/>
                <w:szCs w:val="16"/>
                <w:lang w:eastAsia="es-BO"/>
              </w:rPr>
            </w:pPr>
            <w:r>
              <w:rPr>
                <w:rFonts w:cstheme="minorHAnsi"/>
                <w:color w:val="000000"/>
                <w:sz w:val="16"/>
                <w:szCs w:val="16"/>
                <w:lang w:eastAsia="es-BO"/>
              </w:rPr>
              <w:t>BROCHA 3</w:t>
            </w:r>
          </w:p>
        </w:tc>
        <w:tc>
          <w:tcPr>
            <w:tcW w:w="385" w:type="pct"/>
            <w:tcBorders>
              <w:top w:val="nil"/>
              <w:left w:val="nil"/>
              <w:bottom w:val="single" w:sz="4" w:space="0" w:color="000000"/>
              <w:right w:val="single" w:sz="4" w:space="0" w:color="000000"/>
            </w:tcBorders>
            <w:noWrap/>
            <w:vAlign w:val="bottom"/>
            <w:hideMark/>
          </w:tcPr>
          <w:p w14:paraId="11ED8AB0"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0EE33F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619248E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B27E32E" w14:textId="77777777" w:rsidR="0055282E" w:rsidRDefault="0055282E">
            <w:pPr>
              <w:rPr>
                <w:rFonts w:cstheme="minorHAnsi"/>
                <w:color w:val="000000"/>
                <w:sz w:val="16"/>
                <w:szCs w:val="16"/>
                <w:lang w:eastAsia="es-BO"/>
              </w:rPr>
            </w:pPr>
            <w:r>
              <w:rPr>
                <w:rFonts w:cstheme="minorHAnsi"/>
                <w:color w:val="000000"/>
                <w:sz w:val="16"/>
                <w:szCs w:val="16"/>
                <w:lang w:eastAsia="es-BO"/>
              </w:rPr>
              <w:t>BADILEJOS</w:t>
            </w:r>
          </w:p>
        </w:tc>
        <w:tc>
          <w:tcPr>
            <w:tcW w:w="385" w:type="pct"/>
            <w:tcBorders>
              <w:top w:val="nil"/>
              <w:left w:val="nil"/>
              <w:bottom w:val="single" w:sz="4" w:space="0" w:color="000000"/>
              <w:right w:val="single" w:sz="4" w:space="0" w:color="000000"/>
            </w:tcBorders>
            <w:noWrap/>
            <w:vAlign w:val="bottom"/>
            <w:hideMark/>
          </w:tcPr>
          <w:p w14:paraId="144322D2"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E9B943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412F7CA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4041CBD" w14:textId="77777777" w:rsidR="0055282E" w:rsidRDefault="0055282E">
            <w:pPr>
              <w:rPr>
                <w:rFonts w:cstheme="minorHAnsi"/>
                <w:color w:val="000000"/>
                <w:sz w:val="16"/>
                <w:szCs w:val="16"/>
                <w:lang w:eastAsia="es-BO"/>
              </w:rPr>
            </w:pPr>
            <w:r>
              <w:rPr>
                <w:rFonts w:cstheme="minorHAnsi"/>
                <w:color w:val="000000"/>
                <w:sz w:val="16"/>
                <w:szCs w:val="16"/>
                <w:lang w:eastAsia="es-BO"/>
              </w:rPr>
              <w:t>ALICATE</w:t>
            </w:r>
          </w:p>
        </w:tc>
        <w:tc>
          <w:tcPr>
            <w:tcW w:w="385" w:type="pct"/>
            <w:tcBorders>
              <w:top w:val="nil"/>
              <w:left w:val="nil"/>
              <w:bottom w:val="single" w:sz="4" w:space="0" w:color="000000"/>
              <w:right w:val="single" w:sz="4" w:space="0" w:color="000000"/>
            </w:tcBorders>
            <w:noWrap/>
            <w:vAlign w:val="bottom"/>
            <w:hideMark/>
          </w:tcPr>
          <w:p w14:paraId="6CCF4F6E"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82727D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184CB19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5CEED6F" w14:textId="77777777" w:rsidR="0055282E" w:rsidRDefault="0055282E">
            <w:pPr>
              <w:rPr>
                <w:rFonts w:cstheme="minorHAnsi"/>
                <w:color w:val="000000"/>
                <w:sz w:val="16"/>
                <w:szCs w:val="16"/>
                <w:lang w:eastAsia="es-BO"/>
              </w:rPr>
            </w:pPr>
            <w:r>
              <w:rPr>
                <w:rFonts w:cstheme="minorHAnsi"/>
                <w:color w:val="000000"/>
                <w:sz w:val="16"/>
                <w:szCs w:val="16"/>
                <w:lang w:eastAsia="es-BO"/>
              </w:rPr>
              <w:t>FLEXO 10M</w:t>
            </w:r>
          </w:p>
        </w:tc>
        <w:tc>
          <w:tcPr>
            <w:tcW w:w="385" w:type="pct"/>
            <w:tcBorders>
              <w:top w:val="nil"/>
              <w:left w:val="nil"/>
              <w:bottom w:val="single" w:sz="4" w:space="0" w:color="000000"/>
              <w:right w:val="single" w:sz="4" w:space="0" w:color="000000"/>
            </w:tcBorders>
            <w:noWrap/>
            <w:vAlign w:val="bottom"/>
            <w:hideMark/>
          </w:tcPr>
          <w:p w14:paraId="7E77AD70"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045940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79099A2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14536DB"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67566352"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82D32FA"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147F8E3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06AC0D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1A743A98"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7F887D2"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73857BEB"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C80C7FF" w14:textId="77777777" w:rsidR="0055282E" w:rsidRDefault="0055282E">
            <w:pPr>
              <w:rPr>
                <w:rFonts w:cstheme="minorHAnsi"/>
                <w:color w:val="000000"/>
                <w:sz w:val="16"/>
                <w:szCs w:val="16"/>
                <w:lang w:eastAsia="es-BO"/>
              </w:rPr>
            </w:pPr>
            <w:r>
              <w:rPr>
                <w:rFonts w:cstheme="minorHAnsi"/>
                <w:color w:val="000000"/>
                <w:sz w:val="16"/>
                <w:szCs w:val="16"/>
                <w:lang w:eastAsia="es-BO"/>
              </w:rPr>
              <w:t>ROPA DE TRABAJO</w:t>
            </w:r>
          </w:p>
        </w:tc>
      </w:tr>
      <w:tr w:rsidR="0055282E" w14:paraId="5894C3F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2EFD0FE" w14:textId="77777777" w:rsidR="0055282E" w:rsidRDefault="0055282E">
            <w:pPr>
              <w:rPr>
                <w:rFonts w:cstheme="minorHAnsi"/>
                <w:color w:val="000000"/>
                <w:sz w:val="16"/>
                <w:szCs w:val="16"/>
                <w:lang w:eastAsia="es-BO"/>
              </w:rPr>
            </w:pPr>
            <w:r>
              <w:rPr>
                <w:rFonts w:cstheme="minorHAnsi"/>
                <w:color w:val="000000"/>
                <w:sz w:val="16"/>
                <w:szCs w:val="16"/>
                <w:lang w:eastAsia="es-BO"/>
              </w:rPr>
              <w:t>OVEROL</w:t>
            </w:r>
          </w:p>
        </w:tc>
        <w:tc>
          <w:tcPr>
            <w:tcW w:w="385" w:type="pct"/>
            <w:tcBorders>
              <w:top w:val="nil"/>
              <w:left w:val="nil"/>
              <w:bottom w:val="single" w:sz="4" w:space="0" w:color="000000"/>
              <w:right w:val="single" w:sz="4" w:space="0" w:color="000000"/>
            </w:tcBorders>
            <w:noWrap/>
            <w:vAlign w:val="bottom"/>
            <w:hideMark/>
          </w:tcPr>
          <w:p w14:paraId="25318C66"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78E3DCA6"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7</w:t>
            </w:r>
          </w:p>
        </w:tc>
      </w:tr>
      <w:tr w:rsidR="0055282E" w14:paraId="6103FAF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E2EB7B7" w14:textId="77777777" w:rsidR="0055282E" w:rsidRDefault="0055282E">
            <w:pPr>
              <w:rPr>
                <w:rFonts w:cstheme="minorHAnsi"/>
                <w:color w:val="000000"/>
                <w:sz w:val="16"/>
                <w:szCs w:val="16"/>
                <w:lang w:eastAsia="es-BO"/>
              </w:rPr>
            </w:pPr>
            <w:r>
              <w:rPr>
                <w:rFonts w:cstheme="minorHAnsi"/>
                <w:color w:val="000000"/>
                <w:sz w:val="16"/>
                <w:szCs w:val="16"/>
                <w:lang w:eastAsia="es-BO"/>
              </w:rPr>
              <w:t>GUANTES</w:t>
            </w:r>
          </w:p>
        </w:tc>
        <w:tc>
          <w:tcPr>
            <w:tcW w:w="385" w:type="pct"/>
            <w:tcBorders>
              <w:top w:val="nil"/>
              <w:left w:val="nil"/>
              <w:bottom w:val="single" w:sz="4" w:space="0" w:color="000000"/>
              <w:right w:val="single" w:sz="4" w:space="0" w:color="000000"/>
            </w:tcBorders>
            <w:noWrap/>
            <w:vAlign w:val="bottom"/>
            <w:hideMark/>
          </w:tcPr>
          <w:p w14:paraId="414AD148"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E4B7CE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14</w:t>
            </w:r>
          </w:p>
        </w:tc>
      </w:tr>
      <w:tr w:rsidR="0055282E" w14:paraId="7FAECA4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0BFCD8A" w14:textId="77777777" w:rsidR="0055282E" w:rsidRDefault="0055282E">
            <w:pPr>
              <w:rPr>
                <w:rFonts w:cstheme="minorHAnsi"/>
                <w:color w:val="000000"/>
                <w:sz w:val="16"/>
                <w:szCs w:val="16"/>
                <w:lang w:eastAsia="es-BO"/>
              </w:rPr>
            </w:pPr>
            <w:r>
              <w:rPr>
                <w:rFonts w:cstheme="minorHAnsi"/>
                <w:color w:val="000000"/>
                <w:sz w:val="16"/>
                <w:szCs w:val="16"/>
                <w:lang w:eastAsia="es-BO"/>
              </w:rPr>
              <w:t>CINTURÓN DE SEGURIDAD</w:t>
            </w:r>
          </w:p>
        </w:tc>
        <w:tc>
          <w:tcPr>
            <w:tcW w:w="385" w:type="pct"/>
            <w:tcBorders>
              <w:top w:val="nil"/>
              <w:left w:val="nil"/>
              <w:bottom w:val="single" w:sz="4" w:space="0" w:color="000000"/>
              <w:right w:val="single" w:sz="4" w:space="0" w:color="000000"/>
            </w:tcBorders>
            <w:noWrap/>
            <w:vAlign w:val="bottom"/>
            <w:hideMark/>
          </w:tcPr>
          <w:p w14:paraId="093D11F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6E7A4E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36BA33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F93BA45" w14:textId="77777777" w:rsidR="0055282E" w:rsidRDefault="0055282E">
            <w:pPr>
              <w:rPr>
                <w:rFonts w:cstheme="minorHAnsi"/>
                <w:color w:val="000000"/>
                <w:sz w:val="16"/>
                <w:szCs w:val="16"/>
                <w:lang w:eastAsia="es-BO"/>
              </w:rPr>
            </w:pPr>
            <w:r>
              <w:rPr>
                <w:rFonts w:cstheme="minorHAnsi"/>
                <w:color w:val="000000"/>
                <w:sz w:val="16"/>
                <w:szCs w:val="16"/>
                <w:lang w:eastAsia="es-BO"/>
              </w:rPr>
              <w:t>CHALECO DE IDENTIFICACIÓN</w:t>
            </w:r>
          </w:p>
        </w:tc>
        <w:tc>
          <w:tcPr>
            <w:tcW w:w="385" w:type="pct"/>
            <w:tcBorders>
              <w:top w:val="nil"/>
              <w:left w:val="nil"/>
              <w:bottom w:val="single" w:sz="4" w:space="0" w:color="000000"/>
              <w:right w:val="single" w:sz="4" w:space="0" w:color="000000"/>
            </w:tcBorders>
            <w:noWrap/>
            <w:vAlign w:val="bottom"/>
            <w:hideMark/>
          </w:tcPr>
          <w:p w14:paraId="115DE23B"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9BC99F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14</w:t>
            </w:r>
          </w:p>
        </w:tc>
      </w:tr>
      <w:tr w:rsidR="0055282E" w14:paraId="6F27947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360A8C7" w14:textId="77777777" w:rsidR="0055282E" w:rsidRDefault="0055282E">
            <w:pPr>
              <w:rPr>
                <w:rFonts w:cstheme="minorHAnsi"/>
                <w:color w:val="000000"/>
                <w:sz w:val="16"/>
                <w:szCs w:val="16"/>
                <w:lang w:eastAsia="es-BO"/>
              </w:rPr>
            </w:pPr>
            <w:r>
              <w:rPr>
                <w:rFonts w:cstheme="minorHAnsi"/>
                <w:color w:val="000000"/>
                <w:sz w:val="16"/>
                <w:szCs w:val="16"/>
                <w:lang w:eastAsia="es-BO"/>
              </w:rPr>
              <w:t>CASCO</w:t>
            </w:r>
          </w:p>
        </w:tc>
        <w:tc>
          <w:tcPr>
            <w:tcW w:w="385" w:type="pct"/>
            <w:tcBorders>
              <w:top w:val="nil"/>
              <w:left w:val="nil"/>
              <w:bottom w:val="single" w:sz="4" w:space="0" w:color="000000"/>
              <w:right w:val="single" w:sz="4" w:space="0" w:color="000000"/>
            </w:tcBorders>
            <w:noWrap/>
            <w:vAlign w:val="bottom"/>
            <w:hideMark/>
          </w:tcPr>
          <w:p w14:paraId="6E37BE8B"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B95DC0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14</w:t>
            </w:r>
          </w:p>
        </w:tc>
      </w:tr>
      <w:tr w:rsidR="0055282E" w14:paraId="2BC1268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C76BC65" w14:textId="77777777" w:rsidR="0055282E" w:rsidRDefault="0055282E">
            <w:pPr>
              <w:rPr>
                <w:rFonts w:cstheme="minorHAnsi"/>
                <w:color w:val="000000"/>
                <w:sz w:val="16"/>
                <w:szCs w:val="16"/>
                <w:lang w:eastAsia="es-BO"/>
              </w:rPr>
            </w:pPr>
            <w:r>
              <w:rPr>
                <w:rFonts w:cstheme="minorHAnsi"/>
                <w:color w:val="000000"/>
                <w:sz w:val="16"/>
                <w:szCs w:val="16"/>
                <w:lang w:eastAsia="es-BO"/>
              </w:rPr>
              <w:t>BOTAS</w:t>
            </w:r>
          </w:p>
        </w:tc>
        <w:tc>
          <w:tcPr>
            <w:tcW w:w="385" w:type="pct"/>
            <w:tcBorders>
              <w:top w:val="nil"/>
              <w:left w:val="nil"/>
              <w:bottom w:val="single" w:sz="4" w:space="0" w:color="000000"/>
              <w:right w:val="single" w:sz="4" w:space="0" w:color="000000"/>
            </w:tcBorders>
            <w:noWrap/>
            <w:vAlign w:val="bottom"/>
            <w:hideMark/>
          </w:tcPr>
          <w:p w14:paraId="52264695"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16E9E7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14</w:t>
            </w:r>
          </w:p>
        </w:tc>
      </w:tr>
      <w:tr w:rsidR="0055282E" w14:paraId="5B0B198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BEEC0FC"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016E5E2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021E2F5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65AD681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3DE940F"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1CE2F066"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92D309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550A4534"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87F41C0" w14:textId="77777777" w:rsidR="0055282E" w:rsidRDefault="0055282E">
            <w:pPr>
              <w:rPr>
                <w:rFonts w:cstheme="minorHAnsi"/>
                <w:color w:val="000000"/>
                <w:sz w:val="16"/>
                <w:szCs w:val="16"/>
                <w:lang w:eastAsia="es-BO"/>
              </w:rPr>
            </w:pPr>
            <w:r>
              <w:rPr>
                <w:rFonts w:cstheme="minorHAnsi"/>
                <w:color w:val="000000"/>
                <w:sz w:val="16"/>
                <w:szCs w:val="16"/>
                <w:lang w:eastAsia="es-BO"/>
              </w:rPr>
              <w:t>COMBUSTIBLES Y LUBRICANTES</w:t>
            </w:r>
          </w:p>
        </w:tc>
      </w:tr>
      <w:tr w:rsidR="0055282E" w14:paraId="2CB1466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60DCFA9" w14:textId="77777777" w:rsidR="0055282E" w:rsidRDefault="0055282E">
            <w:pPr>
              <w:rPr>
                <w:rFonts w:cstheme="minorHAnsi"/>
                <w:color w:val="000000"/>
                <w:sz w:val="16"/>
                <w:szCs w:val="16"/>
                <w:lang w:eastAsia="es-BO"/>
              </w:rPr>
            </w:pPr>
            <w:r>
              <w:rPr>
                <w:rFonts w:cstheme="minorHAnsi"/>
                <w:color w:val="000000"/>
                <w:sz w:val="16"/>
                <w:szCs w:val="16"/>
                <w:lang w:eastAsia="es-BO"/>
              </w:rPr>
              <w:t>GASOLINA PARA MOTOCICLETA(S)</w:t>
            </w:r>
          </w:p>
        </w:tc>
        <w:tc>
          <w:tcPr>
            <w:tcW w:w="385" w:type="pct"/>
            <w:tcBorders>
              <w:top w:val="nil"/>
              <w:left w:val="nil"/>
              <w:bottom w:val="single" w:sz="4" w:space="0" w:color="000000"/>
              <w:right w:val="single" w:sz="4" w:space="0" w:color="000000"/>
            </w:tcBorders>
            <w:noWrap/>
            <w:vAlign w:val="bottom"/>
            <w:hideMark/>
          </w:tcPr>
          <w:p w14:paraId="5AE42BDB" w14:textId="77777777" w:rsidR="0055282E" w:rsidRDefault="0055282E">
            <w:pPr>
              <w:rPr>
                <w:rFonts w:cstheme="minorHAnsi"/>
                <w:color w:val="000000"/>
                <w:sz w:val="16"/>
                <w:szCs w:val="16"/>
                <w:lang w:eastAsia="es-BO"/>
              </w:rPr>
            </w:pPr>
            <w:r>
              <w:rPr>
                <w:rFonts w:cstheme="minorHAnsi"/>
                <w:color w:val="000000"/>
                <w:sz w:val="16"/>
                <w:szCs w:val="16"/>
                <w:lang w:eastAsia="es-BO"/>
              </w:rPr>
              <w:t>LT</w:t>
            </w:r>
          </w:p>
        </w:tc>
        <w:tc>
          <w:tcPr>
            <w:tcW w:w="420" w:type="pct"/>
            <w:tcBorders>
              <w:top w:val="nil"/>
              <w:left w:val="nil"/>
              <w:bottom w:val="single" w:sz="4" w:space="0" w:color="000000"/>
              <w:right w:val="single" w:sz="4" w:space="0" w:color="000000"/>
            </w:tcBorders>
            <w:noWrap/>
            <w:vAlign w:val="bottom"/>
            <w:hideMark/>
          </w:tcPr>
          <w:p w14:paraId="7E7369D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1750</w:t>
            </w:r>
          </w:p>
        </w:tc>
      </w:tr>
      <w:tr w:rsidR="0055282E" w14:paraId="5E6D228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7E6FF31" w14:textId="77777777" w:rsidR="0055282E" w:rsidRDefault="0055282E">
            <w:pPr>
              <w:rPr>
                <w:rFonts w:cstheme="minorHAnsi"/>
                <w:color w:val="000000"/>
                <w:sz w:val="16"/>
                <w:szCs w:val="16"/>
                <w:lang w:eastAsia="es-BO"/>
              </w:rPr>
            </w:pPr>
            <w:r>
              <w:rPr>
                <w:rFonts w:cstheme="minorHAnsi"/>
                <w:color w:val="000000"/>
                <w:sz w:val="16"/>
                <w:szCs w:val="16"/>
                <w:lang w:eastAsia="es-BO"/>
              </w:rPr>
              <w:t>GASOLINA PARA CAMIONETA(S)</w:t>
            </w:r>
          </w:p>
        </w:tc>
        <w:tc>
          <w:tcPr>
            <w:tcW w:w="385" w:type="pct"/>
            <w:tcBorders>
              <w:top w:val="nil"/>
              <w:left w:val="nil"/>
              <w:bottom w:val="single" w:sz="4" w:space="0" w:color="000000"/>
              <w:right w:val="single" w:sz="4" w:space="0" w:color="000000"/>
            </w:tcBorders>
            <w:noWrap/>
            <w:vAlign w:val="bottom"/>
            <w:hideMark/>
          </w:tcPr>
          <w:p w14:paraId="63D8B47E" w14:textId="77777777" w:rsidR="0055282E" w:rsidRDefault="0055282E">
            <w:pPr>
              <w:rPr>
                <w:rFonts w:cstheme="minorHAnsi"/>
                <w:color w:val="000000"/>
                <w:sz w:val="16"/>
                <w:szCs w:val="16"/>
                <w:lang w:eastAsia="es-BO"/>
              </w:rPr>
            </w:pPr>
            <w:r>
              <w:rPr>
                <w:rFonts w:cstheme="minorHAnsi"/>
                <w:color w:val="000000"/>
                <w:sz w:val="16"/>
                <w:szCs w:val="16"/>
                <w:lang w:eastAsia="es-BO"/>
              </w:rPr>
              <w:t>LT</w:t>
            </w:r>
          </w:p>
        </w:tc>
        <w:tc>
          <w:tcPr>
            <w:tcW w:w="420" w:type="pct"/>
            <w:tcBorders>
              <w:top w:val="nil"/>
              <w:left w:val="nil"/>
              <w:bottom w:val="single" w:sz="4" w:space="0" w:color="000000"/>
              <w:right w:val="single" w:sz="4" w:space="0" w:color="000000"/>
            </w:tcBorders>
            <w:noWrap/>
            <w:vAlign w:val="bottom"/>
            <w:hideMark/>
          </w:tcPr>
          <w:p w14:paraId="0B9140BC"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2200</w:t>
            </w:r>
          </w:p>
        </w:tc>
      </w:tr>
      <w:tr w:rsidR="0055282E" w14:paraId="00330A0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BD31BD2" w14:textId="77777777" w:rsidR="0055282E" w:rsidRDefault="0055282E">
            <w:pPr>
              <w:rPr>
                <w:rFonts w:cstheme="minorHAnsi"/>
                <w:color w:val="000000"/>
                <w:sz w:val="16"/>
                <w:szCs w:val="16"/>
                <w:lang w:eastAsia="es-BO"/>
              </w:rPr>
            </w:pPr>
            <w:r>
              <w:rPr>
                <w:rFonts w:cstheme="minorHAnsi"/>
                <w:color w:val="000000"/>
                <w:sz w:val="16"/>
                <w:szCs w:val="16"/>
                <w:lang w:eastAsia="es-BO"/>
              </w:rPr>
              <w:t>CAMBIO DE FILTRO DE ACEITE DE TODOS LOS VEHÍCULOS</w:t>
            </w:r>
          </w:p>
        </w:tc>
        <w:tc>
          <w:tcPr>
            <w:tcW w:w="385" w:type="pct"/>
            <w:tcBorders>
              <w:top w:val="nil"/>
              <w:left w:val="nil"/>
              <w:bottom w:val="single" w:sz="4" w:space="0" w:color="000000"/>
              <w:right w:val="single" w:sz="4" w:space="0" w:color="000000"/>
            </w:tcBorders>
            <w:noWrap/>
            <w:vAlign w:val="bottom"/>
            <w:hideMark/>
          </w:tcPr>
          <w:p w14:paraId="0CDEFB4B"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15B21F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w:t>
            </w:r>
          </w:p>
        </w:tc>
      </w:tr>
      <w:tr w:rsidR="0055282E" w14:paraId="70E5EDA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11372D9" w14:textId="77777777" w:rsidR="0055282E" w:rsidRDefault="0055282E">
            <w:pPr>
              <w:rPr>
                <w:rFonts w:cstheme="minorHAnsi"/>
                <w:color w:val="000000"/>
                <w:sz w:val="16"/>
                <w:szCs w:val="16"/>
                <w:lang w:eastAsia="es-BO"/>
              </w:rPr>
            </w:pPr>
            <w:r>
              <w:rPr>
                <w:rFonts w:cstheme="minorHAnsi"/>
                <w:color w:val="000000"/>
                <w:sz w:val="16"/>
                <w:szCs w:val="16"/>
                <w:lang w:eastAsia="es-BO"/>
              </w:rPr>
              <w:t>CAMBIO DE ACEITE DE TODOS LOS VEHÍCULOS</w:t>
            </w:r>
          </w:p>
        </w:tc>
        <w:tc>
          <w:tcPr>
            <w:tcW w:w="385" w:type="pct"/>
            <w:tcBorders>
              <w:top w:val="nil"/>
              <w:left w:val="nil"/>
              <w:bottom w:val="single" w:sz="4" w:space="0" w:color="000000"/>
              <w:right w:val="single" w:sz="4" w:space="0" w:color="000000"/>
            </w:tcBorders>
            <w:noWrap/>
            <w:vAlign w:val="bottom"/>
            <w:hideMark/>
          </w:tcPr>
          <w:p w14:paraId="2229C84D" w14:textId="77777777" w:rsidR="0055282E" w:rsidRDefault="0055282E">
            <w:pPr>
              <w:rPr>
                <w:rFonts w:cstheme="minorHAnsi"/>
                <w:color w:val="000000"/>
                <w:sz w:val="16"/>
                <w:szCs w:val="16"/>
                <w:lang w:eastAsia="es-BO"/>
              </w:rPr>
            </w:pPr>
            <w:r>
              <w:rPr>
                <w:rFonts w:cstheme="minorHAnsi"/>
                <w:color w:val="000000"/>
                <w:sz w:val="16"/>
                <w:szCs w:val="16"/>
                <w:lang w:eastAsia="es-BO"/>
              </w:rPr>
              <w:t>LT</w:t>
            </w:r>
          </w:p>
        </w:tc>
        <w:tc>
          <w:tcPr>
            <w:tcW w:w="420" w:type="pct"/>
            <w:tcBorders>
              <w:top w:val="nil"/>
              <w:left w:val="nil"/>
              <w:bottom w:val="single" w:sz="4" w:space="0" w:color="000000"/>
              <w:right w:val="single" w:sz="4" w:space="0" w:color="000000"/>
            </w:tcBorders>
            <w:noWrap/>
            <w:vAlign w:val="bottom"/>
            <w:hideMark/>
          </w:tcPr>
          <w:p w14:paraId="37F5EF3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12</w:t>
            </w:r>
          </w:p>
        </w:tc>
      </w:tr>
      <w:tr w:rsidR="0055282E" w14:paraId="19E0383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FDA60F4"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37C64948"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CF6246D"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3F4F3BC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9D8C4C2" w14:textId="77777777" w:rsidR="0055282E" w:rsidRDefault="0055282E">
            <w:pPr>
              <w:rPr>
                <w:rFonts w:cstheme="minorHAnsi"/>
                <w:color w:val="000000"/>
                <w:sz w:val="16"/>
                <w:szCs w:val="16"/>
                <w:lang w:eastAsia="es-BO"/>
              </w:rPr>
            </w:pPr>
            <w:r>
              <w:rPr>
                <w:rFonts w:cstheme="minorHAnsi"/>
                <w:color w:val="000000"/>
                <w:sz w:val="16"/>
                <w:szCs w:val="16"/>
                <w:lang w:eastAsia="es-BO"/>
              </w:rPr>
              <w:lastRenderedPageBreak/>
              <w:t> </w:t>
            </w:r>
          </w:p>
        </w:tc>
        <w:tc>
          <w:tcPr>
            <w:tcW w:w="385" w:type="pct"/>
            <w:tcBorders>
              <w:top w:val="nil"/>
              <w:left w:val="nil"/>
              <w:bottom w:val="single" w:sz="4" w:space="0" w:color="000000"/>
              <w:right w:val="single" w:sz="4" w:space="0" w:color="000000"/>
            </w:tcBorders>
            <w:noWrap/>
            <w:vAlign w:val="bottom"/>
            <w:hideMark/>
          </w:tcPr>
          <w:p w14:paraId="1C012437"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2D70E5F"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148EE6E3"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DB56FCD" w14:textId="77777777" w:rsidR="0055282E" w:rsidRDefault="0055282E">
            <w:pPr>
              <w:rPr>
                <w:rFonts w:cstheme="minorHAnsi"/>
                <w:color w:val="000000"/>
                <w:sz w:val="16"/>
                <w:szCs w:val="16"/>
                <w:lang w:eastAsia="es-BO"/>
              </w:rPr>
            </w:pPr>
            <w:r>
              <w:rPr>
                <w:rFonts w:cstheme="minorHAnsi"/>
                <w:color w:val="000000"/>
                <w:sz w:val="16"/>
                <w:szCs w:val="16"/>
                <w:lang w:eastAsia="es-BO"/>
              </w:rPr>
              <w:t>ALQUILERES</w:t>
            </w:r>
          </w:p>
        </w:tc>
      </w:tr>
      <w:tr w:rsidR="0055282E" w14:paraId="44725FC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93C5D05" w14:textId="77777777" w:rsidR="0055282E" w:rsidRDefault="0055282E">
            <w:pPr>
              <w:rPr>
                <w:rFonts w:cstheme="minorHAnsi"/>
                <w:color w:val="000000"/>
                <w:sz w:val="16"/>
                <w:szCs w:val="16"/>
                <w:lang w:eastAsia="es-BO"/>
              </w:rPr>
            </w:pPr>
            <w:r>
              <w:rPr>
                <w:rFonts w:cstheme="minorHAnsi"/>
                <w:color w:val="000000"/>
                <w:sz w:val="16"/>
                <w:szCs w:val="16"/>
                <w:lang w:eastAsia="es-BO"/>
              </w:rPr>
              <w:t>ALQUILER DE OFICINA</w:t>
            </w:r>
          </w:p>
        </w:tc>
        <w:tc>
          <w:tcPr>
            <w:tcW w:w="385" w:type="pct"/>
            <w:tcBorders>
              <w:top w:val="nil"/>
              <w:left w:val="nil"/>
              <w:bottom w:val="single" w:sz="4" w:space="0" w:color="000000"/>
              <w:right w:val="single" w:sz="4" w:space="0" w:color="000000"/>
            </w:tcBorders>
            <w:noWrap/>
            <w:vAlign w:val="bottom"/>
            <w:hideMark/>
          </w:tcPr>
          <w:p w14:paraId="2BC95864"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6650CA6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5D9153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2D07D1A" w14:textId="77777777" w:rsidR="0055282E" w:rsidRDefault="0055282E">
            <w:pPr>
              <w:rPr>
                <w:rFonts w:cstheme="minorHAnsi"/>
                <w:color w:val="000000"/>
                <w:sz w:val="16"/>
                <w:szCs w:val="16"/>
                <w:lang w:eastAsia="es-BO"/>
              </w:rPr>
            </w:pPr>
            <w:r>
              <w:rPr>
                <w:rFonts w:cstheme="minorHAnsi"/>
                <w:color w:val="000000"/>
                <w:sz w:val="16"/>
                <w:szCs w:val="16"/>
                <w:lang w:eastAsia="es-BO"/>
              </w:rPr>
              <w:t>ALQUILER DE ALMACENES</w:t>
            </w:r>
          </w:p>
        </w:tc>
        <w:tc>
          <w:tcPr>
            <w:tcW w:w="385" w:type="pct"/>
            <w:tcBorders>
              <w:top w:val="nil"/>
              <w:left w:val="nil"/>
              <w:bottom w:val="single" w:sz="4" w:space="0" w:color="000000"/>
              <w:right w:val="single" w:sz="4" w:space="0" w:color="000000"/>
            </w:tcBorders>
            <w:noWrap/>
            <w:vAlign w:val="bottom"/>
            <w:hideMark/>
          </w:tcPr>
          <w:p w14:paraId="435C304D"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42B5DC8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w:t>
            </w:r>
          </w:p>
        </w:tc>
      </w:tr>
      <w:tr w:rsidR="0055282E" w14:paraId="3CF41DB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4106682"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0439363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21E0825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3C32E86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C24C97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2A52188D"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2A849AC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0043B938"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809EFDD" w14:textId="77777777" w:rsidR="0055282E" w:rsidRDefault="0055282E">
            <w:pPr>
              <w:rPr>
                <w:rFonts w:cstheme="minorHAnsi"/>
                <w:color w:val="000000"/>
                <w:sz w:val="16"/>
                <w:szCs w:val="16"/>
                <w:lang w:eastAsia="es-BO"/>
              </w:rPr>
            </w:pPr>
            <w:r>
              <w:rPr>
                <w:rFonts w:cstheme="minorHAnsi"/>
                <w:color w:val="000000"/>
                <w:sz w:val="16"/>
                <w:szCs w:val="16"/>
                <w:lang w:eastAsia="es-BO"/>
              </w:rPr>
              <w:t>MANTENIMIENTO Y REPARACIÓN DE MOTORIZADOS</w:t>
            </w:r>
          </w:p>
        </w:tc>
      </w:tr>
      <w:tr w:rsidR="0055282E" w14:paraId="6465D9C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1255B35" w14:textId="77777777" w:rsidR="0055282E" w:rsidRDefault="0055282E">
            <w:pPr>
              <w:rPr>
                <w:rFonts w:cstheme="minorHAnsi"/>
                <w:color w:val="000000"/>
                <w:sz w:val="16"/>
                <w:szCs w:val="16"/>
                <w:lang w:eastAsia="es-BO"/>
              </w:rPr>
            </w:pPr>
            <w:r>
              <w:rPr>
                <w:rFonts w:cstheme="minorHAnsi"/>
                <w:color w:val="000000"/>
                <w:sz w:val="16"/>
                <w:szCs w:val="16"/>
                <w:lang w:eastAsia="es-BO"/>
              </w:rPr>
              <w:t>MOTOCICLETA (DEPRECIACIÓN)</w:t>
            </w:r>
          </w:p>
        </w:tc>
        <w:tc>
          <w:tcPr>
            <w:tcW w:w="385" w:type="pct"/>
            <w:tcBorders>
              <w:top w:val="nil"/>
              <w:left w:val="nil"/>
              <w:bottom w:val="single" w:sz="4" w:space="0" w:color="000000"/>
              <w:right w:val="single" w:sz="4" w:space="0" w:color="000000"/>
            </w:tcBorders>
            <w:noWrap/>
            <w:vAlign w:val="bottom"/>
            <w:hideMark/>
          </w:tcPr>
          <w:p w14:paraId="5128CD22"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2552612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w:t>
            </w:r>
          </w:p>
        </w:tc>
      </w:tr>
      <w:tr w:rsidR="0055282E" w14:paraId="582827E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2617600" w14:textId="77777777" w:rsidR="0055282E" w:rsidRDefault="0055282E">
            <w:pPr>
              <w:rPr>
                <w:rFonts w:cstheme="minorHAnsi"/>
                <w:color w:val="000000"/>
                <w:sz w:val="16"/>
                <w:szCs w:val="16"/>
                <w:lang w:eastAsia="es-BO"/>
              </w:rPr>
            </w:pPr>
            <w:r>
              <w:rPr>
                <w:rFonts w:cstheme="minorHAnsi"/>
                <w:color w:val="000000"/>
                <w:sz w:val="16"/>
                <w:szCs w:val="16"/>
                <w:lang w:eastAsia="es-BO"/>
              </w:rPr>
              <w:t>CAMIONETA (DEPRECIACIÓN)</w:t>
            </w:r>
          </w:p>
        </w:tc>
        <w:tc>
          <w:tcPr>
            <w:tcW w:w="385" w:type="pct"/>
            <w:tcBorders>
              <w:top w:val="nil"/>
              <w:left w:val="nil"/>
              <w:bottom w:val="single" w:sz="4" w:space="0" w:color="000000"/>
              <w:right w:val="single" w:sz="4" w:space="0" w:color="000000"/>
            </w:tcBorders>
            <w:noWrap/>
            <w:vAlign w:val="bottom"/>
            <w:hideMark/>
          </w:tcPr>
          <w:p w14:paraId="5FF8A063"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602DCD4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7ACFBBE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78FBB56"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001293B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63BA3D5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018F62E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E683BC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4FC8FC7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6C89E7D2"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2AAF418D"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4D1AB8D" w14:textId="77777777" w:rsidR="0055282E" w:rsidRDefault="0055282E">
            <w:pPr>
              <w:rPr>
                <w:rFonts w:cstheme="minorHAnsi"/>
                <w:color w:val="000000"/>
                <w:sz w:val="16"/>
                <w:szCs w:val="16"/>
                <w:lang w:eastAsia="es-BO"/>
              </w:rPr>
            </w:pPr>
            <w:r>
              <w:rPr>
                <w:rFonts w:cstheme="minorHAnsi"/>
                <w:color w:val="000000"/>
                <w:sz w:val="16"/>
                <w:szCs w:val="16"/>
                <w:lang w:eastAsia="es-BO"/>
              </w:rPr>
              <w:t>RODAJES PEAJES Y OTROS</w:t>
            </w:r>
          </w:p>
        </w:tc>
      </w:tr>
      <w:tr w:rsidR="0055282E" w14:paraId="57C8A07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07290DF" w14:textId="77777777" w:rsidR="0055282E" w:rsidRDefault="0055282E">
            <w:pPr>
              <w:rPr>
                <w:rFonts w:cstheme="minorHAnsi"/>
                <w:color w:val="000000"/>
                <w:sz w:val="16"/>
                <w:szCs w:val="16"/>
                <w:lang w:eastAsia="es-BO"/>
              </w:rPr>
            </w:pPr>
            <w:r>
              <w:rPr>
                <w:rFonts w:cstheme="minorHAnsi"/>
                <w:color w:val="000000"/>
                <w:sz w:val="16"/>
                <w:szCs w:val="16"/>
                <w:lang w:eastAsia="es-BO"/>
              </w:rPr>
              <w:t>RODAJE, PEAJES, ITF, IMPUESTO VEHÍCULOS Y OTROS</w:t>
            </w:r>
          </w:p>
        </w:tc>
        <w:tc>
          <w:tcPr>
            <w:tcW w:w="385" w:type="pct"/>
            <w:tcBorders>
              <w:top w:val="nil"/>
              <w:left w:val="nil"/>
              <w:bottom w:val="single" w:sz="4" w:space="0" w:color="000000"/>
              <w:right w:val="single" w:sz="4" w:space="0" w:color="000000"/>
            </w:tcBorders>
            <w:noWrap/>
            <w:vAlign w:val="bottom"/>
            <w:hideMark/>
          </w:tcPr>
          <w:p w14:paraId="662C7BE6"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539A0BE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262BE1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6C02056"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53A564C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0B18D2F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4FDC7F3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123B9E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429F66D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83978CE"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44417BCF"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908DE35" w14:textId="77777777" w:rsidR="0055282E" w:rsidRDefault="0055282E">
            <w:pPr>
              <w:rPr>
                <w:rFonts w:cstheme="minorHAnsi"/>
                <w:color w:val="000000"/>
                <w:sz w:val="16"/>
                <w:szCs w:val="16"/>
                <w:lang w:eastAsia="es-BO"/>
              </w:rPr>
            </w:pPr>
            <w:r>
              <w:rPr>
                <w:rFonts w:cstheme="minorHAnsi"/>
                <w:color w:val="000000"/>
                <w:sz w:val="16"/>
                <w:szCs w:val="16"/>
                <w:lang w:eastAsia="es-BO"/>
              </w:rPr>
              <w:t>GASTOS VARIOS</w:t>
            </w:r>
          </w:p>
        </w:tc>
      </w:tr>
      <w:tr w:rsidR="0055282E" w14:paraId="511A990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F3784E6" w14:textId="77777777" w:rsidR="0055282E" w:rsidRDefault="0055282E">
            <w:pPr>
              <w:rPr>
                <w:rFonts w:cstheme="minorHAnsi"/>
                <w:color w:val="000000"/>
                <w:sz w:val="16"/>
                <w:szCs w:val="16"/>
                <w:lang w:eastAsia="es-BO"/>
              </w:rPr>
            </w:pPr>
            <w:r>
              <w:rPr>
                <w:rFonts w:cstheme="minorHAnsi"/>
                <w:color w:val="000000"/>
                <w:sz w:val="16"/>
                <w:szCs w:val="16"/>
                <w:lang w:eastAsia="es-BO"/>
              </w:rPr>
              <w:t>SERVICIOS BÁSICOS P/OFICINA (AGUA/ELECTRICIDAD/LIMPIEZA ETC.)</w:t>
            </w:r>
          </w:p>
        </w:tc>
        <w:tc>
          <w:tcPr>
            <w:tcW w:w="385" w:type="pct"/>
            <w:tcBorders>
              <w:top w:val="nil"/>
              <w:left w:val="nil"/>
              <w:bottom w:val="single" w:sz="4" w:space="0" w:color="000000"/>
              <w:right w:val="single" w:sz="4" w:space="0" w:color="000000"/>
            </w:tcBorders>
            <w:noWrap/>
            <w:vAlign w:val="bottom"/>
            <w:hideMark/>
          </w:tcPr>
          <w:p w14:paraId="2FF23715"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7A37FE1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6E74220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46EA800" w14:textId="77777777" w:rsidR="0055282E" w:rsidRDefault="0055282E">
            <w:pPr>
              <w:rPr>
                <w:rFonts w:cstheme="minorHAnsi"/>
                <w:color w:val="000000"/>
                <w:sz w:val="16"/>
                <w:szCs w:val="16"/>
                <w:lang w:eastAsia="es-BO"/>
              </w:rPr>
            </w:pPr>
            <w:r>
              <w:rPr>
                <w:rFonts w:cstheme="minorHAnsi"/>
                <w:color w:val="000000"/>
                <w:sz w:val="16"/>
                <w:szCs w:val="16"/>
                <w:lang w:eastAsia="es-BO"/>
              </w:rPr>
              <w:t>FOTOCOPIAS</w:t>
            </w:r>
          </w:p>
        </w:tc>
        <w:tc>
          <w:tcPr>
            <w:tcW w:w="385" w:type="pct"/>
            <w:tcBorders>
              <w:top w:val="nil"/>
              <w:left w:val="nil"/>
              <w:bottom w:val="single" w:sz="4" w:space="0" w:color="000000"/>
              <w:right w:val="single" w:sz="4" w:space="0" w:color="000000"/>
            </w:tcBorders>
            <w:noWrap/>
            <w:vAlign w:val="bottom"/>
            <w:hideMark/>
          </w:tcPr>
          <w:p w14:paraId="242FA96C" w14:textId="77777777" w:rsidR="0055282E" w:rsidRDefault="0055282E">
            <w:pPr>
              <w:rPr>
                <w:rFonts w:cstheme="minorHAnsi"/>
                <w:color w:val="000000"/>
                <w:sz w:val="16"/>
                <w:szCs w:val="16"/>
                <w:lang w:eastAsia="es-BO"/>
              </w:rPr>
            </w:pPr>
            <w:r>
              <w:rPr>
                <w:rFonts w:cstheme="minorHAnsi"/>
                <w:color w:val="000000"/>
                <w:sz w:val="16"/>
                <w:szCs w:val="16"/>
                <w:lang w:eastAsia="es-BO"/>
              </w:rPr>
              <w:t>HJA</w:t>
            </w:r>
          </w:p>
        </w:tc>
        <w:tc>
          <w:tcPr>
            <w:tcW w:w="420" w:type="pct"/>
            <w:tcBorders>
              <w:top w:val="nil"/>
              <w:left w:val="nil"/>
              <w:bottom w:val="single" w:sz="4" w:space="0" w:color="000000"/>
              <w:right w:val="single" w:sz="4" w:space="0" w:color="000000"/>
            </w:tcBorders>
            <w:noWrap/>
            <w:vAlign w:val="bottom"/>
            <w:hideMark/>
          </w:tcPr>
          <w:p w14:paraId="5383482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1500</w:t>
            </w:r>
          </w:p>
        </w:tc>
      </w:tr>
      <w:tr w:rsidR="0055282E" w14:paraId="2AF1DBB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849B41D" w14:textId="77777777" w:rsidR="0055282E" w:rsidRDefault="0055282E">
            <w:pPr>
              <w:rPr>
                <w:rFonts w:cstheme="minorHAnsi"/>
                <w:color w:val="000000"/>
                <w:sz w:val="16"/>
                <w:szCs w:val="16"/>
                <w:lang w:eastAsia="es-BO"/>
              </w:rPr>
            </w:pPr>
            <w:r>
              <w:rPr>
                <w:rFonts w:cstheme="minorHAnsi"/>
                <w:color w:val="000000"/>
                <w:sz w:val="16"/>
                <w:szCs w:val="16"/>
                <w:lang w:eastAsia="es-BO"/>
              </w:rPr>
              <w:t>CERTIFICADO DE NO PROPIEDAD</w:t>
            </w:r>
          </w:p>
        </w:tc>
        <w:tc>
          <w:tcPr>
            <w:tcW w:w="385" w:type="pct"/>
            <w:tcBorders>
              <w:top w:val="nil"/>
              <w:left w:val="nil"/>
              <w:bottom w:val="single" w:sz="4" w:space="0" w:color="000000"/>
              <w:right w:val="single" w:sz="4" w:space="0" w:color="000000"/>
            </w:tcBorders>
            <w:noWrap/>
            <w:vAlign w:val="bottom"/>
            <w:hideMark/>
          </w:tcPr>
          <w:p w14:paraId="3E8FB372" w14:textId="77777777" w:rsidR="0055282E" w:rsidRDefault="0055282E">
            <w:pPr>
              <w:rPr>
                <w:rFonts w:cstheme="minorHAnsi"/>
                <w:color w:val="000000"/>
                <w:sz w:val="16"/>
                <w:szCs w:val="16"/>
                <w:lang w:eastAsia="es-BO"/>
              </w:rPr>
            </w:pPr>
            <w:r>
              <w:rPr>
                <w:rFonts w:cstheme="minorHAnsi"/>
                <w:color w:val="000000"/>
                <w:sz w:val="16"/>
                <w:szCs w:val="16"/>
                <w:lang w:eastAsia="es-BO"/>
              </w:rPr>
              <w:t>HJA</w:t>
            </w:r>
          </w:p>
        </w:tc>
        <w:tc>
          <w:tcPr>
            <w:tcW w:w="420" w:type="pct"/>
            <w:tcBorders>
              <w:top w:val="nil"/>
              <w:left w:val="nil"/>
              <w:bottom w:val="single" w:sz="4" w:space="0" w:color="000000"/>
              <w:right w:val="single" w:sz="4" w:space="0" w:color="000000"/>
            </w:tcBorders>
            <w:noWrap/>
            <w:vAlign w:val="bottom"/>
            <w:hideMark/>
          </w:tcPr>
          <w:p w14:paraId="29E40072"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80</w:t>
            </w:r>
          </w:p>
        </w:tc>
      </w:tr>
      <w:tr w:rsidR="0055282E" w14:paraId="65C0367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B86240B"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04216E73"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1196EAF3"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bl>
    <w:p w14:paraId="19F5F99A" w14:textId="77777777" w:rsidR="0055282E" w:rsidRDefault="0055282E" w:rsidP="0055282E">
      <w:pPr>
        <w:keepNext/>
        <w:numPr>
          <w:ilvl w:val="0"/>
          <w:numId w:val="42"/>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7"/>
    </w:p>
    <w:p w14:paraId="0C754D49" w14:textId="77777777" w:rsidR="0055282E" w:rsidRDefault="0055282E" w:rsidP="0055282E">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0B228FD0" w14:textId="77777777" w:rsidR="0055282E" w:rsidRDefault="0055282E" w:rsidP="0055282E">
      <w:pPr>
        <w:rPr>
          <w:lang w:val="es-ES_tradnl"/>
        </w:rPr>
      </w:pPr>
    </w:p>
    <w:tbl>
      <w:tblPr>
        <w:tblW w:w="0" w:type="auto"/>
        <w:tblInd w:w="-5" w:type="dxa"/>
        <w:tblCellMar>
          <w:left w:w="70" w:type="dxa"/>
          <w:right w:w="70" w:type="dxa"/>
        </w:tblCellMar>
        <w:tblLook w:val="04A0" w:firstRow="1" w:lastRow="0" w:firstColumn="1" w:lastColumn="0" w:noHBand="0" w:noVBand="1"/>
      </w:tblPr>
      <w:tblGrid>
        <w:gridCol w:w="760"/>
        <w:gridCol w:w="7202"/>
        <w:gridCol w:w="1296"/>
      </w:tblGrid>
      <w:tr w:rsidR="0055282E" w14:paraId="1D8D02F1" w14:textId="77777777" w:rsidTr="0055282E">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47F3CB12" w14:textId="77777777" w:rsidR="0055282E" w:rsidRDefault="0055282E">
            <w:pPr>
              <w:jc w:val="center"/>
              <w:rPr>
                <w:rFonts w:ascii="Calibri" w:hAnsi="Calibri" w:cs="Calibri"/>
                <w:color w:val="000000"/>
                <w:sz w:val="16"/>
                <w:szCs w:val="16"/>
                <w:lang w:val="es-BO" w:eastAsia="es-BO"/>
              </w:rPr>
            </w:pPr>
            <w:bookmarkStart w:id="158" w:name="_Toc71811174"/>
            <w:r>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auto" w:fill="66B2FF"/>
            <w:noWrap/>
            <w:vAlign w:val="bottom"/>
            <w:hideMark/>
          </w:tcPr>
          <w:p w14:paraId="6EC24754" w14:textId="77777777" w:rsidR="0055282E" w:rsidRDefault="0055282E">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auto" w:fill="66B2FF"/>
            <w:noWrap/>
            <w:vAlign w:val="bottom"/>
            <w:hideMark/>
          </w:tcPr>
          <w:p w14:paraId="2E3760E5" w14:textId="77777777" w:rsidR="0055282E" w:rsidRDefault="0055282E">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55282E" w14:paraId="590FAC60"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5B6918C"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noWrap/>
            <w:vAlign w:val="bottom"/>
            <w:hideMark/>
          </w:tcPr>
          <w:p w14:paraId="07FA71F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noWrap/>
            <w:vAlign w:val="bottom"/>
            <w:hideMark/>
          </w:tcPr>
          <w:p w14:paraId="2DF2DCDC"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0BA4824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954D184"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noWrap/>
            <w:vAlign w:val="bottom"/>
            <w:hideMark/>
          </w:tcPr>
          <w:p w14:paraId="55F68B5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noWrap/>
            <w:vAlign w:val="bottom"/>
            <w:hideMark/>
          </w:tcPr>
          <w:p w14:paraId="6E4C995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3DF4B32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1273450"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noWrap/>
            <w:vAlign w:val="bottom"/>
            <w:hideMark/>
          </w:tcPr>
          <w:p w14:paraId="180EBC5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noWrap/>
            <w:vAlign w:val="bottom"/>
            <w:hideMark/>
          </w:tcPr>
          <w:p w14:paraId="085B9F2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4DB1FB7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F8A4DF6"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noWrap/>
            <w:vAlign w:val="bottom"/>
            <w:hideMark/>
          </w:tcPr>
          <w:p w14:paraId="27DDD24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noWrap/>
            <w:vAlign w:val="bottom"/>
            <w:hideMark/>
          </w:tcPr>
          <w:p w14:paraId="03D9983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49DB5983"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00974AD"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noWrap/>
            <w:vAlign w:val="bottom"/>
            <w:hideMark/>
          </w:tcPr>
          <w:p w14:paraId="45CDE64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noWrap/>
            <w:vAlign w:val="bottom"/>
            <w:hideMark/>
          </w:tcPr>
          <w:p w14:paraId="07079B3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1B45AA53"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F05D512"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noWrap/>
            <w:vAlign w:val="bottom"/>
            <w:hideMark/>
          </w:tcPr>
          <w:p w14:paraId="1DCC159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noWrap/>
            <w:vAlign w:val="bottom"/>
            <w:hideMark/>
          </w:tcPr>
          <w:p w14:paraId="39660E7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138819AA"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AA3E361"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noWrap/>
            <w:vAlign w:val="bottom"/>
            <w:hideMark/>
          </w:tcPr>
          <w:p w14:paraId="5C56E70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noWrap/>
            <w:vAlign w:val="bottom"/>
            <w:hideMark/>
          </w:tcPr>
          <w:p w14:paraId="0CEA4C91"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2AE86EEC"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74D5111"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noWrap/>
            <w:vAlign w:val="bottom"/>
            <w:hideMark/>
          </w:tcPr>
          <w:p w14:paraId="1C2BEFD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noWrap/>
            <w:vAlign w:val="bottom"/>
            <w:hideMark/>
          </w:tcPr>
          <w:p w14:paraId="5C9DC055"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72D6DF2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1F418BF"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noWrap/>
            <w:vAlign w:val="bottom"/>
            <w:hideMark/>
          </w:tcPr>
          <w:p w14:paraId="7C66160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E=15 cm</w:t>
            </w:r>
          </w:p>
        </w:tc>
        <w:tc>
          <w:tcPr>
            <w:tcW w:w="0" w:type="auto"/>
            <w:tcBorders>
              <w:top w:val="nil"/>
              <w:left w:val="nil"/>
              <w:bottom w:val="single" w:sz="4" w:space="0" w:color="000000"/>
              <w:right w:val="single" w:sz="4" w:space="0" w:color="000000"/>
            </w:tcBorders>
            <w:noWrap/>
            <w:vAlign w:val="bottom"/>
            <w:hideMark/>
          </w:tcPr>
          <w:p w14:paraId="7367DEA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16B6104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83CA813"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noWrap/>
            <w:vAlign w:val="bottom"/>
            <w:hideMark/>
          </w:tcPr>
          <w:p w14:paraId="0A08BBF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noWrap/>
            <w:vAlign w:val="bottom"/>
            <w:hideMark/>
          </w:tcPr>
          <w:p w14:paraId="0C1EDAA1"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C69A745"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19C548E"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noWrap/>
            <w:vAlign w:val="bottom"/>
            <w:hideMark/>
          </w:tcPr>
          <w:p w14:paraId="4564ABB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noWrap/>
            <w:vAlign w:val="bottom"/>
            <w:hideMark/>
          </w:tcPr>
          <w:p w14:paraId="421C8D6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697FCCD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C42EFC3"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noWrap/>
            <w:vAlign w:val="bottom"/>
            <w:hideMark/>
          </w:tcPr>
          <w:p w14:paraId="0EF4E2A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noWrap/>
            <w:vAlign w:val="bottom"/>
            <w:hideMark/>
          </w:tcPr>
          <w:p w14:paraId="63A91B0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C82D00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6E31FE3"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noWrap/>
            <w:vAlign w:val="bottom"/>
            <w:hideMark/>
          </w:tcPr>
          <w:p w14:paraId="324B2CF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BOTAGUAS DE LADRILLO CERÁMICO</w:t>
            </w:r>
          </w:p>
        </w:tc>
        <w:tc>
          <w:tcPr>
            <w:tcW w:w="0" w:type="auto"/>
            <w:tcBorders>
              <w:top w:val="nil"/>
              <w:left w:val="nil"/>
              <w:bottom w:val="single" w:sz="4" w:space="0" w:color="000000"/>
              <w:right w:val="single" w:sz="4" w:space="0" w:color="000000"/>
            </w:tcBorders>
            <w:noWrap/>
            <w:vAlign w:val="bottom"/>
            <w:hideMark/>
          </w:tcPr>
          <w:p w14:paraId="0909EAD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55282E" w14:paraId="1663C0F6"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174B1C2"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noWrap/>
            <w:vAlign w:val="bottom"/>
            <w:hideMark/>
          </w:tcPr>
          <w:p w14:paraId="14D41EF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noWrap/>
            <w:vAlign w:val="bottom"/>
            <w:hideMark/>
          </w:tcPr>
          <w:p w14:paraId="28B3D79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39AB3ACA"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BEE5AD0"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noWrap/>
            <w:vAlign w:val="bottom"/>
            <w:hideMark/>
          </w:tcPr>
          <w:p w14:paraId="521E8EF1"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noWrap/>
            <w:vAlign w:val="bottom"/>
            <w:hideMark/>
          </w:tcPr>
          <w:p w14:paraId="795E81EC"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65E09E19"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8FB1B31"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noWrap/>
            <w:vAlign w:val="bottom"/>
            <w:hideMark/>
          </w:tcPr>
          <w:p w14:paraId="544F0F6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noWrap/>
            <w:vAlign w:val="bottom"/>
            <w:hideMark/>
          </w:tcPr>
          <w:p w14:paraId="780EABC5"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AD996D6"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51E16E5"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17</w:t>
            </w:r>
          </w:p>
        </w:tc>
        <w:tc>
          <w:tcPr>
            <w:tcW w:w="0" w:type="auto"/>
            <w:tcBorders>
              <w:top w:val="nil"/>
              <w:left w:val="nil"/>
              <w:bottom w:val="single" w:sz="4" w:space="0" w:color="000000"/>
              <w:right w:val="single" w:sz="4" w:space="0" w:color="000000"/>
            </w:tcBorders>
            <w:noWrap/>
            <w:vAlign w:val="bottom"/>
            <w:hideMark/>
          </w:tcPr>
          <w:p w14:paraId="1E614C0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noWrap/>
            <w:vAlign w:val="bottom"/>
            <w:hideMark/>
          </w:tcPr>
          <w:p w14:paraId="15AE4D5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D7597F8"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87C6B3A"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noWrap/>
            <w:vAlign w:val="bottom"/>
            <w:hideMark/>
          </w:tcPr>
          <w:p w14:paraId="082A87F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PROVISION Y COLOCADO PUERTA DE ALUMINIO LINEA 35 C/TRAGALUZ (0,90 x 2.50) + ACCESORIOS, CHAPA Y QUINCALLERIA</w:t>
            </w:r>
          </w:p>
        </w:tc>
        <w:tc>
          <w:tcPr>
            <w:tcW w:w="0" w:type="auto"/>
            <w:tcBorders>
              <w:top w:val="nil"/>
              <w:left w:val="nil"/>
              <w:bottom w:val="single" w:sz="4" w:space="0" w:color="000000"/>
              <w:right w:val="single" w:sz="4" w:space="0" w:color="000000"/>
            </w:tcBorders>
            <w:noWrap/>
            <w:vAlign w:val="bottom"/>
            <w:hideMark/>
          </w:tcPr>
          <w:p w14:paraId="62AE8D7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55282E" w14:paraId="6B92C4F0"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353F677"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noWrap/>
            <w:vAlign w:val="bottom"/>
            <w:hideMark/>
          </w:tcPr>
          <w:p w14:paraId="4722DFE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PROVISION Y COLOCADO PUERTA DE ALUMINIO LINEA 35 C/TRAGALUZ (0.80 x 2.50) + ACCESORIOS, CHAPA Y QUINCALLERIA.</w:t>
            </w:r>
          </w:p>
        </w:tc>
        <w:tc>
          <w:tcPr>
            <w:tcW w:w="0" w:type="auto"/>
            <w:tcBorders>
              <w:top w:val="nil"/>
              <w:left w:val="nil"/>
              <w:bottom w:val="single" w:sz="4" w:space="0" w:color="000000"/>
              <w:right w:val="single" w:sz="4" w:space="0" w:color="000000"/>
            </w:tcBorders>
            <w:noWrap/>
            <w:vAlign w:val="bottom"/>
            <w:hideMark/>
          </w:tcPr>
          <w:p w14:paraId="1FF3EB3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55282E" w14:paraId="443C7805"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89A1AFA"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noWrap/>
            <w:vAlign w:val="bottom"/>
            <w:hideMark/>
          </w:tcPr>
          <w:p w14:paraId="4B09E95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noWrap/>
            <w:vAlign w:val="bottom"/>
            <w:hideMark/>
          </w:tcPr>
          <w:p w14:paraId="5648DC6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55282E" w14:paraId="19F6ED5C"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ED5236B"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noWrap/>
            <w:vAlign w:val="bottom"/>
            <w:hideMark/>
          </w:tcPr>
          <w:p w14:paraId="31BCA44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noWrap/>
            <w:vAlign w:val="bottom"/>
            <w:hideMark/>
          </w:tcPr>
          <w:p w14:paraId="2CF6FA8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55282E" w14:paraId="721DC0C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0FC98BF"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noWrap/>
            <w:vAlign w:val="bottom"/>
            <w:hideMark/>
          </w:tcPr>
          <w:p w14:paraId="657CA54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noWrap/>
            <w:vAlign w:val="bottom"/>
            <w:hideMark/>
          </w:tcPr>
          <w:p w14:paraId="79DEC44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55282E" w14:paraId="33200885"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A7A31A4"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noWrap/>
            <w:vAlign w:val="bottom"/>
            <w:hideMark/>
          </w:tcPr>
          <w:p w14:paraId="3CCF513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noWrap/>
            <w:vAlign w:val="bottom"/>
            <w:hideMark/>
          </w:tcPr>
          <w:p w14:paraId="786AC54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55282E" w14:paraId="10C67EB5"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EF39F5E"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noWrap/>
            <w:vAlign w:val="bottom"/>
            <w:hideMark/>
          </w:tcPr>
          <w:p w14:paraId="1335DD2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noWrap/>
            <w:vAlign w:val="bottom"/>
            <w:hideMark/>
          </w:tcPr>
          <w:p w14:paraId="1472BCE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55282E" w14:paraId="065F2FB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9F7987B"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noWrap/>
            <w:vAlign w:val="bottom"/>
            <w:hideMark/>
          </w:tcPr>
          <w:p w14:paraId="1AA17F6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noWrap/>
            <w:vAlign w:val="bottom"/>
            <w:hideMark/>
          </w:tcPr>
          <w:p w14:paraId="40A1484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556C3303"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CB6BB2E"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noWrap/>
            <w:vAlign w:val="bottom"/>
            <w:hideMark/>
          </w:tcPr>
          <w:p w14:paraId="5937878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noWrap/>
            <w:vAlign w:val="bottom"/>
            <w:hideMark/>
          </w:tcPr>
          <w:p w14:paraId="42586D7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636DFCC7"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2EDF08D"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noWrap/>
            <w:vAlign w:val="bottom"/>
            <w:hideMark/>
          </w:tcPr>
          <w:p w14:paraId="6D3231B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LOSA ALIVIANADA CON VIGUETA PRETENSADA E=15CM</w:t>
            </w:r>
          </w:p>
        </w:tc>
        <w:tc>
          <w:tcPr>
            <w:tcW w:w="0" w:type="auto"/>
            <w:tcBorders>
              <w:top w:val="nil"/>
              <w:left w:val="nil"/>
              <w:bottom w:val="single" w:sz="4" w:space="0" w:color="000000"/>
              <w:right w:val="single" w:sz="4" w:space="0" w:color="000000"/>
            </w:tcBorders>
            <w:noWrap/>
            <w:vAlign w:val="bottom"/>
            <w:hideMark/>
          </w:tcPr>
          <w:p w14:paraId="39AAAAF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08DDE1E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D8754D5"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noWrap/>
            <w:vAlign w:val="bottom"/>
            <w:hideMark/>
          </w:tcPr>
          <w:p w14:paraId="1BCE307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noWrap/>
            <w:vAlign w:val="bottom"/>
            <w:hideMark/>
          </w:tcPr>
          <w:p w14:paraId="502725B1"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7FCDFBB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33106C8"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noWrap/>
            <w:vAlign w:val="bottom"/>
            <w:hideMark/>
          </w:tcPr>
          <w:p w14:paraId="4ADDFDA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SOLADURA DE PIEDRA MANZANA SIN CONTRAPISO</w:t>
            </w:r>
          </w:p>
        </w:tc>
        <w:tc>
          <w:tcPr>
            <w:tcW w:w="0" w:type="auto"/>
            <w:tcBorders>
              <w:top w:val="nil"/>
              <w:left w:val="nil"/>
              <w:bottom w:val="single" w:sz="4" w:space="0" w:color="000000"/>
              <w:right w:val="single" w:sz="4" w:space="0" w:color="000000"/>
            </w:tcBorders>
            <w:noWrap/>
            <w:vAlign w:val="bottom"/>
            <w:hideMark/>
          </w:tcPr>
          <w:p w14:paraId="41589EB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695B928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C3F8E61"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noWrap/>
            <w:vAlign w:val="bottom"/>
            <w:hideMark/>
          </w:tcPr>
          <w:p w14:paraId="4D45D78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noWrap/>
            <w:vAlign w:val="bottom"/>
            <w:hideMark/>
          </w:tcPr>
          <w:p w14:paraId="0B697FE1"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051F35E0"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9125E26"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noWrap/>
            <w:vAlign w:val="bottom"/>
            <w:hideMark/>
          </w:tcPr>
          <w:p w14:paraId="50B2CEB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noWrap/>
            <w:vAlign w:val="bottom"/>
            <w:hideMark/>
          </w:tcPr>
          <w:p w14:paraId="76B1268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EC790AC"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962948A"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noWrap/>
            <w:vAlign w:val="bottom"/>
            <w:hideMark/>
          </w:tcPr>
          <w:p w14:paraId="75E9348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 P/BAÑO</w:t>
            </w:r>
          </w:p>
        </w:tc>
        <w:tc>
          <w:tcPr>
            <w:tcW w:w="0" w:type="auto"/>
            <w:tcBorders>
              <w:top w:val="nil"/>
              <w:left w:val="nil"/>
              <w:bottom w:val="single" w:sz="4" w:space="0" w:color="000000"/>
              <w:right w:val="single" w:sz="4" w:space="0" w:color="000000"/>
            </w:tcBorders>
            <w:noWrap/>
            <w:vAlign w:val="bottom"/>
            <w:hideMark/>
          </w:tcPr>
          <w:p w14:paraId="0E90A99C"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2BF4AA96"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9060FDF"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noWrap/>
            <w:vAlign w:val="bottom"/>
            <w:hideMark/>
          </w:tcPr>
          <w:p w14:paraId="689B9B60"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SANITARIA P/BAÑO</w:t>
            </w:r>
          </w:p>
        </w:tc>
        <w:tc>
          <w:tcPr>
            <w:tcW w:w="0" w:type="auto"/>
            <w:tcBorders>
              <w:top w:val="nil"/>
              <w:left w:val="nil"/>
              <w:bottom w:val="single" w:sz="4" w:space="0" w:color="000000"/>
              <w:right w:val="single" w:sz="4" w:space="0" w:color="000000"/>
            </w:tcBorders>
            <w:noWrap/>
            <w:vAlign w:val="bottom"/>
            <w:hideMark/>
          </w:tcPr>
          <w:p w14:paraId="34A4A90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71DDE1D7"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44115CE"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noWrap/>
            <w:vAlign w:val="bottom"/>
            <w:hideMark/>
          </w:tcPr>
          <w:p w14:paraId="2FEE6D75"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noWrap/>
            <w:vAlign w:val="bottom"/>
            <w:hideMark/>
          </w:tcPr>
          <w:p w14:paraId="68E9F160"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633D82EA"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82DD982"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noWrap/>
            <w:vAlign w:val="bottom"/>
            <w:hideMark/>
          </w:tcPr>
          <w:p w14:paraId="41FE395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noWrap/>
            <w:vAlign w:val="bottom"/>
            <w:hideMark/>
          </w:tcPr>
          <w:p w14:paraId="50EB057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1B311391"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9D43F4C"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noWrap/>
            <w:vAlign w:val="bottom"/>
            <w:hideMark/>
          </w:tcPr>
          <w:p w14:paraId="6E8D1CD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noWrap/>
            <w:vAlign w:val="bottom"/>
            <w:hideMark/>
          </w:tcPr>
          <w:p w14:paraId="3698B3A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1B154AC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4C86BDB"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noWrap/>
            <w:vAlign w:val="bottom"/>
            <w:hideMark/>
          </w:tcPr>
          <w:p w14:paraId="57DE83A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noWrap/>
            <w:vAlign w:val="bottom"/>
            <w:hideMark/>
          </w:tcPr>
          <w:p w14:paraId="0E6D885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7AB3DE4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AE36D59"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noWrap/>
            <w:vAlign w:val="bottom"/>
            <w:hideMark/>
          </w:tcPr>
          <w:p w14:paraId="21E69EC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noWrap/>
            <w:vAlign w:val="bottom"/>
            <w:hideMark/>
          </w:tcPr>
          <w:p w14:paraId="276577D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4F5869E7"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16436B1"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noWrap/>
            <w:vAlign w:val="bottom"/>
            <w:hideMark/>
          </w:tcPr>
          <w:p w14:paraId="5C9314E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noWrap/>
            <w:vAlign w:val="bottom"/>
            <w:hideMark/>
          </w:tcPr>
          <w:p w14:paraId="11965570"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060348D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DE38FF3"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noWrap/>
            <w:vAlign w:val="bottom"/>
            <w:hideMark/>
          </w:tcPr>
          <w:p w14:paraId="6E16064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noWrap/>
            <w:vAlign w:val="bottom"/>
            <w:hideMark/>
          </w:tcPr>
          <w:p w14:paraId="5DFB1FE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17C51436"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70F3AB9"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noWrap/>
            <w:vAlign w:val="bottom"/>
            <w:hideMark/>
          </w:tcPr>
          <w:p w14:paraId="2E4CAF6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COLUMNA DE LADRILLO GAMBOTE</w:t>
            </w:r>
          </w:p>
        </w:tc>
        <w:tc>
          <w:tcPr>
            <w:tcW w:w="0" w:type="auto"/>
            <w:tcBorders>
              <w:top w:val="nil"/>
              <w:left w:val="nil"/>
              <w:bottom w:val="single" w:sz="4" w:space="0" w:color="000000"/>
              <w:right w:val="single" w:sz="4" w:space="0" w:color="000000"/>
            </w:tcBorders>
            <w:noWrap/>
            <w:vAlign w:val="bottom"/>
            <w:hideMark/>
          </w:tcPr>
          <w:p w14:paraId="4EF13D2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55282E" w14:paraId="1FD75B9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EA510D0"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noWrap/>
            <w:vAlign w:val="bottom"/>
            <w:hideMark/>
          </w:tcPr>
          <w:p w14:paraId="1D82FA6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noWrap/>
            <w:vAlign w:val="bottom"/>
            <w:hideMark/>
          </w:tcPr>
          <w:p w14:paraId="44CDA24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55282E" w14:paraId="17F19E84"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3E20CAC"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noWrap/>
            <w:vAlign w:val="bottom"/>
            <w:hideMark/>
          </w:tcPr>
          <w:p w14:paraId="320CE14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noWrap/>
            <w:vAlign w:val="bottom"/>
            <w:hideMark/>
          </w:tcPr>
          <w:p w14:paraId="332B1C8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46F72498"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B5AE806"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noWrap/>
            <w:vAlign w:val="bottom"/>
            <w:hideMark/>
          </w:tcPr>
          <w:p w14:paraId="5983FF40"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noWrap/>
            <w:vAlign w:val="bottom"/>
            <w:hideMark/>
          </w:tcPr>
          <w:p w14:paraId="37E4289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55282E" w14:paraId="16590EAA"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243A3FA"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noWrap/>
            <w:vAlign w:val="bottom"/>
            <w:hideMark/>
          </w:tcPr>
          <w:p w14:paraId="47F66F9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noWrap/>
            <w:vAlign w:val="bottom"/>
            <w:hideMark/>
          </w:tcPr>
          <w:p w14:paraId="5424799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2ED65E9"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19458CF"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noWrap/>
            <w:vAlign w:val="bottom"/>
            <w:hideMark/>
          </w:tcPr>
          <w:p w14:paraId="6320013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noWrap/>
            <w:vAlign w:val="bottom"/>
            <w:hideMark/>
          </w:tcPr>
          <w:p w14:paraId="5DDBC3A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284844F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86B74BB"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noWrap/>
            <w:vAlign w:val="bottom"/>
            <w:hideMark/>
          </w:tcPr>
          <w:p w14:paraId="4D6A290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noWrap/>
            <w:vAlign w:val="bottom"/>
            <w:hideMark/>
          </w:tcPr>
          <w:p w14:paraId="7CB4345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1603B37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78BB364"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noWrap/>
            <w:vAlign w:val="bottom"/>
            <w:hideMark/>
          </w:tcPr>
          <w:p w14:paraId="456DEB7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noWrap/>
            <w:vAlign w:val="bottom"/>
            <w:hideMark/>
          </w:tcPr>
          <w:p w14:paraId="24EF93B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47DF74C2"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709CFF4"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noWrap/>
            <w:vAlign w:val="bottom"/>
            <w:hideMark/>
          </w:tcPr>
          <w:p w14:paraId="3E7B7BB0"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noWrap/>
            <w:vAlign w:val="bottom"/>
            <w:hideMark/>
          </w:tcPr>
          <w:p w14:paraId="2244E3A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55282E" w14:paraId="3531D399"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28F1B8E"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noWrap/>
            <w:vAlign w:val="bottom"/>
            <w:hideMark/>
          </w:tcPr>
          <w:p w14:paraId="2720F1B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noWrap/>
            <w:vAlign w:val="bottom"/>
            <w:hideMark/>
          </w:tcPr>
          <w:p w14:paraId="35E5351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55282E" w14:paraId="3264D584"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38F692D"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noWrap/>
            <w:vAlign w:val="bottom"/>
            <w:hideMark/>
          </w:tcPr>
          <w:p w14:paraId="3FC2BFF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noWrap/>
            <w:vAlign w:val="bottom"/>
            <w:hideMark/>
          </w:tcPr>
          <w:p w14:paraId="2D4B075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55282E" w14:paraId="737E47A5"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160050A"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0" w:type="auto"/>
            <w:tcBorders>
              <w:top w:val="nil"/>
              <w:left w:val="nil"/>
              <w:bottom w:val="single" w:sz="4" w:space="0" w:color="000000"/>
              <w:right w:val="single" w:sz="4" w:space="0" w:color="000000"/>
            </w:tcBorders>
            <w:noWrap/>
            <w:vAlign w:val="bottom"/>
            <w:hideMark/>
          </w:tcPr>
          <w:p w14:paraId="3BAE338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noWrap/>
            <w:vAlign w:val="bottom"/>
            <w:hideMark/>
          </w:tcPr>
          <w:p w14:paraId="24FC05F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bl>
    <w:p w14:paraId="4E8F807F" w14:textId="77777777" w:rsidR="0055282E" w:rsidRDefault="0055282E" w:rsidP="0055282E">
      <w:pPr>
        <w:rPr>
          <w:rFonts w:asciiTheme="minorHAnsi" w:eastAsiaTheme="minorHAnsi" w:hAnsiTheme="minorHAnsi" w:cstheme="minorBidi"/>
          <w:sz w:val="22"/>
          <w:szCs w:val="22"/>
          <w:lang w:val="es-BO"/>
        </w:rPr>
      </w:pPr>
    </w:p>
    <w:p w14:paraId="72417634" w14:textId="77777777" w:rsidR="0055282E" w:rsidRDefault="0055282E" w:rsidP="0055282E">
      <w:pPr>
        <w:keepNext/>
        <w:numPr>
          <w:ilvl w:val="0"/>
          <w:numId w:val="4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 xml:space="preserve">DE LOS MATERIALES DE </w:t>
      </w:r>
      <w:bookmarkEnd w:id="152"/>
      <w:r>
        <w:rPr>
          <w:rFonts w:ascii="Tahoma" w:hAnsi="Tahoma" w:cs="Tahoma"/>
          <w:b/>
          <w:bCs/>
          <w:color w:val="000000"/>
          <w:kern w:val="32"/>
          <w:lang w:val="es-ES_tradnl"/>
        </w:rPr>
        <w:t>CONSTRUCCIÓN</w:t>
      </w:r>
      <w:bookmarkEnd w:id="158"/>
    </w:p>
    <w:p w14:paraId="5460A293" w14:textId="77777777" w:rsidR="0055282E" w:rsidRDefault="0055282E" w:rsidP="0055282E">
      <w:pPr>
        <w:rPr>
          <w:lang w:val="es-ES_tradnl"/>
        </w:rPr>
      </w:pPr>
    </w:p>
    <w:p w14:paraId="1A49BAA5" w14:textId="77777777" w:rsidR="0055282E" w:rsidRDefault="0055282E" w:rsidP="0055282E">
      <w:pPr>
        <w:jc w:val="both"/>
        <w:rPr>
          <w:rFonts w:ascii="Tahoma" w:eastAsiaTheme="minorHAnsi" w:hAnsi="Tahoma" w:cs="Tahoma"/>
          <w:lang w:val="es-BO"/>
        </w:rPr>
      </w:pPr>
      <w:bookmarkStart w:id="159" w:name="_Hlk180583306"/>
      <w:r>
        <w:rPr>
          <w:rFonts w:ascii="Tahoma" w:hAnsi="Tahoma" w:cs="Tahoma"/>
        </w:rPr>
        <w:t>Si la calidad de algún material no se encuentra especificada, obligatoriamente deberá merecer la aprobación del Inspector de Proyecto.</w:t>
      </w:r>
    </w:p>
    <w:p w14:paraId="198A0C3C" w14:textId="77777777" w:rsidR="0055282E" w:rsidRDefault="0055282E" w:rsidP="0055282E">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6004076D" w14:textId="77777777" w:rsidR="0055282E" w:rsidRDefault="0055282E" w:rsidP="0055282E">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159DD231" w14:textId="77777777" w:rsidR="0055282E" w:rsidRDefault="0055282E" w:rsidP="0055282E">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6295635C" w14:textId="77777777" w:rsidR="0055282E" w:rsidRDefault="0055282E" w:rsidP="0055282E">
      <w:pPr>
        <w:jc w:val="both"/>
        <w:rPr>
          <w:rFonts w:ascii="Tahoma" w:hAnsi="Tahoma" w:cs="Tahoma"/>
          <w:lang w:val="es-ES_tradnl"/>
        </w:rPr>
      </w:pPr>
      <w:bookmarkStart w:id="160" w:name="_Hlk180567960"/>
      <w:bookmarkEnd w:id="159"/>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1"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1811BE28" w14:textId="77777777" w:rsidR="0055282E" w:rsidRDefault="0055282E" w:rsidP="0055282E">
      <w:pPr>
        <w:jc w:val="both"/>
        <w:rPr>
          <w:rFonts w:ascii="Tahoma" w:hAnsi="Tahoma" w:cs="Tahoma"/>
          <w:lang w:val="es-ES_tradnl"/>
        </w:rPr>
      </w:pPr>
    </w:p>
    <w:p w14:paraId="7BB8B010" w14:textId="77777777" w:rsidR="0055282E" w:rsidRDefault="0055282E" w:rsidP="0055282E">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747441B" w14:textId="77777777" w:rsidR="0055282E" w:rsidRDefault="0055282E" w:rsidP="0055282E">
      <w:pPr>
        <w:jc w:val="both"/>
        <w:rPr>
          <w:lang w:val="es-ES_tradnl"/>
        </w:rPr>
      </w:pPr>
    </w:p>
    <w:p w14:paraId="040CA80A" w14:textId="77777777" w:rsidR="0055282E" w:rsidRDefault="0055282E" w:rsidP="0055282E">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74972E38"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D50916"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5CA7CD1" w14:textId="77777777" w:rsidR="0055282E" w:rsidRDefault="0055282E" w:rsidP="0055282E">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4232004" w14:textId="77777777" w:rsidR="0055282E" w:rsidRDefault="0055282E" w:rsidP="0055282E">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2" w:name="_Hlk118650468"/>
      <w:r>
        <w:rPr>
          <w:rFonts w:ascii="Tahoma" w:hAnsi="Tahoma" w:cs="Tahoma"/>
          <w:b/>
          <w:lang w:val="es-ES_tradnl"/>
        </w:rPr>
        <w:t>de construcción</w:t>
      </w:r>
      <w:bookmarkEnd w:id="162"/>
      <w:r>
        <w:rPr>
          <w:rFonts w:ascii="Tahoma" w:hAnsi="Tahoma" w:cs="Tahoma"/>
          <w:b/>
          <w:lang w:val="es-ES_tradnl"/>
        </w:rPr>
        <w:t>.</w:t>
      </w:r>
    </w:p>
    <w:p w14:paraId="228FF4E0"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7B1EA6E" w14:textId="77777777" w:rsidR="0055282E" w:rsidRDefault="0055282E" w:rsidP="0055282E">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4F7B2227"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DA01BE"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381AC1D" w14:textId="77777777" w:rsidR="0055282E" w:rsidRDefault="0055282E" w:rsidP="0055282E">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00B4C96D"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2A01BDD"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3" w:name="_Toc71811175"/>
      <w:r>
        <w:rPr>
          <w:rFonts w:ascii="Tahoma" w:hAnsi="Tahoma" w:cs="Tahoma"/>
          <w:b/>
          <w:bCs/>
          <w:color w:val="FF0000"/>
          <w:kern w:val="32"/>
          <w:lang w:val="es-ES_tradnl"/>
        </w:rPr>
        <w:t>PROVISIÓN E IMPLEMENTACIÓN DE PLANTÍN:</w:t>
      </w:r>
      <w:bookmarkEnd w:id="163"/>
    </w:p>
    <w:p w14:paraId="4359A8C8" w14:textId="77777777" w:rsidR="0055282E" w:rsidRDefault="0055282E" w:rsidP="0055282E">
      <w:pPr>
        <w:numPr>
          <w:ilvl w:val="0"/>
          <w:numId w:val="87"/>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1ACC82C" w14:textId="77777777" w:rsidR="0055282E" w:rsidRDefault="0055282E" w:rsidP="0055282E">
      <w:pPr>
        <w:numPr>
          <w:ilvl w:val="0"/>
          <w:numId w:val="87"/>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3C883B77" w14:textId="77777777" w:rsidR="0055282E" w:rsidRDefault="0055282E" w:rsidP="0055282E">
      <w:pPr>
        <w:numPr>
          <w:ilvl w:val="0"/>
          <w:numId w:val="87"/>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515E2B42" w14:textId="77777777" w:rsidR="0055282E" w:rsidRDefault="0055282E" w:rsidP="0055282E">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24AE5374" w14:textId="77777777" w:rsidR="0055282E" w:rsidRDefault="0055282E" w:rsidP="0055282E">
      <w:pPr>
        <w:jc w:val="both"/>
        <w:rPr>
          <w:rFonts w:ascii="Tahoma" w:hAnsi="Tahoma" w:cs="Tahoma"/>
          <w:b/>
          <w:color w:val="FF0000"/>
        </w:rPr>
      </w:pPr>
    </w:p>
    <w:p w14:paraId="4EC43FC3" w14:textId="77777777" w:rsidR="0055282E" w:rsidRDefault="0055282E" w:rsidP="0055282E">
      <w:pPr>
        <w:jc w:val="both"/>
        <w:rPr>
          <w:rFonts w:ascii="Tahoma" w:hAnsi="Tahoma" w:cs="Tahoma"/>
          <w:b/>
          <w:i/>
          <w:iCs/>
          <w:color w:val="FF0000"/>
        </w:rPr>
      </w:pPr>
      <w:r>
        <w:rPr>
          <w:rFonts w:ascii="Tahoma" w:hAnsi="Tahoma" w:cs="Tahoma"/>
          <w:b/>
          <w:i/>
          <w:iCs/>
          <w:color w:val="FF0000"/>
        </w:rPr>
        <w:t>EL PROYECTISTA PODRÁ CONSIDERAR ESTE PUNTO SEGÚN CORRESPONDA.</w:t>
      </w:r>
    </w:p>
    <w:p w14:paraId="59CF05A3" w14:textId="77777777" w:rsidR="0055282E" w:rsidRDefault="0055282E" w:rsidP="0055282E">
      <w:pPr>
        <w:jc w:val="both"/>
        <w:rPr>
          <w:rFonts w:ascii="Tahoma" w:hAnsi="Tahoma" w:cs="Tahoma"/>
          <w:b/>
          <w:i/>
          <w:iCs/>
          <w:color w:val="FF0000"/>
        </w:rPr>
      </w:pPr>
    </w:p>
    <w:p w14:paraId="76182A55" w14:textId="77777777" w:rsidR="0055282E" w:rsidRDefault="0055282E" w:rsidP="0055282E">
      <w:pPr>
        <w:jc w:val="both"/>
        <w:rPr>
          <w:rFonts w:ascii="Tahoma" w:hAnsi="Tahoma" w:cs="Tahoma"/>
          <w:b/>
          <w:i/>
          <w:iCs/>
          <w:color w:val="FF0000"/>
        </w:rPr>
      </w:pPr>
    </w:p>
    <w:p w14:paraId="181D0334"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Pr>
          <w:rFonts w:ascii="Tahoma" w:hAnsi="Tahoma" w:cs="Tahoma"/>
          <w:b/>
          <w:bCs/>
          <w:color w:val="000000"/>
          <w:kern w:val="32"/>
          <w:lang w:val="es-ES_tradnl"/>
        </w:rPr>
        <w:t>ESPECIFICACIONES TÉCNICAS DE MATERIALES</w:t>
      </w:r>
      <w:bookmarkEnd w:id="164"/>
      <w:r>
        <w:rPr>
          <w:rFonts w:ascii="Tahoma" w:hAnsi="Tahoma" w:cs="Tahoma"/>
          <w:b/>
          <w:bCs/>
          <w:color w:val="000000"/>
          <w:kern w:val="32"/>
          <w:lang w:val="es-ES_tradnl"/>
        </w:rPr>
        <w:t xml:space="preserve"> DE CONSTRUCCIÓN</w:t>
      </w:r>
      <w:bookmarkEnd w:id="165"/>
    </w:p>
    <w:p w14:paraId="2C10B357" w14:textId="77777777" w:rsidR="0055282E" w:rsidRDefault="0055282E" w:rsidP="0055282E">
      <w:pPr>
        <w:rPr>
          <w:rFonts w:ascii="Arial" w:hAnsi="Arial" w:cs="Arial"/>
          <w:b/>
          <w:i/>
          <w:u w:val="single"/>
        </w:rPr>
      </w:pPr>
    </w:p>
    <w:p w14:paraId="17BCD518" w14:textId="77777777" w:rsidR="0055282E" w:rsidRDefault="0055282E" w:rsidP="0055282E">
      <w:pPr>
        <w:spacing w:line="300" w:lineRule="auto"/>
        <w:jc w:val="both"/>
        <w:rPr>
          <w:rFonts w:ascii="Arial" w:hAnsi="Arial" w:cs="Arial"/>
          <w:b/>
          <w:i/>
          <w:u w:val="single"/>
        </w:rPr>
      </w:pPr>
    </w:p>
    <w:tbl>
      <w:tblPr>
        <w:tblW w:w="0" w:type="auto"/>
        <w:tblCellMar>
          <w:left w:w="70" w:type="dxa"/>
          <w:right w:w="70" w:type="dxa"/>
        </w:tblCellMar>
        <w:tblLook w:val="04A0" w:firstRow="1" w:lastRow="0" w:firstColumn="1" w:lastColumn="0" w:noHBand="0" w:noVBand="1"/>
      </w:tblPr>
      <w:tblGrid>
        <w:gridCol w:w="485"/>
        <w:gridCol w:w="1799"/>
        <w:gridCol w:w="849"/>
        <w:gridCol w:w="6120"/>
      </w:tblGrid>
      <w:tr w:rsidR="0055282E" w14:paraId="52E8E78B" w14:textId="77777777" w:rsidTr="0055282E">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7CD9F0"/>
            <w:noWrap/>
            <w:vAlign w:val="bottom"/>
            <w:hideMark/>
          </w:tcPr>
          <w:p w14:paraId="4247ADF2" w14:textId="77777777" w:rsidR="0055282E" w:rsidRDefault="0055282E">
            <w:pPr>
              <w:jc w:val="center"/>
              <w:rPr>
                <w:rFonts w:ascii="Calibri" w:hAnsi="Calibri" w:cs="Calibri"/>
                <w:color w:val="000000"/>
                <w:sz w:val="22"/>
                <w:szCs w:val="22"/>
                <w:lang w:val="es-BO" w:eastAsia="es-BO"/>
              </w:rPr>
            </w:pPr>
            <w:r>
              <w:rPr>
                <w:rFonts w:ascii="Calibri" w:hAnsi="Calibri" w:cs="Calibri"/>
                <w:color w:val="000000"/>
                <w:lang w:eastAsia="es-BO"/>
              </w:rPr>
              <w:t>DESCRIPCION DE INSUMOS</w:t>
            </w:r>
          </w:p>
        </w:tc>
      </w:tr>
      <w:tr w:rsidR="0055282E" w14:paraId="035513AD" w14:textId="77777777" w:rsidTr="0055282E">
        <w:trPr>
          <w:trHeight w:val="600"/>
        </w:trPr>
        <w:tc>
          <w:tcPr>
            <w:tcW w:w="502" w:type="dxa"/>
            <w:tcBorders>
              <w:top w:val="nil"/>
              <w:left w:val="single" w:sz="4" w:space="0" w:color="000000"/>
              <w:bottom w:val="single" w:sz="4" w:space="0" w:color="000000"/>
              <w:right w:val="single" w:sz="4" w:space="0" w:color="000000"/>
            </w:tcBorders>
            <w:shd w:val="clear" w:color="auto" w:fill="66B2FF"/>
            <w:noWrap/>
            <w:vAlign w:val="bottom"/>
            <w:hideMark/>
          </w:tcPr>
          <w:p w14:paraId="4C07960A" w14:textId="77777777" w:rsidR="0055282E" w:rsidRDefault="0055282E">
            <w:pPr>
              <w:jc w:val="center"/>
              <w:rPr>
                <w:rFonts w:ascii="Calibri" w:hAnsi="Calibri" w:cs="Calibri"/>
                <w:color w:val="000000"/>
                <w:lang w:eastAsia="es-BO"/>
              </w:rPr>
            </w:pPr>
            <w:r>
              <w:rPr>
                <w:rFonts w:ascii="Calibri" w:hAnsi="Calibri" w:cs="Calibri"/>
                <w:color w:val="000000"/>
                <w:lang w:eastAsia="es-BO"/>
              </w:rPr>
              <w:t>No.</w:t>
            </w:r>
          </w:p>
        </w:tc>
        <w:tc>
          <w:tcPr>
            <w:tcW w:w="1585" w:type="dxa"/>
            <w:tcBorders>
              <w:top w:val="nil"/>
              <w:left w:val="nil"/>
              <w:bottom w:val="single" w:sz="4" w:space="0" w:color="000000"/>
              <w:right w:val="single" w:sz="4" w:space="0" w:color="000000"/>
            </w:tcBorders>
            <w:shd w:val="clear" w:color="auto" w:fill="66B2FF"/>
            <w:noWrap/>
            <w:vAlign w:val="bottom"/>
            <w:hideMark/>
          </w:tcPr>
          <w:p w14:paraId="5A13CF9A" w14:textId="77777777" w:rsidR="0055282E" w:rsidRDefault="0055282E">
            <w:pPr>
              <w:jc w:val="center"/>
              <w:rPr>
                <w:rFonts w:ascii="Calibri" w:hAnsi="Calibri" w:cs="Calibri"/>
                <w:color w:val="000000"/>
                <w:lang w:eastAsia="es-BO"/>
              </w:rPr>
            </w:pPr>
            <w:r>
              <w:rPr>
                <w:rFonts w:ascii="Calibri" w:hAnsi="Calibri" w:cs="Calibri"/>
                <w:color w:val="000000"/>
                <w:lang w:eastAsia="es-BO"/>
              </w:rPr>
              <w:t>NOMBRE DEL INSUMO</w:t>
            </w:r>
          </w:p>
        </w:tc>
        <w:tc>
          <w:tcPr>
            <w:tcW w:w="885" w:type="dxa"/>
            <w:tcBorders>
              <w:top w:val="nil"/>
              <w:left w:val="nil"/>
              <w:bottom w:val="single" w:sz="4" w:space="0" w:color="000000"/>
              <w:right w:val="single" w:sz="4" w:space="0" w:color="000000"/>
            </w:tcBorders>
            <w:shd w:val="clear" w:color="auto" w:fill="66B2FF"/>
            <w:noWrap/>
            <w:vAlign w:val="bottom"/>
            <w:hideMark/>
          </w:tcPr>
          <w:p w14:paraId="45103C35" w14:textId="77777777" w:rsidR="0055282E" w:rsidRDefault="0055282E">
            <w:pPr>
              <w:jc w:val="center"/>
              <w:rPr>
                <w:rFonts w:ascii="Calibri" w:hAnsi="Calibri" w:cs="Calibri"/>
                <w:color w:val="000000"/>
                <w:lang w:eastAsia="es-BO"/>
              </w:rPr>
            </w:pPr>
            <w:r>
              <w:rPr>
                <w:rFonts w:ascii="Calibri" w:hAnsi="Calibri" w:cs="Calibri"/>
                <w:color w:val="000000"/>
                <w:lang w:eastAsia="es-BO"/>
              </w:rPr>
              <w:t>UNIDAD</w:t>
            </w:r>
          </w:p>
        </w:tc>
        <w:tc>
          <w:tcPr>
            <w:tcW w:w="6422" w:type="dxa"/>
            <w:tcBorders>
              <w:top w:val="nil"/>
              <w:left w:val="nil"/>
              <w:bottom w:val="single" w:sz="4" w:space="0" w:color="000000"/>
              <w:right w:val="single" w:sz="4" w:space="0" w:color="000000"/>
            </w:tcBorders>
            <w:shd w:val="clear" w:color="auto" w:fill="66B2FF"/>
            <w:noWrap/>
            <w:vAlign w:val="bottom"/>
            <w:hideMark/>
          </w:tcPr>
          <w:p w14:paraId="1AE2A15C" w14:textId="77777777" w:rsidR="0055282E" w:rsidRDefault="0055282E">
            <w:pPr>
              <w:jc w:val="center"/>
              <w:rPr>
                <w:rFonts w:ascii="Calibri" w:hAnsi="Calibri" w:cs="Calibri"/>
                <w:color w:val="000000"/>
                <w:lang w:eastAsia="es-BO"/>
              </w:rPr>
            </w:pPr>
            <w:r>
              <w:rPr>
                <w:rFonts w:ascii="Calibri" w:hAnsi="Calibri" w:cs="Calibri"/>
                <w:color w:val="000000"/>
                <w:lang w:eastAsia="es-BO"/>
              </w:rPr>
              <w:t>ESPECIFICACIONES TECNICAS (REQUISITOS SOBRE EL PRODUCTO)</w:t>
            </w:r>
          </w:p>
        </w:tc>
      </w:tr>
      <w:tr w:rsidR="0055282E" w14:paraId="22BB1B5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1E091BC" w14:textId="77777777" w:rsidR="0055282E" w:rsidRDefault="0055282E">
            <w:pPr>
              <w:jc w:val="right"/>
              <w:rPr>
                <w:rFonts w:ascii="Calibri" w:hAnsi="Calibri" w:cs="Calibri"/>
                <w:color w:val="000000"/>
                <w:lang w:eastAsia="es-BO"/>
              </w:rPr>
            </w:pPr>
            <w:r>
              <w:rPr>
                <w:rFonts w:ascii="Calibri" w:hAnsi="Calibri" w:cs="Calibri"/>
                <w:color w:val="000000"/>
                <w:lang w:eastAsia="es-BO"/>
              </w:rPr>
              <w:t>1</w:t>
            </w:r>
          </w:p>
        </w:tc>
        <w:tc>
          <w:tcPr>
            <w:tcW w:w="1585" w:type="dxa"/>
            <w:tcBorders>
              <w:top w:val="nil"/>
              <w:left w:val="nil"/>
              <w:bottom w:val="single" w:sz="4" w:space="0" w:color="000000"/>
              <w:right w:val="single" w:sz="4" w:space="0" w:color="000000"/>
            </w:tcBorders>
            <w:noWrap/>
            <w:vAlign w:val="bottom"/>
            <w:hideMark/>
          </w:tcPr>
          <w:p w14:paraId="4F43DADA" w14:textId="77777777" w:rsidR="0055282E" w:rsidRDefault="0055282E">
            <w:pPr>
              <w:rPr>
                <w:rFonts w:ascii="Calibri" w:hAnsi="Calibri" w:cs="Calibri"/>
                <w:color w:val="000000"/>
                <w:lang w:eastAsia="es-BO"/>
              </w:rPr>
            </w:pPr>
            <w:r>
              <w:rPr>
                <w:rFonts w:ascii="Calibri" w:hAnsi="Calibri" w:cs="Calibri"/>
                <w:color w:val="000000"/>
                <w:lang w:eastAsia="es-BO"/>
              </w:rPr>
              <w:t>ABRAZADERA DE 3"</w:t>
            </w:r>
          </w:p>
        </w:tc>
        <w:tc>
          <w:tcPr>
            <w:tcW w:w="885" w:type="dxa"/>
            <w:tcBorders>
              <w:top w:val="nil"/>
              <w:left w:val="nil"/>
              <w:bottom w:val="single" w:sz="4" w:space="0" w:color="000000"/>
              <w:right w:val="single" w:sz="4" w:space="0" w:color="000000"/>
            </w:tcBorders>
            <w:noWrap/>
            <w:vAlign w:val="bottom"/>
            <w:hideMark/>
          </w:tcPr>
          <w:p w14:paraId="792FA9D8"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493BCB4" w14:textId="77777777" w:rsidR="0055282E" w:rsidRDefault="0055282E">
            <w:pPr>
              <w:rPr>
                <w:rFonts w:ascii="Calibri" w:hAnsi="Calibri" w:cs="Calibri"/>
                <w:color w:val="000000"/>
                <w:lang w:eastAsia="es-BO"/>
              </w:rPr>
            </w:pPr>
            <w:r>
              <w:rPr>
                <w:rFonts w:ascii="Calibri" w:hAnsi="Calibri" w:cs="Calibri"/>
                <w:color w:val="000000"/>
                <w:lang w:eastAsia="es-BO"/>
              </w:rPr>
              <w:t>Este material es utilizado para sujeción y colocación de las bajantes de tubería de PVC de 3” para el drenaje de aguas pluviales.</w:t>
            </w:r>
            <w:r>
              <w:rPr>
                <w:rFonts w:ascii="Calibri" w:hAnsi="Calibri" w:cs="Calibri"/>
                <w:color w:val="000000"/>
                <w:lang w:eastAsia="es-BO"/>
              </w:rPr>
              <w:br/>
              <w:t>Características que debe cumplir:</w:t>
            </w:r>
            <w:r>
              <w:rPr>
                <w:rFonts w:ascii="Calibri" w:hAnsi="Calibri" w:cs="Calibri"/>
                <w:color w:val="000000"/>
                <w:lang w:eastAsia="es-BO"/>
              </w:rPr>
              <w:br/>
              <w:t>• Deberá ser apta para tubos de PVC de 3".</w:t>
            </w:r>
            <w:r>
              <w:rPr>
                <w:rFonts w:ascii="Calibri" w:hAnsi="Calibri" w:cs="Calibri"/>
                <w:color w:val="000000"/>
                <w:lang w:eastAsia="es-BO"/>
              </w:rPr>
              <w:br/>
              <w:t>• Grosor de material de 1 a 1.4 mm.</w:t>
            </w:r>
            <w:r>
              <w:rPr>
                <w:rFonts w:ascii="Calibri" w:hAnsi="Calibri" w:cs="Calibri"/>
                <w:color w:val="000000"/>
                <w:lang w:eastAsia="es-BO"/>
              </w:rPr>
              <w:br/>
              <w:t>• Acabado zincado mayor a 5 micras.</w:t>
            </w:r>
            <w:r>
              <w:rPr>
                <w:rFonts w:ascii="Calibri" w:hAnsi="Calibri" w:cs="Calibri"/>
                <w:color w:val="000000"/>
                <w:lang w:eastAsia="es-BO"/>
              </w:rPr>
              <w:br/>
              <w:t>• Deberá soportar una carga de 100 Kg.</w:t>
            </w:r>
            <w:r>
              <w:rPr>
                <w:rFonts w:ascii="Calibri" w:hAnsi="Calibri" w:cs="Calibri"/>
                <w:color w:val="000000"/>
                <w:lang w:eastAsia="es-BO"/>
              </w:rPr>
              <w:br/>
              <w:t>• Deberá contener huecos en sus extremos para la sujeción a la pared.(FA)</w:t>
            </w:r>
          </w:p>
        </w:tc>
      </w:tr>
      <w:tr w:rsidR="0055282E" w14:paraId="5E22056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F1472D4" w14:textId="77777777" w:rsidR="0055282E" w:rsidRDefault="0055282E">
            <w:pPr>
              <w:jc w:val="right"/>
              <w:rPr>
                <w:rFonts w:ascii="Calibri" w:hAnsi="Calibri" w:cs="Calibri"/>
                <w:color w:val="000000"/>
                <w:lang w:eastAsia="es-BO"/>
              </w:rPr>
            </w:pPr>
            <w:r>
              <w:rPr>
                <w:rFonts w:ascii="Calibri" w:hAnsi="Calibri" w:cs="Calibri"/>
                <w:color w:val="000000"/>
                <w:lang w:eastAsia="es-BO"/>
              </w:rPr>
              <w:t>2</w:t>
            </w:r>
          </w:p>
        </w:tc>
        <w:tc>
          <w:tcPr>
            <w:tcW w:w="1585" w:type="dxa"/>
            <w:tcBorders>
              <w:top w:val="nil"/>
              <w:left w:val="nil"/>
              <w:bottom w:val="single" w:sz="4" w:space="0" w:color="000000"/>
              <w:right w:val="single" w:sz="4" w:space="0" w:color="000000"/>
            </w:tcBorders>
            <w:noWrap/>
            <w:vAlign w:val="bottom"/>
            <w:hideMark/>
          </w:tcPr>
          <w:p w14:paraId="4E861EE2" w14:textId="77777777" w:rsidR="0055282E" w:rsidRDefault="0055282E">
            <w:pPr>
              <w:rPr>
                <w:rFonts w:ascii="Calibri" w:hAnsi="Calibri" w:cs="Calibri"/>
                <w:color w:val="000000"/>
                <w:lang w:eastAsia="es-BO"/>
              </w:rPr>
            </w:pPr>
            <w:r>
              <w:rPr>
                <w:rFonts w:ascii="Calibri" w:hAnsi="Calibri" w:cs="Calibri"/>
                <w:color w:val="000000"/>
                <w:lang w:eastAsia="es-BO"/>
              </w:rPr>
              <w:t>ALAMBRE DE AMARRE</w:t>
            </w:r>
          </w:p>
        </w:tc>
        <w:tc>
          <w:tcPr>
            <w:tcW w:w="885" w:type="dxa"/>
            <w:tcBorders>
              <w:top w:val="nil"/>
              <w:left w:val="nil"/>
              <w:bottom w:val="single" w:sz="4" w:space="0" w:color="000000"/>
              <w:right w:val="single" w:sz="4" w:space="0" w:color="000000"/>
            </w:tcBorders>
            <w:noWrap/>
            <w:vAlign w:val="bottom"/>
            <w:hideMark/>
          </w:tcPr>
          <w:p w14:paraId="0A5BA54A"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78E0AB8C" w14:textId="77777777" w:rsidR="0055282E" w:rsidRDefault="0055282E">
            <w:pPr>
              <w:rPr>
                <w:rFonts w:ascii="Calibri" w:hAnsi="Calibri" w:cs="Calibri"/>
                <w:color w:val="000000"/>
                <w:lang w:eastAsia="es-BO"/>
              </w:rPr>
            </w:pPr>
            <w:r>
              <w:rPr>
                <w:rFonts w:ascii="Calibri" w:hAnsi="Calibri" w:cs="Calibri"/>
                <w:color w:val="000000"/>
                <w:lang w:eastAsia="es-BO"/>
              </w:rPr>
              <w:t xml:space="preserve">El alambre de amarre requerido será producido con acero de bajo contenido de carbono obtenido por trefilación sometido a un proceso recocido de normalización, de forma que pueda resultar un alambre muy flexible (alambre negro recocido) para su posterior aplicación en el </w:t>
            </w:r>
            <w:r>
              <w:rPr>
                <w:rFonts w:ascii="Calibri" w:hAnsi="Calibri" w:cs="Calibri"/>
                <w:color w:val="000000"/>
                <w:lang w:eastAsia="es-BO"/>
              </w:rPr>
              <w:lastRenderedPageBreak/>
              <w:t>amarre y sujeción de armaduras, armados de losas, zapatas, cerramientos, vigas, entre otros.</w:t>
            </w:r>
            <w:r>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5282E" w14:paraId="4D528B0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A354D40"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3</w:t>
            </w:r>
          </w:p>
        </w:tc>
        <w:tc>
          <w:tcPr>
            <w:tcW w:w="1585" w:type="dxa"/>
            <w:tcBorders>
              <w:top w:val="nil"/>
              <w:left w:val="nil"/>
              <w:bottom w:val="single" w:sz="4" w:space="0" w:color="000000"/>
              <w:right w:val="single" w:sz="4" w:space="0" w:color="000000"/>
            </w:tcBorders>
            <w:noWrap/>
            <w:vAlign w:val="bottom"/>
            <w:hideMark/>
          </w:tcPr>
          <w:p w14:paraId="49E1897C" w14:textId="77777777" w:rsidR="0055282E" w:rsidRDefault="0055282E">
            <w:pPr>
              <w:rPr>
                <w:rFonts w:ascii="Calibri" w:hAnsi="Calibri" w:cs="Calibri"/>
                <w:color w:val="000000"/>
                <w:lang w:eastAsia="es-BO"/>
              </w:rPr>
            </w:pPr>
            <w:r>
              <w:rPr>
                <w:rFonts w:ascii="Calibri" w:hAnsi="Calibri" w:cs="Calibri"/>
                <w:color w:val="000000"/>
                <w:lang w:eastAsia="es-BO"/>
              </w:rPr>
              <w:t>ALAMBRE DE COBRE Nº 10 AWG</w:t>
            </w:r>
          </w:p>
        </w:tc>
        <w:tc>
          <w:tcPr>
            <w:tcW w:w="885" w:type="dxa"/>
            <w:tcBorders>
              <w:top w:val="nil"/>
              <w:left w:val="nil"/>
              <w:bottom w:val="single" w:sz="4" w:space="0" w:color="000000"/>
              <w:right w:val="single" w:sz="4" w:space="0" w:color="000000"/>
            </w:tcBorders>
            <w:noWrap/>
            <w:vAlign w:val="bottom"/>
            <w:hideMark/>
          </w:tcPr>
          <w:p w14:paraId="6C642FD6"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5A8C241E" w14:textId="77777777" w:rsidR="0055282E" w:rsidRDefault="0055282E">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55282E" w14:paraId="0FA36C13"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2ABAC15" w14:textId="77777777" w:rsidR="0055282E" w:rsidRDefault="0055282E">
            <w:pPr>
              <w:jc w:val="right"/>
              <w:rPr>
                <w:rFonts w:ascii="Calibri" w:hAnsi="Calibri" w:cs="Calibri"/>
                <w:color w:val="000000"/>
                <w:lang w:eastAsia="es-BO"/>
              </w:rPr>
            </w:pPr>
            <w:r>
              <w:rPr>
                <w:rFonts w:ascii="Calibri" w:hAnsi="Calibri" w:cs="Calibri"/>
                <w:color w:val="000000"/>
                <w:lang w:eastAsia="es-BO"/>
              </w:rPr>
              <w:t>4</w:t>
            </w:r>
          </w:p>
        </w:tc>
        <w:tc>
          <w:tcPr>
            <w:tcW w:w="1585" w:type="dxa"/>
            <w:tcBorders>
              <w:top w:val="nil"/>
              <w:left w:val="nil"/>
              <w:bottom w:val="single" w:sz="4" w:space="0" w:color="000000"/>
              <w:right w:val="single" w:sz="4" w:space="0" w:color="000000"/>
            </w:tcBorders>
            <w:noWrap/>
            <w:vAlign w:val="bottom"/>
            <w:hideMark/>
          </w:tcPr>
          <w:p w14:paraId="3EF59219" w14:textId="77777777" w:rsidR="0055282E" w:rsidRDefault="0055282E">
            <w:pPr>
              <w:rPr>
                <w:rFonts w:ascii="Calibri" w:hAnsi="Calibri" w:cs="Calibri"/>
                <w:color w:val="000000"/>
                <w:lang w:eastAsia="es-BO"/>
              </w:rPr>
            </w:pPr>
            <w:r>
              <w:rPr>
                <w:rFonts w:ascii="Calibri" w:hAnsi="Calibri" w:cs="Calibri"/>
                <w:color w:val="000000"/>
                <w:lang w:eastAsia="es-BO"/>
              </w:rPr>
              <w:t>ALAMBRE DE COBRE Nº 12 AWG</w:t>
            </w:r>
          </w:p>
        </w:tc>
        <w:tc>
          <w:tcPr>
            <w:tcW w:w="885" w:type="dxa"/>
            <w:tcBorders>
              <w:top w:val="nil"/>
              <w:left w:val="nil"/>
              <w:bottom w:val="single" w:sz="4" w:space="0" w:color="000000"/>
              <w:right w:val="single" w:sz="4" w:space="0" w:color="000000"/>
            </w:tcBorders>
            <w:noWrap/>
            <w:vAlign w:val="bottom"/>
            <w:hideMark/>
          </w:tcPr>
          <w:p w14:paraId="6DF29548"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0E55E0F2" w14:textId="77777777" w:rsidR="0055282E" w:rsidRDefault="0055282E">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55282E" w14:paraId="23F96EC3"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B75C54F" w14:textId="77777777" w:rsidR="0055282E" w:rsidRDefault="0055282E">
            <w:pPr>
              <w:jc w:val="right"/>
              <w:rPr>
                <w:rFonts w:ascii="Calibri" w:hAnsi="Calibri" w:cs="Calibri"/>
                <w:color w:val="000000"/>
                <w:lang w:eastAsia="es-BO"/>
              </w:rPr>
            </w:pPr>
            <w:r>
              <w:rPr>
                <w:rFonts w:ascii="Calibri" w:hAnsi="Calibri" w:cs="Calibri"/>
                <w:color w:val="000000"/>
                <w:lang w:eastAsia="es-BO"/>
              </w:rPr>
              <w:t>5</w:t>
            </w:r>
          </w:p>
        </w:tc>
        <w:tc>
          <w:tcPr>
            <w:tcW w:w="1585" w:type="dxa"/>
            <w:tcBorders>
              <w:top w:val="nil"/>
              <w:left w:val="nil"/>
              <w:bottom w:val="single" w:sz="4" w:space="0" w:color="000000"/>
              <w:right w:val="single" w:sz="4" w:space="0" w:color="000000"/>
            </w:tcBorders>
            <w:noWrap/>
            <w:vAlign w:val="bottom"/>
            <w:hideMark/>
          </w:tcPr>
          <w:p w14:paraId="401F2836" w14:textId="77777777" w:rsidR="0055282E" w:rsidRDefault="0055282E">
            <w:pPr>
              <w:rPr>
                <w:rFonts w:ascii="Calibri" w:hAnsi="Calibri" w:cs="Calibri"/>
                <w:color w:val="000000"/>
                <w:lang w:eastAsia="es-BO"/>
              </w:rPr>
            </w:pPr>
            <w:r>
              <w:rPr>
                <w:rFonts w:ascii="Calibri" w:hAnsi="Calibri" w:cs="Calibri"/>
                <w:color w:val="000000"/>
                <w:lang w:eastAsia="es-BO"/>
              </w:rPr>
              <w:t>ALAMBRE DE COBRE Nº 14 AWG</w:t>
            </w:r>
          </w:p>
        </w:tc>
        <w:tc>
          <w:tcPr>
            <w:tcW w:w="885" w:type="dxa"/>
            <w:tcBorders>
              <w:top w:val="nil"/>
              <w:left w:val="nil"/>
              <w:bottom w:val="single" w:sz="4" w:space="0" w:color="000000"/>
              <w:right w:val="single" w:sz="4" w:space="0" w:color="000000"/>
            </w:tcBorders>
            <w:noWrap/>
            <w:vAlign w:val="bottom"/>
            <w:hideMark/>
          </w:tcPr>
          <w:p w14:paraId="06568885"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40C0152E" w14:textId="77777777" w:rsidR="0055282E" w:rsidRDefault="0055282E">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55282E" w14:paraId="7552048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31AFBA4" w14:textId="77777777" w:rsidR="0055282E" w:rsidRDefault="0055282E">
            <w:pPr>
              <w:jc w:val="right"/>
              <w:rPr>
                <w:rFonts w:ascii="Calibri" w:hAnsi="Calibri" w:cs="Calibri"/>
                <w:color w:val="000000"/>
                <w:lang w:eastAsia="es-BO"/>
              </w:rPr>
            </w:pPr>
            <w:r>
              <w:rPr>
                <w:rFonts w:ascii="Calibri" w:hAnsi="Calibri" w:cs="Calibri"/>
                <w:color w:val="000000"/>
                <w:lang w:eastAsia="es-BO"/>
              </w:rPr>
              <w:t>6</w:t>
            </w:r>
          </w:p>
        </w:tc>
        <w:tc>
          <w:tcPr>
            <w:tcW w:w="1585" w:type="dxa"/>
            <w:tcBorders>
              <w:top w:val="nil"/>
              <w:left w:val="nil"/>
              <w:bottom w:val="single" w:sz="4" w:space="0" w:color="000000"/>
              <w:right w:val="single" w:sz="4" w:space="0" w:color="000000"/>
            </w:tcBorders>
            <w:noWrap/>
            <w:vAlign w:val="bottom"/>
            <w:hideMark/>
          </w:tcPr>
          <w:p w14:paraId="2D34A363" w14:textId="77777777" w:rsidR="0055282E" w:rsidRDefault="0055282E">
            <w:pPr>
              <w:rPr>
                <w:rFonts w:ascii="Calibri" w:hAnsi="Calibri" w:cs="Calibri"/>
                <w:color w:val="000000"/>
                <w:lang w:eastAsia="es-BO"/>
              </w:rPr>
            </w:pPr>
            <w:r>
              <w:rPr>
                <w:rFonts w:ascii="Calibri" w:hAnsi="Calibri" w:cs="Calibri"/>
                <w:color w:val="000000"/>
                <w:lang w:eastAsia="es-BO"/>
              </w:rPr>
              <w:t>ALQUITRÁN</w:t>
            </w:r>
          </w:p>
        </w:tc>
        <w:tc>
          <w:tcPr>
            <w:tcW w:w="885" w:type="dxa"/>
            <w:tcBorders>
              <w:top w:val="nil"/>
              <w:left w:val="nil"/>
              <w:bottom w:val="single" w:sz="4" w:space="0" w:color="000000"/>
              <w:right w:val="single" w:sz="4" w:space="0" w:color="000000"/>
            </w:tcBorders>
            <w:noWrap/>
            <w:vAlign w:val="bottom"/>
            <w:hideMark/>
          </w:tcPr>
          <w:p w14:paraId="576CDA84"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0607D3B9" w14:textId="77777777" w:rsidR="0055282E" w:rsidRDefault="0055282E">
            <w:pPr>
              <w:rPr>
                <w:rFonts w:ascii="Calibri" w:hAnsi="Calibri" w:cs="Calibri"/>
                <w:color w:val="000000"/>
                <w:lang w:eastAsia="es-BO"/>
              </w:rPr>
            </w:pPr>
            <w:r>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lang w:eastAsia="es-BO"/>
              </w:rPr>
              <w:br/>
            </w:r>
            <w:r>
              <w:rPr>
                <w:rFonts w:ascii="Calibri" w:hAnsi="Calibri" w:cs="Calibri"/>
                <w:color w:val="000000"/>
                <w:lang w:eastAsia="es-BO"/>
              </w:rPr>
              <w:lastRenderedPageBreak/>
              <w:t>El material debe presentarse en tambores sellados y claramente etiquetados, indicando su origen y cantidad. Debe tener una apariencia viscosa de color negro y una densidad de 0.93 +/- 0.02 kg/l.</w:t>
            </w:r>
          </w:p>
        </w:tc>
      </w:tr>
      <w:tr w:rsidR="0055282E" w14:paraId="700DE6EA"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6854C5E"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7</w:t>
            </w:r>
          </w:p>
        </w:tc>
        <w:tc>
          <w:tcPr>
            <w:tcW w:w="1585" w:type="dxa"/>
            <w:tcBorders>
              <w:top w:val="nil"/>
              <w:left w:val="nil"/>
              <w:bottom w:val="single" w:sz="4" w:space="0" w:color="000000"/>
              <w:right w:val="single" w:sz="4" w:space="0" w:color="000000"/>
            </w:tcBorders>
            <w:noWrap/>
            <w:vAlign w:val="bottom"/>
            <w:hideMark/>
          </w:tcPr>
          <w:p w14:paraId="22CFA65D" w14:textId="77777777" w:rsidR="0055282E" w:rsidRDefault="0055282E">
            <w:pPr>
              <w:rPr>
                <w:rFonts w:ascii="Calibri" w:hAnsi="Calibri" w:cs="Calibri"/>
                <w:color w:val="000000"/>
                <w:lang w:eastAsia="es-BO"/>
              </w:rPr>
            </w:pPr>
            <w:r>
              <w:rPr>
                <w:rFonts w:ascii="Calibri" w:hAnsi="Calibri" w:cs="Calibri"/>
                <w:color w:val="000000"/>
                <w:lang w:eastAsia="es-BO"/>
              </w:rPr>
              <w:t xml:space="preserve">ARENA </w:t>
            </w:r>
          </w:p>
        </w:tc>
        <w:tc>
          <w:tcPr>
            <w:tcW w:w="885" w:type="dxa"/>
            <w:tcBorders>
              <w:top w:val="nil"/>
              <w:left w:val="nil"/>
              <w:bottom w:val="single" w:sz="4" w:space="0" w:color="000000"/>
              <w:right w:val="single" w:sz="4" w:space="0" w:color="000000"/>
            </w:tcBorders>
            <w:noWrap/>
            <w:vAlign w:val="bottom"/>
            <w:hideMark/>
          </w:tcPr>
          <w:p w14:paraId="132E0D10" w14:textId="77777777" w:rsidR="0055282E" w:rsidRDefault="0055282E">
            <w:pPr>
              <w:rPr>
                <w:rFonts w:ascii="Calibri" w:hAnsi="Calibri" w:cs="Calibri"/>
                <w:color w:val="000000"/>
                <w:lang w:eastAsia="es-BO"/>
              </w:rPr>
            </w:pPr>
            <w:r>
              <w:rPr>
                <w:rFonts w:ascii="Calibri" w:hAnsi="Calibri" w:cs="Calibri"/>
                <w:color w:val="000000"/>
                <w:lang w:eastAsia="es-BO"/>
              </w:rPr>
              <w:t>M3</w:t>
            </w:r>
          </w:p>
        </w:tc>
        <w:tc>
          <w:tcPr>
            <w:tcW w:w="6422" w:type="dxa"/>
            <w:tcBorders>
              <w:top w:val="nil"/>
              <w:left w:val="nil"/>
              <w:bottom w:val="single" w:sz="4" w:space="0" w:color="000000"/>
              <w:right w:val="single" w:sz="4" w:space="0" w:color="000000"/>
            </w:tcBorders>
            <w:vAlign w:val="bottom"/>
            <w:hideMark/>
          </w:tcPr>
          <w:p w14:paraId="68B7D908" w14:textId="77777777" w:rsidR="0055282E" w:rsidRDefault="0055282E">
            <w:pPr>
              <w:rPr>
                <w:rFonts w:ascii="Calibri" w:hAnsi="Calibri" w:cs="Calibri"/>
                <w:color w:val="000000"/>
                <w:lang w:eastAsia="es-BO"/>
              </w:rPr>
            </w:pPr>
            <w:r>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Pr>
                <w:rFonts w:ascii="Calibri" w:hAnsi="Calibri" w:cs="Calibri"/>
                <w:color w:val="000000"/>
                <w:lang w:eastAsia="es-BO"/>
              </w:rPr>
              <w:br/>
              <w:t>Deberá contar con Partículas duras, resistentes y durables.</w:t>
            </w:r>
            <w:r>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55282E" w14:paraId="41B24F5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0608522" w14:textId="77777777" w:rsidR="0055282E" w:rsidRDefault="0055282E">
            <w:pPr>
              <w:jc w:val="right"/>
              <w:rPr>
                <w:rFonts w:ascii="Calibri" w:hAnsi="Calibri" w:cs="Calibri"/>
                <w:color w:val="000000"/>
                <w:lang w:eastAsia="es-BO"/>
              </w:rPr>
            </w:pPr>
            <w:r>
              <w:rPr>
                <w:rFonts w:ascii="Calibri" w:hAnsi="Calibri" w:cs="Calibri"/>
                <w:color w:val="000000"/>
                <w:lang w:eastAsia="es-BO"/>
              </w:rPr>
              <w:t>8</w:t>
            </w:r>
          </w:p>
        </w:tc>
        <w:tc>
          <w:tcPr>
            <w:tcW w:w="1585" w:type="dxa"/>
            <w:tcBorders>
              <w:top w:val="nil"/>
              <w:left w:val="nil"/>
              <w:bottom w:val="single" w:sz="4" w:space="0" w:color="000000"/>
              <w:right w:val="single" w:sz="4" w:space="0" w:color="000000"/>
            </w:tcBorders>
            <w:noWrap/>
            <w:vAlign w:val="bottom"/>
            <w:hideMark/>
          </w:tcPr>
          <w:p w14:paraId="71E0595E" w14:textId="77777777" w:rsidR="0055282E" w:rsidRDefault="0055282E">
            <w:pPr>
              <w:rPr>
                <w:rFonts w:ascii="Calibri" w:hAnsi="Calibri" w:cs="Calibri"/>
                <w:color w:val="000000"/>
                <w:lang w:eastAsia="es-BO"/>
              </w:rPr>
            </w:pPr>
            <w:r>
              <w:rPr>
                <w:rFonts w:ascii="Calibri" w:hAnsi="Calibri" w:cs="Calibri"/>
                <w:color w:val="000000"/>
                <w:lang w:eastAsia="es-BO"/>
              </w:rPr>
              <w:t>ARENA FINA</w:t>
            </w:r>
          </w:p>
        </w:tc>
        <w:tc>
          <w:tcPr>
            <w:tcW w:w="885" w:type="dxa"/>
            <w:tcBorders>
              <w:top w:val="nil"/>
              <w:left w:val="nil"/>
              <w:bottom w:val="single" w:sz="4" w:space="0" w:color="000000"/>
              <w:right w:val="single" w:sz="4" w:space="0" w:color="000000"/>
            </w:tcBorders>
            <w:noWrap/>
            <w:vAlign w:val="bottom"/>
            <w:hideMark/>
          </w:tcPr>
          <w:p w14:paraId="46D15A31" w14:textId="77777777" w:rsidR="0055282E" w:rsidRDefault="0055282E">
            <w:pPr>
              <w:rPr>
                <w:rFonts w:ascii="Calibri" w:hAnsi="Calibri" w:cs="Calibri"/>
                <w:color w:val="000000"/>
                <w:lang w:eastAsia="es-BO"/>
              </w:rPr>
            </w:pPr>
            <w:r>
              <w:rPr>
                <w:rFonts w:ascii="Calibri" w:hAnsi="Calibri" w:cs="Calibri"/>
                <w:color w:val="000000"/>
                <w:lang w:eastAsia="es-BO"/>
              </w:rPr>
              <w:t>M3</w:t>
            </w:r>
          </w:p>
        </w:tc>
        <w:tc>
          <w:tcPr>
            <w:tcW w:w="6422" w:type="dxa"/>
            <w:tcBorders>
              <w:top w:val="nil"/>
              <w:left w:val="nil"/>
              <w:bottom w:val="single" w:sz="4" w:space="0" w:color="000000"/>
              <w:right w:val="single" w:sz="4" w:space="0" w:color="000000"/>
            </w:tcBorders>
            <w:vAlign w:val="bottom"/>
            <w:hideMark/>
          </w:tcPr>
          <w:p w14:paraId="687DEB21" w14:textId="77777777" w:rsidR="0055282E" w:rsidRDefault="0055282E">
            <w:pPr>
              <w:rPr>
                <w:rFonts w:ascii="Calibri" w:hAnsi="Calibri" w:cs="Calibri"/>
                <w:color w:val="000000"/>
                <w:lang w:eastAsia="es-BO"/>
              </w:rPr>
            </w:pPr>
            <w:r>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Pr>
                <w:rFonts w:ascii="Calibri" w:hAnsi="Calibri" w:cs="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Pr>
                <w:rFonts w:ascii="Calibri" w:hAnsi="Calibri" w:cs="Calibri"/>
                <w:color w:val="000000"/>
                <w:lang w:eastAsia="es-BO"/>
              </w:rPr>
              <w:br/>
              <w:t>En caso de utilizarse arenas provenientes de machaqueo de granitos, basaltos y rocas análogas, no deberán acusar principios de descomposición.</w:t>
            </w:r>
            <w:r>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5282E" w14:paraId="316292B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099B9B4" w14:textId="77777777" w:rsidR="0055282E" w:rsidRDefault="0055282E">
            <w:pPr>
              <w:jc w:val="right"/>
              <w:rPr>
                <w:rFonts w:ascii="Calibri" w:hAnsi="Calibri" w:cs="Calibri"/>
                <w:color w:val="000000"/>
                <w:lang w:eastAsia="es-BO"/>
              </w:rPr>
            </w:pPr>
            <w:r>
              <w:rPr>
                <w:rFonts w:ascii="Calibri" w:hAnsi="Calibri" w:cs="Calibri"/>
                <w:color w:val="000000"/>
                <w:lang w:eastAsia="es-BO"/>
              </w:rPr>
              <w:t>9</w:t>
            </w:r>
          </w:p>
        </w:tc>
        <w:tc>
          <w:tcPr>
            <w:tcW w:w="1585" w:type="dxa"/>
            <w:tcBorders>
              <w:top w:val="nil"/>
              <w:left w:val="nil"/>
              <w:bottom w:val="single" w:sz="4" w:space="0" w:color="000000"/>
              <w:right w:val="single" w:sz="4" w:space="0" w:color="000000"/>
            </w:tcBorders>
            <w:noWrap/>
            <w:vAlign w:val="bottom"/>
            <w:hideMark/>
          </w:tcPr>
          <w:p w14:paraId="54762214" w14:textId="77777777" w:rsidR="0055282E" w:rsidRDefault="0055282E">
            <w:pPr>
              <w:rPr>
                <w:rFonts w:ascii="Calibri" w:hAnsi="Calibri" w:cs="Calibri"/>
                <w:color w:val="000000"/>
                <w:lang w:eastAsia="es-BO"/>
              </w:rPr>
            </w:pPr>
            <w:r>
              <w:rPr>
                <w:rFonts w:ascii="Calibri" w:hAnsi="Calibri" w:cs="Calibri"/>
                <w:color w:val="000000"/>
                <w:lang w:eastAsia="es-BO"/>
              </w:rPr>
              <w:t>BOTAGUAS DE CERÁMICA UNA CAÍDA</w:t>
            </w:r>
          </w:p>
        </w:tc>
        <w:tc>
          <w:tcPr>
            <w:tcW w:w="885" w:type="dxa"/>
            <w:tcBorders>
              <w:top w:val="nil"/>
              <w:left w:val="nil"/>
              <w:bottom w:val="single" w:sz="4" w:space="0" w:color="000000"/>
              <w:right w:val="single" w:sz="4" w:space="0" w:color="000000"/>
            </w:tcBorders>
            <w:noWrap/>
            <w:vAlign w:val="bottom"/>
            <w:hideMark/>
          </w:tcPr>
          <w:p w14:paraId="5306447D"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27E467A" w14:textId="77777777" w:rsidR="0055282E" w:rsidRDefault="0055282E">
            <w:pPr>
              <w:rPr>
                <w:rFonts w:ascii="Calibri" w:hAnsi="Calibri" w:cs="Calibri"/>
                <w:color w:val="000000"/>
                <w:lang w:eastAsia="es-BO"/>
              </w:rPr>
            </w:pPr>
            <w:r>
              <w:rPr>
                <w:rFonts w:ascii="Calibri" w:hAnsi="Calibri" w:cs="Calibri"/>
                <w:color w:val="000000"/>
                <w:lang w:eastAsia="es-BO"/>
              </w:rPr>
              <w:t>Refiere a la construcción de botaguas de ladrillo cerámico de una caída, en lugares específicos según planos constructivos.</w:t>
            </w:r>
            <w:r>
              <w:rPr>
                <w:rFonts w:ascii="Calibri" w:hAnsi="Calibri" w:cs="Calibri"/>
                <w:color w:val="000000"/>
                <w:lang w:eastAsia="es-BO"/>
              </w:rPr>
              <w:br/>
              <w:t>DESCRIPCIÓN DEL PRODUCTO</w:t>
            </w:r>
            <w:r>
              <w:rPr>
                <w:rFonts w:ascii="Calibri" w:hAnsi="Calibri" w:cs="Calibri"/>
                <w:color w:val="000000"/>
                <w:lang w:eastAsia="es-BO"/>
              </w:rPr>
              <w:br/>
              <w:t>Cerámica rectangular, con 4 huecos de diferentes tamaños en la cara frontal, liso todas las caras.</w:t>
            </w:r>
            <w:r>
              <w:rPr>
                <w:rFonts w:ascii="Calibri" w:hAnsi="Calibri" w:cs="Calibri"/>
                <w:color w:val="000000"/>
                <w:lang w:eastAsia="es-BO"/>
              </w:rPr>
              <w:br/>
              <w:t>DATOS</w:t>
            </w:r>
            <w:r>
              <w:rPr>
                <w:rFonts w:ascii="Calibri" w:hAnsi="Calibri" w:cs="Calibri"/>
                <w:color w:val="000000"/>
                <w:lang w:eastAsia="es-BO"/>
              </w:rPr>
              <w:br/>
              <w:t>Acabado: Textura lisa en los laterales de la pieza.</w:t>
            </w:r>
            <w:r>
              <w:rPr>
                <w:rFonts w:ascii="Calibri" w:hAnsi="Calibri" w:cs="Calibri"/>
                <w:color w:val="000000"/>
                <w:lang w:eastAsia="es-BO"/>
              </w:rPr>
              <w:br/>
              <w:t>DIMENSIONES</w:t>
            </w:r>
            <w:r>
              <w:rPr>
                <w:rFonts w:ascii="Calibri" w:hAnsi="Calibri" w:cs="Calibri"/>
                <w:color w:val="000000"/>
                <w:lang w:eastAsia="es-BO"/>
              </w:rPr>
              <w:br/>
            </w:r>
            <w:r>
              <w:rPr>
                <w:rFonts w:ascii="Calibri" w:hAnsi="Calibri" w:cs="Calibri"/>
                <w:color w:val="000000"/>
                <w:lang w:eastAsia="es-BO"/>
              </w:rPr>
              <w:lastRenderedPageBreak/>
              <w:t>Alto: 9 cm</w:t>
            </w:r>
            <w:r>
              <w:rPr>
                <w:rFonts w:ascii="Calibri" w:hAnsi="Calibri" w:cs="Calibri"/>
                <w:color w:val="000000"/>
                <w:lang w:eastAsia="es-BO"/>
              </w:rPr>
              <w:br/>
              <w:t>Largo: 25 cm</w:t>
            </w:r>
            <w:r>
              <w:rPr>
                <w:rFonts w:ascii="Calibri" w:hAnsi="Calibri" w:cs="Calibri"/>
                <w:color w:val="000000"/>
                <w:lang w:eastAsia="es-BO"/>
              </w:rPr>
              <w:br/>
              <w:t>Ancho: 18.5 cm</w:t>
            </w:r>
            <w:r>
              <w:rPr>
                <w:rFonts w:ascii="Calibri" w:hAnsi="Calibri" w:cs="Calibri"/>
                <w:color w:val="000000"/>
                <w:lang w:eastAsia="es-BO"/>
              </w:rPr>
              <w:br/>
              <w:t>Peso: 3.1 Kg</w:t>
            </w:r>
            <w:r>
              <w:rPr>
                <w:rFonts w:ascii="Calibri" w:hAnsi="Calibri" w:cs="Calibri"/>
                <w:color w:val="000000"/>
                <w:lang w:eastAsia="es-BO"/>
              </w:rPr>
              <w:br/>
              <w:t>RENDIMIENTO</w:t>
            </w:r>
            <w:r>
              <w:rPr>
                <w:rFonts w:ascii="Calibri" w:hAnsi="Calibri" w:cs="Calibri"/>
                <w:color w:val="000000"/>
                <w:lang w:eastAsia="es-BO"/>
              </w:rPr>
              <w:br/>
              <w:t>4 Pzas/ML</w:t>
            </w:r>
            <w:r>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Calibri" w:hAnsi="Calibri" w:cs="Calibri"/>
                <w:color w:val="000000"/>
                <w:lang w:eastAsia="es-BO"/>
              </w:rPr>
              <w:br/>
              <w:t>La Entidad Ejecutora deberá garantizar que el material de referencia sea de buena calidad y de marca reconocida.</w:t>
            </w:r>
          </w:p>
        </w:tc>
      </w:tr>
      <w:tr w:rsidR="0055282E" w14:paraId="79EC69DA"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DA3022C"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10</w:t>
            </w:r>
          </w:p>
        </w:tc>
        <w:tc>
          <w:tcPr>
            <w:tcW w:w="1585" w:type="dxa"/>
            <w:tcBorders>
              <w:top w:val="nil"/>
              <w:left w:val="nil"/>
              <w:bottom w:val="single" w:sz="4" w:space="0" w:color="000000"/>
              <w:right w:val="single" w:sz="4" w:space="0" w:color="000000"/>
            </w:tcBorders>
            <w:noWrap/>
            <w:vAlign w:val="bottom"/>
            <w:hideMark/>
          </w:tcPr>
          <w:p w14:paraId="61971259" w14:textId="77777777" w:rsidR="0055282E" w:rsidRDefault="0055282E">
            <w:pPr>
              <w:rPr>
                <w:rFonts w:ascii="Calibri" w:hAnsi="Calibri" w:cs="Calibri"/>
                <w:color w:val="000000"/>
                <w:lang w:eastAsia="es-BO"/>
              </w:rPr>
            </w:pPr>
            <w:r>
              <w:rPr>
                <w:rFonts w:ascii="Calibri" w:hAnsi="Calibri" w:cs="Calibri"/>
                <w:color w:val="000000"/>
                <w:lang w:eastAsia="es-BO"/>
              </w:rPr>
              <w:t>CAJA DE REGISTRO DE PVC</w:t>
            </w:r>
          </w:p>
        </w:tc>
        <w:tc>
          <w:tcPr>
            <w:tcW w:w="885" w:type="dxa"/>
            <w:tcBorders>
              <w:top w:val="nil"/>
              <w:left w:val="nil"/>
              <w:bottom w:val="single" w:sz="4" w:space="0" w:color="000000"/>
              <w:right w:val="single" w:sz="4" w:space="0" w:color="000000"/>
            </w:tcBorders>
            <w:noWrap/>
            <w:vAlign w:val="bottom"/>
            <w:hideMark/>
          </w:tcPr>
          <w:p w14:paraId="7BA7BB4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CC919B7" w14:textId="77777777" w:rsidR="0055282E" w:rsidRDefault="0055282E">
            <w:pPr>
              <w:rPr>
                <w:rFonts w:ascii="Calibri" w:hAnsi="Calibri" w:cs="Calibri"/>
                <w:color w:val="000000"/>
                <w:lang w:eastAsia="es-BO"/>
              </w:rPr>
            </w:pPr>
            <w:r>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lang w:eastAsia="es-BO"/>
              </w:rPr>
              <w:br/>
              <w:t>El limpiador y el pegamento para PVC serán de buena 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t xml:space="preserve">• No deberá ser piezas  obtenidas mediante cortes o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55282E" w14:paraId="09AAFD3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DA5D171" w14:textId="77777777" w:rsidR="0055282E" w:rsidRDefault="0055282E">
            <w:pPr>
              <w:jc w:val="right"/>
              <w:rPr>
                <w:rFonts w:ascii="Calibri" w:hAnsi="Calibri" w:cs="Calibri"/>
                <w:color w:val="000000"/>
                <w:lang w:eastAsia="es-BO"/>
              </w:rPr>
            </w:pPr>
            <w:r>
              <w:rPr>
                <w:rFonts w:ascii="Calibri" w:hAnsi="Calibri" w:cs="Calibri"/>
                <w:color w:val="000000"/>
                <w:lang w:eastAsia="es-BO"/>
              </w:rPr>
              <w:t>11</w:t>
            </w:r>
          </w:p>
        </w:tc>
        <w:tc>
          <w:tcPr>
            <w:tcW w:w="1585" w:type="dxa"/>
            <w:tcBorders>
              <w:top w:val="nil"/>
              <w:left w:val="nil"/>
              <w:bottom w:val="single" w:sz="4" w:space="0" w:color="000000"/>
              <w:right w:val="single" w:sz="4" w:space="0" w:color="000000"/>
            </w:tcBorders>
            <w:noWrap/>
            <w:vAlign w:val="bottom"/>
            <w:hideMark/>
          </w:tcPr>
          <w:p w14:paraId="5D60E8FD" w14:textId="77777777" w:rsidR="0055282E" w:rsidRDefault="0055282E">
            <w:pPr>
              <w:rPr>
                <w:rFonts w:ascii="Calibri" w:hAnsi="Calibri" w:cs="Calibri"/>
                <w:color w:val="000000"/>
                <w:lang w:eastAsia="es-BO"/>
              </w:rPr>
            </w:pPr>
            <w:r>
              <w:rPr>
                <w:rFonts w:ascii="Calibri" w:hAnsi="Calibri" w:cs="Calibri"/>
                <w:color w:val="000000"/>
                <w:lang w:eastAsia="es-BO"/>
              </w:rPr>
              <w:t>CAJA PARA 1 TÉRMICO</w:t>
            </w:r>
          </w:p>
        </w:tc>
        <w:tc>
          <w:tcPr>
            <w:tcW w:w="885" w:type="dxa"/>
            <w:tcBorders>
              <w:top w:val="nil"/>
              <w:left w:val="nil"/>
              <w:bottom w:val="single" w:sz="4" w:space="0" w:color="000000"/>
              <w:right w:val="single" w:sz="4" w:space="0" w:color="000000"/>
            </w:tcBorders>
            <w:noWrap/>
            <w:vAlign w:val="bottom"/>
            <w:hideMark/>
          </w:tcPr>
          <w:p w14:paraId="69D7255F"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7DC1AA30" w14:textId="77777777" w:rsidR="0055282E" w:rsidRDefault="0055282E">
            <w:pPr>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5282E" w14:paraId="2F53130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FC19BC5" w14:textId="77777777" w:rsidR="0055282E" w:rsidRDefault="0055282E">
            <w:pPr>
              <w:jc w:val="right"/>
              <w:rPr>
                <w:rFonts w:ascii="Calibri" w:hAnsi="Calibri" w:cs="Calibri"/>
                <w:color w:val="000000"/>
                <w:lang w:eastAsia="es-BO"/>
              </w:rPr>
            </w:pPr>
            <w:r>
              <w:rPr>
                <w:rFonts w:ascii="Calibri" w:hAnsi="Calibri" w:cs="Calibri"/>
                <w:color w:val="000000"/>
                <w:lang w:eastAsia="es-BO"/>
              </w:rPr>
              <w:t>12</w:t>
            </w:r>
          </w:p>
        </w:tc>
        <w:tc>
          <w:tcPr>
            <w:tcW w:w="1585" w:type="dxa"/>
            <w:tcBorders>
              <w:top w:val="nil"/>
              <w:left w:val="nil"/>
              <w:bottom w:val="single" w:sz="4" w:space="0" w:color="000000"/>
              <w:right w:val="single" w:sz="4" w:space="0" w:color="000000"/>
            </w:tcBorders>
            <w:noWrap/>
            <w:vAlign w:val="bottom"/>
            <w:hideMark/>
          </w:tcPr>
          <w:p w14:paraId="4181BE84" w14:textId="77777777" w:rsidR="0055282E" w:rsidRDefault="0055282E">
            <w:pPr>
              <w:rPr>
                <w:rFonts w:ascii="Calibri" w:hAnsi="Calibri" w:cs="Calibri"/>
                <w:color w:val="000000"/>
                <w:lang w:eastAsia="es-BO"/>
              </w:rPr>
            </w:pPr>
            <w:r>
              <w:rPr>
                <w:rFonts w:ascii="Calibri" w:hAnsi="Calibri" w:cs="Calibri"/>
                <w:color w:val="000000"/>
                <w:lang w:eastAsia="es-BO"/>
              </w:rPr>
              <w:t>CAJA PARA 3 TÉRMICOS</w:t>
            </w:r>
          </w:p>
        </w:tc>
        <w:tc>
          <w:tcPr>
            <w:tcW w:w="885" w:type="dxa"/>
            <w:tcBorders>
              <w:top w:val="nil"/>
              <w:left w:val="nil"/>
              <w:bottom w:val="single" w:sz="4" w:space="0" w:color="000000"/>
              <w:right w:val="single" w:sz="4" w:space="0" w:color="000000"/>
            </w:tcBorders>
            <w:noWrap/>
            <w:vAlign w:val="bottom"/>
            <w:hideMark/>
          </w:tcPr>
          <w:p w14:paraId="2976A1CD"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729F2C4" w14:textId="77777777" w:rsidR="0055282E" w:rsidRDefault="0055282E">
            <w:pPr>
              <w:rPr>
                <w:rFonts w:ascii="Calibri" w:hAnsi="Calibri" w:cs="Calibri"/>
                <w:color w:val="000000"/>
                <w:lang w:eastAsia="es-BO"/>
              </w:rPr>
            </w:pPr>
            <w:r>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w:t>
            </w:r>
            <w:r>
              <w:rPr>
                <w:rFonts w:ascii="Calibri" w:hAnsi="Calibri" w:cs="Calibri"/>
                <w:color w:val="000000"/>
                <w:lang w:eastAsia="es-BO"/>
              </w:rPr>
              <w:lastRenderedPageBreak/>
              <w:t>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5282E" w14:paraId="520D8C3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10D0A59"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13</w:t>
            </w:r>
          </w:p>
        </w:tc>
        <w:tc>
          <w:tcPr>
            <w:tcW w:w="1585" w:type="dxa"/>
            <w:tcBorders>
              <w:top w:val="nil"/>
              <w:left w:val="nil"/>
              <w:bottom w:val="single" w:sz="4" w:space="0" w:color="000000"/>
              <w:right w:val="single" w:sz="4" w:space="0" w:color="000000"/>
            </w:tcBorders>
            <w:noWrap/>
            <w:vAlign w:val="bottom"/>
            <w:hideMark/>
          </w:tcPr>
          <w:p w14:paraId="0C52AAEA" w14:textId="77777777" w:rsidR="0055282E" w:rsidRDefault="0055282E">
            <w:pPr>
              <w:rPr>
                <w:rFonts w:ascii="Calibri" w:hAnsi="Calibri" w:cs="Calibri"/>
                <w:color w:val="000000"/>
                <w:lang w:eastAsia="es-BO"/>
              </w:rPr>
            </w:pPr>
            <w:r>
              <w:rPr>
                <w:rFonts w:ascii="Calibri" w:hAnsi="Calibri" w:cs="Calibri"/>
                <w:color w:val="000000"/>
                <w:lang w:eastAsia="es-BO"/>
              </w:rPr>
              <w:t>CAJA PLÁSTICA CIRCULAR</w:t>
            </w:r>
          </w:p>
        </w:tc>
        <w:tc>
          <w:tcPr>
            <w:tcW w:w="885" w:type="dxa"/>
            <w:tcBorders>
              <w:top w:val="nil"/>
              <w:left w:val="nil"/>
              <w:bottom w:val="single" w:sz="4" w:space="0" w:color="000000"/>
              <w:right w:val="single" w:sz="4" w:space="0" w:color="000000"/>
            </w:tcBorders>
            <w:noWrap/>
            <w:vAlign w:val="bottom"/>
            <w:hideMark/>
          </w:tcPr>
          <w:p w14:paraId="5A73776C"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AB94EB7" w14:textId="77777777" w:rsidR="0055282E" w:rsidRDefault="0055282E">
            <w:pPr>
              <w:rPr>
                <w:rFonts w:ascii="Calibri" w:hAnsi="Calibri" w:cs="Calibri"/>
                <w:color w:val="000000"/>
                <w:lang w:eastAsia="es-BO"/>
              </w:rPr>
            </w:pPr>
            <w:r>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lang w:eastAsia="es-BO"/>
              </w:rPr>
              <w:br/>
              <w:t>Deberá ser de buena calidad y de marca reconocida.</w:t>
            </w:r>
          </w:p>
        </w:tc>
      </w:tr>
      <w:tr w:rsidR="0055282E" w14:paraId="732B67C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CC8C343" w14:textId="77777777" w:rsidR="0055282E" w:rsidRDefault="0055282E">
            <w:pPr>
              <w:jc w:val="right"/>
              <w:rPr>
                <w:rFonts w:ascii="Calibri" w:hAnsi="Calibri" w:cs="Calibri"/>
                <w:color w:val="000000"/>
                <w:lang w:eastAsia="es-BO"/>
              </w:rPr>
            </w:pPr>
            <w:r>
              <w:rPr>
                <w:rFonts w:ascii="Calibri" w:hAnsi="Calibri" w:cs="Calibri"/>
                <w:color w:val="000000"/>
                <w:lang w:eastAsia="es-BO"/>
              </w:rPr>
              <w:t>14</w:t>
            </w:r>
          </w:p>
        </w:tc>
        <w:tc>
          <w:tcPr>
            <w:tcW w:w="1585" w:type="dxa"/>
            <w:tcBorders>
              <w:top w:val="nil"/>
              <w:left w:val="nil"/>
              <w:bottom w:val="single" w:sz="4" w:space="0" w:color="000000"/>
              <w:right w:val="single" w:sz="4" w:space="0" w:color="000000"/>
            </w:tcBorders>
            <w:noWrap/>
            <w:vAlign w:val="bottom"/>
            <w:hideMark/>
          </w:tcPr>
          <w:p w14:paraId="6CF7E4C3" w14:textId="77777777" w:rsidR="0055282E" w:rsidRDefault="0055282E">
            <w:pPr>
              <w:rPr>
                <w:rFonts w:ascii="Calibri" w:hAnsi="Calibri" w:cs="Calibri"/>
                <w:color w:val="000000"/>
                <w:lang w:eastAsia="es-BO"/>
              </w:rPr>
            </w:pPr>
            <w:r>
              <w:rPr>
                <w:rFonts w:ascii="Calibri" w:hAnsi="Calibri" w:cs="Calibri"/>
                <w:color w:val="000000"/>
                <w:lang w:eastAsia="es-BO"/>
              </w:rPr>
              <w:t xml:space="preserve">CAJA PLÁSTICA RECTANGULAR </w:t>
            </w:r>
          </w:p>
        </w:tc>
        <w:tc>
          <w:tcPr>
            <w:tcW w:w="885" w:type="dxa"/>
            <w:tcBorders>
              <w:top w:val="nil"/>
              <w:left w:val="nil"/>
              <w:bottom w:val="single" w:sz="4" w:space="0" w:color="000000"/>
              <w:right w:val="single" w:sz="4" w:space="0" w:color="000000"/>
            </w:tcBorders>
            <w:noWrap/>
            <w:vAlign w:val="bottom"/>
            <w:hideMark/>
          </w:tcPr>
          <w:p w14:paraId="7D0FFDC1"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986CB20" w14:textId="77777777" w:rsidR="0055282E" w:rsidRDefault="0055282E">
            <w:pPr>
              <w:rPr>
                <w:rFonts w:ascii="Calibri" w:hAnsi="Calibri" w:cs="Calibri"/>
                <w:color w:val="000000"/>
                <w:lang w:eastAsia="es-BO"/>
              </w:rPr>
            </w:pPr>
            <w:r>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Calibri" w:hAnsi="Calibri" w:cs="Calibri"/>
                <w:color w:val="000000"/>
                <w:lang w:eastAsia="es-BO"/>
              </w:rPr>
              <w:br/>
            </w:r>
            <w:r>
              <w:rPr>
                <w:rFonts w:ascii="Calibri" w:hAnsi="Calibri" w:cs="Calibri"/>
                <w:color w:val="000000"/>
                <w:lang w:eastAsia="es-BO"/>
              </w:rPr>
              <w:br/>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55282E" w14:paraId="525D7B89"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3387536" w14:textId="77777777" w:rsidR="0055282E" w:rsidRDefault="0055282E">
            <w:pPr>
              <w:jc w:val="right"/>
              <w:rPr>
                <w:rFonts w:ascii="Calibri" w:hAnsi="Calibri" w:cs="Calibri"/>
                <w:color w:val="000000"/>
                <w:lang w:eastAsia="es-BO"/>
              </w:rPr>
            </w:pPr>
            <w:r>
              <w:rPr>
                <w:rFonts w:ascii="Calibri" w:hAnsi="Calibri" w:cs="Calibri"/>
                <w:color w:val="000000"/>
                <w:lang w:eastAsia="es-BO"/>
              </w:rPr>
              <w:t>15</w:t>
            </w:r>
          </w:p>
        </w:tc>
        <w:tc>
          <w:tcPr>
            <w:tcW w:w="1585" w:type="dxa"/>
            <w:tcBorders>
              <w:top w:val="nil"/>
              <w:left w:val="nil"/>
              <w:bottom w:val="single" w:sz="4" w:space="0" w:color="000000"/>
              <w:right w:val="single" w:sz="4" w:space="0" w:color="000000"/>
            </w:tcBorders>
            <w:noWrap/>
            <w:vAlign w:val="bottom"/>
            <w:hideMark/>
          </w:tcPr>
          <w:p w14:paraId="07F57CA6" w14:textId="77777777" w:rsidR="0055282E" w:rsidRDefault="0055282E">
            <w:pPr>
              <w:rPr>
                <w:rFonts w:ascii="Calibri" w:hAnsi="Calibri" w:cs="Calibri"/>
                <w:color w:val="000000"/>
                <w:lang w:eastAsia="es-BO"/>
              </w:rPr>
            </w:pPr>
            <w:r>
              <w:rPr>
                <w:rFonts w:ascii="Calibri" w:hAnsi="Calibri" w:cs="Calibri"/>
                <w:color w:val="000000"/>
                <w:lang w:eastAsia="es-BO"/>
              </w:rPr>
              <w:t>CAJA SIFONADA PVC INC/REJILLA DE PISO</w:t>
            </w:r>
          </w:p>
        </w:tc>
        <w:tc>
          <w:tcPr>
            <w:tcW w:w="885" w:type="dxa"/>
            <w:tcBorders>
              <w:top w:val="nil"/>
              <w:left w:val="nil"/>
              <w:bottom w:val="single" w:sz="4" w:space="0" w:color="000000"/>
              <w:right w:val="single" w:sz="4" w:space="0" w:color="000000"/>
            </w:tcBorders>
            <w:noWrap/>
            <w:vAlign w:val="bottom"/>
            <w:hideMark/>
          </w:tcPr>
          <w:p w14:paraId="6FBBB296"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EBF0CDF" w14:textId="77777777" w:rsidR="0055282E" w:rsidRDefault="0055282E">
            <w:pPr>
              <w:rPr>
                <w:rFonts w:ascii="Calibri" w:hAnsi="Calibri" w:cs="Calibri"/>
                <w:color w:val="000000"/>
                <w:lang w:eastAsia="es-BO"/>
              </w:rPr>
            </w:pPr>
            <w:r>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xml:space="preserve">• Dimensiones de 4” x2” con sello hidráulico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rejilla metálica de diámetro de 9.7 cm o 4”.</w:t>
            </w:r>
            <w:r>
              <w:rPr>
                <w:rFonts w:ascii="Calibri" w:hAnsi="Calibri" w:cs="Calibri"/>
                <w:color w:val="000000"/>
                <w:lang w:eastAsia="es-BO"/>
              </w:rPr>
              <w:br/>
              <w:t xml:space="preserve">• La procedencia del material sera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55282E" w14:paraId="3767CF7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7591D45"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16</w:t>
            </w:r>
          </w:p>
        </w:tc>
        <w:tc>
          <w:tcPr>
            <w:tcW w:w="1585" w:type="dxa"/>
            <w:tcBorders>
              <w:top w:val="nil"/>
              <w:left w:val="nil"/>
              <w:bottom w:val="single" w:sz="4" w:space="0" w:color="000000"/>
              <w:right w:val="single" w:sz="4" w:space="0" w:color="000000"/>
            </w:tcBorders>
            <w:noWrap/>
            <w:vAlign w:val="bottom"/>
            <w:hideMark/>
          </w:tcPr>
          <w:p w14:paraId="60C4CC7C" w14:textId="77777777" w:rsidR="0055282E" w:rsidRDefault="0055282E">
            <w:pPr>
              <w:rPr>
                <w:rFonts w:ascii="Calibri" w:hAnsi="Calibri" w:cs="Calibri"/>
                <w:color w:val="000000"/>
                <w:lang w:eastAsia="es-BO"/>
              </w:rPr>
            </w:pPr>
            <w:r>
              <w:rPr>
                <w:rFonts w:ascii="Calibri" w:hAnsi="Calibri" w:cs="Calibri"/>
                <w:color w:val="000000"/>
                <w:lang w:eastAsia="es-BO"/>
              </w:rPr>
              <w:t>CANALETA DE CALAMINA GALVANIZADA NRO 28 CORTE 33</w:t>
            </w:r>
          </w:p>
        </w:tc>
        <w:tc>
          <w:tcPr>
            <w:tcW w:w="885" w:type="dxa"/>
            <w:tcBorders>
              <w:top w:val="nil"/>
              <w:left w:val="nil"/>
              <w:bottom w:val="single" w:sz="4" w:space="0" w:color="000000"/>
              <w:right w:val="single" w:sz="4" w:space="0" w:color="000000"/>
            </w:tcBorders>
            <w:noWrap/>
            <w:vAlign w:val="bottom"/>
            <w:hideMark/>
          </w:tcPr>
          <w:p w14:paraId="78E5AAE1"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1DD960EB" w14:textId="77777777" w:rsidR="0055282E" w:rsidRDefault="0055282E">
            <w:pPr>
              <w:rPr>
                <w:rFonts w:ascii="Calibri" w:hAnsi="Calibri" w:cs="Calibri"/>
                <w:color w:val="000000"/>
                <w:lang w:eastAsia="es-BO"/>
              </w:rPr>
            </w:pPr>
            <w:r>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5282E" w14:paraId="62AC5019"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48FF07D" w14:textId="77777777" w:rsidR="0055282E" w:rsidRDefault="0055282E">
            <w:pPr>
              <w:jc w:val="right"/>
              <w:rPr>
                <w:rFonts w:ascii="Calibri" w:hAnsi="Calibri" w:cs="Calibri"/>
                <w:color w:val="000000"/>
                <w:lang w:eastAsia="es-BO"/>
              </w:rPr>
            </w:pPr>
            <w:r>
              <w:rPr>
                <w:rFonts w:ascii="Calibri" w:hAnsi="Calibri" w:cs="Calibri"/>
                <w:color w:val="000000"/>
                <w:lang w:eastAsia="es-BO"/>
              </w:rPr>
              <w:t>17</w:t>
            </w:r>
          </w:p>
        </w:tc>
        <w:tc>
          <w:tcPr>
            <w:tcW w:w="1585" w:type="dxa"/>
            <w:tcBorders>
              <w:top w:val="nil"/>
              <w:left w:val="nil"/>
              <w:bottom w:val="single" w:sz="4" w:space="0" w:color="000000"/>
              <w:right w:val="single" w:sz="4" w:space="0" w:color="000000"/>
            </w:tcBorders>
            <w:noWrap/>
            <w:vAlign w:val="bottom"/>
            <w:hideMark/>
          </w:tcPr>
          <w:p w14:paraId="4109AB79" w14:textId="77777777" w:rsidR="0055282E" w:rsidRDefault="0055282E">
            <w:pPr>
              <w:rPr>
                <w:rFonts w:ascii="Calibri" w:hAnsi="Calibri" w:cs="Calibri"/>
                <w:color w:val="000000"/>
                <w:lang w:eastAsia="es-BO"/>
              </w:rPr>
            </w:pPr>
            <w:r>
              <w:rPr>
                <w:rFonts w:ascii="Calibri" w:hAnsi="Calibri" w:cs="Calibri"/>
                <w:color w:val="000000"/>
                <w:lang w:eastAsia="es-BO"/>
              </w:rPr>
              <w:t>CAÑERÍA DE ALUMINIO 1/2" (BRAZO DE DUCHA)</w:t>
            </w:r>
          </w:p>
        </w:tc>
        <w:tc>
          <w:tcPr>
            <w:tcW w:w="885" w:type="dxa"/>
            <w:tcBorders>
              <w:top w:val="nil"/>
              <w:left w:val="nil"/>
              <w:bottom w:val="single" w:sz="4" w:space="0" w:color="000000"/>
              <w:right w:val="single" w:sz="4" w:space="0" w:color="000000"/>
            </w:tcBorders>
            <w:noWrap/>
            <w:vAlign w:val="bottom"/>
            <w:hideMark/>
          </w:tcPr>
          <w:p w14:paraId="2B042669"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594261BC" w14:textId="77777777" w:rsidR="0055282E" w:rsidRDefault="0055282E">
            <w:pPr>
              <w:rPr>
                <w:rFonts w:ascii="Calibri" w:hAnsi="Calibri" w:cs="Calibri"/>
                <w:color w:val="000000"/>
                <w:lang w:eastAsia="es-BO"/>
              </w:rPr>
            </w:pPr>
            <w:r>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5282E" w14:paraId="2A090739"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789B104" w14:textId="77777777" w:rsidR="0055282E" w:rsidRDefault="0055282E">
            <w:pPr>
              <w:jc w:val="right"/>
              <w:rPr>
                <w:rFonts w:ascii="Calibri" w:hAnsi="Calibri" w:cs="Calibri"/>
                <w:color w:val="000000"/>
                <w:lang w:eastAsia="es-BO"/>
              </w:rPr>
            </w:pPr>
            <w:r>
              <w:rPr>
                <w:rFonts w:ascii="Calibri" w:hAnsi="Calibri" w:cs="Calibri"/>
                <w:color w:val="000000"/>
                <w:lang w:eastAsia="es-BO"/>
              </w:rPr>
              <w:t>18</w:t>
            </w:r>
          </w:p>
        </w:tc>
        <w:tc>
          <w:tcPr>
            <w:tcW w:w="1585" w:type="dxa"/>
            <w:tcBorders>
              <w:top w:val="nil"/>
              <w:left w:val="nil"/>
              <w:bottom w:val="single" w:sz="4" w:space="0" w:color="000000"/>
              <w:right w:val="single" w:sz="4" w:space="0" w:color="000000"/>
            </w:tcBorders>
            <w:noWrap/>
            <w:vAlign w:val="bottom"/>
            <w:hideMark/>
          </w:tcPr>
          <w:p w14:paraId="4858A970" w14:textId="77777777" w:rsidR="0055282E" w:rsidRDefault="0055282E">
            <w:pPr>
              <w:rPr>
                <w:rFonts w:ascii="Calibri" w:hAnsi="Calibri" w:cs="Calibri"/>
                <w:color w:val="000000"/>
                <w:lang w:eastAsia="es-BO"/>
              </w:rPr>
            </w:pPr>
            <w:r>
              <w:rPr>
                <w:rFonts w:ascii="Calibri" w:hAnsi="Calibri" w:cs="Calibri"/>
                <w:color w:val="000000"/>
                <w:lang w:eastAsia="es-BO"/>
              </w:rPr>
              <w:t>CARTÓN ASFALTICO</w:t>
            </w:r>
          </w:p>
        </w:tc>
        <w:tc>
          <w:tcPr>
            <w:tcW w:w="885" w:type="dxa"/>
            <w:tcBorders>
              <w:top w:val="nil"/>
              <w:left w:val="nil"/>
              <w:bottom w:val="single" w:sz="4" w:space="0" w:color="000000"/>
              <w:right w:val="single" w:sz="4" w:space="0" w:color="000000"/>
            </w:tcBorders>
            <w:noWrap/>
            <w:vAlign w:val="bottom"/>
            <w:hideMark/>
          </w:tcPr>
          <w:p w14:paraId="0C69165E"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368BBE1C" w14:textId="77777777" w:rsidR="0055282E" w:rsidRDefault="0055282E">
            <w:pPr>
              <w:rPr>
                <w:rFonts w:ascii="Calibri" w:hAnsi="Calibri" w:cs="Calibri"/>
                <w:color w:val="000000"/>
                <w:lang w:eastAsia="es-BO"/>
              </w:rPr>
            </w:pPr>
            <w:r>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lang w:eastAsia="es-BO"/>
              </w:rPr>
              <w:br/>
              <w:t>Ideal para impermeabilizar elementos constructivos como cimentaciones. Resiste el ataque de microorganismos y bacterias. Soporta movimientos 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Se debe tomar 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55282E" w14:paraId="38803EB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766E163" w14:textId="77777777" w:rsidR="0055282E" w:rsidRDefault="0055282E">
            <w:pPr>
              <w:jc w:val="right"/>
              <w:rPr>
                <w:rFonts w:ascii="Calibri" w:hAnsi="Calibri" w:cs="Calibri"/>
                <w:color w:val="000000"/>
                <w:lang w:eastAsia="es-BO"/>
              </w:rPr>
            </w:pPr>
            <w:r>
              <w:rPr>
                <w:rFonts w:ascii="Calibri" w:hAnsi="Calibri" w:cs="Calibri"/>
                <w:color w:val="000000"/>
                <w:lang w:eastAsia="es-BO"/>
              </w:rPr>
              <w:t>19</w:t>
            </w:r>
          </w:p>
        </w:tc>
        <w:tc>
          <w:tcPr>
            <w:tcW w:w="1585" w:type="dxa"/>
            <w:tcBorders>
              <w:top w:val="nil"/>
              <w:left w:val="nil"/>
              <w:bottom w:val="single" w:sz="4" w:space="0" w:color="000000"/>
              <w:right w:val="single" w:sz="4" w:space="0" w:color="000000"/>
            </w:tcBorders>
            <w:noWrap/>
            <w:vAlign w:val="bottom"/>
            <w:hideMark/>
          </w:tcPr>
          <w:p w14:paraId="00E157FA" w14:textId="77777777" w:rsidR="0055282E" w:rsidRDefault="0055282E">
            <w:pPr>
              <w:rPr>
                <w:rFonts w:ascii="Calibri" w:hAnsi="Calibri" w:cs="Calibri"/>
                <w:color w:val="000000"/>
                <w:lang w:eastAsia="es-BO"/>
              </w:rPr>
            </w:pPr>
            <w:r>
              <w:rPr>
                <w:rFonts w:ascii="Calibri" w:hAnsi="Calibri" w:cs="Calibri"/>
                <w:color w:val="000000"/>
                <w:lang w:eastAsia="es-BO"/>
              </w:rPr>
              <w:t>CEMENTO BLANCO</w:t>
            </w:r>
          </w:p>
        </w:tc>
        <w:tc>
          <w:tcPr>
            <w:tcW w:w="885" w:type="dxa"/>
            <w:tcBorders>
              <w:top w:val="nil"/>
              <w:left w:val="nil"/>
              <w:bottom w:val="single" w:sz="4" w:space="0" w:color="000000"/>
              <w:right w:val="single" w:sz="4" w:space="0" w:color="000000"/>
            </w:tcBorders>
            <w:noWrap/>
            <w:vAlign w:val="bottom"/>
            <w:hideMark/>
          </w:tcPr>
          <w:p w14:paraId="5FF8D075"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67621303" w14:textId="77777777" w:rsidR="0055282E" w:rsidRDefault="0055282E">
            <w:pPr>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r>
            <w:r>
              <w:rPr>
                <w:rFonts w:ascii="Calibri" w:hAnsi="Calibri" w:cs="Calibri"/>
                <w:color w:val="000000"/>
                <w:lang w:eastAsia="es-BO"/>
              </w:rPr>
              <w:lastRenderedPageBreak/>
              <w:t xml:space="preserve">El ingrediente distintivo en su elaboración es la caliza, la cual es de una calidad superior y presenta bajos niveles de hierro. </w:t>
            </w:r>
            <w:r>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55282E" w14:paraId="457872D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AF2F083"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20</w:t>
            </w:r>
          </w:p>
        </w:tc>
        <w:tc>
          <w:tcPr>
            <w:tcW w:w="1585" w:type="dxa"/>
            <w:tcBorders>
              <w:top w:val="nil"/>
              <w:left w:val="nil"/>
              <w:bottom w:val="single" w:sz="4" w:space="0" w:color="000000"/>
              <w:right w:val="single" w:sz="4" w:space="0" w:color="000000"/>
            </w:tcBorders>
            <w:noWrap/>
            <w:vAlign w:val="bottom"/>
            <w:hideMark/>
          </w:tcPr>
          <w:p w14:paraId="450198FF" w14:textId="77777777" w:rsidR="0055282E" w:rsidRDefault="0055282E">
            <w:pPr>
              <w:rPr>
                <w:rFonts w:ascii="Calibri" w:hAnsi="Calibri" w:cs="Calibri"/>
                <w:color w:val="000000"/>
                <w:lang w:eastAsia="es-BO"/>
              </w:rPr>
            </w:pPr>
            <w:r>
              <w:rPr>
                <w:rFonts w:ascii="Calibri" w:hAnsi="Calibri" w:cs="Calibri"/>
                <w:color w:val="000000"/>
                <w:lang w:eastAsia="es-BO"/>
              </w:rPr>
              <w:t>CEMENTO COLA</w:t>
            </w:r>
          </w:p>
        </w:tc>
        <w:tc>
          <w:tcPr>
            <w:tcW w:w="885" w:type="dxa"/>
            <w:tcBorders>
              <w:top w:val="nil"/>
              <w:left w:val="nil"/>
              <w:bottom w:val="single" w:sz="4" w:space="0" w:color="000000"/>
              <w:right w:val="single" w:sz="4" w:space="0" w:color="000000"/>
            </w:tcBorders>
            <w:noWrap/>
            <w:vAlign w:val="bottom"/>
            <w:hideMark/>
          </w:tcPr>
          <w:p w14:paraId="69574C72"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551C9B23" w14:textId="77777777" w:rsidR="0055282E" w:rsidRDefault="0055282E">
            <w:pPr>
              <w:rPr>
                <w:rFonts w:ascii="Calibri" w:hAnsi="Calibri" w:cs="Calibri"/>
                <w:color w:val="000000"/>
                <w:lang w:eastAsia="es-BO"/>
              </w:rPr>
            </w:pPr>
            <w:r>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55282E" w14:paraId="3EB5925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8DB90BB"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21</w:t>
            </w:r>
          </w:p>
        </w:tc>
        <w:tc>
          <w:tcPr>
            <w:tcW w:w="1585" w:type="dxa"/>
            <w:tcBorders>
              <w:top w:val="nil"/>
              <w:left w:val="nil"/>
              <w:bottom w:val="single" w:sz="4" w:space="0" w:color="000000"/>
              <w:right w:val="single" w:sz="4" w:space="0" w:color="000000"/>
            </w:tcBorders>
            <w:noWrap/>
            <w:vAlign w:val="bottom"/>
            <w:hideMark/>
          </w:tcPr>
          <w:p w14:paraId="5A4C26DB" w14:textId="77777777" w:rsidR="0055282E" w:rsidRDefault="0055282E">
            <w:pPr>
              <w:rPr>
                <w:rFonts w:ascii="Calibri" w:hAnsi="Calibri" w:cs="Calibri"/>
                <w:color w:val="000000"/>
                <w:lang w:eastAsia="es-BO"/>
              </w:rPr>
            </w:pPr>
            <w:r>
              <w:rPr>
                <w:rFonts w:ascii="Calibri" w:hAnsi="Calibri" w:cs="Calibri"/>
                <w:color w:val="000000"/>
                <w:lang w:eastAsia="es-BO"/>
              </w:rPr>
              <w:t>CEMENTO PORTLAND</w:t>
            </w:r>
          </w:p>
        </w:tc>
        <w:tc>
          <w:tcPr>
            <w:tcW w:w="885" w:type="dxa"/>
            <w:tcBorders>
              <w:top w:val="nil"/>
              <w:left w:val="nil"/>
              <w:bottom w:val="single" w:sz="4" w:space="0" w:color="000000"/>
              <w:right w:val="single" w:sz="4" w:space="0" w:color="000000"/>
            </w:tcBorders>
            <w:noWrap/>
            <w:vAlign w:val="bottom"/>
            <w:hideMark/>
          </w:tcPr>
          <w:p w14:paraId="367B7FFE"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3AEA0459" w14:textId="77777777" w:rsidR="0055282E" w:rsidRDefault="0055282E">
            <w:pPr>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55282E" w14:paraId="42EB1BD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6BBDC6F" w14:textId="77777777" w:rsidR="0055282E" w:rsidRDefault="0055282E">
            <w:pPr>
              <w:jc w:val="right"/>
              <w:rPr>
                <w:rFonts w:ascii="Calibri" w:hAnsi="Calibri" w:cs="Calibri"/>
                <w:color w:val="000000"/>
                <w:lang w:eastAsia="es-BO"/>
              </w:rPr>
            </w:pPr>
            <w:r>
              <w:rPr>
                <w:rFonts w:ascii="Calibri" w:hAnsi="Calibri" w:cs="Calibri"/>
                <w:color w:val="000000"/>
                <w:lang w:eastAsia="es-BO"/>
              </w:rPr>
              <w:t>22</w:t>
            </w:r>
          </w:p>
        </w:tc>
        <w:tc>
          <w:tcPr>
            <w:tcW w:w="1585" w:type="dxa"/>
            <w:tcBorders>
              <w:top w:val="nil"/>
              <w:left w:val="nil"/>
              <w:bottom w:val="single" w:sz="4" w:space="0" w:color="000000"/>
              <w:right w:val="single" w:sz="4" w:space="0" w:color="000000"/>
            </w:tcBorders>
            <w:noWrap/>
            <w:vAlign w:val="bottom"/>
            <w:hideMark/>
          </w:tcPr>
          <w:p w14:paraId="00047D72" w14:textId="77777777" w:rsidR="0055282E" w:rsidRDefault="0055282E">
            <w:pPr>
              <w:rPr>
                <w:rFonts w:ascii="Calibri" w:hAnsi="Calibri" w:cs="Calibri"/>
                <w:color w:val="000000"/>
                <w:lang w:eastAsia="es-BO"/>
              </w:rPr>
            </w:pPr>
            <w:r>
              <w:rPr>
                <w:rFonts w:ascii="Calibri" w:hAnsi="Calibri" w:cs="Calibri"/>
                <w:color w:val="000000"/>
                <w:lang w:eastAsia="es-BO"/>
              </w:rPr>
              <w:t>CERÁMICA NACIONAL</w:t>
            </w:r>
          </w:p>
        </w:tc>
        <w:tc>
          <w:tcPr>
            <w:tcW w:w="885" w:type="dxa"/>
            <w:tcBorders>
              <w:top w:val="nil"/>
              <w:left w:val="nil"/>
              <w:bottom w:val="single" w:sz="4" w:space="0" w:color="000000"/>
              <w:right w:val="single" w:sz="4" w:space="0" w:color="000000"/>
            </w:tcBorders>
            <w:noWrap/>
            <w:vAlign w:val="bottom"/>
            <w:hideMark/>
          </w:tcPr>
          <w:p w14:paraId="474D4033"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79A4D0CC" w14:textId="77777777" w:rsidR="0055282E" w:rsidRDefault="0055282E">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55282E" w14:paraId="54E3D67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098F3EE" w14:textId="77777777" w:rsidR="0055282E" w:rsidRDefault="0055282E">
            <w:pPr>
              <w:jc w:val="right"/>
              <w:rPr>
                <w:rFonts w:ascii="Calibri" w:hAnsi="Calibri" w:cs="Calibri"/>
                <w:color w:val="000000"/>
                <w:lang w:eastAsia="es-BO"/>
              </w:rPr>
            </w:pPr>
            <w:r>
              <w:rPr>
                <w:rFonts w:ascii="Calibri" w:hAnsi="Calibri" w:cs="Calibri"/>
                <w:color w:val="000000"/>
                <w:lang w:eastAsia="es-BO"/>
              </w:rPr>
              <w:t>23</w:t>
            </w:r>
          </w:p>
        </w:tc>
        <w:tc>
          <w:tcPr>
            <w:tcW w:w="1585" w:type="dxa"/>
            <w:tcBorders>
              <w:top w:val="nil"/>
              <w:left w:val="nil"/>
              <w:bottom w:val="single" w:sz="4" w:space="0" w:color="000000"/>
              <w:right w:val="single" w:sz="4" w:space="0" w:color="000000"/>
            </w:tcBorders>
            <w:noWrap/>
            <w:vAlign w:val="bottom"/>
            <w:hideMark/>
          </w:tcPr>
          <w:p w14:paraId="16D2DAF6" w14:textId="77777777" w:rsidR="0055282E" w:rsidRDefault="0055282E">
            <w:pPr>
              <w:rPr>
                <w:rFonts w:ascii="Calibri" w:hAnsi="Calibri" w:cs="Calibri"/>
                <w:color w:val="000000"/>
                <w:lang w:eastAsia="es-BO"/>
              </w:rPr>
            </w:pPr>
            <w:r>
              <w:rPr>
                <w:rFonts w:ascii="Calibri" w:hAnsi="Calibri" w:cs="Calibri"/>
                <w:color w:val="000000"/>
                <w:lang w:eastAsia="es-BO"/>
              </w:rPr>
              <w:t>CERÁMICA NACIONAL TIPO PORCELANATO (60X60)</w:t>
            </w:r>
          </w:p>
        </w:tc>
        <w:tc>
          <w:tcPr>
            <w:tcW w:w="885" w:type="dxa"/>
            <w:tcBorders>
              <w:top w:val="nil"/>
              <w:left w:val="nil"/>
              <w:bottom w:val="single" w:sz="4" w:space="0" w:color="000000"/>
              <w:right w:val="single" w:sz="4" w:space="0" w:color="000000"/>
            </w:tcBorders>
            <w:noWrap/>
            <w:vAlign w:val="bottom"/>
            <w:hideMark/>
          </w:tcPr>
          <w:p w14:paraId="3226DF9E"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185D787B" w14:textId="77777777" w:rsidR="0055282E" w:rsidRDefault="0055282E">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Pr>
                <w:rFonts w:ascii="Calibri" w:hAnsi="Calibri" w:cs="Calibri"/>
                <w:color w:val="000000"/>
                <w:lang w:eastAsia="es-BO"/>
              </w:rPr>
              <w:lastRenderedPageBreak/>
              <w:t>(Porcelain Enamel Institute),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55282E" w14:paraId="08C2339A"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3A817AE"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24</w:t>
            </w:r>
          </w:p>
        </w:tc>
        <w:tc>
          <w:tcPr>
            <w:tcW w:w="1585" w:type="dxa"/>
            <w:tcBorders>
              <w:top w:val="nil"/>
              <w:left w:val="nil"/>
              <w:bottom w:val="single" w:sz="4" w:space="0" w:color="000000"/>
              <w:right w:val="single" w:sz="4" w:space="0" w:color="000000"/>
            </w:tcBorders>
            <w:noWrap/>
            <w:vAlign w:val="bottom"/>
            <w:hideMark/>
          </w:tcPr>
          <w:p w14:paraId="22A156BD" w14:textId="77777777" w:rsidR="0055282E" w:rsidRDefault="0055282E">
            <w:pPr>
              <w:rPr>
                <w:rFonts w:ascii="Calibri" w:hAnsi="Calibri" w:cs="Calibri"/>
                <w:color w:val="000000"/>
                <w:lang w:eastAsia="es-BO"/>
              </w:rPr>
            </w:pPr>
            <w:r>
              <w:rPr>
                <w:rFonts w:ascii="Calibri" w:hAnsi="Calibri" w:cs="Calibri"/>
                <w:color w:val="000000"/>
                <w:lang w:eastAsia="es-BO"/>
              </w:rPr>
              <w:t>CHICOTILLO</w:t>
            </w:r>
          </w:p>
        </w:tc>
        <w:tc>
          <w:tcPr>
            <w:tcW w:w="885" w:type="dxa"/>
            <w:tcBorders>
              <w:top w:val="nil"/>
              <w:left w:val="nil"/>
              <w:bottom w:val="single" w:sz="4" w:space="0" w:color="000000"/>
              <w:right w:val="single" w:sz="4" w:space="0" w:color="000000"/>
            </w:tcBorders>
            <w:noWrap/>
            <w:vAlign w:val="bottom"/>
            <w:hideMark/>
          </w:tcPr>
          <w:p w14:paraId="2289530C"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943CAA8" w14:textId="77777777" w:rsidR="0055282E" w:rsidRDefault="0055282E">
            <w:pPr>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t>• Resistente al efecto de jabones y limpiadores de tocador.</w:t>
            </w:r>
            <w:r>
              <w:rPr>
                <w:rFonts w:ascii="Calibri" w:hAnsi="Calibri" w:cs="Calibri"/>
                <w:color w:val="000000"/>
                <w:lang w:eastAsia="es-BO"/>
              </w:rPr>
              <w:br/>
              <w:t>• Recubrimientos no tóxicos.</w:t>
            </w:r>
          </w:p>
        </w:tc>
      </w:tr>
      <w:tr w:rsidR="0055282E" w14:paraId="10E8FCFA"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D4240A3" w14:textId="77777777" w:rsidR="0055282E" w:rsidRDefault="0055282E">
            <w:pPr>
              <w:jc w:val="right"/>
              <w:rPr>
                <w:rFonts w:ascii="Calibri" w:hAnsi="Calibri" w:cs="Calibri"/>
                <w:color w:val="000000"/>
                <w:lang w:eastAsia="es-BO"/>
              </w:rPr>
            </w:pPr>
            <w:r>
              <w:rPr>
                <w:rFonts w:ascii="Calibri" w:hAnsi="Calibri" w:cs="Calibri"/>
                <w:color w:val="000000"/>
                <w:lang w:eastAsia="es-BO"/>
              </w:rPr>
              <w:t>25</w:t>
            </w:r>
          </w:p>
        </w:tc>
        <w:tc>
          <w:tcPr>
            <w:tcW w:w="1585" w:type="dxa"/>
            <w:tcBorders>
              <w:top w:val="nil"/>
              <w:left w:val="nil"/>
              <w:bottom w:val="single" w:sz="4" w:space="0" w:color="000000"/>
              <w:right w:val="single" w:sz="4" w:space="0" w:color="000000"/>
            </w:tcBorders>
            <w:noWrap/>
            <w:vAlign w:val="bottom"/>
            <w:hideMark/>
          </w:tcPr>
          <w:p w14:paraId="11B66EB5" w14:textId="77777777" w:rsidR="0055282E" w:rsidRDefault="0055282E">
            <w:pPr>
              <w:rPr>
                <w:rFonts w:ascii="Calibri" w:hAnsi="Calibri" w:cs="Calibri"/>
                <w:color w:val="000000"/>
                <w:lang w:eastAsia="es-BO"/>
              </w:rPr>
            </w:pPr>
            <w:r>
              <w:rPr>
                <w:rFonts w:ascii="Calibri" w:hAnsi="Calibri" w:cs="Calibri"/>
                <w:color w:val="000000"/>
                <w:lang w:eastAsia="es-BO"/>
              </w:rPr>
              <w:t>CINTA AISLANTE</w:t>
            </w:r>
          </w:p>
        </w:tc>
        <w:tc>
          <w:tcPr>
            <w:tcW w:w="885" w:type="dxa"/>
            <w:tcBorders>
              <w:top w:val="nil"/>
              <w:left w:val="nil"/>
              <w:bottom w:val="single" w:sz="4" w:space="0" w:color="000000"/>
              <w:right w:val="single" w:sz="4" w:space="0" w:color="000000"/>
            </w:tcBorders>
            <w:noWrap/>
            <w:vAlign w:val="bottom"/>
            <w:hideMark/>
          </w:tcPr>
          <w:p w14:paraId="1EC1BFC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9E77E67" w14:textId="77777777" w:rsidR="0055282E" w:rsidRDefault="0055282E">
            <w:pPr>
              <w:rPr>
                <w:rFonts w:ascii="Calibri" w:hAnsi="Calibri" w:cs="Calibri"/>
                <w:color w:val="000000"/>
                <w:lang w:eastAsia="es-BO"/>
              </w:rPr>
            </w:pPr>
            <w:r>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5282E" w14:paraId="4BB7C7E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53DC834" w14:textId="77777777" w:rsidR="0055282E" w:rsidRDefault="0055282E">
            <w:pPr>
              <w:jc w:val="right"/>
              <w:rPr>
                <w:rFonts w:ascii="Calibri" w:hAnsi="Calibri" w:cs="Calibri"/>
                <w:color w:val="000000"/>
                <w:lang w:eastAsia="es-BO"/>
              </w:rPr>
            </w:pPr>
            <w:r>
              <w:rPr>
                <w:rFonts w:ascii="Calibri" w:hAnsi="Calibri" w:cs="Calibri"/>
                <w:color w:val="000000"/>
                <w:lang w:eastAsia="es-BO"/>
              </w:rPr>
              <w:t>26</w:t>
            </w:r>
          </w:p>
        </w:tc>
        <w:tc>
          <w:tcPr>
            <w:tcW w:w="1585" w:type="dxa"/>
            <w:tcBorders>
              <w:top w:val="nil"/>
              <w:left w:val="nil"/>
              <w:bottom w:val="single" w:sz="4" w:space="0" w:color="000000"/>
              <w:right w:val="single" w:sz="4" w:space="0" w:color="000000"/>
            </w:tcBorders>
            <w:noWrap/>
            <w:vAlign w:val="bottom"/>
            <w:hideMark/>
          </w:tcPr>
          <w:p w14:paraId="3E36545F" w14:textId="77777777" w:rsidR="0055282E" w:rsidRDefault="0055282E">
            <w:pPr>
              <w:rPr>
                <w:rFonts w:ascii="Calibri" w:hAnsi="Calibri" w:cs="Calibri"/>
                <w:color w:val="000000"/>
                <w:lang w:eastAsia="es-BO"/>
              </w:rPr>
            </w:pPr>
            <w:r>
              <w:rPr>
                <w:rFonts w:ascii="Calibri" w:hAnsi="Calibri" w:cs="Calibri"/>
                <w:color w:val="000000"/>
                <w:lang w:eastAsia="es-BO"/>
              </w:rPr>
              <w:t>CLAVOS</w:t>
            </w:r>
          </w:p>
        </w:tc>
        <w:tc>
          <w:tcPr>
            <w:tcW w:w="885" w:type="dxa"/>
            <w:tcBorders>
              <w:top w:val="nil"/>
              <w:left w:val="nil"/>
              <w:bottom w:val="single" w:sz="4" w:space="0" w:color="000000"/>
              <w:right w:val="single" w:sz="4" w:space="0" w:color="000000"/>
            </w:tcBorders>
            <w:noWrap/>
            <w:vAlign w:val="bottom"/>
            <w:hideMark/>
          </w:tcPr>
          <w:p w14:paraId="454FA66A"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1BB00B8C" w14:textId="77777777" w:rsidR="0055282E" w:rsidRDefault="0055282E">
            <w:pPr>
              <w:rPr>
                <w:rFonts w:ascii="Calibri" w:hAnsi="Calibri" w:cs="Calibri"/>
                <w:color w:val="000000"/>
                <w:lang w:eastAsia="es-BO"/>
              </w:rPr>
            </w:pPr>
            <w:r>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Pr>
                <w:rFonts w:ascii="Calibri" w:hAnsi="Calibri" w:cs="Calibri"/>
                <w:color w:val="000000"/>
                <w:lang w:eastAsia="es-BO"/>
              </w:rPr>
              <w:br/>
              <w:t>Se requerirá principalmente clavos de 2”, 2 1/2", 4” y 5".</w:t>
            </w:r>
          </w:p>
        </w:tc>
      </w:tr>
      <w:tr w:rsidR="0055282E" w14:paraId="65F55D6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47E0000" w14:textId="77777777" w:rsidR="0055282E" w:rsidRDefault="0055282E">
            <w:pPr>
              <w:jc w:val="right"/>
              <w:rPr>
                <w:rFonts w:ascii="Calibri" w:hAnsi="Calibri" w:cs="Calibri"/>
                <w:color w:val="000000"/>
                <w:lang w:eastAsia="es-BO"/>
              </w:rPr>
            </w:pPr>
            <w:r>
              <w:rPr>
                <w:rFonts w:ascii="Calibri" w:hAnsi="Calibri" w:cs="Calibri"/>
                <w:color w:val="000000"/>
                <w:lang w:eastAsia="es-BO"/>
              </w:rPr>
              <w:t>27</w:t>
            </w:r>
          </w:p>
        </w:tc>
        <w:tc>
          <w:tcPr>
            <w:tcW w:w="1585" w:type="dxa"/>
            <w:tcBorders>
              <w:top w:val="nil"/>
              <w:left w:val="nil"/>
              <w:bottom w:val="single" w:sz="4" w:space="0" w:color="000000"/>
              <w:right w:val="single" w:sz="4" w:space="0" w:color="000000"/>
            </w:tcBorders>
            <w:noWrap/>
            <w:vAlign w:val="bottom"/>
            <w:hideMark/>
          </w:tcPr>
          <w:p w14:paraId="50D2FA95" w14:textId="77777777" w:rsidR="0055282E" w:rsidRDefault="0055282E">
            <w:pPr>
              <w:rPr>
                <w:rFonts w:ascii="Calibri" w:hAnsi="Calibri" w:cs="Calibri"/>
                <w:color w:val="000000"/>
                <w:lang w:eastAsia="es-BO"/>
              </w:rPr>
            </w:pPr>
            <w:r>
              <w:rPr>
                <w:rFonts w:ascii="Calibri" w:hAnsi="Calibri" w:cs="Calibri"/>
                <w:color w:val="000000"/>
                <w:lang w:eastAsia="es-BO"/>
              </w:rPr>
              <w:t>CODO FG GALVANIZADO DE 1/2"</w:t>
            </w:r>
          </w:p>
        </w:tc>
        <w:tc>
          <w:tcPr>
            <w:tcW w:w="885" w:type="dxa"/>
            <w:tcBorders>
              <w:top w:val="nil"/>
              <w:left w:val="nil"/>
              <w:bottom w:val="single" w:sz="4" w:space="0" w:color="000000"/>
              <w:right w:val="single" w:sz="4" w:space="0" w:color="000000"/>
            </w:tcBorders>
            <w:noWrap/>
            <w:vAlign w:val="bottom"/>
            <w:hideMark/>
          </w:tcPr>
          <w:p w14:paraId="48E40643"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ED113E6" w14:textId="77777777" w:rsidR="0055282E" w:rsidRDefault="0055282E">
            <w:pPr>
              <w:rPr>
                <w:rFonts w:ascii="Calibri" w:hAnsi="Calibri" w:cs="Calibri"/>
                <w:color w:val="000000"/>
                <w:lang w:eastAsia="es-BO"/>
              </w:rPr>
            </w:pPr>
            <w:r>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r>
            <w:r>
              <w:rPr>
                <w:rFonts w:ascii="Calibri" w:hAnsi="Calibri" w:cs="Calibri"/>
                <w:color w:val="000000"/>
                <w:lang w:eastAsia="es-BO"/>
              </w:rPr>
              <w:lastRenderedPageBreak/>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 (Primera revisión).</w:t>
            </w:r>
          </w:p>
        </w:tc>
      </w:tr>
      <w:tr w:rsidR="0055282E" w14:paraId="0C6749D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10D4C8E"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28</w:t>
            </w:r>
          </w:p>
        </w:tc>
        <w:tc>
          <w:tcPr>
            <w:tcW w:w="1585" w:type="dxa"/>
            <w:tcBorders>
              <w:top w:val="nil"/>
              <w:left w:val="nil"/>
              <w:bottom w:val="single" w:sz="4" w:space="0" w:color="000000"/>
              <w:right w:val="single" w:sz="4" w:space="0" w:color="000000"/>
            </w:tcBorders>
            <w:noWrap/>
            <w:vAlign w:val="bottom"/>
            <w:hideMark/>
          </w:tcPr>
          <w:p w14:paraId="463E9B08" w14:textId="77777777" w:rsidR="0055282E" w:rsidRDefault="0055282E">
            <w:pPr>
              <w:rPr>
                <w:rFonts w:ascii="Calibri" w:hAnsi="Calibri" w:cs="Calibri"/>
                <w:color w:val="000000"/>
                <w:lang w:eastAsia="es-BO"/>
              </w:rPr>
            </w:pPr>
            <w:r>
              <w:rPr>
                <w:rFonts w:ascii="Calibri" w:hAnsi="Calibri" w:cs="Calibri"/>
                <w:color w:val="000000"/>
                <w:lang w:eastAsia="es-BO"/>
              </w:rPr>
              <w:t>CODO PVC DE 1/2"</w:t>
            </w:r>
          </w:p>
        </w:tc>
        <w:tc>
          <w:tcPr>
            <w:tcW w:w="885" w:type="dxa"/>
            <w:tcBorders>
              <w:top w:val="nil"/>
              <w:left w:val="nil"/>
              <w:bottom w:val="single" w:sz="4" w:space="0" w:color="000000"/>
              <w:right w:val="single" w:sz="4" w:space="0" w:color="000000"/>
            </w:tcBorders>
            <w:noWrap/>
            <w:vAlign w:val="bottom"/>
            <w:hideMark/>
          </w:tcPr>
          <w:p w14:paraId="6ACE6BA1"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C03E4A5" w14:textId="77777777" w:rsidR="0055282E" w:rsidRDefault="0055282E">
            <w:pPr>
              <w:rPr>
                <w:rFonts w:ascii="Calibri" w:hAnsi="Calibri" w:cs="Calibri"/>
                <w:color w:val="000000"/>
                <w:lang w:eastAsia="es-BO"/>
              </w:rPr>
            </w:pPr>
            <w:r>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 con la NB 1216011:2007: Tuberías plásticas - Tubos de policloruro de vinilo no plastificado (PVC-U) para conducción de agua potable.</w:t>
            </w:r>
          </w:p>
        </w:tc>
      </w:tr>
      <w:tr w:rsidR="0055282E" w14:paraId="69BEA85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187690E" w14:textId="77777777" w:rsidR="0055282E" w:rsidRDefault="0055282E">
            <w:pPr>
              <w:jc w:val="right"/>
              <w:rPr>
                <w:rFonts w:ascii="Calibri" w:hAnsi="Calibri" w:cs="Calibri"/>
                <w:color w:val="000000"/>
                <w:lang w:eastAsia="es-BO"/>
              </w:rPr>
            </w:pPr>
            <w:r>
              <w:rPr>
                <w:rFonts w:ascii="Calibri" w:hAnsi="Calibri" w:cs="Calibri"/>
                <w:color w:val="000000"/>
                <w:lang w:eastAsia="es-BO"/>
              </w:rPr>
              <w:t>29</w:t>
            </w:r>
          </w:p>
        </w:tc>
        <w:tc>
          <w:tcPr>
            <w:tcW w:w="1585" w:type="dxa"/>
            <w:tcBorders>
              <w:top w:val="nil"/>
              <w:left w:val="nil"/>
              <w:bottom w:val="single" w:sz="4" w:space="0" w:color="000000"/>
              <w:right w:val="single" w:sz="4" w:space="0" w:color="000000"/>
            </w:tcBorders>
            <w:noWrap/>
            <w:vAlign w:val="bottom"/>
            <w:hideMark/>
          </w:tcPr>
          <w:p w14:paraId="72D63CA3" w14:textId="77777777" w:rsidR="0055282E" w:rsidRDefault="0055282E">
            <w:pPr>
              <w:rPr>
                <w:rFonts w:ascii="Calibri" w:hAnsi="Calibri" w:cs="Calibri"/>
                <w:color w:val="000000"/>
                <w:lang w:eastAsia="es-BO"/>
              </w:rPr>
            </w:pPr>
            <w:r>
              <w:rPr>
                <w:rFonts w:ascii="Calibri" w:hAnsi="Calibri" w:cs="Calibri"/>
                <w:color w:val="000000"/>
                <w:lang w:eastAsia="es-BO"/>
              </w:rPr>
              <w:t>CODO PVC DE 5/8"</w:t>
            </w:r>
          </w:p>
        </w:tc>
        <w:tc>
          <w:tcPr>
            <w:tcW w:w="885" w:type="dxa"/>
            <w:tcBorders>
              <w:top w:val="nil"/>
              <w:left w:val="nil"/>
              <w:bottom w:val="single" w:sz="4" w:space="0" w:color="000000"/>
              <w:right w:val="single" w:sz="4" w:space="0" w:color="000000"/>
            </w:tcBorders>
            <w:noWrap/>
            <w:vAlign w:val="bottom"/>
            <w:hideMark/>
          </w:tcPr>
          <w:p w14:paraId="1FE1317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D33DD54" w14:textId="77777777" w:rsidR="0055282E" w:rsidRDefault="0055282E">
            <w:pPr>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w:t>
            </w:r>
          </w:p>
        </w:tc>
      </w:tr>
      <w:tr w:rsidR="0055282E" w14:paraId="373BEE5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24D2716" w14:textId="77777777" w:rsidR="0055282E" w:rsidRDefault="0055282E">
            <w:pPr>
              <w:jc w:val="right"/>
              <w:rPr>
                <w:rFonts w:ascii="Calibri" w:hAnsi="Calibri" w:cs="Calibri"/>
                <w:color w:val="000000"/>
                <w:lang w:eastAsia="es-BO"/>
              </w:rPr>
            </w:pPr>
            <w:r>
              <w:rPr>
                <w:rFonts w:ascii="Calibri" w:hAnsi="Calibri" w:cs="Calibri"/>
                <w:color w:val="000000"/>
                <w:lang w:eastAsia="es-BO"/>
              </w:rPr>
              <w:t>30</w:t>
            </w:r>
          </w:p>
        </w:tc>
        <w:tc>
          <w:tcPr>
            <w:tcW w:w="1585" w:type="dxa"/>
            <w:tcBorders>
              <w:top w:val="nil"/>
              <w:left w:val="nil"/>
              <w:bottom w:val="single" w:sz="4" w:space="0" w:color="000000"/>
              <w:right w:val="single" w:sz="4" w:space="0" w:color="000000"/>
            </w:tcBorders>
            <w:noWrap/>
            <w:vAlign w:val="bottom"/>
            <w:hideMark/>
          </w:tcPr>
          <w:p w14:paraId="74E15F24" w14:textId="77777777" w:rsidR="0055282E" w:rsidRDefault="0055282E">
            <w:pPr>
              <w:rPr>
                <w:rFonts w:ascii="Calibri" w:hAnsi="Calibri" w:cs="Calibri"/>
                <w:color w:val="000000"/>
                <w:lang w:eastAsia="es-BO"/>
              </w:rPr>
            </w:pPr>
            <w:r>
              <w:rPr>
                <w:rFonts w:ascii="Calibri" w:hAnsi="Calibri" w:cs="Calibri"/>
                <w:color w:val="000000"/>
                <w:lang w:eastAsia="es-BO"/>
              </w:rPr>
              <w:t>CODO PVC DESAGÜE 2"</w:t>
            </w:r>
          </w:p>
        </w:tc>
        <w:tc>
          <w:tcPr>
            <w:tcW w:w="885" w:type="dxa"/>
            <w:tcBorders>
              <w:top w:val="nil"/>
              <w:left w:val="nil"/>
              <w:bottom w:val="single" w:sz="4" w:space="0" w:color="000000"/>
              <w:right w:val="single" w:sz="4" w:space="0" w:color="000000"/>
            </w:tcBorders>
            <w:noWrap/>
            <w:vAlign w:val="bottom"/>
            <w:hideMark/>
          </w:tcPr>
          <w:p w14:paraId="050BD45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1DE464E"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2”. El cortado y ensamblado deberá realizarse con las herramientas adecuadas, de manera que se impidan las </w:t>
            </w:r>
            <w:r>
              <w:rPr>
                <w:rFonts w:ascii="Calibri" w:hAnsi="Calibri" w:cs="Calibri"/>
                <w:color w:val="000000"/>
                <w:lang w:eastAsia="es-BO"/>
              </w:rPr>
              <w:lastRenderedPageBreak/>
              <w:t>filtraciones. Los soportes y elementos de fijación de las bajantes deberán ser abrazaderas de espesor por 1/2 pulgada de ancho, para tubo de 2”, las mismas deberán ser aprobadas por el Inspector de obra antes de su instalación.</w:t>
            </w:r>
          </w:p>
        </w:tc>
      </w:tr>
      <w:tr w:rsidR="0055282E" w14:paraId="196385E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13418F7"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31</w:t>
            </w:r>
          </w:p>
        </w:tc>
        <w:tc>
          <w:tcPr>
            <w:tcW w:w="1585" w:type="dxa"/>
            <w:tcBorders>
              <w:top w:val="nil"/>
              <w:left w:val="nil"/>
              <w:bottom w:val="single" w:sz="4" w:space="0" w:color="000000"/>
              <w:right w:val="single" w:sz="4" w:space="0" w:color="000000"/>
            </w:tcBorders>
            <w:noWrap/>
            <w:vAlign w:val="bottom"/>
            <w:hideMark/>
          </w:tcPr>
          <w:p w14:paraId="16AE7188" w14:textId="77777777" w:rsidR="0055282E" w:rsidRDefault="0055282E">
            <w:pPr>
              <w:rPr>
                <w:rFonts w:ascii="Calibri" w:hAnsi="Calibri" w:cs="Calibri"/>
                <w:color w:val="000000"/>
                <w:lang w:eastAsia="es-BO"/>
              </w:rPr>
            </w:pPr>
            <w:r>
              <w:rPr>
                <w:rFonts w:ascii="Calibri" w:hAnsi="Calibri" w:cs="Calibri"/>
                <w:color w:val="000000"/>
                <w:lang w:eastAsia="es-BO"/>
              </w:rPr>
              <w:t>CODO PVC DESAGÜE 3"</w:t>
            </w:r>
          </w:p>
        </w:tc>
        <w:tc>
          <w:tcPr>
            <w:tcW w:w="885" w:type="dxa"/>
            <w:tcBorders>
              <w:top w:val="nil"/>
              <w:left w:val="nil"/>
              <w:bottom w:val="single" w:sz="4" w:space="0" w:color="000000"/>
              <w:right w:val="single" w:sz="4" w:space="0" w:color="000000"/>
            </w:tcBorders>
            <w:noWrap/>
            <w:vAlign w:val="bottom"/>
            <w:hideMark/>
          </w:tcPr>
          <w:p w14:paraId="3D4631E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8F5D119"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5282E" w14:paraId="6740407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A158069" w14:textId="77777777" w:rsidR="0055282E" w:rsidRDefault="0055282E">
            <w:pPr>
              <w:jc w:val="right"/>
              <w:rPr>
                <w:rFonts w:ascii="Calibri" w:hAnsi="Calibri" w:cs="Calibri"/>
                <w:color w:val="000000"/>
                <w:lang w:eastAsia="es-BO"/>
              </w:rPr>
            </w:pPr>
            <w:r>
              <w:rPr>
                <w:rFonts w:ascii="Calibri" w:hAnsi="Calibri" w:cs="Calibri"/>
                <w:color w:val="000000"/>
                <w:lang w:eastAsia="es-BO"/>
              </w:rPr>
              <w:t>32</w:t>
            </w:r>
          </w:p>
        </w:tc>
        <w:tc>
          <w:tcPr>
            <w:tcW w:w="1585" w:type="dxa"/>
            <w:tcBorders>
              <w:top w:val="nil"/>
              <w:left w:val="nil"/>
              <w:bottom w:val="single" w:sz="4" w:space="0" w:color="000000"/>
              <w:right w:val="single" w:sz="4" w:space="0" w:color="000000"/>
            </w:tcBorders>
            <w:noWrap/>
            <w:vAlign w:val="bottom"/>
            <w:hideMark/>
          </w:tcPr>
          <w:p w14:paraId="45EBEF2C" w14:textId="77777777" w:rsidR="0055282E" w:rsidRDefault="0055282E">
            <w:pPr>
              <w:rPr>
                <w:rFonts w:ascii="Calibri" w:hAnsi="Calibri" w:cs="Calibri"/>
                <w:color w:val="000000"/>
                <w:lang w:eastAsia="es-BO"/>
              </w:rPr>
            </w:pPr>
            <w:r>
              <w:rPr>
                <w:rFonts w:ascii="Calibri" w:hAnsi="Calibri" w:cs="Calibri"/>
                <w:color w:val="000000"/>
                <w:lang w:eastAsia="es-BO"/>
              </w:rPr>
              <w:t>CODO PVC DESAGÜE 4"</w:t>
            </w:r>
          </w:p>
        </w:tc>
        <w:tc>
          <w:tcPr>
            <w:tcW w:w="885" w:type="dxa"/>
            <w:tcBorders>
              <w:top w:val="nil"/>
              <w:left w:val="nil"/>
              <w:bottom w:val="single" w:sz="4" w:space="0" w:color="000000"/>
              <w:right w:val="single" w:sz="4" w:space="0" w:color="000000"/>
            </w:tcBorders>
            <w:noWrap/>
            <w:vAlign w:val="bottom"/>
            <w:hideMark/>
          </w:tcPr>
          <w:p w14:paraId="07433937"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8F6985F"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5282E" w14:paraId="76B43CA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6F6DC4B" w14:textId="77777777" w:rsidR="0055282E" w:rsidRDefault="0055282E">
            <w:pPr>
              <w:jc w:val="right"/>
              <w:rPr>
                <w:rFonts w:ascii="Calibri" w:hAnsi="Calibri" w:cs="Calibri"/>
                <w:color w:val="000000"/>
                <w:lang w:eastAsia="es-BO"/>
              </w:rPr>
            </w:pPr>
            <w:r>
              <w:rPr>
                <w:rFonts w:ascii="Calibri" w:hAnsi="Calibri" w:cs="Calibri"/>
                <w:color w:val="000000"/>
                <w:lang w:eastAsia="es-BO"/>
              </w:rPr>
              <w:t>33</w:t>
            </w:r>
          </w:p>
        </w:tc>
        <w:tc>
          <w:tcPr>
            <w:tcW w:w="1585" w:type="dxa"/>
            <w:tcBorders>
              <w:top w:val="nil"/>
              <w:left w:val="nil"/>
              <w:bottom w:val="single" w:sz="4" w:space="0" w:color="000000"/>
              <w:right w:val="single" w:sz="4" w:space="0" w:color="000000"/>
            </w:tcBorders>
            <w:noWrap/>
            <w:vAlign w:val="bottom"/>
            <w:hideMark/>
          </w:tcPr>
          <w:p w14:paraId="676DFDC3" w14:textId="77777777" w:rsidR="0055282E" w:rsidRDefault="0055282E">
            <w:pPr>
              <w:rPr>
                <w:rFonts w:ascii="Calibri" w:hAnsi="Calibri" w:cs="Calibri"/>
                <w:color w:val="000000"/>
                <w:lang w:eastAsia="es-BO"/>
              </w:rPr>
            </w:pPr>
            <w:r>
              <w:rPr>
                <w:rFonts w:ascii="Calibri" w:hAnsi="Calibri" w:cs="Calibri"/>
                <w:color w:val="000000"/>
                <w:lang w:eastAsia="es-BO"/>
              </w:rPr>
              <w:t>COPLA PVC DE 1/2"</w:t>
            </w:r>
          </w:p>
        </w:tc>
        <w:tc>
          <w:tcPr>
            <w:tcW w:w="885" w:type="dxa"/>
            <w:tcBorders>
              <w:top w:val="nil"/>
              <w:left w:val="nil"/>
              <w:bottom w:val="single" w:sz="4" w:space="0" w:color="000000"/>
              <w:right w:val="single" w:sz="4" w:space="0" w:color="000000"/>
            </w:tcBorders>
            <w:noWrap/>
            <w:vAlign w:val="bottom"/>
            <w:hideMark/>
          </w:tcPr>
          <w:p w14:paraId="01AD1DD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95ED8E8" w14:textId="77777777" w:rsidR="0055282E" w:rsidRDefault="0055282E">
            <w:pPr>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w:t>
            </w:r>
            <w:r>
              <w:rPr>
                <w:rFonts w:ascii="Calibri" w:hAnsi="Calibri" w:cs="Calibri"/>
                <w:color w:val="000000"/>
                <w:lang w:eastAsia="es-BO"/>
              </w:rPr>
              <w:lastRenderedPageBreak/>
              <w:t xml:space="preserve">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 referencia sea de buena calidad y de marca reconocida.</w:t>
            </w:r>
          </w:p>
        </w:tc>
      </w:tr>
      <w:tr w:rsidR="0055282E" w14:paraId="2C2C89F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B870976"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34</w:t>
            </w:r>
          </w:p>
        </w:tc>
        <w:tc>
          <w:tcPr>
            <w:tcW w:w="1585" w:type="dxa"/>
            <w:tcBorders>
              <w:top w:val="nil"/>
              <w:left w:val="nil"/>
              <w:bottom w:val="single" w:sz="4" w:space="0" w:color="000000"/>
              <w:right w:val="single" w:sz="4" w:space="0" w:color="000000"/>
            </w:tcBorders>
            <w:noWrap/>
            <w:vAlign w:val="bottom"/>
            <w:hideMark/>
          </w:tcPr>
          <w:p w14:paraId="0682E264" w14:textId="77777777" w:rsidR="0055282E" w:rsidRDefault="0055282E">
            <w:pPr>
              <w:rPr>
                <w:rFonts w:ascii="Calibri" w:hAnsi="Calibri" w:cs="Calibri"/>
                <w:color w:val="000000"/>
                <w:lang w:eastAsia="es-BO"/>
              </w:rPr>
            </w:pPr>
            <w:r>
              <w:rPr>
                <w:rFonts w:ascii="Calibri" w:hAnsi="Calibri" w:cs="Calibri"/>
                <w:color w:val="000000"/>
                <w:lang w:eastAsia="es-BO"/>
              </w:rPr>
              <w:t>CORDEL</w:t>
            </w:r>
          </w:p>
        </w:tc>
        <w:tc>
          <w:tcPr>
            <w:tcW w:w="885" w:type="dxa"/>
            <w:tcBorders>
              <w:top w:val="nil"/>
              <w:left w:val="nil"/>
              <w:bottom w:val="single" w:sz="4" w:space="0" w:color="000000"/>
              <w:right w:val="single" w:sz="4" w:space="0" w:color="000000"/>
            </w:tcBorders>
            <w:noWrap/>
            <w:vAlign w:val="bottom"/>
            <w:hideMark/>
          </w:tcPr>
          <w:p w14:paraId="6633C6CE"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6B5EBAAE" w14:textId="77777777" w:rsidR="0055282E" w:rsidRDefault="0055282E">
            <w:pPr>
              <w:rPr>
                <w:rFonts w:ascii="Calibri" w:hAnsi="Calibri" w:cs="Calibri"/>
                <w:color w:val="000000"/>
                <w:lang w:eastAsia="es-BO"/>
              </w:rPr>
            </w:pPr>
            <w:r>
              <w:rPr>
                <w:rFonts w:ascii="Calibri" w:hAnsi="Calibri" w:cs="Calibri"/>
                <w:color w:val="000000"/>
                <w:lang w:eastAsia="es-BO"/>
              </w:rPr>
              <w:t>La Entidad Ejecutora deberá garantizar que el material de referencia sea de buena calidad y de marca reconocida.</w:t>
            </w:r>
            <w:r>
              <w:rPr>
                <w:rFonts w:ascii="Calibri" w:hAnsi="Calibri" w:cs="Calibri"/>
                <w:color w:val="000000"/>
                <w:lang w:eastAsia="es-BO"/>
              </w:rPr>
              <w:br/>
              <w:t>•  Cordel de nylon reflectante y resistente</w:t>
            </w:r>
            <w:r>
              <w:rPr>
                <w:rFonts w:ascii="Calibri" w:hAnsi="Calibri" w:cs="Calibri"/>
                <w:color w:val="000000"/>
                <w:lang w:eastAsia="es-BO"/>
              </w:rPr>
              <w:br/>
              <w:t>•  Mango resistente a los impactos</w:t>
            </w:r>
            <w:r>
              <w:rPr>
                <w:rFonts w:ascii="Calibri" w:hAnsi="Calibri" w:cs="Calibri"/>
                <w:color w:val="000000"/>
                <w:lang w:eastAsia="es-BO"/>
              </w:rPr>
              <w:br/>
              <w:t>•  Bobina para enrollar y desenrollar fácilmente</w:t>
            </w:r>
            <w:r>
              <w:rPr>
                <w:rFonts w:ascii="Calibri" w:hAnsi="Calibri" w:cs="Calibri"/>
                <w:color w:val="000000"/>
                <w:lang w:eastAsia="es-BO"/>
              </w:rPr>
              <w:br/>
              <w:t>•  Tensión de ruptura 30 kg.</w:t>
            </w:r>
          </w:p>
        </w:tc>
      </w:tr>
      <w:tr w:rsidR="0055282E" w14:paraId="68A41FB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3B69497" w14:textId="77777777" w:rsidR="0055282E" w:rsidRDefault="0055282E">
            <w:pPr>
              <w:jc w:val="right"/>
              <w:rPr>
                <w:rFonts w:ascii="Calibri" w:hAnsi="Calibri" w:cs="Calibri"/>
                <w:color w:val="000000"/>
                <w:lang w:eastAsia="es-BO"/>
              </w:rPr>
            </w:pPr>
            <w:r>
              <w:rPr>
                <w:rFonts w:ascii="Calibri" w:hAnsi="Calibri" w:cs="Calibri"/>
                <w:color w:val="000000"/>
                <w:lang w:eastAsia="es-BO"/>
              </w:rPr>
              <w:t>35</w:t>
            </w:r>
          </w:p>
        </w:tc>
        <w:tc>
          <w:tcPr>
            <w:tcW w:w="1585" w:type="dxa"/>
            <w:tcBorders>
              <w:top w:val="nil"/>
              <w:left w:val="nil"/>
              <w:bottom w:val="single" w:sz="4" w:space="0" w:color="000000"/>
              <w:right w:val="single" w:sz="4" w:space="0" w:color="000000"/>
            </w:tcBorders>
            <w:noWrap/>
            <w:vAlign w:val="bottom"/>
            <w:hideMark/>
          </w:tcPr>
          <w:p w14:paraId="4E6F2AFD" w14:textId="77777777" w:rsidR="0055282E" w:rsidRDefault="0055282E">
            <w:pPr>
              <w:rPr>
                <w:rFonts w:ascii="Calibri" w:hAnsi="Calibri" w:cs="Calibri"/>
                <w:color w:val="000000"/>
                <w:lang w:eastAsia="es-BO"/>
              </w:rPr>
            </w:pPr>
            <w:r>
              <w:rPr>
                <w:rFonts w:ascii="Calibri" w:hAnsi="Calibri" w:cs="Calibri"/>
                <w:color w:val="000000"/>
                <w:lang w:eastAsia="es-BO"/>
              </w:rPr>
              <w:t>DUCHA PLÁSTICA ELÉCTRICA</w:t>
            </w:r>
          </w:p>
        </w:tc>
        <w:tc>
          <w:tcPr>
            <w:tcW w:w="885" w:type="dxa"/>
            <w:tcBorders>
              <w:top w:val="nil"/>
              <w:left w:val="nil"/>
              <w:bottom w:val="single" w:sz="4" w:space="0" w:color="000000"/>
              <w:right w:val="single" w:sz="4" w:space="0" w:color="000000"/>
            </w:tcBorders>
            <w:noWrap/>
            <w:vAlign w:val="bottom"/>
            <w:hideMark/>
          </w:tcPr>
          <w:p w14:paraId="19D1065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2ED6764" w14:textId="77777777" w:rsidR="0055282E" w:rsidRDefault="0055282E">
            <w:pPr>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55282E" w14:paraId="426A4F9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B62D9F9" w14:textId="77777777" w:rsidR="0055282E" w:rsidRDefault="0055282E">
            <w:pPr>
              <w:jc w:val="right"/>
              <w:rPr>
                <w:rFonts w:ascii="Calibri" w:hAnsi="Calibri" w:cs="Calibri"/>
                <w:color w:val="000000"/>
                <w:lang w:eastAsia="es-BO"/>
              </w:rPr>
            </w:pPr>
            <w:r>
              <w:rPr>
                <w:rFonts w:ascii="Calibri" w:hAnsi="Calibri" w:cs="Calibri"/>
                <w:color w:val="000000"/>
                <w:lang w:eastAsia="es-BO"/>
              </w:rPr>
              <w:t>36</w:t>
            </w:r>
          </w:p>
        </w:tc>
        <w:tc>
          <w:tcPr>
            <w:tcW w:w="1585" w:type="dxa"/>
            <w:tcBorders>
              <w:top w:val="nil"/>
              <w:left w:val="nil"/>
              <w:bottom w:val="single" w:sz="4" w:space="0" w:color="000000"/>
              <w:right w:val="single" w:sz="4" w:space="0" w:color="000000"/>
            </w:tcBorders>
            <w:noWrap/>
            <w:vAlign w:val="bottom"/>
            <w:hideMark/>
          </w:tcPr>
          <w:p w14:paraId="1A511268" w14:textId="77777777" w:rsidR="0055282E" w:rsidRDefault="0055282E">
            <w:pPr>
              <w:rPr>
                <w:rFonts w:ascii="Calibri" w:hAnsi="Calibri" w:cs="Calibri"/>
                <w:color w:val="000000"/>
                <w:lang w:eastAsia="es-BO"/>
              </w:rPr>
            </w:pPr>
            <w:r>
              <w:rPr>
                <w:rFonts w:ascii="Calibri" w:hAnsi="Calibri" w:cs="Calibri"/>
                <w:color w:val="000000"/>
                <w:lang w:eastAsia="es-BO"/>
              </w:rPr>
              <w:t>ESQUINERO DE ALUMINIO</w:t>
            </w:r>
          </w:p>
        </w:tc>
        <w:tc>
          <w:tcPr>
            <w:tcW w:w="885" w:type="dxa"/>
            <w:tcBorders>
              <w:top w:val="nil"/>
              <w:left w:val="nil"/>
              <w:bottom w:val="single" w:sz="4" w:space="0" w:color="000000"/>
              <w:right w:val="single" w:sz="4" w:space="0" w:color="000000"/>
            </w:tcBorders>
            <w:noWrap/>
            <w:vAlign w:val="bottom"/>
            <w:hideMark/>
          </w:tcPr>
          <w:p w14:paraId="333BD774"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19C55569" w14:textId="77777777" w:rsidR="0055282E" w:rsidRDefault="0055282E">
            <w:pPr>
              <w:rPr>
                <w:rFonts w:ascii="Calibri" w:hAnsi="Calibri" w:cs="Calibri"/>
                <w:color w:val="000000"/>
                <w:lang w:eastAsia="es-BO"/>
              </w:rPr>
            </w:pPr>
            <w:r>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lang w:eastAsia="es-BO"/>
              </w:rPr>
              <w:br/>
              <w:t>• Deberán cumplir con las normativas de calidad y seguridad correspondientes.</w:t>
            </w:r>
            <w:r>
              <w:rPr>
                <w:rFonts w:ascii="Calibri" w:hAnsi="Calibri" w:cs="Calibri"/>
                <w:color w:val="000000"/>
                <w:lang w:eastAsia="es-BO"/>
              </w:rPr>
              <w:br/>
              <w:t>La Entidad Ejecutora deberá garantizar que el material de referencia sea de buena calidad y de marca reconocida.</w:t>
            </w:r>
          </w:p>
        </w:tc>
      </w:tr>
      <w:tr w:rsidR="0055282E" w14:paraId="2277B384"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37B7740" w14:textId="77777777" w:rsidR="0055282E" w:rsidRDefault="0055282E">
            <w:pPr>
              <w:jc w:val="right"/>
              <w:rPr>
                <w:rFonts w:ascii="Calibri" w:hAnsi="Calibri" w:cs="Calibri"/>
                <w:color w:val="000000"/>
                <w:lang w:eastAsia="es-BO"/>
              </w:rPr>
            </w:pPr>
            <w:r>
              <w:rPr>
                <w:rFonts w:ascii="Calibri" w:hAnsi="Calibri" w:cs="Calibri"/>
                <w:color w:val="000000"/>
                <w:lang w:eastAsia="es-BO"/>
              </w:rPr>
              <w:t>37</w:t>
            </w:r>
          </w:p>
        </w:tc>
        <w:tc>
          <w:tcPr>
            <w:tcW w:w="1585" w:type="dxa"/>
            <w:tcBorders>
              <w:top w:val="nil"/>
              <w:left w:val="nil"/>
              <w:bottom w:val="single" w:sz="4" w:space="0" w:color="000000"/>
              <w:right w:val="single" w:sz="4" w:space="0" w:color="000000"/>
            </w:tcBorders>
            <w:noWrap/>
            <w:vAlign w:val="bottom"/>
            <w:hideMark/>
          </w:tcPr>
          <w:p w14:paraId="329A723F" w14:textId="77777777" w:rsidR="0055282E" w:rsidRDefault="0055282E">
            <w:pPr>
              <w:rPr>
                <w:rFonts w:ascii="Calibri" w:hAnsi="Calibri" w:cs="Calibri"/>
                <w:color w:val="000000"/>
                <w:lang w:eastAsia="es-BO"/>
              </w:rPr>
            </w:pPr>
            <w:r>
              <w:rPr>
                <w:rFonts w:ascii="Calibri" w:hAnsi="Calibri" w:cs="Calibri"/>
                <w:color w:val="000000"/>
                <w:lang w:eastAsia="es-BO"/>
              </w:rPr>
              <w:t>FIERRO CORRUGADO 1/2"</w:t>
            </w:r>
          </w:p>
        </w:tc>
        <w:tc>
          <w:tcPr>
            <w:tcW w:w="885" w:type="dxa"/>
            <w:tcBorders>
              <w:top w:val="nil"/>
              <w:left w:val="nil"/>
              <w:bottom w:val="single" w:sz="4" w:space="0" w:color="000000"/>
              <w:right w:val="single" w:sz="4" w:space="0" w:color="000000"/>
            </w:tcBorders>
            <w:noWrap/>
            <w:vAlign w:val="bottom"/>
            <w:hideMark/>
          </w:tcPr>
          <w:p w14:paraId="6A1DA3DD"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0E245258" w14:textId="77777777" w:rsidR="0055282E" w:rsidRDefault="0055282E">
            <w:pPr>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w:t>
            </w:r>
            <w:r>
              <w:rPr>
                <w:rFonts w:ascii="Calibri" w:hAnsi="Calibri" w:cs="Calibri"/>
                <w:color w:val="000000"/>
                <w:lang w:eastAsia="es-BO"/>
              </w:rPr>
              <w:lastRenderedPageBreak/>
              <w:t>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282E" w14:paraId="675E6AF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52E959C"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38</w:t>
            </w:r>
          </w:p>
        </w:tc>
        <w:tc>
          <w:tcPr>
            <w:tcW w:w="1585" w:type="dxa"/>
            <w:tcBorders>
              <w:top w:val="nil"/>
              <w:left w:val="nil"/>
              <w:bottom w:val="single" w:sz="4" w:space="0" w:color="000000"/>
              <w:right w:val="single" w:sz="4" w:space="0" w:color="000000"/>
            </w:tcBorders>
            <w:noWrap/>
            <w:vAlign w:val="bottom"/>
            <w:hideMark/>
          </w:tcPr>
          <w:p w14:paraId="472E6686" w14:textId="77777777" w:rsidR="0055282E" w:rsidRDefault="0055282E">
            <w:pPr>
              <w:rPr>
                <w:rFonts w:ascii="Calibri" w:hAnsi="Calibri" w:cs="Calibri"/>
                <w:color w:val="000000"/>
                <w:lang w:eastAsia="es-BO"/>
              </w:rPr>
            </w:pPr>
            <w:r>
              <w:rPr>
                <w:rFonts w:ascii="Calibri" w:hAnsi="Calibri" w:cs="Calibri"/>
                <w:color w:val="000000"/>
                <w:lang w:eastAsia="es-BO"/>
              </w:rPr>
              <w:t>FIERRO CORRUGADO 1/4"</w:t>
            </w:r>
          </w:p>
        </w:tc>
        <w:tc>
          <w:tcPr>
            <w:tcW w:w="885" w:type="dxa"/>
            <w:tcBorders>
              <w:top w:val="nil"/>
              <w:left w:val="nil"/>
              <w:bottom w:val="single" w:sz="4" w:space="0" w:color="000000"/>
              <w:right w:val="single" w:sz="4" w:space="0" w:color="000000"/>
            </w:tcBorders>
            <w:noWrap/>
            <w:vAlign w:val="bottom"/>
            <w:hideMark/>
          </w:tcPr>
          <w:p w14:paraId="5A200F40"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1AF5EBA9" w14:textId="77777777" w:rsidR="0055282E" w:rsidRDefault="0055282E">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282E" w14:paraId="7A4BCE1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C3A64E4" w14:textId="77777777" w:rsidR="0055282E" w:rsidRDefault="0055282E">
            <w:pPr>
              <w:jc w:val="right"/>
              <w:rPr>
                <w:rFonts w:ascii="Calibri" w:hAnsi="Calibri" w:cs="Calibri"/>
                <w:color w:val="000000"/>
                <w:lang w:eastAsia="es-BO"/>
              </w:rPr>
            </w:pPr>
            <w:r>
              <w:rPr>
                <w:rFonts w:ascii="Calibri" w:hAnsi="Calibri" w:cs="Calibri"/>
                <w:color w:val="000000"/>
                <w:lang w:eastAsia="es-BO"/>
              </w:rPr>
              <w:t>39</w:t>
            </w:r>
          </w:p>
        </w:tc>
        <w:tc>
          <w:tcPr>
            <w:tcW w:w="1585" w:type="dxa"/>
            <w:tcBorders>
              <w:top w:val="nil"/>
              <w:left w:val="nil"/>
              <w:bottom w:val="single" w:sz="4" w:space="0" w:color="000000"/>
              <w:right w:val="single" w:sz="4" w:space="0" w:color="000000"/>
            </w:tcBorders>
            <w:noWrap/>
            <w:vAlign w:val="bottom"/>
            <w:hideMark/>
          </w:tcPr>
          <w:p w14:paraId="573D4C87" w14:textId="77777777" w:rsidR="0055282E" w:rsidRDefault="0055282E">
            <w:pPr>
              <w:rPr>
                <w:rFonts w:ascii="Calibri" w:hAnsi="Calibri" w:cs="Calibri"/>
                <w:color w:val="000000"/>
                <w:lang w:eastAsia="es-BO"/>
              </w:rPr>
            </w:pPr>
            <w:r>
              <w:rPr>
                <w:rFonts w:ascii="Calibri" w:hAnsi="Calibri" w:cs="Calibri"/>
                <w:color w:val="000000"/>
                <w:lang w:eastAsia="es-BO"/>
              </w:rPr>
              <w:t>FIERRO CORRUGADO 3/8"</w:t>
            </w:r>
          </w:p>
        </w:tc>
        <w:tc>
          <w:tcPr>
            <w:tcW w:w="885" w:type="dxa"/>
            <w:tcBorders>
              <w:top w:val="nil"/>
              <w:left w:val="nil"/>
              <w:bottom w:val="single" w:sz="4" w:space="0" w:color="000000"/>
              <w:right w:val="single" w:sz="4" w:space="0" w:color="000000"/>
            </w:tcBorders>
            <w:noWrap/>
            <w:vAlign w:val="bottom"/>
            <w:hideMark/>
          </w:tcPr>
          <w:p w14:paraId="65ADBEBE"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557B67D9" w14:textId="77777777" w:rsidR="0055282E" w:rsidRDefault="0055282E">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Pr>
                <w:rFonts w:ascii="Calibri" w:hAnsi="Calibri" w:cs="Calibri"/>
                <w:color w:val="000000"/>
                <w:lang w:eastAsia="es-BO"/>
              </w:rPr>
              <w:lastRenderedPageBreak/>
              <w:t>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282E" w14:paraId="2F65B4F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92E3587"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40</w:t>
            </w:r>
          </w:p>
        </w:tc>
        <w:tc>
          <w:tcPr>
            <w:tcW w:w="1585" w:type="dxa"/>
            <w:tcBorders>
              <w:top w:val="nil"/>
              <w:left w:val="nil"/>
              <w:bottom w:val="single" w:sz="4" w:space="0" w:color="000000"/>
              <w:right w:val="single" w:sz="4" w:space="0" w:color="000000"/>
            </w:tcBorders>
            <w:noWrap/>
            <w:vAlign w:val="bottom"/>
            <w:hideMark/>
          </w:tcPr>
          <w:p w14:paraId="0CC8488C" w14:textId="77777777" w:rsidR="0055282E" w:rsidRDefault="0055282E">
            <w:pPr>
              <w:rPr>
                <w:rFonts w:ascii="Calibri" w:hAnsi="Calibri" w:cs="Calibri"/>
                <w:color w:val="000000"/>
                <w:lang w:eastAsia="es-BO"/>
              </w:rPr>
            </w:pPr>
            <w:r>
              <w:rPr>
                <w:rFonts w:ascii="Calibri" w:hAnsi="Calibri" w:cs="Calibri"/>
                <w:color w:val="000000"/>
                <w:lang w:eastAsia="es-BO"/>
              </w:rPr>
              <w:t>FIERRO CORRUGADO 5/16"</w:t>
            </w:r>
          </w:p>
        </w:tc>
        <w:tc>
          <w:tcPr>
            <w:tcW w:w="885" w:type="dxa"/>
            <w:tcBorders>
              <w:top w:val="nil"/>
              <w:left w:val="nil"/>
              <w:bottom w:val="single" w:sz="4" w:space="0" w:color="000000"/>
              <w:right w:val="single" w:sz="4" w:space="0" w:color="000000"/>
            </w:tcBorders>
            <w:noWrap/>
            <w:vAlign w:val="bottom"/>
            <w:hideMark/>
          </w:tcPr>
          <w:p w14:paraId="7A93E7CA"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173034C9" w14:textId="77777777" w:rsidR="0055282E" w:rsidRDefault="0055282E">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282E" w14:paraId="00265C5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BDD7A65" w14:textId="77777777" w:rsidR="0055282E" w:rsidRDefault="0055282E">
            <w:pPr>
              <w:jc w:val="right"/>
              <w:rPr>
                <w:rFonts w:ascii="Calibri" w:hAnsi="Calibri" w:cs="Calibri"/>
                <w:color w:val="000000"/>
                <w:lang w:eastAsia="es-BO"/>
              </w:rPr>
            </w:pPr>
            <w:r>
              <w:rPr>
                <w:rFonts w:ascii="Calibri" w:hAnsi="Calibri" w:cs="Calibri"/>
                <w:color w:val="000000"/>
                <w:lang w:eastAsia="es-BO"/>
              </w:rPr>
              <w:t>41</w:t>
            </w:r>
          </w:p>
        </w:tc>
        <w:tc>
          <w:tcPr>
            <w:tcW w:w="1585" w:type="dxa"/>
            <w:tcBorders>
              <w:top w:val="nil"/>
              <w:left w:val="nil"/>
              <w:bottom w:val="single" w:sz="4" w:space="0" w:color="000000"/>
              <w:right w:val="single" w:sz="4" w:space="0" w:color="000000"/>
            </w:tcBorders>
            <w:noWrap/>
            <w:vAlign w:val="bottom"/>
            <w:hideMark/>
          </w:tcPr>
          <w:p w14:paraId="2AAD53C7" w14:textId="77777777" w:rsidR="0055282E" w:rsidRDefault="0055282E">
            <w:pPr>
              <w:rPr>
                <w:rFonts w:ascii="Calibri" w:hAnsi="Calibri" w:cs="Calibri"/>
                <w:color w:val="000000"/>
                <w:lang w:eastAsia="es-BO"/>
              </w:rPr>
            </w:pPr>
            <w:r>
              <w:rPr>
                <w:rFonts w:ascii="Calibri" w:hAnsi="Calibri" w:cs="Calibri"/>
                <w:color w:val="000000"/>
                <w:lang w:eastAsia="es-BO"/>
              </w:rPr>
              <w:t>FOCOS LED 18W</w:t>
            </w:r>
          </w:p>
        </w:tc>
        <w:tc>
          <w:tcPr>
            <w:tcW w:w="885" w:type="dxa"/>
            <w:tcBorders>
              <w:top w:val="nil"/>
              <w:left w:val="nil"/>
              <w:bottom w:val="single" w:sz="4" w:space="0" w:color="000000"/>
              <w:right w:val="single" w:sz="4" w:space="0" w:color="000000"/>
            </w:tcBorders>
            <w:noWrap/>
            <w:vAlign w:val="bottom"/>
            <w:hideMark/>
          </w:tcPr>
          <w:p w14:paraId="5673C019"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19D71E0" w14:textId="77777777" w:rsidR="0055282E" w:rsidRDefault="0055282E">
            <w:pPr>
              <w:rPr>
                <w:rFonts w:ascii="Calibri" w:hAnsi="Calibri" w:cs="Calibri"/>
                <w:color w:val="000000"/>
                <w:lang w:eastAsia="es-BO"/>
              </w:rPr>
            </w:pPr>
            <w:r>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lang w:eastAsia="es-BO"/>
              </w:rPr>
              <w:br/>
            </w:r>
            <w:r>
              <w:rPr>
                <w:rFonts w:ascii="Calibri" w:hAnsi="Calibri" w:cs="Calibri"/>
                <w:color w:val="000000"/>
                <w:lang w:eastAsia="es-BO"/>
              </w:rPr>
              <w:br/>
              <w:t>REQUISITOS:</w:t>
            </w:r>
            <w:r>
              <w:rPr>
                <w:rFonts w:ascii="Calibri" w:hAnsi="Calibri" w:cs="Calibri"/>
                <w:color w:val="000000"/>
                <w:lang w:eastAsia="es-BO"/>
              </w:rPr>
              <w:br/>
              <w:t>Alta resistencia de aislamiento, Vida útil de ≥ 15.000 horas, Interior de viviendas.</w:t>
            </w:r>
            <w:r>
              <w:rPr>
                <w:rFonts w:ascii="Calibri" w:hAnsi="Calibri" w:cs="Calibri"/>
                <w:color w:val="000000"/>
                <w:lang w:eastAsia="es-BO"/>
              </w:rPr>
              <w:br/>
            </w:r>
            <w:r>
              <w:rPr>
                <w:rFonts w:ascii="Calibri" w:hAnsi="Calibri" w:cs="Calibri"/>
                <w:color w:val="000000"/>
                <w:lang w:eastAsia="es-BO"/>
              </w:rPr>
              <w:lastRenderedPageBreak/>
              <w:t>Tensión nominal VAC 100 – 240, Temperatura de operación (ºC) -30 +50, Flujo luminoso ≥ 1.700 lumenes, Temperatura de color: 6,500K.</w:t>
            </w:r>
            <w:r>
              <w:rPr>
                <w:rFonts w:ascii="Calibri" w:hAnsi="Calibri" w:cs="Calibri"/>
                <w:color w:val="000000"/>
                <w:lang w:eastAsia="es-BO"/>
              </w:rPr>
              <w:br/>
              <w:t>La Entidad Ejecutora deberá garantizar que el material de referencia sea de buena calidad y de marca reconocida.</w:t>
            </w:r>
          </w:p>
        </w:tc>
      </w:tr>
      <w:tr w:rsidR="0055282E" w14:paraId="6DD9D5B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AB157C3"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42</w:t>
            </w:r>
          </w:p>
        </w:tc>
        <w:tc>
          <w:tcPr>
            <w:tcW w:w="1585" w:type="dxa"/>
            <w:tcBorders>
              <w:top w:val="nil"/>
              <w:left w:val="nil"/>
              <w:bottom w:val="single" w:sz="4" w:space="0" w:color="000000"/>
              <w:right w:val="single" w:sz="4" w:space="0" w:color="000000"/>
            </w:tcBorders>
            <w:noWrap/>
            <w:vAlign w:val="bottom"/>
            <w:hideMark/>
          </w:tcPr>
          <w:p w14:paraId="6080ABBB" w14:textId="77777777" w:rsidR="0055282E" w:rsidRDefault="0055282E">
            <w:pPr>
              <w:rPr>
                <w:rFonts w:ascii="Calibri" w:hAnsi="Calibri" w:cs="Calibri"/>
                <w:color w:val="000000"/>
                <w:lang w:eastAsia="es-BO"/>
              </w:rPr>
            </w:pPr>
            <w:r>
              <w:rPr>
                <w:rFonts w:ascii="Calibri" w:hAnsi="Calibri" w:cs="Calibri"/>
                <w:color w:val="000000"/>
                <w:lang w:eastAsia="es-BO"/>
              </w:rPr>
              <w:t>GRAVA</w:t>
            </w:r>
          </w:p>
        </w:tc>
        <w:tc>
          <w:tcPr>
            <w:tcW w:w="885" w:type="dxa"/>
            <w:tcBorders>
              <w:top w:val="nil"/>
              <w:left w:val="nil"/>
              <w:bottom w:val="single" w:sz="4" w:space="0" w:color="000000"/>
              <w:right w:val="single" w:sz="4" w:space="0" w:color="000000"/>
            </w:tcBorders>
            <w:noWrap/>
            <w:vAlign w:val="bottom"/>
            <w:hideMark/>
          </w:tcPr>
          <w:p w14:paraId="43490FA2" w14:textId="77777777" w:rsidR="0055282E" w:rsidRDefault="0055282E">
            <w:pPr>
              <w:rPr>
                <w:rFonts w:ascii="Calibri" w:hAnsi="Calibri" w:cs="Calibri"/>
                <w:color w:val="000000"/>
                <w:lang w:eastAsia="es-BO"/>
              </w:rPr>
            </w:pPr>
            <w:r>
              <w:rPr>
                <w:rFonts w:ascii="Calibri" w:hAnsi="Calibri" w:cs="Calibri"/>
                <w:color w:val="000000"/>
                <w:lang w:eastAsia="es-BO"/>
              </w:rPr>
              <w:t>M3</w:t>
            </w:r>
          </w:p>
        </w:tc>
        <w:tc>
          <w:tcPr>
            <w:tcW w:w="6422" w:type="dxa"/>
            <w:tcBorders>
              <w:top w:val="nil"/>
              <w:left w:val="nil"/>
              <w:bottom w:val="single" w:sz="4" w:space="0" w:color="000000"/>
              <w:right w:val="single" w:sz="4" w:space="0" w:color="000000"/>
            </w:tcBorders>
            <w:vAlign w:val="bottom"/>
            <w:hideMark/>
          </w:tcPr>
          <w:p w14:paraId="64E98680" w14:textId="77777777" w:rsidR="0055282E" w:rsidRDefault="0055282E">
            <w:pPr>
              <w:rPr>
                <w:rFonts w:ascii="Calibri" w:hAnsi="Calibri" w:cs="Calibri"/>
                <w:color w:val="000000"/>
                <w:lang w:eastAsia="es-BO"/>
              </w:rPr>
            </w:pPr>
            <w:r>
              <w:rPr>
                <w:rFonts w:ascii="Calibri" w:hAnsi="Calibri"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Pr>
                <w:rFonts w:ascii="Calibri" w:hAnsi="Calibri" w:cs="Calibri"/>
                <w:color w:val="000000"/>
                <w:lang w:eastAsia="es-BO"/>
              </w:rPr>
              <w:br/>
              <w:t>El contenido de arcilla en la arena se determinará mediante pruebas preliminares de decantación, quedando desechadas las arenas que contengan más de un 4 % en peso.</w:t>
            </w:r>
            <w:r>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55282E" w14:paraId="7A9F798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8E96317" w14:textId="77777777" w:rsidR="0055282E" w:rsidRDefault="0055282E">
            <w:pPr>
              <w:jc w:val="right"/>
              <w:rPr>
                <w:rFonts w:ascii="Calibri" w:hAnsi="Calibri" w:cs="Calibri"/>
                <w:color w:val="000000"/>
                <w:lang w:eastAsia="es-BO"/>
              </w:rPr>
            </w:pPr>
            <w:r>
              <w:rPr>
                <w:rFonts w:ascii="Calibri" w:hAnsi="Calibri" w:cs="Calibri"/>
                <w:color w:val="000000"/>
                <w:lang w:eastAsia="es-BO"/>
              </w:rPr>
              <w:t>43</w:t>
            </w:r>
          </w:p>
        </w:tc>
        <w:tc>
          <w:tcPr>
            <w:tcW w:w="1585" w:type="dxa"/>
            <w:tcBorders>
              <w:top w:val="nil"/>
              <w:left w:val="nil"/>
              <w:bottom w:val="single" w:sz="4" w:space="0" w:color="000000"/>
              <w:right w:val="single" w:sz="4" w:space="0" w:color="000000"/>
            </w:tcBorders>
            <w:noWrap/>
            <w:vAlign w:val="bottom"/>
            <w:hideMark/>
          </w:tcPr>
          <w:p w14:paraId="0C8B4273" w14:textId="77777777" w:rsidR="0055282E" w:rsidRDefault="0055282E">
            <w:pPr>
              <w:rPr>
                <w:rFonts w:ascii="Calibri" w:hAnsi="Calibri" w:cs="Calibri"/>
                <w:color w:val="000000"/>
                <w:lang w:eastAsia="es-BO"/>
              </w:rPr>
            </w:pPr>
            <w:r>
              <w:rPr>
                <w:rFonts w:ascii="Calibri" w:hAnsi="Calibri" w:cs="Calibri"/>
                <w:color w:val="000000"/>
                <w:lang w:eastAsia="es-BO"/>
              </w:rPr>
              <w:t>GRIFERÍA PARA LAVAMANOS</w:t>
            </w:r>
          </w:p>
        </w:tc>
        <w:tc>
          <w:tcPr>
            <w:tcW w:w="885" w:type="dxa"/>
            <w:tcBorders>
              <w:top w:val="nil"/>
              <w:left w:val="nil"/>
              <w:bottom w:val="single" w:sz="4" w:space="0" w:color="000000"/>
              <w:right w:val="single" w:sz="4" w:space="0" w:color="000000"/>
            </w:tcBorders>
            <w:noWrap/>
            <w:vAlign w:val="bottom"/>
            <w:hideMark/>
          </w:tcPr>
          <w:p w14:paraId="5580E821"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D561639" w14:textId="77777777" w:rsidR="0055282E" w:rsidRDefault="0055282E">
            <w:pPr>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55282E" w14:paraId="4C5F8D2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306DED4" w14:textId="77777777" w:rsidR="0055282E" w:rsidRDefault="0055282E">
            <w:pPr>
              <w:jc w:val="right"/>
              <w:rPr>
                <w:rFonts w:ascii="Calibri" w:hAnsi="Calibri" w:cs="Calibri"/>
                <w:color w:val="000000"/>
                <w:lang w:eastAsia="es-BO"/>
              </w:rPr>
            </w:pPr>
            <w:r>
              <w:rPr>
                <w:rFonts w:ascii="Calibri" w:hAnsi="Calibri" w:cs="Calibri"/>
                <w:color w:val="000000"/>
                <w:lang w:eastAsia="es-BO"/>
              </w:rPr>
              <w:t>44</w:t>
            </w:r>
          </w:p>
        </w:tc>
        <w:tc>
          <w:tcPr>
            <w:tcW w:w="1585" w:type="dxa"/>
            <w:tcBorders>
              <w:top w:val="nil"/>
              <w:left w:val="nil"/>
              <w:bottom w:val="single" w:sz="4" w:space="0" w:color="000000"/>
              <w:right w:val="single" w:sz="4" w:space="0" w:color="000000"/>
            </w:tcBorders>
            <w:noWrap/>
            <w:vAlign w:val="bottom"/>
            <w:hideMark/>
          </w:tcPr>
          <w:p w14:paraId="499F454E" w14:textId="77777777" w:rsidR="0055282E" w:rsidRDefault="0055282E">
            <w:pPr>
              <w:rPr>
                <w:rFonts w:ascii="Calibri" w:hAnsi="Calibri" w:cs="Calibri"/>
                <w:color w:val="000000"/>
                <w:lang w:eastAsia="es-BO"/>
              </w:rPr>
            </w:pPr>
            <w:r>
              <w:rPr>
                <w:rFonts w:ascii="Calibri" w:hAnsi="Calibri" w:cs="Calibri"/>
                <w:color w:val="000000"/>
                <w:lang w:eastAsia="es-BO"/>
              </w:rPr>
              <w:t>GRIFERÍA PARA LAVAPLATOS</w:t>
            </w:r>
          </w:p>
        </w:tc>
        <w:tc>
          <w:tcPr>
            <w:tcW w:w="885" w:type="dxa"/>
            <w:tcBorders>
              <w:top w:val="nil"/>
              <w:left w:val="nil"/>
              <w:bottom w:val="single" w:sz="4" w:space="0" w:color="000000"/>
              <w:right w:val="single" w:sz="4" w:space="0" w:color="000000"/>
            </w:tcBorders>
            <w:noWrap/>
            <w:vAlign w:val="bottom"/>
            <w:hideMark/>
          </w:tcPr>
          <w:p w14:paraId="7E329673"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75C2C72A" w14:textId="77777777" w:rsidR="0055282E" w:rsidRDefault="0055282E">
            <w:pPr>
              <w:rPr>
                <w:rFonts w:ascii="Calibri" w:hAnsi="Calibri" w:cs="Calibri"/>
                <w:color w:val="000000"/>
                <w:lang w:eastAsia="es-BO"/>
              </w:rPr>
            </w:pPr>
            <w:r>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55282E" w14:paraId="73A5573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8B78EA7" w14:textId="77777777" w:rsidR="0055282E" w:rsidRDefault="0055282E">
            <w:pPr>
              <w:jc w:val="right"/>
              <w:rPr>
                <w:rFonts w:ascii="Calibri" w:hAnsi="Calibri" w:cs="Calibri"/>
                <w:color w:val="000000"/>
                <w:lang w:eastAsia="es-BO"/>
              </w:rPr>
            </w:pPr>
            <w:r>
              <w:rPr>
                <w:rFonts w:ascii="Calibri" w:hAnsi="Calibri" w:cs="Calibri"/>
                <w:color w:val="000000"/>
                <w:lang w:eastAsia="es-BO"/>
              </w:rPr>
              <w:t>45</w:t>
            </w:r>
          </w:p>
        </w:tc>
        <w:tc>
          <w:tcPr>
            <w:tcW w:w="1585" w:type="dxa"/>
            <w:tcBorders>
              <w:top w:val="nil"/>
              <w:left w:val="nil"/>
              <w:bottom w:val="single" w:sz="4" w:space="0" w:color="000000"/>
              <w:right w:val="single" w:sz="4" w:space="0" w:color="000000"/>
            </w:tcBorders>
            <w:noWrap/>
            <w:vAlign w:val="bottom"/>
            <w:hideMark/>
          </w:tcPr>
          <w:p w14:paraId="04E862F4" w14:textId="77777777" w:rsidR="0055282E" w:rsidRDefault="0055282E">
            <w:pPr>
              <w:rPr>
                <w:rFonts w:ascii="Calibri" w:hAnsi="Calibri" w:cs="Calibri"/>
                <w:color w:val="000000"/>
                <w:lang w:eastAsia="es-BO"/>
              </w:rPr>
            </w:pPr>
            <w:r>
              <w:rPr>
                <w:rFonts w:ascii="Calibri" w:hAnsi="Calibri" w:cs="Calibri"/>
                <w:color w:val="000000"/>
                <w:lang w:eastAsia="es-BO"/>
              </w:rPr>
              <w:t>IMPERMEABILIZANTE</w:t>
            </w:r>
          </w:p>
        </w:tc>
        <w:tc>
          <w:tcPr>
            <w:tcW w:w="885" w:type="dxa"/>
            <w:tcBorders>
              <w:top w:val="nil"/>
              <w:left w:val="nil"/>
              <w:bottom w:val="single" w:sz="4" w:space="0" w:color="000000"/>
              <w:right w:val="single" w:sz="4" w:space="0" w:color="000000"/>
            </w:tcBorders>
            <w:noWrap/>
            <w:vAlign w:val="bottom"/>
            <w:hideMark/>
          </w:tcPr>
          <w:p w14:paraId="6228ECA7"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570B9D7B" w14:textId="77777777" w:rsidR="0055282E" w:rsidRDefault="0055282E">
            <w:pPr>
              <w:rPr>
                <w:rFonts w:ascii="Calibri" w:hAnsi="Calibri" w:cs="Calibri"/>
                <w:color w:val="000000"/>
                <w:lang w:eastAsia="es-BO"/>
              </w:rPr>
            </w:pPr>
            <w:r>
              <w:rPr>
                <w:rFonts w:ascii="Calibri" w:hAnsi="Calibri" w:cs="Calibri"/>
                <w:color w:val="000000"/>
                <w:lang w:eastAsia="es-BO"/>
              </w:rPr>
              <w:t>El presente insumo es un aditivo líquido que reacciona con los componentes de la mezcla de cemento y arena para bloquear los capilares y poros de morteros y hormigones.</w:t>
            </w:r>
            <w:r>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lang w:eastAsia="es-BO"/>
              </w:rPr>
              <w:br/>
              <w:t xml:space="preserve">Los impermeabilizantes son sustancias que detienen el agua, impidiendo su paso, y se emplean en el revestimiento de paredes, techos y objetos que deben mantenerse secos. Funcionan eliminando o reduciendo la </w:t>
            </w:r>
            <w:r>
              <w:rPr>
                <w:rFonts w:ascii="Calibri" w:hAnsi="Calibri" w:cs="Calibri"/>
                <w:color w:val="000000"/>
                <w:lang w:eastAsia="es-BO"/>
              </w:rPr>
              <w:lastRenderedPageBreak/>
              <w:t>porosidad del material, llenando filtraciones y aislando la humedad del medio.</w:t>
            </w:r>
          </w:p>
        </w:tc>
      </w:tr>
      <w:tr w:rsidR="0055282E" w14:paraId="494F535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90FC986"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46</w:t>
            </w:r>
          </w:p>
        </w:tc>
        <w:tc>
          <w:tcPr>
            <w:tcW w:w="1585" w:type="dxa"/>
            <w:tcBorders>
              <w:top w:val="nil"/>
              <w:left w:val="nil"/>
              <w:bottom w:val="single" w:sz="4" w:space="0" w:color="000000"/>
              <w:right w:val="single" w:sz="4" w:space="0" w:color="000000"/>
            </w:tcBorders>
            <w:noWrap/>
            <w:vAlign w:val="bottom"/>
            <w:hideMark/>
          </w:tcPr>
          <w:p w14:paraId="5DB2ECEC" w14:textId="77777777" w:rsidR="0055282E" w:rsidRDefault="0055282E">
            <w:pPr>
              <w:rPr>
                <w:rFonts w:ascii="Calibri" w:hAnsi="Calibri" w:cs="Calibri"/>
                <w:color w:val="000000"/>
                <w:lang w:eastAsia="es-BO"/>
              </w:rPr>
            </w:pPr>
            <w:r>
              <w:rPr>
                <w:rFonts w:ascii="Calibri" w:hAnsi="Calibri" w:cs="Calibri"/>
                <w:color w:val="000000"/>
                <w:lang w:eastAsia="es-BO"/>
              </w:rPr>
              <w:t>INODORO T/BAJO MAS ACCESORIOS</w:t>
            </w:r>
          </w:p>
        </w:tc>
        <w:tc>
          <w:tcPr>
            <w:tcW w:w="885" w:type="dxa"/>
            <w:tcBorders>
              <w:top w:val="nil"/>
              <w:left w:val="nil"/>
              <w:bottom w:val="single" w:sz="4" w:space="0" w:color="000000"/>
              <w:right w:val="single" w:sz="4" w:space="0" w:color="000000"/>
            </w:tcBorders>
            <w:noWrap/>
            <w:vAlign w:val="bottom"/>
            <w:hideMark/>
          </w:tcPr>
          <w:p w14:paraId="3438125F"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6258AEB" w14:textId="77777777" w:rsidR="0055282E" w:rsidRDefault="0055282E">
            <w:pPr>
              <w:rPr>
                <w:rFonts w:ascii="Calibri" w:hAnsi="Calibri" w:cs="Calibri"/>
                <w:color w:val="000000"/>
                <w:lang w:eastAsia="es-BO"/>
              </w:rPr>
            </w:pPr>
            <w:r>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Calibri" w:hAnsi="Calibri" w:cs="Calibri"/>
                <w:color w:val="000000"/>
                <w:lang w:eastAsia="es-BO"/>
              </w:rPr>
              <w:br/>
              <w:t xml:space="preserve">La Entidad Ejecutora deberá garantizar que el material de referencia sea de buena calidad y de marca reconocida. </w:t>
            </w:r>
          </w:p>
        </w:tc>
      </w:tr>
      <w:tr w:rsidR="0055282E" w14:paraId="40CE9D2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33D98D0" w14:textId="77777777" w:rsidR="0055282E" w:rsidRDefault="0055282E">
            <w:pPr>
              <w:jc w:val="right"/>
              <w:rPr>
                <w:rFonts w:ascii="Calibri" w:hAnsi="Calibri" w:cs="Calibri"/>
                <w:color w:val="000000"/>
                <w:lang w:eastAsia="es-BO"/>
              </w:rPr>
            </w:pPr>
            <w:r>
              <w:rPr>
                <w:rFonts w:ascii="Calibri" w:hAnsi="Calibri" w:cs="Calibri"/>
                <w:color w:val="000000"/>
                <w:lang w:eastAsia="es-BO"/>
              </w:rPr>
              <w:t>47</w:t>
            </w:r>
          </w:p>
        </w:tc>
        <w:tc>
          <w:tcPr>
            <w:tcW w:w="1585" w:type="dxa"/>
            <w:tcBorders>
              <w:top w:val="nil"/>
              <w:left w:val="nil"/>
              <w:bottom w:val="single" w:sz="4" w:space="0" w:color="000000"/>
              <w:right w:val="single" w:sz="4" w:space="0" w:color="000000"/>
            </w:tcBorders>
            <w:noWrap/>
            <w:vAlign w:val="bottom"/>
            <w:hideMark/>
          </w:tcPr>
          <w:p w14:paraId="6D1C135D" w14:textId="77777777" w:rsidR="0055282E" w:rsidRDefault="0055282E">
            <w:pPr>
              <w:rPr>
                <w:rFonts w:ascii="Calibri" w:hAnsi="Calibri" w:cs="Calibri"/>
                <w:color w:val="000000"/>
                <w:lang w:eastAsia="es-BO"/>
              </w:rPr>
            </w:pPr>
            <w:r>
              <w:rPr>
                <w:rFonts w:ascii="Calibri" w:hAnsi="Calibri" w:cs="Calibri"/>
                <w:color w:val="000000"/>
                <w:lang w:eastAsia="es-BO"/>
              </w:rPr>
              <w:t>INTERRUPTOR</w:t>
            </w:r>
          </w:p>
        </w:tc>
        <w:tc>
          <w:tcPr>
            <w:tcW w:w="885" w:type="dxa"/>
            <w:tcBorders>
              <w:top w:val="nil"/>
              <w:left w:val="nil"/>
              <w:bottom w:val="single" w:sz="4" w:space="0" w:color="000000"/>
              <w:right w:val="single" w:sz="4" w:space="0" w:color="000000"/>
            </w:tcBorders>
            <w:noWrap/>
            <w:vAlign w:val="bottom"/>
            <w:hideMark/>
          </w:tcPr>
          <w:p w14:paraId="691FD2A4"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4E0D817" w14:textId="77777777" w:rsidR="0055282E" w:rsidRDefault="0055282E">
            <w:pPr>
              <w:rPr>
                <w:rFonts w:ascii="Calibri" w:hAnsi="Calibri" w:cs="Calibri"/>
                <w:color w:val="000000"/>
                <w:lang w:eastAsia="es-BO"/>
              </w:rPr>
            </w:pPr>
            <w:r>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t>Mascara: Polocarbonato autoextinguible.</w:t>
            </w:r>
            <w:r>
              <w:rPr>
                <w:rFonts w:ascii="Calibri" w:hAnsi="Calibri" w:cs="Calibri"/>
                <w:color w:val="000000"/>
                <w:lang w:eastAsia="es-BO"/>
              </w:rPr>
              <w:br/>
              <w:t>Acepta: 2 cables de 2.5 mm^2 (14 AWG)</w:t>
            </w:r>
            <w:r>
              <w:rPr>
                <w:rFonts w:ascii="Calibri" w:hAnsi="Calibri" w:cs="Calibri"/>
                <w:color w:val="000000"/>
                <w:lang w:eastAsia="es-BO"/>
              </w:rPr>
              <w:br/>
              <w:t>Luz piloto pre cableada, fácil instalación.</w:t>
            </w:r>
            <w:r>
              <w:rPr>
                <w:rFonts w:ascii="Calibri" w:hAnsi="Calibri" w:cs="Calibri"/>
                <w:color w:val="000000"/>
                <w:lang w:eastAsia="es-BO"/>
              </w:rPr>
              <w:br/>
              <w:t>Base en polifenilo y tecla fabricada en ABS.</w:t>
            </w:r>
            <w:r>
              <w:rPr>
                <w:rFonts w:ascii="Calibri" w:hAnsi="Calibri" w:cs="Calibri"/>
                <w:color w:val="000000"/>
                <w:lang w:eastAsia="es-BO"/>
              </w:rPr>
              <w:br/>
              <w:t>Soportan hasta 850 °C (elevación de temperatura).</w:t>
            </w:r>
          </w:p>
        </w:tc>
      </w:tr>
      <w:tr w:rsidR="0055282E" w14:paraId="68BA253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16FE737" w14:textId="77777777" w:rsidR="0055282E" w:rsidRDefault="0055282E">
            <w:pPr>
              <w:jc w:val="right"/>
              <w:rPr>
                <w:rFonts w:ascii="Calibri" w:hAnsi="Calibri" w:cs="Calibri"/>
                <w:color w:val="000000"/>
                <w:lang w:eastAsia="es-BO"/>
              </w:rPr>
            </w:pPr>
            <w:r>
              <w:rPr>
                <w:rFonts w:ascii="Calibri" w:hAnsi="Calibri" w:cs="Calibri"/>
                <w:color w:val="000000"/>
                <w:lang w:eastAsia="es-BO"/>
              </w:rPr>
              <w:t>48</w:t>
            </w:r>
          </w:p>
        </w:tc>
        <w:tc>
          <w:tcPr>
            <w:tcW w:w="1585" w:type="dxa"/>
            <w:tcBorders>
              <w:top w:val="nil"/>
              <w:left w:val="nil"/>
              <w:bottom w:val="single" w:sz="4" w:space="0" w:color="000000"/>
              <w:right w:val="single" w:sz="4" w:space="0" w:color="000000"/>
            </w:tcBorders>
            <w:noWrap/>
            <w:vAlign w:val="bottom"/>
            <w:hideMark/>
          </w:tcPr>
          <w:p w14:paraId="4D060118" w14:textId="77777777" w:rsidR="0055282E" w:rsidRDefault="0055282E">
            <w:pPr>
              <w:rPr>
                <w:rFonts w:ascii="Calibri" w:hAnsi="Calibri" w:cs="Calibri"/>
                <w:color w:val="000000"/>
                <w:lang w:eastAsia="es-BO"/>
              </w:rPr>
            </w:pPr>
            <w:r>
              <w:rPr>
                <w:rFonts w:ascii="Calibri" w:hAnsi="Calibri" w:cs="Calibri"/>
                <w:color w:val="000000"/>
                <w:lang w:eastAsia="es-BO"/>
              </w:rPr>
              <w:t>JABALINA 5/8" X 60 CM MAS CONECTOR</w:t>
            </w:r>
          </w:p>
        </w:tc>
        <w:tc>
          <w:tcPr>
            <w:tcW w:w="885" w:type="dxa"/>
            <w:tcBorders>
              <w:top w:val="nil"/>
              <w:left w:val="nil"/>
              <w:bottom w:val="single" w:sz="4" w:space="0" w:color="000000"/>
              <w:right w:val="single" w:sz="4" w:space="0" w:color="000000"/>
            </w:tcBorders>
            <w:noWrap/>
            <w:vAlign w:val="bottom"/>
            <w:hideMark/>
          </w:tcPr>
          <w:p w14:paraId="7A64E6EF"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BFC4A46" w14:textId="77777777" w:rsidR="0055282E" w:rsidRDefault="0055282E">
            <w:pPr>
              <w:rPr>
                <w:rFonts w:ascii="Calibri" w:hAnsi="Calibri" w:cs="Calibri"/>
                <w:color w:val="000000"/>
                <w:lang w:eastAsia="es-BO"/>
              </w:rPr>
            </w:pPr>
            <w:r>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lang w:eastAsia="es-BO"/>
              </w:rPr>
              <w:br/>
              <w:t xml:space="preserve">REQUISITOS: </w:t>
            </w:r>
            <w:r>
              <w:rPr>
                <w:rFonts w:ascii="Calibri" w:hAnsi="Calibri" w:cs="Calibri"/>
                <w:color w:val="000000"/>
                <w:lang w:eastAsia="es-BO"/>
              </w:rPr>
              <w:br/>
              <w:t>Conexión de cable o cable conductor de cobre o acero cubierto con un vástago de tierra cilíndrica en acero cubierto.</w:t>
            </w:r>
            <w:r>
              <w:rPr>
                <w:rFonts w:ascii="Calibri" w:hAnsi="Calibri" w:cs="Calibri"/>
                <w:color w:val="000000"/>
                <w:lang w:eastAsia="es-BO"/>
              </w:rPr>
              <w:br/>
              <w:t>La jabalina es una barra de acero cobreada que funciona como un electrodo que va insertado en el suelo del terreno para realizar la descarga a tierra.</w:t>
            </w:r>
            <w:r>
              <w:rPr>
                <w:rFonts w:ascii="Calibri" w:hAnsi="Calibri" w:cs="Calibri"/>
                <w:color w:val="000000"/>
                <w:lang w:eastAsia="es-BO"/>
              </w:rPr>
              <w:br/>
              <w:t>Las dimensiones mínimas serán de longitud de 60 cm y el grosos de 5/8”.</w:t>
            </w:r>
            <w:r>
              <w:rPr>
                <w:rFonts w:ascii="Calibri" w:hAnsi="Calibri" w:cs="Calibri"/>
                <w:color w:val="000000"/>
                <w:lang w:eastAsia="es-BO"/>
              </w:rPr>
              <w:br/>
              <w:t>La Entidad Ejecutora deberá garantizar que el material de referencia sea de buena calidad.</w:t>
            </w:r>
          </w:p>
        </w:tc>
      </w:tr>
      <w:tr w:rsidR="0055282E" w14:paraId="3AA99AF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8318066" w14:textId="77777777" w:rsidR="0055282E" w:rsidRDefault="0055282E">
            <w:pPr>
              <w:jc w:val="right"/>
              <w:rPr>
                <w:rFonts w:ascii="Calibri" w:hAnsi="Calibri" w:cs="Calibri"/>
                <w:color w:val="000000"/>
                <w:lang w:eastAsia="es-BO"/>
              </w:rPr>
            </w:pPr>
            <w:r>
              <w:rPr>
                <w:rFonts w:ascii="Calibri" w:hAnsi="Calibri" w:cs="Calibri"/>
                <w:color w:val="000000"/>
                <w:lang w:eastAsia="es-BO"/>
              </w:rPr>
              <w:t>49</w:t>
            </w:r>
          </w:p>
        </w:tc>
        <w:tc>
          <w:tcPr>
            <w:tcW w:w="1585" w:type="dxa"/>
            <w:tcBorders>
              <w:top w:val="nil"/>
              <w:left w:val="nil"/>
              <w:bottom w:val="single" w:sz="4" w:space="0" w:color="000000"/>
              <w:right w:val="single" w:sz="4" w:space="0" w:color="000000"/>
            </w:tcBorders>
            <w:noWrap/>
            <w:vAlign w:val="bottom"/>
            <w:hideMark/>
          </w:tcPr>
          <w:p w14:paraId="2E179A5A" w14:textId="77777777" w:rsidR="0055282E" w:rsidRDefault="0055282E">
            <w:pPr>
              <w:rPr>
                <w:rFonts w:ascii="Calibri" w:hAnsi="Calibri" w:cs="Calibri"/>
                <w:color w:val="000000"/>
                <w:lang w:eastAsia="es-BO"/>
              </w:rPr>
            </w:pPr>
            <w:r>
              <w:rPr>
                <w:rFonts w:ascii="Calibri" w:hAnsi="Calibri" w:cs="Calibri"/>
                <w:color w:val="000000"/>
                <w:lang w:eastAsia="es-BO"/>
              </w:rPr>
              <w:t>LADRILLO 6H (25X15X10)</w:t>
            </w:r>
          </w:p>
        </w:tc>
        <w:tc>
          <w:tcPr>
            <w:tcW w:w="885" w:type="dxa"/>
            <w:tcBorders>
              <w:top w:val="nil"/>
              <w:left w:val="nil"/>
              <w:bottom w:val="single" w:sz="4" w:space="0" w:color="000000"/>
              <w:right w:val="single" w:sz="4" w:space="0" w:color="000000"/>
            </w:tcBorders>
            <w:noWrap/>
            <w:vAlign w:val="bottom"/>
            <w:hideMark/>
          </w:tcPr>
          <w:p w14:paraId="5A894B9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0265C23" w14:textId="77777777" w:rsidR="0055282E" w:rsidRDefault="0055282E">
            <w:pPr>
              <w:rPr>
                <w:rFonts w:ascii="Calibri" w:hAnsi="Calibri" w:cs="Calibri"/>
                <w:color w:val="000000"/>
                <w:lang w:eastAsia="es-BO"/>
              </w:rPr>
            </w:pPr>
            <w:r>
              <w:rPr>
                <w:rFonts w:ascii="Calibri" w:hAnsi="Calibri" w:cs="Calibri"/>
                <w:color w:val="000000"/>
                <w:lang w:eastAsia="es-BO"/>
              </w:rPr>
              <w:t>Ladrillo 6H (25X15X10) de producción nacional.</w:t>
            </w:r>
            <w:r>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r>
            <w:r>
              <w:rPr>
                <w:rFonts w:ascii="Calibri" w:hAnsi="Calibri" w:cs="Calibri"/>
                <w:color w:val="000000"/>
                <w:lang w:eastAsia="es-BO"/>
              </w:rPr>
              <w:lastRenderedPageBreak/>
              <w:t>La Entidad Ejecutora deberá garantizar que el material de referencia sea de buena calidad y de marca reconocida.</w:t>
            </w:r>
          </w:p>
        </w:tc>
      </w:tr>
      <w:tr w:rsidR="0055282E" w14:paraId="5F98197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7AA8698"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50</w:t>
            </w:r>
          </w:p>
        </w:tc>
        <w:tc>
          <w:tcPr>
            <w:tcW w:w="1585" w:type="dxa"/>
            <w:tcBorders>
              <w:top w:val="nil"/>
              <w:left w:val="nil"/>
              <w:bottom w:val="single" w:sz="4" w:space="0" w:color="000000"/>
              <w:right w:val="single" w:sz="4" w:space="0" w:color="000000"/>
            </w:tcBorders>
            <w:noWrap/>
            <w:vAlign w:val="bottom"/>
            <w:hideMark/>
          </w:tcPr>
          <w:p w14:paraId="03FA23AE" w14:textId="77777777" w:rsidR="0055282E" w:rsidRDefault="0055282E">
            <w:pPr>
              <w:rPr>
                <w:rFonts w:ascii="Calibri" w:hAnsi="Calibri" w:cs="Calibri"/>
                <w:color w:val="000000"/>
                <w:lang w:eastAsia="es-BO"/>
              </w:rPr>
            </w:pPr>
            <w:r>
              <w:rPr>
                <w:rFonts w:ascii="Calibri" w:hAnsi="Calibri" w:cs="Calibri"/>
                <w:color w:val="000000"/>
                <w:lang w:eastAsia="es-BO"/>
              </w:rPr>
              <w:t>LADRILLO GAMBOTE (24X12X6)</w:t>
            </w:r>
          </w:p>
        </w:tc>
        <w:tc>
          <w:tcPr>
            <w:tcW w:w="885" w:type="dxa"/>
            <w:tcBorders>
              <w:top w:val="nil"/>
              <w:left w:val="nil"/>
              <w:bottom w:val="single" w:sz="4" w:space="0" w:color="000000"/>
              <w:right w:val="single" w:sz="4" w:space="0" w:color="000000"/>
            </w:tcBorders>
            <w:noWrap/>
            <w:vAlign w:val="bottom"/>
            <w:hideMark/>
          </w:tcPr>
          <w:p w14:paraId="2E376F01"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FAA33F6" w14:textId="77777777" w:rsidR="0055282E" w:rsidRDefault="0055282E">
            <w:pPr>
              <w:rPr>
                <w:rFonts w:ascii="Calibri" w:hAnsi="Calibri" w:cs="Calibri"/>
                <w:color w:val="000000"/>
                <w:lang w:eastAsia="es-BO"/>
              </w:rPr>
            </w:pPr>
            <w:r>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5282E" w14:paraId="544667EA"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916C84B" w14:textId="77777777" w:rsidR="0055282E" w:rsidRDefault="0055282E">
            <w:pPr>
              <w:jc w:val="right"/>
              <w:rPr>
                <w:rFonts w:ascii="Calibri" w:hAnsi="Calibri" w:cs="Calibri"/>
                <w:color w:val="000000"/>
                <w:lang w:eastAsia="es-BO"/>
              </w:rPr>
            </w:pPr>
            <w:r>
              <w:rPr>
                <w:rFonts w:ascii="Calibri" w:hAnsi="Calibri" w:cs="Calibri"/>
                <w:color w:val="000000"/>
                <w:lang w:eastAsia="es-BO"/>
              </w:rPr>
              <w:t>51</w:t>
            </w:r>
          </w:p>
        </w:tc>
        <w:tc>
          <w:tcPr>
            <w:tcW w:w="1585" w:type="dxa"/>
            <w:tcBorders>
              <w:top w:val="nil"/>
              <w:left w:val="nil"/>
              <w:bottom w:val="single" w:sz="4" w:space="0" w:color="000000"/>
              <w:right w:val="single" w:sz="4" w:space="0" w:color="000000"/>
            </w:tcBorders>
            <w:noWrap/>
            <w:vAlign w:val="bottom"/>
            <w:hideMark/>
          </w:tcPr>
          <w:p w14:paraId="2A0ED710" w14:textId="77777777" w:rsidR="0055282E" w:rsidRDefault="0055282E">
            <w:pPr>
              <w:rPr>
                <w:rFonts w:ascii="Calibri" w:hAnsi="Calibri" w:cs="Calibri"/>
                <w:color w:val="000000"/>
                <w:lang w:eastAsia="es-BO"/>
              </w:rPr>
            </w:pPr>
            <w:r>
              <w:rPr>
                <w:rFonts w:ascii="Calibri" w:hAnsi="Calibri" w:cs="Calibri"/>
                <w:color w:val="000000"/>
                <w:lang w:eastAsia="es-BO"/>
              </w:rPr>
              <w:t>LADRILLO GAMBOTE (25X12X6,5)</w:t>
            </w:r>
          </w:p>
        </w:tc>
        <w:tc>
          <w:tcPr>
            <w:tcW w:w="885" w:type="dxa"/>
            <w:tcBorders>
              <w:top w:val="nil"/>
              <w:left w:val="nil"/>
              <w:bottom w:val="single" w:sz="4" w:space="0" w:color="000000"/>
              <w:right w:val="single" w:sz="4" w:space="0" w:color="000000"/>
            </w:tcBorders>
            <w:noWrap/>
            <w:vAlign w:val="bottom"/>
            <w:hideMark/>
          </w:tcPr>
          <w:p w14:paraId="165D5748"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5EA302A" w14:textId="77777777" w:rsidR="0055282E" w:rsidRDefault="0055282E">
            <w:pPr>
              <w:rPr>
                <w:rFonts w:ascii="Calibri" w:hAnsi="Calibri" w:cs="Calibri"/>
                <w:color w:val="000000"/>
                <w:lang w:eastAsia="es-BO"/>
              </w:rPr>
            </w:pPr>
            <w:r>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5282E" w14:paraId="5F50C09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C0D5FBD" w14:textId="77777777" w:rsidR="0055282E" w:rsidRDefault="0055282E">
            <w:pPr>
              <w:jc w:val="right"/>
              <w:rPr>
                <w:rFonts w:ascii="Calibri" w:hAnsi="Calibri" w:cs="Calibri"/>
                <w:color w:val="000000"/>
                <w:lang w:eastAsia="es-BO"/>
              </w:rPr>
            </w:pPr>
            <w:r>
              <w:rPr>
                <w:rFonts w:ascii="Calibri" w:hAnsi="Calibri" w:cs="Calibri"/>
                <w:color w:val="000000"/>
                <w:lang w:eastAsia="es-BO"/>
              </w:rPr>
              <w:t>52</w:t>
            </w:r>
          </w:p>
        </w:tc>
        <w:tc>
          <w:tcPr>
            <w:tcW w:w="1585" w:type="dxa"/>
            <w:tcBorders>
              <w:top w:val="nil"/>
              <w:left w:val="nil"/>
              <w:bottom w:val="single" w:sz="4" w:space="0" w:color="000000"/>
              <w:right w:val="single" w:sz="4" w:space="0" w:color="000000"/>
            </w:tcBorders>
            <w:noWrap/>
            <w:vAlign w:val="bottom"/>
            <w:hideMark/>
          </w:tcPr>
          <w:p w14:paraId="181EA670" w14:textId="77777777" w:rsidR="0055282E" w:rsidRDefault="0055282E">
            <w:pPr>
              <w:rPr>
                <w:rFonts w:ascii="Calibri" w:hAnsi="Calibri" w:cs="Calibri"/>
                <w:color w:val="000000"/>
                <w:lang w:eastAsia="es-BO"/>
              </w:rPr>
            </w:pPr>
            <w:r>
              <w:rPr>
                <w:rFonts w:ascii="Calibri" w:hAnsi="Calibri" w:cs="Calibri"/>
                <w:color w:val="000000"/>
                <w:lang w:eastAsia="es-BO"/>
              </w:rPr>
              <w:t>LAVAMANOS CON PEDESTAL MAS ACCESORIOS</w:t>
            </w:r>
          </w:p>
        </w:tc>
        <w:tc>
          <w:tcPr>
            <w:tcW w:w="885" w:type="dxa"/>
            <w:tcBorders>
              <w:top w:val="nil"/>
              <w:left w:val="nil"/>
              <w:bottom w:val="single" w:sz="4" w:space="0" w:color="000000"/>
              <w:right w:val="single" w:sz="4" w:space="0" w:color="000000"/>
            </w:tcBorders>
            <w:noWrap/>
            <w:vAlign w:val="bottom"/>
            <w:hideMark/>
          </w:tcPr>
          <w:p w14:paraId="6AE3C2D1"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EB5CB9B"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t xml:space="preserve">• Desagüe </w:t>
            </w:r>
            <w:r>
              <w:rPr>
                <w:rFonts w:ascii="Calibri" w:hAnsi="Calibri" w:cs="Calibri"/>
                <w:color w:val="000000"/>
                <w:lang w:eastAsia="es-BO"/>
              </w:rPr>
              <w:br/>
              <w:t>• Sopapa</w:t>
            </w:r>
            <w:r>
              <w:rPr>
                <w:rFonts w:ascii="Calibri" w:hAnsi="Calibri" w:cs="Calibri"/>
                <w:color w:val="000000"/>
                <w:lang w:eastAsia="es-BO"/>
              </w:rPr>
              <w:br/>
              <w:t>• Y otros que sean necesarios para la adecuada instalación.</w:t>
            </w:r>
            <w:r>
              <w:rPr>
                <w:rFonts w:ascii="Calibri" w:hAnsi="Calibri" w:cs="Calibri"/>
                <w:color w:val="000000"/>
                <w:lang w:eastAsia="es-BO"/>
              </w:rPr>
              <w:br/>
            </w:r>
            <w:r>
              <w:rPr>
                <w:rFonts w:ascii="Calibri" w:hAnsi="Calibri" w:cs="Calibri"/>
                <w:color w:val="000000"/>
                <w:lang w:eastAsia="es-BO"/>
              </w:rPr>
              <w:br/>
            </w:r>
          </w:p>
        </w:tc>
      </w:tr>
      <w:tr w:rsidR="0055282E" w14:paraId="7D02867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7F84A8D" w14:textId="77777777" w:rsidR="0055282E" w:rsidRDefault="0055282E">
            <w:pPr>
              <w:jc w:val="right"/>
              <w:rPr>
                <w:rFonts w:ascii="Calibri" w:hAnsi="Calibri" w:cs="Calibri"/>
                <w:color w:val="000000"/>
                <w:lang w:eastAsia="es-BO"/>
              </w:rPr>
            </w:pPr>
            <w:r>
              <w:rPr>
                <w:rFonts w:ascii="Calibri" w:hAnsi="Calibri" w:cs="Calibri"/>
                <w:color w:val="000000"/>
                <w:lang w:eastAsia="es-BO"/>
              </w:rPr>
              <w:t>53</w:t>
            </w:r>
          </w:p>
        </w:tc>
        <w:tc>
          <w:tcPr>
            <w:tcW w:w="1585" w:type="dxa"/>
            <w:tcBorders>
              <w:top w:val="nil"/>
              <w:left w:val="nil"/>
              <w:bottom w:val="single" w:sz="4" w:space="0" w:color="000000"/>
              <w:right w:val="single" w:sz="4" w:space="0" w:color="000000"/>
            </w:tcBorders>
            <w:noWrap/>
            <w:vAlign w:val="bottom"/>
            <w:hideMark/>
          </w:tcPr>
          <w:p w14:paraId="4B50CED3" w14:textId="77777777" w:rsidR="0055282E" w:rsidRDefault="0055282E">
            <w:pPr>
              <w:rPr>
                <w:rFonts w:ascii="Calibri" w:hAnsi="Calibri" w:cs="Calibri"/>
                <w:color w:val="000000"/>
                <w:lang w:eastAsia="es-BO"/>
              </w:rPr>
            </w:pPr>
            <w:r>
              <w:rPr>
                <w:rFonts w:ascii="Calibri" w:hAnsi="Calibri" w:cs="Calibri"/>
                <w:color w:val="000000"/>
                <w:lang w:eastAsia="es-BO"/>
              </w:rPr>
              <w:t>LAVAPLATOS 2 FOSAS Y 1 FREGADERO MAS SOPAPA Y SIFÓN</w:t>
            </w:r>
          </w:p>
        </w:tc>
        <w:tc>
          <w:tcPr>
            <w:tcW w:w="885" w:type="dxa"/>
            <w:tcBorders>
              <w:top w:val="nil"/>
              <w:left w:val="nil"/>
              <w:bottom w:val="single" w:sz="4" w:space="0" w:color="000000"/>
              <w:right w:val="single" w:sz="4" w:space="0" w:color="000000"/>
            </w:tcBorders>
            <w:noWrap/>
            <w:vAlign w:val="bottom"/>
            <w:hideMark/>
          </w:tcPr>
          <w:p w14:paraId="761B590E"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2345737" w14:textId="77777777" w:rsidR="0055282E" w:rsidRDefault="0055282E">
            <w:pPr>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 xml:space="preserve">Los accesorios son la Sopapa, anillas de PVC Ø½”, Sifón con bajante de </w:t>
            </w:r>
            <w:r>
              <w:rPr>
                <w:rFonts w:ascii="Calibri" w:hAnsi="Calibri" w:cs="Calibri"/>
                <w:color w:val="000000"/>
                <w:lang w:eastAsia="es-BO"/>
              </w:rPr>
              <w:lastRenderedPageBreak/>
              <w:t>PVC Ø1½” y reducción de PVC de (Ø2”a Ø1½”), los mismos deben ser de primera calidad dentro el mercado local y que cumplan las exigencias técnicas del proyecto.</w:t>
            </w:r>
            <w:r>
              <w:rPr>
                <w:rFonts w:ascii="Calibri" w:hAnsi="Calibri" w:cs="Calibri"/>
                <w:color w:val="000000"/>
                <w:lang w:eastAsia="es-BO"/>
              </w:rPr>
              <w:br/>
            </w:r>
            <w:r>
              <w:rPr>
                <w:rFonts w:ascii="Calibri" w:hAnsi="Calibri" w:cs="Calibri"/>
                <w:color w:val="000000"/>
                <w:lang w:eastAsia="es-BO"/>
              </w:rPr>
              <w:br/>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Ubicación del seca 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55282E" w14:paraId="0B0D610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4ED4085"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54</w:t>
            </w:r>
          </w:p>
        </w:tc>
        <w:tc>
          <w:tcPr>
            <w:tcW w:w="1585" w:type="dxa"/>
            <w:tcBorders>
              <w:top w:val="nil"/>
              <w:left w:val="nil"/>
              <w:bottom w:val="single" w:sz="4" w:space="0" w:color="000000"/>
              <w:right w:val="single" w:sz="4" w:space="0" w:color="000000"/>
            </w:tcBorders>
            <w:noWrap/>
            <w:vAlign w:val="bottom"/>
            <w:hideMark/>
          </w:tcPr>
          <w:p w14:paraId="7CD11EA1" w14:textId="77777777" w:rsidR="0055282E" w:rsidRDefault="0055282E">
            <w:pPr>
              <w:rPr>
                <w:rFonts w:ascii="Calibri" w:hAnsi="Calibri" w:cs="Calibri"/>
                <w:color w:val="000000"/>
                <w:lang w:eastAsia="es-BO"/>
              </w:rPr>
            </w:pPr>
            <w:r>
              <w:rPr>
                <w:rFonts w:ascii="Calibri" w:hAnsi="Calibri" w:cs="Calibri"/>
                <w:color w:val="000000"/>
                <w:lang w:eastAsia="es-BO"/>
              </w:rPr>
              <w:t>LLAVE DE PASO 1/2"</w:t>
            </w:r>
          </w:p>
        </w:tc>
        <w:tc>
          <w:tcPr>
            <w:tcW w:w="885" w:type="dxa"/>
            <w:tcBorders>
              <w:top w:val="nil"/>
              <w:left w:val="nil"/>
              <w:bottom w:val="single" w:sz="4" w:space="0" w:color="000000"/>
              <w:right w:val="single" w:sz="4" w:space="0" w:color="000000"/>
            </w:tcBorders>
            <w:noWrap/>
            <w:vAlign w:val="bottom"/>
            <w:hideMark/>
          </w:tcPr>
          <w:p w14:paraId="7D911167"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15593A1"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5282E" w14:paraId="45B7B42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B5025B5" w14:textId="77777777" w:rsidR="0055282E" w:rsidRDefault="0055282E">
            <w:pPr>
              <w:jc w:val="right"/>
              <w:rPr>
                <w:rFonts w:ascii="Calibri" w:hAnsi="Calibri" w:cs="Calibri"/>
                <w:color w:val="000000"/>
                <w:lang w:eastAsia="es-BO"/>
              </w:rPr>
            </w:pPr>
            <w:r>
              <w:rPr>
                <w:rFonts w:ascii="Calibri" w:hAnsi="Calibri" w:cs="Calibri"/>
                <w:color w:val="000000"/>
                <w:lang w:eastAsia="es-BO"/>
              </w:rPr>
              <w:t>55</w:t>
            </w:r>
          </w:p>
        </w:tc>
        <w:tc>
          <w:tcPr>
            <w:tcW w:w="1585" w:type="dxa"/>
            <w:tcBorders>
              <w:top w:val="nil"/>
              <w:left w:val="nil"/>
              <w:bottom w:val="single" w:sz="4" w:space="0" w:color="000000"/>
              <w:right w:val="single" w:sz="4" w:space="0" w:color="000000"/>
            </w:tcBorders>
            <w:noWrap/>
            <w:vAlign w:val="bottom"/>
            <w:hideMark/>
          </w:tcPr>
          <w:p w14:paraId="6CC35443" w14:textId="77777777" w:rsidR="0055282E" w:rsidRDefault="0055282E">
            <w:pPr>
              <w:rPr>
                <w:rFonts w:ascii="Calibri" w:hAnsi="Calibri" w:cs="Calibri"/>
                <w:color w:val="000000"/>
                <w:lang w:eastAsia="es-BO"/>
              </w:rPr>
            </w:pPr>
            <w:r>
              <w:rPr>
                <w:rFonts w:ascii="Calibri" w:hAnsi="Calibri" w:cs="Calibri"/>
                <w:color w:val="000000"/>
                <w:lang w:eastAsia="es-BO"/>
              </w:rPr>
              <w:t>LLAVE DE PASO 1/2" PARA DUCHA</w:t>
            </w:r>
          </w:p>
        </w:tc>
        <w:tc>
          <w:tcPr>
            <w:tcW w:w="885" w:type="dxa"/>
            <w:tcBorders>
              <w:top w:val="nil"/>
              <w:left w:val="nil"/>
              <w:bottom w:val="single" w:sz="4" w:space="0" w:color="000000"/>
              <w:right w:val="single" w:sz="4" w:space="0" w:color="000000"/>
            </w:tcBorders>
            <w:noWrap/>
            <w:vAlign w:val="bottom"/>
            <w:hideMark/>
          </w:tcPr>
          <w:p w14:paraId="1C84816F"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226632CD"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del paso del fluido en la ducha. </w:t>
            </w:r>
            <w:r>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5282E" w14:paraId="51958E44"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386C8D5" w14:textId="77777777" w:rsidR="0055282E" w:rsidRDefault="0055282E">
            <w:pPr>
              <w:jc w:val="right"/>
              <w:rPr>
                <w:rFonts w:ascii="Calibri" w:hAnsi="Calibri" w:cs="Calibri"/>
                <w:color w:val="000000"/>
                <w:lang w:eastAsia="es-BO"/>
              </w:rPr>
            </w:pPr>
            <w:r>
              <w:rPr>
                <w:rFonts w:ascii="Calibri" w:hAnsi="Calibri" w:cs="Calibri"/>
                <w:color w:val="000000"/>
                <w:lang w:eastAsia="es-BO"/>
              </w:rPr>
              <w:t>56</w:t>
            </w:r>
          </w:p>
        </w:tc>
        <w:tc>
          <w:tcPr>
            <w:tcW w:w="1585" w:type="dxa"/>
            <w:tcBorders>
              <w:top w:val="nil"/>
              <w:left w:val="nil"/>
              <w:bottom w:val="single" w:sz="4" w:space="0" w:color="000000"/>
              <w:right w:val="single" w:sz="4" w:space="0" w:color="000000"/>
            </w:tcBorders>
            <w:noWrap/>
            <w:vAlign w:val="bottom"/>
            <w:hideMark/>
          </w:tcPr>
          <w:p w14:paraId="54D3619A" w14:textId="77777777" w:rsidR="0055282E" w:rsidRDefault="0055282E">
            <w:pPr>
              <w:rPr>
                <w:rFonts w:ascii="Calibri" w:hAnsi="Calibri" w:cs="Calibri"/>
                <w:color w:val="000000"/>
                <w:lang w:eastAsia="es-BO"/>
              </w:rPr>
            </w:pPr>
            <w:r>
              <w:rPr>
                <w:rFonts w:ascii="Calibri" w:hAnsi="Calibri" w:cs="Calibri"/>
                <w:color w:val="000000"/>
                <w:lang w:eastAsia="es-BO"/>
              </w:rPr>
              <w:t>MARCO DE ALUMINIO LÍNEA 20 C/MALLA MILIMÉTRICA</w:t>
            </w:r>
          </w:p>
        </w:tc>
        <w:tc>
          <w:tcPr>
            <w:tcW w:w="885" w:type="dxa"/>
            <w:tcBorders>
              <w:top w:val="nil"/>
              <w:left w:val="nil"/>
              <w:bottom w:val="single" w:sz="4" w:space="0" w:color="000000"/>
              <w:right w:val="single" w:sz="4" w:space="0" w:color="000000"/>
            </w:tcBorders>
            <w:noWrap/>
            <w:vAlign w:val="bottom"/>
            <w:hideMark/>
          </w:tcPr>
          <w:p w14:paraId="4C544310"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579D88CA" w14:textId="77777777" w:rsidR="0055282E" w:rsidRDefault="0055282E">
            <w:pPr>
              <w:rPr>
                <w:rFonts w:ascii="Calibri" w:hAnsi="Calibri" w:cs="Calibri"/>
                <w:color w:val="000000"/>
                <w:lang w:eastAsia="es-BO"/>
              </w:rPr>
            </w:pPr>
            <w:r>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Calibri" w:hAnsi="Calibri" w:cs="Calibri"/>
                <w:color w:val="000000"/>
                <w:lang w:eastAsia="es-BO"/>
              </w:rPr>
              <w:br/>
              <w:t>La malla milimétrica será metálica, de primera calidad y sin defectos, con las dimensiones indicadas en los planos.</w:t>
            </w:r>
          </w:p>
        </w:tc>
      </w:tr>
      <w:tr w:rsidR="0055282E" w14:paraId="19A8FBD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17F9B38" w14:textId="77777777" w:rsidR="0055282E" w:rsidRDefault="0055282E">
            <w:pPr>
              <w:jc w:val="right"/>
              <w:rPr>
                <w:rFonts w:ascii="Calibri" w:hAnsi="Calibri" w:cs="Calibri"/>
                <w:color w:val="000000"/>
                <w:lang w:eastAsia="es-BO"/>
              </w:rPr>
            </w:pPr>
            <w:r>
              <w:rPr>
                <w:rFonts w:ascii="Calibri" w:hAnsi="Calibri" w:cs="Calibri"/>
                <w:color w:val="000000"/>
                <w:lang w:eastAsia="es-BO"/>
              </w:rPr>
              <w:t>57</w:t>
            </w:r>
          </w:p>
        </w:tc>
        <w:tc>
          <w:tcPr>
            <w:tcW w:w="1585" w:type="dxa"/>
            <w:tcBorders>
              <w:top w:val="nil"/>
              <w:left w:val="nil"/>
              <w:bottom w:val="single" w:sz="4" w:space="0" w:color="000000"/>
              <w:right w:val="single" w:sz="4" w:space="0" w:color="000000"/>
            </w:tcBorders>
            <w:noWrap/>
            <w:vAlign w:val="bottom"/>
            <w:hideMark/>
          </w:tcPr>
          <w:p w14:paraId="4772AF5A" w14:textId="77777777" w:rsidR="0055282E" w:rsidRDefault="0055282E">
            <w:pPr>
              <w:rPr>
                <w:rFonts w:ascii="Calibri" w:hAnsi="Calibri" w:cs="Calibri"/>
                <w:color w:val="000000"/>
                <w:lang w:eastAsia="es-BO"/>
              </w:rPr>
            </w:pPr>
            <w:r>
              <w:rPr>
                <w:rFonts w:ascii="Calibri" w:hAnsi="Calibri" w:cs="Calibri"/>
                <w:color w:val="000000"/>
                <w:lang w:eastAsia="es-BO"/>
              </w:rPr>
              <w:t>MASA ACRÍLICA</w:t>
            </w:r>
          </w:p>
        </w:tc>
        <w:tc>
          <w:tcPr>
            <w:tcW w:w="885" w:type="dxa"/>
            <w:tcBorders>
              <w:top w:val="nil"/>
              <w:left w:val="nil"/>
              <w:bottom w:val="single" w:sz="4" w:space="0" w:color="000000"/>
              <w:right w:val="single" w:sz="4" w:space="0" w:color="000000"/>
            </w:tcBorders>
            <w:noWrap/>
            <w:vAlign w:val="bottom"/>
            <w:hideMark/>
          </w:tcPr>
          <w:p w14:paraId="15BDDADA"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2F8197CA" w14:textId="77777777" w:rsidR="0055282E" w:rsidRDefault="0055282E">
            <w:pPr>
              <w:rPr>
                <w:rFonts w:ascii="Calibri" w:hAnsi="Calibri" w:cs="Calibri"/>
                <w:color w:val="000000"/>
                <w:lang w:eastAsia="es-BO"/>
              </w:rPr>
            </w:pPr>
            <w:r>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lang w:eastAsia="es-BO"/>
              </w:rPr>
              <w:br/>
              <w:t>Servirá para corregir pequeñas imperfecciones,  especialmente en muros, paredes y cielos raso.</w:t>
            </w:r>
            <w:r>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5282E" w14:paraId="7E87540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2D36B8A" w14:textId="77777777" w:rsidR="0055282E" w:rsidRDefault="0055282E">
            <w:pPr>
              <w:jc w:val="right"/>
              <w:rPr>
                <w:rFonts w:ascii="Calibri" w:hAnsi="Calibri" w:cs="Calibri"/>
                <w:color w:val="000000"/>
                <w:lang w:eastAsia="es-BO"/>
              </w:rPr>
            </w:pPr>
            <w:r>
              <w:rPr>
                <w:rFonts w:ascii="Calibri" w:hAnsi="Calibri" w:cs="Calibri"/>
                <w:color w:val="000000"/>
                <w:lang w:eastAsia="es-BO"/>
              </w:rPr>
              <w:t>58</w:t>
            </w:r>
          </w:p>
        </w:tc>
        <w:tc>
          <w:tcPr>
            <w:tcW w:w="1585" w:type="dxa"/>
            <w:tcBorders>
              <w:top w:val="nil"/>
              <w:left w:val="nil"/>
              <w:bottom w:val="single" w:sz="4" w:space="0" w:color="000000"/>
              <w:right w:val="single" w:sz="4" w:space="0" w:color="000000"/>
            </w:tcBorders>
            <w:noWrap/>
            <w:vAlign w:val="bottom"/>
            <w:hideMark/>
          </w:tcPr>
          <w:p w14:paraId="03D1323A" w14:textId="77777777" w:rsidR="0055282E" w:rsidRDefault="0055282E">
            <w:pPr>
              <w:rPr>
                <w:rFonts w:ascii="Calibri" w:hAnsi="Calibri" w:cs="Calibri"/>
                <w:color w:val="000000"/>
                <w:lang w:eastAsia="es-BO"/>
              </w:rPr>
            </w:pPr>
            <w:r>
              <w:rPr>
                <w:rFonts w:ascii="Calibri" w:hAnsi="Calibri" w:cs="Calibri"/>
                <w:color w:val="000000"/>
                <w:lang w:eastAsia="es-BO"/>
              </w:rPr>
              <w:t>MASA CORRIDA</w:t>
            </w:r>
          </w:p>
        </w:tc>
        <w:tc>
          <w:tcPr>
            <w:tcW w:w="885" w:type="dxa"/>
            <w:tcBorders>
              <w:top w:val="nil"/>
              <w:left w:val="nil"/>
              <w:bottom w:val="single" w:sz="4" w:space="0" w:color="000000"/>
              <w:right w:val="single" w:sz="4" w:space="0" w:color="000000"/>
            </w:tcBorders>
            <w:noWrap/>
            <w:vAlign w:val="bottom"/>
            <w:hideMark/>
          </w:tcPr>
          <w:p w14:paraId="0B808B2E"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5D681F58"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masa corrida requerida es una pasta blanca, lista para usar, de muy buena manejabilidad, para aplicar sobre paredes, cielo falso y tumbado </w:t>
            </w:r>
            <w:r>
              <w:rPr>
                <w:rFonts w:ascii="Calibri" w:hAnsi="Calibri" w:cs="Calibri"/>
                <w:color w:val="000000"/>
                <w:lang w:eastAsia="es-BO"/>
              </w:rPr>
              <w:lastRenderedPageBreak/>
              <w:t>en interiores. Esta deberá ser elaborada con ligante acrílico y materiales de alta calidad, que garantice que una vez aplicado tiene un excelente acabado y recibe fácilmente pintura.</w:t>
            </w:r>
            <w:r>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5282E" w14:paraId="2657EFE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8AF7A6B"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59</w:t>
            </w:r>
          </w:p>
        </w:tc>
        <w:tc>
          <w:tcPr>
            <w:tcW w:w="1585" w:type="dxa"/>
            <w:tcBorders>
              <w:top w:val="nil"/>
              <w:left w:val="nil"/>
              <w:bottom w:val="single" w:sz="4" w:space="0" w:color="000000"/>
              <w:right w:val="single" w:sz="4" w:space="0" w:color="000000"/>
            </w:tcBorders>
            <w:noWrap/>
            <w:vAlign w:val="bottom"/>
            <w:hideMark/>
          </w:tcPr>
          <w:p w14:paraId="6EF827AC" w14:textId="77777777" w:rsidR="0055282E" w:rsidRDefault="0055282E">
            <w:pPr>
              <w:rPr>
                <w:rFonts w:ascii="Calibri" w:hAnsi="Calibri" w:cs="Calibri"/>
                <w:color w:val="000000"/>
                <w:lang w:eastAsia="es-BO"/>
              </w:rPr>
            </w:pPr>
            <w:r>
              <w:rPr>
                <w:rFonts w:ascii="Calibri" w:hAnsi="Calibri" w:cs="Calibri"/>
                <w:color w:val="000000"/>
                <w:lang w:eastAsia="es-BO"/>
              </w:rPr>
              <w:t>NIPLE PVC DE 1/2"</w:t>
            </w:r>
          </w:p>
        </w:tc>
        <w:tc>
          <w:tcPr>
            <w:tcW w:w="885" w:type="dxa"/>
            <w:tcBorders>
              <w:top w:val="nil"/>
              <w:left w:val="nil"/>
              <w:bottom w:val="single" w:sz="4" w:space="0" w:color="000000"/>
              <w:right w:val="single" w:sz="4" w:space="0" w:color="000000"/>
            </w:tcBorders>
            <w:noWrap/>
            <w:vAlign w:val="bottom"/>
            <w:hideMark/>
          </w:tcPr>
          <w:p w14:paraId="4116D24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238E54CD" w14:textId="77777777" w:rsidR="0055282E" w:rsidRDefault="0055282E">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El proveedor deberá 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5282E" w14:paraId="72BF4A3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69A2F15" w14:textId="77777777" w:rsidR="0055282E" w:rsidRDefault="0055282E">
            <w:pPr>
              <w:jc w:val="right"/>
              <w:rPr>
                <w:rFonts w:ascii="Calibri" w:hAnsi="Calibri" w:cs="Calibri"/>
                <w:color w:val="000000"/>
                <w:lang w:eastAsia="es-BO"/>
              </w:rPr>
            </w:pPr>
            <w:r>
              <w:rPr>
                <w:rFonts w:ascii="Calibri" w:hAnsi="Calibri" w:cs="Calibri"/>
                <w:color w:val="000000"/>
                <w:lang w:eastAsia="es-BO"/>
              </w:rPr>
              <w:t>60</w:t>
            </w:r>
          </w:p>
        </w:tc>
        <w:tc>
          <w:tcPr>
            <w:tcW w:w="1585" w:type="dxa"/>
            <w:tcBorders>
              <w:top w:val="nil"/>
              <w:left w:val="nil"/>
              <w:bottom w:val="single" w:sz="4" w:space="0" w:color="000000"/>
              <w:right w:val="single" w:sz="4" w:space="0" w:color="000000"/>
            </w:tcBorders>
            <w:noWrap/>
            <w:vAlign w:val="bottom"/>
            <w:hideMark/>
          </w:tcPr>
          <w:p w14:paraId="340CEFC7" w14:textId="77777777" w:rsidR="0055282E" w:rsidRDefault="0055282E">
            <w:pPr>
              <w:rPr>
                <w:rFonts w:ascii="Calibri" w:hAnsi="Calibri" w:cs="Calibri"/>
                <w:color w:val="000000"/>
                <w:lang w:eastAsia="es-BO"/>
              </w:rPr>
            </w:pPr>
            <w:r>
              <w:rPr>
                <w:rFonts w:ascii="Calibri" w:hAnsi="Calibri" w:cs="Calibri"/>
                <w:color w:val="000000"/>
                <w:lang w:eastAsia="es-BO"/>
              </w:rPr>
              <w:t>PEGAMENTO PARA PVC</w:t>
            </w:r>
          </w:p>
        </w:tc>
        <w:tc>
          <w:tcPr>
            <w:tcW w:w="885" w:type="dxa"/>
            <w:tcBorders>
              <w:top w:val="nil"/>
              <w:left w:val="nil"/>
              <w:bottom w:val="single" w:sz="4" w:space="0" w:color="000000"/>
              <w:right w:val="single" w:sz="4" w:space="0" w:color="000000"/>
            </w:tcBorders>
            <w:noWrap/>
            <w:vAlign w:val="bottom"/>
            <w:hideMark/>
          </w:tcPr>
          <w:p w14:paraId="6F577324"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08E921B8"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El 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Debe   ser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aguas servidas.</w:t>
            </w:r>
            <w:r>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meses en lugar seco</w:t>
            </w:r>
          </w:p>
        </w:tc>
      </w:tr>
      <w:tr w:rsidR="0055282E" w14:paraId="2CF22BB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F8EE690" w14:textId="77777777" w:rsidR="0055282E" w:rsidRDefault="0055282E">
            <w:pPr>
              <w:jc w:val="right"/>
              <w:rPr>
                <w:rFonts w:ascii="Calibri" w:hAnsi="Calibri" w:cs="Calibri"/>
                <w:color w:val="000000"/>
                <w:lang w:eastAsia="es-BO"/>
              </w:rPr>
            </w:pPr>
            <w:r>
              <w:rPr>
                <w:rFonts w:ascii="Calibri" w:hAnsi="Calibri" w:cs="Calibri"/>
                <w:color w:val="000000"/>
                <w:lang w:eastAsia="es-BO"/>
              </w:rPr>
              <w:t>61</w:t>
            </w:r>
          </w:p>
        </w:tc>
        <w:tc>
          <w:tcPr>
            <w:tcW w:w="1585" w:type="dxa"/>
            <w:tcBorders>
              <w:top w:val="nil"/>
              <w:left w:val="nil"/>
              <w:bottom w:val="single" w:sz="4" w:space="0" w:color="000000"/>
              <w:right w:val="single" w:sz="4" w:space="0" w:color="000000"/>
            </w:tcBorders>
            <w:noWrap/>
            <w:vAlign w:val="bottom"/>
            <w:hideMark/>
          </w:tcPr>
          <w:p w14:paraId="1830005A" w14:textId="77777777" w:rsidR="0055282E" w:rsidRDefault="0055282E">
            <w:pPr>
              <w:rPr>
                <w:rFonts w:ascii="Calibri" w:hAnsi="Calibri" w:cs="Calibri"/>
                <w:color w:val="000000"/>
                <w:lang w:eastAsia="es-BO"/>
              </w:rPr>
            </w:pPr>
            <w:r>
              <w:rPr>
                <w:rFonts w:ascii="Calibri" w:hAnsi="Calibri" w:cs="Calibri"/>
                <w:color w:val="000000"/>
                <w:lang w:eastAsia="es-BO"/>
              </w:rPr>
              <w:t>PIEDRA</w:t>
            </w:r>
          </w:p>
        </w:tc>
        <w:tc>
          <w:tcPr>
            <w:tcW w:w="885" w:type="dxa"/>
            <w:tcBorders>
              <w:top w:val="nil"/>
              <w:left w:val="nil"/>
              <w:bottom w:val="single" w:sz="4" w:space="0" w:color="000000"/>
              <w:right w:val="single" w:sz="4" w:space="0" w:color="000000"/>
            </w:tcBorders>
            <w:noWrap/>
            <w:vAlign w:val="bottom"/>
            <w:hideMark/>
          </w:tcPr>
          <w:p w14:paraId="048A2E9A" w14:textId="77777777" w:rsidR="0055282E" w:rsidRDefault="0055282E">
            <w:pPr>
              <w:rPr>
                <w:rFonts w:ascii="Calibri" w:hAnsi="Calibri" w:cs="Calibri"/>
                <w:color w:val="000000"/>
                <w:lang w:eastAsia="es-BO"/>
              </w:rPr>
            </w:pPr>
            <w:r>
              <w:rPr>
                <w:rFonts w:ascii="Calibri" w:hAnsi="Calibri" w:cs="Calibri"/>
                <w:color w:val="000000"/>
                <w:lang w:eastAsia="es-BO"/>
              </w:rPr>
              <w:t>M3</w:t>
            </w:r>
          </w:p>
        </w:tc>
        <w:tc>
          <w:tcPr>
            <w:tcW w:w="6422" w:type="dxa"/>
            <w:tcBorders>
              <w:top w:val="nil"/>
              <w:left w:val="nil"/>
              <w:bottom w:val="single" w:sz="4" w:space="0" w:color="000000"/>
              <w:right w:val="single" w:sz="4" w:space="0" w:color="000000"/>
            </w:tcBorders>
            <w:vAlign w:val="bottom"/>
            <w:hideMark/>
          </w:tcPr>
          <w:p w14:paraId="442A7C5F" w14:textId="77777777" w:rsidR="0055282E" w:rsidRDefault="0055282E">
            <w:pPr>
              <w:rPr>
                <w:rFonts w:ascii="Calibri" w:hAnsi="Calibri" w:cs="Calibri"/>
                <w:color w:val="000000"/>
                <w:lang w:eastAsia="es-BO"/>
              </w:rPr>
            </w:pPr>
            <w:r>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Pr>
                <w:rFonts w:ascii="Calibri" w:hAnsi="Calibri" w:cs="Calibri"/>
                <w:color w:val="000000"/>
                <w:lang w:eastAsia="es-BO"/>
              </w:rPr>
              <w:br/>
              <w:t>La piedra a utilizarse debe reunir las siguientes características:</w:t>
            </w:r>
            <w:r>
              <w:rPr>
                <w:rFonts w:ascii="Calibri" w:hAnsi="Calibri" w:cs="Calibri"/>
                <w:color w:val="000000"/>
                <w:lang w:eastAsia="es-BO"/>
              </w:rPr>
              <w:br/>
              <w:t>• Debe ser de buena calidad y estructura homogénea.</w:t>
            </w:r>
            <w:r>
              <w:rPr>
                <w:rFonts w:ascii="Calibri" w:hAnsi="Calibri" w:cs="Calibri"/>
                <w:color w:val="000000"/>
                <w:lang w:eastAsia="es-BO"/>
              </w:rPr>
              <w:br/>
              <w:t>• Debe ser libre de defectos que afecten sus propiedades mecánicas, sin grietas ni planos de fractura.</w:t>
            </w:r>
            <w:r>
              <w:rPr>
                <w:rFonts w:ascii="Calibri" w:hAnsi="Calibri" w:cs="Calibri"/>
                <w:color w:val="000000"/>
                <w:lang w:eastAsia="es-BO"/>
              </w:rPr>
              <w:br/>
              <w:t>• Libre de arcillas, aceites y substancias adheridas o incrustadas.</w:t>
            </w:r>
            <w:r>
              <w:rPr>
                <w:rFonts w:ascii="Calibri" w:hAnsi="Calibri" w:cs="Calibri"/>
                <w:color w:val="000000"/>
                <w:lang w:eastAsia="es-BO"/>
              </w:rPr>
              <w:br/>
              <w:t>• No debe tener compuestos orgánicos.</w:t>
            </w:r>
            <w:r>
              <w:rPr>
                <w:rFonts w:ascii="Calibri" w:hAnsi="Calibri" w:cs="Calibri"/>
                <w:color w:val="000000"/>
                <w:lang w:eastAsia="es-BO"/>
              </w:rPr>
              <w:br/>
              <w:t>• Las dimensiones mínimas de la unidad pétrea deben ser entre los 20 y 45 cm.</w:t>
            </w:r>
            <w:r>
              <w:rPr>
                <w:rFonts w:ascii="Calibri" w:hAnsi="Calibri" w:cs="Calibri"/>
                <w:color w:val="000000"/>
                <w:lang w:eastAsia="es-BO"/>
              </w:rPr>
              <w:br/>
              <w:t xml:space="preserve">• Características anteriores, deben ser cortadas y presentar por lo menos </w:t>
            </w:r>
            <w:r>
              <w:rPr>
                <w:rFonts w:ascii="Calibri" w:hAnsi="Calibri" w:cs="Calibri"/>
                <w:color w:val="000000"/>
                <w:lang w:eastAsia="es-BO"/>
              </w:rPr>
              <w:lastRenderedPageBreak/>
              <w:t>4.</w:t>
            </w:r>
            <w:r>
              <w:rPr>
                <w:rFonts w:ascii="Calibri" w:hAnsi="Calibri" w:cs="Calibri"/>
                <w:color w:val="000000"/>
                <w:lang w:eastAsia="es-BO"/>
              </w:rPr>
              <w:br/>
              <w:t>• Caras planas.</w:t>
            </w:r>
          </w:p>
        </w:tc>
      </w:tr>
      <w:tr w:rsidR="0055282E" w14:paraId="57DA85A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183F833"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62</w:t>
            </w:r>
          </w:p>
        </w:tc>
        <w:tc>
          <w:tcPr>
            <w:tcW w:w="1585" w:type="dxa"/>
            <w:tcBorders>
              <w:top w:val="nil"/>
              <w:left w:val="nil"/>
              <w:bottom w:val="single" w:sz="4" w:space="0" w:color="000000"/>
              <w:right w:val="single" w:sz="4" w:space="0" w:color="000000"/>
            </w:tcBorders>
            <w:noWrap/>
            <w:vAlign w:val="bottom"/>
            <w:hideMark/>
          </w:tcPr>
          <w:p w14:paraId="1ED5ABE0" w14:textId="77777777" w:rsidR="0055282E" w:rsidRDefault="0055282E">
            <w:pPr>
              <w:rPr>
                <w:rFonts w:ascii="Calibri" w:hAnsi="Calibri" w:cs="Calibri"/>
                <w:color w:val="000000"/>
                <w:lang w:eastAsia="es-BO"/>
              </w:rPr>
            </w:pPr>
            <w:r>
              <w:rPr>
                <w:rFonts w:ascii="Calibri" w:hAnsi="Calibri" w:cs="Calibri"/>
                <w:color w:val="000000"/>
                <w:lang w:eastAsia="es-BO"/>
              </w:rPr>
              <w:t>PIEDRA MANZANA</w:t>
            </w:r>
          </w:p>
        </w:tc>
        <w:tc>
          <w:tcPr>
            <w:tcW w:w="885" w:type="dxa"/>
            <w:tcBorders>
              <w:top w:val="nil"/>
              <w:left w:val="nil"/>
              <w:bottom w:val="single" w:sz="4" w:space="0" w:color="000000"/>
              <w:right w:val="single" w:sz="4" w:space="0" w:color="000000"/>
            </w:tcBorders>
            <w:noWrap/>
            <w:vAlign w:val="bottom"/>
            <w:hideMark/>
          </w:tcPr>
          <w:p w14:paraId="062F60B5" w14:textId="77777777" w:rsidR="0055282E" w:rsidRDefault="0055282E">
            <w:pPr>
              <w:rPr>
                <w:rFonts w:ascii="Calibri" w:hAnsi="Calibri" w:cs="Calibri"/>
                <w:color w:val="000000"/>
                <w:lang w:eastAsia="es-BO"/>
              </w:rPr>
            </w:pPr>
            <w:r>
              <w:rPr>
                <w:rFonts w:ascii="Calibri" w:hAnsi="Calibri" w:cs="Calibri"/>
                <w:color w:val="000000"/>
                <w:lang w:eastAsia="es-BO"/>
              </w:rPr>
              <w:t>M3</w:t>
            </w:r>
          </w:p>
        </w:tc>
        <w:tc>
          <w:tcPr>
            <w:tcW w:w="6422" w:type="dxa"/>
            <w:tcBorders>
              <w:top w:val="nil"/>
              <w:left w:val="nil"/>
              <w:bottom w:val="single" w:sz="4" w:space="0" w:color="000000"/>
              <w:right w:val="single" w:sz="4" w:space="0" w:color="000000"/>
            </w:tcBorders>
            <w:vAlign w:val="bottom"/>
            <w:hideMark/>
          </w:tcPr>
          <w:p w14:paraId="629DB94C"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Este material se usara EMPEDRADO Y CONTRAPISO DE CEMENTO, CAMARA DE INSPECCION, LETRERO DE OBRA, etc.,</w:t>
            </w:r>
            <w:r>
              <w:rPr>
                <w:rFonts w:ascii="Calibri" w:hAnsi="Calibri" w:cs="Calibri"/>
                <w:color w:val="000000"/>
                <w:lang w:eastAsia="es-BO"/>
              </w:rPr>
              <w:br/>
              <w:t>La piedra manzana es de estructura homogénea, durable, de buen aspecto y de canto rodado. El tamaño del diámetro de la piedra Manzana esta entre 10 a 12 cm.</w:t>
            </w:r>
            <w:r>
              <w:rPr>
                <w:rFonts w:ascii="Calibri" w:hAnsi="Calibri" w:cs="Calibri"/>
                <w:color w:val="000000"/>
                <w:lang w:eastAsia="es-BO"/>
              </w:rPr>
              <w:br/>
            </w:r>
            <w:r>
              <w:rPr>
                <w:rFonts w:ascii="Calibri" w:hAnsi="Calibri" w:cs="Calibri"/>
                <w:color w:val="000000"/>
                <w:lang w:eastAsia="es-BO"/>
              </w:rPr>
              <w:br/>
              <w:t>La piedra a utilizarse deberá reunir las siguientes características:</w:t>
            </w:r>
            <w:r>
              <w:rPr>
                <w:rFonts w:ascii="Calibri" w:hAnsi="Calibri" w:cs="Calibri"/>
                <w:color w:val="000000"/>
                <w:lang w:eastAsia="es-BO"/>
              </w:rPr>
              <w:br/>
              <w:t>• Debe ser de buena calidad y estructura homogénea.</w:t>
            </w:r>
            <w:r>
              <w:rPr>
                <w:rFonts w:ascii="Calibri" w:hAnsi="Calibri" w:cs="Calibri"/>
                <w:color w:val="000000"/>
                <w:lang w:eastAsia="es-BO"/>
              </w:rPr>
              <w:br/>
              <w:t>• Debe ser libre de defectos que afecten sus propiedades mecánicas, sin grietas ni planos de fractura.</w:t>
            </w:r>
            <w:r>
              <w:rPr>
                <w:rFonts w:ascii="Calibri" w:hAnsi="Calibri" w:cs="Calibri"/>
                <w:color w:val="000000"/>
                <w:lang w:eastAsia="es-BO"/>
              </w:rPr>
              <w:br/>
              <w:t>• Libre de arcillas, aceites y sustancia adheridas o incrustadas.</w:t>
            </w:r>
            <w:r>
              <w:rPr>
                <w:rFonts w:ascii="Calibri" w:hAnsi="Calibri" w:cs="Calibri"/>
                <w:color w:val="000000"/>
                <w:lang w:eastAsia="es-BO"/>
              </w:rPr>
              <w:br/>
              <w:t>• No debe tener compuestos orgánicos.</w:t>
            </w:r>
          </w:p>
        </w:tc>
      </w:tr>
      <w:tr w:rsidR="0055282E" w14:paraId="7057BD0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5455657" w14:textId="77777777" w:rsidR="0055282E" w:rsidRDefault="0055282E">
            <w:pPr>
              <w:jc w:val="right"/>
              <w:rPr>
                <w:rFonts w:ascii="Calibri" w:hAnsi="Calibri" w:cs="Calibri"/>
                <w:color w:val="000000"/>
                <w:lang w:eastAsia="es-BO"/>
              </w:rPr>
            </w:pPr>
            <w:r>
              <w:rPr>
                <w:rFonts w:ascii="Calibri" w:hAnsi="Calibri" w:cs="Calibri"/>
                <w:color w:val="000000"/>
                <w:lang w:eastAsia="es-BO"/>
              </w:rPr>
              <w:t>63</w:t>
            </w:r>
          </w:p>
        </w:tc>
        <w:tc>
          <w:tcPr>
            <w:tcW w:w="1585" w:type="dxa"/>
            <w:tcBorders>
              <w:top w:val="nil"/>
              <w:left w:val="nil"/>
              <w:bottom w:val="single" w:sz="4" w:space="0" w:color="000000"/>
              <w:right w:val="single" w:sz="4" w:space="0" w:color="000000"/>
            </w:tcBorders>
            <w:noWrap/>
            <w:vAlign w:val="bottom"/>
            <w:hideMark/>
          </w:tcPr>
          <w:p w14:paraId="000E342E" w14:textId="77777777" w:rsidR="0055282E" w:rsidRDefault="0055282E">
            <w:pPr>
              <w:rPr>
                <w:rFonts w:ascii="Calibri" w:hAnsi="Calibri" w:cs="Calibri"/>
                <w:color w:val="000000"/>
                <w:lang w:eastAsia="es-BO"/>
              </w:rPr>
            </w:pPr>
            <w:r>
              <w:rPr>
                <w:rFonts w:ascii="Calibri" w:hAnsi="Calibri" w:cs="Calibri"/>
                <w:color w:val="000000"/>
                <w:lang w:eastAsia="es-BO"/>
              </w:rPr>
              <w:t xml:space="preserve">PINTURA LATEX </w:t>
            </w:r>
          </w:p>
        </w:tc>
        <w:tc>
          <w:tcPr>
            <w:tcW w:w="885" w:type="dxa"/>
            <w:tcBorders>
              <w:top w:val="nil"/>
              <w:left w:val="nil"/>
              <w:bottom w:val="single" w:sz="4" w:space="0" w:color="000000"/>
              <w:right w:val="single" w:sz="4" w:space="0" w:color="000000"/>
            </w:tcBorders>
            <w:noWrap/>
            <w:vAlign w:val="bottom"/>
            <w:hideMark/>
          </w:tcPr>
          <w:p w14:paraId="3BF483D4"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2E7241EC"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secado al aire, resistente a hongos y moho super lavable con respuesta favorable al medio ambiente</w:t>
            </w:r>
            <w:r>
              <w:rPr>
                <w:rFonts w:ascii="Calibri" w:hAnsi="Calibri" w:cs="Calibri"/>
                <w:color w:val="000000"/>
                <w:lang w:eastAsia="es-BO"/>
              </w:rPr>
              <w:br/>
              <w:t>Buena resistencia a la luz 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lang w:eastAsia="es-BO"/>
              </w:rPr>
              <w:br/>
              <w:t>Deberá contar una simbología de la Bandera Nacional en un lugar visible donde forme parte del frontis de la vivienda y/o tipología lateral que sea visible.</w:t>
            </w:r>
            <w:r>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t>Todos estos acabados de pintura serán en coordinación y aprobación del inspector de obra.</w:t>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lastRenderedPageBreak/>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p>
        </w:tc>
      </w:tr>
      <w:tr w:rsidR="0055282E" w14:paraId="4E8A0E5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0FC45AE"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64</w:t>
            </w:r>
          </w:p>
        </w:tc>
        <w:tc>
          <w:tcPr>
            <w:tcW w:w="1585" w:type="dxa"/>
            <w:tcBorders>
              <w:top w:val="nil"/>
              <w:left w:val="nil"/>
              <w:bottom w:val="single" w:sz="4" w:space="0" w:color="000000"/>
              <w:right w:val="single" w:sz="4" w:space="0" w:color="000000"/>
            </w:tcBorders>
            <w:noWrap/>
            <w:vAlign w:val="bottom"/>
            <w:hideMark/>
          </w:tcPr>
          <w:p w14:paraId="190A19A0" w14:textId="77777777" w:rsidR="0055282E" w:rsidRDefault="0055282E">
            <w:pPr>
              <w:rPr>
                <w:rFonts w:ascii="Calibri" w:hAnsi="Calibri" w:cs="Calibri"/>
                <w:color w:val="000000"/>
                <w:lang w:eastAsia="es-BO"/>
              </w:rPr>
            </w:pPr>
            <w:r>
              <w:rPr>
                <w:rFonts w:ascii="Calibri" w:hAnsi="Calibri" w:cs="Calibri"/>
                <w:color w:val="000000"/>
                <w:lang w:eastAsia="es-BO"/>
              </w:rPr>
              <w:t>PLACA ONDULADA PREPINTADA DE FIBROCEMENTO</w:t>
            </w:r>
          </w:p>
        </w:tc>
        <w:tc>
          <w:tcPr>
            <w:tcW w:w="885" w:type="dxa"/>
            <w:tcBorders>
              <w:top w:val="nil"/>
              <w:left w:val="nil"/>
              <w:bottom w:val="single" w:sz="4" w:space="0" w:color="000000"/>
              <w:right w:val="single" w:sz="4" w:space="0" w:color="000000"/>
            </w:tcBorders>
            <w:noWrap/>
            <w:vAlign w:val="bottom"/>
            <w:hideMark/>
          </w:tcPr>
          <w:p w14:paraId="3385DAE1"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312AB5B8"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5282E" w14:paraId="51D344D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155DA4E" w14:textId="77777777" w:rsidR="0055282E" w:rsidRDefault="0055282E">
            <w:pPr>
              <w:jc w:val="right"/>
              <w:rPr>
                <w:rFonts w:ascii="Calibri" w:hAnsi="Calibri" w:cs="Calibri"/>
                <w:color w:val="000000"/>
                <w:lang w:eastAsia="es-BO"/>
              </w:rPr>
            </w:pPr>
            <w:r>
              <w:rPr>
                <w:rFonts w:ascii="Calibri" w:hAnsi="Calibri" w:cs="Calibri"/>
                <w:color w:val="000000"/>
                <w:lang w:eastAsia="es-BO"/>
              </w:rPr>
              <w:t>65</w:t>
            </w:r>
          </w:p>
        </w:tc>
        <w:tc>
          <w:tcPr>
            <w:tcW w:w="1585" w:type="dxa"/>
            <w:tcBorders>
              <w:top w:val="nil"/>
              <w:left w:val="nil"/>
              <w:bottom w:val="single" w:sz="4" w:space="0" w:color="000000"/>
              <w:right w:val="single" w:sz="4" w:space="0" w:color="000000"/>
            </w:tcBorders>
            <w:noWrap/>
            <w:vAlign w:val="bottom"/>
            <w:hideMark/>
          </w:tcPr>
          <w:p w14:paraId="75A4B7FA" w14:textId="77777777" w:rsidR="0055282E" w:rsidRDefault="0055282E">
            <w:pPr>
              <w:rPr>
                <w:rFonts w:ascii="Calibri" w:hAnsi="Calibri" w:cs="Calibri"/>
                <w:color w:val="000000"/>
                <w:lang w:eastAsia="es-BO"/>
              </w:rPr>
            </w:pPr>
            <w:r>
              <w:rPr>
                <w:rFonts w:ascii="Calibri" w:hAnsi="Calibri" w:cs="Calibri"/>
                <w:color w:val="000000"/>
                <w:lang w:eastAsia="es-BO"/>
              </w:rPr>
              <w:t>PLASTOFORMO 10/100/44 CM</w:t>
            </w:r>
          </w:p>
        </w:tc>
        <w:tc>
          <w:tcPr>
            <w:tcW w:w="885" w:type="dxa"/>
            <w:tcBorders>
              <w:top w:val="nil"/>
              <w:left w:val="nil"/>
              <w:bottom w:val="single" w:sz="4" w:space="0" w:color="000000"/>
              <w:right w:val="single" w:sz="4" w:space="0" w:color="000000"/>
            </w:tcBorders>
            <w:noWrap/>
            <w:vAlign w:val="bottom"/>
            <w:hideMark/>
          </w:tcPr>
          <w:p w14:paraId="4B32E343"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7A455B7A" w14:textId="77777777" w:rsidR="0055282E" w:rsidRDefault="0055282E">
            <w:pPr>
              <w:rPr>
                <w:rFonts w:ascii="Calibri" w:hAnsi="Calibri" w:cs="Calibri"/>
                <w:color w:val="000000"/>
                <w:lang w:eastAsia="es-BO"/>
              </w:rPr>
            </w:pPr>
            <w:r>
              <w:rPr>
                <w:rFonts w:ascii="Calibri" w:hAnsi="Calibri" w:cs="Calibri"/>
                <w:color w:val="000000"/>
                <w:lang w:eastAsia="es-BO"/>
              </w:rPr>
              <w:t>El poliestireno expandido, también llamado plastoform, con las siguientes características:   ligereza, resistenciaa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Pr>
                <w:rFonts w:ascii="Calibri" w:hAnsi="Calibri" w:cs="Calibri"/>
                <w:color w:val="000000"/>
                <w:lang w:eastAsia="es-BO"/>
              </w:rPr>
              <w:br/>
              <w:t xml:space="preserve">De manera previa a su instalación, una muestra del material a usarse en </w:t>
            </w:r>
            <w:r>
              <w:rPr>
                <w:rFonts w:ascii="Calibri" w:hAnsi="Calibri" w:cs="Calibri"/>
                <w:color w:val="000000"/>
                <w:lang w:eastAsia="es-BO"/>
              </w:rPr>
              <w:lastRenderedPageBreak/>
              <w:t>el proyecto, deberá ser puesto a consideración del Inspector de obra para su aprobación.</w:t>
            </w:r>
          </w:p>
        </w:tc>
      </w:tr>
      <w:tr w:rsidR="0055282E" w14:paraId="7728FF1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105C1B4"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66</w:t>
            </w:r>
          </w:p>
        </w:tc>
        <w:tc>
          <w:tcPr>
            <w:tcW w:w="1585" w:type="dxa"/>
            <w:tcBorders>
              <w:top w:val="nil"/>
              <w:left w:val="nil"/>
              <w:bottom w:val="single" w:sz="4" w:space="0" w:color="000000"/>
              <w:right w:val="single" w:sz="4" w:space="0" w:color="000000"/>
            </w:tcBorders>
            <w:noWrap/>
            <w:vAlign w:val="bottom"/>
            <w:hideMark/>
          </w:tcPr>
          <w:p w14:paraId="44E4F40D" w14:textId="77777777" w:rsidR="0055282E" w:rsidRDefault="0055282E">
            <w:pPr>
              <w:rPr>
                <w:rFonts w:ascii="Calibri" w:hAnsi="Calibri" w:cs="Calibri"/>
                <w:color w:val="000000"/>
                <w:lang w:eastAsia="es-BO"/>
              </w:rPr>
            </w:pPr>
            <w:r>
              <w:rPr>
                <w:rFonts w:ascii="Calibri" w:hAnsi="Calibri" w:cs="Calibri"/>
                <w:color w:val="000000"/>
                <w:lang w:eastAsia="es-BO"/>
              </w:rPr>
              <w:t>PLETINA DE 1/8" X 3/4"</w:t>
            </w:r>
          </w:p>
        </w:tc>
        <w:tc>
          <w:tcPr>
            <w:tcW w:w="885" w:type="dxa"/>
            <w:tcBorders>
              <w:top w:val="nil"/>
              <w:left w:val="nil"/>
              <w:bottom w:val="single" w:sz="4" w:space="0" w:color="000000"/>
              <w:right w:val="single" w:sz="4" w:space="0" w:color="000000"/>
            </w:tcBorders>
            <w:noWrap/>
            <w:vAlign w:val="bottom"/>
            <w:hideMark/>
          </w:tcPr>
          <w:p w14:paraId="1E737283"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4DFCD29F" w14:textId="77777777" w:rsidR="0055282E" w:rsidRDefault="0055282E">
            <w:pPr>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5282E" w14:paraId="659E536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ACF13AE" w14:textId="77777777" w:rsidR="0055282E" w:rsidRDefault="0055282E">
            <w:pPr>
              <w:jc w:val="right"/>
              <w:rPr>
                <w:rFonts w:ascii="Calibri" w:hAnsi="Calibri" w:cs="Calibri"/>
                <w:color w:val="000000"/>
                <w:lang w:eastAsia="es-BO"/>
              </w:rPr>
            </w:pPr>
            <w:r>
              <w:rPr>
                <w:rFonts w:ascii="Calibri" w:hAnsi="Calibri" w:cs="Calibri"/>
                <w:color w:val="000000"/>
                <w:lang w:eastAsia="es-BO"/>
              </w:rPr>
              <w:t>67</w:t>
            </w:r>
          </w:p>
        </w:tc>
        <w:tc>
          <w:tcPr>
            <w:tcW w:w="1585" w:type="dxa"/>
            <w:tcBorders>
              <w:top w:val="nil"/>
              <w:left w:val="nil"/>
              <w:bottom w:val="single" w:sz="4" w:space="0" w:color="000000"/>
              <w:right w:val="single" w:sz="4" w:space="0" w:color="000000"/>
            </w:tcBorders>
            <w:noWrap/>
            <w:vAlign w:val="bottom"/>
            <w:hideMark/>
          </w:tcPr>
          <w:p w14:paraId="75330400" w14:textId="77777777" w:rsidR="0055282E" w:rsidRDefault="0055282E">
            <w:pPr>
              <w:rPr>
                <w:rFonts w:ascii="Calibri" w:hAnsi="Calibri" w:cs="Calibri"/>
                <w:color w:val="000000"/>
                <w:lang w:eastAsia="es-BO"/>
              </w:rPr>
            </w:pPr>
            <w:r>
              <w:rPr>
                <w:rFonts w:ascii="Calibri" w:hAnsi="Calibri" w:cs="Calibri"/>
                <w:color w:val="000000"/>
                <w:lang w:eastAsia="es-BO"/>
              </w:rPr>
              <w:t>PUERTA Y MARCO DE ALUMINIO LÍNEA 35 CON TRAGALUZ (0.80X2.50) MAS ACCESORIOS CHAPA BISAGRA Y OTROS</w:t>
            </w:r>
          </w:p>
        </w:tc>
        <w:tc>
          <w:tcPr>
            <w:tcW w:w="885" w:type="dxa"/>
            <w:tcBorders>
              <w:top w:val="nil"/>
              <w:left w:val="nil"/>
              <w:bottom w:val="single" w:sz="4" w:space="0" w:color="000000"/>
              <w:right w:val="single" w:sz="4" w:space="0" w:color="000000"/>
            </w:tcBorders>
            <w:noWrap/>
            <w:vAlign w:val="bottom"/>
            <w:hideMark/>
          </w:tcPr>
          <w:p w14:paraId="412D75B3"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8093E0E"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La puerta deberá ser de acuerdo al diseño y dimensiones señaladas en los planos.</w:t>
            </w:r>
            <w:r>
              <w:rPr>
                <w:rFonts w:ascii="Calibri" w:hAnsi="Calibri" w:cs="Calibri"/>
                <w:color w:val="00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Calibri" w:hAnsi="Calibri" w:cs="Calibri"/>
                <w:color w:val="00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Calibri" w:hAnsi="Calibri" w:cs="Calibri"/>
                <w:color w:val="00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Calibri" w:hAnsi="Calibri" w:cs="Calibri"/>
                <w:color w:val="00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55282E" w14:paraId="7FD5046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5F1CE91" w14:textId="77777777" w:rsidR="0055282E" w:rsidRDefault="0055282E">
            <w:pPr>
              <w:jc w:val="right"/>
              <w:rPr>
                <w:rFonts w:ascii="Calibri" w:hAnsi="Calibri" w:cs="Calibri"/>
                <w:color w:val="000000"/>
                <w:lang w:eastAsia="es-BO"/>
              </w:rPr>
            </w:pPr>
            <w:r>
              <w:rPr>
                <w:rFonts w:ascii="Calibri" w:hAnsi="Calibri" w:cs="Calibri"/>
                <w:color w:val="000000"/>
                <w:lang w:eastAsia="es-BO"/>
              </w:rPr>
              <w:t>68</w:t>
            </w:r>
          </w:p>
        </w:tc>
        <w:tc>
          <w:tcPr>
            <w:tcW w:w="1585" w:type="dxa"/>
            <w:tcBorders>
              <w:top w:val="nil"/>
              <w:left w:val="nil"/>
              <w:bottom w:val="single" w:sz="4" w:space="0" w:color="000000"/>
              <w:right w:val="single" w:sz="4" w:space="0" w:color="000000"/>
            </w:tcBorders>
            <w:noWrap/>
            <w:vAlign w:val="bottom"/>
            <w:hideMark/>
          </w:tcPr>
          <w:p w14:paraId="288E3CBC" w14:textId="77777777" w:rsidR="0055282E" w:rsidRDefault="0055282E">
            <w:pPr>
              <w:rPr>
                <w:rFonts w:ascii="Calibri" w:hAnsi="Calibri" w:cs="Calibri"/>
                <w:color w:val="000000"/>
                <w:lang w:eastAsia="es-BO"/>
              </w:rPr>
            </w:pPr>
            <w:r>
              <w:rPr>
                <w:rFonts w:ascii="Calibri" w:hAnsi="Calibri" w:cs="Calibri"/>
                <w:color w:val="000000"/>
                <w:lang w:eastAsia="es-BO"/>
              </w:rPr>
              <w:t>PUERTA Y MARCO DE ALUMINIO LÍNEA 35 CON TRAGALUZ (0.90X2.50) MAS ACCESORIOS CHAPA BISAGRA Y OTROS</w:t>
            </w:r>
          </w:p>
        </w:tc>
        <w:tc>
          <w:tcPr>
            <w:tcW w:w="885" w:type="dxa"/>
            <w:tcBorders>
              <w:top w:val="nil"/>
              <w:left w:val="nil"/>
              <w:bottom w:val="single" w:sz="4" w:space="0" w:color="000000"/>
              <w:right w:val="single" w:sz="4" w:space="0" w:color="000000"/>
            </w:tcBorders>
            <w:noWrap/>
            <w:vAlign w:val="bottom"/>
            <w:hideMark/>
          </w:tcPr>
          <w:p w14:paraId="73BCCAA4"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2CB6E752" w14:textId="77777777" w:rsidR="0055282E" w:rsidRDefault="0055282E">
            <w:pPr>
              <w:rPr>
                <w:rFonts w:ascii="Calibri" w:hAnsi="Calibri" w:cs="Calibri"/>
                <w:color w:val="000000"/>
                <w:lang w:eastAsia="es-BO"/>
              </w:rPr>
            </w:pPr>
            <w:r>
              <w:rPr>
                <w:rFonts w:ascii="Calibri" w:hAnsi="Calibri" w:cs="Calibri"/>
                <w:color w:val="000000"/>
                <w:lang w:eastAsia="es-BO"/>
              </w:rPr>
              <w:t>La puerta deberá ser de acuerdo al diseño y dimensiones señaladas en los planos.</w:t>
            </w:r>
            <w:r>
              <w:rPr>
                <w:rFonts w:ascii="Calibri" w:hAnsi="Calibri" w:cs="Calibri"/>
                <w:color w:val="00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Calibri" w:hAnsi="Calibri" w:cs="Calibri"/>
                <w:color w:val="00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Calibri" w:hAnsi="Calibri" w:cs="Calibri"/>
                <w:color w:val="00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Calibri" w:hAnsi="Calibri" w:cs="Calibri"/>
                <w:color w:val="000000"/>
                <w:lang w:eastAsia="es-BO"/>
              </w:rPr>
              <w:br/>
            </w:r>
            <w:r>
              <w:rPr>
                <w:rFonts w:ascii="Calibri" w:hAnsi="Calibri" w:cs="Calibri"/>
                <w:color w:val="000000"/>
                <w:lang w:eastAsia="es-BO"/>
              </w:rPr>
              <w:lastRenderedPageBreak/>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55282E" w14:paraId="0F1190E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A1819C0"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69</w:t>
            </w:r>
          </w:p>
        </w:tc>
        <w:tc>
          <w:tcPr>
            <w:tcW w:w="1585" w:type="dxa"/>
            <w:tcBorders>
              <w:top w:val="nil"/>
              <w:left w:val="nil"/>
              <w:bottom w:val="single" w:sz="4" w:space="0" w:color="000000"/>
              <w:right w:val="single" w:sz="4" w:space="0" w:color="000000"/>
            </w:tcBorders>
            <w:noWrap/>
            <w:vAlign w:val="bottom"/>
            <w:hideMark/>
          </w:tcPr>
          <w:p w14:paraId="79A0A54D" w14:textId="77777777" w:rsidR="0055282E" w:rsidRDefault="0055282E">
            <w:pPr>
              <w:rPr>
                <w:rFonts w:ascii="Calibri" w:hAnsi="Calibri" w:cs="Calibri"/>
                <w:color w:val="000000"/>
                <w:lang w:eastAsia="es-BO"/>
              </w:rPr>
            </w:pPr>
            <w:r>
              <w:rPr>
                <w:rFonts w:ascii="Calibri" w:hAnsi="Calibri" w:cs="Calibri"/>
                <w:color w:val="000000"/>
                <w:lang w:eastAsia="es-BO"/>
              </w:rPr>
              <w:t>REDUCCIÓN PVC DE 2" A 1 1/2"</w:t>
            </w:r>
          </w:p>
        </w:tc>
        <w:tc>
          <w:tcPr>
            <w:tcW w:w="885" w:type="dxa"/>
            <w:tcBorders>
              <w:top w:val="nil"/>
              <w:left w:val="nil"/>
              <w:bottom w:val="single" w:sz="4" w:space="0" w:color="000000"/>
              <w:right w:val="single" w:sz="4" w:space="0" w:color="000000"/>
            </w:tcBorders>
            <w:noWrap/>
            <w:vAlign w:val="bottom"/>
            <w:hideMark/>
          </w:tcPr>
          <w:p w14:paraId="22F270E9"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9E270E3" w14:textId="77777777" w:rsidR="0055282E" w:rsidRDefault="0055282E">
            <w:pPr>
              <w:rPr>
                <w:rFonts w:ascii="Calibri" w:hAnsi="Calibri" w:cs="Calibri"/>
                <w:color w:val="000000"/>
                <w:lang w:eastAsia="es-BO"/>
              </w:rPr>
            </w:pPr>
            <w:r>
              <w:rPr>
                <w:rFonts w:ascii="Calibri" w:hAnsi="Calibri" w:cs="Calibri"/>
                <w:color w:val="000000"/>
                <w:lang w:eastAsia="es-BO"/>
              </w:rPr>
              <w:t>La reducción de PVC de 2" a 1 1/2" es un accesorio esencial en sistemas de tuberías para adaptar y optimizar el flujo de líquidos. Fabricada con PVC, un polímero termoplástico durable y resistente, con las siguientes características:</w:t>
            </w:r>
            <w:r>
              <w:rPr>
                <w:rFonts w:ascii="Calibri" w:hAnsi="Calibri" w:cs="Calibri"/>
                <w:color w:val="000000"/>
                <w:lang w:eastAsia="es-BO"/>
              </w:rPr>
              <w:br/>
              <w:t xml:space="preserve"> - Material: PVC resistente y duradero.</w:t>
            </w:r>
            <w:r>
              <w:rPr>
                <w:rFonts w:ascii="Calibri" w:hAnsi="Calibri" w:cs="Calibri"/>
                <w:color w:val="000000"/>
                <w:lang w:eastAsia="es-BO"/>
              </w:rPr>
              <w:br/>
              <w:t xml:space="preserve"> - Tamaño inicial: 2 pulgadas.</w:t>
            </w:r>
            <w:r>
              <w:rPr>
                <w:rFonts w:ascii="Calibri" w:hAnsi="Calibri" w:cs="Calibri"/>
                <w:color w:val="000000"/>
                <w:lang w:eastAsia="es-BO"/>
              </w:rPr>
              <w:br/>
              <w:t xml:space="preserve"> - Tamaño final: 1 1/2 pulgadas.</w:t>
            </w:r>
            <w:r>
              <w:rPr>
                <w:rFonts w:ascii="Calibri" w:hAnsi="Calibri" w:cs="Calibri"/>
                <w:color w:val="000000"/>
                <w:lang w:eastAsia="es-BO"/>
              </w:rPr>
              <w:br/>
              <w:t xml:space="preserve"> - Uso: Facilita la transición entre tuberías de diferentes diámetros.</w:t>
            </w:r>
            <w:r>
              <w:rPr>
                <w:rFonts w:ascii="Calibri" w:hAnsi="Calibri" w:cs="Calibri"/>
                <w:color w:val="000000"/>
                <w:lang w:eastAsia="es-BO"/>
              </w:rPr>
              <w:br/>
              <w:t xml:space="preserve"> - Aplicaciones comunes: Sistemas hidráulicos, sistemas de fontanería, sistemas de riego, entre otros.</w:t>
            </w:r>
            <w:r>
              <w:rPr>
                <w:rFonts w:ascii="Calibri" w:hAnsi="Calibri" w:cs="Calibri"/>
                <w:color w:val="000000"/>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5282E" w14:paraId="221D20F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FF1B37C" w14:textId="77777777" w:rsidR="0055282E" w:rsidRDefault="0055282E">
            <w:pPr>
              <w:jc w:val="right"/>
              <w:rPr>
                <w:rFonts w:ascii="Calibri" w:hAnsi="Calibri" w:cs="Calibri"/>
                <w:color w:val="000000"/>
                <w:lang w:eastAsia="es-BO"/>
              </w:rPr>
            </w:pPr>
            <w:r>
              <w:rPr>
                <w:rFonts w:ascii="Calibri" w:hAnsi="Calibri" w:cs="Calibri"/>
                <w:color w:val="000000"/>
                <w:lang w:eastAsia="es-BO"/>
              </w:rPr>
              <w:t>70</w:t>
            </w:r>
          </w:p>
        </w:tc>
        <w:tc>
          <w:tcPr>
            <w:tcW w:w="1585" w:type="dxa"/>
            <w:tcBorders>
              <w:top w:val="nil"/>
              <w:left w:val="nil"/>
              <w:bottom w:val="single" w:sz="4" w:space="0" w:color="000000"/>
              <w:right w:val="single" w:sz="4" w:space="0" w:color="000000"/>
            </w:tcBorders>
            <w:noWrap/>
            <w:vAlign w:val="bottom"/>
            <w:hideMark/>
          </w:tcPr>
          <w:p w14:paraId="667F584A" w14:textId="77777777" w:rsidR="0055282E" w:rsidRDefault="0055282E">
            <w:pPr>
              <w:rPr>
                <w:rFonts w:ascii="Calibri" w:hAnsi="Calibri" w:cs="Calibri"/>
                <w:color w:val="000000"/>
                <w:lang w:eastAsia="es-BO"/>
              </w:rPr>
            </w:pPr>
            <w:r>
              <w:rPr>
                <w:rFonts w:ascii="Calibri" w:hAnsi="Calibri" w:cs="Calibri"/>
                <w:color w:val="000000"/>
                <w:lang w:eastAsia="es-BO"/>
              </w:rPr>
              <w:t>REJILLA DE PISO METÁLICA</w:t>
            </w:r>
          </w:p>
        </w:tc>
        <w:tc>
          <w:tcPr>
            <w:tcW w:w="885" w:type="dxa"/>
            <w:tcBorders>
              <w:top w:val="nil"/>
              <w:left w:val="nil"/>
              <w:bottom w:val="single" w:sz="4" w:space="0" w:color="000000"/>
              <w:right w:val="single" w:sz="4" w:space="0" w:color="000000"/>
            </w:tcBorders>
            <w:noWrap/>
            <w:vAlign w:val="bottom"/>
            <w:hideMark/>
          </w:tcPr>
          <w:p w14:paraId="3E6AEA39"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26A8504B" w14:textId="77777777" w:rsidR="0055282E" w:rsidRDefault="0055282E">
            <w:pPr>
              <w:rPr>
                <w:rFonts w:ascii="Calibri" w:hAnsi="Calibri" w:cs="Calibri"/>
                <w:color w:val="000000"/>
                <w:lang w:eastAsia="es-BO"/>
              </w:rPr>
            </w:pPr>
            <w:r>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5282E" w14:paraId="513FDE1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2859345" w14:textId="77777777" w:rsidR="0055282E" w:rsidRDefault="0055282E">
            <w:pPr>
              <w:jc w:val="right"/>
              <w:rPr>
                <w:rFonts w:ascii="Calibri" w:hAnsi="Calibri" w:cs="Calibri"/>
                <w:color w:val="000000"/>
                <w:lang w:eastAsia="es-BO"/>
              </w:rPr>
            </w:pPr>
            <w:r>
              <w:rPr>
                <w:rFonts w:ascii="Calibri" w:hAnsi="Calibri" w:cs="Calibri"/>
                <w:color w:val="000000"/>
                <w:lang w:eastAsia="es-BO"/>
              </w:rPr>
              <w:t>71</w:t>
            </w:r>
          </w:p>
        </w:tc>
        <w:tc>
          <w:tcPr>
            <w:tcW w:w="1585" w:type="dxa"/>
            <w:tcBorders>
              <w:top w:val="nil"/>
              <w:left w:val="nil"/>
              <w:bottom w:val="single" w:sz="4" w:space="0" w:color="000000"/>
              <w:right w:val="single" w:sz="4" w:space="0" w:color="000000"/>
            </w:tcBorders>
            <w:noWrap/>
            <w:vAlign w:val="bottom"/>
            <w:hideMark/>
          </w:tcPr>
          <w:p w14:paraId="696F901C" w14:textId="77777777" w:rsidR="0055282E" w:rsidRDefault="0055282E">
            <w:pPr>
              <w:rPr>
                <w:rFonts w:ascii="Calibri" w:hAnsi="Calibri" w:cs="Calibri"/>
                <w:color w:val="000000"/>
                <w:lang w:eastAsia="es-BO"/>
              </w:rPr>
            </w:pPr>
            <w:r>
              <w:rPr>
                <w:rFonts w:ascii="Calibri" w:hAnsi="Calibri" w:cs="Calibri"/>
                <w:color w:val="000000"/>
                <w:lang w:eastAsia="es-BO"/>
              </w:rPr>
              <w:t>SELLA ROSCA</w:t>
            </w:r>
          </w:p>
        </w:tc>
        <w:tc>
          <w:tcPr>
            <w:tcW w:w="885" w:type="dxa"/>
            <w:tcBorders>
              <w:top w:val="nil"/>
              <w:left w:val="nil"/>
              <w:bottom w:val="single" w:sz="4" w:space="0" w:color="000000"/>
              <w:right w:val="single" w:sz="4" w:space="0" w:color="000000"/>
            </w:tcBorders>
            <w:noWrap/>
            <w:vAlign w:val="bottom"/>
            <w:hideMark/>
          </w:tcPr>
          <w:p w14:paraId="77F87E66"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3161567" w14:textId="77777777" w:rsidR="0055282E" w:rsidRDefault="0055282E">
            <w:pPr>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5282E" w14:paraId="2FB5F55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A390C9A" w14:textId="77777777" w:rsidR="0055282E" w:rsidRDefault="0055282E">
            <w:pPr>
              <w:jc w:val="right"/>
              <w:rPr>
                <w:rFonts w:ascii="Calibri" w:hAnsi="Calibri" w:cs="Calibri"/>
                <w:color w:val="000000"/>
                <w:lang w:eastAsia="es-BO"/>
              </w:rPr>
            </w:pPr>
            <w:r>
              <w:rPr>
                <w:rFonts w:ascii="Calibri" w:hAnsi="Calibri" w:cs="Calibri"/>
                <w:color w:val="000000"/>
                <w:lang w:eastAsia="es-BO"/>
              </w:rPr>
              <w:t>72</w:t>
            </w:r>
          </w:p>
        </w:tc>
        <w:tc>
          <w:tcPr>
            <w:tcW w:w="1585" w:type="dxa"/>
            <w:tcBorders>
              <w:top w:val="nil"/>
              <w:left w:val="nil"/>
              <w:bottom w:val="single" w:sz="4" w:space="0" w:color="000000"/>
              <w:right w:val="single" w:sz="4" w:space="0" w:color="000000"/>
            </w:tcBorders>
            <w:noWrap/>
            <w:vAlign w:val="bottom"/>
            <w:hideMark/>
          </w:tcPr>
          <w:p w14:paraId="19A53269" w14:textId="77777777" w:rsidR="0055282E" w:rsidRDefault="0055282E">
            <w:pPr>
              <w:rPr>
                <w:rFonts w:ascii="Calibri" w:hAnsi="Calibri" w:cs="Calibri"/>
                <w:color w:val="000000"/>
                <w:lang w:eastAsia="es-BO"/>
              </w:rPr>
            </w:pPr>
            <w:r>
              <w:rPr>
                <w:rFonts w:ascii="Calibri" w:hAnsi="Calibri" w:cs="Calibri"/>
                <w:color w:val="000000"/>
                <w:lang w:eastAsia="es-BO"/>
              </w:rPr>
              <w:t xml:space="preserve">SELLADOR DE PARED </w:t>
            </w:r>
          </w:p>
        </w:tc>
        <w:tc>
          <w:tcPr>
            <w:tcW w:w="885" w:type="dxa"/>
            <w:tcBorders>
              <w:top w:val="nil"/>
              <w:left w:val="nil"/>
              <w:bottom w:val="single" w:sz="4" w:space="0" w:color="000000"/>
              <w:right w:val="single" w:sz="4" w:space="0" w:color="000000"/>
            </w:tcBorders>
            <w:noWrap/>
            <w:vAlign w:val="bottom"/>
            <w:hideMark/>
          </w:tcPr>
          <w:p w14:paraId="718B9E0A"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143AD2CE" w14:textId="77777777" w:rsidR="0055282E" w:rsidRDefault="0055282E">
            <w:pPr>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55282E" w14:paraId="08955FD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291CF89" w14:textId="77777777" w:rsidR="0055282E" w:rsidRDefault="0055282E">
            <w:pPr>
              <w:jc w:val="right"/>
              <w:rPr>
                <w:rFonts w:ascii="Calibri" w:hAnsi="Calibri" w:cs="Calibri"/>
                <w:color w:val="000000"/>
                <w:lang w:eastAsia="es-BO"/>
              </w:rPr>
            </w:pPr>
            <w:r>
              <w:rPr>
                <w:rFonts w:ascii="Calibri" w:hAnsi="Calibri" w:cs="Calibri"/>
                <w:color w:val="000000"/>
                <w:lang w:eastAsia="es-BO"/>
              </w:rPr>
              <w:t>73</w:t>
            </w:r>
          </w:p>
        </w:tc>
        <w:tc>
          <w:tcPr>
            <w:tcW w:w="1585" w:type="dxa"/>
            <w:tcBorders>
              <w:top w:val="nil"/>
              <w:left w:val="nil"/>
              <w:bottom w:val="single" w:sz="4" w:space="0" w:color="000000"/>
              <w:right w:val="single" w:sz="4" w:space="0" w:color="000000"/>
            </w:tcBorders>
            <w:noWrap/>
            <w:vAlign w:val="bottom"/>
            <w:hideMark/>
          </w:tcPr>
          <w:p w14:paraId="5ED3BF2B" w14:textId="77777777" w:rsidR="0055282E" w:rsidRDefault="0055282E">
            <w:pPr>
              <w:rPr>
                <w:rFonts w:ascii="Calibri" w:hAnsi="Calibri" w:cs="Calibri"/>
                <w:color w:val="000000"/>
                <w:lang w:eastAsia="es-BO"/>
              </w:rPr>
            </w:pPr>
            <w:r>
              <w:rPr>
                <w:rFonts w:ascii="Calibri" w:hAnsi="Calibri" w:cs="Calibri"/>
                <w:color w:val="000000"/>
                <w:lang w:eastAsia="es-BO"/>
              </w:rPr>
              <w:t>SIFÓN DE PVC</w:t>
            </w:r>
          </w:p>
        </w:tc>
        <w:tc>
          <w:tcPr>
            <w:tcW w:w="885" w:type="dxa"/>
            <w:tcBorders>
              <w:top w:val="nil"/>
              <w:left w:val="nil"/>
              <w:bottom w:val="single" w:sz="4" w:space="0" w:color="000000"/>
              <w:right w:val="single" w:sz="4" w:space="0" w:color="000000"/>
            </w:tcBorders>
            <w:noWrap/>
            <w:vAlign w:val="bottom"/>
            <w:hideMark/>
          </w:tcPr>
          <w:p w14:paraId="7C59ACF5"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74D3921" w14:textId="77777777" w:rsidR="0055282E" w:rsidRDefault="0055282E">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r>
            <w:r>
              <w:rPr>
                <w:rFonts w:ascii="Calibri" w:hAnsi="Calibri" w:cs="Calibri"/>
                <w:color w:val="000000"/>
                <w:lang w:eastAsia="es-BO"/>
              </w:rPr>
              <w:lastRenderedPageBreak/>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 reconocida</w:t>
            </w:r>
          </w:p>
        </w:tc>
      </w:tr>
      <w:tr w:rsidR="0055282E" w14:paraId="0EB4EA7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58B4F97"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74</w:t>
            </w:r>
          </w:p>
        </w:tc>
        <w:tc>
          <w:tcPr>
            <w:tcW w:w="1585" w:type="dxa"/>
            <w:tcBorders>
              <w:top w:val="nil"/>
              <w:left w:val="nil"/>
              <w:bottom w:val="single" w:sz="4" w:space="0" w:color="000000"/>
              <w:right w:val="single" w:sz="4" w:space="0" w:color="000000"/>
            </w:tcBorders>
            <w:noWrap/>
            <w:vAlign w:val="bottom"/>
            <w:hideMark/>
          </w:tcPr>
          <w:p w14:paraId="2C793770" w14:textId="77777777" w:rsidR="0055282E" w:rsidRDefault="0055282E">
            <w:pPr>
              <w:rPr>
                <w:rFonts w:ascii="Calibri" w:hAnsi="Calibri" w:cs="Calibri"/>
                <w:color w:val="000000"/>
                <w:lang w:eastAsia="es-BO"/>
              </w:rPr>
            </w:pPr>
            <w:r>
              <w:rPr>
                <w:rFonts w:ascii="Calibri" w:hAnsi="Calibri" w:cs="Calibri"/>
                <w:color w:val="000000"/>
                <w:lang w:eastAsia="es-BO"/>
              </w:rPr>
              <w:t>SOCKET PLATO</w:t>
            </w:r>
          </w:p>
        </w:tc>
        <w:tc>
          <w:tcPr>
            <w:tcW w:w="885" w:type="dxa"/>
            <w:tcBorders>
              <w:top w:val="nil"/>
              <w:left w:val="nil"/>
              <w:bottom w:val="single" w:sz="4" w:space="0" w:color="000000"/>
              <w:right w:val="single" w:sz="4" w:space="0" w:color="000000"/>
            </w:tcBorders>
            <w:noWrap/>
            <w:vAlign w:val="bottom"/>
            <w:hideMark/>
          </w:tcPr>
          <w:p w14:paraId="41508686"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9459D6B" w14:textId="77777777" w:rsidR="0055282E" w:rsidRDefault="0055282E">
            <w:pPr>
              <w:rPr>
                <w:rFonts w:ascii="Calibri" w:hAnsi="Calibri" w:cs="Calibri"/>
                <w:color w:val="000000"/>
                <w:lang w:eastAsia="es-BO"/>
              </w:rPr>
            </w:pPr>
            <w:r>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lang w:eastAsia="es-BO"/>
              </w:rPr>
              <w:br/>
              <w:t>– Corriente nominal (IN): 4A.</w:t>
            </w:r>
            <w:r>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Calibri" w:hAnsi="Calibri" w:cs="Calibri"/>
                <w:color w:val="000000"/>
                <w:lang w:eastAsia="es-BO"/>
              </w:rPr>
              <w:br/>
              <w:t xml:space="preserve">REQUISITOS: </w:t>
            </w:r>
            <w:r>
              <w:rPr>
                <w:rFonts w:ascii="Calibri" w:hAnsi="Calibri" w:cs="Calibri"/>
                <w:color w:val="000000"/>
                <w:lang w:eastAsia="es-BO"/>
              </w:rPr>
              <w:br/>
              <w:t>Conectores tipo bornera que permiten la conexión de cables conductores hasta calibre #12 AWG tanto cable sólido y como cable flexible.</w:t>
            </w:r>
            <w:r>
              <w:rPr>
                <w:rFonts w:ascii="Calibri" w:hAnsi="Calibri" w:cs="Calibri"/>
                <w:color w:val="000000"/>
                <w:lang w:eastAsia="es-BO"/>
              </w:rPr>
              <w:br/>
              <w:t>La Entidad Ejecutora deberá garantizar que el material de referencia sea de buena calidad y de marca reconocida.</w:t>
            </w:r>
          </w:p>
        </w:tc>
      </w:tr>
      <w:tr w:rsidR="0055282E" w14:paraId="74DD631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D9298FD" w14:textId="77777777" w:rsidR="0055282E" w:rsidRDefault="0055282E">
            <w:pPr>
              <w:jc w:val="right"/>
              <w:rPr>
                <w:rFonts w:ascii="Calibri" w:hAnsi="Calibri" w:cs="Calibri"/>
                <w:color w:val="000000"/>
                <w:lang w:eastAsia="es-BO"/>
              </w:rPr>
            </w:pPr>
            <w:r>
              <w:rPr>
                <w:rFonts w:ascii="Calibri" w:hAnsi="Calibri" w:cs="Calibri"/>
                <w:color w:val="000000"/>
                <w:lang w:eastAsia="es-BO"/>
              </w:rPr>
              <w:t>75</w:t>
            </w:r>
          </w:p>
        </w:tc>
        <w:tc>
          <w:tcPr>
            <w:tcW w:w="1585" w:type="dxa"/>
            <w:tcBorders>
              <w:top w:val="nil"/>
              <w:left w:val="nil"/>
              <w:bottom w:val="single" w:sz="4" w:space="0" w:color="000000"/>
              <w:right w:val="single" w:sz="4" w:space="0" w:color="000000"/>
            </w:tcBorders>
            <w:noWrap/>
            <w:vAlign w:val="bottom"/>
            <w:hideMark/>
          </w:tcPr>
          <w:p w14:paraId="0C03F4A2" w14:textId="77777777" w:rsidR="0055282E" w:rsidRDefault="0055282E">
            <w:pPr>
              <w:rPr>
                <w:rFonts w:ascii="Calibri" w:hAnsi="Calibri" w:cs="Calibri"/>
                <w:color w:val="000000"/>
                <w:lang w:eastAsia="es-BO"/>
              </w:rPr>
            </w:pPr>
            <w:r>
              <w:rPr>
                <w:rFonts w:ascii="Calibri" w:hAnsi="Calibri" w:cs="Calibri"/>
                <w:color w:val="000000"/>
                <w:lang w:eastAsia="es-BO"/>
              </w:rPr>
              <w:t>TANQUE PLÁSTICO DE AGUA 450 LITROS C/ACCESORIOS</w:t>
            </w:r>
          </w:p>
        </w:tc>
        <w:tc>
          <w:tcPr>
            <w:tcW w:w="885" w:type="dxa"/>
            <w:tcBorders>
              <w:top w:val="nil"/>
              <w:left w:val="nil"/>
              <w:bottom w:val="single" w:sz="4" w:space="0" w:color="000000"/>
              <w:right w:val="single" w:sz="4" w:space="0" w:color="000000"/>
            </w:tcBorders>
            <w:noWrap/>
            <w:vAlign w:val="bottom"/>
            <w:hideMark/>
          </w:tcPr>
          <w:p w14:paraId="0ECCB2B6" w14:textId="77777777" w:rsidR="0055282E" w:rsidRDefault="0055282E">
            <w:pPr>
              <w:rPr>
                <w:rFonts w:ascii="Calibri" w:hAnsi="Calibri" w:cs="Calibri"/>
                <w:color w:val="000000"/>
                <w:lang w:eastAsia="es-BO"/>
              </w:rPr>
            </w:pPr>
            <w:r>
              <w:rPr>
                <w:rFonts w:ascii="Calibri" w:hAnsi="Calibri" w:cs="Calibri"/>
                <w:color w:val="000000"/>
                <w:lang w:eastAsia="es-BO"/>
              </w:rPr>
              <w:t>GLB</w:t>
            </w:r>
          </w:p>
        </w:tc>
        <w:tc>
          <w:tcPr>
            <w:tcW w:w="6422" w:type="dxa"/>
            <w:tcBorders>
              <w:top w:val="nil"/>
              <w:left w:val="nil"/>
              <w:bottom w:val="single" w:sz="4" w:space="0" w:color="000000"/>
              <w:right w:val="single" w:sz="4" w:space="0" w:color="000000"/>
            </w:tcBorders>
            <w:vAlign w:val="bottom"/>
            <w:hideMark/>
          </w:tcPr>
          <w:p w14:paraId="5DF0AB02" w14:textId="77777777" w:rsidR="0055282E" w:rsidRDefault="0055282E">
            <w:pPr>
              <w:rPr>
                <w:rFonts w:ascii="Calibri" w:hAnsi="Calibri" w:cs="Calibri"/>
                <w:color w:val="000000"/>
                <w:lang w:eastAsia="es-BO"/>
              </w:rPr>
            </w:pPr>
            <w:r>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xml:space="preserve">• Material insípido, atoxico e higiénico </w:t>
            </w:r>
            <w:r>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lang w:eastAsia="es-BO"/>
              </w:rPr>
              <w:br/>
              <w:t xml:space="preserve">La Entidad Ejecutora deberá garantizar que el material de referencia sea de buena calidad y de marca reconocida. </w:t>
            </w:r>
          </w:p>
        </w:tc>
      </w:tr>
      <w:tr w:rsidR="0055282E" w14:paraId="02833B4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C2F2A64" w14:textId="77777777" w:rsidR="0055282E" w:rsidRDefault="0055282E">
            <w:pPr>
              <w:jc w:val="right"/>
              <w:rPr>
                <w:rFonts w:ascii="Calibri" w:hAnsi="Calibri" w:cs="Calibri"/>
                <w:color w:val="000000"/>
                <w:lang w:eastAsia="es-BO"/>
              </w:rPr>
            </w:pPr>
            <w:r>
              <w:rPr>
                <w:rFonts w:ascii="Calibri" w:hAnsi="Calibri" w:cs="Calibri"/>
                <w:color w:val="000000"/>
                <w:lang w:eastAsia="es-BO"/>
              </w:rPr>
              <w:t>76</w:t>
            </w:r>
          </w:p>
        </w:tc>
        <w:tc>
          <w:tcPr>
            <w:tcW w:w="1585" w:type="dxa"/>
            <w:tcBorders>
              <w:top w:val="nil"/>
              <w:left w:val="nil"/>
              <w:bottom w:val="single" w:sz="4" w:space="0" w:color="000000"/>
              <w:right w:val="single" w:sz="4" w:space="0" w:color="000000"/>
            </w:tcBorders>
            <w:noWrap/>
            <w:vAlign w:val="bottom"/>
            <w:hideMark/>
          </w:tcPr>
          <w:p w14:paraId="687A31A4" w14:textId="77777777" w:rsidR="0055282E" w:rsidRDefault="0055282E">
            <w:pPr>
              <w:rPr>
                <w:rFonts w:ascii="Calibri" w:hAnsi="Calibri" w:cs="Calibri"/>
                <w:color w:val="000000"/>
                <w:lang w:eastAsia="es-BO"/>
              </w:rPr>
            </w:pPr>
            <w:r>
              <w:rPr>
                <w:rFonts w:ascii="Calibri" w:hAnsi="Calibri" w:cs="Calibri"/>
                <w:color w:val="000000"/>
                <w:lang w:eastAsia="es-BO"/>
              </w:rPr>
              <w:t>TEE PVC D=1/2"</w:t>
            </w:r>
          </w:p>
        </w:tc>
        <w:tc>
          <w:tcPr>
            <w:tcW w:w="885" w:type="dxa"/>
            <w:tcBorders>
              <w:top w:val="nil"/>
              <w:left w:val="nil"/>
              <w:bottom w:val="single" w:sz="4" w:space="0" w:color="000000"/>
              <w:right w:val="single" w:sz="4" w:space="0" w:color="000000"/>
            </w:tcBorders>
            <w:noWrap/>
            <w:vAlign w:val="bottom"/>
            <w:hideMark/>
          </w:tcPr>
          <w:p w14:paraId="32CF4F66"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5625C855"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w:t>
            </w:r>
            <w:r>
              <w:rPr>
                <w:rFonts w:ascii="Calibri" w:hAnsi="Calibri" w:cs="Calibri"/>
                <w:color w:val="000000"/>
                <w:lang w:eastAsia="es-BO"/>
              </w:rPr>
              <w:lastRenderedPageBreak/>
              <w:t>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5282E" w14:paraId="280D1C1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F85B076"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77</w:t>
            </w:r>
          </w:p>
        </w:tc>
        <w:tc>
          <w:tcPr>
            <w:tcW w:w="1585" w:type="dxa"/>
            <w:tcBorders>
              <w:top w:val="nil"/>
              <w:left w:val="nil"/>
              <w:bottom w:val="single" w:sz="4" w:space="0" w:color="000000"/>
              <w:right w:val="single" w:sz="4" w:space="0" w:color="000000"/>
            </w:tcBorders>
            <w:noWrap/>
            <w:vAlign w:val="bottom"/>
            <w:hideMark/>
          </w:tcPr>
          <w:p w14:paraId="46CF9C60" w14:textId="77777777" w:rsidR="0055282E" w:rsidRDefault="0055282E">
            <w:pPr>
              <w:rPr>
                <w:rFonts w:ascii="Calibri" w:hAnsi="Calibri" w:cs="Calibri"/>
                <w:color w:val="000000"/>
                <w:lang w:eastAsia="es-BO"/>
              </w:rPr>
            </w:pPr>
            <w:r>
              <w:rPr>
                <w:rFonts w:ascii="Calibri" w:hAnsi="Calibri" w:cs="Calibri"/>
                <w:color w:val="000000"/>
                <w:lang w:eastAsia="es-BO"/>
              </w:rPr>
              <w:t>TEE PVC DESAGÜE 2"</w:t>
            </w:r>
          </w:p>
        </w:tc>
        <w:tc>
          <w:tcPr>
            <w:tcW w:w="885" w:type="dxa"/>
            <w:tcBorders>
              <w:top w:val="nil"/>
              <w:left w:val="nil"/>
              <w:bottom w:val="single" w:sz="4" w:space="0" w:color="000000"/>
              <w:right w:val="single" w:sz="4" w:space="0" w:color="000000"/>
            </w:tcBorders>
            <w:noWrap/>
            <w:vAlign w:val="bottom"/>
            <w:hideMark/>
          </w:tcPr>
          <w:p w14:paraId="25AEE2DF"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142503D" w14:textId="77777777" w:rsidR="0055282E" w:rsidRDefault="0055282E">
            <w:pPr>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5282E" w14:paraId="36D30D6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9FB4F5C" w14:textId="77777777" w:rsidR="0055282E" w:rsidRDefault="0055282E">
            <w:pPr>
              <w:jc w:val="right"/>
              <w:rPr>
                <w:rFonts w:ascii="Calibri" w:hAnsi="Calibri" w:cs="Calibri"/>
                <w:color w:val="000000"/>
                <w:lang w:eastAsia="es-BO"/>
              </w:rPr>
            </w:pPr>
            <w:r>
              <w:rPr>
                <w:rFonts w:ascii="Calibri" w:hAnsi="Calibri" w:cs="Calibri"/>
                <w:color w:val="000000"/>
                <w:lang w:eastAsia="es-BO"/>
              </w:rPr>
              <w:t>78</w:t>
            </w:r>
          </w:p>
        </w:tc>
        <w:tc>
          <w:tcPr>
            <w:tcW w:w="1585" w:type="dxa"/>
            <w:tcBorders>
              <w:top w:val="nil"/>
              <w:left w:val="nil"/>
              <w:bottom w:val="single" w:sz="4" w:space="0" w:color="000000"/>
              <w:right w:val="single" w:sz="4" w:space="0" w:color="000000"/>
            </w:tcBorders>
            <w:noWrap/>
            <w:vAlign w:val="bottom"/>
            <w:hideMark/>
          </w:tcPr>
          <w:p w14:paraId="59204E51" w14:textId="77777777" w:rsidR="0055282E" w:rsidRDefault="0055282E">
            <w:pPr>
              <w:rPr>
                <w:rFonts w:ascii="Calibri" w:hAnsi="Calibri" w:cs="Calibri"/>
                <w:color w:val="000000"/>
                <w:lang w:eastAsia="es-BO"/>
              </w:rPr>
            </w:pPr>
            <w:r>
              <w:rPr>
                <w:rFonts w:ascii="Calibri" w:hAnsi="Calibri" w:cs="Calibri"/>
                <w:color w:val="000000"/>
                <w:lang w:eastAsia="es-BO"/>
              </w:rPr>
              <w:t>TEE PVC DESAGÜE 4"</w:t>
            </w:r>
          </w:p>
        </w:tc>
        <w:tc>
          <w:tcPr>
            <w:tcW w:w="885" w:type="dxa"/>
            <w:tcBorders>
              <w:top w:val="nil"/>
              <w:left w:val="nil"/>
              <w:bottom w:val="single" w:sz="4" w:space="0" w:color="000000"/>
              <w:right w:val="single" w:sz="4" w:space="0" w:color="000000"/>
            </w:tcBorders>
            <w:noWrap/>
            <w:vAlign w:val="bottom"/>
            <w:hideMark/>
          </w:tcPr>
          <w:p w14:paraId="476967B8"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1BCE612" w14:textId="77777777" w:rsidR="0055282E" w:rsidRDefault="0055282E">
            <w:pPr>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5282E" w14:paraId="47FD65F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9B68348" w14:textId="77777777" w:rsidR="0055282E" w:rsidRDefault="0055282E">
            <w:pPr>
              <w:jc w:val="right"/>
              <w:rPr>
                <w:rFonts w:ascii="Calibri" w:hAnsi="Calibri" w:cs="Calibri"/>
                <w:color w:val="000000"/>
                <w:lang w:eastAsia="es-BO"/>
              </w:rPr>
            </w:pPr>
            <w:r>
              <w:rPr>
                <w:rFonts w:ascii="Calibri" w:hAnsi="Calibri" w:cs="Calibri"/>
                <w:color w:val="000000"/>
                <w:lang w:eastAsia="es-BO"/>
              </w:rPr>
              <w:t>79</w:t>
            </w:r>
          </w:p>
        </w:tc>
        <w:tc>
          <w:tcPr>
            <w:tcW w:w="1585" w:type="dxa"/>
            <w:tcBorders>
              <w:top w:val="nil"/>
              <w:left w:val="nil"/>
              <w:bottom w:val="single" w:sz="4" w:space="0" w:color="000000"/>
              <w:right w:val="single" w:sz="4" w:space="0" w:color="000000"/>
            </w:tcBorders>
            <w:noWrap/>
            <w:vAlign w:val="bottom"/>
            <w:hideMark/>
          </w:tcPr>
          <w:p w14:paraId="49D750F3" w14:textId="77777777" w:rsidR="0055282E" w:rsidRDefault="0055282E">
            <w:pPr>
              <w:rPr>
                <w:rFonts w:ascii="Calibri" w:hAnsi="Calibri" w:cs="Calibri"/>
                <w:color w:val="000000"/>
                <w:lang w:eastAsia="es-BO"/>
              </w:rPr>
            </w:pPr>
            <w:r>
              <w:rPr>
                <w:rFonts w:ascii="Calibri" w:hAnsi="Calibri" w:cs="Calibri"/>
                <w:color w:val="000000"/>
                <w:lang w:eastAsia="es-BO"/>
              </w:rPr>
              <w:t>TEE PVC DESAGÜE 4" A 2"</w:t>
            </w:r>
          </w:p>
        </w:tc>
        <w:tc>
          <w:tcPr>
            <w:tcW w:w="885" w:type="dxa"/>
            <w:tcBorders>
              <w:top w:val="nil"/>
              <w:left w:val="nil"/>
              <w:bottom w:val="single" w:sz="4" w:space="0" w:color="000000"/>
              <w:right w:val="single" w:sz="4" w:space="0" w:color="000000"/>
            </w:tcBorders>
            <w:noWrap/>
            <w:vAlign w:val="bottom"/>
            <w:hideMark/>
          </w:tcPr>
          <w:p w14:paraId="6449546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C38540D" w14:textId="77777777" w:rsidR="0055282E" w:rsidRDefault="0055282E">
            <w:pPr>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defectos visuales que indiquen </w:t>
            </w:r>
            <w:r>
              <w:rPr>
                <w:rFonts w:ascii="Calibri" w:hAnsi="Calibri" w:cs="Calibri"/>
                <w:color w:val="000000"/>
                <w:lang w:eastAsia="es-BO"/>
              </w:rPr>
              <w:lastRenderedPageBreak/>
              <w:t>discontinuidad del material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5282E" w14:paraId="44CBC0C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F3E9112"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80</w:t>
            </w:r>
          </w:p>
        </w:tc>
        <w:tc>
          <w:tcPr>
            <w:tcW w:w="1585" w:type="dxa"/>
            <w:tcBorders>
              <w:top w:val="nil"/>
              <w:left w:val="nil"/>
              <w:bottom w:val="single" w:sz="4" w:space="0" w:color="000000"/>
              <w:right w:val="single" w:sz="4" w:space="0" w:color="000000"/>
            </w:tcBorders>
            <w:noWrap/>
            <w:vAlign w:val="bottom"/>
            <w:hideMark/>
          </w:tcPr>
          <w:p w14:paraId="7E504A88" w14:textId="77777777" w:rsidR="0055282E" w:rsidRDefault="0055282E">
            <w:pPr>
              <w:rPr>
                <w:rFonts w:ascii="Calibri" w:hAnsi="Calibri" w:cs="Calibri"/>
                <w:color w:val="000000"/>
                <w:lang w:eastAsia="es-BO"/>
              </w:rPr>
            </w:pPr>
            <w:r>
              <w:rPr>
                <w:rFonts w:ascii="Calibri" w:hAnsi="Calibri" w:cs="Calibri"/>
                <w:color w:val="000000"/>
                <w:lang w:eastAsia="es-BO"/>
              </w:rPr>
              <w:t>TEFLÓN 3/4"</w:t>
            </w:r>
          </w:p>
        </w:tc>
        <w:tc>
          <w:tcPr>
            <w:tcW w:w="885" w:type="dxa"/>
            <w:tcBorders>
              <w:top w:val="nil"/>
              <w:left w:val="nil"/>
              <w:bottom w:val="single" w:sz="4" w:space="0" w:color="000000"/>
              <w:right w:val="single" w:sz="4" w:space="0" w:color="000000"/>
            </w:tcBorders>
            <w:noWrap/>
            <w:vAlign w:val="bottom"/>
            <w:hideMark/>
          </w:tcPr>
          <w:p w14:paraId="6948524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689F013"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Tamaño de 3/4"</w:t>
            </w:r>
          </w:p>
        </w:tc>
      </w:tr>
      <w:tr w:rsidR="0055282E" w14:paraId="06D0027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7B03F47" w14:textId="77777777" w:rsidR="0055282E" w:rsidRDefault="0055282E">
            <w:pPr>
              <w:jc w:val="right"/>
              <w:rPr>
                <w:rFonts w:ascii="Calibri" w:hAnsi="Calibri" w:cs="Calibri"/>
                <w:color w:val="000000"/>
                <w:lang w:eastAsia="es-BO"/>
              </w:rPr>
            </w:pPr>
            <w:r>
              <w:rPr>
                <w:rFonts w:ascii="Calibri" w:hAnsi="Calibri" w:cs="Calibri"/>
                <w:color w:val="000000"/>
                <w:lang w:eastAsia="es-BO"/>
              </w:rPr>
              <w:t>81</w:t>
            </w:r>
          </w:p>
        </w:tc>
        <w:tc>
          <w:tcPr>
            <w:tcW w:w="1585" w:type="dxa"/>
            <w:tcBorders>
              <w:top w:val="nil"/>
              <w:left w:val="nil"/>
              <w:bottom w:val="single" w:sz="4" w:space="0" w:color="000000"/>
              <w:right w:val="single" w:sz="4" w:space="0" w:color="000000"/>
            </w:tcBorders>
            <w:noWrap/>
            <w:vAlign w:val="bottom"/>
            <w:hideMark/>
          </w:tcPr>
          <w:p w14:paraId="1F787996" w14:textId="77777777" w:rsidR="0055282E" w:rsidRDefault="0055282E">
            <w:pPr>
              <w:rPr>
                <w:rFonts w:ascii="Calibri" w:hAnsi="Calibri" w:cs="Calibri"/>
                <w:color w:val="000000"/>
                <w:lang w:eastAsia="es-BO"/>
              </w:rPr>
            </w:pPr>
            <w:r>
              <w:rPr>
                <w:rFonts w:ascii="Calibri" w:hAnsi="Calibri" w:cs="Calibri"/>
                <w:color w:val="000000"/>
                <w:lang w:eastAsia="es-BO"/>
              </w:rPr>
              <w:t>TÉRMICO DE 20 AMP</w:t>
            </w:r>
          </w:p>
        </w:tc>
        <w:tc>
          <w:tcPr>
            <w:tcW w:w="885" w:type="dxa"/>
            <w:tcBorders>
              <w:top w:val="nil"/>
              <w:left w:val="nil"/>
              <w:bottom w:val="single" w:sz="4" w:space="0" w:color="000000"/>
              <w:right w:val="single" w:sz="4" w:space="0" w:color="000000"/>
            </w:tcBorders>
            <w:noWrap/>
            <w:vAlign w:val="bottom"/>
            <w:hideMark/>
          </w:tcPr>
          <w:p w14:paraId="6BDD2D75"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F25C3AA" w14:textId="77777777" w:rsidR="0055282E" w:rsidRDefault="0055282E">
            <w:pPr>
              <w:rPr>
                <w:rFonts w:ascii="Calibri" w:hAnsi="Calibri" w:cs="Calibri"/>
                <w:color w:val="000000"/>
                <w:lang w:eastAsia="es-BO"/>
              </w:rPr>
            </w:pPr>
            <w:r>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55282E" w14:paraId="308414B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4FA4692" w14:textId="77777777" w:rsidR="0055282E" w:rsidRDefault="0055282E">
            <w:pPr>
              <w:jc w:val="right"/>
              <w:rPr>
                <w:rFonts w:ascii="Calibri" w:hAnsi="Calibri" w:cs="Calibri"/>
                <w:color w:val="000000"/>
                <w:lang w:eastAsia="es-BO"/>
              </w:rPr>
            </w:pPr>
            <w:r>
              <w:rPr>
                <w:rFonts w:ascii="Calibri" w:hAnsi="Calibri" w:cs="Calibri"/>
                <w:color w:val="000000"/>
                <w:lang w:eastAsia="es-BO"/>
              </w:rPr>
              <w:t>82</w:t>
            </w:r>
          </w:p>
        </w:tc>
        <w:tc>
          <w:tcPr>
            <w:tcW w:w="1585" w:type="dxa"/>
            <w:tcBorders>
              <w:top w:val="nil"/>
              <w:left w:val="nil"/>
              <w:bottom w:val="single" w:sz="4" w:space="0" w:color="000000"/>
              <w:right w:val="single" w:sz="4" w:space="0" w:color="000000"/>
            </w:tcBorders>
            <w:noWrap/>
            <w:vAlign w:val="bottom"/>
            <w:hideMark/>
          </w:tcPr>
          <w:p w14:paraId="40723E9C" w14:textId="77777777" w:rsidR="0055282E" w:rsidRDefault="0055282E">
            <w:pPr>
              <w:rPr>
                <w:rFonts w:ascii="Calibri" w:hAnsi="Calibri" w:cs="Calibri"/>
                <w:color w:val="000000"/>
                <w:lang w:eastAsia="es-BO"/>
              </w:rPr>
            </w:pPr>
            <w:r>
              <w:rPr>
                <w:rFonts w:ascii="Calibri" w:hAnsi="Calibri" w:cs="Calibri"/>
                <w:color w:val="000000"/>
                <w:lang w:eastAsia="es-BO"/>
              </w:rPr>
              <w:t>TÉRMICO DE 25 AMP</w:t>
            </w:r>
          </w:p>
        </w:tc>
        <w:tc>
          <w:tcPr>
            <w:tcW w:w="885" w:type="dxa"/>
            <w:tcBorders>
              <w:top w:val="nil"/>
              <w:left w:val="nil"/>
              <w:bottom w:val="single" w:sz="4" w:space="0" w:color="000000"/>
              <w:right w:val="single" w:sz="4" w:space="0" w:color="000000"/>
            </w:tcBorders>
            <w:noWrap/>
            <w:vAlign w:val="bottom"/>
            <w:hideMark/>
          </w:tcPr>
          <w:p w14:paraId="79D8ABF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84A96B3" w14:textId="77777777" w:rsidR="0055282E" w:rsidRDefault="0055282E">
            <w:pPr>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55282E" w14:paraId="21D9504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61A7E9A" w14:textId="77777777" w:rsidR="0055282E" w:rsidRDefault="0055282E">
            <w:pPr>
              <w:jc w:val="right"/>
              <w:rPr>
                <w:rFonts w:ascii="Calibri" w:hAnsi="Calibri" w:cs="Calibri"/>
                <w:color w:val="000000"/>
                <w:lang w:eastAsia="es-BO"/>
              </w:rPr>
            </w:pPr>
            <w:r>
              <w:rPr>
                <w:rFonts w:ascii="Calibri" w:hAnsi="Calibri" w:cs="Calibri"/>
                <w:color w:val="000000"/>
                <w:lang w:eastAsia="es-BO"/>
              </w:rPr>
              <w:t>83</w:t>
            </w:r>
          </w:p>
        </w:tc>
        <w:tc>
          <w:tcPr>
            <w:tcW w:w="1585" w:type="dxa"/>
            <w:tcBorders>
              <w:top w:val="nil"/>
              <w:left w:val="nil"/>
              <w:bottom w:val="single" w:sz="4" w:space="0" w:color="000000"/>
              <w:right w:val="single" w:sz="4" w:space="0" w:color="000000"/>
            </w:tcBorders>
            <w:noWrap/>
            <w:vAlign w:val="bottom"/>
            <w:hideMark/>
          </w:tcPr>
          <w:p w14:paraId="5177AB8B" w14:textId="77777777" w:rsidR="0055282E" w:rsidRDefault="0055282E">
            <w:pPr>
              <w:rPr>
                <w:rFonts w:ascii="Calibri" w:hAnsi="Calibri" w:cs="Calibri"/>
                <w:color w:val="000000"/>
                <w:lang w:eastAsia="es-BO"/>
              </w:rPr>
            </w:pPr>
            <w:r>
              <w:rPr>
                <w:rFonts w:ascii="Calibri" w:hAnsi="Calibri" w:cs="Calibri"/>
                <w:color w:val="000000"/>
                <w:lang w:eastAsia="es-BO"/>
              </w:rPr>
              <w:t>TÉRMICO DE 32 AMP</w:t>
            </w:r>
          </w:p>
        </w:tc>
        <w:tc>
          <w:tcPr>
            <w:tcW w:w="885" w:type="dxa"/>
            <w:tcBorders>
              <w:top w:val="nil"/>
              <w:left w:val="nil"/>
              <w:bottom w:val="single" w:sz="4" w:space="0" w:color="000000"/>
              <w:right w:val="single" w:sz="4" w:space="0" w:color="000000"/>
            </w:tcBorders>
            <w:noWrap/>
            <w:vAlign w:val="bottom"/>
            <w:hideMark/>
          </w:tcPr>
          <w:p w14:paraId="76FCC5E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5A419AB7" w14:textId="77777777" w:rsidR="0055282E" w:rsidRDefault="0055282E">
            <w:pPr>
              <w:rPr>
                <w:rFonts w:ascii="Calibri" w:hAnsi="Calibri" w:cs="Calibri"/>
                <w:color w:val="000000"/>
                <w:lang w:eastAsia="es-BO"/>
              </w:rPr>
            </w:pPr>
            <w:r>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Calibri" w:hAnsi="Calibri" w:cs="Calibri"/>
                <w:color w:val="000000"/>
                <w:lang w:eastAsia="es-BO"/>
              </w:rPr>
              <w:br/>
              <w:t xml:space="preserve">REQUISITOS: </w:t>
            </w:r>
            <w:r>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w:t>
            </w:r>
            <w:r>
              <w:rPr>
                <w:rFonts w:ascii="Calibri" w:hAnsi="Calibri" w:cs="Calibri"/>
                <w:color w:val="000000"/>
                <w:lang w:eastAsia="es-BO"/>
              </w:rPr>
              <w:lastRenderedPageBreak/>
              <w:t>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55282E" w14:paraId="5260F2F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8EA4A14"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84</w:t>
            </w:r>
          </w:p>
        </w:tc>
        <w:tc>
          <w:tcPr>
            <w:tcW w:w="1585" w:type="dxa"/>
            <w:tcBorders>
              <w:top w:val="nil"/>
              <w:left w:val="nil"/>
              <w:bottom w:val="single" w:sz="4" w:space="0" w:color="000000"/>
              <w:right w:val="single" w:sz="4" w:space="0" w:color="000000"/>
            </w:tcBorders>
            <w:noWrap/>
            <w:vAlign w:val="bottom"/>
            <w:hideMark/>
          </w:tcPr>
          <w:p w14:paraId="3F28AC45" w14:textId="77777777" w:rsidR="0055282E" w:rsidRDefault="0055282E">
            <w:pPr>
              <w:rPr>
                <w:rFonts w:ascii="Calibri" w:hAnsi="Calibri" w:cs="Calibri"/>
                <w:color w:val="000000"/>
                <w:lang w:eastAsia="es-BO"/>
              </w:rPr>
            </w:pPr>
            <w:r>
              <w:rPr>
                <w:rFonts w:ascii="Calibri" w:hAnsi="Calibri" w:cs="Calibri"/>
                <w:color w:val="000000"/>
                <w:lang w:eastAsia="es-BO"/>
              </w:rPr>
              <w:t>TIRAFONDOS DE 4"(1/2X1/4)</w:t>
            </w:r>
          </w:p>
        </w:tc>
        <w:tc>
          <w:tcPr>
            <w:tcW w:w="885" w:type="dxa"/>
            <w:tcBorders>
              <w:top w:val="nil"/>
              <w:left w:val="nil"/>
              <w:bottom w:val="single" w:sz="4" w:space="0" w:color="000000"/>
              <w:right w:val="single" w:sz="4" w:space="0" w:color="000000"/>
            </w:tcBorders>
            <w:noWrap/>
            <w:vAlign w:val="bottom"/>
            <w:hideMark/>
          </w:tcPr>
          <w:p w14:paraId="1665A617"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54A17DB9" w14:textId="77777777" w:rsidR="0055282E" w:rsidRDefault="0055282E">
            <w:pPr>
              <w:rPr>
                <w:rFonts w:ascii="Calibri" w:hAnsi="Calibri" w:cs="Calibri"/>
                <w:color w:val="000000"/>
                <w:lang w:eastAsia="es-BO"/>
              </w:rPr>
            </w:pPr>
            <w:r>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55282E" w14:paraId="7E107C9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C5659AD" w14:textId="77777777" w:rsidR="0055282E" w:rsidRDefault="0055282E">
            <w:pPr>
              <w:jc w:val="right"/>
              <w:rPr>
                <w:rFonts w:ascii="Calibri" w:hAnsi="Calibri" w:cs="Calibri"/>
                <w:color w:val="000000"/>
                <w:lang w:eastAsia="es-BO"/>
              </w:rPr>
            </w:pPr>
            <w:r>
              <w:rPr>
                <w:rFonts w:ascii="Calibri" w:hAnsi="Calibri" w:cs="Calibri"/>
                <w:color w:val="000000"/>
                <w:lang w:eastAsia="es-BO"/>
              </w:rPr>
              <w:t>85</w:t>
            </w:r>
          </w:p>
        </w:tc>
        <w:tc>
          <w:tcPr>
            <w:tcW w:w="1585" w:type="dxa"/>
            <w:tcBorders>
              <w:top w:val="nil"/>
              <w:left w:val="nil"/>
              <w:bottom w:val="single" w:sz="4" w:space="0" w:color="000000"/>
              <w:right w:val="single" w:sz="4" w:space="0" w:color="000000"/>
            </w:tcBorders>
            <w:noWrap/>
            <w:vAlign w:val="bottom"/>
            <w:hideMark/>
          </w:tcPr>
          <w:p w14:paraId="47BB4186" w14:textId="77777777" w:rsidR="0055282E" w:rsidRDefault="0055282E">
            <w:pPr>
              <w:rPr>
                <w:rFonts w:ascii="Calibri" w:hAnsi="Calibri" w:cs="Calibri"/>
                <w:color w:val="000000"/>
                <w:lang w:eastAsia="es-BO"/>
              </w:rPr>
            </w:pPr>
            <w:r>
              <w:rPr>
                <w:rFonts w:ascii="Calibri" w:hAnsi="Calibri" w:cs="Calibri"/>
                <w:color w:val="000000"/>
                <w:lang w:eastAsia="es-BO"/>
              </w:rPr>
              <w:t>TOMACORRIENTE DOBLE</w:t>
            </w:r>
          </w:p>
        </w:tc>
        <w:tc>
          <w:tcPr>
            <w:tcW w:w="885" w:type="dxa"/>
            <w:tcBorders>
              <w:top w:val="nil"/>
              <w:left w:val="nil"/>
              <w:bottom w:val="single" w:sz="4" w:space="0" w:color="000000"/>
              <w:right w:val="single" w:sz="4" w:space="0" w:color="000000"/>
            </w:tcBorders>
            <w:noWrap/>
            <w:vAlign w:val="bottom"/>
            <w:hideMark/>
          </w:tcPr>
          <w:p w14:paraId="75CD9F4C"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C651CD8"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r>
          </w:p>
        </w:tc>
      </w:tr>
      <w:tr w:rsidR="0055282E" w14:paraId="043EAB6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988528B" w14:textId="77777777" w:rsidR="0055282E" w:rsidRDefault="0055282E">
            <w:pPr>
              <w:jc w:val="right"/>
              <w:rPr>
                <w:rFonts w:ascii="Calibri" w:hAnsi="Calibri" w:cs="Calibri"/>
                <w:color w:val="000000"/>
                <w:lang w:eastAsia="es-BO"/>
              </w:rPr>
            </w:pPr>
            <w:r>
              <w:rPr>
                <w:rFonts w:ascii="Calibri" w:hAnsi="Calibri" w:cs="Calibri"/>
                <w:color w:val="000000"/>
                <w:lang w:eastAsia="es-BO"/>
              </w:rPr>
              <w:t>86</w:t>
            </w:r>
          </w:p>
        </w:tc>
        <w:tc>
          <w:tcPr>
            <w:tcW w:w="1585" w:type="dxa"/>
            <w:tcBorders>
              <w:top w:val="nil"/>
              <w:left w:val="nil"/>
              <w:bottom w:val="single" w:sz="4" w:space="0" w:color="000000"/>
              <w:right w:val="single" w:sz="4" w:space="0" w:color="000000"/>
            </w:tcBorders>
            <w:noWrap/>
            <w:vAlign w:val="bottom"/>
            <w:hideMark/>
          </w:tcPr>
          <w:p w14:paraId="5DD3866C" w14:textId="77777777" w:rsidR="0055282E" w:rsidRDefault="0055282E">
            <w:pPr>
              <w:rPr>
                <w:rFonts w:ascii="Calibri" w:hAnsi="Calibri" w:cs="Calibri"/>
                <w:color w:val="000000"/>
                <w:lang w:eastAsia="es-BO"/>
              </w:rPr>
            </w:pPr>
            <w:r>
              <w:rPr>
                <w:rFonts w:ascii="Calibri" w:hAnsi="Calibri" w:cs="Calibri"/>
                <w:color w:val="000000"/>
                <w:lang w:eastAsia="es-BO"/>
              </w:rPr>
              <w:t>TOMACORRIENTE SIMPLE</w:t>
            </w:r>
          </w:p>
        </w:tc>
        <w:tc>
          <w:tcPr>
            <w:tcW w:w="885" w:type="dxa"/>
            <w:tcBorders>
              <w:top w:val="nil"/>
              <w:left w:val="nil"/>
              <w:bottom w:val="single" w:sz="4" w:space="0" w:color="000000"/>
              <w:right w:val="single" w:sz="4" w:space="0" w:color="000000"/>
            </w:tcBorders>
            <w:noWrap/>
            <w:vAlign w:val="bottom"/>
            <w:hideMark/>
          </w:tcPr>
          <w:p w14:paraId="16D8B49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29549D8" w14:textId="77777777" w:rsidR="0055282E" w:rsidRDefault="0055282E">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5282E" w14:paraId="5E3D984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3425047" w14:textId="77777777" w:rsidR="0055282E" w:rsidRDefault="0055282E">
            <w:pPr>
              <w:jc w:val="right"/>
              <w:rPr>
                <w:rFonts w:ascii="Calibri" w:hAnsi="Calibri" w:cs="Calibri"/>
                <w:color w:val="000000"/>
                <w:lang w:eastAsia="es-BO"/>
              </w:rPr>
            </w:pPr>
            <w:r>
              <w:rPr>
                <w:rFonts w:ascii="Calibri" w:hAnsi="Calibri" w:cs="Calibri"/>
                <w:color w:val="000000"/>
                <w:lang w:eastAsia="es-BO"/>
              </w:rPr>
              <w:t>87</w:t>
            </w:r>
          </w:p>
        </w:tc>
        <w:tc>
          <w:tcPr>
            <w:tcW w:w="1585" w:type="dxa"/>
            <w:tcBorders>
              <w:top w:val="nil"/>
              <w:left w:val="nil"/>
              <w:bottom w:val="single" w:sz="4" w:space="0" w:color="000000"/>
              <w:right w:val="single" w:sz="4" w:space="0" w:color="000000"/>
            </w:tcBorders>
            <w:noWrap/>
            <w:vAlign w:val="bottom"/>
            <w:hideMark/>
          </w:tcPr>
          <w:p w14:paraId="520EA708" w14:textId="77777777" w:rsidR="0055282E" w:rsidRDefault="0055282E">
            <w:pPr>
              <w:rPr>
                <w:rFonts w:ascii="Calibri" w:hAnsi="Calibri" w:cs="Calibri"/>
                <w:color w:val="000000"/>
                <w:lang w:eastAsia="es-BO"/>
              </w:rPr>
            </w:pPr>
            <w:r>
              <w:rPr>
                <w:rFonts w:ascii="Calibri" w:hAnsi="Calibri" w:cs="Calibri"/>
                <w:color w:val="000000"/>
                <w:lang w:eastAsia="es-BO"/>
              </w:rPr>
              <w:t>TORNILLO MAS RAMPLUG DE 2"X6MM</w:t>
            </w:r>
          </w:p>
        </w:tc>
        <w:tc>
          <w:tcPr>
            <w:tcW w:w="885" w:type="dxa"/>
            <w:tcBorders>
              <w:top w:val="nil"/>
              <w:left w:val="nil"/>
              <w:bottom w:val="single" w:sz="4" w:space="0" w:color="000000"/>
              <w:right w:val="single" w:sz="4" w:space="0" w:color="000000"/>
            </w:tcBorders>
            <w:noWrap/>
            <w:vAlign w:val="bottom"/>
            <w:hideMark/>
          </w:tcPr>
          <w:p w14:paraId="172AC5D6"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5EF453BE" w14:textId="77777777" w:rsidR="0055282E" w:rsidRDefault="0055282E">
            <w:pPr>
              <w:rPr>
                <w:rFonts w:ascii="Calibri" w:hAnsi="Calibri" w:cs="Calibri"/>
                <w:color w:val="000000"/>
                <w:lang w:eastAsia="es-BO"/>
              </w:rPr>
            </w:pPr>
            <w:r>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5282E" w14:paraId="736E988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C07F073" w14:textId="77777777" w:rsidR="0055282E" w:rsidRDefault="0055282E">
            <w:pPr>
              <w:jc w:val="right"/>
              <w:rPr>
                <w:rFonts w:ascii="Calibri" w:hAnsi="Calibri" w:cs="Calibri"/>
                <w:color w:val="000000"/>
                <w:lang w:eastAsia="es-BO"/>
              </w:rPr>
            </w:pPr>
            <w:r>
              <w:rPr>
                <w:rFonts w:ascii="Calibri" w:hAnsi="Calibri" w:cs="Calibri"/>
                <w:color w:val="000000"/>
                <w:lang w:eastAsia="es-BO"/>
              </w:rPr>
              <w:t>88</w:t>
            </w:r>
          </w:p>
        </w:tc>
        <w:tc>
          <w:tcPr>
            <w:tcW w:w="1585" w:type="dxa"/>
            <w:tcBorders>
              <w:top w:val="nil"/>
              <w:left w:val="nil"/>
              <w:bottom w:val="single" w:sz="4" w:space="0" w:color="000000"/>
              <w:right w:val="single" w:sz="4" w:space="0" w:color="000000"/>
            </w:tcBorders>
            <w:noWrap/>
            <w:vAlign w:val="bottom"/>
            <w:hideMark/>
          </w:tcPr>
          <w:p w14:paraId="57A05400" w14:textId="77777777" w:rsidR="0055282E" w:rsidRDefault="0055282E">
            <w:pPr>
              <w:rPr>
                <w:rFonts w:ascii="Calibri" w:hAnsi="Calibri" w:cs="Calibri"/>
                <w:color w:val="000000"/>
                <w:lang w:eastAsia="es-BO"/>
              </w:rPr>
            </w:pPr>
            <w:r>
              <w:rPr>
                <w:rFonts w:ascii="Calibri" w:hAnsi="Calibri" w:cs="Calibri"/>
                <w:color w:val="000000"/>
                <w:lang w:eastAsia="es-BO"/>
              </w:rPr>
              <w:t>TUBO PVC 1/2"</w:t>
            </w:r>
          </w:p>
        </w:tc>
        <w:tc>
          <w:tcPr>
            <w:tcW w:w="885" w:type="dxa"/>
            <w:tcBorders>
              <w:top w:val="nil"/>
              <w:left w:val="nil"/>
              <w:bottom w:val="single" w:sz="4" w:space="0" w:color="000000"/>
              <w:right w:val="single" w:sz="4" w:space="0" w:color="000000"/>
            </w:tcBorders>
            <w:noWrap/>
            <w:vAlign w:val="bottom"/>
            <w:hideMark/>
          </w:tcPr>
          <w:p w14:paraId="3CC37751"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31C526CF"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w:t>
            </w:r>
            <w:r>
              <w:rPr>
                <w:rFonts w:ascii="Calibri" w:hAnsi="Calibri" w:cs="Calibri"/>
                <w:color w:val="000000"/>
                <w:lang w:eastAsia="es-BO"/>
              </w:rPr>
              <w:lastRenderedPageBreak/>
              <w:t xml:space="preserve">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282E" w14:paraId="19872CA9"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4DD8DBD"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89</w:t>
            </w:r>
          </w:p>
        </w:tc>
        <w:tc>
          <w:tcPr>
            <w:tcW w:w="1585" w:type="dxa"/>
            <w:tcBorders>
              <w:top w:val="nil"/>
              <w:left w:val="nil"/>
              <w:bottom w:val="single" w:sz="4" w:space="0" w:color="000000"/>
              <w:right w:val="single" w:sz="4" w:space="0" w:color="000000"/>
            </w:tcBorders>
            <w:noWrap/>
            <w:vAlign w:val="bottom"/>
            <w:hideMark/>
          </w:tcPr>
          <w:p w14:paraId="729375AE" w14:textId="77777777" w:rsidR="0055282E" w:rsidRDefault="0055282E">
            <w:pPr>
              <w:rPr>
                <w:rFonts w:ascii="Calibri" w:hAnsi="Calibri" w:cs="Calibri"/>
                <w:color w:val="000000"/>
                <w:lang w:eastAsia="es-BO"/>
              </w:rPr>
            </w:pPr>
            <w:r>
              <w:rPr>
                <w:rFonts w:ascii="Calibri" w:hAnsi="Calibri" w:cs="Calibri"/>
                <w:color w:val="000000"/>
                <w:lang w:eastAsia="es-BO"/>
              </w:rPr>
              <w:t>TUBO PVC 5/8"</w:t>
            </w:r>
          </w:p>
        </w:tc>
        <w:tc>
          <w:tcPr>
            <w:tcW w:w="885" w:type="dxa"/>
            <w:tcBorders>
              <w:top w:val="nil"/>
              <w:left w:val="nil"/>
              <w:bottom w:val="single" w:sz="4" w:space="0" w:color="000000"/>
              <w:right w:val="single" w:sz="4" w:space="0" w:color="000000"/>
            </w:tcBorders>
            <w:noWrap/>
            <w:vAlign w:val="bottom"/>
            <w:hideMark/>
          </w:tcPr>
          <w:p w14:paraId="1E169551"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636AF6B3" w14:textId="77777777" w:rsidR="0055282E" w:rsidRDefault="0055282E">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lang w:eastAsia="es-BO"/>
              </w:rPr>
              <w:br/>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Entidad Ejecutora deberá garantizar que el material de referencia sea de buena calidad y de marca reconocida.</w:t>
            </w:r>
          </w:p>
        </w:tc>
      </w:tr>
      <w:tr w:rsidR="0055282E" w14:paraId="7867EB5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1C91DFE" w14:textId="77777777" w:rsidR="0055282E" w:rsidRDefault="0055282E">
            <w:pPr>
              <w:jc w:val="right"/>
              <w:rPr>
                <w:rFonts w:ascii="Calibri" w:hAnsi="Calibri" w:cs="Calibri"/>
                <w:color w:val="000000"/>
                <w:lang w:eastAsia="es-BO"/>
              </w:rPr>
            </w:pPr>
            <w:r>
              <w:rPr>
                <w:rFonts w:ascii="Calibri" w:hAnsi="Calibri" w:cs="Calibri"/>
                <w:color w:val="000000"/>
                <w:lang w:eastAsia="es-BO"/>
              </w:rPr>
              <w:t>90</w:t>
            </w:r>
          </w:p>
        </w:tc>
        <w:tc>
          <w:tcPr>
            <w:tcW w:w="1585" w:type="dxa"/>
            <w:tcBorders>
              <w:top w:val="nil"/>
              <w:left w:val="nil"/>
              <w:bottom w:val="single" w:sz="4" w:space="0" w:color="000000"/>
              <w:right w:val="single" w:sz="4" w:space="0" w:color="000000"/>
            </w:tcBorders>
            <w:noWrap/>
            <w:vAlign w:val="bottom"/>
            <w:hideMark/>
          </w:tcPr>
          <w:p w14:paraId="4B9087DE" w14:textId="77777777" w:rsidR="0055282E" w:rsidRDefault="0055282E">
            <w:pPr>
              <w:rPr>
                <w:rFonts w:ascii="Calibri" w:hAnsi="Calibri" w:cs="Calibri"/>
                <w:color w:val="000000"/>
                <w:lang w:eastAsia="es-BO"/>
              </w:rPr>
            </w:pPr>
            <w:r>
              <w:rPr>
                <w:rFonts w:ascii="Calibri" w:hAnsi="Calibri" w:cs="Calibri"/>
                <w:color w:val="000000"/>
                <w:lang w:eastAsia="es-BO"/>
              </w:rPr>
              <w:t>TUBO PVC DESAGUE 2"</w:t>
            </w:r>
          </w:p>
        </w:tc>
        <w:tc>
          <w:tcPr>
            <w:tcW w:w="885" w:type="dxa"/>
            <w:tcBorders>
              <w:top w:val="nil"/>
              <w:left w:val="nil"/>
              <w:bottom w:val="single" w:sz="4" w:space="0" w:color="000000"/>
              <w:right w:val="single" w:sz="4" w:space="0" w:color="000000"/>
            </w:tcBorders>
            <w:noWrap/>
            <w:vAlign w:val="bottom"/>
            <w:hideMark/>
          </w:tcPr>
          <w:p w14:paraId="02B92D63"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150EEB5C"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282E" w14:paraId="2FCBDE2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5BC1497" w14:textId="77777777" w:rsidR="0055282E" w:rsidRDefault="0055282E">
            <w:pPr>
              <w:jc w:val="right"/>
              <w:rPr>
                <w:rFonts w:ascii="Calibri" w:hAnsi="Calibri" w:cs="Calibri"/>
                <w:color w:val="000000"/>
                <w:lang w:eastAsia="es-BO"/>
              </w:rPr>
            </w:pPr>
            <w:r>
              <w:rPr>
                <w:rFonts w:ascii="Calibri" w:hAnsi="Calibri" w:cs="Calibri"/>
                <w:color w:val="000000"/>
                <w:lang w:eastAsia="es-BO"/>
              </w:rPr>
              <w:t>91</w:t>
            </w:r>
          </w:p>
        </w:tc>
        <w:tc>
          <w:tcPr>
            <w:tcW w:w="1585" w:type="dxa"/>
            <w:tcBorders>
              <w:top w:val="nil"/>
              <w:left w:val="nil"/>
              <w:bottom w:val="single" w:sz="4" w:space="0" w:color="000000"/>
              <w:right w:val="single" w:sz="4" w:space="0" w:color="000000"/>
            </w:tcBorders>
            <w:noWrap/>
            <w:vAlign w:val="bottom"/>
            <w:hideMark/>
          </w:tcPr>
          <w:p w14:paraId="5B6EB04F" w14:textId="77777777" w:rsidR="0055282E" w:rsidRDefault="0055282E">
            <w:pPr>
              <w:rPr>
                <w:rFonts w:ascii="Calibri" w:hAnsi="Calibri" w:cs="Calibri"/>
                <w:color w:val="000000"/>
                <w:lang w:eastAsia="es-BO"/>
              </w:rPr>
            </w:pPr>
            <w:r>
              <w:rPr>
                <w:rFonts w:ascii="Calibri" w:hAnsi="Calibri" w:cs="Calibri"/>
                <w:color w:val="000000"/>
                <w:lang w:eastAsia="es-BO"/>
              </w:rPr>
              <w:t>TUBO PVC DESAGÜE 3"</w:t>
            </w:r>
          </w:p>
        </w:tc>
        <w:tc>
          <w:tcPr>
            <w:tcW w:w="885" w:type="dxa"/>
            <w:tcBorders>
              <w:top w:val="nil"/>
              <w:left w:val="nil"/>
              <w:bottom w:val="single" w:sz="4" w:space="0" w:color="000000"/>
              <w:right w:val="single" w:sz="4" w:space="0" w:color="000000"/>
            </w:tcBorders>
            <w:noWrap/>
            <w:vAlign w:val="bottom"/>
            <w:hideMark/>
          </w:tcPr>
          <w:p w14:paraId="406E9D2B"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6E90459F"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r>
            <w:r>
              <w:rPr>
                <w:rFonts w:ascii="Calibri" w:hAnsi="Calibri" w:cs="Calibri"/>
                <w:color w:val="000000"/>
                <w:lang w:eastAsia="es-BO"/>
              </w:rPr>
              <w:lastRenderedPageBreak/>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282E" w14:paraId="73CC892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B16152C"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92</w:t>
            </w:r>
          </w:p>
        </w:tc>
        <w:tc>
          <w:tcPr>
            <w:tcW w:w="1585" w:type="dxa"/>
            <w:tcBorders>
              <w:top w:val="nil"/>
              <w:left w:val="nil"/>
              <w:bottom w:val="single" w:sz="4" w:space="0" w:color="000000"/>
              <w:right w:val="single" w:sz="4" w:space="0" w:color="000000"/>
            </w:tcBorders>
            <w:noWrap/>
            <w:vAlign w:val="bottom"/>
            <w:hideMark/>
          </w:tcPr>
          <w:p w14:paraId="593709C2" w14:textId="77777777" w:rsidR="0055282E" w:rsidRDefault="0055282E">
            <w:pPr>
              <w:rPr>
                <w:rFonts w:ascii="Calibri" w:hAnsi="Calibri" w:cs="Calibri"/>
                <w:color w:val="000000"/>
                <w:lang w:eastAsia="es-BO"/>
              </w:rPr>
            </w:pPr>
            <w:r>
              <w:rPr>
                <w:rFonts w:ascii="Calibri" w:hAnsi="Calibri" w:cs="Calibri"/>
                <w:color w:val="000000"/>
                <w:lang w:eastAsia="es-BO"/>
              </w:rPr>
              <w:t>TUBO PVC DESAGÜE 4"</w:t>
            </w:r>
          </w:p>
        </w:tc>
        <w:tc>
          <w:tcPr>
            <w:tcW w:w="885" w:type="dxa"/>
            <w:tcBorders>
              <w:top w:val="nil"/>
              <w:left w:val="nil"/>
              <w:bottom w:val="single" w:sz="4" w:space="0" w:color="000000"/>
              <w:right w:val="single" w:sz="4" w:space="0" w:color="000000"/>
            </w:tcBorders>
            <w:noWrap/>
            <w:vAlign w:val="bottom"/>
            <w:hideMark/>
          </w:tcPr>
          <w:p w14:paraId="2F7E29F9"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161D0EC6"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282E" w14:paraId="1C9AA5F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8B7C651" w14:textId="77777777" w:rsidR="0055282E" w:rsidRDefault="0055282E">
            <w:pPr>
              <w:jc w:val="right"/>
              <w:rPr>
                <w:rFonts w:ascii="Calibri" w:hAnsi="Calibri" w:cs="Calibri"/>
                <w:color w:val="000000"/>
                <w:lang w:eastAsia="es-BO"/>
              </w:rPr>
            </w:pPr>
            <w:r>
              <w:rPr>
                <w:rFonts w:ascii="Calibri" w:hAnsi="Calibri" w:cs="Calibri"/>
                <w:color w:val="000000"/>
                <w:lang w:eastAsia="es-BO"/>
              </w:rPr>
              <w:t>93</w:t>
            </w:r>
          </w:p>
        </w:tc>
        <w:tc>
          <w:tcPr>
            <w:tcW w:w="1585" w:type="dxa"/>
            <w:tcBorders>
              <w:top w:val="nil"/>
              <w:left w:val="nil"/>
              <w:bottom w:val="single" w:sz="4" w:space="0" w:color="000000"/>
              <w:right w:val="single" w:sz="4" w:space="0" w:color="000000"/>
            </w:tcBorders>
            <w:noWrap/>
            <w:vAlign w:val="bottom"/>
            <w:hideMark/>
          </w:tcPr>
          <w:p w14:paraId="0D3FB6D2" w14:textId="77777777" w:rsidR="0055282E" w:rsidRDefault="0055282E">
            <w:pPr>
              <w:rPr>
                <w:rFonts w:ascii="Calibri" w:hAnsi="Calibri" w:cs="Calibri"/>
                <w:color w:val="000000"/>
                <w:lang w:eastAsia="es-BO"/>
              </w:rPr>
            </w:pPr>
            <w:r>
              <w:rPr>
                <w:rFonts w:ascii="Calibri" w:hAnsi="Calibri" w:cs="Calibri"/>
                <w:color w:val="000000"/>
                <w:lang w:eastAsia="es-BO"/>
              </w:rPr>
              <w:t>UNIÓN UNIVERSAL 1/2"</w:t>
            </w:r>
          </w:p>
        </w:tc>
        <w:tc>
          <w:tcPr>
            <w:tcW w:w="885" w:type="dxa"/>
            <w:tcBorders>
              <w:top w:val="nil"/>
              <w:left w:val="nil"/>
              <w:bottom w:val="single" w:sz="4" w:space="0" w:color="000000"/>
              <w:right w:val="single" w:sz="4" w:space="0" w:color="000000"/>
            </w:tcBorders>
            <w:noWrap/>
            <w:vAlign w:val="bottom"/>
            <w:hideMark/>
          </w:tcPr>
          <w:p w14:paraId="60553BE7"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0E7EDCD" w14:textId="77777777" w:rsidR="0055282E" w:rsidRDefault="0055282E">
            <w:pPr>
              <w:rPr>
                <w:rFonts w:ascii="Calibri" w:hAnsi="Calibri" w:cs="Calibri"/>
                <w:color w:val="000000"/>
                <w:lang w:eastAsia="es-BO"/>
              </w:rPr>
            </w:pPr>
            <w:r>
              <w:rPr>
                <w:rFonts w:ascii="Calibri" w:hAnsi="Calibri" w:cs="Calibri"/>
                <w:color w:val="000000"/>
                <w:lang w:eastAsia="es-BO"/>
              </w:rPr>
              <w:t>Unión universal con tuerca, útil para unir líneas de tubería hidráulica. Es un accesorio fácil de montar y desmontar por el sistema de acople a las tuberías.</w:t>
            </w:r>
            <w:r>
              <w:rPr>
                <w:rFonts w:ascii="Calibri" w:hAnsi="Calibri" w:cs="Calibri"/>
                <w:color w:val="000000"/>
                <w:lang w:eastAsia="es-BO"/>
              </w:rPr>
              <w:br/>
              <w:t>REQUISITOS:</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5282E" w14:paraId="76EB937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3DED6EA" w14:textId="77777777" w:rsidR="0055282E" w:rsidRDefault="0055282E">
            <w:pPr>
              <w:jc w:val="right"/>
              <w:rPr>
                <w:rFonts w:ascii="Calibri" w:hAnsi="Calibri" w:cs="Calibri"/>
                <w:color w:val="000000"/>
                <w:lang w:eastAsia="es-BO"/>
              </w:rPr>
            </w:pPr>
            <w:r>
              <w:rPr>
                <w:rFonts w:ascii="Calibri" w:hAnsi="Calibri" w:cs="Calibri"/>
                <w:color w:val="000000"/>
                <w:lang w:eastAsia="es-BO"/>
              </w:rPr>
              <w:t>94</w:t>
            </w:r>
          </w:p>
        </w:tc>
        <w:tc>
          <w:tcPr>
            <w:tcW w:w="1585" w:type="dxa"/>
            <w:tcBorders>
              <w:top w:val="nil"/>
              <w:left w:val="nil"/>
              <w:bottom w:val="single" w:sz="4" w:space="0" w:color="000000"/>
              <w:right w:val="single" w:sz="4" w:space="0" w:color="000000"/>
            </w:tcBorders>
            <w:noWrap/>
            <w:vAlign w:val="bottom"/>
            <w:hideMark/>
          </w:tcPr>
          <w:p w14:paraId="46E7C073" w14:textId="77777777" w:rsidR="0055282E" w:rsidRDefault="0055282E">
            <w:pPr>
              <w:rPr>
                <w:rFonts w:ascii="Calibri" w:hAnsi="Calibri" w:cs="Calibri"/>
                <w:color w:val="000000"/>
                <w:lang w:eastAsia="es-BO"/>
              </w:rPr>
            </w:pPr>
            <w:r>
              <w:rPr>
                <w:rFonts w:ascii="Calibri" w:hAnsi="Calibri" w:cs="Calibri"/>
                <w:color w:val="000000"/>
                <w:lang w:eastAsia="es-BO"/>
              </w:rPr>
              <w:t>VÁLVULA DE RETENCIÓN DE 1/2"</w:t>
            </w:r>
          </w:p>
        </w:tc>
        <w:tc>
          <w:tcPr>
            <w:tcW w:w="885" w:type="dxa"/>
            <w:tcBorders>
              <w:top w:val="nil"/>
              <w:left w:val="nil"/>
              <w:bottom w:val="single" w:sz="4" w:space="0" w:color="000000"/>
              <w:right w:val="single" w:sz="4" w:space="0" w:color="000000"/>
            </w:tcBorders>
            <w:noWrap/>
            <w:vAlign w:val="bottom"/>
            <w:hideMark/>
          </w:tcPr>
          <w:p w14:paraId="43CED5E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70F15F8D" w14:textId="77777777" w:rsidR="0055282E" w:rsidRDefault="0055282E">
            <w:pPr>
              <w:rPr>
                <w:rFonts w:ascii="Calibri" w:hAnsi="Calibri" w:cs="Calibri"/>
                <w:color w:val="000000"/>
                <w:lang w:eastAsia="es-BO"/>
              </w:rPr>
            </w:pPr>
            <w:r>
              <w:rPr>
                <w:rFonts w:ascii="Calibri" w:hAnsi="Calibri" w:cs="Calibri"/>
                <w:color w:val="000000"/>
                <w:lang w:eastAsia="es-BO"/>
              </w:rPr>
              <w:t>Accesorio que impide o bloquea el paso del agua en un sentido y permite el paso en el otro.</w:t>
            </w:r>
            <w:r>
              <w:rPr>
                <w:rFonts w:ascii="Calibri" w:hAnsi="Calibri" w:cs="Calibri"/>
                <w:color w:val="000000"/>
                <w:lang w:eastAsia="es-BO"/>
              </w:rPr>
              <w:br/>
            </w:r>
            <w:r>
              <w:rPr>
                <w:rFonts w:ascii="Calibri" w:hAnsi="Calibri" w:cs="Calibri"/>
                <w:color w:val="000000"/>
                <w:lang w:eastAsia="es-BO"/>
              </w:rPr>
              <w:lastRenderedPageBreak/>
              <w:t>REQUISITOS:</w:t>
            </w:r>
            <w:r>
              <w:rPr>
                <w:rFonts w:ascii="Calibri" w:hAnsi="Calibri" w:cs="Calibri"/>
                <w:color w:val="000000"/>
                <w:lang w:eastAsia="es-BO"/>
              </w:rPr>
              <w:br/>
              <w:t>Los accesorios como la válvula de retención de ½” deben cumplir con las especificaciones técnicas establecidas por el IBNORCA. Como también:</w:t>
            </w:r>
            <w:r>
              <w:rPr>
                <w:rFonts w:ascii="Calibri" w:hAnsi="Calibri" w:cs="Calibri"/>
                <w:color w:val="000000"/>
                <w:lang w:eastAsia="es-BO"/>
              </w:rPr>
              <w:br/>
              <w:t>-Normas Bolivianas:         NB 213-77</w:t>
            </w:r>
          </w:p>
        </w:tc>
      </w:tr>
      <w:tr w:rsidR="0055282E" w14:paraId="10FF50A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6861892"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95</w:t>
            </w:r>
          </w:p>
        </w:tc>
        <w:tc>
          <w:tcPr>
            <w:tcW w:w="1585" w:type="dxa"/>
            <w:tcBorders>
              <w:top w:val="nil"/>
              <w:left w:val="nil"/>
              <w:bottom w:val="single" w:sz="4" w:space="0" w:color="000000"/>
              <w:right w:val="single" w:sz="4" w:space="0" w:color="000000"/>
            </w:tcBorders>
            <w:noWrap/>
            <w:vAlign w:val="bottom"/>
            <w:hideMark/>
          </w:tcPr>
          <w:p w14:paraId="2169841D" w14:textId="77777777" w:rsidR="0055282E" w:rsidRDefault="0055282E">
            <w:pPr>
              <w:rPr>
                <w:rFonts w:ascii="Calibri" w:hAnsi="Calibri" w:cs="Calibri"/>
                <w:color w:val="000000"/>
                <w:lang w:eastAsia="es-BO"/>
              </w:rPr>
            </w:pPr>
            <w:r>
              <w:rPr>
                <w:rFonts w:ascii="Calibri" w:hAnsi="Calibri" w:cs="Calibri"/>
                <w:color w:val="000000"/>
                <w:lang w:eastAsia="es-BO"/>
              </w:rPr>
              <w:t>VENTANA DE ALUMINIO LÍNEA 25 C/VIDRIO 4MM MAS ACCESORIOS</w:t>
            </w:r>
          </w:p>
        </w:tc>
        <w:tc>
          <w:tcPr>
            <w:tcW w:w="885" w:type="dxa"/>
            <w:tcBorders>
              <w:top w:val="nil"/>
              <w:left w:val="nil"/>
              <w:bottom w:val="single" w:sz="4" w:space="0" w:color="000000"/>
              <w:right w:val="single" w:sz="4" w:space="0" w:color="000000"/>
            </w:tcBorders>
            <w:noWrap/>
            <w:vAlign w:val="bottom"/>
            <w:hideMark/>
          </w:tcPr>
          <w:p w14:paraId="67FE15AA"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1991FF64" w14:textId="77777777" w:rsidR="0055282E" w:rsidRDefault="0055282E">
            <w:pPr>
              <w:rPr>
                <w:rFonts w:ascii="Calibri" w:hAnsi="Calibri" w:cs="Calibri"/>
                <w:color w:val="000000"/>
                <w:lang w:eastAsia="es-BO"/>
              </w:rPr>
            </w:pPr>
            <w:r>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5282E" w14:paraId="7CFC314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DC51E42" w14:textId="77777777" w:rsidR="0055282E" w:rsidRDefault="0055282E">
            <w:pPr>
              <w:jc w:val="right"/>
              <w:rPr>
                <w:rFonts w:ascii="Calibri" w:hAnsi="Calibri" w:cs="Calibri"/>
                <w:color w:val="000000"/>
                <w:lang w:eastAsia="es-BO"/>
              </w:rPr>
            </w:pPr>
            <w:r>
              <w:rPr>
                <w:rFonts w:ascii="Calibri" w:hAnsi="Calibri" w:cs="Calibri"/>
                <w:color w:val="000000"/>
                <w:lang w:eastAsia="es-BO"/>
              </w:rPr>
              <w:t>96</w:t>
            </w:r>
          </w:p>
        </w:tc>
        <w:tc>
          <w:tcPr>
            <w:tcW w:w="1585" w:type="dxa"/>
            <w:tcBorders>
              <w:top w:val="nil"/>
              <w:left w:val="nil"/>
              <w:bottom w:val="single" w:sz="4" w:space="0" w:color="000000"/>
              <w:right w:val="single" w:sz="4" w:space="0" w:color="000000"/>
            </w:tcBorders>
            <w:noWrap/>
            <w:vAlign w:val="bottom"/>
            <w:hideMark/>
          </w:tcPr>
          <w:p w14:paraId="7E26A7C9" w14:textId="77777777" w:rsidR="0055282E" w:rsidRDefault="0055282E">
            <w:pPr>
              <w:rPr>
                <w:rFonts w:ascii="Calibri" w:hAnsi="Calibri" w:cs="Calibri"/>
                <w:color w:val="000000"/>
                <w:lang w:eastAsia="es-BO"/>
              </w:rPr>
            </w:pPr>
            <w:r>
              <w:rPr>
                <w:rFonts w:ascii="Calibri" w:hAnsi="Calibri" w:cs="Calibri"/>
                <w:color w:val="000000"/>
                <w:lang w:eastAsia="es-BO"/>
              </w:rPr>
              <w:t>VIGUETA PRETENSADA H=10CM</w:t>
            </w:r>
          </w:p>
        </w:tc>
        <w:tc>
          <w:tcPr>
            <w:tcW w:w="885" w:type="dxa"/>
            <w:tcBorders>
              <w:top w:val="nil"/>
              <w:left w:val="nil"/>
              <w:bottom w:val="single" w:sz="4" w:space="0" w:color="000000"/>
              <w:right w:val="single" w:sz="4" w:space="0" w:color="000000"/>
            </w:tcBorders>
            <w:noWrap/>
            <w:vAlign w:val="bottom"/>
            <w:hideMark/>
          </w:tcPr>
          <w:p w14:paraId="2BFFB3BF"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0B9F6541"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Pr>
                <w:rFonts w:ascii="Calibri" w:hAnsi="Calibri" w:cs="Calibri"/>
                <w:color w:val="000000"/>
                <w:lang w:eastAsia="es-BO"/>
              </w:rPr>
              <w:br/>
              <w:t>REQUISITOS:</w:t>
            </w:r>
            <w:r>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Pr>
                <w:rFonts w:ascii="Calibri" w:hAnsi="Calibri" w:cs="Calibri"/>
                <w:color w:val="000000"/>
                <w:lang w:eastAsia="es-BO"/>
              </w:rPr>
              <w:br/>
              <w:t xml:space="preserve">Se debe proceder de manera cuidadosa durante el manipuleo, transporte y estiba de las viguetas, siguiendo en todo momento las instrucciones dadas por el fabricante.   </w:t>
            </w:r>
            <w:r>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55282E" w14:paraId="191F104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1FC23C5" w14:textId="77777777" w:rsidR="0055282E" w:rsidRDefault="0055282E">
            <w:pPr>
              <w:jc w:val="right"/>
              <w:rPr>
                <w:rFonts w:ascii="Calibri" w:hAnsi="Calibri" w:cs="Calibri"/>
                <w:color w:val="000000"/>
                <w:lang w:eastAsia="es-BO"/>
              </w:rPr>
            </w:pPr>
            <w:r>
              <w:rPr>
                <w:rFonts w:ascii="Calibri" w:hAnsi="Calibri" w:cs="Calibri"/>
                <w:color w:val="000000"/>
                <w:lang w:eastAsia="es-BO"/>
              </w:rPr>
              <w:t>97</w:t>
            </w:r>
          </w:p>
        </w:tc>
        <w:tc>
          <w:tcPr>
            <w:tcW w:w="1585" w:type="dxa"/>
            <w:tcBorders>
              <w:top w:val="nil"/>
              <w:left w:val="nil"/>
              <w:bottom w:val="single" w:sz="4" w:space="0" w:color="000000"/>
              <w:right w:val="single" w:sz="4" w:space="0" w:color="000000"/>
            </w:tcBorders>
            <w:noWrap/>
            <w:vAlign w:val="bottom"/>
            <w:hideMark/>
          </w:tcPr>
          <w:p w14:paraId="70F543CF" w14:textId="77777777" w:rsidR="0055282E" w:rsidRDefault="0055282E">
            <w:pPr>
              <w:rPr>
                <w:rFonts w:ascii="Calibri" w:hAnsi="Calibri" w:cs="Calibri"/>
                <w:color w:val="000000"/>
                <w:lang w:eastAsia="es-BO"/>
              </w:rPr>
            </w:pPr>
            <w:r>
              <w:rPr>
                <w:rFonts w:ascii="Calibri" w:hAnsi="Calibri" w:cs="Calibri"/>
                <w:color w:val="000000"/>
                <w:lang w:eastAsia="es-BO"/>
              </w:rPr>
              <w:t>YEE PVC DESAGÜE 4" A 2"</w:t>
            </w:r>
          </w:p>
        </w:tc>
        <w:tc>
          <w:tcPr>
            <w:tcW w:w="885" w:type="dxa"/>
            <w:tcBorders>
              <w:top w:val="nil"/>
              <w:left w:val="nil"/>
              <w:bottom w:val="single" w:sz="4" w:space="0" w:color="000000"/>
              <w:right w:val="single" w:sz="4" w:space="0" w:color="000000"/>
            </w:tcBorders>
            <w:noWrap/>
            <w:vAlign w:val="bottom"/>
            <w:hideMark/>
          </w:tcPr>
          <w:p w14:paraId="0C375729"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2177638" w14:textId="77777777" w:rsidR="0055282E" w:rsidRDefault="0055282E">
            <w:pPr>
              <w:rPr>
                <w:rFonts w:ascii="Calibri" w:hAnsi="Calibri" w:cs="Calibri"/>
                <w:color w:val="000000"/>
                <w:lang w:eastAsia="es-BO"/>
              </w:rPr>
            </w:pPr>
            <w:r>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xml:space="preserve">- Debe presentar color uniforme, ser libre de cuerpos extraños, irregularidades, rajaduras y otros defectos visuales que indiquen </w:t>
            </w:r>
            <w:r>
              <w:rPr>
                <w:rFonts w:ascii="Calibri" w:hAnsi="Calibri" w:cs="Calibri"/>
                <w:color w:val="000000"/>
                <w:lang w:eastAsia="es-BO"/>
              </w:rPr>
              <w:lastRenderedPageBreak/>
              <w:t>discontinuidad del material o fallas derivadas del proceso de producción.</w:t>
            </w:r>
            <w:r>
              <w:rPr>
                <w:rFonts w:ascii="Calibri" w:hAnsi="Calibri" w:cs="Calibri"/>
                <w:color w:val="000000"/>
                <w:lang w:eastAsia="es-BO"/>
              </w:rPr>
              <w:br/>
              <w:t>- Material de Policloruro de Vinilo (PVC),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5282E" w14:paraId="174CE244"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7BFFD4F"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98</w:t>
            </w:r>
          </w:p>
        </w:tc>
        <w:tc>
          <w:tcPr>
            <w:tcW w:w="1585" w:type="dxa"/>
            <w:tcBorders>
              <w:top w:val="nil"/>
              <w:left w:val="nil"/>
              <w:bottom w:val="single" w:sz="4" w:space="0" w:color="000000"/>
              <w:right w:val="single" w:sz="4" w:space="0" w:color="000000"/>
            </w:tcBorders>
            <w:noWrap/>
            <w:vAlign w:val="bottom"/>
            <w:hideMark/>
          </w:tcPr>
          <w:p w14:paraId="7B659C28" w14:textId="77777777" w:rsidR="0055282E" w:rsidRDefault="0055282E">
            <w:pPr>
              <w:rPr>
                <w:rFonts w:ascii="Calibri" w:hAnsi="Calibri" w:cs="Calibri"/>
                <w:color w:val="000000"/>
                <w:lang w:eastAsia="es-BO"/>
              </w:rPr>
            </w:pPr>
            <w:r>
              <w:rPr>
                <w:rFonts w:ascii="Calibri" w:hAnsi="Calibri" w:cs="Calibri"/>
                <w:color w:val="000000"/>
                <w:lang w:eastAsia="es-BO"/>
              </w:rPr>
              <w:t>YESO</w:t>
            </w:r>
          </w:p>
        </w:tc>
        <w:tc>
          <w:tcPr>
            <w:tcW w:w="885" w:type="dxa"/>
            <w:tcBorders>
              <w:top w:val="nil"/>
              <w:left w:val="nil"/>
              <w:bottom w:val="single" w:sz="4" w:space="0" w:color="000000"/>
              <w:right w:val="single" w:sz="4" w:space="0" w:color="000000"/>
            </w:tcBorders>
            <w:noWrap/>
            <w:vAlign w:val="bottom"/>
            <w:hideMark/>
          </w:tcPr>
          <w:p w14:paraId="0424B048"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0E8B767A" w14:textId="77777777" w:rsidR="0055282E" w:rsidRDefault="0055282E">
            <w:pPr>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7B910A2A" w14:textId="77777777" w:rsidR="0055282E" w:rsidRDefault="0055282E" w:rsidP="0055282E">
      <w:pPr>
        <w:spacing w:line="300" w:lineRule="auto"/>
        <w:jc w:val="both"/>
        <w:rPr>
          <w:rFonts w:ascii="Arial" w:hAnsi="Arial" w:cs="Arial"/>
          <w:b/>
          <w:i/>
          <w:u w:val="single"/>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5077F06"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63FE7B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CA843A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E3802A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5CBC31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DCEF27C"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BA10231"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ADDD2C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AEB6F3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51550F0" w14:textId="77777777" w:rsidR="0055282E" w:rsidRDefault="0055282E">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TRAZADO Y REPLANTEO</w:t>
            </w:r>
          </w:p>
        </w:tc>
      </w:tr>
    </w:tbl>
    <w:p w14:paraId="77395D14" w14:textId="77777777" w:rsidR="0055282E" w:rsidRDefault="0055282E" w:rsidP="0055282E">
      <w:pPr>
        <w:widowControl w:val="0"/>
        <w:autoSpaceDE w:val="0"/>
        <w:autoSpaceDN w:val="0"/>
        <w:jc w:val="both"/>
        <w:rPr>
          <w:rFonts w:ascii="Verdana" w:eastAsia="Arial" w:hAnsi="Verdana" w:cs="Tahoma"/>
          <w:b/>
          <w:sz w:val="18"/>
          <w:szCs w:val="18"/>
        </w:rPr>
      </w:pPr>
    </w:p>
    <w:p w14:paraId="6EB4C6E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83F1822"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178D9B35"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E880557" w14:textId="77777777" w:rsidR="0055282E" w:rsidRDefault="0055282E" w:rsidP="0055282E">
      <w:pPr>
        <w:widowControl w:val="0"/>
        <w:autoSpaceDE w:val="0"/>
        <w:autoSpaceDN w:val="0"/>
        <w:jc w:val="both"/>
        <w:rPr>
          <w:rFonts w:ascii="Verdana" w:eastAsia="Arial" w:hAnsi="Verdana" w:cs="Tahoma"/>
          <w:sz w:val="18"/>
          <w:szCs w:val="18"/>
        </w:rPr>
      </w:pPr>
    </w:p>
    <w:p w14:paraId="3341A03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7AC2E00" w14:textId="77777777" w:rsidR="0055282E" w:rsidRDefault="0055282E" w:rsidP="0055282E">
      <w:pPr>
        <w:widowControl w:val="0"/>
        <w:autoSpaceDE w:val="0"/>
        <w:autoSpaceDN w:val="0"/>
        <w:jc w:val="both"/>
        <w:rPr>
          <w:rFonts w:ascii="Verdana" w:eastAsia="Arial" w:hAnsi="Verdana" w:cs="Tahoma"/>
          <w:b/>
          <w:sz w:val="18"/>
          <w:szCs w:val="18"/>
        </w:rPr>
      </w:pPr>
    </w:p>
    <w:p w14:paraId="236DB5E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42E83B28" w14:textId="77777777" w:rsidR="0055282E" w:rsidRDefault="0055282E" w:rsidP="0055282E">
      <w:pPr>
        <w:widowControl w:val="0"/>
        <w:autoSpaceDE w:val="0"/>
        <w:autoSpaceDN w:val="0"/>
        <w:jc w:val="both"/>
        <w:rPr>
          <w:rFonts w:ascii="Verdana" w:eastAsia="Arial" w:hAnsi="Verdana" w:cs="Tahoma"/>
          <w:sz w:val="18"/>
          <w:szCs w:val="18"/>
        </w:rPr>
      </w:pPr>
    </w:p>
    <w:p w14:paraId="6232380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B9B93B2" w14:textId="77777777" w:rsidR="0055282E" w:rsidRDefault="0055282E" w:rsidP="0055282E">
      <w:pPr>
        <w:widowControl w:val="0"/>
        <w:autoSpaceDE w:val="0"/>
        <w:autoSpaceDN w:val="0"/>
        <w:jc w:val="both"/>
        <w:rPr>
          <w:rFonts w:ascii="Verdana" w:eastAsia="Arial" w:hAnsi="Verdana" w:cs="Tahoma"/>
          <w:bCs/>
          <w:kern w:val="28"/>
          <w:sz w:val="18"/>
          <w:szCs w:val="18"/>
        </w:rPr>
      </w:pPr>
      <w:bookmarkStart w:id="166" w:name="_Hlk99371405"/>
    </w:p>
    <w:p w14:paraId="5A7DEDE0" w14:textId="77777777" w:rsidR="0055282E" w:rsidRDefault="0055282E" w:rsidP="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C1B9EE4" w14:textId="77777777" w:rsidR="0055282E" w:rsidRDefault="0055282E" w:rsidP="0055282E">
      <w:pPr>
        <w:widowControl w:val="0"/>
        <w:autoSpaceDE w:val="0"/>
        <w:autoSpaceDN w:val="0"/>
        <w:jc w:val="both"/>
        <w:rPr>
          <w:rFonts w:ascii="Verdana" w:eastAsia="Arial" w:hAnsi="Verdana" w:cs="Tahoma"/>
          <w:bCs/>
          <w:kern w:val="28"/>
          <w:sz w:val="18"/>
          <w:szCs w:val="18"/>
        </w:rPr>
      </w:pPr>
    </w:p>
    <w:p w14:paraId="3AAB559D" w14:textId="77777777" w:rsidR="0055282E" w:rsidRDefault="0055282E" w:rsidP="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Se traza la forma del perímetro de la obra y se señalan los ejes y/o contornos donde se debe situar la cimentación.</w:t>
      </w:r>
    </w:p>
    <w:p w14:paraId="5A003822" w14:textId="77777777" w:rsidR="0055282E" w:rsidRDefault="0055282E" w:rsidP="0055282E">
      <w:pPr>
        <w:widowControl w:val="0"/>
        <w:autoSpaceDE w:val="0"/>
        <w:autoSpaceDN w:val="0"/>
        <w:jc w:val="both"/>
        <w:rPr>
          <w:rFonts w:ascii="Verdana" w:eastAsia="Arial" w:hAnsi="Verdana" w:cs="Tahoma"/>
          <w:bCs/>
          <w:kern w:val="28"/>
          <w:sz w:val="18"/>
          <w:szCs w:val="18"/>
        </w:rPr>
      </w:pPr>
    </w:p>
    <w:p w14:paraId="557650DC" w14:textId="77777777" w:rsidR="0055282E" w:rsidRDefault="0055282E" w:rsidP="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708DFF7" w14:textId="77777777" w:rsidR="0055282E" w:rsidRDefault="0055282E" w:rsidP="0055282E">
      <w:pPr>
        <w:widowControl w:val="0"/>
        <w:autoSpaceDE w:val="0"/>
        <w:autoSpaceDN w:val="0"/>
        <w:jc w:val="both"/>
        <w:rPr>
          <w:rFonts w:ascii="Verdana" w:eastAsia="Arial" w:hAnsi="Verdana" w:cs="Tahoma"/>
          <w:bCs/>
          <w:kern w:val="28"/>
          <w:sz w:val="18"/>
          <w:szCs w:val="18"/>
        </w:rPr>
      </w:pPr>
    </w:p>
    <w:p w14:paraId="6A84CA9D" w14:textId="77777777" w:rsidR="0055282E" w:rsidRDefault="0055282E" w:rsidP="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6"/>
    <w:p w14:paraId="035DD89B" w14:textId="77777777" w:rsidR="0055282E" w:rsidRDefault="0055282E" w:rsidP="0055282E">
      <w:pPr>
        <w:widowControl w:val="0"/>
        <w:autoSpaceDE w:val="0"/>
        <w:autoSpaceDN w:val="0"/>
        <w:jc w:val="both"/>
        <w:rPr>
          <w:rFonts w:ascii="Verdana" w:eastAsia="Arial" w:hAnsi="Verdana" w:cs="Tahoma"/>
          <w:kern w:val="28"/>
          <w:sz w:val="18"/>
          <w:szCs w:val="18"/>
        </w:rPr>
      </w:pPr>
    </w:p>
    <w:p w14:paraId="424B778B"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A32D3EA"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435E30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0253E4C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77C809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E5DA94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5AB1782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AF8A5C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FCA11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9BD4C2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E1FF2C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EXCAVACIÓN DE 0 A 2,50 M (SIN AGOTAMIENTO)</w:t>
            </w:r>
          </w:p>
        </w:tc>
      </w:tr>
    </w:tbl>
    <w:p w14:paraId="655B9BD4" w14:textId="77777777" w:rsidR="0055282E" w:rsidRDefault="0055282E" w:rsidP="0055282E">
      <w:pPr>
        <w:widowControl w:val="0"/>
        <w:autoSpaceDE w:val="0"/>
        <w:autoSpaceDN w:val="0"/>
        <w:jc w:val="both"/>
        <w:rPr>
          <w:rFonts w:ascii="Verdana" w:eastAsia="Arial" w:hAnsi="Verdana" w:cs="Tahoma"/>
          <w:b/>
          <w:sz w:val="18"/>
          <w:szCs w:val="18"/>
        </w:rPr>
      </w:pPr>
    </w:p>
    <w:p w14:paraId="0675F32E"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5FED30C" w14:textId="77777777" w:rsidR="0055282E" w:rsidRDefault="0055282E" w:rsidP="0055282E">
      <w:pPr>
        <w:widowControl w:val="0"/>
        <w:autoSpaceDE w:val="0"/>
        <w:autoSpaceDN w:val="0"/>
        <w:jc w:val="both"/>
        <w:rPr>
          <w:rFonts w:ascii="Verdana" w:eastAsia="Arial" w:hAnsi="Verdana" w:cs="Tahoma"/>
          <w:b/>
          <w:sz w:val="18"/>
          <w:szCs w:val="18"/>
        </w:rPr>
      </w:pPr>
    </w:p>
    <w:p w14:paraId="4BF35B0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1F93746" w14:textId="77777777" w:rsidR="0055282E" w:rsidRDefault="0055282E" w:rsidP="0055282E">
      <w:pPr>
        <w:widowControl w:val="0"/>
        <w:autoSpaceDE w:val="0"/>
        <w:autoSpaceDN w:val="0"/>
        <w:jc w:val="both"/>
        <w:rPr>
          <w:rFonts w:ascii="Verdana" w:eastAsia="Arial" w:hAnsi="Verdana" w:cs="Tahoma"/>
          <w:sz w:val="18"/>
          <w:szCs w:val="18"/>
        </w:rPr>
      </w:pPr>
    </w:p>
    <w:p w14:paraId="60CA56B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D6C8B1C"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58217D9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7DC3AEA"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76CCDEC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2C8C365D" w14:textId="77777777" w:rsidR="0055282E" w:rsidRDefault="0055282E" w:rsidP="0055282E">
      <w:pPr>
        <w:widowControl w:val="0"/>
        <w:autoSpaceDE w:val="0"/>
        <w:autoSpaceDN w:val="0"/>
        <w:jc w:val="both"/>
        <w:rPr>
          <w:rFonts w:ascii="Verdana" w:eastAsia="Arial" w:hAnsi="Verdana" w:cs="Tahoma"/>
          <w:b/>
          <w:sz w:val="18"/>
          <w:szCs w:val="18"/>
        </w:rPr>
      </w:pPr>
    </w:p>
    <w:p w14:paraId="1A0E6A2D"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60BF267"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035F19C9"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26CE89E"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5724E2DE"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D204706"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1A518BFF"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5746ECF"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1ECBC561"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A5FED56"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1D20C094"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0C88BA6C"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4646DBD"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4BD2E7D1"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El retiro del material excedente al botadero autorizado no se contempla en este ítem.</w:t>
      </w:r>
    </w:p>
    <w:p w14:paraId="75141603" w14:textId="77777777" w:rsidR="0055282E" w:rsidRDefault="0055282E" w:rsidP="0055282E">
      <w:pPr>
        <w:widowControl w:val="0"/>
        <w:autoSpaceDE w:val="0"/>
        <w:autoSpaceDN w:val="0"/>
        <w:jc w:val="both"/>
        <w:rPr>
          <w:rFonts w:ascii="Verdana" w:hAnsi="Verdana" w:cs="Tahoma"/>
          <w:sz w:val="18"/>
          <w:szCs w:val="18"/>
          <w:lang w:val="es-ES_tradnl" w:eastAsia="es-ES"/>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55282E" w14:paraId="6AE65B64"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E9D702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8E4FDD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23EBAB6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hideMark/>
          </w:tcPr>
          <w:p w14:paraId="231B570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0F2D431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24CFFD8"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FFC65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5685B9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F8E3FA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ZAPATA DE HORMIGÓN ARMADO</w:t>
            </w:r>
          </w:p>
        </w:tc>
      </w:tr>
    </w:tbl>
    <w:p w14:paraId="567467CE" w14:textId="77777777" w:rsidR="0055282E" w:rsidRDefault="0055282E" w:rsidP="0055282E">
      <w:pPr>
        <w:widowControl w:val="0"/>
        <w:autoSpaceDE w:val="0"/>
        <w:autoSpaceDN w:val="0"/>
        <w:jc w:val="both"/>
        <w:rPr>
          <w:rFonts w:ascii="Verdana" w:eastAsia="Arial" w:hAnsi="Verdana" w:cs="Tahoma"/>
          <w:b/>
          <w:sz w:val="18"/>
          <w:szCs w:val="18"/>
        </w:rPr>
      </w:pPr>
    </w:p>
    <w:p w14:paraId="4ABF337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426FA3C"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065A8FA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B4530C3" w14:textId="77777777" w:rsidR="0055282E" w:rsidRDefault="0055282E" w:rsidP="0055282E">
      <w:pPr>
        <w:widowControl w:val="0"/>
        <w:autoSpaceDE w:val="0"/>
        <w:autoSpaceDN w:val="0"/>
        <w:jc w:val="both"/>
        <w:rPr>
          <w:rFonts w:ascii="Verdana" w:eastAsia="Arial" w:hAnsi="Verdana" w:cs="Tahoma"/>
          <w:sz w:val="18"/>
          <w:szCs w:val="18"/>
        </w:rPr>
      </w:pPr>
    </w:p>
    <w:p w14:paraId="086C8CC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7622D6C" w14:textId="77777777" w:rsidR="0055282E" w:rsidRDefault="0055282E" w:rsidP="0055282E">
      <w:pPr>
        <w:widowControl w:val="0"/>
        <w:autoSpaceDE w:val="0"/>
        <w:autoSpaceDN w:val="0"/>
        <w:jc w:val="both"/>
        <w:rPr>
          <w:rFonts w:ascii="Verdana" w:eastAsia="Arial" w:hAnsi="Verdana" w:cs="Tahoma"/>
          <w:b/>
          <w:sz w:val="18"/>
          <w:szCs w:val="18"/>
        </w:rPr>
      </w:pPr>
    </w:p>
    <w:p w14:paraId="1C7574B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0C045F" w14:textId="77777777" w:rsidR="0055282E" w:rsidRDefault="0055282E" w:rsidP="0055282E">
      <w:pPr>
        <w:widowControl w:val="0"/>
        <w:autoSpaceDE w:val="0"/>
        <w:autoSpaceDN w:val="0"/>
        <w:jc w:val="both"/>
        <w:rPr>
          <w:rFonts w:ascii="Verdana" w:eastAsia="Arial" w:hAnsi="Verdana" w:cs="Tahoma"/>
          <w:sz w:val="18"/>
          <w:szCs w:val="18"/>
        </w:rPr>
      </w:pPr>
    </w:p>
    <w:p w14:paraId="2510939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07FA0077" w14:textId="77777777" w:rsidR="0055282E" w:rsidRDefault="0055282E" w:rsidP="0055282E">
      <w:pPr>
        <w:widowControl w:val="0"/>
        <w:autoSpaceDE w:val="0"/>
        <w:autoSpaceDN w:val="0"/>
        <w:jc w:val="both"/>
        <w:rPr>
          <w:rFonts w:ascii="Verdana" w:eastAsia="Arial" w:hAnsi="Verdana" w:cs="Tahoma"/>
          <w:sz w:val="18"/>
          <w:szCs w:val="18"/>
        </w:rPr>
      </w:pPr>
    </w:p>
    <w:p w14:paraId="1CF0801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6EC84C" w14:textId="77777777" w:rsidR="0055282E" w:rsidRDefault="0055282E" w:rsidP="0055282E">
      <w:pPr>
        <w:widowControl w:val="0"/>
        <w:autoSpaceDE w:val="0"/>
        <w:autoSpaceDN w:val="0"/>
        <w:jc w:val="both"/>
        <w:rPr>
          <w:rFonts w:ascii="Verdana" w:eastAsia="Arial" w:hAnsi="Verdana" w:cs="Tahoma"/>
          <w:sz w:val="18"/>
          <w:szCs w:val="18"/>
        </w:rPr>
      </w:pPr>
    </w:p>
    <w:p w14:paraId="2206F29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F9447D0" w14:textId="77777777" w:rsidR="0055282E" w:rsidRDefault="0055282E" w:rsidP="0055282E">
      <w:pPr>
        <w:widowControl w:val="0"/>
        <w:autoSpaceDE w:val="0"/>
        <w:autoSpaceDN w:val="0"/>
        <w:jc w:val="both"/>
        <w:rPr>
          <w:rFonts w:ascii="Verdana" w:eastAsia="Arial" w:hAnsi="Verdana" w:cs="Tahoma"/>
          <w:b/>
          <w:sz w:val="18"/>
          <w:szCs w:val="18"/>
        </w:rPr>
      </w:pPr>
    </w:p>
    <w:p w14:paraId="7693FE0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6856255" w14:textId="77777777" w:rsidR="0055282E" w:rsidRDefault="0055282E" w:rsidP="0055282E">
      <w:pPr>
        <w:widowControl w:val="0"/>
        <w:autoSpaceDE w:val="0"/>
        <w:autoSpaceDN w:val="0"/>
        <w:jc w:val="both"/>
        <w:rPr>
          <w:rFonts w:ascii="Verdana" w:eastAsia="Arial" w:hAnsi="Verdana" w:cs="Tahoma"/>
          <w:kern w:val="28"/>
          <w:sz w:val="18"/>
          <w:szCs w:val="18"/>
        </w:rPr>
      </w:pPr>
    </w:p>
    <w:p w14:paraId="661A203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la zapata de hormigón armado deberá cumplir con las siguientes directrices referidas a la ejecución:</w:t>
      </w:r>
    </w:p>
    <w:p w14:paraId="135370F8" w14:textId="77777777" w:rsidR="0055282E" w:rsidRDefault="0055282E" w:rsidP="0055282E">
      <w:pPr>
        <w:widowControl w:val="0"/>
        <w:autoSpaceDE w:val="0"/>
        <w:autoSpaceDN w:val="0"/>
        <w:jc w:val="both"/>
        <w:rPr>
          <w:rFonts w:ascii="Verdana" w:eastAsia="Arial" w:hAnsi="Verdana" w:cs="Tahoma"/>
          <w:kern w:val="28"/>
          <w:sz w:val="18"/>
          <w:szCs w:val="18"/>
        </w:rPr>
      </w:pPr>
    </w:p>
    <w:p w14:paraId="0321A567"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Limpieza y Preparación</w:t>
      </w:r>
    </w:p>
    <w:p w14:paraId="3CD30296" w14:textId="77777777" w:rsidR="0055282E" w:rsidRDefault="0055282E" w:rsidP="0055282E">
      <w:pPr>
        <w:widowControl w:val="0"/>
        <w:autoSpaceDE w:val="0"/>
        <w:autoSpaceDN w:val="0"/>
        <w:jc w:val="both"/>
        <w:rPr>
          <w:rFonts w:ascii="Verdana" w:eastAsia="Arial" w:hAnsi="Verdana" w:cs="Tahoma"/>
          <w:kern w:val="28"/>
          <w:sz w:val="18"/>
          <w:szCs w:val="18"/>
        </w:rPr>
      </w:pPr>
    </w:p>
    <w:p w14:paraId="061707B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C90C6EF" w14:textId="77777777" w:rsidR="0055282E" w:rsidRDefault="0055282E" w:rsidP="0055282E">
      <w:pPr>
        <w:widowControl w:val="0"/>
        <w:autoSpaceDE w:val="0"/>
        <w:autoSpaceDN w:val="0"/>
        <w:jc w:val="both"/>
        <w:rPr>
          <w:rFonts w:ascii="Verdana" w:eastAsia="Arial" w:hAnsi="Verdana" w:cs="Tahoma"/>
          <w:kern w:val="28"/>
          <w:sz w:val="18"/>
          <w:szCs w:val="18"/>
        </w:rPr>
      </w:pPr>
    </w:p>
    <w:p w14:paraId="192CA08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Luego de haber emparejado el fondo de la excavación se deberá vaciar una capa de hormigón pobre con dosificación 1:3:5 en un espesor de 5 cm.</w:t>
      </w:r>
    </w:p>
    <w:p w14:paraId="601755D9" w14:textId="77777777" w:rsidR="0055282E" w:rsidRDefault="0055282E" w:rsidP="0055282E">
      <w:pPr>
        <w:widowControl w:val="0"/>
        <w:autoSpaceDE w:val="0"/>
        <w:autoSpaceDN w:val="0"/>
        <w:jc w:val="both"/>
        <w:rPr>
          <w:rFonts w:ascii="Verdana" w:eastAsia="Arial" w:hAnsi="Verdana" w:cs="Tahoma"/>
          <w:kern w:val="28"/>
          <w:sz w:val="18"/>
          <w:szCs w:val="18"/>
        </w:rPr>
      </w:pPr>
    </w:p>
    <w:p w14:paraId="7A455ADE"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51BBEC36" w14:textId="77777777" w:rsidR="0055282E" w:rsidRDefault="0055282E" w:rsidP="0055282E">
      <w:pPr>
        <w:widowControl w:val="0"/>
        <w:autoSpaceDE w:val="0"/>
        <w:autoSpaceDN w:val="0"/>
        <w:jc w:val="both"/>
        <w:rPr>
          <w:rFonts w:ascii="Verdana" w:eastAsia="Arial" w:hAnsi="Verdana" w:cs="Tahoma"/>
          <w:b/>
          <w:kern w:val="28"/>
          <w:sz w:val="18"/>
          <w:szCs w:val="18"/>
        </w:rPr>
      </w:pPr>
    </w:p>
    <w:p w14:paraId="3161AD4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0B427370" w14:textId="77777777" w:rsidR="0055282E" w:rsidRDefault="0055282E" w:rsidP="0055282E">
      <w:pPr>
        <w:widowControl w:val="0"/>
        <w:autoSpaceDE w:val="0"/>
        <w:autoSpaceDN w:val="0"/>
        <w:jc w:val="both"/>
        <w:rPr>
          <w:rFonts w:ascii="Verdana" w:eastAsia="Arial" w:hAnsi="Verdana" w:cs="Tahoma"/>
          <w:kern w:val="28"/>
          <w:sz w:val="18"/>
          <w:szCs w:val="18"/>
        </w:rPr>
      </w:pPr>
    </w:p>
    <w:p w14:paraId="0F534AF6" w14:textId="77777777" w:rsidR="0055282E" w:rsidRDefault="0055282E" w:rsidP="0055282E">
      <w:pPr>
        <w:widowControl w:val="0"/>
        <w:autoSpaceDE w:val="0"/>
        <w:autoSpaceDN w:val="0"/>
        <w:jc w:val="both"/>
        <w:rPr>
          <w:rFonts w:ascii="Verdana" w:eastAsia="Arial" w:hAnsi="Verdana" w:cs="Tahoma"/>
          <w:kern w:val="28"/>
          <w:sz w:val="18"/>
          <w:szCs w:val="18"/>
        </w:rPr>
      </w:pPr>
    </w:p>
    <w:p w14:paraId="096F667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11BB4F7C" w14:textId="77777777" w:rsidR="0055282E" w:rsidRDefault="0055282E" w:rsidP="0055282E">
      <w:pPr>
        <w:widowControl w:val="0"/>
        <w:autoSpaceDE w:val="0"/>
        <w:autoSpaceDN w:val="0"/>
        <w:jc w:val="both"/>
        <w:rPr>
          <w:rFonts w:ascii="Verdana" w:eastAsia="Arial" w:hAnsi="Verdana" w:cs="Tahoma"/>
          <w:kern w:val="28"/>
          <w:sz w:val="18"/>
          <w:szCs w:val="18"/>
        </w:rPr>
      </w:pPr>
    </w:p>
    <w:p w14:paraId="59E4F08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3EEB885D" w14:textId="77777777" w:rsidR="0055282E" w:rsidRDefault="0055282E" w:rsidP="0055282E">
      <w:pPr>
        <w:widowControl w:val="0"/>
        <w:autoSpaceDE w:val="0"/>
        <w:autoSpaceDN w:val="0"/>
        <w:jc w:val="both"/>
        <w:rPr>
          <w:rFonts w:ascii="Verdana" w:eastAsia="Arial" w:hAnsi="Verdana" w:cs="Tahoma"/>
          <w:kern w:val="28"/>
          <w:sz w:val="18"/>
          <w:szCs w:val="18"/>
        </w:rPr>
      </w:pPr>
    </w:p>
    <w:p w14:paraId="6CDB292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2EC6C769" w14:textId="77777777" w:rsidR="0055282E" w:rsidRDefault="0055282E" w:rsidP="0055282E">
      <w:pPr>
        <w:widowControl w:val="0"/>
        <w:autoSpaceDE w:val="0"/>
        <w:autoSpaceDN w:val="0"/>
        <w:jc w:val="both"/>
        <w:rPr>
          <w:rFonts w:ascii="Verdana" w:eastAsia="Arial" w:hAnsi="Verdana" w:cs="Tahoma"/>
          <w:kern w:val="28"/>
          <w:sz w:val="18"/>
          <w:szCs w:val="18"/>
        </w:rPr>
      </w:pPr>
    </w:p>
    <w:p w14:paraId="1ADCE5E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76DACAF" w14:textId="77777777" w:rsidR="0055282E" w:rsidRDefault="0055282E" w:rsidP="0055282E">
      <w:pPr>
        <w:widowControl w:val="0"/>
        <w:autoSpaceDE w:val="0"/>
        <w:autoSpaceDN w:val="0"/>
        <w:jc w:val="both"/>
        <w:rPr>
          <w:rFonts w:ascii="Verdana" w:eastAsia="Arial" w:hAnsi="Verdana" w:cs="Tahoma"/>
          <w:kern w:val="28"/>
          <w:sz w:val="18"/>
          <w:szCs w:val="18"/>
        </w:rPr>
      </w:pPr>
    </w:p>
    <w:p w14:paraId="35868B8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05A32DE9" w14:textId="77777777" w:rsidR="0055282E" w:rsidRDefault="0055282E" w:rsidP="0055282E">
      <w:pPr>
        <w:widowControl w:val="0"/>
        <w:autoSpaceDE w:val="0"/>
        <w:autoSpaceDN w:val="0"/>
        <w:jc w:val="both"/>
        <w:rPr>
          <w:rFonts w:ascii="Verdana" w:eastAsia="Arial" w:hAnsi="Verdana" w:cs="Tahoma"/>
          <w:kern w:val="28"/>
          <w:sz w:val="18"/>
          <w:szCs w:val="18"/>
        </w:rPr>
      </w:pPr>
    </w:p>
    <w:p w14:paraId="6024E6C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02B68E21" w14:textId="77777777" w:rsidR="0055282E" w:rsidRDefault="0055282E" w:rsidP="0055282E">
      <w:pPr>
        <w:widowControl w:val="0"/>
        <w:autoSpaceDE w:val="0"/>
        <w:autoSpaceDN w:val="0"/>
        <w:jc w:val="both"/>
        <w:rPr>
          <w:rFonts w:ascii="Verdana" w:eastAsia="Arial" w:hAnsi="Verdana" w:cs="Tahoma"/>
          <w:kern w:val="28"/>
          <w:sz w:val="18"/>
          <w:szCs w:val="18"/>
        </w:rPr>
      </w:pPr>
    </w:p>
    <w:p w14:paraId="30774B0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Si se prevén varios usos de los encofrados, estos deberán limpiarse y repararse perfectamente antes de su nuevo uso. El número máximo de usos será el indicado en el proyecto.</w:t>
      </w:r>
    </w:p>
    <w:p w14:paraId="6B86FB01" w14:textId="77777777" w:rsidR="0055282E" w:rsidRDefault="0055282E" w:rsidP="0055282E">
      <w:pPr>
        <w:widowControl w:val="0"/>
        <w:autoSpaceDE w:val="0"/>
        <w:autoSpaceDN w:val="0"/>
        <w:jc w:val="both"/>
        <w:rPr>
          <w:rFonts w:ascii="Verdana" w:eastAsia="Arial" w:hAnsi="Verdana" w:cs="Tahoma"/>
          <w:kern w:val="28"/>
          <w:sz w:val="18"/>
          <w:szCs w:val="18"/>
        </w:rPr>
      </w:pPr>
    </w:p>
    <w:p w14:paraId="3458389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377EFF66" w14:textId="77777777" w:rsidR="0055282E" w:rsidRDefault="0055282E" w:rsidP="0055282E">
      <w:pPr>
        <w:widowControl w:val="0"/>
        <w:autoSpaceDE w:val="0"/>
        <w:autoSpaceDN w:val="0"/>
        <w:jc w:val="both"/>
        <w:rPr>
          <w:rFonts w:ascii="Verdana" w:eastAsia="Arial" w:hAnsi="Verdana" w:cs="Tahoma"/>
          <w:kern w:val="28"/>
          <w:sz w:val="18"/>
          <w:szCs w:val="18"/>
        </w:rPr>
      </w:pPr>
    </w:p>
    <w:p w14:paraId="1E18B50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Limpieza y colocación de Fierros Corrugados</w:t>
      </w:r>
      <w:r>
        <w:rPr>
          <w:rFonts w:ascii="Verdana" w:eastAsia="Arial" w:hAnsi="Verdana" w:cs="Tahoma"/>
          <w:kern w:val="28"/>
          <w:sz w:val="18"/>
          <w:szCs w:val="18"/>
        </w:rPr>
        <w:t xml:space="preserve"> </w:t>
      </w:r>
    </w:p>
    <w:p w14:paraId="34E5F0F6" w14:textId="77777777" w:rsidR="0055282E" w:rsidRDefault="0055282E" w:rsidP="0055282E">
      <w:pPr>
        <w:widowControl w:val="0"/>
        <w:autoSpaceDE w:val="0"/>
        <w:autoSpaceDN w:val="0"/>
        <w:jc w:val="both"/>
        <w:rPr>
          <w:rFonts w:ascii="Verdana" w:eastAsia="Arial" w:hAnsi="Verdana" w:cs="Tahoma"/>
          <w:kern w:val="28"/>
          <w:sz w:val="18"/>
          <w:szCs w:val="18"/>
        </w:rPr>
      </w:pPr>
    </w:p>
    <w:p w14:paraId="7459ED4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38F08373" w14:textId="77777777" w:rsidR="0055282E" w:rsidRDefault="0055282E" w:rsidP="0055282E">
      <w:pPr>
        <w:widowControl w:val="0"/>
        <w:autoSpaceDE w:val="0"/>
        <w:autoSpaceDN w:val="0"/>
        <w:jc w:val="both"/>
        <w:rPr>
          <w:rFonts w:ascii="Verdana" w:eastAsia="Arial" w:hAnsi="Verdana" w:cs="Tahoma"/>
          <w:kern w:val="28"/>
          <w:sz w:val="18"/>
          <w:szCs w:val="18"/>
        </w:rPr>
      </w:pPr>
    </w:p>
    <w:p w14:paraId="7DEFB7B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706767ED" w14:textId="77777777" w:rsidR="0055282E" w:rsidRDefault="0055282E" w:rsidP="0055282E">
      <w:pPr>
        <w:widowControl w:val="0"/>
        <w:autoSpaceDE w:val="0"/>
        <w:autoSpaceDN w:val="0"/>
        <w:jc w:val="both"/>
        <w:rPr>
          <w:rFonts w:ascii="Verdana" w:eastAsia="Arial" w:hAnsi="Verdana" w:cs="Tahoma"/>
          <w:kern w:val="28"/>
          <w:sz w:val="18"/>
          <w:szCs w:val="18"/>
        </w:rPr>
      </w:pPr>
    </w:p>
    <w:p w14:paraId="4A0AF2E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21152884" w14:textId="77777777" w:rsidR="0055282E" w:rsidRDefault="0055282E" w:rsidP="0055282E">
      <w:pPr>
        <w:widowControl w:val="0"/>
        <w:autoSpaceDE w:val="0"/>
        <w:autoSpaceDN w:val="0"/>
        <w:jc w:val="both"/>
        <w:rPr>
          <w:rFonts w:ascii="Verdana" w:eastAsia="Arial" w:hAnsi="Verdana" w:cs="Tahoma"/>
          <w:kern w:val="28"/>
          <w:sz w:val="18"/>
          <w:szCs w:val="18"/>
        </w:rPr>
      </w:pPr>
    </w:p>
    <w:p w14:paraId="43C003F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6483BA" w14:textId="77777777" w:rsidR="0055282E" w:rsidRDefault="0055282E" w:rsidP="0055282E">
      <w:pPr>
        <w:widowControl w:val="0"/>
        <w:autoSpaceDE w:val="0"/>
        <w:autoSpaceDN w:val="0"/>
        <w:jc w:val="both"/>
        <w:rPr>
          <w:rFonts w:ascii="Verdana" w:eastAsia="Arial" w:hAnsi="Verdana" w:cs="Tahoma"/>
          <w:kern w:val="28"/>
          <w:sz w:val="18"/>
          <w:szCs w:val="18"/>
        </w:rPr>
      </w:pPr>
    </w:p>
    <w:p w14:paraId="031E597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3E5B6E2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549E411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t xml:space="preserve">          1,5 a 2,0   cm</w:t>
      </w:r>
    </w:p>
    <w:p w14:paraId="5633D53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1D86775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4A9E1E53" w14:textId="77777777" w:rsidR="0055282E" w:rsidRDefault="0055282E" w:rsidP="0055282E">
      <w:pPr>
        <w:widowControl w:val="0"/>
        <w:autoSpaceDE w:val="0"/>
        <w:autoSpaceDN w:val="0"/>
        <w:jc w:val="both"/>
        <w:rPr>
          <w:rFonts w:ascii="Verdana" w:eastAsia="Arial" w:hAnsi="Verdana" w:cs="Tahoma"/>
          <w:kern w:val="28"/>
          <w:sz w:val="18"/>
          <w:szCs w:val="18"/>
        </w:rPr>
      </w:pPr>
    </w:p>
    <w:p w14:paraId="2EFE337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69082EFE" w14:textId="77777777" w:rsidR="0055282E" w:rsidRDefault="0055282E" w:rsidP="0055282E">
      <w:pPr>
        <w:widowControl w:val="0"/>
        <w:autoSpaceDE w:val="0"/>
        <w:autoSpaceDN w:val="0"/>
        <w:jc w:val="both"/>
        <w:rPr>
          <w:rFonts w:ascii="Verdana" w:eastAsia="Arial" w:hAnsi="Verdana" w:cs="Tahoma"/>
          <w:kern w:val="28"/>
          <w:sz w:val="18"/>
          <w:szCs w:val="18"/>
        </w:rPr>
      </w:pPr>
    </w:p>
    <w:p w14:paraId="79FFC84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64B304E3" w14:textId="77777777" w:rsidR="0055282E" w:rsidRDefault="0055282E" w:rsidP="0055282E">
      <w:pPr>
        <w:widowControl w:val="0"/>
        <w:autoSpaceDE w:val="0"/>
        <w:autoSpaceDN w:val="0"/>
        <w:jc w:val="both"/>
        <w:rPr>
          <w:rFonts w:ascii="Verdana" w:eastAsia="Arial" w:hAnsi="Verdana" w:cs="Tahoma"/>
          <w:kern w:val="28"/>
          <w:sz w:val="18"/>
          <w:szCs w:val="18"/>
        </w:rPr>
      </w:pPr>
    </w:p>
    <w:p w14:paraId="42CF623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8F6B098" w14:textId="77777777" w:rsidR="0055282E" w:rsidRDefault="0055282E" w:rsidP="0055282E">
      <w:pPr>
        <w:widowControl w:val="0"/>
        <w:autoSpaceDE w:val="0"/>
        <w:autoSpaceDN w:val="0"/>
        <w:jc w:val="both"/>
        <w:rPr>
          <w:rFonts w:ascii="Verdana" w:eastAsia="Arial" w:hAnsi="Verdana" w:cs="Tahoma"/>
          <w:kern w:val="28"/>
          <w:sz w:val="18"/>
          <w:szCs w:val="18"/>
        </w:rPr>
      </w:pPr>
    </w:p>
    <w:p w14:paraId="1AE172F0"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Armado de Fierros Corrugados</w:t>
      </w:r>
    </w:p>
    <w:p w14:paraId="5603321C" w14:textId="77777777" w:rsidR="0055282E" w:rsidRDefault="0055282E" w:rsidP="0055282E">
      <w:pPr>
        <w:widowControl w:val="0"/>
        <w:autoSpaceDE w:val="0"/>
        <w:autoSpaceDN w:val="0"/>
        <w:jc w:val="both"/>
        <w:rPr>
          <w:rFonts w:ascii="Verdana" w:eastAsia="Arial" w:hAnsi="Verdana" w:cs="Tahoma"/>
          <w:kern w:val="28"/>
          <w:sz w:val="18"/>
          <w:szCs w:val="18"/>
        </w:rPr>
      </w:pPr>
    </w:p>
    <w:p w14:paraId="53A63C9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2B6FD762" w14:textId="77777777" w:rsidR="0055282E" w:rsidRDefault="0055282E" w:rsidP="0055282E">
      <w:pPr>
        <w:widowControl w:val="0"/>
        <w:autoSpaceDE w:val="0"/>
        <w:autoSpaceDN w:val="0"/>
        <w:jc w:val="both"/>
        <w:rPr>
          <w:rFonts w:ascii="Verdana" w:eastAsia="Arial" w:hAnsi="Verdana" w:cs="Tahoma"/>
          <w:kern w:val="28"/>
          <w:sz w:val="18"/>
          <w:szCs w:val="18"/>
        </w:rPr>
      </w:pPr>
    </w:p>
    <w:p w14:paraId="7CA6929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1D533381" w14:textId="77777777" w:rsidR="0055282E" w:rsidRDefault="0055282E" w:rsidP="0055282E">
      <w:pPr>
        <w:widowControl w:val="0"/>
        <w:autoSpaceDE w:val="0"/>
        <w:autoSpaceDN w:val="0"/>
        <w:jc w:val="both"/>
        <w:rPr>
          <w:rFonts w:ascii="Verdana" w:eastAsia="Arial" w:hAnsi="Verdana" w:cs="Tahoma"/>
          <w:kern w:val="28"/>
          <w:sz w:val="18"/>
          <w:szCs w:val="18"/>
        </w:rPr>
      </w:pPr>
    </w:p>
    <w:p w14:paraId="1BEBA49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17298D" w14:textId="77777777" w:rsidR="0055282E" w:rsidRDefault="0055282E" w:rsidP="0055282E">
      <w:pPr>
        <w:widowControl w:val="0"/>
        <w:autoSpaceDE w:val="0"/>
        <w:autoSpaceDN w:val="0"/>
        <w:jc w:val="both"/>
        <w:rPr>
          <w:rFonts w:ascii="Verdana" w:eastAsia="Arial" w:hAnsi="Verdana" w:cs="Tahoma"/>
          <w:kern w:val="28"/>
          <w:sz w:val="18"/>
          <w:szCs w:val="18"/>
        </w:rPr>
      </w:pPr>
    </w:p>
    <w:p w14:paraId="25A1CC2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4B20F9E2" w14:textId="77777777" w:rsidR="0055282E" w:rsidRDefault="0055282E" w:rsidP="0055282E">
      <w:pPr>
        <w:widowControl w:val="0"/>
        <w:autoSpaceDE w:val="0"/>
        <w:autoSpaceDN w:val="0"/>
        <w:jc w:val="both"/>
        <w:rPr>
          <w:rFonts w:ascii="Verdana" w:eastAsia="Arial" w:hAnsi="Verdana" w:cs="Tahoma"/>
          <w:kern w:val="28"/>
          <w:sz w:val="18"/>
          <w:szCs w:val="18"/>
        </w:rPr>
      </w:pPr>
    </w:p>
    <w:p w14:paraId="4B1F428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0947C5FB" w14:textId="77777777" w:rsidR="0055282E" w:rsidRDefault="0055282E" w:rsidP="0055282E">
      <w:pPr>
        <w:widowControl w:val="0"/>
        <w:autoSpaceDE w:val="0"/>
        <w:autoSpaceDN w:val="0"/>
        <w:jc w:val="both"/>
        <w:rPr>
          <w:rFonts w:ascii="Verdana" w:eastAsia="Arial" w:hAnsi="Verdana" w:cs="Tahoma"/>
          <w:kern w:val="28"/>
          <w:sz w:val="18"/>
          <w:szCs w:val="18"/>
        </w:rPr>
      </w:pPr>
    </w:p>
    <w:p w14:paraId="2182E39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radio mínimo de doblado, así como las longitudes de patillas y ganchos, deberá respetar lo indicado </w:t>
      </w:r>
      <w:r>
        <w:rPr>
          <w:rFonts w:ascii="Verdana" w:eastAsia="Arial" w:hAnsi="Verdana" w:cs="Tahoma"/>
          <w:kern w:val="28"/>
          <w:sz w:val="18"/>
          <w:szCs w:val="18"/>
        </w:rPr>
        <w:lastRenderedPageBreak/>
        <w:t>en planos constructivos y la normativa CBH-87.</w:t>
      </w:r>
    </w:p>
    <w:p w14:paraId="35629EB4" w14:textId="77777777" w:rsidR="0055282E" w:rsidRDefault="0055282E" w:rsidP="0055282E">
      <w:pPr>
        <w:widowControl w:val="0"/>
        <w:autoSpaceDE w:val="0"/>
        <w:autoSpaceDN w:val="0"/>
        <w:jc w:val="both"/>
        <w:rPr>
          <w:rFonts w:ascii="Verdana" w:eastAsia="Arial" w:hAnsi="Verdana" w:cs="Tahoma"/>
          <w:kern w:val="28"/>
          <w:sz w:val="18"/>
          <w:szCs w:val="18"/>
        </w:rPr>
      </w:pPr>
    </w:p>
    <w:p w14:paraId="236F40B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7E12D12B" w14:textId="77777777" w:rsidR="0055282E" w:rsidRDefault="0055282E" w:rsidP="0055282E">
      <w:pPr>
        <w:widowControl w:val="0"/>
        <w:autoSpaceDE w:val="0"/>
        <w:autoSpaceDN w:val="0"/>
        <w:jc w:val="both"/>
        <w:rPr>
          <w:rFonts w:ascii="Verdana" w:eastAsia="Arial" w:hAnsi="Verdana" w:cs="Tahoma"/>
          <w:kern w:val="28"/>
          <w:sz w:val="18"/>
          <w:szCs w:val="18"/>
        </w:rPr>
      </w:pPr>
    </w:p>
    <w:p w14:paraId="32EF684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257FC61B" w14:textId="77777777" w:rsidR="0055282E" w:rsidRDefault="0055282E" w:rsidP="0055282E">
      <w:pPr>
        <w:widowControl w:val="0"/>
        <w:autoSpaceDE w:val="0"/>
        <w:autoSpaceDN w:val="0"/>
        <w:jc w:val="both"/>
        <w:rPr>
          <w:rFonts w:ascii="Verdana" w:eastAsia="Arial" w:hAnsi="Verdana" w:cs="Tahoma"/>
          <w:kern w:val="28"/>
          <w:sz w:val="18"/>
          <w:szCs w:val="18"/>
        </w:rPr>
      </w:pPr>
    </w:p>
    <w:p w14:paraId="31DFC5A3" w14:textId="77777777" w:rsidR="0055282E" w:rsidRDefault="0055282E" w:rsidP="0055282E">
      <w:pPr>
        <w:widowControl w:val="0"/>
        <w:autoSpaceDE w:val="0"/>
        <w:autoSpaceDN w:val="0"/>
        <w:jc w:val="both"/>
        <w:rPr>
          <w:rFonts w:ascii="Verdana" w:eastAsia="Arial" w:hAnsi="Verdana" w:cs="Tahoma"/>
          <w:kern w:val="28"/>
          <w:sz w:val="18"/>
          <w:szCs w:val="18"/>
        </w:rPr>
      </w:pPr>
    </w:p>
    <w:p w14:paraId="70ADD128"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573DEEA8" w14:textId="77777777" w:rsidR="0055282E" w:rsidRDefault="0055282E" w:rsidP="0055282E">
      <w:pPr>
        <w:widowControl w:val="0"/>
        <w:autoSpaceDE w:val="0"/>
        <w:autoSpaceDN w:val="0"/>
        <w:jc w:val="both"/>
        <w:rPr>
          <w:rFonts w:ascii="Verdana" w:eastAsia="Arial" w:hAnsi="Verdana" w:cs="Tahoma"/>
          <w:b/>
          <w:kern w:val="28"/>
          <w:sz w:val="18"/>
          <w:szCs w:val="18"/>
        </w:rPr>
      </w:pPr>
    </w:p>
    <w:p w14:paraId="7DF9781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668050F5" w14:textId="77777777" w:rsidR="0055282E" w:rsidRDefault="0055282E" w:rsidP="0055282E">
      <w:pPr>
        <w:widowControl w:val="0"/>
        <w:autoSpaceDE w:val="0"/>
        <w:autoSpaceDN w:val="0"/>
        <w:jc w:val="both"/>
        <w:rPr>
          <w:rFonts w:ascii="Verdana" w:eastAsia="Arial" w:hAnsi="Verdana" w:cs="Tahoma"/>
          <w:kern w:val="28"/>
          <w:sz w:val="18"/>
          <w:szCs w:val="18"/>
        </w:rPr>
      </w:pPr>
    </w:p>
    <w:p w14:paraId="63AEC21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25996B8" w14:textId="77777777" w:rsidR="0055282E" w:rsidRDefault="0055282E" w:rsidP="0055282E">
      <w:pPr>
        <w:widowControl w:val="0"/>
        <w:autoSpaceDE w:val="0"/>
        <w:autoSpaceDN w:val="0"/>
        <w:jc w:val="both"/>
        <w:rPr>
          <w:rFonts w:ascii="Verdana" w:eastAsia="Arial" w:hAnsi="Verdana" w:cs="Tahoma"/>
          <w:kern w:val="28"/>
          <w:sz w:val="18"/>
          <w:szCs w:val="18"/>
        </w:rPr>
      </w:pPr>
    </w:p>
    <w:p w14:paraId="01F7F5E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20A239D9" w14:textId="77777777" w:rsidR="0055282E" w:rsidRDefault="0055282E" w:rsidP="0055282E">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A920EE2" w14:textId="77777777" w:rsidR="0055282E" w:rsidRDefault="0055282E" w:rsidP="0055282E">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toda la longitud del empalme se colocarán armaduras transversales suplementarias para mejorar las condiciones del empalme, cuando sea necesario.</w:t>
      </w:r>
    </w:p>
    <w:p w14:paraId="20519E70" w14:textId="77777777" w:rsidR="0055282E" w:rsidRDefault="0055282E" w:rsidP="0055282E">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37FA36" w14:textId="77777777" w:rsidR="0055282E" w:rsidRDefault="0055282E" w:rsidP="0055282E">
      <w:pPr>
        <w:widowControl w:val="0"/>
        <w:autoSpaceDE w:val="0"/>
        <w:autoSpaceDN w:val="0"/>
        <w:jc w:val="both"/>
        <w:rPr>
          <w:rFonts w:ascii="Verdana" w:eastAsia="Arial" w:hAnsi="Verdana" w:cs="Tahoma"/>
          <w:kern w:val="28"/>
          <w:sz w:val="18"/>
          <w:szCs w:val="18"/>
        </w:rPr>
      </w:pPr>
    </w:p>
    <w:p w14:paraId="5C86ED6A"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3F4EE8D4" w14:textId="77777777" w:rsidR="0055282E" w:rsidRDefault="0055282E" w:rsidP="0055282E">
      <w:pPr>
        <w:widowControl w:val="0"/>
        <w:autoSpaceDE w:val="0"/>
        <w:autoSpaceDN w:val="0"/>
        <w:jc w:val="both"/>
        <w:rPr>
          <w:rFonts w:ascii="Verdana" w:eastAsia="Arial" w:hAnsi="Verdana" w:cs="Tahoma"/>
          <w:b/>
          <w:kern w:val="28"/>
          <w:sz w:val="18"/>
          <w:szCs w:val="18"/>
        </w:rPr>
      </w:pPr>
    </w:p>
    <w:p w14:paraId="5146E76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28275054" w14:textId="77777777" w:rsidR="0055282E" w:rsidRDefault="0055282E" w:rsidP="0055282E">
      <w:pPr>
        <w:widowControl w:val="0"/>
        <w:numPr>
          <w:ilvl w:val="0"/>
          <w:numId w:val="8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07416310" w14:textId="77777777" w:rsidR="0055282E" w:rsidRDefault="0055282E" w:rsidP="0055282E">
      <w:pPr>
        <w:widowControl w:val="0"/>
        <w:numPr>
          <w:ilvl w:val="0"/>
          <w:numId w:val="8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7282074B" w14:textId="77777777" w:rsidR="0055282E" w:rsidRDefault="0055282E" w:rsidP="0055282E">
      <w:pPr>
        <w:widowControl w:val="0"/>
        <w:numPr>
          <w:ilvl w:val="0"/>
          <w:numId w:val="8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015EC814" w14:textId="77777777" w:rsidR="0055282E" w:rsidRDefault="0055282E" w:rsidP="0055282E">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2C2E563F" w14:textId="77777777" w:rsidR="0055282E" w:rsidRDefault="0055282E" w:rsidP="0055282E">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AF8476" w14:textId="77777777" w:rsidR="0055282E" w:rsidRDefault="0055282E" w:rsidP="0055282E">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50794C1D" w14:textId="77777777" w:rsidR="0055282E" w:rsidRDefault="0055282E" w:rsidP="0055282E">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5869E14B" w14:textId="77777777" w:rsidR="0055282E" w:rsidRDefault="0055282E" w:rsidP="0055282E">
      <w:pPr>
        <w:widowControl w:val="0"/>
        <w:autoSpaceDE w:val="0"/>
        <w:autoSpaceDN w:val="0"/>
        <w:jc w:val="both"/>
        <w:rPr>
          <w:rFonts w:ascii="Verdana" w:eastAsia="Arial" w:hAnsi="Verdana" w:cs="Tahoma"/>
          <w:kern w:val="28"/>
          <w:sz w:val="18"/>
          <w:szCs w:val="18"/>
        </w:rPr>
      </w:pPr>
    </w:p>
    <w:p w14:paraId="70F4D9D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5677B4" w14:textId="77777777" w:rsidR="0055282E" w:rsidRDefault="0055282E" w:rsidP="0055282E">
      <w:pPr>
        <w:widowControl w:val="0"/>
        <w:autoSpaceDE w:val="0"/>
        <w:autoSpaceDN w:val="0"/>
        <w:jc w:val="both"/>
        <w:rPr>
          <w:rFonts w:ascii="Verdana" w:eastAsia="Arial" w:hAnsi="Verdana" w:cs="Tahoma"/>
          <w:kern w:val="28"/>
          <w:sz w:val="18"/>
          <w:szCs w:val="18"/>
        </w:rPr>
      </w:pPr>
    </w:p>
    <w:p w14:paraId="1C3B29C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24BF8F97" w14:textId="77777777" w:rsidR="0055282E" w:rsidRDefault="0055282E" w:rsidP="0055282E">
      <w:pPr>
        <w:widowControl w:val="0"/>
        <w:autoSpaceDE w:val="0"/>
        <w:autoSpaceDN w:val="0"/>
        <w:jc w:val="both"/>
        <w:rPr>
          <w:rFonts w:ascii="Verdana" w:eastAsia="Arial" w:hAnsi="Verdana" w:cs="Tahoma"/>
          <w:kern w:val="28"/>
          <w:sz w:val="18"/>
          <w:szCs w:val="18"/>
        </w:rPr>
      </w:pPr>
    </w:p>
    <w:p w14:paraId="63F45FD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310D4F43" w14:textId="77777777" w:rsidR="0055282E" w:rsidRDefault="0055282E" w:rsidP="0055282E">
      <w:pPr>
        <w:widowControl w:val="0"/>
        <w:autoSpaceDE w:val="0"/>
        <w:autoSpaceDN w:val="0"/>
        <w:jc w:val="both"/>
        <w:rPr>
          <w:rFonts w:ascii="Verdana" w:eastAsia="Arial" w:hAnsi="Verdana" w:cs="Tahoma"/>
          <w:kern w:val="28"/>
          <w:sz w:val="18"/>
          <w:szCs w:val="18"/>
        </w:rPr>
      </w:pPr>
    </w:p>
    <w:p w14:paraId="66A691DB"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1F367A91" w14:textId="77777777" w:rsidR="0055282E" w:rsidRDefault="0055282E" w:rsidP="0055282E">
      <w:pPr>
        <w:widowControl w:val="0"/>
        <w:autoSpaceDE w:val="0"/>
        <w:autoSpaceDN w:val="0"/>
        <w:jc w:val="both"/>
        <w:rPr>
          <w:rFonts w:ascii="Verdana" w:eastAsia="Arial" w:hAnsi="Verdana" w:cs="Tahoma"/>
          <w:b/>
          <w:kern w:val="28"/>
          <w:sz w:val="18"/>
          <w:szCs w:val="18"/>
        </w:rPr>
      </w:pPr>
    </w:p>
    <w:p w14:paraId="0808D7C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Para el transporte se utilizarán procedimientos concordantes con la composición del hormigón fresco, con el fin de que la mezcla llegue al lugar de su colocación sin experimentar variación de las </w:t>
      </w:r>
      <w:r>
        <w:rPr>
          <w:rFonts w:ascii="Verdana" w:eastAsia="Arial" w:hAnsi="Verdana" w:cs="Tahoma"/>
          <w:kern w:val="28"/>
          <w:sz w:val="18"/>
          <w:szCs w:val="18"/>
        </w:rPr>
        <w:lastRenderedPageBreak/>
        <w:t>características que poseía recién amasada, es decir, sin presentar disgregación, intrusión de cuerpos extraños, cambios en el contenido de agua.</w:t>
      </w:r>
    </w:p>
    <w:p w14:paraId="5649E11A" w14:textId="77777777" w:rsidR="0055282E" w:rsidRDefault="0055282E" w:rsidP="0055282E">
      <w:pPr>
        <w:widowControl w:val="0"/>
        <w:autoSpaceDE w:val="0"/>
        <w:autoSpaceDN w:val="0"/>
        <w:jc w:val="both"/>
        <w:rPr>
          <w:rFonts w:ascii="Verdana" w:eastAsia="Arial" w:hAnsi="Verdana" w:cs="Tahoma"/>
          <w:kern w:val="28"/>
          <w:sz w:val="18"/>
          <w:szCs w:val="18"/>
        </w:rPr>
      </w:pPr>
    </w:p>
    <w:p w14:paraId="6B4D820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783243C" w14:textId="77777777" w:rsidR="0055282E" w:rsidRDefault="0055282E" w:rsidP="0055282E">
      <w:pPr>
        <w:widowControl w:val="0"/>
        <w:autoSpaceDE w:val="0"/>
        <w:autoSpaceDN w:val="0"/>
        <w:jc w:val="both"/>
        <w:rPr>
          <w:rFonts w:ascii="Verdana" w:eastAsia="Arial" w:hAnsi="Verdana" w:cs="Tahoma"/>
          <w:kern w:val="28"/>
          <w:sz w:val="18"/>
          <w:szCs w:val="18"/>
        </w:rPr>
      </w:pPr>
    </w:p>
    <w:p w14:paraId="1D11E0D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1EBB082" w14:textId="77777777" w:rsidR="0055282E" w:rsidRDefault="0055282E" w:rsidP="0055282E">
      <w:pPr>
        <w:widowControl w:val="0"/>
        <w:autoSpaceDE w:val="0"/>
        <w:autoSpaceDN w:val="0"/>
        <w:jc w:val="both"/>
        <w:rPr>
          <w:rFonts w:ascii="Verdana" w:eastAsia="Arial" w:hAnsi="Verdana" w:cs="Tahoma"/>
          <w:kern w:val="28"/>
          <w:sz w:val="18"/>
          <w:szCs w:val="18"/>
        </w:rPr>
      </w:pPr>
    </w:p>
    <w:p w14:paraId="59DF5699"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680A1095" w14:textId="77777777" w:rsidR="0055282E" w:rsidRDefault="0055282E" w:rsidP="0055282E">
      <w:pPr>
        <w:widowControl w:val="0"/>
        <w:autoSpaceDE w:val="0"/>
        <w:autoSpaceDN w:val="0"/>
        <w:jc w:val="both"/>
        <w:rPr>
          <w:rFonts w:ascii="Verdana" w:eastAsia="Arial" w:hAnsi="Verdana" w:cs="Tahoma"/>
          <w:b/>
          <w:kern w:val="28"/>
          <w:sz w:val="18"/>
          <w:szCs w:val="18"/>
        </w:rPr>
      </w:pPr>
    </w:p>
    <w:p w14:paraId="652B1EA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42432C61" w14:textId="77777777" w:rsidR="0055282E" w:rsidRDefault="0055282E" w:rsidP="0055282E">
      <w:pPr>
        <w:widowControl w:val="0"/>
        <w:autoSpaceDE w:val="0"/>
        <w:autoSpaceDN w:val="0"/>
        <w:jc w:val="both"/>
        <w:rPr>
          <w:rFonts w:ascii="Verdana" w:eastAsia="Arial" w:hAnsi="Verdana" w:cs="Tahoma"/>
          <w:kern w:val="28"/>
          <w:sz w:val="18"/>
          <w:szCs w:val="18"/>
        </w:rPr>
      </w:pPr>
    </w:p>
    <w:p w14:paraId="260A64E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estructurales sin antes contar con la autorización del Inspector de proyecto.</w:t>
      </w:r>
    </w:p>
    <w:p w14:paraId="77CE89D9" w14:textId="77777777" w:rsidR="0055282E" w:rsidRDefault="0055282E" w:rsidP="0055282E">
      <w:pPr>
        <w:widowControl w:val="0"/>
        <w:autoSpaceDE w:val="0"/>
        <w:autoSpaceDN w:val="0"/>
        <w:jc w:val="both"/>
        <w:rPr>
          <w:rFonts w:ascii="Verdana" w:eastAsia="Arial" w:hAnsi="Verdana" w:cs="Tahoma"/>
          <w:kern w:val="28"/>
          <w:sz w:val="18"/>
          <w:szCs w:val="18"/>
        </w:rPr>
      </w:pPr>
    </w:p>
    <w:p w14:paraId="498B3B0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proyecto.</w:t>
      </w:r>
    </w:p>
    <w:p w14:paraId="7D6526E1" w14:textId="77777777" w:rsidR="0055282E" w:rsidRDefault="0055282E" w:rsidP="0055282E">
      <w:pPr>
        <w:widowControl w:val="0"/>
        <w:autoSpaceDE w:val="0"/>
        <w:autoSpaceDN w:val="0"/>
        <w:jc w:val="both"/>
        <w:rPr>
          <w:rFonts w:ascii="Verdana" w:eastAsia="Arial" w:hAnsi="Verdana" w:cs="Tahoma"/>
          <w:kern w:val="28"/>
          <w:sz w:val="18"/>
          <w:szCs w:val="18"/>
        </w:rPr>
      </w:pPr>
    </w:p>
    <w:p w14:paraId="2C9178A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3CF7743" w14:textId="77777777" w:rsidR="0055282E" w:rsidRDefault="0055282E" w:rsidP="0055282E">
      <w:pPr>
        <w:widowControl w:val="0"/>
        <w:autoSpaceDE w:val="0"/>
        <w:autoSpaceDN w:val="0"/>
        <w:jc w:val="both"/>
        <w:rPr>
          <w:rFonts w:ascii="Verdana" w:eastAsia="Arial" w:hAnsi="Verdana" w:cs="Tahoma"/>
          <w:kern w:val="28"/>
          <w:sz w:val="18"/>
          <w:szCs w:val="18"/>
        </w:rPr>
      </w:pPr>
    </w:p>
    <w:p w14:paraId="291F2D3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2C158133" w14:textId="77777777" w:rsidR="0055282E" w:rsidRDefault="0055282E" w:rsidP="0055282E">
      <w:pPr>
        <w:widowControl w:val="0"/>
        <w:autoSpaceDE w:val="0"/>
        <w:autoSpaceDN w:val="0"/>
        <w:jc w:val="both"/>
        <w:rPr>
          <w:rFonts w:ascii="Verdana" w:eastAsia="Arial" w:hAnsi="Verdana" w:cs="Tahoma"/>
          <w:kern w:val="28"/>
          <w:sz w:val="18"/>
          <w:szCs w:val="18"/>
        </w:rPr>
      </w:pPr>
    </w:p>
    <w:p w14:paraId="500A578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37CD5D6B"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5C859741"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0C087A19"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3C40D09F"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1D903ECD"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41C60C8C"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65DC3B09"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4CD1C2DA" w14:textId="77777777" w:rsidR="0055282E" w:rsidRDefault="0055282E" w:rsidP="0055282E">
      <w:pPr>
        <w:widowControl w:val="0"/>
        <w:autoSpaceDE w:val="0"/>
        <w:autoSpaceDN w:val="0"/>
        <w:jc w:val="both"/>
        <w:rPr>
          <w:rFonts w:ascii="Verdana" w:eastAsia="Arial" w:hAnsi="Verdana" w:cs="Tahoma"/>
          <w:kern w:val="28"/>
          <w:sz w:val="18"/>
          <w:szCs w:val="18"/>
        </w:rPr>
      </w:pPr>
    </w:p>
    <w:p w14:paraId="262D0555"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28324314" w14:textId="77777777" w:rsidR="0055282E" w:rsidRDefault="0055282E" w:rsidP="0055282E">
      <w:pPr>
        <w:widowControl w:val="0"/>
        <w:autoSpaceDE w:val="0"/>
        <w:autoSpaceDN w:val="0"/>
        <w:jc w:val="both"/>
        <w:rPr>
          <w:rFonts w:ascii="Verdana" w:eastAsia="Arial" w:hAnsi="Verdana" w:cs="Tahoma"/>
          <w:b/>
          <w:kern w:val="28"/>
          <w:sz w:val="18"/>
          <w:szCs w:val="18"/>
        </w:rPr>
      </w:pPr>
    </w:p>
    <w:p w14:paraId="2B442EC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71C28FC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5013CF0A" w14:textId="77777777" w:rsidR="0055282E" w:rsidRDefault="0055282E" w:rsidP="0055282E">
      <w:pPr>
        <w:widowControl w:val="0"/>
        <w:autoSpaceDE w:val="0"/>
        <w:autoSpaceDN w:val="0"/>
        <w:jc w:val="both"/>
        <w:rPr>
          <w:rFonts w:ascii="Verdana" w:eastAsia="Arial" w:hAnsi="Verdana" w:cs="Tahoma"/>
          <w:kern w:val="28"/>
          <w:sz w:val="18"/>
          <w:szCs w:val="18"/>
        </w:rPr>
      </w:pPr>
    </w:p>
    <w:p w14:paraId="22FAA08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03EE2CF9" w14:textId="77777777" w:rsidR="0055282E" w:rsidRDefault="0055282E" w:rsidP="0055282E">
      <w:pPr>
        <w:widowControl w:val="0"/>
        <w:autoSpaceDE w:val="0"/>
        <w:autoSpaceDN w:val="0"/>
        <w:jc w:val="both"/>
        <w:rPr>
          <w:rFonts w:ascii="Verdana" w:eastAsia="Arial" w:hAnsi="Verdana" w:cs="Tahoma"/>
          <w:kern w:val="28"/>
          <w:sz w:val="18"/>
          <w:szCs w:val="18"/>
        </w:rPr>
      </w:pPr>
    </w:p>
    <w:p w14:paraId="6340079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2A6F784E" w14:textId="77777777" w:rsidR="0055282E" w:rsidRDefault="0055282E" w:rsidP="0055282E">
      <w:pPr>
        <w:widowControl w:val="0"/>
        <w:autoSpaceDE w:val="0"/>
        <w:autoSpaceDN w:val="0"/>
        <w:jc w:val="both"/>
        <w:rPr>
          <w:rFonts w:ascii="Verdana" w:eastAsia="Arial" w:hAnsi="Verdana" w:cs="Tahoma"/>
          <w:kern w:val="28"/>
          <w:sz w:val="18"/>
          <w:szCs w:val="18"/>
        </w:rPr>
      </w:pPr>
    </w:p>
    <w:p w14:paraId="1167236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3CC4E7F3" w14:textId="77777777" w:rsidR="0055282E" w:rsidRDefault="0055282E" w:rsidP="0055282E">
      <w:pPr>
        <w:widowControl w:val="0"/>
        <w:autoSpaceDE w:val="0"/>
        <w:autoSpaceDN w:val="0"/>
        <w:jc w:val="both"/>
        <w:rPr>
          <w:rFonts w:ascii="Verdana" w:eastAsia="Arial" w:hAnsi="Verdana" w:cs="Tahoma"/>
          <w:kern w:val="28"/>
          <w:sz w:val="18"/>
          <w:szCs w:val="18"/>
        </w:rPr>
      </w:pPr>
    </w:p>
    <w:p w14:paraId="6903397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3BC011B9" w14:textId="77777777" w:rsidR="0055282E" w:rsidRDefault="0055282E" w:rsidP="0055282E">
      <w:pPr>
        <w:widowControl w:val="0"/>
        <w:autoSpaceDE w:val="0"/>
        <w:autoSpaceDN w:val="0"/>
        <w:jc w:val="both"/>
        <w:rPr>
          <w:rFonts w:ascii="Verdana" w:eastAsia="Arial" w:hAnsi="Verdana" w:cs="Tahoma"/>
          <w:kern w:val="28"/>
          <w:sz w:val="18"/>
          <w:szCs w:val="18"/>
        </w:rPr>
      </w:pPr>
    </w:p>
    <w:p w14:paraId="5274C65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64E9D32A" w14:textId="77777777" w:rsidR="0055282E" w:rsidRDefault="0055282E" w:rsidP="0055282E">
      <w:pPr>
        <w:widowControl w:val="0"/>
        <w:autoSpaceDE w:val="0"/>
        <w:autoSpaceDN w:val="0"/>
        <w:jc w:val="both"/>
        <w:rPr>
          <w:rFonts w:ascii="Verdana" w:eastAsia="Arial" w:hAnsi="Verdana" w:cs="Tahoma"/>
          <w:kern w:val="28"/>
          <w:sz w:val="18"/>
          <w:szCs w:val="18"/>
        </w:rPr>
      </w:pPr>
    </w:p>
    <w:p w14:paraId="7956F11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usada solo bajo autorización de Inspector de proyecto.</w:t>
      </w:r>
    </w:p>
    <w:p w14:paraId="176CACDF" w14:textId="77777777" w:rsidR="0055282E" w:rsidRDefault="0055282E" w:rsidP="0055282E">
      <w:pPr>
        <w:widowControl w:val="0"/>
        <w:autoSpaceDE w:val="0"/>
        <w:autoSpaceDN w:val="0"/>
        <w:jc w:val="both"/>
        <w:rPr>
          <w:rFonts w:ascii="Verdana" w:eastAsia="Arial" w:hAnsi="Verdana" w:cs="Tahoma"/>
          <w:kern w:val="28"/>
          <w:sz w:val="18"/>
          <w:szCs w:val="18"/>
        </w:rPr>
      </w:pPr>
    </w:p>
    <w:p w14:paraId="3F30977E"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46308441" w14:textId="77777777" w:rsidR="0055282E" w:rsidRDefault="0055282E" w:rsidP="0055282E">
      <w:pPr>
        <w:widowControl w:val="0"/>
        <w:autoSpaceDE w:val="0"/>
        <w:autoSpaceDN w:val="0"/>
        <w:jc w:val="both"/>
        <w:rPr>
          <w:rFonts w:ascii="Verdana" w:eastAsia="Arial" w:hAnsi="Verdana" w:cs="Tahoma"/>
          <w:b/>
          <w:kern w:val="28"/>
          <w:sz w:val="18"/>
          <w:szCs w:val="18"/>
        </w:rPr>
      </w:pPr>
    </w:p>
    <w:p w14:paraId="4E4E966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7EC5FEF" w14:textId="77777777" w:rsidR="0055282E" w:rsidRDefault="0055282E" w:rsidP="0055282E">
      <w:pPr>
        <w:widowControl w:val="0"/>
        <w:autoSpaceDE w:val="0"/>
        <w:autoSpaceDN w:val="0"/>
        <w:jc w:val="both"/>
        <w:rPr>
          <w:rFonts w:ascii="Verdana" w:eastAsia="Arial" w:hAnsi="Verdana" w:cs="Tahoma"/>
          <w:kern w:val="28"/>
          <w:sz w:val="18"/>
          <w:szCs w:val="18"/>
        </w:rPr>
      </w:pPr>
    </w:p>
    <w:p w14:paraId="022912F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CCA5277" w14:textId="77777777" w:rsidR="0055282E" w:rsidRDefault="0055282E" w:rsidP="0055282E">
      <w:pPr>
        <w:widowControl w:val="0"/>
        <w:autoSpaceDE w:val="0"/>
        <w:autoSpaceDN w:val="0"/>
        <w:jc w:val="both"/>
        <w:rPr>
          <w:rFonts w:ascii="Verdana" w:eastAsia="Arial" w:hAnsi="Verdana" w:cs="Tahoma"/>
          <w:kern w:val="28"/>
          <w:sz w:val="18"/>
          <w:szCs w:val="18"/>
        </w:rPr>
      </w:pPr>
    </w:p>
    <w:p w14:paraId="78CAA84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1A67EBE" w14:textId="77777777" w:rsidR="0055282E" w:rsidRDefault="0055282E" w:rsidP="0055282E">
      <w:pPr>
        <w:widowControl w:val="0"/>
        <w:autoSpaceDE w:val="0"/>
        <w:autoSpaceDN w:val="0"/>
        <w:jc w:val="both"/>
        <w:rPr>
          <w:rFonts w:ascii="Verdana" w:eastAsia="Arial" w:hAnsi="Verdana" w:cs="Tahoma"/>
          <w:kern w:val="28"/>
          <w:sz w:val="18"/>
          <w:szCs w:val="18"/>
        </w:rPr>
      </w:pPr>
    </w:p>
    <w:p w14:paraId="3B58F57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5ECEE4FF" w14:textId="77777777" w:rsidR="0055282E" w:rsidRDefault="0055282E" w:rsidP="0055282E">
      <w:pPr>
        <w:widowControl w:val="0"/>
        <w:autoSpaceDE w:val="0"/>
        <w:autoSpaceDN w:val="0"/>
        <w:jc w:val="both"/>
        <w:rPr>
          <w:rFonts w:ascii="Verdana" w:eastAsia="Arial" w:hAnsi="Verdana" w:cs="Tahoma"/>
          <w:kern w:val="28"/>
          <w:sz w:val="18"/>
          <w:szCs w:val="18"/>
        </w:rPr>
      </w:pPr>
    </w:p>
    <w:p w14:paraId="4233FF0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tiempos de desencofrado serán los indicados en el proyecto (planos y/o memoria de cálculo) y lo indicado en la norma CBH-87.</w:t>
      </w:r>
    </w:p>
    <w:p w14:paraId="5FCA8036" w14:textId="77777777" w:rsidR="0055282E" w:rsidRDefault="0055282E" w:rsidP="0055282E">
      <w:pPr>
        <w:widowControl w:val="0"/>
        <w:autoSpaceDE w:val="0"/>
        <w:autoSpaceDN w:val="0"/>
        <w:jc w:val="both"/>
        <w:rPr>
          <w:rFonts w:ascii="Verdana" w:eastAsia="Arial" w:hAnsi="Verdana" w:cs="Tahoma"/>
          <w:kern w:val="28"/>
          <w:sz w:val="18"/>
          <w:szCs w:val="18"/>
        </w:rPr>
      </w:pPr>
    </w:p>
    <w:p w14:paraId="76A56FF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43C4E9C3" w14:textId="77777777" w:rsidR="0055282E" w:rsidRDefault="0055282E" w:rsidP="0055282E">
      <w:pPr>
        <w:widowControl w:val="0"/>
        <w:autoSpaceDE w:val="0"/>
        <w:autoSpaceDN w:val="0"/>
        <w:jc w:val="both"/>
        <w:rPr>
          <w:rFonts w:ascii="Verdana" w:eastAsia="Arial" w:hAnsi="Verdana" w:cs="Tahoma"/>
          <w:b/>
          <w:kern w:val="28"/>
          <w:sz w:val="18"/>
          <w:szCs w:val="18"/>
        </w:rPr>
      </w:pPr>
    </w:p>
    <w:p w14:paraId="7448BD1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258A5693" w14:textId="77777777" w:rsidR="0055282E" w:rsidRDefault="0055282E" w:rsidP="0055282E">
      <w:pPr>
        <w:widowControl w:val="0"/>
        <w:autoSpaceDE w:val="0"/>
        <w:autoSpaceDN w:val="0"/>
        <w:jc w:val="both"/>
        <w:rPr>
          <w:rFonts w:ascii="Verdana" w:eastAsia="Arial" w:hAnsi="Verdana" w:cs="Tahoma"/>
          <w:kern w:val="28"/>
          <w:sz w:val="18"/>
          <w:szCs w:val="18"/>
        </w:rPr>
      </w:pPr>
    </w:p>
    <w:p w14:paraId="472802C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64FF105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822AC1A" w14:textId="77777777" w:rsidR="0055282E" w:rsidRDefault="0055282E" w:rsidP="0055282E">
      <w:pPr>
        <w:widowControl w:val="0"/>
        <w:autoSpaceDE w:val="0"/>
        <w:autoSpaceDN w:val="0"/>
        <w:jc w:val="both"/>
        <w:rPr>
          <w:rFonts w:ascii="Verdana" w:eastAsia="Arial" w:hAnsi="Verdana" w:cs="Tahoma"/>
          <w:kern w:val="28"/>
          <w:sz w:val="18"/>
          <w:szCs w:val="18"/>
        </w:rPr>
      </w:pPr>
    </w:p>
    <w:p w14:paraId="55313AC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5CA81218" w14:textId="77777777" w:rsidR="0055282E" w:rsidRDefault="0055282E" w:rsidP="0055282E">
      <w:pPr>
        <w:widowControl w:val="0"/>
        <w:autoSpaceDE w:val="0"/>
        <w:autoSpaceDN w:val="0"/>
        <w:jc w:val="both"/>
        <w:rPr>
          <w:rFonts w:ascii="Verdana" w:eastAsia="Arial" w:hAnsi="Verdana" w:cs="Tahoma"/>
          <w:kern w:val="28"/>
          <w:sz w:val="18"/>
          <w:szCs w:val="18"/>
        </w:rPr>
      </w:pPr>
    </w:p>
    <w:p w14:paraId="36CB18F5"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28893A9C" w14:textId="77777777" w:rsidR="0055282E" w:rsidRDefault="0055282E" w:rsidP="0055282E">
      <w:pPr>
        <w:widowControl w:val="0"/>
        <w:autoSpaceDE w:val="0"/>
        <w:autoSpaceDN w:val="0"/>
        <w:jc w:val="both"/>
        <w:rPr>
          <w:rFonts w:ascii="Verdana" w:eastAsia="Arial" w:hAnsi="Verdana" w:cs="Tahoma"/>
          <w:b/>
          <w:kern w:val="28"/>
          <w:sz w:val="18"/>
          <w:szCs w:val="18"/>
        </w:rPr>
      </w:pPr>
    </w:p>
    <w:p w14:paraId="339A30B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D4B9F3E" w14:textId="77777777" w:rsidR="0055282E" w:rsidRDefault="0055282E" w:rsidP="0055282E">
      <w:pPr>
        <w:widowControl w:val="0"/>
        <w:autoSpaceDE w:val="0"/>
        <w:autoSpaceDN w:val="0"/>
        <w:jc w:val="both"/>
        <w:rPr>
          <w:rFonts w:ascii="Verdana" w:eastAsia="Arial" w:hAnsi="Verdana" w:cs="Tahoma"/>
          <w:kern w:val="28"/>
          <w:sz w:val="18"/>
          <w:szCs w:val="18"/>
        </w:rPr>
      </w:pPr>
    </w:p>
    <w:p w14:paraId="1928E14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057D6EF" w14:textId="77777777" w:rsidR="0055282E" w:rsidRDefault="0055282E" w:rsidP="0055282E">
      <w:pPr>
        <w:widowControl w:val="0"/>
        <w:autoSpaceDE w:val="0"/>
        <w:autoSpaceDN w:val="0"/>
        <w:jc w:val="both"/>
        <w:rPr>
          <w:rFonts w:ascii="Verdana" w:eastAsia="Arial" w:hAnsi="Verdana" w:cs="Tahoma"/>
          <w:kern w:val="28"/>
          <w:sz w:val="18"/>
          <w:szCs w:val="18"/>
        </w:rPr>
      </w:pPr>
    </w:p>
    <w:p w14:paraId="54DD5CC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4B3C07FE" w14:textId="77777777" w:rsidR="0055282E" w:rsidRDefault="0055282E" w:rsidP="0055282E">
      <w:pPr>
        <w:widowControl w:val="0"/>
        <w:autoSpaceDE w:val="0"/>
        <w:autoSpaceDN w:val="0"/>
        <w:jc w:val="both"/>
        <w:rPr>
          <w:rFonts w:ascii="Verdana" w:eastAsia="Arial" w:hAnsi="Verdana" w:cs="Tahoma"/>
          <w:kern w:val="28"/>
          <w:sz w:val="18"/>
          <w:szCs w:val="18"/>
        </w:rPr>
      </w:pPr>
    </w:p>
    <w:p w14:paraId="590B77BC" w14:textId="77777777" w:rsidR="0055282E" w:rsidRDefault="0055282E" w:rsidP="0055282E">
      <w:pPr>
        <w:widowControl w:val="0"/>
        <w:numPr>
          <w:ilvl w:val="0"/>
          <w:numId w:val="9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27FD46AF" w14:textId="77777777" w:rsidR="0055282E" w:rsidRDefault="0055282E" w:rsidP="0055282E">
      <w:pPr>
        <w:widowControl w:val="0"/>
        <w:autoSpaceDE w:val="0"/>
        <w:autoSpaceDN w:val="0"/>
        <w:jc w:val="both"/>
        <w:rPr>
          <w:rFonts w:ascii="Verdana" w:eastAsia="Arial" w:hAnsi="Verdana" w:cs="Tahoma"/>
          <w:b/>
          <w:kern w:val="28"/>
          <w:sz w:val="18"/>
          <w:szCs w:val="18"/>
        </w:rPr>
      </w:pPr>
    </w:p>
    <w:p w14:paraId="3A8D63D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En el caso del presente ítem mínimamente se realizarán los siguientes ensayos de calidad:</w:t>
      </w:r>
    </w:p>
    <w:p w14:paraId="5D3B2443" w14:textId="77777777" w:rsidR="0055282E" w:rsidRDefault="0055282E" w:rsidP="0055282E">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40EB084A" w14:textId="77777777" w:rsidR="0055282E" w:rsidRDefault="0055282E" w:rsidP="0055282E">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13A9D295" w14:textId="77777777" w:rsidR="0055282E" w:rsidRDefault="0055282E" w:rsidP="0055282E">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75004D7B" w14:textId="77777777" w:rsidR="0055282E" w:rsidRDefault="0055282E" w:rsidP="0055282E">
      <w:pPr>
        <w:widowControl w:val="0"/>
        <w:autoSpaceDE w:val="0"/>
        <w:autoSpaceDN w:val="0"/>
        <w:jc w:val="both"/>
        <w:rPr>
          <w:rFonts w:ascii="Verdana" w:eastAsia="Arial" w:hAnsi="Verdana" w:cs="Tahoma"/>
          <w:kern w:val="28"/>
          <w:sz w:val="18"/>
          <w:szCs w:val="18"/>
        </w:rPr>
      </w:pPr>
    </w:p>
    <w:p w14:paraId="27A9601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7D84EAA" w14:textId="77777777" w:rsidR="0055282E" w:rsidRDefault="0055282E" w:rsidP="0055282E">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304E9059" w14:textId="77777777" w:rsidR="0055282E" w:rsidRDefault="0055282E" w:rsidP="0055282E">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51046FD6" w14:textId="77777777" w:rsidR="0055282E" w:rsidRDefault="0055282E" w:rsidP="0055282E">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324345DA" w14:textId="77777777" w:rsidR="0055282E" w:rsidRDefault="0055282E" w:rsidP="0055282E">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Otros que el proponente oferte en su propuesta</w:t>
      </w:r>
    </w:p>
    <w:p w14:paraId="59DB7F41" w14:textId="77777777" w:rsidR="0055282E" w:rsidRDefault="0055282E" w:rsidP="0055282E">
      <w:pPr>
        <w:widowControl w:val="0"/>
        <w:autoSpaceDE w:val="0"/>
        <w:autoSpaceDN w:val="0"/>
        <w:jc w:val="both"/>
        <w:rPr>
          <w:rFonts w:ascii="Verdana" w:eastAsia="Arial" w:hAnsi="Verdana" w:cs="Tahoma"/>
          <w:kern w:val="28"/>
          <w:sz w:val="18"/>
          <w:szCs w:val="18"/>
        </w:rPr>
      </w:pPr>
    </w:p>
    <w:p w14:paraId="54ADD041" w14:textId="77777777" w:rsidR="0055282E" w:rsidRDefault="0055282E" w:rsidP="0055282E">
      <w:pPr>
        <w:widowControl w:val="0"/>
        <w:numPr>
          <w:ilvl w:val="0"/>
          <w:numId w:val="9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2B1B402E" w14:textId="77777777" w:rsidR="0055282E" w:rsidRDefault="0055282E" w:rsidP="0055282E">
      <w:pPr>
        <w:widowControl w:val="0"/>
        <w:autoSpaceDE w:val="0"/>
        <w:autoSpaceDN w:val="0"/>
        <w:jc w:val="both"/>
        <w:rPr>
          <w:rFonts w:ascii="Verdana" w:eastAsia="Arial" w:hAnsi="Verdana" w:cs="Tahoma"/>
          <w:b/>
          <w:kern w:val="28"/>
          <w:sz w:val="18"/>
          <w:szCs w:val="18"/>
        </w:rPr>
      </w:pPr>
    </w:p>
    <w:p w14:paraId="4F79F42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97AAE0" w14:textId="77777777" w:rsidR="0055282E" w:rsidRDefault="0055282E" w:rsidP="0055282E">
      <w:pPr>
        <w:widowControl w:val="0"/>
        <w:autoSpaceDE w:val="0"/>
        <w:autoSpaceDN w:val="0"/>
        <w:jc w:val="both"/>
        <w:rPr>
          <w:rFonts w:ascii="Verdana" w:eastAsia="Arial" w:hAnsi="Verdana" w:cs="Tahoma"/>
          <w:kern w:val="28"/>
          <w:sz w:val="18"/>
          <w:szCs w:val="18"/>
        </w:rPr>
      </w:pPr>
    </w:p>
    <w:p w14:paraId="198303C8" w14:textId="77777777" w:rsidR="0055282E" w:rsidRDefault="0055282E" w:rsidP="0055282E">
      <w:pPr>
        <w:widowControl w:val="0"/>
        <w:numPr>
          <w:ilvl w:val="0"/>
          <w:numId w:val="9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5234D02B" w14:textId="77777777" w:rsidR="0055282E" w:rsidRDefault="0055282E" w:rsidP="0055282E">
      <w:pPr>
        <w:widowControl w:val="0"/>
        <w:autoSpaceDE w:val="0"/>
        <w:autoSpaceDN w:val="0"/>
        <w:jc w:val="both"/>
        <w:rPr>
          <w:rFonts w:ascii="Verdana" w:eastAsia="Arial" w:hAnsi="Verdana" w:cs="Tahoma"/>
          <w:b/>
          <w:kern w:val="28"/>
          <w:sz w:val="18"/>
          <w:szCs w:val="18"/>
        </w:rPr>
      </w:pPr>
    </w:p>
    <w:p w14:paraId="4F22EA8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098BD58C" w14:textId="77777777" w:rsidR="0055282E" w:rsidRDefault="0055282E" w:rsidP="0055282E">
      <w:pPr>
        <w:widowControl w:val="0"/>
        <w:autoSpaceDE w:val="0"/>
        <w:autoSpaceDN w:val="0"/>
        <w:jc w:val="both"/>
        <w:rPr>
          <w:rFonts w:ascii="Verdana" w:eastAsia="Arial" w:hAnsi="Verdana" w:cs="Tahoma"/>
          <w:kern w:val="28"/>
          <w:sz w:val="18"/>
          <w:szCs w:val="18"/>
        </w:rPr>
      </w:pPr>
    </w:p>
    <w:p w14:paraId="548C1E8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7CADA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w:t>
      </w:r>
      <w:r>
        <w:rPr>
          <w:rFonts w:ascii="Verdana" w:eastAsia="Arial" w:hAnsi="Verdana" w:cs="Tahoma"/>
          <w:color w:val="FF0000"/>
          <w:kern w:val="28"/>
          <w:sz w:val="18"/>
          <w:szCs w:val="18"/>
        </w:rPr>
        <w:t>e</w:t>
      </w:r>
      <w:r>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01F0D34" w14:textId="77777777" w:rsidR="0055282E" w:rsidRDefault="0055282E" w:rsidP="0055282E">
      <w:pPr>
        <w:widowControl w:val="0"/>
        <w:autoSpaceDE w:val="0"/>
        <w:autoSpaceDN w:val="0"/>
        <w:jc w:val="both"/>
        <w:rPr>
          <w:rFonts w:ascii="Verdana" w:eastAsia="Arial" w:hAnsi="Verdana" w:cs="Tahoma"/>
          <w:kern w:val="28"/>
          <w:sz w:val="18"/>
          <w:szCs w:val="18"/>
        </w:rPr>
      </w:pPr>
    </w:p>
    <w:p w14:paraId="324A517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82335D0" w14:textId="77777777" w:rsidR="0055282E" w:rsidRDefault="0055282E" w:rsidP="0055282E">
      <w:pPr>
        <w:widowControl w:val="0"/>
        <w:autoSpaceDE w:val="0"/>
        <w:autoSpaceDN w:val="0"/>
        <w:jc w:val="both"/>
        <w:rPr>
          <w:rFonts w:ascii="Verdana" w:eastAsia="Arial" w:hAnsi="Verdana" w:cs="Tahoma"/>
          <w:kern w:val="28"/>
          <w:sz w:val="18"/>
          <w:szCs w:val="18"/>
        </w:rPr>
      </w:pPr>
    </w:p>
    <w:p w14:paraId="29D45DA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18C6FF" w14:textId="77777777" w:rsidR="0055282E" w:rsidRDefault="0055282E" w:rsidP="0055282E">
      <w:pPr>
        <w:widowControl w:val="0"/>
        <w:autoSpaceDE w:val="0"/>
        <w:autoSpaceDN w:val="0"/>
        <w:jc w:val="both"/>
        <w:rPr>
          <w:rFonts w:ascii="Verdana" w:eastAsia="Arial" w:hAnsi="Verdana" w:cs="Tahoma"/>
          <w:kern w:val="28"/>
          <w:sz w:val="18"/>
          <w:szCs w:val="18"/>
        </w:rPr>
      </w:pPr>
    </w:p>
    <w:p w14:paraId="789718D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A13278" w14:textId="77777777" w:rsidR="0055282E" w:rsidRDefault="0055282E" w:rsidP="0055282E">
      <w:pPr>
        <w:widowControl w:val="0"/>
        <w:autoSpaceDE w:val="0"/>
        <w:autoSpaceDN w:val="0"/>
        <w:jc w:val="both"/>
        <w:rPr>
          <w:rFonts w:ascii="Verdana" w:eastAsia="Arial" w:hAnsi="Verdana" w:cs="Tahoma"/>
          <w:kern w:val="28"/>
          <w:sz w:val="18"/>
          <w:szCs w:val="18"/>
        </w:rPr>
      </w:pPr>
    </w:p>
    <w:p w14:paraId="5E1A065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27718B1A"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377C719D" w14:textId="77777777" w:rsidTr="0055282E">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9F21BF8"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27C36C"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80E744"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RES. Kg/cm2</w:t>
            </w:r>
          </w:p>
          <w:p w14:paraId="6434FE28"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07384B" w14:textId="77777777" w:rsidR="0055282E" w:rsidRDefault="0055282E">
            <w:pPr>
              <w:widowControl w:val="0"/>
              <w:autoSpaceDE w:val="0"/>
              <w:autoSpaceDN w:val="0"/>
              <w:jc w:val="both"/>
              <w:rPr>
                <w:rFonts w:ascii="Verdana" w:eastAsia="Arial" w:hAnsi="Verdana" w:cs="Tahoma"/>
                <w:b/>
                <w:kern w:val="28"/>
                <w:sz w:val="18"/>
                <w:szCs w:val="18"/>
                <w:lang w:val="pt-BR"/>
              </w:rPr>
            </w:pPr>
            <w:r>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0078771"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BE3A6A3"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Rev. (pulg)</w:t>
            </w:r>
          </w:p>
        </w:tc>
      </w:tr>
      <w:tr w:rsidR="0055282E" w14:paraId="6E3138ED" w14:textId="77777777" w:rsidTr="0055282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C1F68EE"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H “</w:t>
            </w:r>
            <w:smartTag w:uri="urn:schemas-microsoft-com:office:smarttags" w:element="metricconverter">
              <w:smartTagPr>
                <w:attr w:name="ProductID" w:val="400”"/>
              </w:smartTagPr>
              <w:r>
                <w:rPr>
                  <w:rFonts w:ascii="Verdana" w:eastAsia="Arial" w:hAnsi="Verdan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094496"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98E4F7"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94B398"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BA9C38"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07ED8D"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 – 3</w:t>
            </w:r>
          </w:p>
        </w:tc>
      </w:tr>
      <w:tr w:rsidR="0055282E" w14:paraId="2D63F351" w14:textId="77777777" w:rsidTr="0055282E">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161BBEE"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H “</w:t>
            </w:r>
            <w:smartTag w:uri="urn:schemas-microsoft-com:office:smarttags" w:element="metricconverter">
              <w:smartTagPr>
                <w:attr w:name="ProductID" w:val="350”"/>
              </w:smartTagPr>
              <w:r>
                <w:rPr>
                  <w:rFonts w:ascii="Verdana" w:eastAsia="Arial" w:hAnsi="Verdan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737F96"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F28D82"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2BA346"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236F40"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6FB447"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 – 3</w:t>
            </w:r>
          </w:p>
        </w:tc>
      </w:tr>
      <w:tr w:rsidR="0055282E" w14:paraId="61D6EEEA" w14:textId="77777777" w:rsidTr="0055282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E7A3700"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9CED44"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4723B1"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311CE9"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2EE7CA"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7F25B9"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4</w:t>
            </w:r>
          </w:p>
        </w:tc>
      </w:tr>
      <w:tr w:rsidR="0055282E" w14:paraId="6BD523F7" w14:textId="77777777" w:rsidTr="0055282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D987681"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06F121"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5D56A7"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D23270"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E5D092"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7F61BC"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4</w:t>
            </w:r>
          </w:p>
        </w:tc>
      </w:tr>
      <w:tr w:rsidR="0055282E" w14:paraId="56D6D2D1" w14:textId="77777777" w:rsidTr="0055282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AD19D30"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881EEC"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16E72D"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AF7FF8"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CCFFAC"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793443"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r w:rsidR="0055282E" w14:paraId="411BFF88" w14:textId="77777777" w:rsidTr="0055282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A628C06"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A26B78"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Pr>
                  <w:rFonts w:ascii="Verdana" w:eastAsia="Arial" w:hAnsi="Verdan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01914A"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2FB4A8"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3237C4"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9256E3"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r w:rsidR="0055282E" w14:paraId="6B772F55" w14:textId="77777777" w:rsidTr="0055282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A26DFAB"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5F8619"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Pr>
                  <w:rFonts w:ascii="Verdana" w:eastAsia="Arial" w:hAnsi="Verdana" w:cs="Tahoma"/>
                  <w:bCs/>
                  <w:kern w:val="28"/>
                  <w:sz w:val="18"/>
                  <w:szCs w:val="18"/>
                </w:rPr>
                <w:t>2”</w:t>
              </w:r>
            </w:smartTag>
            <w:r>
              <w:rPr>
                <w:rFonts w:ascii="Verdana" w:eastAsia="Arial" w:hAnsi="Verdan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A86B44"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27BEAF"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CB1525"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F6F08E"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bl>
    <w:p w14:paraId="565FAF1D" w14:textId="77777777" w:rsidR="0055282E" w:rsidRDefault="0055282E" w:rsidP="0055282E">
      <w:pPr>
        <w:widowControl w:val="0"/>
        <w:autoSpaceDE w:val="0"/>
        <w:autoSpaceDN w:val="0"/>
        <w:jc w:val="both"/>
        <w:rPr>
          <w:rFonts w:ascii="Verdana" w:eastAsia="Arial" w:hAnsi="Verdana" w:cs="Tahoma"/>
          <w:kern w:val="28"/>
          <w:sz w:val="18"/>
          <w:szCs w:val="18"/>
        </w:rPr>
      </w:pPr>
    </w:p>
    <w:p w14:paraId="2FCDC048"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03564E5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10844B0" w14:textId="77777777" w:rsidR="0055282E" w:rsidRDefault="0055282E" w:rsidP="0055282E">
      <w:pPr>
        <w:widowControl w:val="0"/>
        <w:autoSpaceDE w:val="0"/>
        <w:autoSpaceDN w:val="0"/>
        <w:jc w:val="both"/>
        <w:rPr>
          <w:rFonts w:ascii="Verdana" w:eastAsia="Arial" w:hAnsi="Verdana" w:cs="Tahoma"/>
          <w:kern w:val="28"/>
          <w:sz w:val="18"/>
          <w:szCs w:val="18"/>
        </w:rPr>
      </w:pPr>
    </w:p>
    <w:p w14:paraId="553FC8B0" w14:textId="77777777" w:rsidR="0055282E" w:rsidRDefault="0055282E" w:rsidP="0055282E">
      <w:pPr>
        <w:widowControl w:val="0"/>
        <w:autoSpaceDE w:val="0"/>
        <w:autoSpaceDN w:val="0"/>
        <w:jc w:val="both"/>
        <w:rPr>
          <w:rFonts w:ascii="Verdana" w:eastAsia="Arial" w:hAnsi="Verdana" w:cs="Tahoma"/>
          <w:kern w:val="28"/>
          <w:sz w:val="18"/>
          <w:szCs w:val="18"/>
        </w:rPr>
      </w:pPr>
    </w:p>
    <w:p w14:paraId="0B02DCF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7E4693F" w14:textId="77777777" w:rsidR="0055282E" w:rsidRDefault="0055282E" w:rsidP="0055282E">
      <w:pPr>
        <w:widowControl w:val="0"/>
        <w:autoSpaceDE w:val="0"/>
        <w:autoSpaceDN w:val="0"/>
        <w:jc w:val="both"/>
        <w:rPr>
          <w:rFonts w:ascii="Verdana" w:eastAsia="Arial" w:hAnsi="Verdana" w:cs="Tahoma"/>
          <w:kern w:val="28"/>
          <w:sz w:val="18"/>
          <w:szCs w:val="18"/>
        </w:rPr>
      </w:pPr>
    </w:p>
    <w:p w14:paraId="60A6441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5900F82" w14:textId="77777777" w:rsidR="0055282E" w:rsidRDefault="0055282E" w:rsidP="0055282E">
      <w:pPr>
        <w:widowControl w:val="0"/>
        <w:autoSpaceDE w:val="0"/>
        <w:autoSpaceDN w:val="0"/>
        <w:jc w:val="both"/>
        <w:rPr>
          <w:rFonts w:ascii="Verdana" w:eastAsia="Arial" w:hAnsi="Verdana" w:cs="Tahoma"/>
          <w:kern w:val="28"/>
          <w:sz w:val="18"/>
          <w:szCs w:val="18"/>
        </w:rPr>
      </w:pPr>
    </w:p>
    <w:p w14:paraId="62AFDB8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0F86643A" w14:textId="77777777" w:rsidR="0055282E" w:rsidRDefault="0055282E" w:rsidP="0055282E">
      <w:pPr>
        <w:widowControl w:val="0"/>
        <w:autoSpaceDE w:val="0"/>
        <w:autoSpaceDN w:val="0"/>
        <w:jc w:val="both"/>
        <w:rPr>
          <w:rFonts w:ascii="Verdana" w:eastAsia="Arial" w:hAnsi="Verdana" w:cs="Tahoma"/>
          <w:kern w:val="28"/>
          <w:sz w:val="18"/>
          <w:szCs w:val="18"/>
        </w:rPr>
      </w:pPr>
    </w:p>
    <w:p w14:paraId="31BFBACC" w14:textId="77777777" w:rsidR="0055282E" w:rsidRDefault="0055282E" w:rsidP="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Reparación del Hormigón Armado</w:t>
      </w:r>
    </w:p>
    <w:p w14:paraId="236DE0A7"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4950378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Inspector de proyecto definirá si un defecto o daño del elemento es reparable o corresponde su demolición y reconstrucción.</w:t>
      </w:r>
    </w:p>
    <w:p w14:paraId="256E9C6B" w14:textId="77777777" w:rsidR="0055282E" w:rsidRDefault="0055282E" w:rsidP="0055282E">
      <w:pPr>
        <w:widowControl w:val="0"/>
        <w:autoSpaceDE w:val="0"/>
        <w:autoSpaceDN w:val="0"/>
        <w:jc w:val="both"/>
        <w:rPr>
          <w:rFonts w:ascii="Verdana" w:eastAsia="Arial" w:hAnsi="Verdana" w:cs="Tahoma"/>
          <w:kern w:val="28"/>
          <w:sz w:val="18"/>
          <w:szCs w:val="18"/>
        </w:rPr>
      </w:pPr>
    </w:p>
    <w:p w14:paraId="1F738A1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E8475CF" w14:textId="77777777" w:rsidR="0055282E" w:rsidRDefault="0055282E" w:rsidP="0055282E">
      <w:pPr>
        <w:widowControl w:val="0"/>
        <w:autoSpaceDE w:val="0"/>
        <w:autoSpaceDN w:val="0"/>
        <w:jc w:val="both"/>
        <w:rPr>
          <w:rFonts w:ascii="Verdana" w:eastAsia="Arial" w:hAnsi="Verdana" w:cs="Tahoma"/>
          <w:kern w:val="28"/>
          <w:sz w:val="18"/>
          <w:szCs w:val="18"/>
        </w:rPr>
      </w:pPr>
    </w:p>
    <w:p w14:paraId="2AA8528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673C896" w14:textId="77777777" w:rsidR="0055282E" w:rsidRDefault="0055282E" w:rsidP="0055282E">
      <w:pPr>
        <w:widowControl w:val="0"/>
        <w:autoSpaceDE w:val="0"/>
        <w:autoSpaceDN w:val="0"/>
        <w:jc w:val="both"/>
        <w:rPr>
          <w:rFonts w:ascii="Verdana" w:eastAsia="Arial" w:hAnsi="Verdana" w:cs="Tahoma"/>
          <w:kern w:val="28"/>
          <w:sz w:val="18"/>
          <w:szCs w:val="18"/>
        </w:rPr>
      </w:pPr>
    </w:p>
    <w:p w14:paraId="72E2E26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0514874D" w14:textId="77777777" w:rsidR="0055282E" w:rsidRDefault="0055282E" w:rsidP="0055282E">
      <w:pPr>
        <w:widowControl w:val="0"/>
        <w:autoSpaceDE w:val="0"/>
        <w:autoSpaceDN w:val="0"/>
        <w:jc w:val="both"/>
        <w:rPr>
          <w:rFonts w:ascii="Verdana" w:eastAsia="Arial" w:hAnsi="Verdana" w:cs="Tahoma"/>
          <w:kern w:val="28"/>
          <w:sz w:val="18"/>
          <w:szCs w:val="18"/>
        </w:rPr>
      </w:pPr>
    </w:p>
    <w:p w14:paraId="7F974E7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6AA92B1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 </w:t>
      </w:r>
    </w:p>
    <w:p w14:paraId="76E76D9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rebabas y protuberancias serán totalmente eliminadas y las superficies desgastadas hasta condicionarlas con las zonas vecinas.</w:t>
      </w:r>
    </w:p>
    <w:p w14:paraId="27634DD0" w14:textId="77777777" w:rsidR="0055282E" w:rsidRDefault="0055282E" w:rsidP="0055282E">
      <w:pPr>
        <w:widowControl w:val="0"/>
        <w:autoSpaceDE w:val="0"/>
        <w:autoSpaceDN w:val="0"/>
        <w:jc w:val="both"/>
        <w:rPr>
          <w:rFonts w:ascii="Verdana" w:eastAsia="Arial" w:hAnsi="Verdana" w:cs="Tahoma"/>
          <w:kern w:val="28"/>
          <w:sz w:val="18"/>
          <w:szCs w:val="18"/>
        </w:rPr>
      </w:pPr>
    </w:p>
    <w:p w14:paraId="27ACDB0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aplicar un puente de adherencia adecuado para la unión del hormigón viejo con el hormigón nuevo.</w:t>
      </w:r>
    </w:p>
    <w:p w14:paraId="2D5BC422" w14:textId="77777777" w:rsidR="0055282E" w:rsidRDefault="0055282E" w:rsidP="0055282E">
      <w:pPr>
        <w:widowControl w:val="0"/>
        <w:autoSpaceDE w:val="0"/>
        <w:autoSpaceDN w:val="0"/>
        <w:jc w:val="both"/>
        <w:rPr>
          <w:rFonts w:ascii="Verdana" w:eastAsia="Arial" w:hAnsi="Verdana" w:cs="Tahoma"/>
          <w:kern w:val="28"/>
          <w:sz w:val="18"/>
          <w:szCs w:val="18"/>
        </w:rPr>
      </w:pPr>
    </w:p>
    <w:p w14:paraId="34801A5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17FCBE8"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0EBE5BA0"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20FB493"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7CDC28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BAC476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B3C012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804FAA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7E83D54C"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F8F4D2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790DF7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BDA88F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59C53B6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COLUMNA DE HORMIGÓN ARMADO (0,20X0,20)</w:t>
            </w:r>
          </w:p>
        </w:tc>
      </w:tr>
    </w:tbl>
    <w:p w14:paraId="229AB561" w14:textId="77777777" w:rsidR="0055282E" w:rsidRDefault="0055282E" w:rsidP="0055282E">
      <w:pPr>
        <w:widowControl w:val="0"/>
        <w:autoSpaceDE w:val="0"/>
        <w:autoSpaceDN w:val="0"/>
        <w:jc w:val="both"/>
        <w:rPr>
          <w:rFonts w:ascii="Verdana" w:eastAsia="Arial" w:hAnsi="Verdana" w:cs="Tahoma"/>
          <w:b/>
          <w:sz w:val="18"/>
          <w:szCs w:val="18"/>
        </w:rPr>
      </w:pPr>
    </w:p>
    <w:p w14:paraId="242D0BF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F304E94" w14:textId="77777777" w:rsidR="0055282E" w:rsidRDefault="0055282E" w:rsidP="0055282E">
      <w:pPr>
        <w:widowControl w:val="0"/>
        <w:autoSpaceDE w:val="0"/>
        <w:autoSpaceDN w:val="0"/>
        <w:jc w:val="both"/>
        <w:rPr>
          <w:rFonts w:ascii="Verdana" w:eastAsia="Arial" w:hAnsi="Verdana" w:cs="Tahoma"/>
          <w:b/>
          <w:sz w:val="18"/>
          <w:szCs w:val="18"/>
        </w:rPr>
      </w:pPr>
    </w:p>
    <w:p w14:paraId="2B4373C9"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Este ítem comprende la construcción de columnas estructurales de Hormigón Armado de secciones </w:t>
      </w:r>
      <w:r>
        <w:rPr>
          <w:rFonts w:ascii="Verdana" w:eastAsia="Arial" w:hAnsi="Verdana" w:cs="Tahoma"/>
          <w:color w:val="000000"/>
          <w:sz w:val="18"/>
          <w:szCs w:val="18"/>
        </w:rPr>
        <w:lastRenderedPageBreak/>
        <w:t>(0,20 x 0,20), de acuerdo a los planos constructivos y/o instrucciones de Inspector de proyecto.</w:t>
      </w:r>
    </w:p>
    <w:p w14:paraId="55BDAEC6" w14:textId="77777777" w:rsidR="0055282E" w:rsidRDefault="0055282E" w:rsidP="0055282E">
      <w:pPr>
        <w:widowControl w:val="0"/>
        <w:autoSpaceDE w:val="0"/>
        <w:autoSpaceDN w:val="0"/>
        <w:jc w:val="both"/>
        <w:rPr>
          <w:rFonts w:ascii="Verdana" w:eastAsia="Arial" w:hAnsi="Verdana" w:cs="Tahoma"/>
          <w:sz w:val="18"/>
          <w:szCs w:val="18"/>
        </w:rPr>
      </w:pPr>
    </w:p>
    <w:p w14:paraId="68E6CA1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8E34D89" w14:textId="77777777" w:rsidR="0055282E" w:rsidRDefault="0055282E" w:rsidP="0055282E">
      <w:pPr>
        <w:widowControl w:val="0"/>
        <w:autoSpaceDE w:val="0"/>
        <w:autoSpaceDN w:val="0"/>
        <w:jc w:val="both"/>
        <w:rPr>
          <w:rFonts w:ascii="Verdana" w:eastAsia="Arial" w:hAnsi="Verdana" w:cs="Tahoma"/>
          <w:b/>
          <w:sz w:val="18"/>
          <w:szCs w:val="18"/>
        </w:rPr>
      </w:pPr>
    </w:p>
    <w:p w14:paraId="43226CA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AFA52E" w14:textId="77777777" w:rsidR="0055282E" w:rsidRDefault="0055282E" w:rsidP="0055282E">
      <w:pPr>
        <w:widowControl w:val="0"/>
        <w:autoSpaceDE w:val="0"/>
        <w:autoSpaceDN w:val="0"/>
        <w:adjustRightInd w:val="0"/>
        <w:jc w:val="both"/>
        <w:rPr>
          <w:rFonts w:ascii="Verdana" w:eastAsia="Arial" w:hAnsi="Verdana" w:cs="Tahoma"/>
          <w:color w:val="000000"/>
          <w:sz w:val="18"/>
          <w:szCs w:val="18"/>
        </w:rPr>
      </w:pPr>
    </w:p>
    <w:p w14:paraId="5F608D0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160E618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0BFCBF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0163E2" w14:textId="77777777" w:rsidR="0055282E" w:rsidRDefault="0055282E" w:rsidP="0055282E">
      <w:pPr>
        <w:widowControl w:val="0"/>
        <w:autoSpaceDE w:val="0"/>
        <w:autoSpaceDN w:val="0"/>
        <w:jc w:val="both"/>
        <w:rPr>
          <w:rFonts w:ascii="Verdana" w:eastAsia="Arial" w:hAnsi="Verdana" w:cs="Tahoma"/>
          <w:b/>
          <w:sz w:val="18"/>
          <w:szCs w:val="18"/>
        </w:rPr>
      </w:pPr>
    </w:p>
    <w:p w14:paraId="656186B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9798AAB" w14:textId="77777777" w:rsidR="0055282E" w:rsidRDefault="0055282E" w:rsidP="0055282E">
      <w:pPr>
        <w:widowControl w:val="0"/>
        <w:autoSpaceDE w:val="0"/>
        <w:autoSpaceDN w:val="0"/>
        <w:jc w:val="both"/>
        <w:rPr>
          <w:rFonts w:ascii="Verdana" w:eastAsia="Arial" w:hAnsi="Verdana" w:cs="Tahoma"/>
          <w:b/>
          <w:sz w:val="18"/>
          <w:szCs w:val="18"/>
        </w:rPr>
      </w:pPr>
    </w:p>
    <w:p w14:paraId="76C9B5C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350B16C" w14:textId="77777777" w:rsidR="0055282E" w:rsidRDefault="0055282E" w:rsidP="0055282E">
      <w:pPr>
        <w:widowControl w:val="0"/>
        <w:autoSpaceDE w:val="0"/>
        <w:autoSpaceDN w:val="0"/>
        <w:jc w:val="both"/>
        <w:rPr>
          <w:rFonts w:ascii="Verdana" w:eastAsia="Arial" w:hAnsi="Verdana" w:cs="Tahoma"/>
          <w:sz w:val="18"/>
          <w:szCs w:val="18"/>
        </w:rPr>
      </w:pPr>
    </w:p>
    <w:p w14:paraId="39B3536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2F926D3B" w14:textId="77777777" w:rsidR="0055282E" w:rsidRDefault="0055282E" w:rsidP="0055282E">
      <w:pPr>
        <w:widowControl w:val="0"/>
        <w:autoSpaceDE w:val="0"/>
        <w:autoSpaceDN w:val="0"/>
        <w:jc w:val="both"/>
        <w:rPr>
          <w:rFonts w:ascii="Verdana" w:eastAsia="Arial" w:hAnsi="Verdana" w:cs="Tahoma"/>
          <w:b/>
          <w:sz w:val="18"/>
          <w:szCs w:val="18"/>
        </w:rPr>
      </w:pPr>
    </w:p>
    <w:p w14:paraId="1F7544B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70DA7AAB" w14:textId="77777777" w:rsidR="0055282E" w:rsidRDefault="0055282E" w:rsidP="0055282E">
      <w:pPr>
        <w:widowControl w:val="0"/>
        <w:autoSpaceDE w:val="0"/>
        <w:autoSpaceDN w:val="0"/>
        <w:jc w:val="both"/>
        <w:rPr>
          <w:rFonts w:ascii="Verdana" w:eastAsia="Arial" w:hAnsi="Verdana" w:cs="Tahoma"/>
          <w:b/>
          <w:sz w:val="18"/>
          <w:szCs w:val="18"/>
        </w:rPr>
      </w:pPr>
    </w:p>
    <w:p w14:paraId="08A0EFE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2121300A" w14:textId="77777777" w:rsidR="0055282E" w:rsidRDefault="0055282E" w:rsidP="0055282E">
      <w:pPr>
        <w:widowControl w:val="0"/>
        <w:autoSpaceDE w:val="0"/>
        <w:autoSpaceDN w:val="0"/>
        <w:jc w:val="both"/>
        <w:rPr>
          <w:rFonts w:ascii="Verdana" w:eastAsia="Arial" w:hAnsi="Verdana" w:cs="Tahoma"/>
          <w:sz w:val="18"/>
          <w:szCs w:val="18"/>
        </w:rPr>
      </w:pPr>
    </w:p>
    <w:p w14:paraId="113CBA6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1C8329F" w14:textId="77777777" w:rsidR="0055282E" w:rsidRDefault="0055282E" w:rsidP="0055282E">
      <w:pPr>
        <w:widowControl w:val="0"/>
        <w:autoSpaceDE w:val="0"/>
        <w:autoSpaceDN w:val="0"/>
        <w:jc w:val="both"/>
        <w:rPr>
          <w:rFonts w:ascii="Verdana" w:eastAsia="Arial" w:hAnsi="Verdana" w:cs="Tahoma"/>
          <w:sz w:val="18"/>
          <w:szCs w:val="18"/>
        </w:rPr>
      </w:pPr>
    </w:p>
    <w:p w14:paraId="584AEDD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D93BA35" w14:textId="77777777" w:rsidR="0055282E" w:rsidRDefault="0055282E" w:rsidP="0055282E">
      <w:pPr>
        <w:widowControl w:val="0"/>
        <w:autoSpaceDE w:val="0"/>
        <w:autoSpaceDN w:val="0"/>
        <w:jc w:val="both"/>
        <w:rPr>
          <w:rFonts w:ascii="Verdana" w:eastAsia="Arial" w:hAnsi="Verdana" w:cs="Tahoma"/>
          <w:sz w:val="18"/>
          <w:szCs w:val="18"/>
        </w:rPr>
      </w:pPr>
    </w:p>
    <w:p w14:paraId="375B605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478ACDD4" w14:textId="77777777" w:rsidR="0055282E" w:rsidRDefault="0055282E" w:rsidP="0055282E">
      <w:pPr>
        <w:widowControl w:val="0"/>
        <w:autoSpaceDE w:val="0"/>
        <w:autoSpaceDN w:val="0"/>
        <w:jc w:val="both"/>
        <w:rPr>
          <w:rFonts w:ascii="Verdana" w:eastAsia="Arial" w:hAnsi="Verdana" w:cs="Tahoma"/>
          <w:sz w:val="18"/>
          <w:szCs w:val="18"/>
        </w:rPr>
      </w:pPr>
    </w:p>
    <w:p w14:paraId="3307260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44A45C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0642429" w14:textId="77777777" w:rsidR="0055282E" w:rsidRDefault="0055282E" w:rsidP="0055282E">
      <w:pPr>
        <w:widowControl w:val="0"/>
        <w:autoSpaceDE w:val="0"/>
        <w:autoSpaceDN w:val="0"/>
        <w:jc w:val="both"/>
        <w:rPr>
          <w:rFonts w:ascii="Verdana" w:eastAsia="Arial" w:hAnsi="Verdana" w:cs="Tahoma"/>
          <w:sz w:val="18"/>
          <w:szCs w:val="18"/>
        </w:rPr>
      </w:pPr>
    </w:p>
    <w:p w14:paraId="3CCC013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956E63A" w14:textId="77777777" w:rsidR="0055282E" w:rsidRDefault="0055282E" w:rsidP="0055282E">
      <w:pPr>
        <w:widowControl w:val="0"/>
        <w:autoSpaceDE w:val="0"/>
        <w:autoSpaceDN w:val="0"/>
        <w:jc w:val="both"/>
        <w:rPr>
          <w:rFonts w:ascii="Verdana" w:eastAsia="Arial" w:hAnsi="Verdana" w:cs="Tahoma"/>
          <w:sz w:val="18"/>
          <w:szCs w:val="18"/>
        </w:rPr>
      </w:pPr>
    </w:p>
    <w:p w14:paraId="15CB441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Apuntalamiento</w:t>
      </w:r>
    </w:p>
    <w:p w14:paraId="31FF29E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elementos elevados, se colocarán puntales y listones máximos cada 1,50m o según lo indicado en los planos constructivos y/o memoria de cálculo.</w:t>
      </w:r>
    </w:p>
    <w:p w14:paraId="24F741B6" w14:textId="77777777" w:rsidR="0055282E" w:rsidRDefault="0055282E" w:rsidP="0055282E">
      <w:pPr>
        <w:widowControl w:val="0"/>
        <w:autoSpaceDE w:val="0"/>
        <w:autoSpaceDN w:val="0"/>
        <w:jc w:val="both"/>
        <w:rPr>
          <w:rFonts w:ascii="Verdana" w:eastAsia="Arial" w:hAnsi="Verdana" w:cs="Tahoma"/>
          <w:sz w:val="18"/>
          <w:szCs w:val="18"/>
        </w:rPr>
      </w:pPr>
    </w:p>
    <w:p w14:paraId="3CA09ED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78FA48A9" w14:textId="77777777" w:rsidR="0055282E" w:rsidRDefault="0055282E" w:rsidP="0055282E">
      <w:pPr>
        <w:widowControl w:val="0"/>
        <w:autoSpaceDE w:val="0"/>
        <w:autoSpaceDN w:val="0"/>
        <w:jc w:val="both"/>
        <w:rPr>
          <w:rFonts w:ascii="Verdana" w:eastAsia="Arial" w:hAnsi="Verdana" w:cs="Tahoma"/>
          <w:sz w:val="18"/>
          <w:szCs w:val="18"/>
        </w:rPr>
      </w:pPr>
    </w:p>
    <w:p w14:paraId="34C2823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des-apuntalamiento se efectuará según lo indicado en los planos constructivos y/o memoria de cálculo, pero en ningún caso será antes de los 7 días.</w:t>
      </w:r>
    </w:p>
    <w:p w14:paraId="250962F3" w14:textId="77777777" w:rsidR="0055282E" w:rsidRDefault="0055282E" w:rsidP="0055282E">
      <w:pPr>
        <w:widowControl w:val="0"/>
        <w:autoSpaceDE w:val="0"/>
        <w:autoSpaceDN w:val="0"/>
        <w:jc w:val="both"/>
        <w:rPr>
          <w:rFonts w:ascii="Verdana" w:eastAsia="Arial" w:hAnsi="Verdana" w:cs="Tahoma"/>
          <w:sz w:val="18"/>
          <w:szCs w:val="18"/>
        </w:rPr>
      </w:pPr>
    </w:p>
    <w:p w14:paraId="7425D34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des-apuntalado se realizará previa autorización escrita del Inspector de proyecto, asimismo, en los casos que el Inspector de proyecto vea necesario, solicitará al Entidad Ejecutora de manera previa la </w:t>
      </w:r>
      <w:r>
        <w:rPr>
          <w:rFonts w:ascii="Verdana" w:eastAsia="Arial" w:hAnsi="Verdana" w:cs="Tahoma"/>
          <w:sz w:val="18"/>
          <w:szCs w:val="18"/>
        </w:rPr>
        <w:lastRenderedPageBreak/>
        <w:t>secuencia.</w:t>
      </w:r>
    </w:p>
    <w:p w14:paraId="6A262952" w14:textId="77777777" w:rsidR="0055282E" w:rsidRDefault="0055282E" w:rsidP="0055282E">
      <w:pPr>
        <w:widowControl w:val="0"/>
        <w:autoSpaceDE w:val="0"/>
        <w:autoSpaceDN w:val="0"/>
        <w:jc w:val="both"/>
        <w:rPr>
          <w:rFonts w:ascii="Verdana" w:eastAsia="Arial" w:hAnsi="Verdana" w:cs="Tahoma"/>
          <w:sz w:val="18"/>
          <w:szCs w:val="18"/>
        </w:rPr>
      </w:pPr>
    </w:p>
    <w:p w14:paraId="550C1E5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4CF574A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7F892493" w14:textId="77777777" w:rsidR="0055282E" w:rsidRDefault="0055282E" w:rsidP="0055282E">
      <w:pPr>
        <w:widowControl w:val="0"/>
        <w:autoSpaceDE w:val="0"/>
        <w:autoSpaceDN w:val="0"/>
        <w:jc w:val="both"/>
        <w:rPr>
          <w:rFonts w:ascii="Verdana" w:eastAsia="Arial" w:hAnsi="Verdana" w:cs="Tahoma"/>
          <w:sz w:val="18"/>
          <w:szCs w:val="18"/>
        </w:rPr>
      </w:pPr>
    </w:p>
    <w:p w14:paraId="4B4D098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65741A4C" w14:textId="77777777" w:rsidR="0055282E" w:rsidRDefault="0055282E" w:rsidP="0055282E">
      <w:pPr>
        <w:widowControl w:val="0"/>
        <w:autoSpaceDE w:val="0"/>
        <w:autoSpaceDN w:val="0"/>
        <w:jc w:val="both"/>
        <w:rPr>
          <w:rFonts w:ascii="Verdana" w:eastAsia="Arial" w:hAnsi="Verdana" w:cs="Tahoma"/>
          <w:sz w:val="18"/>
          <w:szCs w:val="18"/>
        </w:rPr>
      </w:pPr>
    </w:p>
    <w:p w14:paraId="3221B8A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52B6308B" w14:textId="77777777" w:rsidR="0055282E" w:rsidRDefault="0055282E" w:rsidP="0055282E">
      <w:pPr>
        <w:widowControl w:val="0"/>
        <w:autoSpaceDE w:val="0"/>
        <w:autoSpaceDN w:val="0"/>
        <w:jc w:val="both"/>
        <w:rPr>
          <w:rFonts w:ascii="Verdana" w:eastAsia="Arial" w:hAnsi="Verdana" w:cs="Tahoma"/>
          <w:sz w:val="18"/>
          <w:szCs w:val="18"/>
        </w:rPr>
      </w:pPr>
    </w:p>
    <w:p w14:paraId="327115B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5B09CA" w14:textId="77777777" w:rsidR="0055282E" w:rsidRDefault="0055282E" w:rsidP="0055282E">
      <w:pPr>
        <w:widowControl w:val="0"/>
        <w:autoSpaceDE w:val="0"/>
        <w:autoSpaceDN w:val="0"/>
        <w:jc w:val="both"/>
        <w:rPr>
          <w:rFonts w:ascii="Verdana" w:eastAsia="Arial" w:hAnsi="Verdana" w:cs="Tahoma"/>
          <w:sz w:val="18"/>
          <w:szCs w:val="18"/>
        </w:rPr>
      </w:pPr>
    </w:p>
    <w:p w14:paraId="3A934AF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3FAFFBF6" w14:textId="77777777" w:rsidR="0055282E" w:rsidRDefault="0055282E" w:rsidP="0055282E">
      <w:pPr>
        <w:widowControl w:val="0"/>
        <w:autoSpaceDE w:val="0"/>
        <w:autoSpaceDN w:val="0"/>
        <w:jc w:val="both"/>
        <w:rPr>
          <w:rFonts w:ascii="Verdana" w:eastAsia="Arial" w:hAnsi="Verdana" w:cs="Tahoma"/>
          <w:sz w:val="18"/>
          <w:szCs w:val="18"/>
        </w:rPr>
      </w:pPr>
    </w:p>
    <w:p w14:paraId="5D61ED79" w14:textId="77777777" w:rsidR="0055282E" w:rsidRDefault="0055282E" w:rsidP="0055282E">
      <w:pPr>
        <w:widowControl w:val="0"/>
        <w:numPr>
          <w:ilvl w:val="0"/>
          <w:numId w:val="94"/>
        </w:numPr>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10E02462" w14:textId="77777777" w:rsidR="0055282E" w:rsidRDefault="0055282E" w:rsidP="0055282E">
      <w:pPr>
        <w:widowControl w:val="0"/>
        <w:numPr>
          <w:ilvl w:val="0"/>
          <w:numId w:val="94"/>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01E08CE3" w14:textId="77777777" w:rsidR="0055282E" w:rsidRDefault="0055282E" w:rsidP="0055282E">
      <w:pPr>
        <w:widowControl w:val="0"/>
        <w:numPr>
          <w:ilvl w:val="0"/>
          <w:numId w:val="94"/>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1E89864E" w14:textId="77777777" w:rsidR="0055282E" w:rsidRDefault="0055282E" w:rsidP="0055282E">
      <w:pPr>
        <w:widowControl w:val="0"/>
        <w:numPr>
          <w:ilvl w:val="0"/>
          <w:numId w:val="94"/>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1CF22DC4" w14:textId="77777777" w:rsidR="0055282E" w:rsidRDefault="0055282E" w:rsidP="0055282E">
      <w:pPr>
        <w:widowControl w:val="0"/>
        <w:autoSpaceDE w:val="0"/>
        <w:autoSpaceDN w:val="0"/>
        <w:jc w:val="both"/>
        <w:rPr>
          <w:rFonts w:ascii="Verdana" w:eastAsia="Arial" w:hAnsi="Verdana" w:cs="Tahoma"/>
          <w:sz w:val="18"/>
          <w:szCs w:val="18"/>
        </w:rPr>
      </w:pPr>
    </w:p>
    <w:p w14:paraId="11D2710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5145DAB3" w14:textId="77777777" w:rsidR="0055282E" w:rsidRDefault="0055282E" w:rsidP="0055282E">
      <w:pPr>
        <w:widowControl w:val="0"/>
        <w:autoSpaceDE w:val="0"/>
        <w:autoSpaceDN w:val="0"/>
        <w:jc w:val="both"/>
        <w:rPr>
          <w:rFonts w:ascii="Verdana" w:eastAsia="Arial" w:hAnsi="Verdana" w:cs="Tahoma"/>
          <w:sz w:val="18"/>
          <w:szCs w:val="18"/>
        </w:rPr>
      </w:pPr>
    </w:p>
    <w:p w14:paraId="7FE3ECB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65FD8465" w14:textId="77777777" w:rsidR="0055282E" w:rsidRDefault="0055282E" w:rsidP="0055282E">
      <w:pPr>
        <w:widowControl w:val="0"/>
        <w:autoSpaceDE w:val="0"/>
        <w:autoSpaceDN w:val="0"/>
        <w:jc w:val="both"/>
        <w:rPr>
          <w:rFonts w:ascii="Verdana" w:eastAsia="Arial" w:hAnsi="Verdana" w:cs="Tahoma"/>
          <w:sz w:val="18"/>
          <w:szCs w:val="18"/>
        </w:rPr>
      </w:pPr>
    </w:p>
    <w:p w14:paraId="49CCF50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56E0DB51" w14:textId="77777777" w:rsidR="0055282E" w:rsidRDefault="0055282E" w:rsidP="0055282E">
      <w:pPr>
        <w:widowControl w:val="0"/>
        <w:autoSpaceDE w:val="0"/>
        <w:autoSpaceDN w:val="0"/>
        <w:jc w:val="both"/>
        <w:rPr>
          <w:rFonts w:ascii="Verdana" w:eastAsia="Arial" w:hAnsi="Verdana" w:cs="Tahoma"/>
          <w:sz w:val="18"/>
          <w:szCs w:val="18"/>
        </w:rPr>
      </w:pPr>
    </w:p>
    <w:p w14:paraId="0B4AA11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4912FA6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781DDFDE" w14:textId="77777777" w:rsidR="0055282E" w:rsidRDefault="0055282E" w:rsidP="0055282E">
      <w:pPr>
        <w:widowControl w:val="0"/>
        <w:autoSpaceDE w:val="0"/>
        <w:autoSpaceDN w:val="0"/>
        <w:jc w:val="both"/>
        <w:rPr>
          <w:rFonts w:ascii="Verdana" w:eastAsia="Arial" w:hAnsi="Verdana" w:cs="Tahoma"/>
          <w:sz w:val="18"/>
          <w:szCs w:val="18"/>
        </w:rPr>
      </w:pPr>
    </w:p>
    <w:p w14:paraId="2D22314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13CA0EF2" w14:textId="77777777" w:rsidR="0055282E" w:rsidRDefault="0055282E" w:rsidP="0055282E">
      <w:pPr>
        <w:widowControl w:val="0"/>
        <w:autoSpaceDE w:val="0"/>
        <w:autoSpaceDN w:val="0"/>
        <w:jc w:val="both"/>
        <w:rPr>
          <w:rFonts w:ascii="Verdana" w:eastAsia="Arial" w:hAnsi="Verdana" w:cs="Tahoma"/>
          <w:sz w:val="18"/>
          <w:szCs w:val="18"/>
        </w:rPr>
      </w:pPr>
    </w:p>
    <w:p w14:paraId="49AC27B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7B799B" w14:textId="77777777" w:rsidR="0055282E" w:rsidRDefault="0055282E" w:rsidP="0055282E">
      <w:pPr>
        <w:widowControl w:val="0"/>
        <w:autoSpaceDE w:val="0"/>
        <w:autoSpaceDN w:val="0"/>
        <w:jc w:val="both"/>
        <w:rPr>
          <w:rFonts w:ascii="Verdana" w:eastAsia="Arial" w:hAnsi="Verdana" w:cs="Tahoma"/>
          <w:sz w:val="18"/>
          <w:szCs w:val="18"/>
        </w:rPr>
      </w:pPr>
    </w:p>
    <w:p w14:paraId="57F5140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700D95B9" w14:textId="77777777" w:rsidR="0055282E" w:rsidRDefault="0055282E" w:rsidP="0055282E">
      <w:pPr>
        <w:widowControl w:val="0"/>
        <w:autoSpaceDE w:val="0"/>
        <w:autoSpaceDN w:val="0"/>
        <w:jc w:val="both"/>
        <w:rPr>
          <w:rFonts w:ascii="Verdana" w:eastAsia="Arial" w:hAnsi="Verdana" w:cs="Tahoma"/>
          <w:sz w:val="18"/>
          <w:szCs w:val="18"/>
        </w:rPr>
      </w:pPr>
    </w:p>
    <w:p w14:paraId="5435C3D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2DA786E5" w14:textId="77777777" w:rsidR="0055282E" w:rsidRDefault="0055282E" w:rsidP="0055282E">
      <w:pPr>
        <w:widowControl w:val="0"/>
        <w:autoSpaceDE w:val="0"/>
        <w:autoSpaceDN w:val="0"/>
        <w:jc w:val="both"/>
        <w:rPr>
          <w:rFonts w:ascii="Verdana" w:eastAsia="Arial" w:hAnsi="Verdana" w:cs="Tahoma"/>
          <w:sz w:val="18"/>
          <w:szCs w:val="18"/>
        </w:rPr>
      </w:pPr>
    </w:p>
    <w:p w14:paraId="0EEECCF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7A3A0E65" w14:textId="77777777" w:rsidR="0055282E" w:rsidRDefault="0055282E" w:rsidP="0055282E">
      <w:pPr>
        <w:widowControl w:val="0"/>
        <w:autoSpaceDE w:val="0"/>
        <w:autoSpaceDN w:val="0"/>
        <w:jc w:val="both"/>
        <w:rPr>
          <w:rFonts w:ascii="Verdana" w:eastAsia="Arial" w:hAnsi="Verdana" w:cs="Tahoma"/>
          <w:sz w:val="18"/>
          <w:szCs w:val="18"/>
        </w:rPr>
      </w:pPr>
    </w:p>
    <w:p w14:paraId="204743C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68FF481C" w14:textId="77777777" w:rsidR="0055282E" w:rsidRDefault="0055282E" w:rsidP="0055282E">
      <w:pPr>
        <w:widowControl w:val="0"/>
        <w:autoSpaceDE w:val="0"/>
        <w:autoSpaceDN w:val="0"/>
        <w:jc w:val="both"/>
        <w:rPr>
          <w:rFonts w:ascii="Verdana" w:eastAsia="Arial" w:hAnsi="Verdana" w:cs="Tahoma"/>
          <w:sz w:val="18"/>
          <w:szCs w:val="18"/>
        </w:rPr>
      </w:pPr>
    </w:p>
    <w:p w14:paraId="247E43D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Todas las herramientas a emplearse para el cortado, amarre y doblado de fierro, serán proporcionados por la Entidad Ejecutora en condiciones adecuadas y de manera oportuna.</w:t>
      </w:r>
    </w:p>
    <w:p w14:paraId="1AFCAD7A" w14:textId="77777777" w:rsidR="0055282E" w:rsidRDefault="0055282E" w:rsidP="0055282E">
      <w:pPr>
        <w:widowControl w:val="0"/>
        <w:autoSpaceDE w:val="0"/>
        <w:autoSpaceDN w:val="0"/>
        <w:jc w:val="both"/>
        <w:rPr>
          <w:rFonts w:ascii="Verdana" w:eastAsia="Arial" w:hAnsi="Verdana" w:cs="Tahoma"/>
          <w:sz w:val="18"/>
          <w:szCs w:val="18"/>
        </w:rPr>
      </w:pPr>
    </w:p>
    <w:p w14:paraId="6A97E12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ningún caso la cuantía geométrica del acero de refuerzo longitudinal será inferior a 4 por mil, ni tampoco los estribos estarán separados más de 18 cm. </w:t>
      </w:r>
    </w:p>
    <w:p w14:paraId="5FA5B271" w14:textId="77777777" w:rsidR="0055282E" w:rsidRDefault="0055282E" w:rsidP="0055282E">
      <w:pPr>
        <w:widowControl w:val="0"/>
        <w:autoSpaceDE w:val="0"/>
        <w:autoSpaceDN w:val="0"/>
        <w:jc w:val="both"/>
        <w:rPr>
          <w:rFonts w:ascii="Verdana" w:eastAsia="Arial" w:hAnsi="Verdana" w:cs="Tahoma"/>
          <w:b/>
          <w:sz w:val="18"/>
          <w:szCs w:val="18"/>
        </w:rPr>
      </w:pPr>
    </w:p>
    <w:p w14:paraId="72BB7D01"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1DB7750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2211ED35" w14:textId="77777777" w:rsidR="0055282E" w:rsidRDefault="0055282E" w:rsidP="0055282E">
      <w:pPr>
        <w:widowControl w:val="0"/>
        <w:autoSpaceDE w:val="0"/>
        <w:autoSpaceDN w:val="0"/>
        <w:jc w:val="both"/>
        <w:rPr>
          <w:rFonts w:ascii="Verdana" w:eastAsia="Arial" w:hAnsi="Verdana" w:cs="Tahoma"/>
          <w:sz w:val="18"/>
          <w:szCs w:val="18"/>
        </w:rPr>
      </w:pPr>
    </w:p>
    <w:p w14:paraId="24C5C54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2ED38B" w14:textId="77777777" w:rsidR="0055282E" w:rsidRDefault="0055282E" w:rsidP="0055282E">
      <w:pPr>
        <w:widowControl w:val="0"/>
        <w:autoSpaceDE w:val="0"/>
        <w:autoSpaceDN w:val="0"/>
        <w:jc w:val="both"/>
        <w:rPr>
          <w:rFonts w:ascii="Verdana" w:eastAsia="Arial" w:hAnsi="Verdana" w:cs="Tahoma"/>
          <w:sz w:val="18"/>
          <w:szCs w:val="18"/>
        </w:rPr>
      </w:pPr>
    </w:p>
    <w:p w14:paraId="69765AA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7C80ACBB" w14:textId="77777777" w:rsidR="0055282E" w:rsidRDefault="0055282E" w:rsidP="0055282E">
      <w:pPr>
        <w:widowControl w:val="0"/>
        <w:autoSpaceDE w:val="0"/>
        <w:autoSpaceDN w:val="0"/>
        <w:jc w:val="both"/>
        <w:rPr>
          <w:rFonts w:ascii="Verdana" w:eastAsia="Arial" w:hAnsi="Verdana" w:cs="Tahoma"/>
          <w:sz w:val="18"/>
          <w:szCs w:val="18"/>
        </w:rPr>
      </w:pPr>
    </w:p>
    <w:p w14:paraId="6F6F69A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03454A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b) En toda la longitud del empalme se colocarán armaduras transversales suplementarias para mejorar las condiciones del empalme, cuando sea necesario.</w:t>
      </w:r>
    </w:p>
    <w:p w14:paraId="12A14F2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678BD9" w14:textId="77777777" w:rsidR="0055282E" w:rsidRDefault="0055282E" w:rsidP="0055282E">
      <w:pPr>
        <w:widowControl w:val="0"/>
        <w:autoSpaceDE w:val="0"/>
        <w:autoSpaceDN w:val="0"/>
        <w:jc w:val="both"/>
        <w:rPr>
          <w:rFonts w:ascii="Verdana" w:eastAsia="Arial" w:hAnsi="Verdana" w:cs="Tahoma"/>
          <w:sz w:val="18"/>
          <w:szCs w:val="18"/>
        </w:rPr>
      </w:pPr>
    </w:p>
    <w:p w14:paraId="0C6CF281"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4A9FFD3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76C19286" w14:textId="77777777" w:rsidR="0055282E" w:rsidRDefault="0055282E" w:rsidP="0055282E">
      <w:pPr>
        <w:widowControl w:val="0"/>
        <w:autoSpaceDE w:val="0"/>
        <w:autoSpaceDN w:val="0"/>
        <w:jc w:val="both"/>
        <w:rPr>
          <w:rFonts w:ascii="Verdana" w:eastAsia="Arial" w:hAnsi="Verdana" w:cs="Tahoma"/>
          <w:sz w:val="18"/>
          <w:szCs w:val="18"/>
        </w:rPr>
      </w:pPr>
    </w:p>
    <w:p w14:paraId="7B1F085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Sé utilizarán una o más hormigoneras de capacidad adecuada y se empleará personal especializado para su manejo.</w:t>
      </w:r>
    </w:p>
    <w:p w14:paraId="708F5CD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Periódicamente se verificará la uniformidad del mezclado.</w:t>
      </w:r>
    </w:p>
    <w:p w14:paraId="46E9E50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Los materiales componentes serán introducidos en el orden siguiente:</w:t>
      </w:r>
    </w:p>
    <w:p w14:paraId="1604CCB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1º Una parte del agua del mezclado (aproximadamente la mitad)</w:t>
      </w:r>
    </w:p>
    <w:p w14:paraId="512E234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20D423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3º La grava.</w:t>
      </w:r>
    </w:p>
    <w:p w14:paraId="01B26B3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4º El resto del agua de amasado.</w:t>
      </w:r>
    </w:p>
    <w:p w14:paraId="34C7BCAD" w14:textId="77777777" w:rsidR="0055282E" w:rsidRDefault="0055282E" w:rsidP="0055282E">
      <w:pPr>
        <w:widowControl w:val="0"/>
        <w:autoSpaceDE w:val="0"/>
        <w:autoSpaceDN w:val="0"/>
        <w:jc w:val="both"/>
        <w:rPr>
          <w:rFonts w:ascii="Verdana" w:eastAsia="Arial" w:hAnsi="Verdana" w:cs="Tahoma"/>
          <w:sz w:val="18"/>
          <w:szCs w:val="18"/>
        </w:rPr>
      </w:pPr>
    </w:p>
    <w:p w14:paraId="6D9E0C5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4B7D9A" w14:textId="77777777" w:rsidR="0055282E" w:rsidRDefault="0055282E" w:rsidP="0055282E">
      <w:pPr>
        <w:widowControl w:val="0"/>
        <w:autoSpaceDE w:val="0"/>
        <w:autoSpaceDN w:val="0"/>
        <w:jc w:val="both"/>
        <w:rPr>
          <w:rFonts w:ascii="Verdana" w:eastAsia="Arial" w:hAnsi="Verdana" w:cs="Tahoma"/>
          <w:sz w:val="18"/>
          <w:szCs w:val="18"/>
        </w:rPr>
      </w:pPr>
    </w:p>
    <w:p w14:paraId="621E78A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4607743C" w14:textId="77777777" w:rsidR="0055282E" w:rsidRDefault="0055282E" w:rsidP="0055282E">
      <w:pPr>
        <w:widowControl w:val="0"/>
        <w:autoSpaceDE w:val="0"/>
        <w:autoSpaceDN w:val="0"/>
        <w:jc w:val="both"/>
        <w:rPr>
          <w:rFonts w:ascii="Verdana" w:eastAsia="Arial" w:hAnsi="Verdana" w:cs="Tahoma"/>
          <w:sz w:val="18"/>
          <w:szCs w:val="18"/>
        </w:rPr>
      </w:pPr>
    </w:p>
    <w:p w14:paraId="27030C4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3AFA912D" w14:textId="77777777" w:rsidR="0055282E" w:rsidRDefault="0055282E" w:rsidP="0055282E">
      <w:pPr>
        <w:widowControl w:val="0"/>
        <w:autoSpaceDE w:val="0"/>
        <w:autoSpaceDN w:val="0"/>
        <w:jc w:val="both"/>
        <w:rPr>
          <w:rFonts w:ascii="Verdana" w:eastAsia="Arial" w:hAnsi="Verdana" w:cs="Tahoma"/>
          <w:sz w:val="18"/>
          <w:szCs w:val="18"/>
        </w:rPr>
      </w:pPr>
    </w:p>
    <w:p w14:paraId="39A04A9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555A0AC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5D17B0" w14:textId="77777777" w:rsidR="0055282E" w:rsidRDefault="0055282E" w:rsidP="0055282E">
      <w:pPr>
        <w:widowControl w:val="0"/>
        <w:autoSpaceDE w:val="0"/>
        <w:autoSpaceDN w:val="0"/>
        <w:jc w:val="both"/>
        <w:rPr>
          <w:rFonts w:ascii="Verdana" w:eastAsia="Arial" w:hAnsi="Verdana" w:cs="Tahoma"/>
          <w:sz w:val="18"/>
          <w:szCs w:val="18"/>
        </w:rPr>
      </w:pPr>
    </w:p>
    <w:p w14:paraId="6062A42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todos los casos, se deberá evitar que la mezcla no llegue a fraguar de modo que impida o dificulte </w:t>
      </w:r>
      <w:r>
        <w:rPr>
          <w:rFonts w:ascii="Verdana" w:eastAsia="Arial" w:hAnsi="Verdana" w:cs="Tahoma"/>
          <w:sz w:val="18"/>
          <w:szCs w:val="18"/>
        </w:rPr>
        <w:lastRenderedPageBreak/>
        <w:t>su puesta en obra y vibrado En ningún caso se debe añadir agua a la mezcla una vez sacada de la hormigonera.</w:t>
      </w:r>
    </w:p>
    <w:p w14:paraId="433FAD74" w14:textId="77777777" w:rsidR="0055282E" w:rsidRDefault="0055282E" w:rsidP="0055282E">
      <w:pPr>
        <w:widowControl w:val="0"/>
        <w:autoSpaceDE w:val="0"/>
        <w:autoSpaceDN w:val="0"/>
        <w:jc w:val="both"/>
        <w:rPr>
          <w:rFonts w:ascii="Verdana" w:eastAsia="Arial" w:hAnsi="Verdana" w:cs="Tahoma"/>
          <w:sz w:val="18"/>
          <w:szCs w:val="18"/>
        </w:rPr>
      </w:pPr>
    </w:p>
    <w:p w14:paraId="7CEE13B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476D50E" w14:textId="77777777" w:rsidR="0055282E" w:rsidRDefault="0055282E" w:rsidP="0055282E">
      <w:pPr>
        <w:widowControl w:val="0"/>
        <w:autoSpaceDE w:val="0"/>
        <w:autoSpaceDN w:val="0"/>
        <w:jc w:val="both"/>
        <w:rPr>
          <w:rFonts w:ascii="Verdana" w:eastAsia="Arial" w:hAnsi="Verdana" w:cs="Tahoma"/>
          <w:sz w:val="18"/>
          <w:szCs w:val="18"/>
        </w:rPr>
      </w:pPr>
    </w:p>
    <w:p w14:paraId="6DD84CE1"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1E0A48E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w:t>
      </w:r>
    </w:p>
    <w:p w14:paraId="0B9C893D" w14:textId="77777777" w:rsidR="0055282E" w:rsidRDefault="0055282E" w:rsidP="0055282E">
      <w:pPr>
        <w:widowControl w:val="0"/>
        <w:autoSpaceDE w:val="0"/>
        <w:autoSpaceDN w:val="0"/>
        <w:jc w:val="both"/>
        <w:rPr>
          <w:rFonts w:ascii="Verdana" w:eastAsia="Arial" w:hAnsi="Verdana" w:cs="Tahoma"/>
          <w:sz w:val="18"/>
          <w:szCs w:val="18"/>
        </w:rPr>
      </w:pPr>
    </w:p>
    <w:p w14:paraId="0F49942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estructurales sin antes contar con la autorización del Inspector de proyecto.</w:t>
      </w:r>
    </w:p>
    <w:p w14:paraId="14C61981" w14:textId="77777777" w:rsidR="0055282E" w:rsidRDefault="0055282E" w:rsidP="0055282E">
      <w:pPr>
        <w:widowControl w:val="0"/>
        <w:autoSpaceDE w:val="0"/>
        <w:autoSpaceDN w:val="0"/>
        <w:jc w:val="both"/>
        <w:rPr>
          <w:rFonts w:ascii="Verdana" w:eastAsia="Arial" w:hAnsi="Verdana" w:cs="Tahoma"/>
          <w:sz w:val="18"/>
          <w:szCs w:val="18"/>
        </w:rPr>
      </w:pPr>
    </w:p>
    <w:p w14:paraId="0ECD223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vaciado del hormigón se realizará de acuerdo a un plan de trabajo previamente autorizado por el Inspector de proyecto.</w:t>
      </w:r>
    </w:p>
    <w:p w14:paraId="6EA63BDE" w14:textId="77777777" w:rsidR="0055282E" w:rsidRDefault="0055282E" w:rsidP="0055282E">
      <w:pPr>
        <w:widowControl w:val="0"/>
        <w:autoSpaceDE w:val="0"/>
        <w:autoSpaceDN w:val="0"/>
        <w:jc w:val="both"/>
        <w:rPr>
          <w:rFonts w:ascii="Verdana" w:eastAsia="Arial" w:hAnsi="Verdana" w:cs="Tahoma"/>
          <w:sz w:val="18"/>
          <w:szCs w:val="18"/>
        </w:rPr>
      </w:pPr>
    </w:p>
    <w:p w14:paraId="7A53B41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83023A0" w14:textId="77777777" w:rsidR="0055282E" w:rsidRDefault="0055282E" w:rsidP="0055282E">
      <w:pPr>
        <w:widowControl w:val="0"/>
        <w:autoSpaceDE w:val="0"/>
        <w:autoSpaceDN w:val="0"/>
        <w:jc w:val="both"/>
        <w:rPr>
          <w:rFonts w:ascii="Verdana" w:eastAsia="Arial" w:hAnsi="Verdana" w:cs="Tahoma"/>
          <w:sz w:val="18"/>
          <w:szCs w:val="18"/>
        </w:rPr>
      </w:pPr>
    </w:p>
    <w:p w14:paraId="69D3B28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 de que no se indiquen las juntas constructivas en el proyecto, el Inspector de proyecto indicará donde pueden hacerse las juntas constructivas.</w:t>
      </w:r>
    </w:p>
    <w:p w14:paraId="7974B331" w14:textId="77777777" w:rsidR="0055282E" w:rsidRDefault="0055282E" w:rsidP="0055282E">
      <w:pPr>
        <w:widowControl w:val="0"/>
        <w:autoSpaceDE w:val="0"/>
        <w:autoSpaceDN w:val="0"/>
        <w:jc w:val="both"/>
        <w:rPr>
          <w:rFonts w:ascii="Verdana" w:eastAsia="Arial" w:hAnsi="Verdana" w:cs="Tahoma"/>
          <w:sz w:val="18"/>
          <w:szCs w:val="18"/>
        </w:rPr>
      </w:pPr>
    </w:p>
    <w:p w14:paraId="0D0B49F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siguientes prohibiciones para el hormigonado deben tenerse en cuenta:</w:t>
      </w:r>
    </w:p>
    <w:p w14:paraId="0520BF88" w14:textId="77777777" w:rsidR="0055282E" w:rsidRDefault="0055282E" w:rsidP="0055282E">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La temperatura de vaciado no será menor a 5°C.</w:t>
      </w:r>
    </w:p>
    <w:p w14:paraId="54606620" w14:textId="77777777" w:rsidR="0055282E" w:rsidRDefault="0055282E" w:rsidP="0055282E">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No podrá efectuarse el vaciado durante la lluvia.</w:t>
      </w:r>
    </w:p>
    <w:p w14:paraId="113AA96D" w14:textId="77777777" w:rsidR="0055282E" w:rsidRDefault="0055282E" w:rsidP="0055282E">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No será permitido disponer de grandes cantidades de hormigón en un solo lugar para esparcirlo posteriormente.</w:t>
      </w:r>
    </w:p>
    <w:p w14:paraId="12827F3C" w14:textId="77777777" w:rsidR="0055282E" w:rsidRDefault="0055282E" w:rsidP="0055282E">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Por ningún motivo se podrá agregar agua en el momento de hormigonar.</w:t>
      </w:r>
    </w:p>
    <w:p w14:paraId="3357E2F6" w14:textId="77777777" w:rsidR="0055282E" w:rsidRDefault="0055282E" w:rsidP="0055282E">
      <w:pPr>
        <w:widowControl w:val="0"/>
        <w:autoSpaceDE w:val="0"/>
        <w:autoSpaceDN w:val="0"/>
        <w:jc w:val="both"/>
        <w:rPr>
          <w:rFonts w:ascii="Verdana" w:eastAsia="Arial" w:hAnsi="Verdana" w:cs="Tahoma"/>
          <w:sz w:val="18"/>
          <w:szCs w:val="18"/>
        </w:rPr>
      </w:pPr>
    </w:p>
    <w:p w14:paraId="4DAAB9C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espesor máximo de la capa de hormigón no deberá exceder a 20 cm para permitir una compactación eficaz.</w:t>
      </w:r>
    </w:p>
    <w:p w14:paraId="29A4F868" w14:textId="77777777" w:rsidR="0055282E" w:rsidRDefault="0055282E" w:rsidP="0055282E">
      <w:pPr>
        <w:widowControl w:val="0"/>
        <w:autoSpaceDE w:val="0"/>
        <w:autoSpaceDN w:val="0"/>
        <w:jc w:val="both"/>
        <w:rPr>
          <w:rFonts w:ascii="Verdana" w:eastAsia="Arial" w:hAnsi="Verdana" w:cs="Tahoma"/>
          <w:sz w:val="18"/>
          <w:szCs w:val="18"/>
        </w:rPr>
      </w:pPr>
    </w:p>
    <w:p w14:paraId="38DA78B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velocidad del vaciado será la suficiente para garantizar que el hormigón se mantenga plástico en todo momento.</w:t>
      </w:r>
    </w:p>
    <w:p w14:paraId="3055AA2C" w14:textId="77777777" w:rsidR="0055282E" w:rsidRDefault="0055282E" w:rsidP="0055282E">
      <w:pPr>
        <w:widowControl w:val="0"/>
        <w:autoSpaceDE w:val="0"/>
        <w:autoSpaceDN w:val="0"/>
        <w:jc w:val="both"/>
        <w:rPr>
          <w:rFonts w:ascii="Verdana" w:eastAsia="Arial" w:hAnsi="Verdana" w:cs="Tahoma"/>
          <w:sz w:val="18"/>
          <w:szCs w:val="18"/>
        </w:rPr>
      </w:pPr>
    </w:p>
    <w:p w14:paraId="616E1B7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podrá verter el hormigón en caída libre desde alturas superiores a 1,50 m, debiendo en este caso utilizar canalones, embudos o ductos.</w:t>
      </w:r>
    </w:p>
    <w:p w14:paraId="5820C15B" w14:textId="77777777" w:rsidR="0055282E" w:rsidRDefault="0055282E" w:rsidP="0055282E">
      <w:pPr>
        <w:widowControl w:val="0"/>
        <w:autoSpaceDE w:val="0"/>
        <w:autoSpaceDN w:val="0"/>
        <w:jc w:val="both"/>
        <w:rPr>
          <w:rFonts w:ascii="Verdana" w:eastAsia="Arial" w:hAnsi="Verdana" w:cs="Tahoma"/>
          <w:sz w:val="18"/>
          <w:szCs w:val="18"/>
        </w:rPr>
      </w:pPr>
    </w:p>
    <w:p w14:paraId="7BA6961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40D844D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3D5181C" w14:textId="77777777" w:rsidR="0055282E" w:rsidRDefault="0055282E" w:rsidP="0055282E">
      <w:pPr>
        <w:widowControl w:val="0"/>
        <w:autoSpaceDE w:val="0"/>
        <w:autoSpaceDN w:val="0"/>
        <w:jc w:val="both"/>
        <w:rPr>
          <w:rFonts w:ascii="Verdana" w:eastAsia="Arial" w:hAnsi="Verdana" w:cs="Tahoma"/>
          <w:sz w:val="18"/>
          <w:szCs w:val="18"/>
        </w:rPr>
      </w:pPr>
    </w:p>
    <w:p w14:paraId="610AD29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773EFF8A" w14:textId="77777777" w:rsidR="0055282E" w:rsidRDefault="0055282E" w:rsidP="0055282E">
      <w:pPr>
        <w:widowControl w:val="0"/>
        <w:autoSpaceDE w:val="0"/>
        <w:autoSpaceDN w:val="0"/>
        <w:jc w:val="both"/>
        <w:rPr>
          <w:rFonts w:ascii="Verdana" w:eastAsia="Arial" w:hAnsi="Verdana" w:cs="Tahoma"/>
          <w:sz w:val="18"/>
          <w:szCs w:val="18"/>
        </w:rPr>
      </w:pPr>
    </w:p>
    <w:p w14:paraId="46DE52E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5A1F7F32" w14:textId="77777777" w:rsidR="0055282E" w:rsidRDefault="0055282E" w:rsidP="0055282E">
      <w:pPr>
        <w:widowControl w:val="0"/>
        <w:autoSpaceDE w:val="0"/>
        <w:autoSpaceDN w:val="0"/>
        <w:jc w:val="both"/>
        <w:rPr>
          <w:rFonts w:ascii="Verdana" w:eastAsia="Arial" w:hAnsi="Verdana" w:cs="Tahoma"/>
          <w:sz w:val="18"/>
          <w:szCs w:val="18"/>
        </w:rPr>
      </w:pPr>
    </w:p>
    <w:p w14:paraId="055F971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F34968A" w14:textId="77777777" w:rsidR="0055282E" w:rsidRDefault="0055282E" w:rsidP="0055282E">
      <w:pPr>
        <w:widowControl w:val="0"/>
        <w:autoSpaceDE w:val="0"/>
        <w:autoSpaceDN w:val="0"/>
        <w:jc w:val="both"/>
        <w:rPr>
          <w:rFonts w:ascii="Verdana" w:eastAsia="Arial" w:hAnsi="Verdana" w:cs="Tahoma"/>
          <w:sz w:val="18"/>
          <w:szCs w:val="18"/>
        </w:rPr>
      </w:pPr>
    </w:p>
    <w:p w14:paraId="5F7FFAA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4BBFE6A8" w14:textId="77777777" w:rsidR="0055282E" w:rsidRDefault="0055282E" w:rsidP="0055282E">
      <w:pPr>
        <w:widowControl w:val="0"/>
        <w:autoSpaceDE w:val="0"/>
        <w:autoSpaceDN w:val="0"/>
        <w:jc w:val="both"/>
        <w:rPr>
          <w:rFonts w:ascii="Verdana" w:eastAsia="Arial" w:hAnsi="Verdana" w:cs="Tahoma"/>
          <w:sz w:val="18"/>
          <w:szCs w:val="18"/>
        </w:rPr>
      </w:pPr>
    </w:p>
    <w:p w14:paraId="1C009CE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vibradoras se introducirán y retirarán lentamente y en posición vertical o ligeramente inclinadas tal que se eliminen los huecos o burbujas de aire en el interior de la masa, evitando la disgregación de </w:t>
      </w:r>
      <w:r>
        <w:rPr>
          <w:rFonts w:ascii="Verdana" w:eastAsia="Arial" w:hAnsi="Verdana" w:cs="Tahoma"/>
          <w:sz w:val="18"/>
          <w:szCs w:val="18"/>
        </w:rPr>
        <w:lastRenderedPageBreak/>
        <w:t>los agregados.</w:t>
      </w:r>
    </w:p>
    <w:p w14:paraId="5E8F92D8" w14:textId="77777777" w:rsidR="0055282E" w:rsidRDefault="0055282E" w:rsidP="0055282E">
      <w:pPr>
        <w:widowControl w:val="0"/>
        <w:autoSpaceDE w:val="0"/>
        <w:autoSpaceDN w:val="0"/>
        <w:jc w:val="both"/>
        <w:rPr>
          <w:rFonts w:ascii="Verdana" w:eastAsia="Arial" w:hAnsi="Verdana" w:cs="Tahoma"/>
          <w:sz w:val="18"/>
          <w:szCs w:val="18"/>
        </w:rPr>
      </w:pPr>
    </w:p>
    <w:p w14:paraId="4501554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5F30E1A6" w14:textId="77777777" w:rsidR="0055282E" w:rsidRDefault="0055282E" w:rsidP="0055282E">
      <w:pPr>
        <w:widowControl w:val="0"/>
        <w:autoSpaceDE w:val="0"/>
        <w:autoSpaceDN w:val="0"/>
        <w:jc w:val="both"/>
        <w:rPr>
          <w:rFonts w:ascii="Verdana" w:eastAsia="Arial" w:hAnsi="Verdana" w:cs="Tahoma"/>
          <w:sz w:val="18"/>
          <w:szCs w:val="18"/>
        </w:rPr>
      </w:pPr>
    </w:p>
    <w:p w14:paraId="714D963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48898271" w14:textId="77777777" w:rsidR="0055282E" w:rsidRDefault="0055282E" w:rsidP="0055282E">
      <w:pPr>
        <w:widowControl w:val="0"/>
        <w:autoSpaceDE w:val="0"/>
        <w:autoSpaceDN w:val="0"/>
        <w:jc w:val="both"/>
        <w:rPr>
          <w:rFonts w:ascii="Verdana" w:eastAsia="Arial" w:hAnsi="Verdana" w:cs="Tahoma"/>
          <w:sz w:val="18"/>
          <w:szCs w:val="18"/>
        </w:rPr>
      </w:pPr>
    </w:p>
    <w:p w14:paraId="5E5E12A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59FD5B5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A602ED" w14:textId="77777777" w:rsidR="0055282E" w:rsidRDefault="0055282E" w:rsidP="0055282E">
      <w:pPr>
        <w:widowControl w:val="0"/>
        <w:autoSpaceDE w:val="0"/>
        <w:autoSpaceDN w:val="0"/>
        <w:jc w:val="both"/>
        <w:rPr>
          <w:rFonts w:ascii="Verdana" w:eastAsia="Arial" w:hAnsi="Verdana" w:cs="Tahoma"/>
          <w:sz w:val="18"/>
          <w:szCs w:val="18"/>
        </w:rPr>
      </w:pPr>
    </w:p>
    <w:p w14:paraId="66CB34A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CAF1254" w14:textId="77777777" w:rsidR="0055282E" w:rsidRDefault="0055282E" w:rsidP="0055282E">
      <w:pPr>
        <w:widowControl w:val="0"/>
        <w:autoSpaceDE w:val="0"/>
        <w:autoSpaceDN w:val="0"/>
        <w:jc w:val="both"/>
        <w:rPr>
          <w:rFonts w:ascii="Verdana" w:eastAsia="Arial" w:hAnsi="Verdana" w:cs="Tahoma"/>
          <w:sz w:val="18"/>
          <w:szCs w:val="18"/>
        </w:rPr>
      </w:pPr>
    </w:p>
    <w:p w14:paraId="035EF47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D430F2" w14:textId="77777777" w:rsidR="0055282E" w:rsidRDefault="0055282E" w:rsidP="0055282E">
      <w:pPr>
        <w:widowControl w:val="0"/>
        <w:autoSpaceDE w:val="0"/>
        <w:autoSpaceDN w:val="0"/>
        <w:jc w:val="both"/>
        <w:rPr>
          <w:rFonts w:ascii="Verdana" w:eastAsia="Arial" w:hAnsi="Verdana" w:cs="Tahoma"/>
          <w:sz w:val="18"/>
          <w:szCs w:val="18"/>
        </w:rPr>
      </w:pPr>
    </w:p>
    <w:p w14:paraId="23669FF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33137783" w14:textId="77777777" w:rsidR="0055282E" w:rsidRDefault="0055282E" w:rsidP="0055282E">
      <w:pPr>
        <w:widowControl w:val="0"/>
        <w:autoSpaceDE w:val="0"/>
        <w:autoSpaceDN w:val="0"/>
        <w:jc w:val="both"/>
        <w:rPr>
          <w:rFonts w:ascii="Verdana" w:eastAsia="Arial" w:hAnsi="Verdana" w:cs="Tahoma"/>
          <w:sz w:val="18"/>
          <w:szCs w:val="18"/>
        </w:rPr>
      </w:pPr>
    </w:p>
    <w:p w14:paraId="0CDC999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05FCBD6D" w14:textId="77777777" w:rsidR="0055282E" w:rsidRDefault="0055282E" w:rsidP="0055282E">
      <w:pPr>
        <w:widowControl w:val="0"/>
        <w:autoSpaceDE w:val="0"/>
        <w:autoSpaceDN w:val="0"/>
        <w:jc w:val="both"/>
        <w:rPr>
          <w:rFonts w:ascii="Verdana" w:eastAsia="Arial" w:hAnsi="Verdana" w:cs="Tahoma"/>
          <w:sz w:val="18"/>
          <w:szCs w:val="18"/>
        </w:rPr>
      </w:pPr>
    </w:p>
    <w:p w14:paraId="4BFBBF56"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13E81DB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4AC79B70" w14:textId="77777777" w:rsidR="0055282E" w:rsidRDefault="0055282E" w:rsidP="0055282E">
      <w:pPr>
        <w:widowControl w:val="0"/>
        <w:autoSpaceDE w:val="0"/>
        <w:autoSpaceDN w:val="0"/>
        <w:jc w:val="both"/>
        <w:rPr>
          <w:rFonts w:ascii="Verdana" w:eastAsia="Arial" w:hAnsi="Verdana" w:cs="Tahoma"/>
          <w:sz w:val="18"/>
          <w:szCs w:val="18"/>
        </w:rPr>
      </w:pPr>
    </w:p>
    <w:p w14:paraId="66A301D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168B3D86" w14:textId="77777777" w:rsidR="0055282E" w:rsidRDefault="0055282E" w:rsidP="0055282E">
      <w:pPr>
        <w:widowControl w:val="0"/>
        <w:autoSpaceDE w:val="0"/>
        <w:autoSpaceDN w:val="0"/>
        <w:jc w:val="both"/>
        <w:rPr>
          <w:rFonts w:ascii="Verdana" w:eastAsia="Arial" w:hAnsi="Verdana" w:cs="Tahoma"/>
          <w:sz w:val="18"/>
          <w:szCs w:val="18"/>
        </w:rPr>
      </w:pPr>
    </w:p>
    <w:p w14:paraId="76C4070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4EB770" w14:textId="77777777" w:rsidR="0055282E" w:rsidRDefault="0055282E" w:rsidP="0055282E">
      <w:pPr>
        <w:widowControl w:val="0"/>
        <w:autoSpaceDE w:val="0"/>
        <w:autoSpaceDN w:val="0"/>
        <w:jc w:val="both"/>
        <w:rPr>
          <w:rFonts w:ascii="Verdana" w:eastAsia="Arial" w:hAnsi="Verdana" w:cs="Tahoma"/>
          <w:sz w:val="18"/>
          <w:szCs w:val="18"/>
        </w:rPr>
      </w:pPr>
    </w:p>
    <w:p w14:paraId="3BE0358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23716C55" w14:textId="77777777" w:rsidR="0055282E" w:rsidRDefault="0055282E" w:rsidP="0055282E">
      <w:pPr>
        <w:widowControl w:val="0"/>
        <w:autoSpaceDE w:val="0"/>
        <w:autoSpaceDN w:val="0"/>
        <w:jc w:val="both"/>
        <w:rPr>
          <w:rFonts w:ascii="Verdana" w:eastAsia="Arial" w:hAnsi="Verdana" w:cs="Tahoma"/>
          <w:sz w:val="18"/>
          <w:szCs w:val="18"/>
        </w:rPr>
      </w:pPr>
    </w:p>
    <w:p w14:paraId="5155C3E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6248881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39AF0FF" w14:textId="77777777" w:rsidR="0055282E" w:rsidRDefault="0055282E" w:rsidP="0055282E">
      <w:pPr>
        <w:widowControl w:val="0"/>
        <w:autoSpaceDE w:val="0"/>
        <w:autoSpaceDN w:val="0"/>
        <w:jc w:val="both"/>
        <w:rPr>
          <w:rFonts w:ascii="Verdana" w:eastAsia="Arial" w:hAnsi="Verdana" w:cs="Tahoma"/>
          <w:sz w:val="18"/>
          <w:szCs w:val="18"/>
        </w:rPr>
      </w:pPr>
    </w:p>
    <w:p w14:paraId="3A1C110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61C6CBDB" w14:textId="77777777" w:rsidR="0055282E" w:rsidRDefault="0055282E" w:rsidP="0055282E">
      <w:pPr>
        <w:widowControl w:val="0"/>
        <w:autoSpaceDE w:val="0"/>
        <w:autoSpaceDN w:val="0"/>
        <w:jc w:val="both"/>
        <w:rPr>
          <w:rFonts w:ascii="Verdana" w:eastAsia="Arial" w:hAnsi="Verdana" w:cs="Tahoma"/>
          <w:sz w:val="18"/>
          <w:szCs w:val="18"/>
        </w:rPr>
      </w:pPr>
    </w:p>
    <w:p w14:paraId="228769E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FF57DA2" w14:textId="77777777" w:rsidR="0055282E" w:rsidRDefault="0055282E" w:rsidP="0055282E">
      <w:pPr>
        <w:widowControl w:val="0"/>
        <w:autoSpaceDE w:val="0"/>
        <w:autoSpaceDN w:val="0"/>
        <w:jc w:val="both"/>
        <w:rPr>
          <w:rFonts w:ascii="Verdana" w:eastAsia="Arial" w:hAnsi="Verdana" w:cs="Tahoma"/>
          <w:sz w:val="18"/>
          <w:szCs w:val="18"/>
        </w:rPr>
      </w:pPr>
    </w:p>
    <w:p w14:paraId="47E17FBA" w14:textId="77777777" w:rsidR="0055282E" w:rsidRDefault="0055282E" w:rsidP="0055282E">
      <w:pPr>
        <w:widowControl w:val="0"/>
        <w:numPr>
          <w:ilvl w:val="0"/>
          <w:numId w:val="96"/>
        </w:numPr>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30EDCE2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2E0B5264"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03648918"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42EC0B20"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7473A74F" w14:textId="77777777" w:rsidR="0055282E" w:rsidRDefault="0055282E" w:rsidP="0055282E">
      <w:pPr>
        <w:widowControl w:val="0"/>
        <w:autoSpaceDE w:val="0"/>
        <w:autoSpaceDN w:val="0"/>
        <w:jc w:val="both"/>
        <w:rPr>
          <w:rFonts w:ascii="Verdana" w:eastAsia="Arial" w:hAnsi="Verdana" w:cs="Tahoma"/>
          <w:sz w:val="18"/>
          <w:szCs w:val="18"/>
        </w:rPr>
      </w:pPr>
    </w:p>
    <w:p w14:paraId="13E675F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Adicionalmente, el Inspector de proyecto indicará la realización de los siguientes ensayos de calidad cuando las condiciones de la obra así lo requieran:</w:t>
      </w:r>
    </w:p>
    <w:p w14:paraId="0B494128"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145551A2"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28296CE0"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5842899E"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0BA64DBD" w14:textId="77777777" w:rsidR="0055282E" w:rsidRDefault="0055282E" w:rsidP="0055282E">
      <w:pPr>
        <w:widowControl w:val="0"/>
        <w:autoSpaceDE w:val="0"/>
        <w:autoSpaceDN w:val="0"/>
        <w:jc w:val="both"/>
        <w:rPr>
          <w:rFonts w:ascii="Verdana" w:eastAsia="Arial" w:hAnsi="Verdana" w:cs="Tahoma"/>
          <w:sz w:val="18"/>
          <w:szCs w:val="18"/>
        </w:rPr>
      </w:pPr>
    </w:p>
    <w:p w14:paraId="06010F40" w14:textId="77777777" w:rsidR="0055282E" w:rsidRDefault="0055282E" w:rsidP="0055282E">
      <w:pPr>
        <w:widowControl w:val="0"/>
        <w:numPr>
          <w:ilvl w:val="0"/>
          <w:numId w:val="96"/>
        </w:numPr>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71B2B79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39A4D8" w14:textId="77777777" w:rsidR="0055282E" w:rsidRDefault="0055282E" w:rsidP="0055282E">
      <w:pPr>
        <w:widowControl w:val="0"/>
        <w:autoSpaceDE w:val="0"/>
        <w:autoSpaceDN w:val="0"/>
        <w:jc w:val="both"/>
        <w:rPr>
          <w:rFonts w:ascii="Verdana" w:eastAsia="Arial" w:hAnsi="Verdana" w:cs="Tahoma"/>
          <w:sz w:val="18"/>
          <w:szCs w:val="18"/>
        </w:rPr>
      </w:pPr>
    </w:p>
    <w:p w14:paraId="6E75EAE0" w14:textId="77777777" w:rsidR="0055282E" w:rsidRDefault="0055282E" w:rsidP="0055282E">
      <w:pPr>
        <w:widowControl w:val="0"/>
        <w:numPr>
          <w:ilvl w:val="0"/>
          <w:numId w:val="96"/>
        </w:numPr>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3CC08FA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4254ED3D" w14:textId="77777777" w:rsidR="0055282E" w:rsidRDefault="0055282E" w:rsidP="0055282E">
      <w:pPr>
        <w:widowControl w:val="0"/>
        <w:autoSpaceDE w:val="0"/>
        <w:autoSpaceDN w:val="0"/>
        <w:jc w:val="both"/>
        <w:rPr>
          <w:rFonts w:ascii="Verdana" w:eastAsia="Arial" w:hAnsi="Verdana" w:cs="Tahoma"/>
          <w:sz w:val="18"/>
          <w:szCs w:val="18"/>
        </w:rPr>
      </w:pPr>
    </w:p>
    <w:p w14:paraId="4F1E0DA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FDDCD6" w14:textId="77777777" w:rsidR="0055282E" w:rsidRDefault="0055282E" w:rsidP="0055282E">
      <w:pPr>
        <w:widowControl w:val="0"/>
        <w:autoSpaceDE w:val="0"/>
        <w:autoSpaceDN w:val="0"/>
        <w:jc w:val="both"/>
        <w:rPr>
          <w:rFonts w:ascii="Verdana" w:eastAsia="Arial" w:hAnsi="Verdana" w:cs="Tahoma"/>
          <w:sz w:val="18"/>
          <w:szCs w:val="18"/>
        </w:rPr>
      </w:pPr>
    </w:p>
    <w:p w14:paraId="7C0DE78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788541" w14:textId="77777777" w:rsidR="0055282E" w:rsidRDefault="0055282E" w:rsidP="0055282E">
      <w:pPr>
        <w:widowControl w:val="0"/>
        <w:autoSpaceDE w:val="0"/>
        <w:autoSpaceDN w:val="0"/>
        <w:jc w:val="both"/>
        <w:rPr>
          <w:rFonts w:ascii="Verdana" w:eastAsia="Arial" w:hAnsi="Verdana" w:cs="Tahoma"/>
          <w:sz w:val="18"/>
          <w:szCs w:val="18"/>
        </w:rPr>
      </w:pPr>
    </w:p>
    <w:p w14:paraId="769CECA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D2F7491" w14:textId="77777777" w:rsidR="0055282E" w:rsidRDefault="0055282E" w:rsidP="0055282E">
      <w:pPr>
        <w:widowControl w:val="0"/>
        <w:autoSpaceDE w:val="0"/>
        <w:autoSpaceDN w:val="0"/>
        <w:jc w:val="both"/>
        <w:rPr>
          <w:rFonts w:ascii="Verdana" w:eastAsia="Arial" w:hAnsi="Verdana" w:cs="Tahoma"/>
          <w:sz w:val="18"/>
          <w:szCs w:val="18"/>
        </w:rPr>
      </w:pPr>
    </w:p>
    <w:p w14:paraId="2097DDF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D2BB109" w14:textId="77777777" w:rsidR="0055282E" w:rsidRDefault="0055282E" w:rsidP="0055282E">
      <w:pPr>
        <w:widowControl w:val="0"/>
        <w:autoSpaceDE w:val="0"/>
        <w:autoSpaceDN w:val="0"/>
        <w:jc w:val="both"/>
        <w:rPr>
          <w:rFonts w:ascii="Verdana" w:eastAsia="Arial" w:hAnsi="Verdana" w:cs="Tahoma"/>
          <w:sz w:val="18"/>
          <w:szCs w:val="18"/>
        </w:rPr>
      </w:pPr>
    </w:p>
    <w:p w14:paraId="103391B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6A059B" w14:textId="77777777" w:rsidR="0055282E" w:rsidRDefault="0055282E" w:rsidP="0055282E">
      <w:pPr>
        <w:widowControl w:val="0"/>
        <w:autoSpaceDE w:val="0"/>
        <w:autoSpaceDN w:val="0"/>
        <w:jc w:val="both"/>
        <w:rPr>
          <w:rFonts w:ascii="Verdana" w:eastAsia="Arial" w:hAnsi="Verdana" w:cs="Tahoma"/>
          <w:sz w:val="18"/>
          <w:szCs w:val="18"/>
        </w:rPr>
      </w:pPr>
    </w:p>
    <w:p w14:paraId="6F65C2E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2DF30F94" w14:textId="77777777" w:rsidR="0055282E" w:rsidRDefault="0055282E" w:rsidP="0055282E">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7AA15A0E" w14:textId="77777777" w:rsidTr="0055282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A97DC0"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4A188C"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9C9EFA"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RES. Kg/cm2</w:t>
            </w:r>
          </w:p>
          <w:p w14:paraId="7D8BE124"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A4919E3" w14:textId="77777777" w:rsidR="0055282E" w:rsidRDefault="0055282E">
            <w:pPr>
              <w:widowControl w:val="0"/>
              <w:autoSpaceDE w:val="0"/>
              <w:autoSpaceDN w:val="0"/>
              <w:jc w:val="both"/>
              <w:rPr>
                <w:rFonts w:ascii="Verdana" w:eastAsia="Arial" w:hAnsi="Verdana" w:cs="Tahoma"/>
                <w:b/>
                <w:sz w:val="18"/>
                <w:szCs w:val="18"/>
                <w:lang w:val="pt-BR"/>
              </w:rPr>
            </w:pPr>
            <w:r>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730463"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47C2B99"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Rev. (pulg)</w:t>
            </w:r>
          </w:p>
        </w:tc>
      </w:tr>
      <w:tr w:rsidR="0055282E" w14:paraId="211A769A"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08C43F"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400”"/>
              </w:smartTagPr>
              <w:r>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5D73C9"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2FCA20"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69FADF"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CA47A1"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2AC6D3"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 – 3</w:t>
            </w:r>
          </w:p>
        </w:tc>
      </w:tr>
      <w:tr w:rsidR="0055282E" w14:paraId="2DE5B236" w14:textId="77777777" w:rsidTr="0055282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F44C5A5"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350”"/>
              </w:smartTagPr>
              <w:r>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5EFA4B"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B507A8"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F38DE6"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979089"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90CBC2"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 – 3</w:t>
            </w:r>
          </w:p>
        </w:tc>
      </w:tr>
      <w:tr w:rsidR="0055282E" w14:paraId="18C75EFB"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F28833"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5FEA69" w14:textId="77777777" w:rsidR="0055282E" w:rsidRDefault="0055282E">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Pr>
                  <w:rFonts w:ascii="Verdana" w:eastAsia="Arial" w:hAnsi="Verdana" w:cs="Tahoma"/>
                  <w:b/>
                  <w:sz w:val="18"/>
                  <w:szCs w:val="18"/>
                </w:rPr>
                <w:t>1”</w:t>
              </w:r>
            </w:smartTag>
            <w:r>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B0AED6"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3028C7"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991664"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FCA15F"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 – 4</w:t>
            </w:r>
          </w:p>
        </w:tc>
      </w:tr>
      <w:tr w:rsidR="0055282E" w14:paraId="1BFAE08B"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3936FC4"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338EF7"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006E9F"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A0C240"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48C7B9"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22E011"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4</w:t>
            </w:r>
          </w:p>
        </w:tc>
      </w:tr>
      <w:tr w:rsidR="0055282E" w14:paraId="69E3B4EA"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284EB6C"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48472E"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DF8B5A"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F1CBCC"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240B41"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D094A7"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r w:rsidR="0055282E" w14:paraId="08F3388B"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A064B9"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4506BE"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207254"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CEC90B"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03A49A"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CEA094"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r w:rsidR="0055282E" w14:paraId="0A12C21D"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5CCD9C0"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CA8FDD"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r>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FDE787"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A80281"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74EE3F"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E4C97E"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bl>
    <w:p w14:paraId="0CAD9620" w14:textId="77777777" w:rsidR="0055282E" w:rsidRDefault="0055282E" w:rsidP="0055282E">
      <w:pPr>
        <w:widowControl w:val="0"/>
        <w:autoSpaceDE w:val="0"/>
        <w:autoSpaceDN w:val="0"/>
        <w:jc w:val="both"/>
        <w:rPr>
          <w:rFonts w:ascii="Verdana" w:eastAsia="Arial" w:hAnsi="Verdana" w:cs="Tahoma"/>
          <w:b/>
          <w:sz w:val="18"/>
          <w:szCs w:val="18"/>
        </w:rPr>
      </w:pPr>
    </w:p>
    <w:p w14:paraId="7A64F6F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0E62EAB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criterios de aceptación y rechazo de hormigones para cada uno de los ensayos de </w:t>
      </w:r>
    </w:p>
    <w:p w14:paraId="03D38D4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resistencia, consistencia y cualquier otro que se realice, deberá ser conforme lo establece la Norma </w:t>
      </w:r>
      <w:r>
        <w:rPr>
          <w:rFonts w:ascii="Verdana" w:eastAsia="Arial" w:hAnsi="Verdana" w:cs="Tahoma"/>
          <w:sz w:val="18"/>
          <w:szCs w:val="18"/>
        </w:rPr>
        <w:lastRenderedPageBreak/>
        <w:t>Boliviana del Hormigón Armado CBH-87, en caso necesario, de manera complementaria se recurrirá a otra normativa.</w:t>
      </w:r>
    </w:p>
    <w:p w14:paraId="65DECC7B" w14:textId="77777777" w:rsidR="0055282E" w:rsidRDefault="0055282E" w:rsidP="0055282E">
      <w:pPr>
        <w:widowControl w:val="0"/>
        <w:autoSpaceDE w:val="0"/>
        <w:autoSpaceDN w:val="0"/>
        <w:jc w:val="both"/>
        <w:rPr>
          <w:rFonts w:ascii="Verdana" w:eastAsia="Arial" w:hAnsi="Verdana" w:cs="Tahoma"/>
          <w:sz w:val="18"/>
          <w:szCs w:val="18"/>
        </w:rPr>
      </w:pPr>
    </w:p>
    <w:p w14:paraId="2F576AA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7A3EFBF" w14:textId="77777777" w:rsidR="0055282E" w:rsidRDefault="0055282E" w:rsidP="0055282E">
      <w:pPr>
        <w:widowControl w:val="0"/>
        <w:autoSpaceDE w:val="0"/>
        <w:autoSpaceDN w:val="0"/>
        <w:jc w:val="both"/>
        <w:rPr>
          <w:rFonts w:ascii="Verdana" w:eastAsia="Arial" w:hAnsi="Verdana" w:cs="Tahoma"/>
          <w:sz w:val="18"/>
          <w:szCs w:val="18"/>
        </w:rPr>
      </w:pPr>
    </w:p>
    <w:p w14:paraId="7731531E" w14:textId="77777777" w:rsidR="0055282E" w:rsidRDefault="0055282E" w:rsidP="0055282E">
      <w:pPr>
        <w:widowControl w:val="0"/>
        <w:autoSpaceDE w:val="0"/>
        <w:autoSpaceDN w:val="0"/>
        <w:jc w:val="both"/>
        <w:rPr>
          <w:rFonts w:ascii="Verdana" w:eastAsia="Arial" w:hAnsi="Verdana" w:cs="Tahoma"/>
          <w:sz w:val="18"/>
          <w:szCs w:val="18"/>
        </w:rPr>
      </w:pPr>
    </w:p>
    <w:p w14:paraId="3A4E92D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3644680" w14:textId="77777777" w:rsidR="0055282E" w:rsidRDefault="0055282E" w:rsidP="0055282E">
      <w:pPr>
        <w:widowControl w:val="0"/>
        <w:autoSpaceDE w:val="0"/>
        <w:autoSpaceDN w:val="0"/>
        <w:jc w:val="both"/>
        <w:rPr>
          <w:rFonts w:ascii="Verdana" w:eastAsia="Arial" w:hAnsi="Verdana" w:cs="Tahoma"/>
          <w:sz w:val="18"/>
          <w:szCs w:val="18"/>
        </w:rPr>
      </w:pPr>
    </w:p>
    <w:p w14:paraId="68F19B2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cancelados por la Entidad Ejecutora.</w:t>
      </w:r>
    </w:p>
    <w:p w14:paraId="17D919EE" w14:textId="77777777" w:rsidR="0055282E" w:rsidRDefault="0055282E" w:rsidP="0055282E">
      <w:pPr>
        <w:widowControl w:val="0"/>
        <w:autoSpaceDE w:val="0"/>
        <w:autoSpaceDN w:val="0"/>
        <w:jc w:val="both"/>
        <w:rPr>
          <w:rFonts w:ascii="Verdana" w:eastAsia="Arial" w:hAnsi="Verdana" w:cs="Tahoma"/>
          <w:sz w:val="18"/>
          <w:szCs w:val="18"/>
        </w:rPr>
      </w:pPr>
    </w:p>
    <w:p w14:paraId="7EC48A3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Reparación del Hormigón Armado</w:t>
      </w:r>
    </w:p>
    <w:p w14:paraId="54F82AA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Inspector de proyecto definirá si un defecto o daño del elemento es reparable o corresponde su demolición y reconstrucción.</w:t>
      </w:r>
    </w:p>
    <w:p w14:paraId="4F889F62" w14:textId="77777777" w:rsidR="0055282E" w:rsidRDefault="0055282E" w:rsidP="0055282E">
      <w:pPr>
        <w:widowControl w:val="0"/>
        <w:autoSpaceDE w:val="0"/>
        <w:autoSpaceDN w:val="0"/>
        <w:jc w:val="both"/>
        <w:rPr>
          <w:rFonts w:ascii="Verdana" w:eastAsia="Arial" w:hAnsi="Verdana" w:cs="Tahoma"/>
          <w:sz w:val="18"/>
          <w:szCs w:val="18"/>
        </w:rPr>
      </w:pPr>
    </w:p>
    <w:p w14:paraId="4757493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AA0C248" w14:textId="77777777" w:rsidR="0055282E" w:rsidRDefault="0055282E" w:rsidP="0055282E">
      <w:pPr>
        <w:widowControl w:val="0"/>
        <w:autoSpaceDE w:val="0"/>
        <w:autoSpaceDN w:val="0"/>
        <w:jc w:val="both"/>
        <w:rPr>
          <w:rFonts w:ascii="Verdana" w:eastAsia="Arial" w:hAnsi="Verdana" w:cs="Tahoma"/>
          <w:sz w:val="18"/>
          <w:szCs w:val="18"/>
        </w:rPr>
      </w:pPr>
    </w:p>
    <w:p w14:paraId="044A354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DEB893D" w14:textId="77777777" w:rsidR="0055282E" w:rsidRDefault="0055282E" w:rsidP="0055282E">
      <w:pPr>
        <w:widowControl w:val="0"/>
        <w:autoSpaceDE w:val="0"/>
        <w:autoSpaceDN w:val="0"/>
        <w:jc w:val="both"/>
        <w:rPr>
          <w:rFonts w:ascii="Verdana" w:eastAsia="Arial" w:hAnsi="Verdana" w:cs="Tahoma"/>
          <w:sz w:val="18"/>
          <w:szCs w:val="18"/>
        </w:rPr>
      </w:pPr>
    </w:p>
    <w:p w14:paraId="3FFCC0D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5E7E4C6C" w14:textId="77777777" w:rsidR="0055282E" w:rsidRDefault="0055282E" w:rsidP="0055282E">
      <w:pPr>
        <w:widowControl w:val="0"/>
        <w:autoSpaceDE w:val="0"/>
        <w:autoSpaceDN w:val="0"/>
        <w:jc w:val="both"/>
        <w:rPr>
          <w:rFonts w:ascii="Verdana" w:eastAsia="Arial" w:hAnsi="Verdana" w:cs="Tahoma"/>
          <w:sz w:val="18"/>
          <w:szCs w:val="18"/>
        </w:rPr>
      </w:pPr>
    </w:p>
    <w:p w14:paraId="2E46A90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67CFF4B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 </w:t>
      </w:r>
    </w:p>
    <w:p w14:paraId="2FEC1C0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rebabas y protuberancias serán totalmente eliminadas y las superficies desgastadas hasta condicionarlas con las zonas vecinas.</w:t>
      </w:r>
    </w:p>
    <w:p w14:paraId="0FFAE7B9" w14:textId="77777777" w:rsidR="0055282E" w:rsidRDefault="0055282E" w:rsidP="0055282E">
      <w:pPr>
        <w:widowControl w:val="0"/>
        <w:autoSpaceDE w:val="0"/>
        <w:autoSpaceDN w:val="0"/>
        <w:jc w:val="both"/>
        <w:rPr>
          <w:rFonts w:ascii="Verdana" w:eastAsia="Arial" w:hAnsi="Verdana" w:cs="Tahoma"/>
          <w:sz w:val="18"/>
          <w:szCs w:val="18"/>
        </w:rPr>
      </w:pPr>
    </w:p>
    <w:p w14:paraId="27984EC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deberá aplicar un puente de adherencia adecuado para la unión del hormigón viejo con el hormigón nuevo.</w:t>
      </w:r>
    </w:p>
    <w:p w14:paraId="191295A3" w14:textId="77777777" w:rsidR="0055282E" w:rsidRDefault="0055282E" w:rsidP="0055282E">
      <w:pPr>
        <w:widowControl w:val="0"/>
        <w:autoSpaceDE w:val="0"/>
        <w:autoSpaceDN w:val="0"/>
        <w:jc w:val="both"/>
        <w:rPr>
          <w:rFonts w:ascii="Verdana" w:eastAsia="Arial" w:hAnsi="Verdana" w:cs="Tahoma"/>
          <w:sz w:val="18"/>
          <w:szCs w:val="18"/>
        </w:rPr>
      </w:pPr>
    </w:p>
    <w:p w14:paraId="79035F4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16B61E4" w14:textId="77777777" w:rsidR="0055282E" w:rsidRDefault="0055282E" w:rsidP="0055282E">
      <w:pPr>
        <w:widowControl w:val="0"/>
        <w:autoSpaceDE w:val="0"/>
        <w:autoSpaceDN w:val="0"/>
        <w:rPr>
          <w:rFonts w:ascii="Arial" w:eastAsia="Arial" w:hAnsi="Arial" w:cs="Arial"/>
          <w:sz w:val="22"/>
          <w:szCs w:val="22"/>
        </w:rPr>
      </w:pPr>
    </w:p>
    <w:p w14:paraId="5F9730BB"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3904376"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6356C0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0A7DDFD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A014E1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3F1E96E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435F796"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078BF0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345ACD0" w14:textId="77777777" w:rsidR="0055282E" w:rsidRDefault="0055282E">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3037AA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78569BB" w14:textId="77777777" w:rsidR="0055282E" w:rsidRDefault="0055282E">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CIMIENTO DE HORMIGÓN CICLÓPEO</w:t>
            </w:r>
          </w:p>
        </w:tc>
      </w:tr>
    </w:tbl>
    <w:p w14:paraId="6568085C" w14:textId="77777777" w:rsidR="0055282E" w:rsidRDefault="0055282E" w:rsidP="0055282E">
      <w:pPr>
        <w:widowControl w:val="0"/>
        <w:autoSpaceDE w:val="0"/>
        <w:autoSpaceDN w:val="0"/>
        <w:jc w:val="both"/>
        <w:rPr>
          <w:rFonts w:ascii="Verdana" w:eastAsia="Arial" w:hAnsi="Verdana" w:cs="Tahoma"/>
          <w:b/>
          <w:sz w:val="18"/>
          <w:szCs w:val="18"/>
        </w:rPr>
      </w:pPr>
    </w:p>
    <w:p w14:paraId="6315AD9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51B0DFC8" w14:textId="77777777" w:rsidR="0055282E" w:rsidRDefault="0055282E" w:rsidP="0055282E">
      <w:pPr>
        <w:widowControl w:val="0"/>
        <w:autoSpaceDE w:val="0"/>
        <w:autoSpaceDN w:val="0"/>
        <w:jc w:val="both"/>
        <w:rPr>
          <w:rFonts w:ascii="Verdana" w:eastAsia="Arial" w:hAnsi="Verdana" w:cs="Tahoma"/>
          <w:b/>
          <w:sz w:val="18"/>
          <w:szCs w:val="18"/>
        </w:rPr>
      </w:pPr>
    </w:p>
    <w:p w14:paraId="0985CD68"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14:paraId="6D25C8C6" w14:textId="77777777" w:rsidR="0055282E" w:rsidRDefault="0055282E" w:rsidP="0055282E">
      <w:pPr>
        <w:widowControl w:val="0"/>
        <w:autoSpaceDE w:val="0"/>
        <w:autoSpaceDN w:val="0"/>
        <w:jc w:val="both"/>
        <w:rPr>
          <w:rFonts w:ascii="Verdana" w:eastAsia="Arial" w:hAnsi="Verdana" w:cs="Tahoma"/>
          <w:sz w:val="18"/>
          <w:szCs w:val="18"/>
        </w:rPr>
      </w:pPr>
    </w:p>
    <w:p w14:paraId="5D94446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C10C942" w14:textId="77777777" w:rsidR="0055282E" w:rsidRDefault="0055282E" w:rsidP="0055282E">
      <w:pPr>
        <w:widowControl w:val="0"/>
        <w:autoSpaceDE w:val="0"/>
        <w:autoSpaceDN w:val="0"/>
        <w:jc w:val="both"/>
        <w:rPr>
          <w:rFonts w:ascii="Verdana" w:eastAsia="Arial" w:hAnsi="Verdana" w:cs="Tahoma"/>
          <w:b/>
          <w:sz w:val="18"/>
          <w:szCs w:val="18"/>
        </w:rPr>
      </w:pPr>
    </w:p>
    <w:p w14:paraId="4B05B86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Pr>
          <w:rFonts w:ascii="Verdana" w:eastAsia="Arial" w:hAnsi="Verdana" w:cs="Tahoma"/>
          <w:sz w:val="18"/>
          <w:szCs w:val="18"/>
        </w:rPr>
        <w:lastRenderedPageBreak/>
        <w:t>Inspector de proyecto.</w:t>
      </w:r>
    </w:p>
    <w:p w14:paraId="35800F93" w14:textId="77777777" w:rsidR="0055282E" w:rsidRDefault="0055282E" w:rsidP="0055282E">
      <w:pPr>
        <w:widowControl w:val="0"/>
        <w:autoSpaceDE w:val="0"/>
        <w:autoSpaceDN w:val="0"/>
        <w:adjustRightInd w:val="0"/>
        <w:jc w:val="both"/>
        <w:rPr>
          <w:rFonts w:ascii="Verdana" w:eastAsia="Arial" w:hAnsi="Verdana" w:cs="Tahoma"/>
          <w:color w:val="000000"/>
          <w:sz w:val="18"/>
          <w:szCs w:val="18"/>
        </w:rPr>
      </w:pPr>
    </w:p>
    <w:p w14:paraId="0CE2512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6150C57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2B5820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4A7880" w14:textId="77777777" w:rsidR="0055282E" w:rsidRDefault="0055282E" w:rsidP="0055282E">
      <w:pPr>
        <w:widowControl w:val="0"/>
        <w:autoSpaceDE w:val="0"/>
        <w:autoSpaceDN w:val="0"/>
        <w:jc w:val="both"/>
        <w:rPr>
          <w:rFonts w:ascii="Verdana" w:eastAsia="Arial" w:hAnsi="Verdana" w:cs="Tahoma"/>
          <w:b/>
          <w:sz w:val="18"/>
          <w:szCs w:val="18"/>
        </w:rPr>
      </w:pPr>
    </w:p>
    <w:p w14:paraId="1BFD894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887A31C" w14:textId="77777777" w:rsidR="0055282E" w:rsidRDefault="0055282E" w:rsidP="0055282E">
      <w:pPr>
        <w:widowControl w:val="0"/>
        <w:autoSpaceDE w:val="0"/>
        <w:autoSpaceDN w:val="0"/>
        <w:jc w:val="both"/>
        <w:rPr>
          <w:rFonts w:ascii="Verdana" w:eastAsia="Arial" w:hAnsi="Verdana" w:cs="Tahoma"/>
          <w:b/>
          <w:sz w:val="18"/>
          <w:szCs w:val="18"/>
        </w:rPr>
      </w:pPr>
    </w:p>
    <w:p w14:paraId="368945D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4B49D6D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el cimiento de hormigón ciclópeo deberá cumplir con las siguientes directrices referidas a la ejecución:</w:t>
      </w:r>
    </w:p>
    <w:p w14:paraId="6AC41912" w14:textId="77777777" w:rsidR="0055282E" w:rsidRDefault="0055282E" w:rsidP="0055282E">
      <w:pPr>
        <w:widowControl w:val="0"/>
        <w:autoSpaceDE w:val="0"/>
        <w:autoSpaceDN w:val="0"/>
        <w:jc w:val="both"/>
        <w:rPr>
          <w:rFonts w:ascii="Verdana" w:eastAsia="Arial" w:hAnsi="Verdana" w:cs="Tahoma"/>
          <w:sz w:val="18"/>
          <w:szCs w:val="18"/>
        </w:rPr>
      </w:pPr>
    </w:p>
    <w:p w14:paraId="0002CA5E"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Limpieza y Preparación</w:t>
      </w:r>
    </w:p>
    <w:p w14:paraId="061A312C" w14:textId="77777777" w:rsidR="0055282E" w:rsidRDefault="0055282E" w:rsidP="0055282E">
      <w:pPr>
        <w:widowControl w:val="0"/>
        <w:autoSpaceDE w:val="0"/>
        <w:autoSpaceDN w:val="0"/>
        <w:jc w:val="both"/>
        <w:rPr>
          <w:rFonts w:ascii="Verdana" w:eastAsia="Arial" w:hAnsi="Verdana" w:cs="Tahoma"/>
          <w:sz w:val="18"/>
          <w:szCs w:val="18"/>
        </w:rPr>
      </w:pPr>
    </w:p>
    <w:p w14:paraId="35DD213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7F50973D" w14:textId="77777777" w:rsidR="0055282E" w:rsidRDefault="0055282E" w:rsidP="0055282E">
      <w:pPr>
        <w:widowControl w:val="0"/>
        <w:autoSpaceDE w:val="0"/>
        <w:autoSpaceDN w:val="0"/>
        <w:jc w:val="both"/>
        <w:rPr>
          <w:rFonts w:ascii="Verdana" w:eastAsia="Arial" w:hAnsi="Verdana" w:cs="Tahoma"/>
          <w:sz w:val="18"/>
          <w:szCs w:val="18"/>
        </w:rPr>
      </w:pPr>
    </w:p>
    <w:p w14:paraId="51C6F8D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Luego de haber emparejado el fondo de la excavación se deberá vaciar una capa de hormigón pobre con dosificación 1:3:5 en un espesor de 5 cm.</w:t>
      </w:r>
    </w:p>
    <w:p w14:paraId="59454FB5" w14:textId="77777777" w:rsidR="0055282E" w:rsidRDefault="0055282E" w:rsidP="0055282E">
      <w:pPr>
        <w:widowControl w:val="0"/>
        <w:autoSpaceDE w:val="0"/>
        <w:autoSpaceDN w:val="0"/>
        <w:jc w:val="both"/>
        <w:rPr>
          <w:rFonts w:ascii="Verdana" w:eastAsia="Arial" w:hAnsi="Verdana" w:cs="Tahoma"/>
          <w:sz w:val="18"/>
          <w:szCs w:val="18"/>
        </w:rPr>
      </w:pPr>
    </w:p>
    <w:p w14:paraId="530FB968"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1D489EC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000386" w14:textId="77777777" w:rsidR="0055282E" w:rsidRDefault="0055282E" w:rsidP="0055282E">
      <w:pPr>
        <w:widowControl w:val="0"/>
        <w:autoSpaceDE w:val="0"/>
        <w:autoSpaceDN w:val="0"/>
        <w:jc w:val="both"/>
        <w:rPr>
          <w:rFonts w:ascii="Verdana" w:eastAsia="Arial" w:hAnsi="Verdana" w:cs="Tahoma"/>
          <w:sz w:val="18"/>
          <w:szCs w:val="18"/>
        </w:rPr>
      </w:pPr>
    </w:p>
    <w:p w14:paraId="4993ED3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B013AE4" w14:textId="77777777" w:rsidR="0055282E" w:rsidRDefault="0055282E" w:rsidP="0055282E">
      <w:pPr>
        <w:widowControl w:val="0"/>
        <w:autoSpaceDE w:val="0"/>
        <w:autoSpaceDN w:val="0"/>
        <w:jc w:val="both"/>
        <w:rPr>
          <w:rFonts w:ascii="Verdana" w:eastAsia="Arial" w:hAnsi="Verdana" w:cs="Tahoma"/>
          <w:sz w:val="18"/>
          <w:szCs w:val="18"/>
        </w:rPr>
      </w:pPr>
    </w:p>
    <w:p w14:paraId="093D0EB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esta tarea:</w:t>
      </w:r>
    </w:p>
    <w:p w14:paraId="066ABD81" w14:textId="77777777" w:rsidR="0055282E" w:rsidRDefault="0055282E" w:rsidP="0055282E">
      <w:pPr>
        <w:widowControl w:val="0"/>
        <w:numPr>
          <w:ilvl w:val="0"/>
          <w:numId w:val="99"/>
        </w:numPr>
        <w:autoSpaceDE w:val="0"/>
        <w:autoSpaceDN w:val="0"/>
        <w:jc w:val="both"/>
        <w:rPr>
          <w:rFonts w:ascii="Verdana" w:eastAsia="Arial" w:hAnsi="Verdana" w:cs="Tahoma"/>
          <w:sz w:val="18"/>
          <w:szCs w:val="18"/>
        </w:rPr>
      </w:pPr>
      <w:r>
        <w:rPr>
          <w:rFonts w:ascii="Verdana" w:eastAsia="Arial" w:hAnsi="Verdana" w:cs="Tahoma"/>
          <w:sz w:val="18"/>
          <w:szCs w:val="18"/>
        </w:rPr>
        <w:t>Sé utilizarán una o más hormigoneras de capacidad adecuada y se empleará personal especializado para su manejo.</w:t>
      </w:r>
    </w:p>
    <w:p w14:paraId="47F4BFBA" w14:textId="77777777" w:rsidR="0055282E" w:rsidRDefault="0055282E" w:rsidP="0055282E">
      <w:pPr>
        <w:widowControl w:val="0"/>
        <w:numPr>
          <w:ilvl w:val="0"/>
          <w:numId w:val="99"/>
        </w:numPr>
        <w:autoSpaceDE w:val="0"/>
        <w:autoSpaceDN w:val="0"/>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136C0F73" w14:textId="77777777" w:rsidR="0055282E" w:rsidRDefault="0055282E" w:rsidP="0055282E">
      <w:pPr>
        <w:widowControl w:val="0"/>
        <w:numPr>
          <w:ilvl w:val="0"/>
          <w:numId w:val="99"/>
        </w:numPr>
        <w:autoSpaceDE w:val="0"/>
        <w:autoSpaceDN w:val="0"/>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33997031" w14:textId="77777777" w:rsidR="0055282E" w:rsidRDefault="0055282E" w:rsidP="0055282E">
      <w:pPr>
        <w:widowControl w:val="0"/>
        <w:numPr>
          <w:ilvl w:val="1"/>
          <w:numId w:val="100"/>
        </w:numPr>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2071D13C" w14:textId="77777777" w:rsidR="0055282E" w:rsidRDefault="0055282E" w:rsidP="0055282E">
      <w:pPr>
        <w:widowControl w:val="0"/>
        <w:numPr>
          <w:ilvl w:val="1"/>
          <w:numId w:val="100"/>
        </w:numPr>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9749E92" w14:textId="77777777" w:rsidR="0055282E" w:rsidRDefault="0055282E" w:rsidP="0055282E">
      <w:pPr>
        <w:widowControl w:val="0"/>
        <w:numPr>
          <w:ilvl w:val="1"/>
          <w:numId w:val="100"/>
        </w:numPr>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19F43496" w14:textId="77777777" w:rsidR="0055282E" w:rsidRDefault="0055282E" w:rsidP="0055282E">
      <w:pPr>
        <w:widowControl w:val="0"/>
        <w:numPr>
          <w:ilvl w:val="1"/>
          <w:numId w:val="100"/>
        </w:numPr>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48922766" w14:textId="77777777" w:rsidR="0055282E" w:rsidRDefault="0055282E" w:rsidP="0055282E">
      <w:pPr>
        <w:widowControl w:val="0"/>
        <w:autoSpaceDE w:val="0"/>
        <w:autoSpaceDN w:val="0"/>
        <w:jc w:val="both"/>
        <w:rPr>
          <w:rFonts w:ascii="Verdana" w:eastAsia="Arial" w:hAnsi="Verdana" w:cs="Tahoma"/>
          <w:sz w:val="18"/>
          <w:szCs w:val="18"/>
        </w:rPr>
      </w:pPr>
    </w:p>
    <w:p w14:paraId="29FE43C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7B0D53" w14:textId="77777777" w:rsidR="0055282E" w:rsidRDefault="0055282E" w:rsidP="0055282E">
      <w:pPr>
        <w:widowControl w:val="0"/>
        <w:autoSpaceDE w:val="0"/>
        <w:autoSpaceDN w:val="0"/>
        <w:jc w:val="both"/>
        <w:rPr>
          <w:rFonts w:ascii="Verdana" w:eastAsia="Arial" w:hAnsi="Verdana" w:cs="Tahoma"/>
          <w:sz w:val="18"/>
          <w:szCs w:val="18"/>
        </w:rPr>
      </w:pPr>
    </w:p>
    <w:p w14:paraId="7DBAEF6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07805DB4" w14:textId="77777777" w:rsidR="0055282E" w:rsidRDefault="0055282E" w:rsidP="0055282E">
      <w:pPr>
        <w:widowControl w:val="0"/>
        <w:autoSpaceDE w:val="0"/>
        <w:autoSpaceDN w:val="0"/>
        <w:jc w:val="both"/>
        <w:rPr>
          <w:rFonts w:ascii="Verdana" w:eastAsia="Arial" w:hAnsi="Verdana" w:cs="Tahoma"/>
          <w:sz w:val="18"/>
          <w:szCs w:val="18"/>
        </w:rPr>
      </w:pPr>
    </w:p>
    <w:p w14:paraId="629776E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67B9D582" w14:textId="77777777" w:rsidR="0055282E" w:rsidRDefault="0055282E" w:rsidP="0055282E">
      <w:pPr>
        <w:widowControl w:val="0"/>
        <w:autoSpaceDE w:val="0"/>
        <w:autoSpaceDN w:val="0"/>
        <w:jc w:val="both"/>
        <w:rPr>
          <w:rFonts w:ascii="Verdana" w:eastAsia="Arial" w:hAnsi="Verdana" w:cs="Tahoma"/>
          <w:sz w:val="18"/>
          <w:szCs w:val="18"/>
        </w:rPr>
      </w:pPr>
    </w:p>
    <w:p w14:paraId="5F40C8A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El hormigón será de una consistencia tal que se asegure su trabajabilidad y la manipulación de masas compactas, densas, con aspecto y coloración uniformes.</w:t>
      </w:r>
    </w:p>
    <w:p w14:paraId="535E5BC6" w14:textId="77777777" w:rsidR="0055282E" w:rsidRDefault="0055282E" w:rsidP="0055282E">
      <w:pPr>
        <w:widowControl w:val="0"/>
        <w:autoSpaceDE w:val="0"/>
        <w:autoSpaceDN w:val="0"/>
        <w:jc w:val="both"/>
        <w:rPr>
          <w:rFonts w:ascii="Verdana" w:eastAsia="Arial" w:hAnsi="Verdana" w:cs="Tahoma"/>
          <w:sz w:val="18"/>
          <w:szCs w:val="18"/>
        </w:rPr>
      </w:pPr>
    </w:p>
    <w:p w14:paraId="65F3A21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cantidades mínimas de cemento para las diferentes clases de hormigón serán las siguientes:</w:t>
      </w:r>
    </w:p>
    <w:p w14:paraId="4E9EC438" w14:textId="77777777" w:rsidR="0055282E" w:rsidRDefault="0055282E" w:rsidP="0055282E">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55282E" w14:paraId="6C01C635" w14:textId="77777777" w:rsidTr="0055282E">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DA6D17" w14:textId="77777777" w:rsidR="0055282E" w:rsidRDefault="0055282E">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97CF8A" w14:textId="77777777" w:rsidR="0055282E" w:rsidRDefault="0055282E">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CANTIDAD MÍNIMA DE CEMENTO Kg/m3</w:t>
            </w:r>
          </w:p>
        </w:tc>
      </w:tr>
      <w:tr w:rsidR="0055282E" w14:paraId="023A68E2" w14:textId="77777777" w:rsidTr="0055282E">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B1DE0BC"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4433AFA"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350</w:t>
            </w:r>
          </w:p>
        </w:tc>
      </w:tr>
      <w:tr w:rsidR="0055282E" w14:paraId="4D6E48BC" w14:textId="77777777" w:rsidTr="0055282E">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5D65456"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A6E1D7E"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300</w:t>
            </w:r>
          </w:p>
        </w:tc>
      </w:tr>
      <w:tr w:rsidR="0055282E" w14:paraId="1DBB75D2" w14:textId="77777777" w:rsidTr="0055282E">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AE92599"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D541520"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265</w:t>
            </w:r>
          </w:p>
        </w:tc>
      </w:tr>
      <w:tr w:rsidR="0055282E" w14:paraId="74A3FDF6" w14:textId="77777777" w:rsidTr="0055282E">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BA3C33E"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4860615"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235</w:t>
            </w:r>
          </w:p>
        </w:tc>
      </w:tr>
    </w:tbl>
    <w:p w14:paraId="5252B842" w14:textId="77777777" w:rsidR="0055282E" w:rsidRDefault="0055282E" w:rsidP="0055282E">
      <w:pPr>
        <w:widowControl w:val="0"/>
        <w:autoSpaceDE w:val="0"/>
        <w:autoSpaceDN w:val="0"/>
        <w:jc w:val="both"/>
        <w:rPr>
          <w:rFonts w:ascii="Verdana" w:eastAsia="Arial" w:hAnsi="Verdana" w:cs="Tahoma"/>
          <w:sz w:val="18"/>
          <w:szCs w:val="18"/>
        </w:rPr>
      </w:pPr>
    </w:p>
    <w:p w14:paraId="4A73996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4FD13E64" w14:textId="77777777" w:rsidR="0055282E" w:rsidRDefault="0055282E" w:rsidP="0055282E">
      <w:pPr>
        <w:widowControl w:val="0"/>
        <w:autoSpaceDE w:val="0"/>
        <w:autoSpaceDN w:val="0"/>
        <w:jc w:val="both"/>
        <w:rPr>
          <w:rFonts w:ascii="Verdana" w:eastAsia="Arial" w:hAnsi="Verdana" w:cs="Tahoma"/>
          <w:sz w:val="18"/>
          <w:szCs w:val="18"/>
        </w:rPr>
      </w:pPr>
    </w:p>
    <w:p w14:paraId="295355B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dosificaciones señaladas anteriormente serán empleadas, cuando las mismas no se encuentren especificadas en los planos correspondientes.</w:t>
      </w:r>
    </w:p>
    <w:p w14:paraId="7D0C7A69" w14:textId="77777777" w:rsidR="0055282E" w:rsidRDefault="0055282E" w:rsidP="0055282E">
      <w:pPr>
        <w:widowControl w:val="0"/>
        <w:autoSpaceDE w:val="0"/>
        <w:autoSpaceDN w:val="0"/>
        <w:jc w:val="both"/>
        <w:rPr>
          <w:rFonts w:ascii="Verdana" w:eastAsia="Arial" w:hAnsi="Verdana" w:cs="Tahoma"/>
          <w:sz w:val="18"/>
          <w:szCs w:val="18"/>
        </w:rPr>
      </w:pPr>
    </w:p>
    <w:p w14:paraId="62C1170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249DAF1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5260F1" w14:textId="77777777" w:rsidR="0055282E" w:rsidRDefault="0055282E" w:rsidP="0055282E">
      <w:pPr>
        <w:widowControl w:val="0"/>
        <w:autoSpaceDE w:val="0"/>
        <w:autoSpaceDN w:val="0"/>
        <w:jc w:val="both"/>
        <w:rPr>
          <w:rFonts w:ascii="Verdana" w:eastAsia="Arial" w:hAnsi="Verdana" w:cs="Tahoma"/>
          <w:sz w:val="18"/>
          <w:szCs w:val="18"/>
        </w:rPr>
      </w:pPr>
    </w:p>
    <w:p w14:paraId="035DCCC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084BB5D" w14:textId="77777777" w:rsidR="0055282E" w:rsidRDefault="0055282E" w:rsidP="0055282E">
      <w:pPr>
        <w:widowControl w:val="0"/>
        <w:autoSpaceDE w:val="0"/>
        <w:autoSpaceDN w:val="0"/>
        <w:jc w:val="both"/>
        <w:rPr>
          <w:rFonts w:ascii="Verdana" w:eastAsia="Arial" w:hAnsi="Verdana" w:cs="Tahoma"/>
          <w:sz w:val="18"/>
          <w:szCs w:val="18"/>
        </w:rPr>
      </w:pPr>
    </w:p>
    <w:p w14:paraId="3F14C1E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A6013C3" w14:textId="77777777" w:rsidR="0055282E" w:rsidRDefault="0055282E" w:rsidP="0055282E">
      <w:pPr>
        <w:widowControl w:val="0"/>
        <w:autoSpaceDE w:val="0"/>
        <w:autoSpaceDN w:val="0"/>
        <w:jc w:val="both"/>
        <w:rPr>
          <w:rFonts w:ascii="Verdana" w:eastAsia="Arial" w:hAnsi="Verdana" w:cs="Tahoma"/>
          <w:sz w:val="18"/>
          <w:szCs w:val="18"/>
        </w:rPr>
      </w:pPr>
    </w:p>
    <w:p w14:paraId="72E2ECF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06A8AFD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o vaciado deberá cumplir con las exigencias y requisitos establecidos en la Norma CBH-87 para hormigones.</w:t>
      </w:r>
    </w:p>
    <w:p w14:paraId="106FBB15" w14:textId="77777777" w:rsidR="0055282E" w:rsidRDefault="0055282E" w:rsidP="0055282E">
      <w:pPr>
        <w:widowControl w:val="0"/>
        <w:autoSpaceDE w:val="0"/>
        <w:autoSpaceDN w:val="0"/>
        <w:jc w:val="both"/>
        <w:rPr>
          <w:rFonts w:ascii="Verdana" w:eastAsia="Arial" w:hAnsi="Verdana" w:cs="Tahoma"/>
          <w:sz w:val="18"/>
          <w:szCs w:val="18"/>
        </w:rPr>
      </w:pPr>
    </w:p>
    <w:p w14:paraId="2968C98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34082306" w14:textId="77777777" w:rsidR="0055282E" w:rsidRDefault="0055282E" w:rsidP="0055282E">
      <w:pPr>
        <w:widowControl w:val="0"/>
        <w:autoSpaceDE w:val="0"/>
        <w:autoSpaceDN w:val="0"/>
        <w:jc w:val="both"/>
        <w:rPr>
          <w:rFonts w:ascii="Verdana" w:eastAsia="Arial" w:hAnsi="Verdana" w:cs="Tahoma"/>
          <w:sz w:val="18"/>
          <w:szCs w:val="18"/>
        </w:rPr>
      </w:pPr>
    </w:p>
    <w:p w14:paraId="373474F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Verdana" w:eastAsia="Arial" w:hAnsi="Verdana" w:cs="Tahoma"/>
          <w:color w:val="FF0000"/>
          <w:sz w:val="18"/>
          <w:szCs w:val="18"/>
        </w:rPr>
        <w:t xml:space="preserve"> </w:t>
      </w:r>
      <w:r>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72792FFA" w14:textId="77777777" w:rsidR="0055282E" w:rsidRDefault="0055282E" w:rsidP="0055282E">
      <w:pPr>
        <w:widowControl w:val="0"/>
        <w:autoSpaceDE w:val="0"/>
        <w:autoSpaceDN w:val="0"/>
        <w:jc w:val="both"/>
        <w:rPr>
          <w:rFonts w:ascii="Verdana" w:eastAsia="Arial" w:hAnsi="Verdana" w:cs="Tahoma"/>
          <w:sz w:val="18"/>
          <w:szCs w:val="18"/>
        </w:rPr>
      </w:pPr>
    </w:p>
    <w:p w14:paraId="2E3285C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342015F" w14:textId="77777777" w:rsidR="0055282E" w:rsidRDefault="0055282E" w:rsidP="0055282E">
      <w:pPr>
        <w:widowControl w:val="0"/>
        <w:autoSpaceDE w:val="0"/>
        <w:autoSpaceDN w:val="0"/>
        <w:jc w:val="both"/>
        <w:rPr>
          <w:rFonts w:ascii="Verdana" w:eastAsia="Arial" w:hAnsi="Verdana" w:cs="Tahoma"/>
          <w:sz w:val="18"/>
          <w:szCs w:val="18"/>
        </w:rPr>
      </w:pPr>
    </w:p>
    <w:p w14:paraId="763B858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ejecución se continuará por capas, y siguiendo el mismo procedimiento indicado antes para lograr una efectiva unión vertical y horizontal.</w:t>
      </w:r>
    </w:p>
    <w:p w14:paraId="647F95F0" w14:textId="77777777" w:rsidR="0055282E" w:rsidRDefault="0055282E" w:rsidP="0055282E">
      <w:pPr>
        <w:widowControl w:val="0"/>
        <w:autoSpaceDE w:val="0"/>
        <w:autoSpaceDN w:val="0"/>
        <w:jc w:val="both"/>
        <w:rPr>
          <w:rFonts w:ascii="Verdana" w:eastAsia="Arial" w:hAnsi="Verdana" w:cs="Tahoma"/>
          <w:sz w:val="18"/>
          <w:szCs w:val="18"/>
        </w:rPr>
      </w:pPr>
    </w:p>
    <w:p w14:paraId="0DA8140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hormigón será mezclado en las cantidades necesarias para su uso inmediato. Se rechazará todo </w:t>
      </w:r>
      <w:r>
        <w:rPr>
          <w:rFonts w:ascii="Verdana" w:eastAsia="Arial" w:hAnsi="Verdana" w:cs="Tahoma"/>
          <w:sz w:val="18"/>
          <w:szCs w:val="18"/>
        </w:rPr>
        <w:lastRenderedPageBreak/>
        <w:t>hormigón que tenga 30 minutos o más a partir del momento de mezclado.</w:t>
      </w:r>
    </w:p>
    <w:p w14:paraId="0415CD81" w14:textId="77777777" w:rsidR="0055282E" w:rsidRDefault="0055282E" w:rsidP="0055282E">
      <w:pPr>
        <w:widowControl w:val="0"/>
        <w:autoSpaceDE w:val="0"/>
        <w:autoSpaceDN w:val="0"/>
        <w:jc w:val="both"/>
        <w:rPr>
          <w:rFonts w:ascii="Verdana" w:eastAsia="Arial" w:hAnsi="Verdana" w:cs="Tahoma"/>
          <w:b/>
          <w:sz w:val="18"/>
          <w:szCs w:val="18"/>
        </w:rPr>
      </w:pPr>
    </w:p>
    <w:p w14:paraId="537989B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78A5A9C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66FA8F1" w14:textId="77777777" w:rsidR="0055282E" w:rsidRDefault="0055282E" w:rsidP="0055282E">
      <w:pPr>
        <w:widowControl w:val="0"/>
        <w:autoSpaceDE w:val="0"/>
        <w:autoSpaceDN w:val="0"/>
        <w:jc w:val="both"/>
        <w:rPr>
          <w:rFonts w:ascii="Verdana" w:eastAsia="Arial" w:hAnsi="Verdana" w:cs="Tahoma"/>
          <w:b/>
          <w:sz w:val="18"/>
          <w:szCs w:val="18"/>
        </w:rPr>
      </w:pPr>
    </w:p>
    <w:p w14:paraId="04B0D11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0E5200E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7AFA45F5" w14:textId="77777777" w:rsidR="0055282E" w:rsidRDefault="0055282E" w:rsidP="0055282E">
      <w:pPr>
        <w:widowControl w:val="0"/>
        <w:autoSpaceDE w:val="0"/>
        <w:autoSpaceDN w:val="0"/>
        <w:jc w:val="both"/>
        <w:rPr>
          <w:rFonts w:ascii="Verdana" w:eastAsia="Arial" w:hAnsi="Verdana" w:cs="Tahoma"/>
          <w:sz w:val="18"/>
          <w:szCs w:val="18"/>
        </w:rPr>
      </w:pPr>
    </w:p>
    <w:p w14:paraId="6E5ABB3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29CE2173" w14:textId="77777777" w:rsidR="0055282E" w:rsidRDefault="0055282E" w:rsidP="0055282E">
      <w:pPr>
        <w:widowControl w:val="0"/>
        <w:autoSpaceDE w:val="0"/>
        <w:autoSpaceDN w:val="0"/>
        <w:jc w:val="both"/>
        <w:rPr>
          <w:rFonts w:ascii="Verdana" w:eastAsia="Arial" w:hAnsi="Verdana" w:cs="Tahoma"/>
          <w:sz w:val="18"/>
          <w:szCs w:val="18"/>
        </w:rPr>
      </w:pPr>
    </w:p>
    <w:p w14:paraId="63E6103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C090D36" w14:textId="77777777" w:rsidR="0055282E" w:rsidRDefault="0055282E" w:rsidP="0055282E">
      <w:pPr>
        <w:widowControl w:val="0"/>
        <w:autoSpaceDE w:val="0"/>
        <w:autoSpaceDN w:val="0"/>
        <w:jc w:val="both"/>
        <w:rPr>
          <w:rFonts w:ascii="Verdana" w:eastAsia="Arial" w:hAnsi="Verdana" w:cs="Tahoma"/>
          <w:sz w:val="18"/>
          <w:szCs w:val="18"/>
        </w:rPr>
      </w:pPr>
    </w:p>
    <w:p w14:paraId="524C946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5EE70232" w14:textId="77777777" w:rsidR="0055282E" w:rsidRDefault="0055282E" w:rsidP="0055282E">
      <w:pPr>
        <w:widowControl w:val="0"/>
        <w:autoSpaceDE w:val="0"/>
        <w:autoSpaceDN w:val="0"/>
        <w:jc w:val="both"/>
        <w:rPr>
          <w:rFonts w:ascii="Verdana" w:eastAsia="Arial" w:hAnsi="Verdana" w:cs="Tahoma"/>
          <w:sz w:val="18"/>
          <w:szCs w:val="18"/>
        </w:rPr>
      </w:pPr>
    </w:p>
    <w:p w14:paraId="5F4C27E1"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07A2DC4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DE934BC" w14:textId="77777777" w:rsidR="0055282E" w:rsidRDefault="0055282E" w:rsidP="0055282E">
      <w:pPr>
        <w:widowControl w:val="0"/>
        <w:autoSpaceDE w:val="0"/>
        <w:autoSpaceDN w:val="0"/>
        <w:jc w:val="both"/>
        <w:rPr>
          <w:rFonts w:ascii="Verdana" w:eastAsia="Arial" w:hAnsi="Verdana" w:cs="Tahoma"/>
          <w:sz w:val="18"/>
          <w:szCs w:val="18"/>
        </w:rPr>
      </w:pPr>
    </w:p>
    <w:p w14:paraId="4698D8D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0C31042" w14:textId="77777777" w:rsidR="0055282E" w:rsidRDefault="0055282E" w:rsidP="0055282E">
      <w:pPr>
        <w:widowControl w:val="0"/>
        <w:autoSpaceDE w:val="0"/>
        <w:autoSpaceDN w:val="0"/>
        <w:jc w:val="both"/>
        <w:rPr>
          <w:rFonts w:ascii="Verdana" w:eastAsia="Arial" w:hAnsi="Verdana" w:cs="Tahoma"/>
          <w:sz w:val="18"/>
          <w:szCs w:val="18"/>
        </w:rPr>
      </w:pPr>
    </w:p>
    <w:p w14:paraId="0653AC9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5311C798" w14:textId="77777777" w:rsidR="0055282E" w:rsidRDefault="0055282E" w:rsidP="0055282E">
      <w:pPr>
        <w:widowControl w:val="0"/>
        <w:autoSpaceDE w:val="0"/>
        <w:autoSpaceDN w:val="0"/>
        <w:jc w:val="both"/>
        <w:rPr>
          <w:rFonts w:ascii="Verdana" w:eastAsia="Arial" w:hAnsi="Verdana" w:cs="Tahoma"/>
          <w:sz w:val="18"/>
          <w:szCs w:val="18"/>
        </w:rPr>
      </w:pPr>
    </w:p>
    <w:p w14:paraId="6C22F3C6" w14:textId="77777777" w:rsidR="0055282E" w:rsidRDefault="0055282E" w:rsidP="0055282E">
      <w:pPr>
        <w:widowControl w:val="0"/>
        <w:numPr>
          <w:ilvl w:val="0"/>
          <w:numId w:val="101"/>
        </w:numPr>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13EEDFC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4E0C9277"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535BB4A6"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002E20D8"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04AEBE76" w14:textId="77777777" w:rsidR="0055282E" w:rsidRDefault="0055282E" w:rsidP="0055282E">
      <w:pPr>
        <w:widowControl w:val="0"/>
        <w:autoSpaceDE w:val="0"/>
        <w:autoSpaceDN w:val="0"/>
        <w:jc w:val="both"/>
        <w:rPr>
          <w:rFonts w:ascii="Verdana" w:eastAsia="Arial" w:hAnsi="Verdana" w:cs="Tahoma"/>
          <w:sz w:val="18"/>
          <w:szCs w:val="18"/>
        </w:rPr>
      </w:pPr>
    </w:p>
    <w:p w14:paraId="3ECD6CF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69DB0FFE"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1401746B"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16DBEAFD"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0DD2B5A5"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678F243A" w14:textId="77777777" w:rsidR="0055282E" w:rsidRDefault="0055282E" w:rsidP="0055282E">
      <w:pPr>
        <w:widowControl w:val="0"/>
        <w:autoSpaceDE w:val="0"/>
        <w:autoSpaceDN w:val="0"/>
        <w:jc w:val="both"/>
        <w:rPr>
          <w:rFonts w:ascii="Verdana" w:eastAsia="Arial" w:hAnsi="Verdana" w:cs="Tahoma"/>
          <w:sz w:val="18"/>
          <w:szCs w:val="18"/>
        </w:rPr>
      </w:pPr>
    </w:p>
    <w:p w14:paraId="796DA221" w14:textId="77777777" w:rsidR="0055282E" w:rsidRDefault="0055282E" w:rsidP="0055282E">
      <w:pPr>
        <w:widowControl w:val="0"/>
        <w:numPr>
          <w:ilvl w:val="0"/>
          <w:numId w:val="102"/>
        </w:numPr>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7DF1BCC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DE32030" w14:textId="77777777" w:rsidR="0055282E" w:rsidRDefault="0055282E" w:rsidP="0055282E">
      <w:pPr>
        <w:widowControl w:val="0"/>
        <w:autoSpaceDE w:val="0"/>
        <w:autoSpaceDN w:val="0"/>
        <w:jc w:val="both"/>
        <w:rPr>
          <w:rFonts w:ascii="Verdana" w:eastAsia="Arial" w:hAnsi="Verdana" w:cs="Tahoma"/>
          <w:sz w:val="18"/>
          <w:szCs w:val="18"/>
        </w:rPr>
      </w:pPr>
    </w:p>
    <w:p w14:paraId="4D56B6D1" w14:textId="77777777" w:rsidR="0055282E" w:rsidRDefault="0055282E" w:rsidP="0055282E">
      <w:pPr>
        <w:widowControl w:val="0"/>
        <w:numPr>
          <w:ilvl w:val="0"/>
          <w:numId w:val="102"/>
        </w:numPr>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12B0408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EA925C9" w14:textId="77777777" w:rsidR="0055282E" w:rsidRDefault="0055282E" w:rsidP="0055282E">
      <w:pPr>
        <w:widowControl w:val="0"/>
        <w:autoSpaceDE w:val="0"/>
        <w:autoSpaceDN w:val="0"/>
        <w:jc w:val="both"/>
        <w:rPr>
          <w:rFonts w:ascii="Verdana" w:eastAsia="Arial" w:hAnsi="Verdana" w:cs="Tahoma"/>
          <w:sz w:val="18"/>
          <w:szCs w:val="18"/>
        </w:rPr>
      </w:pPr>
    </w:p>
    <w:p w14:paraId="0A1B4B3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Pr>
          <w:rFonts w:ascii="Verdana" w:eastAsia="Arial" w:hAnsi="Verdana" w:cs="Tahoma"/>
          <w:sz w:val="18"/>
          <w:szCs w:val="18"/>
        </w:rPr>
        <w:lastRenderedPageBreak/>
        <w:t>tenga lo establecido en los planos constructivos o memoria de cálculo o la indicada por el Inspector de proyecto.</w:t>
      </w:r>
    </w:p>
    <w:p w14:paraId="5421437D" w14:textId="77777777" w:rsidR="0055282E" w:rsidRDefault="0055282E" w:rsidP="0055282E">
      <w:pPr>
        <w:widowControl w:val="0"/>
        <w:autoSpaceDE w:val="0"/>
        <w:autoSpaceDN w:val="0"/>
        <w:jc w:val="both"/>
        <w:rPr>
          <w:rFonts w:ascii="Verdana" w:eastAsia="Arial" w:hAnsi="Verdana" w:cs="Tahoma"/>
          <w:sz w:val="18"/>
          <w:szCs w:val="18"/>
        </w:rPr>
      </w:pPr>
    </w:p>
    <w:p w14:paraId="1B26E95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D209F7" w14:textId="77777777" w:rsidR="0055282E" w:rsidRDefault="0055282E" w:rsidP="0055282E">
      <w:pPr>
        <w:widowControl w:val="0"/>
        <w:autoSpaceDE w:val="0"/>
        <w:autoSpaceDN w:val="0"/>
        <w:jc w:val="both"/>
        <w:rPr>
          <w:rFonts w:ascii="Verdana" w:eastAsia="Arial" w:hAnsi="Verdana" w:cs="Tahoma"/>
          <w:sz w:val="18"/>
          <w:szCs w:val="18"/>
        </w:rPr>
      </w:pPr>
    </w:p>
    <w:p w14:paraId="1AD5296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A1A0F0" w14:textId="77777777" w:rsidR="0055282E" w:rsidRDefault="0055282E" w:rsidP="0055282E">
      <w:pPr>
        <w:widowControl w:val="0"/>
        <w:autoSpaceDE w:val="0"/>
        <w:autoSpaceDN w:val="0"/>
        <w:jc w:val="both"/>
        <w:rPr>
          <w:rFonts w:ascii="Verdana" w:eastAsia="Arial" w:hAnsi="Verdana" w:cs="Tahoma"/>
          <w:sz w:val="18"/>
          <w:szCs w:val="18"/>
        </w:rPr>
      </w:pPr>
    </w:p>
    <w:p w14:paraId="19A81F8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1CF7AE7" w14:textId="77777777" w:rsidR="0055282E" w:rsidRDefault="0055282E" w:rsidP="0055282E">
      <w:pPr>
        <w:widowControl w:val="0"/>
        <w:autoSpaceDE w:val="0"/>
        <w:autoSpaceDN w:val="0"/>
        <w:jc w:val="both"/>
        <w:rPr>
          <w:rFonts w:ascii="Verdana" w:eastAsia="Arial" w:hAnsi="Verdana" w:cs="Tahoma"/>
          <w:sz w:val="18"/>
          <w:szCs w:val="18"/>
        </w:rPr>
      </w:pPr>
    </w:p>
    <w:p w14:paraId="6FAAD47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A5F6A9" w14:textId="77777777" w:rsidR="0055282E" w:rsidRDefault="0055282E" w:rsidP="0055282E">
      <w:pPr>
        <w:widowControl w:val="0"/>
        <w:autoSpaceDE w:val="0"/>
        <w:autoSpaceDN w:val="0"/>
        <w:jc w:val="both"/>
        <w:rPr>
          <w:rFonts w:ascii="Verdana" w:eastAsia="Arial" w:hAnsi="Verdana" w:cs="Tahoma"/>
          <w:b/>
          <w:sz w:val="18"/>
          <w:szCs w:val="18"/>
        </w:rPr>
      </w:pPr>
    </w:p>
    <w:p w14:paraId="04F456A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2CAC694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4ECBBC" w14:textId="77777777" w:rsidR="0055282E" w:rsidRDefault="0055282E" w:rsidP="0055282E">
      <w:pPr>
        <w:widowControl w:val="0"/>
        <w:autoSpaceDE w:val="0"/>
        <w:autoSpaceDN w:val="0"/>
        <w:jc w:val="both"/>
        <w:rPr>
          <w:rFonts w:ascii="Verdana" w:eastAsia="Arial" w:hAnsi="Verdana" w:cs="Tahoma"/>
          <w:sz w:val="18"/>
          <w:szCs w:val="18"/>
        </w:rPr>
      </w:pPr>
    </w:p>
    <w:p w14:paraId="02EAE56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7089CD" w14:textId="77777777" w:rsidR="0055282E" w:rsidRDefault="0055282E" w:rsidP="0055282E">
      <w:pPr>
        <w:widowControl w:val="0"/>
        <w:autoSpaceDE w:val="0"/>
        <w:autoSpaceDN w:val="0"/>
        <w:jc w:val="both"/>
        <w:rPr>
          <w:rFonts w:ascii="Verdana" w:eastAsia="Arial" w:hAnsi="Verdana" w:cs="Tahoma"/>
          <w:sz w:val="18"/>
          <w:szCs w:val="18"/>
        </w:rPr>
      </w:pPr>
    </w:p>
    <w:p w14:paraId="606332F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8A75F73" w14:textId="77777777" w:rsidR="0055282E" w:rsidRDefault="0055282E" w:rsidP="0055282E">
      <w:pPr>
        <w:widowControl w:val="0"/>
        <w:autoSpaceDE w:val="0"/>
        <w:autoSpaceDN w:val="0"/>
        <w:jc w:val="both"/>
        <w:rPr>
          <w:rFonts w:ascii="Verdana" w:eastAsia="Arial" w:hAnsi="Verdana" w:cs="Tahoma"/>
          <w:sz w:val="18"/>
          <w:szCs w:val="18"/>
        </w:rPr>
      </w:pPr>
    </w:p>
    <w:p w14:paraId="2805AA0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ejecutados por la Entidad Ejecutora a su costo.</w:t>
      </w:r>
    </w:p>
    <w:p w14:paraId="7C579910" w14:textId="77777777" w:rsidR="0055282E" w:rsidRDefault="0055282E" w:rsidP="0055282E">
      <w:pPr>
        <w:widowControl w:val="0"/>
        <w:autoSpaceDE w:val="0"/>
        <w:autoSpaceDN w:val="0"/>
        <w:rPr>
          <w:rFonts w:ascii="Arial" w:eastAsia="Arial" w:hAnsi="Arial" w:cs="Arial"/>
          <w:sz w:val="22"/>
          <w:szCs w:val="22"/>
        </w:rPr>
      </w:pPr>
    </w:p>
    <w:p w14:paraId="4797FD90" w14:textId="77777777" w:rsidR="0055282E" w:rsidRDefault="0055282E" w:rsidP="0055282E">
      <w:pPr>
        <w:widowControl w:val="0"/>
        <w:autoSpaceDE w:val="0"/>
        <w:autoSpaceDN w:val="0"/>
        <w:jc w:val="both"/>
        <w:rPr>
          <w:rFonts w:ascii="Verdana" w:eastAsia="Arial" w:hAnsi="Verdana" w:cs="Tahoma"/>
          <w:sz w:val="18"/>
          <w:szCs w:val="18"/>
        </w:rPr>
      </w:pPr>
    </w:p>
    <w:p w14:paraId="2CE755CE" w14:textId="77777777" w:rsidR="0055282E" w:rsidRDefault="0055282E" w:rsidP="0055282E">
      <w:pPr>
        <w:widowControl w:val="0"/>
        <w:autoSpaceDE w:val="0"/>
        <w:autoSpaceDN w:val="0"/>
        <w:jc w:val="both"/>
        <w:rPr>
          <w:rFonts w:ascii="Verdana" w:hAnsi="Verdana" w:cs="Tahoma"/>
          <w:sz w:val="18"/>
          <w:szCs w:val="18"/>
          <w:lang w:val="es-ES_tradnl"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FDF538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1D3872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AF5537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08FC3B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654020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33F82CE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5948C0F"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CDD46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5A025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D18300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VIGA DE ARRIOSTRE DE HORMIGÓN ARMADO</w:t>
            </w:r>
          </w:p>
        </w:tc>
      </w:tr>
    </w:tbl>
    <w:p w14:paraId="52DF6D03" w14:textId="77777777" w:rsidR="0055282E" w:rsidRDefault="0055282E" w:rsidP="0055282E">
      <w:pPr>
        <w:widowControl w:val="0"/>
        <w:autoSpaceDE w:val="0"/>
        <w:autoSpaceDN w:val="0"/>
        <w:jc w:val="both"/>
        <w:rPr>
          <w:rFonts w:ascii="Verdana" w:eastAsia="Arial" w:hAnsi="Verdana" w:cs="Tahoma"/>
          <w:b/>
          <w:sz w:val="18"/>
          <w:szCs w:val="18"/>
        </w:rPr>
      </w:pPr>
    </w:p>
    <w:p w14:paraId="6065F6C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2B97009"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5F0BDC2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650926DE" w14:textId="77777777" w:rsidR="0055282E" w:rsidRDefault="0055282E" w:rsidP="0055282E">
      <w:pPr>
        <w:widowControl w:val="0"/>
        <w:autoSpaceDE w:val="0"/>
        <w:autoSpaceDN w:val="0"/>
        <w:jc w:val="both"/>
        <w:rPr>
          <w:rFonts w:ascii="Verdana" w:eastAsia="Arial" w:hAnsi="Verdana" w:cs="Tahoma"/>
          <w:sz w:val="18"/>
          <w:szCs w:val="18"/>
        </w:rPr>
      </w:pPr>
    </w:p>
    <w:p w14:paraId="2B25120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831684A" w14:textId="77777777" w:rsidR="0055282E" w:rsidRDefault="0055282E" w:rsidP="0055282E">
      <w:pPr>
        <w:widowControl w:val="0"/>
        <w:autoSpaceDE w:val="0"/>
        <w:autoSpaceDN w:val="0"/>
        <w:jc w:val="both"/>
        <w:rPr>
          <w:rFonts w:ascii="Verdana" w:eastAsia="Arial" w:hAnsi="Verdana" w:cs="Tahoma"/>
          <w:b/>
          <w:sz w:val="18"/>
          <w:szCs w:val="18"/>
        </w:rPr>
      </w:pPr>
    </w:p>
    <w:p w14:paraId="2A7ABF3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0777A1" w14:textId="77777777" w:rsidR="0055282E" w:rsidRDefault="0055282E" w:rsidP="0055282E">
      <w:pPr>
        <w:widowControl w:val="0"/>
        <w:autoSpaceDE w:val="0"/>
        <w:autoSpaceDN w:val="0"/>
        <w:jc w:val="both"/>
        <w:rPr>
          <w:rFonts w:ascii="Verdana" w:eastAsia="Arial" w:hAnsi="Verdana" w:cs="Tahoma"/>
          <w:sz w:val="18"/>
          <w:szCs w:val="18"/>
        </w:rPr>
      </w:pPr>
    </w:p>
    <w:p w14:paraId="3385279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164DA0DB" w14:textId="77777777" w:rsidR="0055282E" w:rsidRDefault="0055282E" w:rsidP="0055282E">
      <w:pPr>
        <w:widowControl w:val="0"/>
        <w:autoSpaceDE w:val="0"/>
        <w:autoSpaceDN w:val="0"/>
        <w:jc w:val="both"/>
        <w:rPr>
          <w:rFonts w:ascii="Verdana" w:eastAsia="Arial" w:hAnsi="Verdana" w:cs="Tahoma"/>
          <w:sz w:val="18"/>
          <w:szCs w:val="18"/>
        </w:rPr>
      </w:pPr>
    </w:p>
    <w:p w14:paraId="3B20BDD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Asimismo, de manera complementaria, deberá cumplirse con las normas técnicas que IBNORCA </w:t>
      </w:r>
      <w:r>
        <w:rPr>
          <w:rFonts w:ascii="Verdana" w:eastAsia="Arial"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721F9122" w14:textId="77777777" w:rsidR="0055282E" w:rsidRDefault="0055282E" w:rsidP="0055282E">
      <w:pPr>
        <w:widowControl w:val="0"/>
        <w:autoSpaceDE w:val="0"/>
        <w:autoSpaceDN w:val="0"/>
        <w:jc w:val="both"/>
        <w:rPr>
          <w:rFonts w:ascii="Verdana" w:eastAsia="Arial" w:hAnsi="Verdana" w:cs="Tahoma"/>
          <w:b/>
          <w:sz w:val="18"/>
          <w:szCs w:val="18"/>
        </w:rPr>
      </w:pPr>
    </w:p>
    <w:p w14:paraId="400FAFC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4D62FE5" w14:textId="77777777" w:rsidR="0055282E" w:rsidRDefault="0055282E" w:rsidP="0055282E">
      <w:pPr>
        <w:widowControl w:val="0"/>
        <w:autoSpaceDE w:val="0"/>
        <w:autoSpaceDN w:val="0"/>
        <w:jc w:val="both"/>
        <w:rPr>
          <w:rFonts w:ascii="Verdana" w:eastAsia="Arial" w:hAnsi="Verdana" w:cs="Tahoma"/>
          <w:b/>
          <w:sz w:val="18"/>
          <w:szCs w:val="18"/>
        </w:rPr>
      </w:pPr>
    </w:p>
    <w:p w14:paraId="17F8213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1DDC5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se deberán cumplir con las siguientes directrices referidas a la ejecución.</w:t>
      </w:r>
    </w:p>
    <w:p w14:paraId="059BE941" w14:textId="77777777" w:rsidR="0055282E" w:rsidRDefault="0055282E" w:rsidP="0055282E">
      <w:pPr>
        <w:widowControl w:val="0"/>
        <w:autoSpaceDE w:val="0"/>
        <w:autoSpaceDN w:val="0"/>
        <w:jc w:val="both"/>
        <w:rPr>
          <w:rFonts w:ascii="Verdana" w:eastAsia="Arial" w:hAnsi="Verdana" w:cs="Tahoma"/>
          <w:kern w:val="28"/>
          <w:sz w:val="18"/>
          <w:szCs w:val="18"/>
        </w:rPr>
      </w:pPr>
    </w:p>
    <w:p w14:paraId="495013B1"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Limpieza y Preparación</w:t>
      </w:r>
    </w:p>
    <w:p w14:paraId="2010462B" w14:textId="77777777" w:rsidR="0055282E" w:rsidRDefault="0055282E" w:rsidP="0055282E">
      <w:pPr>
        <w:widowControl w:val="0"/>
        <w:autoSpaceDE w:val="0"/>
        <w:autoSpaceDN w:val="0"/>
        <w:jc w:val="both"/>
        <w:rPr>
          <w:rFonts w:ascii="Verdana" w:eastAsia="Arial" w:hAnsi="Verdana" w:cs="Tahoma"/>
          <w:kern w:val="28"/>
          <w:sz w:val="18"/>
          <w:szCs w:val="18"/>
        </w:rPr>
      </w:pPr>
    </w:p>
    <w:p w14:paraId="2B60A36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6A9B90" w14:textId="77777777" w:rsidR="0055282E" w:rsidRDefault="0055282E" w:rsidP="0055282E">
      <w:pPr>
        <w:widowControl w:val="0"/>
        <w:autoSpaceDE w:val="0"/>
        <w:autoSpaceDN w:val="0"/>
        <w:jc w:val="both"/>
        <w:rPr>
          <w:rFonts w:ascii="Verdana" w:eastAsia="Arial" w:hAnsi="Verdana" w:cs="Tahoma"/>
          <w:kern w:val="28"/>
          <w:sz w:val="18"/>
          <w:szCs w:val="18"/>
        </w:rPr>
      </w:pPr>
    </w:p>
    <w:p w14:paraId="55DEACA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Luego de haber emparejado el fondo de la excavación se deberá vaciar una capa de hormigón pobre con dosificación 1:3:5 en un espesor de 5 cm.</w:t>
      </w:r>
    </w:p>
    <w:p w14:paraId="5A92EF4A" w14:textId="77777777" w:rsidR="0055282E" w:rsidRDefault="0055282E" w:rsidP="0055282E">
      <w:pPr>
        <w:widowControl w:val="0"/>
        <w:autoSpaceDE w:val="0"/>
        <w:autoSpaceDN w:val="0"/>
        <w:jc w:val="both"/>
        <w:rPr>
          <w:rFonts w:ascii="Verdana" w:eastAsia="Arial" w:hAnsi="Verdana" w:cs="Tahoma"/>
          <w:kern w:val="28"/>
          <w:sz w:val="18"/>
          <w:szCs w:val="18"/>
        </w:rPr>
      </w:pPr>
    </w:p>
    <w:p w14:paraId="51F2DB8C"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6CDD78C0" w14:textId="77777777" w:rsidR="0055282E" w:rsidRDefault="0055282E" w:rsidP="0055282E">
      <w:pPr>
        <w:widowControl w:val="0"/>
        <w:autoSpaceDE w:val="0"/>
        <w:autoSpaceDN w:val="0"/>
        <w:jc w:val="both"/>
        <w:rPr>
          <w:rFonts w:ascii="Verdana" w:eastAsia="Arial" w:hAnsi="Verdana" w:cs="Tahoma"/>
          <w:b/>
          <w:kern w:val="28"/>
          <w:sz w:val="18"/>
          <w:szCs w:val="18"/>
        </w:rPr>
      </w:pPr>
    </w:p>
    <w:p w14:paraId="076E575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2F1A36C5" w14:textId="77777777" w:rsidR="0055282E" w:rsidRDefault="0055282E" w:rsidP="0055282E">
      <w:pPr>
        <w:widowControl w:val="0"/>
        <w:autoSpaceDE w:val="0"/>
        <w:autoSpaceDN w:val="0"/>
        <w:jc w:val="both"/>
        <w:rPr>
          <w:rFonts w:ascii="Verdana" w:eastAsia="Arial" w:hAnsi="Verdana" w:cs="Tahoma"/>
          <w:kern w:val="28"/>
          <w:sz w:val="18"/>
          <w:szCs w:val="18"/>
        </w:rPr>
      </w:pPr>
    </w:p>
    <w:p w14:paraId="1BB3EEF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60E28969" w14:textId="77777777" w:rsidR="0055282E" w:rsidRDefault="0055282E" w:rsidP="0055282E">
      <w:pPr>
        <w:widowControl w:val="0"/>
        <w:autoSpaceDE w:val="0"/>
        <w:autoSpaceDN w:val="0"/>
        <w:jc w:val="both"/>
        <w:rPr>
          <w:rFonts w:ascii="Verdana" w:eastAsia="Arial" w:hAnsi="Verdana" w:cs="Tahoma"/>
          <w:kern w:val="28"/>
          <w:sz w:val="18"/>
          <w:szCs w:val="18"/>
        </w:rPr>
      </w:pPr>
    </w:p>
    <w:p w14:paraId="6DBE76A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3ED9F77F" w14:textId="77777777" w:rsidR="0055282E" w:rsidRDefault="0055282E" w:rsidP="0055282E">
      <w:pPr>
        <w:widowControl w:val="0"/>
        <w:autoSpaceDE w:val="0"/>
        <w:autoSpaceDN w:val="0"/>
        <w:jc w:val="both"/>
        <w:rPr>
          <w:rFonts w:ascii="Verdana" w:eastAsia="Arial" w:hAnsi="Verdana" w:cs="Tahoma"/>
          <w:kern w:val="28"/>
          <w:sz w:val="18"/>
          <w:szCs w:val="18"/>
        </w:rPr>
      </w:pPr>
    </w:p>
    <w:p w14:paraId="4AF8AA7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40B05D37" w14:textId="77777777" w:rsidR="0055282E" w:rsidRDefault="0055282E" w:rsidP="0055282E">
      <w:pPr>
        <w:widowControl w:val="0"/>
        <w:autoSpaceDE w:val="0"/>
        <w:autoSpaceDN w:val="0"/>
        <w:jc w:val="both"/>
        <w:rPr>
          <w:rFonts w:ascii="Verdana" w:eastAsia="Arial" w:hAnsi="Verdana" w:cs="Tahoma"/>
          <w:kern w:val="28"/>
          <w:sz w:val="18"/>
          <w:szCs w:val="18"/>
        </w:rPr>
      </w:pPr>
    </w:p>
    <w:p w14:paraId="48F4D37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36200F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11CC7B3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6C9FEBAF" w14:textId="77777777" w:rsidR="0055282E" w:rsidRDefault="0055282E" w:rsidP="0055282E">
      <w:pPr>
        <w:widowControl w:val="0"/>
        <w:autoSpaceDE w:val="0"/>
        <w:autoSpaceDN w:val="0"/>
        <w:jc w:val="both"/>
        <w:rPr>
          <w:rFonts w:ascii="Verdana" w:eastAsia="Arial" w:hAnsi="Verdana" w:cs="Tahoma"/>
          <w:kern w:val="28"/>
          <w:sz w:val="18"/>
          <w:szCs w:val="18"/>
        </w:rPr>
      </w:pPr>
    </w:p>
    <w:p w14:paraId="4E21785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7512341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6661134" w14:textId="77777777" w:rsidR="0055282E" w:rsidRDefault="0055282E" w:rsidP="0055282E">
      <w:pPr>
        <w:widowControl w:val="0"/>
        <w:autoSpaceDE w:val="0"/>
        <w:autoSpaceDN w:val="0"/>
        <w:jc w:val="both"/>
        <w:rPr>
          <w:rFonts w:ascii="Verdana" w:eastAsia="Arial" w:hAnsi="Verdana" w:cs="Tahoma"/>
          <w:kern w:val="28"/>
          <w:sz w:val="18"/>
          <w:szCs w:val="18"/>
        </w:rPr>
      </w:pPr>
    </w:p>
    <w:p w14:paraId="24AEDB9F"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67" w:name="_Hlk99004689"/>
      <w:r>
        <w:rPr>
          <w:rFonts w:ascii="Verdana" w:eastAsia="Arial" w:hAnsi="Verdana" w:cs="Tahoma"/>
          <w:b/>
          <w:kern w:val="28"/>
          <w:sz w:val="18"/>
          <w:szCs w:val="18"/>
        </w:rPr>
        <w:t>Limpieza y colocación de Fierros Corrugados</w:t>
      </w:r>
      <w:bookmarkEnd w:id="167"/>
    </w:p>
    <w:p w14:paraId="632C3388" w14:textId="77777777" w:rsidR="0055282E" w:rsidRDefault="0055282E" w:rsidP="0055282E">
      <w:pPr>
        <w:widowControl w:val="0"/>
        <w:autoSpaceDE w:val="0"/>
        <w:autoSpaceDN w:val="0"/>
        <w:jc w:val="both"/>
        <w:rPr>
          <w:rFonts w:ascii="Verdana" w:eastAsia="Arial" w:hAnsi="Verdana" w:cs="Tahoma"/>
          <w:b/>
          <w:kern w:val="28"/>
          <w:sz w:val="18"/>
          <w:szCs w:val="18"/>
        </w:rPr>
      </w:pPr>
    </w:p>
    <w:p w14:paraId="31C1E14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75EBC704" w14:textId="77777777" w:rsidR="0055282E" w:rsidRDefault="0055282E" w:rsidP="0055282E">
      <w:pPr>
        <w:widowControl w:val="0"/>
        <w:autoSpaceDE w:val="0"/>
        <w:autoSpaceDN w:val="0"/>
        <w:jc w:val="both"/>
        <w:rPr>
          <w:rFonts w:ascii="Verdana" w:eastAsia="Arial" w:hAnsi="Verdana" w:cs="Tahoma"/>
          <w:kern w:val="28"/>
          <w:sz w:val="18"/>
          <w:szCs w:val="18"/>
        </w:rPr>
      </w:pPr>
    </w:p>
    <w:p w14:paraId="713ED21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120DF2DB" w14:textId="77777777" w:rsidR="0055282E" w:rsidRDefault="0055282E" w:rsidP="0055282E">
      <w:pPr>
        <w:widowControl w:val="0"/>
        <w:autoSpaceDE w:val="0"/>
        <w:autoSpaceDN w:val="0"/>
        <w:jc w:val="both"/>
        <w:rPr>
          <w:rFonts w:ascii="Verdana" w:eastAsia="Arial" w:hAnsi="Verdana" w:cs="Tahoma"/>
          <w:kern w:val="28"/>
          <w:sz w:val="18"/>
          <w:szCs w:val="18"/>
        </w:rPr>
      </w:pPr>
    </w:p>
    <w:p w14:paraId="3C2A67D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41DE8A5B" w14:textId="77777777" w:rsidR="0055282E" w:rsidRDefault="0055282E" w:rsidP="0055282E">
      <w:pPr>
        <w:widowControl w:val="0"/>
        <w:autoSpaceDE w:val="0"/>
        <w:autoSpaceDN w:val="0"/>
        <w:jc w:val="both"/>
        <w:rPr>
          <w:rFonts w:ascii="Verdana" w:eastAsia="Arial" w:hAnsi="Verdana" w:cs="Tahoma"/>
          <w:kern w:val="28"/>
          <w:sz w:val="18"/>
          <w:szCs w:val="18"/>
        </w:rPr>
      </w:pPr>
    </w:p>
    <w:p w14:paraId="116EAA7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D8D5B4F" w14:textId="77777777" w:rsidR="0055282E" w:rsidRDefault="0055282E" w:rsidP="0055282E">
      <w:pPr>
        <w:widowControl w:val="0"/>
        <w:autoSpaceDE w:val="0"/>
        <w:autoSpaceDN w:val="0"/>
        <w:jc w:val="both"/>
        <w:rPr>
          <w:rFonts w:ascii="Verdana" w:eastAsia="Arial" w:hAnsi="Verdana" w:cs="Tahoma"/>
          <w:kern w:val="28"/>
          <w:sz w:val="18"/>
          <w:szCs w:val="18"/>
        </w:rPr>
      </w:pPr>
    </w:p>
    <w:p w14:paraId="12F4D0A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54F4455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3A14214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r>
      <w:r>
        <w:rPr>
          <w:rFonts w:ascii="Verdana" w:eastAsia="Arial" w:hAnsi="Verdana" w:cs="Tahoma"/>
          <w:kern w:val="28"/>
          <w:sz w:val="18"/>
          <w:szCs w:val="18"/>
        </w:rPr>
        <w:tab/>
        <w:t>1,5 a 2,0   cm</w:t>
      </w:r>
    </w:p>
    <w:p w14:paraId="314E378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20B5047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5B7A366E" w14:textId="77777777" w:rsidR="0055282E" w:rsidRDefault="0055282E" w:rsidP="0055282E">
      <w:pPr>
        <w:widowControl w:val="0"/>
        <w:autoSpaceDE w:val="0"/>
        <w:autoSpaceDN w:val="0"/>
        <w:jc w:val="both"/>
        <w:rPr>
          <w:rFonts w:ascii="Verdana" w:eastAsia="Arial" w:hAnsi="Verdana" w:cs="Tahoma"/>
          <w:kern w:val="28"/>
          <w:sz w:val="18"/>
          <w:szCs w:val="18"/>
        </w:rPr>
      </w:pPr>
    </w:p>
    <w:p w14:paraId="7A86FFE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28157C32" w14:textId="77777777" w:rsidR="0055282E" w:rsidRDefault="0055282E" w:rsidP="0055282E">
      <w:pPr>
        <w:widowControl w:val="0"/>
        <w:autoSpaceDE w:val="0"/>
        <w:autoSpaceDN w:val="0"/>
        <w:jc w:val="both"/>
        <w:rPr>
          <w:rFonts w:ascii="Verdana" w:eastAsia="Arial" w:hAnsi="Verdana" w:cs="Tahoma"/>
          <w:kern w:val="28"/>
          <w:sz w:val="18"/>
          <w:szCs w:val="18"/>
        </w:rPr>
      </w:pPr>
    </w:p>
    <w:p w14:paraId="5B4A541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4D89E774" w14:textId="77777777" w:rsidR="0055282E" w:rsidRDefault="0055282E" w:rsidP="0055282E">
      <w:pPr>
        <w:widowControl w:val="0"/>
        <w:autoSpaceDE w:val="0"/>
        <w:autoSpaceDN w:val="0"/>
        <w:jc w:val="both"/>
        <w:rPr>
          <w:rFonts w:ascii="Verdana" w:eastAsia="Arial" w:hAnsi="Verdana" w:cs="Tahoma"/>
          <w:kern w:val="28"/>
          <w:sz w:val="18"/>
          <w:szCs w:val="18"/>
        </w:rPr>
      </w:pPr>
    </w:p>
    <w:p w14:paraId="3E811DD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A628CA1" w14:textId="77777777" w:rsidR="0055282E" w:rsidRDefault="0055282E" w:rsidP="0055282E">
      <w:pPr>
        <w:widowControl w:val="0"/>
        <w:autoSpaceDE w:val="0"/>
        <w:autoSpaceDN w:val="0"/>
        <w:jc w:val="both"/>
        <w:rPr>
          <w:rFonts w:ascii="Verdana" w:eastAsia="Arial" w:hAnsi="Verdana" w:cs="Tahoma"/>
          <w:b/>
          <w:kern w:val="28"/>
          <w:sz w:val="18"/>
          <w:szCs w:val="18"/>
        </w:rPr>
      </w:pPr>
    </w:p>
    <w:p w14:paraId="31BA004A"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68" w:name="_Hlk99004707"/>
      <w:r>
        <w:rPr>
          <w:rFonts w:ascii="Verdana" w:eastAsia="Arial" w:hAnsi="Verdana" w:cs="Tahoma"/>
          <w:b/>
          <w:kern w:val="28"/>
          <w:sz w:val="18"/>
          <w:szCs w:val="18"/>
        </w:rPr>
        <w:t>Armado de Fierros Corrugados</w:t>
      </w:r>
      <w:bookmarkEnd w:id="168"/>
    </w:p>
    <w:p w14:paraId="47A9DDD7" w14:textId="77777777" w:rsidR="0055282E" w:rsidRDefault="0055282E" w:rsidP="0055282E">
      <w:pPr>
        <w:widowControl w:val="0"/>
        <w:autoSpaceDE w:val="0"/>
        <w:autoSpaceDN w:val="0"/>
        <w:jc w:val="both"/>
        <w:rPr>
          <w:rFonts w:ascii="Verdana" w:eastAsia="Arial" w:hAnsi="Verdana" w:cs="Tahoma"/>
          <w:b/>
          <w:kern w:val="28"/>
          <w:sz w:val="18"/>
          <w:szCs w:val="18"/>
        </w:rPr>
      </w:pPr>
    </w:p>
    <w:p w14:paraId="5AB05B7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3AB1E6AE" w14:textId="77777777" w:rsidR="0055282E" w:rsidRDefault="0055282E" w:rsidP="0055282E">
      <w:pPr>
        <w:widowControl w:val="0"/>
        <w:autoSpaceDE w:val="0"/>
        <w:autoSpaceDN w:val="0"/>
        <w:jc w:val="both"/>
        <w:rPr>
          <w:rFonts w:ascii="Verdana" w:eastAsia="Arial" w:hAnsi="Verdana" w:cs="Tahoma"/>
          <w:kern w:val="28"/>
          <w:sz w:val="18"/>
          <w:szCs w:val="18"/>
        </w:rPr>
      </w:pPr>
    </w:p>
    <w:p w14:paraId="55EB841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473843BF" w14:textId="77777777" w:rsidR="0055282E" w:rsidRDefault="0055282E" w:rsidP="0055282E">
      <w:pPr>
        <w:widowControl w:val="0"/>
        <w:autoSpaceDE w:val="0"/>
        <w:autoSpaceDN w:val="0"/>
        <w:jc w:val="both"/>
        <w:rPr>
          <w:rFonts w:ascii="Verdana" w:eastAsia="Arial" w:hAnsi="Verdana" w:cs="Tahoma"/>
          <w:kern w:val="28"/>
          <w:sz w:val="18"/>
          <w:szCs w:val="18"/>
        </w:rPr>
      </w:pPr>
    </w:p>
    <w:p w14:paraId="548BCFD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B1B364" w14:textId="77777777" w:rsidR="0055282E" w:rsidRDefault="0055282E" w:rsidP="0055282E">
      <w:pPr>
        <w:widowControl w:val="0"/>
        <w:autoSpaceDE w:val="0"/>
        <w:autoSpaceDN w:val="0"/>
        <w:jc w:val="both"/>
        <w:rPr>
          <w:rFonts w:ascii="Verdana" w:eastAsia="Arial" w:hAnsi="Verdana" w:cs="Tahoma"/>
          <w:kern w:val="28"/>
          <w:sz w:val="18"/>
          <w:szCs w:val="18"/>
        </w:rPr>
      </w:pPr>
    </w:p>
    <w:p w14:paraId="463BCAF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7EE60BB7" w14:textId="77777777" w:rsidR="0055282E" w:rsidRDefault="0055282E" w:rsidP="0055282E">
      <w:pPr>
        <w:widowControl w:val="0"/>
        <w:autoSpaceDE w:val="0"/>
        <w:autoSpaceDN w:val="0"/>
        <w:jc w:val="both"/>
        <w:rPr>
          <w:rFonts w:ascii="Verdana" w:eastAsia="Arial" w:hAnsi="Verdana" w:cs="Tahoma"/>
          <w:kern w:val="28"/>
          <w:sz w:val="18"/>
          <w:szCs w:val="18"/>
        </w:rPr>
      </w:pPr>
    </w:p>
    <w:p w14:paraId="5A5C6F3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27230452" w14:textId="77777777" w:rsidR="0055282E" w:rsidRDefault="0055282E" w:rsidP="0055282E">
      <w:pPr>
        <w:widowControl w:val="0"/>
        <w:autoSpaceDE w:val="0"/>
        <w:autoSpaceDN w:val="0"/>
        <w:jc w:val="both"/>
        <w:rPr>
          <w:rFonts w:ascii="Verdana" w:eastAsia="Arial" w:hAnsi="Verdana" w:cs="Tahoma"/>
          <w:kern w:val="28"/>
          <w:sz w:val="18"/>
          <w:szCs w:val="18"/>
        </w:rPr>
      </w:pPr>
    </w:p>
    <w:p w14:paraId="05697CE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3AE89B55" w14:textId="77777777" w:rsidR="0055282E" w:rsidRDefault="0055282E" w:rsidP="0055282E">
      <w:pPr>
        <w:widowControl w:val="0"/>
        <w:autoSpaceDE w:val="0"/>
        <w:autoSpaceDN w:val="0"/>
        <w:jc w:val="both"/>
        <w:rPr>
          <w:rFonts w:ascii="Verdana" w:eastAsia="Arial" w:hAnsi="Verdana" w:cs="Tahoma"/>
          <w:kern w:val="28"/>
          <w:sz w:val="18"/>
          <w:szCs w:val="18"/>
        </w:rPr>
      </w:pPr>
    </w:p>
    <w:p w14:paraId="089BCC5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5BFA215B" w14:textId="77777777" w:rsidR="0055282E" w:rsidRDefault="0055282E" w:rsidP="0055282E">
      <w:pPr>
        <w:widowControl w:val="0"/>
        <w:autoSpaceDE w:val="0"/>
        <w:autoSpaceDN w:val="0"/>
        <w:jc w:val="both"/>
        <w:rPr>
          <w:rFonts w:ascii="Verdana" w:eastAsia="Arial" w:hAnsi="Verdana" w:cs="Tahoma"/>
          <w:kern w:val="28"/>
          <w:sz w:val="18"/>
          <w:szCs w:val="18"/>
        </w:rPr>
      </w:pPr>
    </w:p>
    <w:p w14:paraId="25DE896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54A4374" w14:textId="77777777" w:rsidR="0055282E" w:rsidRDefault="0055282E" w:rsidP="0055282E">
      <w:pPr>
        <w:widowControl w:val="0"/>
        <w:autoSpaceDE w:val="0"/>
        <w:autoSpaceDN w:val="0"/>
        <w:jc w:val="both"/>
        <w:rPr>
          <w:rFonts w:ascii="Verdana" w:eastAsia="Arial" w:hAnsi="Verdana" w:cs="Tahoma"/>
          <w:kern w:val="28"/>
          <w:sz w:val="18"/>
          <w:szCs w:val="18"/>
        </w:rPr>
      </w:pPr>
    </w:p>
    <w:p w14:paraId="6D0AAFD3" w14:textId="77777777" w:rsidR="0055282E" w:rsidRDefault="0055282E" w:rsidP="0055282E">
      <w:pPr>
        <w:widowControl w:val="0"/>
        <w:autoSpaceDE w:val="0"/>
        <w:autoSpaceDN w:val="0"/>
        <w:jc w:val="both"/>
        <w:rPr>
          <w:rFonts w:ascii="Verdana" w:eastAsia="Arial" w:hAnsi="Verdana" w:cs="Tahoma"/>
          <w:kern w:val="28"/>
          <w:sz w:val="18"/>
          <w:szCs w:val="18"/>
        </w:rPr>
      </w:pPr>
      <w:bookmarkStart w:id="169" w:name="_Hlk98937184"/>
      <w:r>
        <w:rPr>
          <w:rFonts w:ascii="Verdana" w:eastAsia="Arial" w:hAnsi="Verdana" w:cs="Tahoma"/>
          <w:kern w:val="28"/>
          <w:sz w:val="18"/>
          <w:szCs w:val="18"/>
        </w:rPr>
        <w:t xml:space="preserve">En ningún caso la cuantía geométrica del acero de refuerzo longitudinal será inferior a 4 por mil, ni tampoco los estribos estarán separados más de 17,5cm. </w:t>
      </w:r>
      <w:bookmarkEnd w:id="169"/>
    </w:p>
    <w:p w14:paraId="4E082710" w14:textId="77777777" w:rsidR="0055282E" w:rsidRDefault="0055282E" w:rsidP="0055282E">
      <w:pPr>
        <w:widowControl w:val="0"/>
        <w:autoSpaceDE w:val="0"/>
        <w:autoSpaceDN w:val="0"/>
        <w:jc w:val="both"/>
        <w:rPr>
          <w:rFonts w:ascii="Verdana" w:eastAsia="Arial" w:hAnsi="Verdana" w:cs="Tahoma"/>
          <w:kern w:val="28"/>
          <w:sz w:val="18"/>
          <w:szCs w:val="18"/>
        </w:rPr>
      </w:pPr>
    </w:p>
    <w:p w14:paraId="29CF82EE"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18DEB071" w14:textId="77777777" w:rsidR="0055282E" w:rsidRDefault="0055282E" w:rsidP="0055282E">
      <w:pPr>
        <w:widowControl w:val="0"/>
        <w:autoSpaceDE w:val="0"/>
        <w:autoSpaceDN w:val="0"/>
        <w:jc w:val="both"/>
        <w:rPr>
          <w:rFonts w:ascii="Verdana" w:eastAsia="Arial" w:hAnsi="Verdana" w:cs="Tahoma"/>
          <w:b/>
          <w:kern w:val="28"/>
          <w:sz w:val="18"/>
          <w:szCs w:val="18"/>
        </w:rPr>
      </w:pPr>
    </w:p>
    <w:p w14:paraId="3223999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1AC74A90" w14:textId="77777777" w:rsidR="0055282E" w:rsidRDefault="0055282E" w:rsidP="0055282E">
      <w:pPr>
        <w:widowControl w:val="0"/>
        <w:autoSpaceDE w:val="0"/>
        <w:autoSpaceDN w:val="0"/>
        <w:jc w:val="both"/>
        <w:rPr>
          <w:rFonts w:ascii="Verdana" w:eastAsia="Arial" w:hAnsi="Verdana" w:cs="Tahoma"/>
          <w:kern w:val="28"/>
          <w:sz w:val="18"/>
          <w:szCs w:val="18"/>
        </w:rPr>
      </w:pPr>
    </w:p>
    <w:p w14:paraId="6A84259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Si fuera necesario realizar modificaciones en los esquemas de empalmes, estos se ubicarán en aquellos </w:t>
      </w:r>
      <w:r>
        <w:rPr>
          <w:rFonts w:ascii="Verdana" w:eastAsia="Arial" w:hAnsi="Verdana" w:cs="Tahoma"/>
          <w:kern w:val="28"/>
          <w:sz w:val="18"/>
          <w:szCs w:val="18"/>
        </w:rPr>
        <w:lastRenderedPageBreak/>
        <w:t>lugares donde las barras tengan menores solicitaciones, además la resistencia del empalme deberá ser como mínimo igual a la resistencia que tiene la barra.</w:t>
      </w:r>
    </w:p>
    <w:p w14:paraId="6AA3034B" w14:textId="77777777" w:rsidR="0055282E" w:rsidRDefault="0055282E" w:rsidP="0055282E">
      <w:pPr>
        <w:widowControl w:val="0"/>
        <w:autoSpaceDE w:val="0"/>
        <w:autoSpaceDN w:val="0"/>
        <w:jc w:val="both"/>
        <w:rPr>
          <w:rFonts w:ascii="Verdana" w:eastAsia="Arial" w:hAnsi="Verdana" w:cs="Tahoma"/>
          <w:kern w:val="28"/>
          <w:sz w:val="18"/>
          <w:szCs w:val="18"/>
        </w:rPr>
      </w:pPr>
    </w:p>
    <w:p w14:paraId="0AC2549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5C345130" w14:textId="77777777" w:rsidR="0055282E" w:rsidRDefault="0055282E" w:rsidP="0055282E">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E1B95F2" w14:textId="77777777" w:rsidR="0055282E" w:rsidRDefault="0055282E" w:rsidP="0055282E">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toda la longitud del empalme se colocarán armaduras transversales suplementarias para mejorar las condiciones del empalme, cuando sea necesario.</w:t>
      </w:r>
    </w:p>
    <w:p w14:paraId="63545A40" w14:textId="77777777" w:rsidR="0055282E" w:rsidRDefault="0055282E" w:rsidP="0055282E">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6173453" w14:textId="77777777" w:rsidR="0055282E" w:rsidRDefault="0055282E" w:rsidP="0055282E">
      <w:pPr>
        <w:widowControl w:val="0"/>
        <w:autoSpaceDE w:val="0"/>
        <w:autoSpaceDN w:val="0"/>
        <w:jc w:val="both"/>
        <w:rPr>
          <w:rFonts w:ascii="Verdana" w:eastAsia="Arial" w:hAnsi="Verdana" w:cs="Tahoma"/>
          <w:kern w:val="28"/>
          <w:sz w:val="18"/>
          <w:szCs w:val="18"/>
        </w:rPr>
      </w:pPr>
    </w:p>
    <w:p w14:paraId="333F1D49"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0" w:name="_Hlk98937506"/>
      <w:r>
        <w:rPr>
          <w:rFonts w:ascii="Verdana" w:eastAsia="Arial" w:hAnsi="Verdana" w:cs="Tahoma"/>
          <w:b/>
          <w:kern w:val="28"/>
          <w:sz w:val="18"/>
          <w:szCs w:val="18"/>
        </w:rPr>
        <w:t>Mezclado</w:t>
      </w:r>
    </w:p>
    <w:p w14:paraId="175337CA" w14:textId="77777777" w:rsidR="0055282E" w:rsidRDefault="0055282E" w:rsidP="0055282E">
      <w:pPr>
        <w:widowControl w:val="0"/>
        <w:autoSpaceDE w:val="0"/>
        <w:autoSpaceDN w:val="0"/>
        <w:jc w:val="both"/>
        <w:rPr>
          <w:rFonts w:ascii="Verdana" w:eastAsia="Arial" w:hAnsi="Verdana" w:cs="Tahoma"/>
          <w:b/>
          <w:kern w:val="28"/>
          <w:sz w:val="18"/>
          <w:szCs w:val="18"/>
        </w:rPr>
      </w:pPr>
    </w:p>
    <w:p w14:paraId="6E8FF1A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2337B459" w14:textId="77777777" w:rsidR="0055282E" w:rsidRDefault="0055282E" w:rsidP="0055282E">
      <w:pPr>
        <w:widowControl w:val="0"/>
        <w:numPr>
          <w:ilvl w:val="0"/>
          <w:numId w:val="10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2B0E71DB" w14:textId="77777777" w:rsidR="0055282E" w:rsidRDefault="0055282E" w:rsidP="0055282E">
      <w:pPr>
        <w:widowControl w:val="0"/>
        <w:numPr>
          <w:ilvl w:val="0"/>
          <w:numId w:val="10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6432A8E3" w14:textId="77777777" w:rsidR="0055282E" w:rsidRDefault="0055282E" w:rsidP="0055282E">
      <w:pPr>
        <w:widowControl w:val="0"/>
        <w:numPr>
          <w:ilvl w:val="0"/>
          <w:numId w:val="10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0685ED80" w14:textId="77777777" w:rsidR="0055282E" w:rsidRDefault="0055282E" w:rsidP="0055282E">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5AF50397" w14:textId="77777777" w:rsidR="0055282E" w:rsidRDefault="0055282E" w:rsidP="0055282E">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497ABA0" w14:textId="77777777" w:rsidR="0055282E" w:rsidRDefault="0055282E" w:rsidP="0055282E">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499FBE97" w14:textId="77777777" w:rsidR="0055282E" w:rsidRDefault="0055282E" w:rsidP="0055282E">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105F79CE" w14:textId="77777777" w:rsidR="0055282E" w:rsidRDefault="0055282E" w:rsidP="0055282E">
      <w:pPr>
        <w:widowControl w:val="0"/>
        <w:autoSpaceDE w:val="0"/>
        <w:autoSpaceDN w:val="0"/>
        <w:jc w:val="both"/>
        <w:rPr>
          <w:rFonts w:ascii="Verdana" w:eastAsia="Arial" w:hAnsi="Verdana" w:cs="Tahoma"/>
          <w:kern w:val="28"/>
          <w:sz w:val="18"/>
          <w:szCs w:val="18"/>
        </w:rPr>
      </w:pPr>
    </w:p>
    <w:p w14:paraId="39D08A3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53F4B2" w14:textId="77777777" w:rsidR="0055282E" w:rsidRDefault="0055282E" w:rsidP="0055282E">
      <w:pPr>
        <w:widowControl w:val="0"/>
        <w:autoSpaceDE w:val="0"/>
        <w:autoSpaceDN w:val="0"/>
        <w:jc w:val="both"/>
        <w:rPr>
          <w:rFonts w:ascii="Verdana" w:eastAsia="Arial" w:hAnsi="Verdana" w:cs="Tahoma"/>
          <w:kern w:val="28"/>
          <w:sz w:val="18"/>
          <w:szCs w:val="18"/>
        </w:rPr>
      </w:pPr>
    </w:p>
    <w:p w14:paraId="7FDEFC6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28869813" w14:textId="77777777" w:rsidR="0055282E" w:rsidRDefault="0055282E" w:rsidP="0055282E">
      <w:pPr>
        <w:widowControl w:val="0"/>
        <w:autoSpaceDE w:val="0"/>
        <w:autoSpaceDN w:val="0"/>
        <w:jc w:val="both"/>
        <w:rPr>
          <w:rFonts w:ascii="Verdana" w:eastAsia="Arial" w:hAnsi="Verdana" w:cs="Tahoma"/>
          <w:kern w:val="28"/>
          <w:sz w:val="18"/>
          <w:szCs w:val="18"/>
        </w:rPr>
      </w:pPr>
    </w:p>
    <w:p w14:paraId="4E84C67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bookmarkEnd w:id="170"/>
    <w:p w14:paraId="56BF0B4A" w14:textId="77777777" w:rsidR="0055282E" w:rsidRDefault="0055282E" w:rsidP="0055282E">
      <w:pPr>
        <w:widowControl w:val="0"/>
        <w:autoSpaceDE w:val="0"/>
        <w:autoSpaceDN w:val="0"/>
        <w:jc w:val="both"/>
        <w:rPr>
          <w:rFonts w:ascii="Verdana" w:eastAsia="Arial" w:hAnsi="Verdana" w:cs="Tahoma"/>
          <w:kern w:val="28"/>
          <w:sz w:val="18"/>
          <w:szCs w:val="18"/>
        </w:rPr>
      </w:pPr>
    </w:p>
    <w:p w14:paraId="7A20EEF8"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1" w:name="_Hlk98937535"/>
      <w:r>
        <w:rPr>
          <w:rFonts w:ascii="Verdana" w:eastAsia="Arial" w:hAnsi="Verdana" w:cs="Tahoma"/>
          <w:b/>
          <w:kern w:val="28"/>
          <w:sz w:val="18"/>
          <w:szCs w:val="18"/>
        </w:rPr>
        <w:t>Transporte</w:t>
      </w:r>
    </w:p>
    <w:p w14:paraId="5C7C9F2C" w14:textId="77777777" w:rsidR="0055282E" w:rsidRDefault="0055282E" w:rsidP="0055282E">
      <w:pPr>
        <w:widowControl w:val="0"/>
        <w:autoSpaceDE w:val="0"/>
        <w:autoSpaceDN w:val="0"/>
        <w:jc w:val="both"/>
        <w:rPr>
          <w:rFonts w:ascii="Verdana" w:eastAsia="Arial" w:hAnsi="Verdana" w:cs="Tahoma"/>
          <w:b/>
          <w:kern w:val="28"/>
          <w:sz w:val="18"/>
          <w:szCs w:val="18"/>
        </w:rPr>
      </w:pPr>
    </w:p>
    <w:p w14:paraId="33F3373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9A5030" w14:textId="77777777" w:rsidR="0055282E" w:rsidRDefault="0055282E" w:rsidP="0055282E">
      <w:pPr>
        <w:widowControl w:val="0"/>
        <w:autoSpaceDE w:val="0"/>
        <w:autoSpaceDN w:val="0"/>
        <w:jc w:val="both"/>
        <w:rPr>
          <w:rFonts w:ascii="Verdana" w:eastAsia="Arial" w:hAnsi="Verdana" w:cs="Tahoma"/>
          <w:kern w:val="28"/>
          <w:sz w:val="18"/>
          <w:szCs w:val="18"/>
        </w:rPr>
      </w:pPr>
    </w:p>
    <w:p w14:paraId="7F030A0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2A52236" w14:textId="77777777" w:rsidR="0055282E" w:rsidRDefault="0055282E" w:rsidP="0055282E">
      <w:pPr>
        <w:widowControl w:val="0"/>
        <w:autoSpaceDE w:val="0"/>
        <w:autoSpaceDN w:val="0"/>
        <w:jc w:val="both"/>
        <w:rPr>
          <w:rFonts w:ascii="Verdana" w:eastAsia="Arial" w:hAnsi="Verdana" w:cs="Tahoma"/>
          <w:kern w:val="28"/>
          <w:sz w:val="18"/>
          <w:szCs w:val="18"/>
        </w:rPr>
      </w:pPr>
    </w:p>
    <w:p w14:paraId="041E3FC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17812D5A"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2" w:name="_Hlk98935654"/>
      <w:bookmarkStart w:id="173" w:name="_Hlk98937560"/>
      <w:bookmarkEnd w:id="171"/>
    </w:p>
    <w:p w14:paraId="51B5A5CB"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40A63D41" w14:textId="77777777" w:rsidR="0055282E" w:rsidRDefault="0055282E" w:rsidP="0055282E">
      <w:pPr>
        <w:widowControl w:val="0"/>
        <w:autoSpaceDE w:val="0"/>
        <w:autoSpaceDN w:val="0"/>
        <w:jc w:val="both"/>
        <w:rPr>
          <w:rFonts w:ascii="Verdana" w:eastAsia="Arial" w:hAnsi="Verdana" w:cs="Tahoma"/>
          <w:b/>
          <w:kern w:val="28"/>
          <w:sz w:val="18"/>
          <w:szCs w:val="18"/>
        </w:rPr>
      </w:pPr>
    </w:p>
    <w:p w14:paraId="4488BEA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4D06F6EA" w14:textId="77777777" w:rsidR="0055282E" w:rsidRDefault="0055282E" w:rsidP="0055282E">
      <w:pPr>
        <w:widowControl w:val="0"/>
        <w:autoSpaceDE w:val="0"/>
        <w:autoSpaceDN w:val="0"/>
        <w:jc w:val="both"/>
        <w:rPr>
          <w:rFonts w:ascii="Verdana" w:eastAsia="Arial" w:hAnsi="Verdana" w:cs="Tahoma"/>
          <w:kern w:val="28"/>
          <w:sz w:val="18"/>
          <w:szCs w:val="18"/>
        </w:rPr>
      </w:pPr>
    </w:p>
    <w:p w14:paraId="1F3B5E9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No se procederá al vaciado de los elementos estructurales sin antes contar con la autorización del Inspector de proyecto.</w:t>
      </w:r>
    </w:p>
    <w:p w14:paraId="43A81900" w14:textId="77777777" w:rsidR="0055282E" w:rsidRDefault="0055282E" w:rsidP="0055282E">
      <w:pPr>
        <w:widowControl w:val="0"/>
        <w:autoSpaceDE w:val="0"/>
        <w:autoSpaceDN w:val="0"/>
        <w:jc w:val="both"/>
        <w:rPr>
          <w:rFonts w:ascii="Verdana" w:eastAsia="Arial" w:hAnsi="Verdana" w:cs="Tahoma"/>
          <w:kern w:val="28"/>
          <w:sz w:val="18"/>
          <w:szCs w:val="18"/>
        </w:rPr>
      </w:pPr>
    </w:p>
    <w:p w14:paraId="22D3E88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proyecto.</w:t>
      </w:r>
    </w:p>
    <w:p w14:paraId="368D0AA4" w14:textId="77777777" w:rsidR="0055282E" w:rsidRDefault="0055282E" w:rsidP="0055282E">
      <w:pPr>
        <w:widowControl w:val="0"/>
        <w:autoSpaceDE w:val="0"/>
        <w:autoSpaceDN w:val="0"/>
        <w:jc w:val="both"/>
        <w:rPr>
          <w:rFonts w:ascii="Verdana" w:eastAsia="Arial" w:hAnsi="Verdana" w:cs="Tahoma"/>
          <w:kern w:val="28"/>
          <w:sz w:val="18"/>
          <w:szCs w:val="18"/>
        </w:rPr>
      </w:pPr>
    </w:p>
    <w:p w14:paraId="5BDE0FD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1138CC4" w14:textId="77777777" w:rsidR="0055282E" w:rsidRDefault="0055282E" w:rsidP="0055282E">
      <w:pPr>
        <w:widowControl w:val="0"/>
        <w:autoSpaceDE w:val="0"/>
        <w:autoSpaceDN w:val="0"/>
        <w:jc w:val="both"/>
        <w:rPr>
          <w:rFonts w:ascii="Verdana" w:eastAsia="Arial" w:hAnsi="Verdana" w:cs="Tahoma"/>
          <w:kern w:val="28"/>
          <w:sz w:val="18"/>
          <w:szCs w:val="18"/>
        </w:rPr>
      </w:pPr>
    </w:p>
    <w:p w14:paraId="160C223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6A8A01FB" w14:textId="77777777" w:rsidR="0055282E" w:rsidRDefault="0055282E" w:rsidP="0055282E">
      <w:pPr>
        <w:widowControl w:val="0"/>
        <w:autoSpaceDE w:val="0"/>
        <w:autoSpaceDN w:val="0"/>
        <w:jc w:val="both"/>
        <w:rPr>
          <w:rFonts w:ascii="Verdana" w:eastAsia="Arial" w:hAnsi="Verdana" w:cs="Tahoma"/>
          <w:kern w:val="28"/>
          <w:sz w:val="18"/>
          <w:szCs w:val="18"/>
        </w:rPr>
      </w:pPr>
    </w:p>
    <w:p w14:paraId="4B7ADE2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43A8CA65"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3D694AD3"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0B685B18"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3D7B6469"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41C7EEEE"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2E25F1AF"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00B59C85"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52425AE7"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en losas deberá efectuarse por franjas de ancho tal que, al vaciar la capa siguiente, en la primera no se haya iniciado el fraguado.</w:t>
      </w:r>
      <w:bookmarkEnd w:id="172"/>
      <w:bookmarkEnd w:id="173"/>
    </w:p>
    <w:p w14:paraId="56A63FC9" w14:textId="77777777" w:rsidR="0055282E" w:rsidRDefault="0055282E" w:rsidP="0055282E">
      <w:pPr>
        <w:widowControl w:val="0"/>
        <w:autoSpaceDE w:val="0"/>
        <w:autoSpaceDN w:val="0"/>
        <w:jc w:val="both"/>
        <w:rPr>
          <w:rFonts w:ascii="Verdana" w:eastAsia="Arial" w:hAnsi="Verdana" w:cs="Tahoma"/>
          <w:kern w:val="28"/>
          <w:sz w:val="18"/>
          <w:szCs w:val="18"/>
        </w:rPr>
      </w:pPr>
    </w:p>
    <w:p w14:paraId="42E9EE97"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4" w:name="_Hlk98937724"/>
      <w:r>
        <w:rPr>
          <w:rFonts w:ascii="Verdana" w:eastAsia="Arial" w:hAnsi="Verdana" w:cs="Tahoma"/>
          <w:b/>
          <w:kern w:val="28"/>
          <w:sz w:val="18"/>
          <w:szCs w:val="18"/>
        </w:rPr>
        <w:t>Compactación</w:t>
      </w:r>
    </w:p>
    <w:p w14:paraId="2372F844" w14:textId="77777777" w:rsidR="0055282E" w:rsidRDefault="0055282E" w:rsidP="0055282E">
      <w:pPr>
        <w:widowControl w:val="0"/>
        <w:autoSpaceDE w:val="0"/>
        <w:autoSpaceDN w:val="0"/>
        <w:jc w:val="both"/>
        <w:rPr>
          <w:rFonts w:ascii="Verdana" w:eastAsia="Arial" w:hAnsi="Verdana" w:cs="Tahoma"/>
          <w:b/>
          <w:kern w:val="28"/>
          <w:sz w:val="18"/>
          <w:szCs w:val="18"/>
        </w:rPr>
      </w:pPr>
    </w:p>
    <w:p w14:paraId="0CAB014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175CB997" w14:textId="77777777" w:rsidR="0055282E" w:rsidRDefault="0055282E" w:rsidP="0055282E">
      <w:pPr>
        <w:widowControl w:val="0"/>
        <w:autoSpaceDE w:val="0"/>
        <w:autoSpaceDN w:val="0"/>
        <w:jc w:val="both"/>
        <w:rPr>
          <w:rFonts w:ascii="Verdana" w:eastAsia="Arial" w:hAnsi="Verdana" w:cs="Tahoma"/>
          <w:kern w:val="28"/>
          <w:sz w:val="18"/>
          <w:szCs w:val="18"/>
        </w:rPr>
      </w:pPr>
    </w:p>
    <w:p w14:paraId="5B48A38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0CB7664A" w14:textId="77777777" w:rsidR="0055282E" w:rsidRDefault="0055282E" w:rsidP="0055282E">
      <w:pPr>
        <w:widowControl w:val="0"/>
        <w:autoSpaceDE w:val="0"/>
        <w:autoSpaceDN w:val="0"/>
        <w:jc w:val="both"/>
        <w:rPr>
          <w:rFonts w:ascii="Verdana" w:eastAsia="Arial" w:hAnsi="Verdana" w:cs="Tahoma"/>
          <w:kern w:val="28"/>
          <w:sz w:val="18"/>
          <w:szCs w:val="18"/>
        </w:rPr>
      </w:pPr>
    </w:p>
    <w:p w14:paraId="72DBE757" w14:textId="77777777" w:rsidR="0055282E" w:rsidRDefault="0055282E" w:rsidP="0055282E">
      <w:pPr>
        <w:widowControl w:val="0"/>
        <w:autoSpaceDE w:val="0"/>
        <w:autoSpaceDN w:val="0"/>
        <w:jc w:val="both"/>
        <w:rPr>
          <w:rFonts w:ascii="Verdana" w:eastAsia="Arial" w:hAnsi="Verdana" w:cs="Tahoma"/>
          <w:kern w:val="28"/>
          <w:sz w:val="18"/>
          <w:szCs w:val="18"/>
        </w:rPr>
      </w:pPr>
    </w:p>
    <w:p w14:paraId="7946F93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32D41364" w14:textId="77777777" w:rsidR="0055282E" w:rsidRDefault="0055282E" w:rsidP="0055282E">
      <w:pPr>
        <w:widowControl w:val="0"/>
        <w:autoSpaceDE w:val="0"/>
        <w:autoSpaceDN w:val="0"/>
        <w:jc w:val="both"/>
        <w:rPr>
          <w:rFonts w:ascii="Verdana" w:eastAsia="Arial" w:hAnsi="Verdana" w:cs="Tahoma"/>
          <w:kern w:val="28"/>
          <w:sz w:val="18"/>
          <w:szCs w:val="18"/>
        </w:rPr>
      </w:pPr>
    </w:p>
    <w:p w14:paraId="0CF8BDC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3D94EB42" w14:textId="77777777" w:rsidR="0055282E" w:rsidRDefault="0055282E" w:rsidP="0055282E">
      <w:pPr>
        <w:widowControl w:val="0"/>
        <w:autoSpaceDE w:val="0"/>
        <w:autoSpaceDN w:val="0"/>
        <w:jc w:val="both"/>
        <w:rPr>
          <w:rFonts w:ascii="Verdana" w:eastAsia="Arial" w:hAnsi="Verdana" w:cs="Tahoma"/>
          <w:kern w:val="28"/>
          <w:sz w:val="18"/>
          <w:szCs w:val="18"/>
        </w:rPr>
      </w:pPr>
    </w:p>
    <w:p w14:paraId="151221C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73A6070F" w14:textId="77777777" w:rsidR="0055282E" w:rsidRDefault="0055282E" w:rsidP="0055282E">
      <w:pPr>
        <w:widowControl w:val="0"/>
        <w:autoSpaceDE w:val="0"/>
        <w:autoSpaceDN w:val="0"/>
        <w:jc w:val="both"/>
        <w:rPr>
          <w:rFonts w:ascii="Verdana" w:eastAsia="Arial" w:hAnsi="Verdana" w:cs="Tahoma"/>
          <w:kern w:val="28"/>
          <w:sz w:val="18"/>
          <w:szCs w:val="18"/>
        </w:rPr>
      </w:pPr>
    </w:p>
    <w:p w14:paraId="4369C6C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BFAC124" w14:textId="77777777" w:rsidR="0055282E" w:rsidRDefault="0055282E" w:rsidP="0055282E">
      <w:pPr>
        <w:widowControl w:val="0"/>
        <w:autoSpaceDE w:val="0"/>
        <w:autoSpaceDN w:val="0"/>
        <w:jc w:val="both"/>
        <w:rPr>
          <w:rFonts w:ascii="Verdana" w:eastAsia="Arial" w:hAnsi="Verdana" w:cs="Tahoma"/>
          <w:kern w:val="28"/>
          <w:sz w:val="18"/>
          <w:szCs w:val="18"/>
        </w:rPr>
      </w:pPr>
    </w:p>
    <w:p w14:paraId="6DD0528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6BFBC835" w14:textId="77777777" w:rsidR="0055282E" w:rsidRDefault="0055282E" w:rsidP="0055282E">
      <w:pPr>
        <w:widowControl w:val="0"/>
        <w:autoSpaceDE w:val="0"/>
        <w:autoSpaceDN w:val="0"/>
        <w:jc w:val="both"/>
        <w:rPr>
          <w:rFonts w:ascii="Verdana" w:eastAsia="Arial" w:hAnsi="Verdana" w:cs="Tahoma"/>
          <w:kern w:val="28"/>
          <w:sz w:val="18"/>
          <w:szCs w:val="18"/>
        </w:rPr>
      </w:pPr>
    </w:p>
    <w:p w14:paraId="353C832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usada solo bajo autorización de Inspector de proyecto.</w:t>
      </w:r>
    </w:p>
    <w:p w14:paraId="6D7F55CA" w14:textId="77777777" w:rsidR="0055282E" w:rsidRDefault="0055282E" w:rsidP="0055282E">
      <w:pPr>
        <w:widowControl w:val="0"/>
        <w:autoSpaceDE w:val="0"/>
        <w:autoSpaceDN w:val="0"/>
        <w:jc w:val="both"/>
        <w:rPr>
          <w:rFonts w:ascii="Verdana" w:eastAsia="Arial" w:hAnsi="Verdana" w:cs="Tahoma"/>
          <w:kern w:val="28"/>
          <w:sz w:val="18"/>
          <w:szCs w:val="18"/>
        </w:rPr>
      </w:pPr>
    </w:p>
    <w:p w14:paraId="490B0731"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5" w:name="_Hlk98937742"/>
      <w:bookmarkEnd w:id="174"/>
      <w:r>
        <w:rPr>
          <w:rFonts w:ascii="Verdana" w:eastAsia="Arial" w:hAnsi="Verdana" w:cs="Tahoma"/>
          <w:b/>
          <w:kern w:val="28"/>
          <w:sz w:val="18"/>
          <w:szCs w:val="18"/>
        </w:rPr>
        <w:t>Desencofrado</w:t>
      </w:r>
    </w:p>
    <w:p w14:paraId="471FB05A" w14:textId="77777777" w:rsidR="0055282E" w:rsidRDefault="0055282E" w:rsidP="0055282E">
      <w:pPr>
        <w:widowControl w:val="0"/>
        <w:autoSpaceDE w:val="0"/>
        <w:autoSpaceDN w:val="0"/>
        <w:jc w:val="both"/>
        <w:rPr>
          <w:rFonts w:ascii="Verdana" w:eastAsia="Arial" w:hAnsi="Verdana" w:cs="Tahoma"/>
          <w:b/>
          <w:kern w:val="28"/>
          <w:sz w:val="18"/>
          <w:szCs w:val="18"/>
        </w:rPr>
      </w:pPr>
    </w:p>
    <w:p w14:paraId="25BD467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944E792" w14:textId="77777777" w:rsidR="0055282E" w:rsidRDefault="0055282E" w:rsidP="0055282E">
      <w:pPr>
        <w:widowControl w:val="0"/>
        <w:autoSpaceDE w:val="0"/>
        <w:autoSpaceDN w:val="0"/>
        <w:jc w:val="both"/>
        <w:rPr>
          <w:rFonts w:ascii="Verdana" w:eastAsia="Arial" w:hAnsi="Verdana" w:cs="Tahoma"/>
          <w:kern w:val="28"/>
          <w:sz w:val="18"/>
          <w:szCs w:val="18"/>
        </w:rPr>
      </w:pPr>
    </w:p>
    <w:p w14:paraId="1374A98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7D995412" w14:textId="77777777" w:rsidR="0055282E" w:rsidRDefault="0055282E" w:rsidP="0055282E">
      <w:pPr>
        <w:widowControl w:val="0"/>
        <w:autoSpaceDE w:val="0"/>
        <w:autoSpaceDN w:val="0"/>
        <w:jc w:val="both"/>
        <w:rPr>
          <w:rFonts w:ascii="Verdana" w:eastAsia="Arial" w:hAnsi="Verdana" w:cs="Tahoma"/>
          <w:kern w:val="28"/>
          <w:sz w:val="18"/>
          <w:szCs w:val="18"/>
        </w:rPr>
      </w:pPr>
    </w:p>
    <w:p w14:paraId="7E3B2C2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F1A9B15" w14:textId="77777777" w:rsidR="0055282E" w:rsidRDefault="0055282E" w:rsidP="0055282E">
      <w:pPr>
        <w:widowControl w:val="0"/>
        <w:autoSpaceDE w:val="0"/>
        <w:autoSpaceDN w:val="0"/>
        <w:jc w:val="both"/>
        <w:rPr>
          <w:rFonts w:ascii="Verdana" w:eastAsia="Arial" w:hAnsi="Verdana" w:cs="Tahoma"/>
          <w:kern w:val="28"/>
          <w:sz w:val="18"/>
          <w:szCs w:val="18"/>
        </w:rPr>
      </w:pPr>
    </w:p>
    <w:p w14:paraId="7ABC3B4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223B4460" w14:textId="77777777" w:rsidR="0055282E" w:rsidRDefault="0055282E" w:rsidP="0055282E">
      <w:pPr>
        <w:widowControl w:val="0"/>
        <w:autoSpaceDE w:val="0"/>
        <w:autoSpaceDN w:val="0"/>
        <w:jc w:val="both"/>
        <w:rPr>
          <w:rFonts w:ascii="Verdana" w:eastAsia="Arial" w:hAnsi="Verdana" w:cs="Tahoma"/>
          <w:kern w:val="28"/>
          <w:sz w:val="18"/>
          <w:szCs w:val="18"/>
        </w:rPr>
      </w:pPr>
    </w:p>
    <w:p w14:paraId="56BADD3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tiempos de desencofrado serán los indicados en el proyecto (planos y/o memoria de cálculo) y lo indicado en la norma CBH-87.</w:t>
      </w:r>
      <w:bookmarkEnd w:id="175"/>
    </w:p>
    <w:p w14:paraId="59C60FC7" w14:textId="77777777" w:rsidR="0055282E" w:rsidRDefault="0055282E" w:rsidP="0055282E">
      <w:pPr>
        <w:widowControl w:val="0"/>
        <w:autoSpaceDE w:val="0"/>
        <w:autoSpaceDN w:val="0"/>
        <w:jc w:val="both"/>
        <w:rPr>
          <w:rFonts w:ascii="Verdana" w:eastAsia="Arial" w:hAnsi="Verdana" w:cs="Tahoma"/>
          <w:kern w:val="28"/>
          <w:sz w:val="18"/>
          <w:szCs w:val="18"/>
        </w:rPr>
      </w:pPr>
    </w:p>
    <w:p w14:paraId="1E581BFD"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6" w:name="_Hlk98937598"/>
      <w:r>
        <w:rPr>
          <w:rFonts w:ascii="Verdana" w:eastAsia="Arial" w:hAnsi="Verdana" w:cs="Tahoma"/>
          <w:b/>
          <w:kern w:val="28"/>
          <w:sz w:val="18"/>
          <w:szCs w:val="18"/>
        </w:rPr>
        <w:t>Protección y Curado</w:t>
      </w:r>
    </w:p>
    <w:p w14:paraId="35367275" w14:textId="77777777" w:rsidR="0055282E" w:rsidRDefault="0055282E" w:rsidP="0055282E">
      <w:pPr>
        <w:widowControl w:val="0"/>
        <w:autoSpaceDE w:val="0"/>
        <w:autoSpaceDN w:val="0"/>
        <w:jc w:val="both"/>
        <w:rPr>
          <w:rFonts w:ascii="Verdana" w:eastAsia="Arial" w:hAnsi="Verdana" w:cs="Tahoma"/>
          <w:b/>
          <w:kern w:val="28"/>
          <w:sz w:val="18"/>
          <w:szCs w:val="18"/>
        </w:rPr>
      </w:pPr>
    </w:p>
    <w:p w14:paraId="04D1B92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7CB93EBF" w14:textId="77777777" w:rsidR="0055282E" w:rsidRDefault="0055282E" w:rsidP="0055282E">
      <w:pPr>
        <w:widowControl w:val="0"/>
        <w:autoSpaceDE w:val="0"/>
        <w:autoSpaceDN w:val="0"/>
        <w:jc w:val="both"/>
        <w:rPr>
          <w:rFonts w:ascii="Verdana" w:eastAsia="Arial" w:hAnsi="Verdana" w:cs="Tahoma"/>
          <w:kern w:val="28"/>
          <w:sz w:val="18"/>
          <w:szCs w:val="18"/>
        </w:rPr>
      </w:pPr>
    </w:p>
    <w:p w14:paraId="69A911F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1622C57D" w14:textId="77777777" w:rsidR="0055282E" w:rsidRDefault="0055282E" w:rsidP="0055282E">
      <w:pPr>
        <w:widowControl w:val="0"/>
        <w:autoSpaceDE w:val="0"/>
        <w:autoSpaceDN w:val="0"/>
        <w:jc w:val="both"/>
        <w:rPr>
          <w:rFonts w:ascii="Verdana" w:eastAsia="Arial" w:hAnsi="Verdana" w:cs="Tahoma"/>
          <w:kern w:val="28"/>
          <w:sz w:val="18"/>
          <w:szCs w:val="18"/>
        </w:rPr>
      </w:pPr>
    </w:p>
    <w:p w14:paraId="4EFF0BF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7A4451" w14:textId="77777777" w:rsidR="0055282E" w:rsidRDefault="0055282E" w:rsidP="0055282E">
      <w:pPr>
        <w:widowControl w:val="0"/>
        <w:autoSpaceDE w:val="0"/>
        <w:autoSpaceDN w:val="0"/>
        <w:jc w:val="both"/>
        <w:rPr>
          <w:rFonts w:ascii="Verdana" w:eastAsia="Arial" w:hAnsi="Verdana" w:cs="Tahoma"/>
          <w:kern w:val="28"/>
          <w:sz w:val="18"/>
          <w:szCs w:val="18"/>
        </w:rPr>
      </w:pPr>
    </w:p>
    <w:p w14:paraId="529BA58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bookmarkEnd w:id="176"/>
    </w:p>
    <w:p w14:paraId="382903AE" w14:textId="77777777" w:rsidR="0055282E" w:rsidRDefault="0055282E" w:rsidP="0055282E">
      <w:pPr>
        <w:widowControl w:val="0"/>
        <w:autoSpaceDE w:val="0"/>
        <w:autoSpaceDN w:val="0"/>
        <w:jc w:val="both"/>
        <w:rPr>
          <w:rFonts w:ascii="Verdana" w:eastAsia="Arial" w:hAnsi="Verdana" w:cs="Tahoma"/>
          <w:kern w:val="28"/>
          <w:sz w:val="18"/>
          <w:szCs w:val="18"/>
        </w:rPr>
      </w:pPr>
    </w:p>
    <w:p w14:paraId="187EFE6F"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5AF3A218" w14:textId="77777777" w:rsidR="0055282E" w:rsidRDefault="0055282E" w:rsidP="0055282E">
      <w:pPr>
        <w:widowControl w:val="0"/>
        <w:autoSpaceDE w:val="0"/>
        <w:autoSpaceDN w:val="0"/>
        <w:jc w:val="both"/>
        <w:rPr>
          <w:rFonts w:ascii="Verdana" w:eastAsia="Arial" w:hAnsi="Verdana" w:cs="Tahoma"/>
          <w:b/>
          <w:kern w:val="28"/>
          <w:sz w:val="18"/>
          <w:szCs w:val="18"/>
        </w:rPr>
      </w:pPr>
    </w:p>
    <w:p w14:paraId="4F9E4E4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72DF8A6" w14:textId="77777777" w:rsidR="0055282E" w:rsidRDefault="0055282E" w:rsidP="0055282E">
      <w:pPr>
        <w:widowControl w:val="0"/>
        <w:autoSpaceDE w:val="0"/>
        <w:autoSpaceDN w:val="0"/>
        <w:jc w:val="both"/>
        <w:rPr>
          <w:rFonts w:ascii="Verdana" w:eastAsia="Arial" w:hAnsi="Verdana" w:cs="Tahoma"/>
          <w:kern w:val="28"/>
          <w:sz w:val="18"/>
          <w:szCs w:val="18"/>
        </w:rPr>
      </w:pPr>
    </w:p>
    <w:p w14:paraId="09A8BFA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29CCA70F" w14:textId="77777777" w:rsidR="0055282E" w:rsidRDefault="0055282E" w:rsidP="0055282E">
      <w:pPr>
        <w:widowControl w:val="0"/>
        <w:autoSpaceDE w:val="0"/>
        <w:autoSpaceDN w:val="0"/>
        <w:jc w:val="both"/>
        <w:rPr>
          <w:rFonts w:ascii="Verdana" w:eastAsia="Arial" w:hAnsi="Verdana" w:cs="Tahoma"/>
          <w:kern w:val="28"/>
          <w:sz w:val="18"/>
          <w:szCs w:val="18"/>
        </w:rPr>
      </w:pPr>
    </w:p>
    <w:p w14:paraId="2B31B1E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C83DC3E" w14:textId="77777777" w:rsidR="0055282E" w:rsidRDefault="0055282E" w:rsidP="0055282E">
      <w:pPr>
        <w:widowControl w:val="0"/>
        <w:autoSpaceDE w:val="0"/>
        <w:autoSpaceDN w:val="0"/>
        <w:jc w:val="both"/>
        <w:rPr>
          <w:rFonts w:ascii="Verdana" w:eastAsia="Arial" w:hAnsi="Verdana" w:cs="Tahoma"/>
          <w:kern w:val="28"/>
          <w:sz w:val="18"/>
          <w:szCs w:val="18"/>
        </w:rPr>
      </w:pPr>
    </w:p>
    <w:p w14:paraId="59A4F5C3" w14:textId="77777777" w:rsidR="0055282E" w:rsidRDefault="0055282E" w:rsidP="0055282E">
      <w:pPr>
        <w:widowControl w:val="0"/>
        <w:numPr>
          <w:ilvl w:val="0"/>
          <w:numId w:val="105"/>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Ensayos a Realizar</w:t>
      </w:r>
    </w:p>
    <w:p w14:paraId="28751F5F"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304137B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5102FD6F" w14:textId="77777777" w:rsidR="0055282E" w:rsidRDefault="0055282E" w:rsidP="0055282E">
      <w:pPr>
        <w:widowControl w:val="0"/>
        <w:numPr>
          <w:ilvl w:val="0"/>
          <w:numId w:val="10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7AC16DA0" w14:textId="77777777" w:rsidR="0055282E" w:rsidRDefault="0055282E" w:rsidP="0055282E">
      <w:pPr>
        <w:widowControl w:val="0"/>
        <w:numPr>
          <w:ilvl w:val="0"/>
          <w:numId w:val="10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69979F50" w14:textId="77777777" w:rsidR="0055282E" w:rsidRDefault="0055282E" w:rsidP="0055282E">
      <w:pPr>
        <w:widowControl w:val="0"/>
        <w:numPr>
          <w:ilvl w:val="0"/>
          <w:numId w:val="10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78C7BA91" w14:textId="77777777" w:rsidR="0055282E" w:rsidRDefault="0055282E" w:rsidP="0055282E">
      <w:pPr>
        <w:widowControl w:val="0"/>
        <w:autoSpaceDE w:val="0"/>
        <w:autoSpaceDN w:val="0"/>
        <w:jc w:val="both"/>
        <w:rPr>
          <w:rFonts w:ascii="Verdana" w:eastAsia="Arial" w:hAnsi="Verdana" w:cs="Tahoma"/>
          <w:kern w:val="28"/>
          <w:sz w:val="18"/>
          <w:szCs w:val="18"/>
        </w:rPr>
      </w:pPr>
    </w:p>
    <w:p w14:paraId="214D4C3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D7146BA" w14:textId="77777777" w:rsidR="0055282E" w:rsidRDefault="0055282E" w:rsidP="0055282E">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6DB30D42" w14:textId="77777777" w:rsidR="0055282E" w:rsidRDefault="0055282E" w:rsidP="0055282E">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091085F4" w14:textId="77777777" w:rsidR="0055282E" w:rsidRDefault="0055282E" w:rsidP="0055282E">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59EFA78C" w14:textId="77777777" w:rsidR="0055282E" w:rsidRDefault="0055282E" w:rsidP="0055282E">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 xml:space="preserve">Otros que el proponente oferte en su propuesta </w:t>
      </w:r>
    </w:p>
    <w:p w14:paraId="59FB91C1" w14:textId="77777777" w:rsidR="0055282E" w:rsidRDefault="0055282E" w:rsidP="0055282E">
      <w:pPr>
        <w:widowControl w:val="0"/>
        <w:autoSpaceDE w:val="0"/>
        <w:autoSpaceDN w:val="0"/>
        <w:jc w:val="both"/>
        <w:rPr>
          <w:rFonts w:ascii="Verdana" w:eastAsia="Arial" w:hAnsi="Verdana" w:cs="Tahoma"/>
          <w:kern w:val="28"/>
          <w:sz w:val="18"/>
          <w:szCs w:val="18"/>
        </w:rPr>
      </w:pPr>
    </w:p>
    <w:p w14:paraId="23138889" w14:textId="77777777" w:rsidR="0055282E" w:rsidRDefault="0055282E" w:rsidP="0055282E">
      <w:pPr>
        <w:widowControl w:val="0"/>
        <w:numPr>
          <w:ilvl w:val="0"/>
          <w:numId w:val="108"/>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Laboratorio</w:t>
      </w:r>
    </w:p>
    <w:p w14:paraId="3F69A711"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533B12F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5354C4" w14:textId="77777777" w:rsidR="0055282E" w:rsidRDefault="0055282E" w:rsidP="0055282E">
      <w:pPr>
        <w:widowControl w:val="0"/>
        <w:autoSpaceDE w:val="0"/>
        <w:autoSpaceDN w:val="0"/>
        <w:jc w:val="both"/>
        <w:rPr>
          <w:rFonts w:ascii="Verdana" w:eastAsia="Arial" w:hAnsi="Verdana" w:cs="Tahoma"/>
          <w:kern w:val="28"/>
          <w:sz w:val="18"/>
          <w:szCs w:val="18"/>
        </w:rPr>
      </w:pPr>
    </w:p>
    <w:p w14:paraId="43E79E2C" w14:textId="77777777" w:rsidR="0055282E" w:rsidRDefault="0055282E" w:rsidP="0055282E">
      <w:pPr>
        <w:widowControl w:val="0"/>
        <w:numPr>
          <w:ilvl w:val="0"/>
          <w:numId w:val="108"/>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Frecuencia de los Ensayos</w:t>
      </w:r>
    </w:p>
    <w:p w14:paraId="27ABD5F4"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063BAE9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3AA47147" w14:textId="77777777" w:rsidR="0055282E" w:rsidRDefault="0055282E" w:rsidP="0055282E">
      <w:pPr>
        <w:widowControl w:val="0"/>
        <w:autoSpaceDE w:val="0"/>
        <w:autoSpaceDN w:val="0"/>
        <w:jc w:val="both"/>
        <w:rPr>
          <w:rFonts w:ascii="Verdana" w:eastAsia="Arial" w:hAnsi="Verdana" w:cs="Tahoma"/>
          <w:kern w:val="28"/>
          <w:sz w:val="18"/>
          <w:szCs w:val="18"/>
        </w:rPr>
      </w:pPr>
    </w:p>
    <w:p w14:paraId="519A75A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A05EBC" w14:textId="77777777" w:rsidR="0055282E" w:rsidRDefault="0055282E" w:rsidP="0055282E">
      <w:pPr>
        <w:widowControl w:val="0"/>
        <w:autoSpaceDE w:val="0"/>
        <w:autoSpaceDN w:val="0"/>
        <w:jc w:val="both"/>
        <w:rPr>
          <w:rFonts w:ascii="Verdana" w:eastAsia="Arial" w:hAnsi="Verdana" w:cs="Tahoma"/>
          <w:kern w:val="28"/>
          <w:sz w:val="18"/>
          <w:szCs w:val="18"/>
        </w:rPr>
      </w:pPr>
    </w:p>
    <w:p w14:paraId="7C5F2EA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8EC7FD" w14:textId="77777777" w:rsidR="0055282E" w:rsidRDefault="0055282E" w:rsidP="0055282E">
      <w:pPr>
        <w:widowControl w:val="0"/>
        <w:autoSpaceDE w:val="0"/>
        <w:autoSpaceDN w:val="0"/>
        <w:jc w:val="both"/>
        <w:rPr>
          <w:rFonts w:ascii="Verdana" w:eastAsia="Arial" w:hAnsi="Verdana" w:cs="Tahoma"/>
          <w:kern w:val="28"/>
          <w:sz w:val="18"/>
          <w:szCs w:val="18"/>
        </w:rPr>
      </w:pPr>
    </w:p>
    <w:p w14:paraId="029B1BA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380172E" w14:textId="77777777" w:rsidR="0055282E" w:rsidRDefault="0055282E" w:rsidP="0055282E">
      <w:pPr>
        <w:widowControl w:val="0"/>
        <w:autoSpaceDE w:val="0"/>
        <w:autoSpaceDN w:val="0"/>
        <w:jc w:val="both"/>
        <w:rPr>
          <w:rFonts w:ascii="Verdana" w:eastAsia="Arial" w:hAnsi="Verdana" w:cs="Tahoma"/>
          <w:kern w:val="28"/>
          <w:sz w:val="18"/>
          <w:szCs w:val="18"/>
        </w:rPr>
      </w:pPr>
    </w:p>
    <w:p w14:paraId="340606D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6407F3A" w14:textId="77777777" w:rsidR="0055282E" w:rsidRDefault="0055282E" w:rsidP="0055282E">
      <w:pPr>
        <w:widowControl w:val="0"/>
        <w:autoSpaceDE w:val="0"/>
        <w:autoSpaceDN w:val="0"/>
        <w:jc w:val="both"/>
        <w:rPr>
          <w:rFonts w:ascii="Verdana" w:eastAsia="Arial" w:hAnsi="Verdana" w:cs="Tahoma"/>
          <w:kern w:val="28"/>
          <w:sz w:val="18"/>
          <w:szCs w:val="18"/>
        </w:rPr>
      </w:pPr>
    </w:p>
    <w:p w14:paraId="535DC53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638D18" w14:textId="77777777" w:rsidR="0055282E" w:rsidRDefault="0055282E" w:rsidP="0055282E">
      <w:pPr>
        <w:widowControl w:val="0"/>
        <w:autoSpaceDE w:val="0"/>
        <w:autoSpaceDN w:val="0"/>
        <w:jc w:val="both"/>
        <w:rPr>
          <w:rFonts w:ascii="Verdana" w:eastAsia="Arial" w:hAnsi="Verdana" w:cs="Tahoma"/>
          <w:kern w:val="28"/>
          <w:sz w:val="18"/>
          <w:szCs w:val="18"/>
        </w:rPr>
      </w:pPr>
    </w:p>
    <w:p w14:paraId="3928C1D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6BA01835"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6BAB085B" w14:textId="77777777" w:rsidTr="0055282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7CDACAD"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86659C4"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98E83D9"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RES. Kg/cm2</w:t>
            </w:r>
          </w:p>
          <w:p w14:paraId="6B651F41"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16CF188" w14:textId="77777777" w:rsidR="0055282E" w:rsidRDefault="0055282E">
            <w:pPr>
              <w:widowControl w:val="0"/>
              <w:autoSpaceDE w:val="0"/>
              <w:autoSpaceDN w:val="0"/>
              <w:jc w:val="both"/>
              <w:rPr>
                <w:rFonts w:ascii="Verdana" w:eastAsia="Arial" w:hAnsi="Verdana" w:cs="Tahoma"/>
                <w:b/>
                <w:bCs/>
                <w:kern w:val="28"/>
                <w:sz w:val="18"/>
                <w:szCs w:val="18"/>
                <w:lang w:val="pt-BR"/>
              </w:rPr>
            </w:pPr>
            <w:r>
              <w:rPr>
                <w:rFonts w:ascii="Verdana" w:eastAsia="Arial" w:hAnsi="Verdana" w:cs="Tahoma"/>
                <w:b/>
                <w:bCs/>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B7ABE0D"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ED9FC25"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Rev. (pulg)</w:t>
            </w:r>
          </w:p>
        </w:tc>
      </w:tr>
      <w:tr w:rsidR="0055282E" w14:paraId="7B13C283"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6C8100"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400”"/>
              </w:smartTagPr>
              <w:r>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9D8CE1"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32703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0733E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5F543F"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2FF69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55282E" w14:paraId="66CAF3D4" w14:textId="77777777" w:rsidTr="0055282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01A1CB1"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350”"/>
              </w:smartTagPr>
              <w:r>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CB8AF1"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9E14D2"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918AE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8A150F"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56BE2F"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55282E" w14:paraId="2BEFC48C"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F8F54B"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E6F996"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01EA4C"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865AB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53417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02B53D"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55282E" w14:paraId="2313D4B8"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853EB1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6F1FC9"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23259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667F01"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231F14"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6C3AAE"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55282E" w14:paraId="583076EB"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D45077"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1FB2DB"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1D5C4B"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6A6FD4"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50F5E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F66940"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55282E" w14:paraId="438B002C"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4EF7D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864D6B"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54CDB2"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641EF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05134B"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C2001D"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55282E" w14:paraId="7C78FD34"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6927532"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A6D780"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r>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A64F9F"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4965FE"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DABC4E"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76DFE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bl>
    <w:p w14:paraId="4896B4FE" w14:textId="77777777" w:rsidR="0055282E" w:rsidRDefault="0055282E" w:rsidP="0055282E">
      <w:pPr>
        <w:widowControl w:val="0"/>
        <w:autoSpaceDE w:val="0"/>
        <w:autoSpaceDN w:val="0"/>
        <w:jc w:val="both"/>
        <w:rPr>
          <w:rFonts w:ascii="Verdana" w:eastAsia="Arial" w:hAnsi="Verdana" w:cs="Tahoma"/>
          <w:kern w:val="28"/>
          <w:sz w:val="18"/>
          <w:szCs w:val="18"/>
        </w:rPr>
      </w:pPr>
    </w:p>
    <w:p w14:paraId="58AA4CEA" w14:textId="77777777" w:rsidR="0055282E" w:rsidRDefault="0055282E" w:rsidP="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Criterios de Aceptación y Rechazo</w:t>
      </w:r>
    </w:p>
    <w:p w14:paraId="18558247"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2373AC6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7A966ED" w14:textId="77777777" w:rsidR="0055282E" w:rsidRDefault="0055282E" w:rsidP="0055282E">
      <w:pPr>
        <w:widowControl w:val="0"/>
        <w:autoSpaceDE w:val="0"/>
        <w:autoSpaceDN w:val="0"/>
        <w:jc w:val="both"/>
        <w:rPr>
          <w:rFonts w:ascii="Verdana" w:eastAsia="Arial" w:hAnsi="Verdana" w:cs="Tahoma"/>
          <w:kern w:val="28"/>
          <w:sz w:val="18"/>
          <w:szCs w:val="18"/>
        </w:rPr>
      </w:pPr>
    </w:p>
    <w:p w14:paraId="28DE497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2B56359" w14:textId="77777777" w:rsidR="0055282E" w:rsidRDefault="0055282E" w:rsidP="0055282E">
      <w:pPr>
        <w:widowControl w:val="0"/>
        <w:autoSpaceDE w:val="0"/>
        <w:autoSpaceDN w:val="0"/>
        <w:jc w:val="both"/>
        <w:rPr>
          <w:rFonts w:ascii="Verdana" w:eastAsia="Arial" w:hAnsi="Verdana" w:cs="Tahoma"/>
          <w:kern w:val="28"/>
          <w:sz w:val="18"/>
          <w:szCs w:val="18"/>
        </w:rPr>
      </w:pPr>
    </w:p>
    <w:p w14:paraId="33B1369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088BA17" w14:textId="77777777" w:rsidR="0055282E" w:rsidRDefault="0055282E" w:rsidP="0055282E">
      <w:pPr>
        <w:widowControl w:val="0"/>
        <w:autoSpaceDE w:val="0"/>
        <w:autoSpaceDN w:val="0"/>
        <w:jc w:val="both"/>
        <w:rPr>
          <w:rFonts w:ascii="Verdana" w:eastAsia="Arial" w:hAnsi="Verdana" w:cs="Tahoma"/>
          <w:kern w:val="28"/>
          <w:sz w:val="18"/>
          <w:szCs w:val="18"/>
        </w:rPr>
      </w:pPr>
    </w:p>
    <w:p w14:paraId="0857DFC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2E30531F" w14:textId="77777777" w:rsidR="0055282E" w:rsidRDefault="0055282E" w:rsidP="0055282E">
      <w:pPr>
        <w:widowControl w:val="0"/>
        <w:autoSpaceDE w:val="0"/>
        <w:autoSpaceDN w:val="0"/>
        <w:jc w:val="both"/>
        <w:rPr>
          <w:rFonts w:ascii="Verdana" w:eastAsia="Arial" w:hAnsi="Verdana" w:cs="Tahoma"/>
          <w:kern w:val="28"/>
          <w:sz w:val="18"/>
          <w:szCs w:val="18"/>
        </w:rPr>
      </w:pPr>
    </w:p>
    <w:p w14:paraId="0EF19BD7" w14:textId="77777777" w:rsidR="0055282E" w:rsidRDefault="0055282E" w:rsidP="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Reparación del Hormigón Armado</w:t>
      </w:r>
    </w:p>
    <w:p w14:paraId="65F436D5"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64E87E4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Inspector de proyecto definirá si un defecto o daño del elemento es reparable o corresponde su demolición y reconstrucción.</w:t>
      </w:r>
    </w:p>
    <w:p w14:paraId="4640DE54" w14:textId="77777777" w:rsidR="0055282E" w:rsidRDefault="0055282E" w:rsidP="0055282E">
      <w:pPr>
        <w:widowControl w:val="0"/>
        <w:autoSpaceDE w:val="0"/>
        <w:autoSpaceDN w:val="0"/>
        <w:jc w:val="both"/>
        <w:rPr>
          <w:rFonts w:ascii="Verdana" w:eastAsia="Arial" w:hAnsi="Verdana" w:cs="Tahoma"/>
          <w:kern w:val="28"/>
          <w:sz w:val="18"/>
          <w:szCs w:val="18"/>
        </w:rPr>
      </w:pPr>
    </w:p>
    <w:p w14:paraId="419E1E5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A0004E4" w14:textId="77777777" w:rsidR="0055282E" w:rsidRDefault="0055282E" w:rsidP="0055282E">
      <w:pPr>
        <w:widowControl w:val="0"/>
        <w:autoSpaceDE w:val="0"/>
        <w:autoSpaceDN w:val="0"/>
        <w:jc w:val="both"/>
        <w:rPr>
          <w:rFonts w:ascii="Verdana" w:eastAsia="Arial" w:hAnsi="Verdana" w:cs="Tahoma"/>
          <w:kern w:val="28"/>
          <w:sz w:val="18"/>
          <w:szCs w:val="18"/>
        </w:rPr>
      </w:pPr>
    </w:p>
    <w:p w14:paraId="1DC88BA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1A14913" w14:textId="77777777" w:rsidR="0055282E" w:rsidRDefault="0055282E" w:rsidP="0055282E">
      <w:pPr>
        <w:widowControl w:val="0"/>
        <w:autoSpaceDE w:val="0"/>
        <w:autoSpaceDN w:val="0"/>
        <w:jc w:val="both"/>
        <w:rPr>
          <w:rFonts w:ascii="Verdana" w:eastAsia="Arial" w:hAnsi="Verdana" w:cs="Tahoma"/>
          <w:kern w:val="28"/>
          <w:sz w:val="18"/>
          <w:szCs w:val="18"/>
        </w:rPr>
      </w:pPr>
    </w:p>
    <w:p w14:paraId="137D307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44B9723D" w14:textId="77777777" w:rsidR="0055282E" w:rsidRDefault="0055282E" w:rsidP="0055282E">
      <w:pPr>
        <w:widowControl w:val="0"/>
        <w:autoSpaceDE w:val="0"/>
        <w:autoSpaceDN w:val="0"/>
        <w:jc w:val="both"/>
        <w:rPr>
          <w:rFonts w:ascii="Verdana" w:eastAsia="Arial" w:hAnsi="Verdana" w:cs="Tahoma"/>
          <w:kern w:val="28"/>
          <w:sz w:val="18"/>
          <w:szCs w:val="18"/>
        </w:rPr>
      </w:pPr>
    </w:p>
    <w:p w14:paraId="196077A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24DB5EA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 </w:t>
      </w:r>
    </w:p>
    <w:p w14:paraId="0ECAA80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rebabas y protuberancias serán totalmente eliminadas y las superficies desgastadas hasta condicionarlas con las zonas vecinas.</w:t>
      </w:r>
    </w:p>
    <w:p w14:paraId="0F9CBDFB" w14:textId="77777777" w:rsidR="0055282E" w:rsidRDefault="0055282E" w:rsidP="0055282E">
      <w:pPr>
        <w:widowControl w:val="0"/>
        <w:autoSpaceDE w:val="0"/>
        <w:autoSpaceDN w:val="0"/>
        <w:jc w:val="both"/>
        <w:rPr>
          <w:rFonts w:ascii="Verdana" w:eastAsia="Arial" w:hAnsi="Verdana" w:cs="Tahoma"/>
          <w:kern w:val="28"/>
          <w:sz w:val="18"/>
          <w:szCs w:val="18"/>
        </w:rPr>
      </w:pPr>
    </w:p>
    <w:p w14:paraId="0B310AD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aplicar un puente de adherencia adecuado para la unión del hormigón viejo con el hormigón nuevo.</w:t>
      </w:r>
    </w:p>
    <w:p w14:paraId="7378DC73" w14:textId="77777777" w:rsidR="0055282E" w:rsidRDefault="0055282E" w:rsidP="0055282E">
      <w:pPr>
        <w:widowControl w:val="0"/>
        <w:autoSpaceDE w:val="0"/>
        <w:autoSpaceDN w:val="0"/>
        <w:jc w:val="both"/>
        <w:rPr>
          <w:rFonts w:ascii="Verdana" w:eastAsia="Arial" w:hAnsi="Verdana" w:cs="Tahoma"/>
          <w:kern w:val="28"/>
          <w:sz w:val="18"/>
          <w:szCs w:val="18"/>
        </w:rPr>
      </w:pPr>
    </w:p>
    <w:p w14:paraId="7EAE108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6BCE27B" w14:textId="77777777" w:rsidR="0055282E" w:rsidRDefault="0055282E" w:rsidP="0055282E">
      <w:pPr>
        <w:widowControl w:val="0"/>
        <w:autoSpaceDE w:val="0"/>
        <w:autoSpaceDN w:val="0"/>
        <w:rPr>
          <w:rFonts w:ascii="Arial" w:eastAsia="Arial" w:hAnsi="Arial" w:cs="Arial"/>
          <w:sz w:val="22"/>
          <w:szCs w:val="22"/>
        </w:rPr>
      </w:pPr>
    </w:p>
    <w:p w14:paraId="474987FD"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08A5CB6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AF2BFC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DB3874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B59E7A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3185C9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032BD9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B7801B5"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5E662C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6961D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FDA2E6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SOBRECIMIENTO DE HORMIGÓN CICLÓPEO 50% PIEDRA DESPLAZADORA</w:t>
            </w:r>
          </w:p>
        </w:tc>
      </w:tr>
    </w:tbl>
    <w:p w14:paraId="55A14A03" w14:textId="77777777" w:rsidR="0055282E" w:rsidRDefault="0055282E" w:rsidP="0055282E">
      <w:pPr>
        <w:widowControl w:val="0"/>
        <w:autoSpaceDE w:val="0"/>
        <w:autoSpaceDN w:val="0"/>
        <w:jc w:val="both"/>
        <w:rPr>
          <w:rFonts w:ascii="Verdana" w:eastAsia="Arial" w:hAnsi="Verdana" w:cs="Tahoma"/>
          <w:b/>
          <w:sz w:val="18"/>
          <w:szCs w:val="18"/>
        </w:rPr>
      </w:pPr>
    </w:p>
    <w:p w14:paraId="27A1395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F21C027"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7CD59A8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996A26F" w14:textId="77777777" w:rsidR="0055282E" w:rsidRDefault="0055282E" w:rsidP="0055282E">
      <w:pPr>
        <w:widowControl w:val="0"/>
        <w:autoSpaceDE w:val="0"/>
        <w:autoSpaceDN w:val="0"/>
        <w:jc w:val="both"/>
        <w:rPr>
          <w:rFonts w:ascii="Verdana" w:eastAsia="Arial" w:hAnsi="Verdana" w:cs="Tahoma"/>
          <w:sz w:val="18"/>
          <w:szCs w:val="18"/>
        </w:rPr>
      </w:pPr>
    </w:p>
    <w:p w14:paraId="12E2515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F586336" w14:textId="77777777" w:rsidR="0055282E" w:rsidRDefault="0055282E" w:rsidP="0055282E">
      <w:pPr>
        <w:widowControl w:val="0"/>
        <w:autoSpaceDE w:val="0"/>
        <w:autoSpaceDN w:val="0"/>
        <w:jc w:val="both"/>
        <w:rPr>
          <w:rFonts w:ascii="Verdana" w:eastAsia="Arial" w:hAnsi="Verdana" w:cs="Tahoma"/>
          <w:b/>
          <w:sz w:val="18"/>
          <w:szCs w:val="18"/>
        </w:rPr>
      </w:pPr>
    </w:p>
    <w:p w14:paraId="4CE2BCD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173AD72" w14:textId="77777777" w:rsidR="0055282E" w:rsidRDefault="0055282E" w:rsidP="0055282E">
      <w:pPr>
        <w:widowControl w:val="0"/>
        <w:autoSpaceDE w:val="0"/>
        <w:autoSpaceDN w:val="0"/>
        <w:jc w:val="both"/>
        <w:rPr>
          <w:rFonts w:ascii="Verdana" w:eastAsia="Arial" w:hAnsi="Verdana" w:cs="Tahoma"/>
          <w:sz w:val="18"/>
          <w:szCs w:val="18"/>
        </w:rPr>
      </w:pPr>
    </w:p>
    <w:p w14:paraId="3DD1B55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3127D7E0" w14:textId="77777777" w:rsidR="0055282E" w:rsidRDefault="0055282E" w:rsidP="0055282E">
      <w:pPr>
        <w:widowControl w:val="0"/>
        <w:autoSpaceDE w:val="0"/>
        <w:autoSpaceDN w:val="0"/>
        <w:jc w:val="both"/>
        <w:rPr>
          <w:rFonts w:ascii="Verdana" w:eastAsia="Arial" w:hAnsi="Verdana" w:cs="Tahoma"/>
          <w:b/>
          <w:sz w:val="18"/>
          <w:szCs w:val="18"/>
        </w:rPr>
      </w:pPr>
    </w:p>
    <w:p w14:paraId="6091887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2CF9C6" w14:textId="77777777" w:rsidR="0055282E" w:rsidRDefault="0055282E" w:rsidP="0055282E">
      <w:pPr>
        <w:widowControl w:val="0"/>
        <w:autoSpaceDE w:val="0"/>
        <w:autoSpaceDN w:val="0"/>
        <w:jc w:val="both"/>
        <w:rPr>
          <w:rFonts w:ascii="Verdana" w:eastAsia="Arial" w:hAnsi="Verdana" w:cs="Tahoma"/>
          <w:b/>
          <w:sz w:val="18"/>
          <w:szCs w:val="18"/>
        </w:rPr>
      </w:pPr>
    </w:p>
    <w:p w14:paraId="3A76F1C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02638C3" w14:textId="77777777" w:rsidR="0055282E" w:rsidRDefault="0055282E" w:rsidP="0055282E">
      <w:pPr>
        <w:widowControl w:val="0"/>
        <w:autoSpaceDE w:val="0"/>
        <w:autoSpaceDN w:val="0"/>
        <w:jc w:val="both"/>
        <w:rPr>
          <w:rFonts w:ascii="Verdana" w:eastAsia="Arial" w:hAnsi="Verdana" w:cs="Tahoma"/>
          <w:b/>
          <w:sz w:val="18"/>
          <w:szCs w:val="18"/>
        </w:rPr>
      </w:pPr>
    </w:p>
    <w:p w14:paraId="555C3FA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F03711E" w14:textId="77777777" w:rsidR="0055282E" w:rsidRDefault="0055282E" w:rsidP="0055282E">
      <w:pPr>
        <w:widowControl w:val="0"/>
        <w:autoSpaceDE w:val="0"/>
        <w:autoSpaceDN w:val="0"/>
        <w:jc w:val="both"/>
        <w:rPr>
          <w:rFonts w:ascii="Verdana" w:eastAsia="Arial" w:hAnsi="Verdana" w:cs="Tahoma"/>
          <w:kern w:val="28"/>
          <w:sz w:val="18"/>
          <w:szCs w:val="18"/>
        </w:rPr>
      </w:pPr>
    </w:p>
    <w:p w14:paraId="521766A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el sobre cimiento de hormigón ciclópeo con 50% de piedra desplazadora deberá cumplir con las siguientes directrices referidas a la ejecución:</w:t>
      </w:r>
    </w:p>
    <w:p w14:paraId="66C953C7" w14:textId="77777777" w:rsidR="0055282E" w:rsidRDefault="0055282E" w:rsidP="0055282E">
      <w:pPr>
        <w:widowControl w:val="0"/>
        <w:autoSpaceDE w:val="0"/>
        <w:autoSpaceDN w:val="0"/>
        <w:jc w:val="both"/>
        <w:rPr>
          <w:rFonts w:ascii="Verdana" w:eastAsia="Arial" w:hAnsi="Verdana" w:cs="Tahoma"/>
          <w:kern w:val="28"/>
          <w:sz w:val="18"/>
          <w:szCs w:val="18"/>
        </w:rPr>
      </w:pPr>
    </w:p>
    <w:p w14:paraId="549FEDF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Limpieza y Preparación</w:t>
      </w:r>
    </w:p>
    <w:p w14:paraId="1678A2B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D07816E" w14:textId="77777777" w:rsidR="0055282E" w:rsidRDefault="0055282E" w:rsidP="0055282E">
      <w:pPr>
        <w:widowControl w:val="0"/>
        <w:autoSpaceDE w:val="0"/>
        <w:autoSpaceDN w:val="0"/>
        <w:jc w:val="both"/>
        <w:rPr>
          <w:rFonts w:ascii="Verdana" w:eastAsia="Arial" w:hAnsi="Verdana" w:cs="Tahoma"/>
          <w:kern w:val="28"/>
          <w:sz w:val="18"/>
          <w:szCs w:val="18"/>
        </w:rPr>
      </w:pPr>
    </w:p>
    <w:p w14:paraId="13FD13DC"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6EEF898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767CF3FC" w14:textId="77777777" w:rsidR="0055282E" w:rsidRDefault="0055282E" w:rsidP="0055282E">
      <w:pPr>
        <w:widowControl w:val="0"/>
        <w:autoSpaceDE w:val="0"/>
        <w:autoSpaceDN w:val="0"/>
        <w:jc w:val="both"/>
        <w:rPr>
          <w:rFonts w:ascii="Verdana" w:eastAsia="Arial" w:hAnsi="Verdana" w:cs="Tahoma"/>
          <w:kern w:val="28"/>
          <w:sz w:val="18"/>
          <w:szCs w:val="18"/>
        </w:rPr>
      </w:pPr>
    </w:p>
    <w:p w14:paraId="32A8FDD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181FCFBE" w14:textId="77777777" w:rsidR="0055282E" w:rsidRDefault="0055282E" w:rsidP="0055282E">
      <w:pPr>
        <w:widowControl w:val="0"/>
        <w:autoSpaceDE w:val="0"/>
        <w:autoSpaceDN w:val="0"/>
        <w:jc w:val="both"/>
        <w:rPr>
          <w:rFonts w:ascii="Verdana" w:eastAsia="Arial" w:hAnsi="Verdana" w:cs="Tahoma"/>
          <w:kern w:val="28"/>
          <w:sz w:val="18"/>
          <w:szCs w:val="18"/>
        </w:rPr>
      </w:pPr>
    </w:p>
    <w:p w14:paraId="1771784E" w14:textId="77777777" w:rsidR="0055282E" w:rsidRDefault="0055282E" w:rsidP="0055282E">
      <w:pPr>
        <w:widowControl w:val="0"/>
        <w:autoSpaceDE w:val="0"/>
        <w:autoSpaceDN w:val="0"/>
        <w:jc w:val="both"/>
        <w:rPr>
          <w:rFonts w:ascii="Verdana" w:eastAsia="Arial" w:hAnsi="Verdana" w:cs="Tahoma"/>
          <w:kern w:val="28"/>
          <w:sz w:val="18"/>
          <w:szCs w:val="18"/>
        </w:rPr>
      </w:pPr>
    </w:p>
    <w:p w14:paraId="7720F85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46E4F22F" w14:textId="77777777" w:rsidR="0055282E" w:rsidRDefault="0055282E" w:rsidP="0055282E">
      <w:pPr>
        <w:widowControl w:val="0"/>
        <w:autoSpaceDE w:val="0"/>
        <w:autoSpaceDN w:val="0"/>
        <w:jc w:val="both"/>
        <w:rPr>
          <w:rFonts w:ascii="Verdana" w:eastAsia="Arial" w:hAnsi="Verdana" w:cs="Tahoma"/>
          <w:kern w:val="28"/>
          <w:sz w:val="18"/>
          <w:szCs w:val="18"/>
        </w:rPr>
      </w:pPr>
    </w:p>
    <w:p w14:paraId="582BCC3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23463D56" w14:textId="77777777" w:rsidR="0055282E" w:rsidRDefault="0055282E" w:rsidP="0055282E">
      <w:pPr>
        <w:widowControl w:val="0"/>
        <w:autoSpaceDE w:val="0"/>
        <w:autoSpaceDN w:val="0"/>
        <w:jc w:val="both"/>
        <w:rPr>
          <w:rFonts w:ascii="Verdana" w:eastAsia="Arial" w:hAnsi="Verdana" w:cs="Tahoma"/>
          <w:kern w:val="28"/>
          <w:sz w:val="18"/>
          <w:szCs w:val="18"/>
        </w:rPr>
      </w:pPr>
    </w:p>
    <w:p w14:paraId="58ABE08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54D1CEDF" w14:textId="77777777" w:rsidR="0055282E" w:rsidRDefault="0055282E" w:rsidP="0055282E">
      <w:pPr>
        <w:widowControl w:val="0"/>
        <w:autoSpaceDE w:val="0"/>
        <w:autoSpaceDN w:val="0"/>
        <w:jc w:val="both"/>
        <w:rPr>
          <w:rFonts w:ascii="Verdana" w:eastAsia="Arial" w:hAnsi="Verdana" w:cs="Tahoma"/>
          <w:kern w:val="28"/>
          <w:sz w:val="18"/>
          <w:szCs w:val="18"/>
        </w:rPr>
      </w:pPr>
    </w:p>
    <w:p w14:paraId="0FFA187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0888F302" w14:textId="77777777" w:rsidR="0055282E" w:rsidRDefault="0055282E" w:rsidP="0055282E">
      <w:pPr>
        <w:widowControl w:val="0"/>
        <w:autoSpaceDE w:val="0"/>
        <w:autoSpaceDN w:val="0"/>
        <w:jc w:val="both"/>
        <w:rPr>
          <w:rFonts w:ascii="Verdana" w:eastAsia="Arial" w:hAnsi="Verdana" w:cs="Tahoma"/>
          <w:kern w:val="28"/>
          <w:sz w:val="18"/>
          <w:szCs w:val="18"/>
        </w:rPr>
      </w:pPr>
    </w:p>
    <w:p w14:paraId="08DF578A"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7B2E0B5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7704DE" w14:textId="77777777" w:rsidR="0055282E" w:rsidRDefault="0055282E" w:rsidP="0055282E">
      <w:pPr>
        <w:widowControl w:val="0"/>
        <w:autoSpaceDE w:val="0"/>
        <w:autoSpaceDN w:val="0"/>
        <w:jc w:val="both"/>
        <w:rPr>
          <w:rFonts w:ascii="Verdana" w:eastAsia="Arial" w:hAnsi="Verdana" w:cs="Tahoma"/>
          <w:kern w:val="28"/>
          <w:sz w:val="18"/>
          <w:szCs w:val="18"/>
        </w:rPr>
      </w:pPr>
    </w:p>
    <w:p w14:paraId="61028BE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9BDA277" w14:textId="77777777" w:rsidR="0055282E" w:rsidRDefault="0055282E" w:rsidP="0055282E">
      <w:pPr>
        <w:widowControl w:val="0"/>
        <w:numPr>
          <w:ilvl w:val="0"/>
          <w:numId w:val="10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3B0E73A4" w14:textId="77777777" w:rsidR="0055282E" w:rsidRDefault="0055282E" w:rsidP="0055282E">
      <w:pPr>
        <w:widowControl w:val="0"/>
        <w:numPr>
          <w:ilvl w:val="0"/>
          <w:numId w:val="10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34772E33" w14:textId="77777777" w:rsidR="0055282E" w:rsidRDefault="0055282E" w:rsidP="0055282E">
      <w:pPr>
        <w:widowControl w:val="0"/>
        <w:numPr>
          <w:ilvl w:val="0"/>
          <w:numId w:val="10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5B342947" w14:textId="77777777" w:rsidR="0055282E" w:rsidRDefault="0055282E" w:rsidP="0055282E">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7B205EF5" w14:textId="77777777" w:rsidR="0055282E" w:rsidRDefault="0055282E" w:rsidP="0055282E">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y la arena simultáneamente. Si esto no es posible, se verterá una fracción del </w:t>
      </w:r>
      <w:r>
        <w:rPr>
          <w:rFonts w:ascii="Verdana" w:eastAsia="Arial" w:hAnsi="Verdana" w:cs="Tahoma"/>
          <w:kern w:val="28"/>
          <w:sz w:val="18"/>
          <w:szCs w:val="18"/>
        </w:rPr>
        <w:lastRenderedPageBreak/>
        <w:t>primero y después la fracción que proporcionalmente corresponda de la segunda: repitiendo la operación hasta completar las cantidades previstas</w:t>
      </w:r>
    </w:p>
    <w:p w14:paraId="23E7D8DD" w14:textId="77777777" w:rsidR="0055282E" w:rsidRDefault="0055282E" w:rsidP="0055282E">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10775381" w14:textId="77777777" w:rsidR="0055282E" w:rsidRDefault="0055282E" w:rsidP="0055282E">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4CCB3EB3" w14:textId="77777777" w:rsidR="0055282E" w:rsidRDefault="0055282E" w:rsidP="0055282E">
      <w:pPr>
        <w:widowControl w:val="0"/>
        <w:autoSpaceDE w:val="0"/>
        <w:autoSpaceDN w:val="0"/>
        <w:jc w:val="both"/>
        <w:rPr>
          <w:rFonts w:ascii="Verdana" w:eastAsia="Arial" w:hAnsi="Verdana" w:cs="Tahoma"/>
          <w:kern w:val="28"/>
          <w:sz w:val="18"/>
          <w:szCs w:val="18"/>
        </w:rPr>
      </w:pPr>
    </w:p>
    <w:p w14:paraId="2C3133C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9BBEC4" w14:textId="77777777" w:rsidR="0055282E" w:rsidRDefault="0055282E" w:rsidP="0055282E">
      <w:pPr>
        <w:widowControl w:val="0"/>
        <w:autoSpaceDE w:val="0"/>
        <w:autoSpaceDN w:val="0"/>
        <w:jc w:val="both"/>
        <w:rPr>
          <w:rFonts w:ascii="Verdana" w:eastAsia="Arial" w:hAnsi="Verdana" w:cs="Tahoma"/>
          <w:kern w:val="28"/>
          <w:sz w:val="18"/>
          <w:szCs w:val="18"/>
        </w:rPr>
      </w:pPr>
    </w:p>
    <w:p w14:paraId="4FF259D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1F6E6C72" w14:textId="77777777" w:rsidR="0055282E" w:rsidRDefault="0055282E" w:rsidP="0055282E">
      <w:pPr>
        <w:widowControl w:val="0"/>
        <w:autoSpaceDE w:val="0"/>
        <w:autoSpaceDN w:val="0"/>
        <w:jc w:val="both"/>
        <w:rPr>
          <w:rFonts w:ascii="Verdana" w:eastAsia="Arial" w:hAnsi="Verdana" w:cs="Tahoma"/>
          <w:kern w:val="28"/>
          <w:sz w:val="18"/>
          <w:szCs w:val="18"/>
        </w:rPr>
      </w:pPr>
    </w:p>
    <w:p w14:paraId="6A43203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2C38A14C" w14:textId="77777777" w:rsidR="0055282E" w:rsidRDefault="0055282E" w:rsidP="0055282E">
      <w:pPr>
        <w:widowControl w:val="0"/>
        <w:autoSpaceDE w:val="0"/>
        <w:autoSpaceDN w:val="0"/>
        <w:jc w:val="both"/>
        <w:rPr>
          <w:rFonts w:ascii="Verdana" w:eastAsia="Arial" w:hAnsi="Verdana" w:cs="Tahoma"/>
          <w:kern w:val="28"/>
          <w:sz w:val="18"/>
          <w:szCs w:val="18"/>
        </w:rPr>
      </w:pPr>
    </w:p>
    <w:p w14:paraId="1390B1F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de una consistencia tal que se asegure su trabajabilidad y la manipulación de masas compactas, densas, con aspecto y coloración uniformes.</w:t>
      </w:r>
    </w:p>
    <w:p w14:paraId="3108CE10" w14:textId="77777777" w:rsidR="0055282E" w:rsidRDefault="0055282E" w:rsidP="0055282E">
      <w:pPr>
        <w:widowControl w:val="0"/>
        <w:autoSpaceDE w:val="0"/>
        <w:autoSpaceDN w:val="0"/>
        <w:jc w:val="both"/>
        <w:rPr>
          <w:rFonts w:ascii="Verdana" w:eastAsia="Arial" w:hAnsi="Verdana" w:cs="Tahoma"/>
          <w:kern w:val="28"/>
          <w:sz w:val="18"/>
          <w:szCs w:val="18"/>
        </w:rPr>
      </w:pPr>
    </w:p>
    <w:p w14:paraId="39D61A8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cantidades mínimas de cemento para las diferentes clases de hormigón serán las siguientes:</w:t>
      </w:r>
    </w:p>
    <w:p w14:paraId="65C450EF"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55282E" w14:paraId="20EDA188" w14:textId="77777777" w:rsidTr="0055282E">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761BAE4"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B4B7D0B"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CANTIDAD MÍNIMA DE CEMENTO</w:t>
            </w:r>
          </w:p>
          <w:p w14:paraId="5A08DC05"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Kg/m3</w:t>
            </w:r>
          </w:p>
        </w:tc>
      </w:tr>
      <w:tr w:rsidR="0055282E" w14:paraId="5F98A34F" w14:textId="77777777" w:rsidTr="0055282E">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75A9F98"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AA9651B"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350</w:t>
            </w:r>
          </w:p>
        </w:tc>
      </w:tr>
      <w:tr w:rsidR="0055282E" w14:paraId="0A0CCF43" w14:textId="77777777" w:rsidTr="0055282E">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DBDFA1E"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C314ABA"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300</w:t>
            </w:r>
          </w:p>
        </w:tc>
      </w:tr>
      <w:tr w:rsidR="0055282E" w14:paraId="3DF082DB" w14:textId="77777777" w:rsidTr="0055282E">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8780366"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F273387"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265</w:t>
            </w:r>
          </w:p>
        </w:tc>
      </w:tr>
      <w:tr w:rsidR="0055282E" w14:paraId="4B5E334A" w14:textId="77777777" w:rsidTr="0055282E">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ED8E9F8"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294A3D6"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235</w:t>
            </w:r>
          </w:p>
        </w:tc>
      </w:tr>
    </w:tbl>
    <w:p w14:paraId="77E2831C" w14:textId="77777777" w:rsidR="0055282E" w:rsidRDefault="0055282E" w:rsidP="0055282E">
      <w:pPr>
        <w:widowControl w:val="0"/>
        <w:autoSpaceDE w:val="0"/>
        <w:autoSpaceDN w:val="0"/>
        <w:jc w:val="both"/>
        <w:rPr>
          <w:rFonts w:ascii="Verdana" w:eastAsia="Arial" w:hAnsi="Verdana" w:cs="Tahoma"/>
          <w:kern w:val="28"/>
          <w:sz w:val="18"/>
          <w:szCs w:val="18"/>
        </w:rPr>
      </w:pPr>
    </w:p>
    <w:p w14:paraId="47CCB23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12DE01A9" w14:textId="77777777" w:rsidR="0055282E" w:rsidRDefault="0055282E" w:rsidP="0055282E">
      <w:pPr>
        <w:widowControl w:val="0"/>
        <w:autoSpaceDE w:val="0"/>
        <w:autoSpaceDN w:val="0"/>
        <w:jc w:val="both"/>
        <w:rPr>
          <w:rFonts w:ascii="Verdana" w:eastAsia="Arial" w:hAnsi="Verdana" w:cs="Tahoma"/>
          <w:kern w:val="28"/>
          <w:sz w:val="18"/>
          <w:szCs w:val="18"/>
        </w:rPr>
      </w:pPr>
    </w:p>
    <w:p w14:paraId="69F278C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dosificaciones señaladas anteriormente serán empleadas, cuando las mismas no se encuentren especificadas en los planos correspondientes.</w:t>
      </w:r>
    </w:p>
    <w:p w14:paraId="16102F9B" w14:textId="77777777" w:rsidR="0055282E" w:rsidRDefault="0055282E" w:rsidP="0055282E">
      <w:pPr>
        <w:widowControl w:val="0"/>
        <w:autoSpaceDE w:val="0"/>
        <w:autoSpaceDN w:val="0"/>
        <w:jc w:val="both"/>
        <w:rPr>
          <w:rFonts w:ascii="Verdana" w:eastAsia="Arial" w:hAnsi="Verdana" w:cs="Tahoma"/>
          <w:kern w:val="28"/>
          <w:sz w:val="18"/>
          <w:szCs w:val="18"/>
        </w:rPr>
      </w:pPr>
    </w:p>
    <w:p w14:paraId="05FF0176"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22E7CF8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1148B5" w14:textId="77777777" w:rsidR="0055282E" w:rsidRDefault="0055282E" w:rsidP="0055282E">
      <w:pPr>
        <w:widowControl w:val="0"/>
        <w:autoSpaceDE w:val="0"/>
        <w:autoSpaceDN w:val="0"/>
        <w:jc w:val="both"/>
        <w:rPr>
          <w:rFonts w:ascii="Verdana" w:eastAsia="Arial" w:hAnsi="Verdana" w:cs="Tahoma"/>
          <w:kern w:val="28"/>
          <w:sz w:val="18"/>
          <w:szCs w:val="18"/>
        </w:rPr>
      </w:pPr>
    </w:p>
    <w:p w14:paraId="5C1F195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01C641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4C39A53F" w14:textId="77777777" w:rsidR="0055282E" w:rsidRDefault="0055282E" w:rsidP="0055282E">
      <w:pPr>
        <w:widowControl w:val="0"/>
        <w:autoSpaceDE w:val="0"/>
        <w:autoSpaceDN w:val="0"/>
        <w:jc w:val="both"/>
        <w:rPr>
          <w:rFonts w:ascii="Verdana" w:eastAsia="Arial" w:hAnsi="Verdana" w:cs="Tahoma"/>
          <w:kern w:val="28"/>
          <w:sz w:val="18"/>
          <w:szCs w:val="18"/>
        </w:rPr>
      </w:pPr>
    </w:p>
    <w:p w14:paraId="5A852D43"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4226593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o vaciado deberá cumplir con las exigencias y requisitos establecidos en la Norma CBH-87 para hormigones.</w:t>
      </w:r>
    </w:p>
    <w:p w14:paraId="5438EF04" w14:textId="77777777" w:rsidR="0055282E" w:rsidRDefault="0055282E" w:rsidP="0055282E">
      <w:pPr>
        <w:widowControl w:val="0"/>
        <w:autoSpaceDE w:val="0"/>
        <w:autoSpaceDN w:val="0"/>
        <w:jc w:val="both"/>
        <w:rPr>
          <w:rFonts w:ascii="Verdana" w:eastAsia="Arial" w:hAnsi="Verdana" w:cs="Tahoma"/>
          <w:kern w:val="28"/>
          <w:sz w:val="18"/>
          <w:szCs w:val="18"/>
        </w:rPr>
      </w:pPr>
    </w:p>
    <w:p w14:paraId="27363F1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71F8955" w14:textId="77777777" w:rsidR="0055282E" w:rsidRDefault="0055282E" w:rsidP="0055282E">
      <w:pPr>
        <w:widowControl w:val="0"/>
        <w:autoSpaceDE w:val="0"/>
        <w:autoSpaceDN w:val="0"/>
        <w:jc w:val="both"/>
        <w:rPr>
          <w:rFonts w:ascii="Verdana" w:eastAsia="Arial" w:hAnsi="Verdana" w:cs="Tahoma"/>
          <w:kern w:val="28"/>
          <w:sz w:val="18"/>
          <w:szCs w:val="18"/>
        </w:rPr>
      </w:pPr>
    </w:p>
    <w:p w14:paraId="3FE4674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w:t>
      </w:r>
      <w:r>
        <w:rPr>
          <w:rFonts w:ascii="Verdana" w:eastAsia="Arial" w:hAnsi="Verdana" w:cs="Tahoma"/>
          <w:kern w:val="28"/>
          <w:sz w:val="18"/>
          <w:szCs w:val="18"/>
        </w:rPr>
        <w:lastRenderedPageBreak/>
        <w:t>cangrejeras.</w:t>
      </w:r>
    </w:p>
    <w:p w14:paraId="385A1F9A" w14:textId="77777777" w:rsidR="0055282E" w:rsidRDefault="0055282E" w:rsidP="0055282E">
      <w:pPr>
        <w:widowControl w:val="0"/>
        <w:autoSpaceDE w:val="0"/>
        <w:autoSpaceDN w:val="0"/>
        <w:jc w:val="both"/>
        <w:rPr>
          <w:rFonts w:ascii="Verdana" w:eastAsia="Arial" w:hAnsi="Verdana" w:cs="Tahoma"/>
          <w:kern w:val="28"/>
          <w:sz w:val="18"/>
          <w:szCs w:val="18"/>
        </w:rPr>
      </w:pPr>
    </w:p>
    <w:p w14:paraId="747B1B8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1DB056C" w14:textId="77777777" w:rsidR="0055282E" w:rsidRDefault="0055282E" w:rsidP="0055282E">
      <w:pPr>
        <w:widowControl w:val="0"/>
        <w:autoSpaceDE w:val="0"/>
        <w:autoSpaceDN w:val="0"/>
        <w:jc w:val="both"/>
        <w:rPr>
          <w:rFonts w:ascii="Verdana" w:eastAsia="Arial" w:hAnsi="Verdana" w:cs="Tahoma"/>
          <w:kern w:val="28"/>
          <w:sz w:val="18"/>
          <w:szCs w:val="18"/>
        </w:rPr>
      </w:pPr>
    </w:p>
    <w:p w14:paraId="3A6BC6E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ejecución se continuará por capas, y siguiendo el mismo procedimiento indicado antes para lograr una efectiva unión vertical y horizontal.</w:t>
      </w:r>
    </w:p>
    <w:p w14:paraId="53B9FDAE" w14:textId="77777777" w:rsidR="0055282E" w:rsidRDefault="0055282E" w:rsidP="0055282E">
      <w:pPr>
        <w:widowControl w:val="0"/>
        <w:autoSpaceDE w:val="0"/>
        <w:autoSpaceDN w:val="0"/>
        <w:jc w:val="both"/>
        <w:rPr>
          <w:rFonts w:ascii="Verdana" w:eastAsia="Arial" w:hAnsi="Verdana" w:cs="Tahoma"/>
          <w:kern w:val="28"/>
          <w:sz w:val="18"/>
          <w:szCs w:val="18"/>
        </w:rPr>
      </w:pPr>
    </w:p>
    <w:p w14:paraId="2145E8C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12002211" w14:textId="77777777" w:rsidR="0055282E" w:rsidRDefault="0055282E" w:rsidP="0055282E">
      <w:pPr>
        <w:widowControl w:val="0"/>
        <w:autoSpaceDE w:val="0"/>
        <w:autoSpaceDN w:val="0"/>
        <w:jc w:val="both"/>
        <w:rPr>
          <w:rFonts w:ascii="Verdana" w:eastAsia="Arial" w:hAnsi="Verdana" w:cs="Tahoma"/>
          <w:kern w:val="28"/>
          <w:sz w:val="18"/>
          <w:szCs w:val="18"/>
        </w:rPr>
      </w:pPr>
    </w:p>
    <w:p w14:paraId="2A279EC0"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4D01E48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CA99C8F" w14:textId="77777777" w:rsidR="0055282E" w:rsidRDefault="0055282E" w:rsidP="0055282E">
      <w:pPr>
        <w:widowControl w:val="0"/>
        <w:autoSpaceDE w:val="0"/>
        <w:autoSpaceDN w:val="0"/>
        <w:jc w:val="both"/>
        <w:rPr>
          <w:rFonts w:ascii="Verdana" w:eastAsia="Arial" w:hAnsi="Verdana" w:cs="Tahoma"/>
          <w:kern w:val="28"/>
          <w:sz w:val="18"/>
          <w:szCs w:val="18"/>
        </w:rPr>
      </w:pPr>
    </w:p>
    <w:p w14:paraId="71E801A6"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6C94262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A879E54" w14:textId="77777777" w:rsidR="0055282E" w:rsidRDefault="0055282E" w:rsidP="0055282E">
      <w:pPr>
        <w:widowControl w:val="0"/>
        <w:autoSpaceDE w:val="0"/>
        <w:autoSpaceDN w:val="0"/>
        <w:jc w:val="both"/>
        <w:rPr>
          <w:rFonts w:ascii="Verdana" w:eastAsia="Arial" w:hAnsi="Verdana" w:cs="Tahoma"/>
          <w:kern w:val="28"/>
          <w:sz w:val="18"/>
          <w:szCs w:val="18"/>
        </w:rPr>
      </w:pPr>
    </w:p>
    <w:p w14:paraId="0FD1A40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788D89A2" w14:textId="77777777" w:rsidR="0055282E" w:rsidRDefault="0055282E" w:rsidP="0055282E">
      <w:pPr>
        <w:widowControl w:val="0"/>
        <w:autoSpaceDE w:val="0"/>
        <w:autoSpaceDN w:val="0"/>
        <w:jc w:val="both"/>
        <w:rPr>
          <w:rFonts w:ascii="Verdana" w:eastAsia="Arial" w:hAnsi="Verdana" w:cs="Tahoma"/>
          <w:kern w:val="28"/>
          <w:sz w:val="18"/>
          <w:szCs w:val="18"/>
        </w:rPr>
      </w:pPr>
    </w:p>
    <w:p w14:paraId="68E612CC"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5D6BFB3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129073E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4ABB0403" w14:textId="77777777" w:rsidR="0055282E" w:rsidRDefault="0055282E" w:rsidP="0055282E">
      <w:pPr>
        <w:widowControl w:val="0"/>
        <w:autoSpaceDE w:val="0"/>
        <w:autoSpaceDN w:val="0"/>
        <w:jc w:val="both"/>
        <w:rPr>
          <w:rFonts w:ascii="Verdana" w:eastAsia="Arial" w:hAnsi="Verdana" w:cs="Tahoma"/>
          <w:kern w:val="28"/>
          <w:sz w:val="18"/>
          <w:szCs w:val="18"/>
        </w:rPr>
      </w:pPr>
    </w:p>
    <w:p w14:paraId="0395CF8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547C2EB" w14:textId="77777777" w:rsidR="0055282E" w:rsidRDefault="0055282E" w:rsidP="0055282E">
      <w:pPr>
        <w:widowControl w:val="0"/>
        <w:autoSpaceDE w:val="0"/>
        <w:autoSpaceDN w:val="0"/>
        <w:jc w:val="both"/>
        <w:rPr>
          <w:rFonts w:ascii="Verdana" w:eastAsia="Arial" w:hAnsi="Verdana" w:cs="Tahoma"/>
          <w:kern w:val="28"/>
          <w:sz w:val="18"/>
          <w:szCs w:val="18"/>
        </w:rPr>
      </w:pPr>
    </w:p>
    <w:p w14:paraId="4D0D666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61F07CA" w14:textId="77777777" w:rsidR="0055282E" w:rsidRDefault="0055282E" w:rsidP="0055282E">
      <w:pPr>
        <w:widowControl w:val="0"/>
        <w:autoSpaceDE w:val="0"/>
        <w:autoSpaceDN w:val="0"/>
        <w:jc w:val="both"/>
        <w:rPr>
          <w:rFonts w:ascii="Verdana" w:eastAsia="Arial" w:hAnsi="Verdana" w:cs="Tahoma"/>
          <w:kern w:val="28"/>
          <w:sz w:val="18"/>
          <w:szCs w:val="18"/>
        </w:rPr>
      </w:pPr>
    </w:p>
    <w:p w14:paraId="3F7A9FF5"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5E57501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6A89D9B" w14:textId="77777777" w:rsidR="0055282E" w:rsidRDefault="0055282E" w:rsidP="0055282E">
      <w:pPr>
        <w:widowControl w:val="0"/>
        <w:autoSpaceDE w:val="0"/>
        <w:autoSpaceDN w:val="0"/>
        <w:jc w:val="both"/>
        <w:rPr>
          <w:rFonts w:ascii="Verdana" w:eastAsia="Arial" w:hAnsi="Verdana" w:cs="Tahoma"/>
          <w:kern w:val="28"/>
          <w:sz w:val="18"/>
          <w:szCs w:val="18"/>
        </w:rPr>
      </w:pPr>
    </w:p>
    <w:p w14:paraId="1DB32AF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7D82F4AD" w14:textId="77777777" w:rsidR="0055282E" w:rsidRDefault="0055282E" w:rsidP="0055282E">
      <w:pPr>
        <w:widowControl w:val="0"/>
        <w:autoSpaceDE w:val="0"/>
        <w:autoSpaceDN w:val="0"/>
        <w:jc w:val="both"/>
        <w:rPr>
          <w:rFonts w:ascii="Verdana" w:eastAsia="Arial" w:hAnsi="Verdana" w:cs="Tahoma"/>
          <w:kern w:val="28"/>
          <w:sz w:val="18"/>
          <w:szCs w:val="18"/>
        </w:rPr>
      </w:pPr>
    </w:p>
    <w:p w14:paraId="23F1999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069E22BB" w14:textId="77777777" w:rsidR="0055282E" w:rsidRDefault="0055282E" w:rsidP="0055282E">
      <w:pPr>
        <w:widowControl w:val="0"/>
        <w:autoSpaceDE w:val="0"/>
        <w:autoSpaceDN w:val="0"/>
        <w:jc w:val="both"/>
        <w:rPr>
          <w:rFonts w:ascii="Verdana" w:eastAsia="Arial" w:hAnsi="Verdana" w:cs="Tahoma"/>
          <w:kern w:val="28"/>
          <w:sz w:val="18"/>
          <w:szCs w:val="18"/>
        </w:rPr>
      </w:pPr>
    </w:p>
    <w:p w14:paraId="7BA7107C" w14:textId="77777777" w:rsidR="0055282E" w:rsidRDefault="0055282E" w:rsidP="0055282E">
      <w:pPr>
        <w:widowControl w:val="0"/>
        <w:numPr>
          <w:ilvl w:val="0"/>
          <w:numId w:val="110"/>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533059D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00F42DA9" w14:textId="77777777" w:rsidR="0055282E" w:rsidRDefault="0055282E" w:rsidP="0055282E">
      <w:pPr>
        <w:widowControl w:val="0"/>
        <w:numPr>
          <w:ilvl w:val="0"/>
          <w:numId w:val="11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32884C9D" w14:textId="77777777" w:rsidR="0055282E" w:rsidRDefault="0055282E" w:rsidP="0055282E">
      <w:pPr>
        <w:widowControl w:val="0"/>
        <w:numPr>
          <w:ilvl w:val="0"/>
          <w:numId w:val="11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31F000EC" w14:textId="77777777" w:rsidR="0055282E" w:rsidRDefault="0055282E" w:rsidP="0055282E">
      <w:pPr>
        <w:widowControl w:val="0"/>
        <w:numPr>
          <w:ilvl w:val="0"/>
          <w:numId w:val="11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5F603390" w14:textId="77777777" w:rsidR="0055282E" w:rsidRDefault="0055282E" w:rsidP="0055282E">
      <w:pPr>
        <w:widowControl w:val="0"/>
        <w:autoSpaceDE w:val="0"/>
        <w:autoSpaceDN w:val="0"/>
        <w:jc w:val="both"/>
        <w:rPr>
          <w:rFonts w:ascii="Verdana" w:eastAsia="Arial" w:hAnsi="Verdana" w:cs="Tahoma"/>
          <w:kern w:val="28"/>
          <w:sz w:val="18"/>
          <w:szCs w:val="18"/>
        </w:rPr>
      </w:pPr>
    </w:p>
    <w:p w14:paraId="08A70AF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0B5D952F" w14:textId="77777777" w:rsidR="0055282E" w:rsidRDefault="0055282E" w:rsidP="0055282E">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Ensayos de calidad sobre el cemento</w:t>
      </w:r>
    </w:p>
    <w:p w14:paraId="2030D690" w14:textId="77777777" w:rsidR="0055282E" w:rsidRDefault="0055282E" w:rsidP="0055282E">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0CA4056B" w14:textId="77777777" w:rsidR="0055282E" w:rsidRDefault="0055282E" w:rsidP="0055282E">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0B7088B4" w14:textId="77777777" w:rsidR="0055282E" w:rsidRDefault="0055282E" w:rsidP="0055282E">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Otros que el proponente oferte en su propuesta</w:t>
      </w:r>
    </w:p>
    <w:p w14:paraId="77392905" w14:textId="77777777" w:rsidR="0055282E" w:rsidRDefault="0055282E" w:rsidP="0055282E">
      <w:pPr>
        <w:widowControl w:val="0"/>
        <w:autoSpaceDE w:val="0"/>
        <w:autoSpaceDN w:val="0"/>
        <w:jc w:val="both"/>
        <w:rPr>
          <w:rFonts w:ascii="Verdana" w:eastAsia="Arial" w:hAnsi="Verdana" w:cs="Tahoma"/>
          <w:kern w:val="28"/>
          <w:sz w:val="18"/>
          <w:szCs w:val="18"/>
        </w:rPr>
      </w:pPr>
    </w:p>
    <w:p w14:paraId="66E79788" w14:textId="77777777" w:rsidR="0055282E" w:rsidRDefault="0055282E" w:rsidP="0055282E">
      <w:pPr>
        <w:widowControl w:val="0"/>
        <w:numPr>
          <w:ilvl w:val="0"/>
          <w:numId w:val="110"/>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5DAD19D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C53A5A" w14:textId="77777777" w:rsidR="0055282E" w:rsidRDefault="0055282E" w:rsidP="0055282E">
      <w:pPr>
        <w:widowControl w:val="0"/>
        <w:autoSpaceDE w:val="0"/>
        <w:autoSpaceDN w:val="0"/>
        <w:jc w:val="both"/>
        <w:rPr>
          <w:rFonts w:ascii="Verdana" w:eastAsia="Arial" w:hAnsi="Verdana" w:cs="Tahoma"/>
          <w:kern w:val="28"/>
          <w:sz w:val="18"/>
          <w:szCs w:val="18"/>
        </w:rPr>
      </w:pPr>
    </w:p>
    <w:p w14:paraId="2D5C6218" w14:textId="77777777" w:rsidR="0055282E" w:rsidRDefault="0055282E" w:rsidP="0055282E">
      <w:pPr>
        <w:widowControl w:val="0"/>
        <w:numPr>
          <w:ilvl w:val="0"/>
          <w:numId w:val="110"/>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4C2BEC9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4C1F32D8" w14:textId="77777777" w:rsidR="0055282E" w:rsidRDefault="0055282E" w:rsidP="0055282E">
      <w:pPr>
        <w:widowControl w:val="0"/>
        <w:autoSpaceDE w:val="0"/>
        <w:autoSpaceDN w:val="0"/>
        <w:jc w:val="both"/>
        <w:rPr>
          <w:rFonts w:ascii="Verdana" w:eastAsia="Arial" w:hAnsi="Verdana" w:cs="Tahoma"/>
          <w:kern w:val="28"/>
          <w:sz w:val="18"/>
          <w:szCs w:val="18"/>
        </w:rPr>
      </w:pPr>
    </w:p>
    <w:p w14:paraId="63EE5CD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6C6BD0" w14:textId="77777777" w:rsidR="0055282E" w:rsidRDefault="0055282E" w:rsidP="0055282E">
      <w:pPr>
        <w:widowControl w:val="0"/>
        <w:autoSpaceDE w:val="0"/>
        <w:autoSpaceDN w:val="0"/>
        <w:jc w:val="both"/>
        <w:rPr>
          <w:rFonts w:ascii="Verdana" w:eastAsia="Arial" w:hAnsi="Verdana" w:cs="Tahoma"/>
          <w:kern w:val="28"/>
          <w:sz w:val="18"/>
          <w:szCs w:val="18"/>
        </w:rPr>
      </w:pPr>
    </w:p>
    <w:p w14:paraId="3C70DDE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FD0057" w14:textId="77777777" w:rsidR="0055282E" w:rsidRDefault="0055282E" w:rsidP="0055282E">
      <w:pPr>
        <w:widowControl w:val="0"/>
        <w:autoSpaceDE w:val="0"/>
        <w:autoSpaceDN w:val="0"/>
        <w:jc w:val="both"/>
        <w:rPr>
          <w:rFonts w:ascii="Verdana" w:eastAsia="Arial" w:hAnsi="Verdana" w:cs="Tahoma"/>
          <w:kern w:val="28"/>
          <w:sz w:val="18"/>
          <w:szCs w:val="18"/>
        </w:rPr>
      </w:pPr>
    </w:p>
    <w:p w14:paraId="1502F04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C7E7F9" w14:textId="77777777" w:rsidR="0055282E" w:rsidRDefault="0055282E" w:rsidP="0055282E">
      <w:pPr>
        <w:widowControl w:val="0"/>
        <w:autoSpaceDE w:val="0"/>
        <w:autoSpaceDN w:val="0"/>
        <w:jc w:val="both"/>
        <w:rPr>
          <w:rFonts w:ascii="Verdana" w:eastAsia="Arial" w:hAnsi="Verdana" w:cs="Tahoma"/>
          <w:kern w:val="28"/>
          <w:sz w:val="18"/>
          <w:szCs w:val="18"/>
        </w:rPr>
      </w:pPr>
    </w:p>
    <w:p w14:paraId="0C1B06B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DC4F81" w14:textId="77777777" w:rsidR="0055282E" w:rsidRDefault="0055282E" w:rsidP="0055282E">
      <w:pPr>
        <w:widowControl w:val="0"/>
        <w:autoSpaceDE w:val="0"/>
        <w:autoSpaceDN w:val="0"/>
        <w:jc w:val="both"/>
        <w:rPr>
          <w:rFonts w:ascii="Verdana" w:eastAsia="Arial" w:hAnsi="Verdana" w:cs="Tahoma"/>
          <w:kern w:val="28"/>
          <w:sz w:val="18"/>
          <w:szCs w:val="18"/>
        </w:rPr>
      </w:pPr>
    </w:p>
    <w:p w14:paraId="35E2B8D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DAEE8B" w14:textId="77777777" w:rsidR="0055282E" w:rsidRDefault="0055282E" w:rsidP="0055282E">
      <w:pPr>
        <w:widowControl w:val="0"/>
        <w:autoSpaceDE w:val="0"/>
        <w:autoSpaceDN w:val="0"/>
        <w:jc w:val="both"/>
        <w:rPr>
          <w:rFonts w:ascii="Verdana" w:eastAsia="Arial" w:hAnsi="Verdana" w:cs="Tahoma"/>
          <w:kern w:val="28"/>
          <w:sz w:val="18"/>
          <w:szCs w:val="18"/>
        </w:rPr>
      </w:pPr>
    </w:p>
    <w:p w14:paraId="4AFE38CA"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15D5859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737E8D" w14:textId="77777777" w:rsidR="0055282E" w:rsidRDefault="0055282E" w:rsidP="0055282E">
      <w:pPr>
        <w:widowControl w:val="0"/>
        <w:autoSpaceDE w:val="0"/>
        <w:autoSpaceDN w:val="0"/>
        <w:jc w:val="both"/>
        <w:rPr>
          <w:rFonts w:ascii="Verdana" w:eastAsia="Arial" w:hAnsi="Verdana" w:cs="Tahoma"/>
          <w:kern w:val="28"/>
          <w:sz w:val="18"/>
          <w:szCs w:val="18"/>
        </w:rPr>
      </w:pPr>
    </w:p>
    <w:p w14:paraId="58CAA8A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1B43EA4" w14:textId="77777777" w:rsidR="0055282E" w:rsidRDefault="0055282E" w:rsidP="0055282E">
      <w:pPr>
        <w:widowControl w:val="0"/>
        <w:autoSpaceDE w:val="0"/>
        <w:autoSpaceDN w:val="0"/>
        <w:jc w:val="both"/>
        <w:rPr>
          <w:rFonts w:ascii="Verdana" w:eastAsia="Arial" w:hAnsi="Verdana" w:cs="Tahoma"/>
          <w:kern w:val="28"/>
          <w:sz w:val="18"/>
          <w:szCs w:val="18"/>
        </w:rPr>
      </w:pPr>
    </w:p>
    <w:p w14:paraId="2AD41A1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F95EE3" w14:textId="77777777" w:rsidR="0055282E" w:rsidRDefault="0055282E" w:rsidP="0055282E">
      <w:pPr>
        <w:widowControl w:val="0"/>
        <w:autoSpaceDE w:val="0"/>
        <w:autoSpaceDN w:val="0"/>
        <w:jc w:val="both"/>
        <w:rPr>
          <w:rFonts w:ascii="Verdana" w:eastAsia="Arial" w:hAnsi="Verdana" w:cs="Tahoma"/>
          <w:kern w:val="28"/>
          <w:sz w:val="18"/>
          <w:szCs w:val="18"/>
        </w:rPr>
      </w:pPr>
    </w:p>
    <w:p w14:paraId="6AB9FA5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ejecutados por la Entidad ejecutora a su costo.</w:t>
      </w:r>
    </w:p>
    <w:p w14:paraId="7BC5A734" w14:textId="77777777" w:rsidR="0055282E" w:rsidRDefault="0055282E" w:rsidP="0055282E">
      <w:pPr>
        <w:widowControl w:val="0"/>
        <w:autoSpaceDE w:val="0"/>
        <w:autoSpaceDN w:val="0"/>
        <w:jc w:val="both"/>
        <w:rPr>
          <w:rFonts w:ascii="Verdana" w:eastAsia="Arial" w:hAnsi="Verdana" w:cs="Tahoma"/>
          <w:kern w:val="28"/>
          <w:sz w:val="18"/>
          <w:szCs w:val="18"/>
        </w:rPr>
      </w:pPr>
    </w:p>
    <w:p w14:paraId="68AC80A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CD09628" w14:textId="77777777" w:rsidR="0055282E" w:rsidRDefault="0055282E" w:rsidP="0055282E">
      <w:pPr>
        <w:widowControl w:val="0"/>
        <w:autoSpaceDE w:val="0"/>
        <w:autoSpaceDN w:val="0"/>
        <w:jc w:val="both"/>
        <w:rPr>
          <w:rFonts w:ascii="Verdana" w:eastAsia="Arial" w:hAnsi="Verdana" w:cs="Tahoma"/>
          <w:kern w:val="28"/>
          <w:sz w:val="18"/>
          <w:szCs w:val="18"/>
        </w:rPr>
      </w:pPr>
    </w:p>
    <w:p w14:paraId="291D504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49E76A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2E3AFF52" w14:textId="77777777" w:rsidR="0055282E" w:rsidRDefault="0055282E" w:rsidP="0055282E">
      <w:pPr>
        <w:widowControl w:val="0"/>
        <w:autoSpaceDE w:val="0"/>
        <w:autoSpaceDN w:val="0"/>
        <w:jc w:val="both"/>
        <w:rPr>
          <w:rFonts w:ascii="Verdana" w:eastAsia="Arial" w:hAnsi="Verdana" w:cs="Tahoma"/>
          <w:kern w:val="28"/>
          <w:sz w:val="18"/>
          <w:szCs w:val="18"/>
        </w:rPr>
      </w:pPr>
    </w:p>
    <w:p w14:paraId="2861C30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los encofrados se podrá realizar recién a las veinticuatro horas de haberse efectuado el vaciado.</w:t>
      </w:r>
    </w:p>
    <w:p w14:paraId="4983E65E" w14:textId="77777777" w:rsidR="0055282E" w:rsidRDefault="0055282E" w:rsidP="0055282E">
      <w:pPr>
        <w:widowControl w:val="0"/>
        <w:autoSpaceDE w:val="0"/>
        <w:autoSpaceDN w:val="0"/>
        <w:jc w:val="both"/>
        <w:rPr>
          <w:rFonts w:ascii="Verdana" w:eastAsia="Arial" w:hAnsi="Verdana" w:cs="Tahoma"/>
          <w:kern w:val="28"/>
          <w:sz w:val="18"/>
          <w:szCs w:val="18"/>
        </w:rPr>
      </w:pPr>
    </w:p>
    <w:p w14:paraId="6429838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27A7DB04"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B3B455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D89DD6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D00888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88336B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CD67B0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5CD5E10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BDEF29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30E681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ABC529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5BA081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IMPERMEABILIZACIÓN CON CARTÓN ASFALTICO</w:t>
            </w:r>
          </w:p>
        </w:tc>
      </w:tr>
    </w:tbl>
    <w:p w14:paraId="1427A97C" w14:textId="77777777" w:rsidR="0055282E" w:rsidRDefault="0055282E" w:rsidP="0055282E">
      <w:pPr>
        <w:widowControl w:val="0"/>
        <w:autoSpaceDE w:val="0"/>
        <w:autoSpaceDN w:val="0"/>
        <w:jc w:val="both"/>
        <w:rPr>
          <w:rFonts w:ascii="Verdana" w:eastAsia="Arial" w:hAnsi="Verdana" w:cs="Tahoma"/>
          <w:b/>
          <w:sz w:val="18"/>
          <w:szCs w:val="18"/>
        </w:rPr>
      </w:pPr>
    </w:p>
    <w:p w14:paraId="509DB3E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D0B145C" w14:textId="77777777" w:rsidR="0055282E" w:rsidRDefault="0055282E" w:rsidP="0055282E">
      <w:pPr>
        <w:widowControl w:val="0"/>
        <w:autoSpaceDE w:val="0"/>
        <w:autoSpaceDN w:val="0"/>
        <w:jc w:val="both"/>
        <w:rPr>
          <w:rFonts w:ascii="Verdana" w:eastAsia="Arial" w:hAnsi="Verdana" w:cs="Tahoma"/>
          <w:b/>
          <w:sz w:val="18"/>
          <w:szCs w:val="18"/>
        </w:rPr>
      </w:pPr>
    </w:p>
    <w:p w14:paraId="3D18E1C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7E9AF073" w14:textId="77777777" w:rsidR="0055282E" w:rsidRDefault="0055282E" w:rsidP="0055282E">
      <w:pPr>
        <w:widowControl w:val="0"/>
        <w:autoSpaceDE w:val="0"/>
        <w:autoSpaceDN w:val="0"/>
        <w:jc w:val="both"/>
        <w:rPr>
          <w:rFonts w:ascii="Verdana" w:eastAsia="Arial" w:hAnsi="Verdana" w:cs="Tahoma"/>
          <w:sz w:val="18"/>
          <w:szCs w:val="18"/>
        </w:rPr>
      </w:pPr>
    </w:p>
    <w:p w14:paraId="1907657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BCC391B" w14:textId="77777777" w:rsidR="0055282E" w:rsidRDefault="0055282E" w:rsidP="0055282E">
      <w:pPr>
        <w:widowControl w:val="0"/>
        <w:autoSpaceDE w:val="0"/>
        <w:autoSpaceDN w:val="0"/>
        <w:jc w:val="both"/>
        <w:rPr>
          <w:rFonts w:ascii="Verdana" w:eastAsia="Arial" w:hAnsi="Verdana" w:cs="Tahoma"/>
          <w:b/>
          <w:sz w:val="18"/>
          <w:szCs w:val="18"/>
        </w:rPr>
      </w:pPr>
    </w:p>
    <w:p w14:paraId="74B7A77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A02DDD" w14:textId="77777777" w:rsidR="0055282E" w:rsidRDefault="0055282E" w:rsidP="0055282E">
      <w:pPr>
        <w:widowControl w:val="0"/>
        <w:autoSpaceDE w:val="0"/>
        <w:autoSpaceDN w:val="0"/>
        <w:jc w:val="both"/>
        <w:rPr>
          <w:rFonts w:ascii="Verdana" w:eastAsia="Arial" w:hAnsi="Verdana" w:cs="Tahoma"/>
          <w:sz w:val="18"/>
          <w:szCs w:val="18"/>
        </w:rPr>
      </w:pPr>
    </w:p>
    <w:p w14:paraId="500C429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Estos materiales deberán ser almacenados en lugares libres de humedad y riesgo de rayaduras o dobleces.</w:t>
      </w:r>
    </w:p>
    <w:p w14:paraId="01636364"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5CE8A03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35709E3" w14:textId="77777777" w:rsidR="0055282E" w:rsidRDefault="0055282E" w:rsidP="0055282E">
      <w:pPr>
        <w:widowControl w:val="0"/>
        <w:autoSpaceDE w:val="0"/>
        <w:autoSpaceDN w:val="0"/>
        <w:jc w:val="both"/>
        <w:rPr>
          <w:rFonts w:ascii="Verdana" w:eastAsia="Arial" w:hAnsi="Verdana" w:cs="Tahoma"/>
          <w:b/>
          <w:sz w:val="18"/>
          <w:szCs w:val="18"/>
        </w:rPr>
      </w:pPr>
    </w:p>
    <w:p w14:paraId="1D233FB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6C4FA7FE" w14:textId="77777777" w:rsidR="0055282E" w:rsidRDefault="0055282E" w:rsidP="0055282E">
      <w:pPr>
        <w:widowControl w:val="0"/>
        <w:autoSpaceDE w:val="0"/>
        <w:autoSpaceDN w:val="0"/>
        <w:jc w:val="both"/>
        <w:rPr>
          <w:rFonts w:ascii="Verdana" w:eastAsia="Arial" w:hAnsi="Verdana" w:cs="Tahoma"/>
          <w:sz w:val="18"/>
          <w:szCs w:val="18"/>
        </w:rPr>
      </w:pPr>
    </w:p>
    <w:p w14:paraId="46EC9FA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Pr>
            <w:rFonts w:ascii="Verdana" w:eastAsia="Arial" w:hAnsi="Verdana" w:cs="Tahoma"/>
            <w:sz w:val="18"/>
            <w:szCs w:val="18"/>
          </w:rPr>
          <w:t>10 centímetros</w:t>
        </w:r>
      </w:smartTag>
      <w:r>
        <w:rPr>
          <w:rFonts w:ascii="Verdana" w:eastAsia="Arial" w:hAnsi="Verdana" w:cs="Tahoma"/>
          <w:sz w:val="18"/>
          <w:szCs w:val="18"/>
        </w:rPr>
        <w:t>. A continuación, se colocará una capa de mortero de cemento para colocar la primera hilera de ladrillos, bloques u otros elementos que conforman los muros.</w:t>
      </w:r>
    </w:p>
    <w:p w14:paraId="7EB698F8" w14:textId="77777777" w:rsidR="0055282E" w:rsidRDefault="0055282E" w:rsidP="0055282E">
      <w:pPr>
        <w:widowControl w:val="0"/>
        <w:autoSpaceDE w:val="0"/>
        <w:autoSpaceDN w:val="0"/>
        <w:jc w:val="both"/>
        <w:rPr>
          <w:rFonts w:ascii="Verdana" w:eastAsia="Arial" w:hAnsi="Verdana" w:cs="Tahoma"/>
          <w:sz w:val="18"/>
          <w:szCs w:val="18"/>
        </w:rPr>
      </w:pPr>
    </w:p>
    <w:p w14:paraId="3E175C3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deben tomar las previsiones para evitar accidentes como intoxicaciones, inflamaciones y explosiones.</w:t>
      </w:r>
    </w:p>
    <w:p w14:paraId="2139F9E9" w14:textId="77777777" w:rsidR="0055282E" w:rsidRDefault="0055282E" w:rsidP="0055282E">
      <w:pPr>
        <w:widowControl w:val="0"/>
        <w:autoSpaceDE w:val="0"/>
        <w:autoSpaceDN w:val="0"/>
        <w:jc w:val="both"/>
        <w:rPr>
          <w:rFonts w:ascii="Verdana" w:eastAsia="Arial" w:hAnsi="Verdana" w:cs="Tahoma"/>
          <w:b/>
          <w:sz w:val="18"/>
          <w:szCs w:val="18"/>
        </w:rPr>
      </w:pPr>
    </w:p>
    <w:p w14:paraId="48351525"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31647B2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778FA71" w14:textId="77777777" w:rsidR="0055282E" w:rsidRDefault="0055282E">
            <w:pPr>
              <w:jc w:val="both"/>
              <w:rPr>
                <w:rFonts w:ascii="Verdana" w:eastAsiaTheme="minorHAnsi" w:hAnsi="Verdana" w:cs="Tahoma"/>
                <w:b/>
                <w:sz w:val="18"/>
                <w:szCs w:val="18"/>
                <w:lang w:val="es-BO"/>
              </w:rPr>
            </w:pPr>
            <w:r>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72C9E43" w14:textId="77777777" w:rsidR="0055282E" w:rsidRDefault="0055282E">
            <w:pPr>
              <w:jc w:val="both"/>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5C048AE" w14:textId="77777777" w:rsidR="0055282E" w:rsidRDefault="0055282E">
            <w:pPr>
              <w:jc w:val="both"/>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CB11AF7" w14:textId="77777777" w:rsidR="0055282E" w:rsidRDefault="0055282E">
            <w:pPr>
              <w:jc w:val="both"/>
              <w:rPr>
                <w:rFonts w:ascii="Verdana" w:hAnsi="Verdana" w:cs="Tahoma"/>
                <w:b/>
                <w:sz w:val="18"/>
                <w:szCs w:val="18"/>
              </w:rPr>
            </w:pPr>
            <w:r>
              <w:rPr>
                <w:rFonts w:ascii="Verdana" w:hAnsi="Verdana" w:cs="Tahoma"/>
                <w:b/>
                <w:sz w:val="18"/>
                <w:szCs w:val="18"/>
              </w:rPr>
              <w:t>ITEM</w:t>
            </w:r>
          </w:p>
        </w:tc>
      </w:tr>
      <w:tr w:rsidR="0055282E" w14:paraId="0801CA1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6D65A84" w14:textId="77777777" w:rsidR="0055282E" w:rsidRDefault="0055282E">
            <w:pPr>
              <w:jc w:val="center"/>
              <w:rPr>
                <w:rFonts w:ascii="Verdana" w:hAnsi="Verdana" w:cs="Tahoma"/>
                <w:b/>
                <w:sz w:val="18"/>
                <w:szCs w:val="18"/>
              </w:rPr>
            </w:pPr>
            <w:r>
              <w:rPr>
                <w:rFonts w:ascii="Verdana" w:hAnsi="Verdana" w:cs="Tahom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85B6CBF" w14:textId="77777777" w:rsidR="0055282E" w:rsidRDefault="0055282E">
            <w:pPr>
              <w:jc w:val="both"/>
              <w:rPr>
                <w:rFonts w:ascii="Verdana" w:hAnsi="Verdana" w:cs="Tahoma"/>
                <w:b/>
                <w:sz w:val="18"/>
                <w:szCs w:val="18"/>
              </w:rPr>
            </w:pPr>
            <w:r>
              <w:rPr>
                <w:rFonts w:ascii="Verdana" w:hAnsi="Verdana" w:cs="Tahoma"/>
                <w:b/>
                <w:sz w:val="18"/>
                <w:szCs w:val="18"/>
              </w:rPr>
              <w:t>VAC-OG-MLA-5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667995B" w14:textId="77777777" w:rsidR="0055282E" w:rsidRDefault="0055282E">
            <w:pPr>
              <w:jc w:val="both"/>
              <w:rPr>
                <w:rFonts w:ascii="Verdana" w:hAnsi="Verdana" w:cs="Tahoma"/>
                <w:b/>
                <w:sz w:val="18"/>
                <w:szCs w:val="18"/>
              </w:rPr>
            </w:pPr>
            <w:r>
              <w:rPr>
                <w:rFonts w:ascii="Verdana"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F72F3DA" w14:textId="77777777" w:rsidR="0055282E" w:rsidRDefault="0055282E">
            <w:pPr>
              <w:jc w:val="both"/>
              <w:rPr>
                <w:rFonts w:ascii="Verdana" w:hAnsi="Verdana" w:cs="Tahoma"/>
                <w:b/>
                <w:sz w:val="18"/>
                <w:szCs w:val="18"/>
              </w:rPr>
            </w:pPr>
            <w:bookmarkStart w:id="177" w:name="_Hlk164261894"/>
            <w:r>
              <w:rPr>
                <w:rFonts w:ascii="Verdana" w:hAnsi="Verdana" w:cs="Tahoma"/>
                <w:b/>
                <w:bCs/>
                <w:sz w:val="18"/>
                <w:szCs w:val="18"/>
              </w:rPr>
              <w:t>MURO DE LADRILLO DE 6H C/MORTERO DE CEMENTO (25X15X10) E=15 cm</w:t>
            </w:r>
            <w:bookmarkEnd w:id="177"/>
          </w:p>
        </w:tc>
      </w:tr>
    </w:tbl>
    <w:p w14:paraId="47B28A4E" w14:textId="77777777" w:rsidR="0055282E" w:rsidRDefault="0055282E" w:rsidP="0055282E">
      <w:pPr>
        <w:widowControl w:val="0"/>
        <w:autoSpaceDE w:val="0"/>
        <w:autoSpaceDN w:val="0"/>
        <w:jc w:val="both"/>
        <w:rPr>
          <w:rFonts w:ascii="Verdana" w:eastAsia="Arial" w:hAnsi="Verdana" w:cs="Tahoma"/>
          <w:b/>
          <w:sz w:val="18"/>
          <w:szCs w:val="18"/>
        </w:rPr>
      </w:pPr>
    </w:p>
    <w:p w14:paraId="2770A3C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7481A81" w14:textId="77777777" w:rsidR="0055282E" w:rsidRDefault="0055282E" w:rsidP="0055282E">
      <w:pPr>
        <w:widowControl w:val="0"/>
        <w:autoSpaceDE w:val="0"/>
        <w:autoSpaceDN w:val="0"/>
        <w:jc w:val="both"/>
        <w:rPr>
          <w:rFonts w:ascii="Verdana" w:eastAsia="Arial" w:hAnsi="Verdana" w:cs="Tahoma"/>
          <w:b/>
          <w:sz w:val="18"/>
          <w:szCs w:val="18"/>
        </w:rPr>
      </w:pPr>
    </w:p>
    <w:p w14:paraId="142DA174"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597A9C5" w14:textId="77777777" w:rsidR="0055282E" w:rsidRDefault="0055282E" w:rsidP="0055282E">
      <w:pPr>
        <w:widowControl w:val="0"/>
        <w:autoSpaceDE w:val="0"/>
        <w:autoSpaceDN w:val="0"/>
        <w:jc w:val="both"/>
        <w:rPr>
          <w:rFonts w:ascii="Verdana" w:eastAsia="Arial" w:hAnsi="Verdana" w:cs="Tahoma"/>
          <w:bCs/>
          <w:sz w:val="18"/>
          <w:szCs w:val="18"/>
        </w:rPr>
      </w:pPr>
    </w:p>
    <w:p w14:paraId="1658C11D"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5F52124" w14:textId="77777777" w:rsidR="0055282E" w:rsidRDefault="0055282E" w:rsidP="0055282E">
      <w:pPr>
        <w:widowControl w:val="0"/>
        <w:autoSpaceDE w:val="0"/>
        <w:autoSpaceDN w:val="0"/>
        <w:jc w:val="both"/>
        <w:rPr>
          <w:rFonts w:ascii="Verdana" w:eastAsia="Arial" w:hAnsi="Verdana" w:cs="Tahoma"/>
          <w:b/>
          <w:sz w:val="18"/>
          <w:szCs w:val="18"/>
        </w:rPr>
      </w:pPr>
    </w:p>
    <w:p w14:paraId="08055758"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 xml:space="preserve">La Entidad Ejecutora proporcionará todos los materiales, herramientas y equipo necesarios para la </w:t>
      </w:r>
      <w:r>
        <w:rPr>
          <w:rFonts w:ascii="Verdana" w:eastAsia="Arial" w:hAnsi="Verdana" w:cs="Tahoma"/>
          <w:bCs/>
          <w:sz w:val="18"/>
          <w:szCs w:val="18"/>
        </w:rPr>
        <w:lastRenderedPageBreak/>
        <w:t>ejecución de los trabajos, exceptuando los de aporte propio y los mismos deberán ser aprobados por el Inspector de proyecto.</w:t>
      </w:r>
    </w:p>
    <w:p w14:paraId="4FF488B6" w14:textId="77777777" w:rsidR="0055282E" w:rsidRDefault="0055282E" w:rsidP="0055282E">
      <w:pPr>
        <w:widowControl w:val="0"/>
        <w:autoSpaceDE w:val="0"/>
        <w:autoSpaceDN w:val="0"/>
        <w:jc w:val="both"/>
        <w:rPr>
          <w:rFonts w:ascii="Verdana" w:eastAsia="Arial" w:hAnsi="Verdana" w:cs="Tahoma"/>
          <w:bCs/>
          <w:sz w:val="18"/>
          <w:szCs w:val="18"/>
        </w:rPr>
      </w:pPr>
    </w:p>
    <w:p w14:paraId="732D7B5E"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La Entidad Ejecutora deberá cumplir con los requisitos establecidos en la Norma Boliviana del Hormigón Armado CBH-87 para los materiales que cubre esta norma.</w:t>
      </w:r>
    </w:p>
    <w:p w14:paraId="32E2A967" w14:textId="77777777" w:rsidR="0055282E" w:rsidRDefault="0055282E" w:rsidP="0055282E">
      <w:pPr>
        <w:widowControl w:val="0"/>
        <w:autoSpaceDE w:val="0"/>
        <w:autoSpaceDN w:val="0"/>
        <w:jc w:val="both"/>
        <w:rPr>
          <w:rFonts w:ascii="Verdana" w:eastAsia="Arial" w:hAnsi="Verdana" w:cs="Tahoma"/>
          <w:b/>
          <w:sz w:val="18"/>
          <w:szCs w:val="18"/>
        </w:rPr>
      </w:pPr>
    </w:p>
    <w:p w14:paraId="3C89AFC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9286911" w14:textId="77777777" w:rsidR="0055282E" w:rsidRDefault="0055282E" w:rsidP="0055282E">
      <w:pPr>
        <w:widowControl w:val="0"/>
        <w:autoSpaceDE w:val="0"/>
        <w:autoSpaceDN w:val="0"/>
        <w:jc w:val="both"/>
        <w:rPr>
          <w:rFonts w:ascii="Verdana" w:eastAsia="Arial" w:hAnsi="Verdana" w:cs="Tahoma"/>
          <w:b/>
          <w:sz w:val="18"/>
          <w:szCs w:val="18"/>
        </w:rPr>
      </w:pPr>
    </w:p>
    <w:p w14:paraId="6E535E81"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Todos los ladrillos deberán estar limpios y mojarse abundantemente antes de su colocación.</w:t>
      </w:r>
    </w:p>
    <w:p w14:paraId="0F5D76F3"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Serán colocados en hileras perfectamente horizontales y a plomada, asentándolas sobre una capa de mortero de un espesor mínimo de 1,5 cm.</w:t>
      </w:r>
    </w:p>
    <w:p w14:paraId="0FA8F3F7" w14:textId="77777777" w:rsidR="0055282E" w:rsidRDefault="0055282E" w:rsidP="0055282E">
      <w:pPr>
        <w:widowControl w:val="0"/>
        <w:autoSpaceDE w:val="0"/>
        <w:autoSpaceDN w:val="0"/>
        <w:jc w:val="both"/>
        <w:rPr>
          <w:rFonts w:ascii="Verdana" w:eastAsia="Arial" w:hAnsi="Verdana" w:cs="Tahoma"/>
          <w:bCs/>
          <w:sz w:val="18"/>
          <w:szCs w:val="18"/>
        </w:rPr>
      </w:pPr>
    </w:p>
    <w:p w14:paraId="5FA3FA3C"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 cuidará especialmente de que los ladrillos tengan una correcta trabazón entre hileras y en los cruces entre muros, para ello, el espesor mínimo de las llagas no será menor a 1 cm.</w:t>
      </w:r>
    </w:p>
    <w:p w14:paraId="30C3AFC8" w14:textId="77777777" w:rsidR="0055282E" w:rsidRDefault="0055282E" w:rsidP="0055282E">
      <w:pPr>
        <w:widowControl w:val="0"/>
        <w:autoSpaceDE w:val="0"/>
        <w:autoSpaceDN w:val="0"/>
        <w:jc w:val="both"/>
        <w:rPr>
          <w:rFonts w:ascii="Verdana" w:eastAsia="Arial" w:hAnsi="Verdana" w:cs="Tahoma"/>
          <w:bCs/>
          <w:sz w:val="18"/>
          <w:szCs w:val="18"/>
        </w:rPr>
      </w:pPr>
    </w:p>
    <w:p w14:paraId="5E3B5948"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5DCFFE4" w14:textId="77777777" w:rsidR="0055282E" w:rsidRDefault="0055282E" w:rsidP="0055282E">
      <w:pPr>
        <w:widowControl w:val="0"/>
        <w:autoSpaceDE w:val="0"/>
        <w:autoSpaceDN w:val="0"/>
        <w:jc w:val="both"/>
        <w:rPr>
          <w:rFonts w:ascii="Verdana" w:eastAsia="Arial" w:hAnsi="Verdana" w:cs="Tahoma"/>
          <w:bCs/>
          <w:sz w:val="18"/>
          <w:szCs w:val="18"/>
        </w:rPr>
      </w:pPr>
    </w:p>
    <w:p w14:paraId="2A51946A"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6B75E08" w14:textId="77777777" w:rsidR="0055282E" w:rsidRDefault="0055282E" w:rsidP="0055282E">
      <w:pPr>
        <w:widowControl w:val="0"/>
        <w:autoSpaceDE w:val="0"/>
        <w:autoSpaceDN w:val="0"/>
        <w:jc w:val="both"/>
        <w:rPr>
          <w:rFonts w:ascii="Verdana" w:eastAsia="Arial" w:hAnsi="Verdana" w:cs="Tahoma"/>
          <w:bCs/>
          <w:sz w:val="18"/>
          <w:szCs w:val="18"/>
        </w:rPr>
      </w:pPr>
    </w:p>
    <w:p w14:paraId="139F233D"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mortero de cemento y arena en la proporción 1:4 será mezclado en las cantidades necesarias para su empleo inmediato. Se rechazará todo mortero que tenga 30 minutos o más a partir del momento de mezclado.</w:t>
      </w:r>
    </w:p>
    <w:p w14:paraId="5B1795D4" w14:textId="77777777" w:rsidR="0055282E" w:rsidRDefault="0055282E" w:rsidP="0055282E">
      <w:pPr>
        <w:widowControl w:val="0"/>
        <w:autoSpaceDE w:val="0"/>
        <w:autoSpaceDN w:val="0"/>
        <w:jc w:val="both"/>
        <w:rPr>
          <w:rFonts w:ascii="Verdana" w:eastAsia="Arial" w:hAnsi="Verdana" w:cs="Tahoma"/>
          <w:b/>
          <w:sz w:val="18"/>
          <w:szCs w:val="18"/>
        </w:rPr>
      </w:pPr>
    </w:p>
    <w:p w14:paraId="32DBC879"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4A6975C" w14:textId="77777777" w:rsidR="0055282E" w:rsidRDefault="0055282E" w:rsidP="0055282E">
      <w:pPr>
        <w:widowControl w:val="0"/>
        <w:autoSpaceDE w:val="0"/>
        <w:autoSpaceDN w:val="0"/>
        <w:jc w:val="both"/>
        <w:rPr>
          <w:rFonts w:ascii="Verdana" w:eastAsia="Arial" w:hAnsi="Verdana" w:cs="Tahoma"/>
          <w:bCs/>
          <w:sz w:val="18"/>
          <w:szCs w:val="18"/>
        </w:rPr>
      </w:pPr>
    </w:p>
    <w:p w14:paraId="7609703F"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Los espesores de muros y tabiques deberán ajustarse estrictamente a las dimensiones señaladas en los planos respectivos, a menos que el Inspector de proyecto instruya por escrito otra cosa.</w:t>
      </w:r>
    </w:p>
    <w:p w14:paraId="63241A32" w14:textId="77777777" w:rsidR="0055282E" w:rsidRDefault="0055282E" w:rsidP="0055282E">
      <w:pPr>
        <w:widowControl w:val="0"/>
        <w:autoSpaceDE w:val="0"/>
        <w:autoSpaceDN w:val="0"/>
        <w:jc w:val="both"/>
        <w:rPr>
          <w:rFonts w:ascii="Verdana" w:eastAsia="Arial" w:hAnsi="Verdana" w:cs="Tahoma"/>
          <w:bCs/>
          <w:sz w:val="18"/>
          <w:szCs w:val="18"/>
        </w:rPr>
      </w:pPr>
    </w:p>
    <w:p w14:paraId="7B0DCCFF"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A tiempo de construirse los muros, en los casos en que sea posible, se dejarán las tuberías para los diferentes tipos de instalaciones, al igual que cajas, tacos de madera, etc. que pudieran requerirse.</w:t>
      </w:r>
    </w:p>
    <w:p w14:paraId="5B7E54DC" w14:textId="77777777" w:rsidR="0055282E" w:rsidRDefault="0055282E" w:rsidP="0055282E">
      <w:pPr>
        <w:widowControl w:val="0"/>
        <w:autoSpaceDE w:val="0"/>
        <w:autoSpaceDN w:val="0"/>
        <w:jc w:val="both"/>
        <w:rPr>
          <w:rFonts w:ascii="Verdana" w:eastAsia="Arial" w:hAnsi="Verdana" w:cs="Tahoma"/>
          <w:b/>
          <w:sz w:val="18"/>
          <w:szCs w:val="18"/>
        </w:rPr>
      </w:pPr>
    </w:p>
    <w:p w14:paraId="188A707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2083D7A" w14:textId="77777777" w:rsidR="0055282E" w:rsidRDefault="0055282E" w:rsidP="0055282E">
      <w:pPr>
        <w:widowControl w:val="0"/>
        <w:autoSpaceDE w:val="0"/>
        <w:autoSpaceDN w:val="0"/>
        <w:jc w:val="both"/>
        <w:rPr>
          <w:rFonts w:ascii="Verdana" w:eastAsia="Arial" w:hAnsi="Verdana" w:cs="Tahoma"/>
          <w:b/>
          <w:sz w:val="18"/>
          <w:szCs w:val="18"/>
        </w:rPr>
      </w:pPr>
    </w:p>
    <w:p w14:paraId="612B1B0E"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DB9C898" w14:textId="77777777" w:rsidR="0055282E" w:rsidRDefault="0055282E" w:rsidP="0055282E">
      <w:pPr>
        <w:widowControl w:val="0"/>
        <w:autoSpaceDE w:val="0"/>
        <w:autoSpaceDN w:val="0"/>
        <w:jc w:val="both"/>
        <w:rPr>
          <w:rFonts w:ascii="Verdana" w:eastAsia="Arial" w:hAnsi="Verdana" w:cs="Tahoma"/>
          <w:bCs/>
          <w:sz w:val="18"/>
          <w:szCs w:val="18"/>
        </w:rPr>
      </w:pPr>
    </w:p>
    <w:p w14:paraId="6B514742"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827993A"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E3A05B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22E0F6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0C129BC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0EE9FD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1D77F68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F7588D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2FB1C4C"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679540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799176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724F27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MURO DE LADRILLO DE 6H C/MORTERO DE CEMENTO (25X15X10) E=10 CM</w:t>
            </w:r>
          </w:p>
        </w:tc>
      </w:tr>
    </w:tbl>
    <w:p w14:paraId="6B100F0D" w14:textId="77777777" w:rsidR="0055282E" w:rsidRDefault="0055282E" w:rsidP="0055282E">
      <w:pPr>
        <w:widowControl w:val="0"/>
        <w:autoSpaceDE w:val="0"/>
        <w:autoSpaceDN w:val="0"/>
        <w:jc w:val="both"/>
        <w:rPr>
          <w:rFonts w:ascii="Verdana" w:eastAsia="Arial" w:hAnsi="Verdana" w:cs="Tahoma"/>
          <w:b/>
          <w:sz w:val="18"/>
          <w:szCs w:val="18"/>
        </w:rPr>
      </w:pPr>
    </w:p>
    <w:p w14:paraId="621E493A"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EEC184D"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026D20D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El ítem refiere la construcción de muro de ladrillo de 6 huecos con dimensiones de 25X15X10 cm, unidos con mortero de cemento y arena en proporción 1:4, de acuerdo a los planos constructivos, e instrucción del Inspector de proyecto.</w:t>
      </w:r>
    </w:p>
    <w:p w14:paraId="2F916392" w14:textId="77777777" w:rsidR="0055282E" w:rsidRDefault="0055282E" w:rsidP="0055282E">
      <w:pPr>
        <w:widowControl w:val="0"/>
        <w:autoSpaceDE w:val="0"/>
        <w:autoSpaceDN w:val="0"/>
        <w:jc w:val="both"/>
        <w:rPr>
          <w:rFonts w:ascii="Verdana" w:eastAsia="Arial" w:hAnsi="Verdana" w:cs="Tahoma"/>
          <w:sz w:val="18"/>
          <w:szCs w:val="18"/>
        </w:rPr>
      </w:pPr>
    </w:p>
    <w:p w14:paraId="77A5A9D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9725B41" w14:textId="77777777" w:rsidR="0055282E" w:rsidRDefault="0055282E" w:rsidP="0055282E">
      <w:pPr>
        <w:widowControl w:val="0"/>
        <w:autoSpaceDE w:val="0"/>
        <w:autoSpaceDN w:val="0"/>
        <w:jc w:val="both"/>
        <w:rPr>
          <w:rFonts w:ascii="Verdana" w:eastAsia="Arial" w:hAnsi="Verdana" w:cs="Tahoma"/>
          <w:b/>
          <w:sz w:val="18"/>
          <w:szCs w:val="18"/>
        </w:rPr>
      </w:pPr>
    </w:p>
    <w:p w14:paraId="232389A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565B37A" w14:textId="77777777" w:rsidR="0055282E" w:rsidRDefault="0055282E" w:rsidP="0055282E">
      <w:pPr>
        <w:widowControl w:val="0"/>
        <w:autoSpaceDE w:val="0"/>
        <w:autoSpaceDN w:val="0"/>
        <w:jc w:val="both"/>
        <w:rPr>
          <w:rFonts w:ascii="Verdana" w:eastAsia="Arial" w:hAnsi="Verdana" w:cs="Tahoma"/>
          <w:sz w:val="18"/>
          <w:szCs w:val="18"/>
        </w:rPr>
      </w:pPr>
    </w:p>
    <w:p w14:paraId="49A30BF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0F0DCE02" w14:textId="77777777" w:rsidR="0055282E" w:rsidRDefault="0055282E" w:rsidP="0055282E">
      <w:pPr>
        <w:widowControl w:val="0"/>
        <w:autoSpaceDE w:val="0"/>
        <w:autoSpaceDN w:val="0"/>
        <w:jc w:val="both"/>
        <w:rPr>
          <w:rFonts w:ascii="Verdana" w:eastAsia="Arial" w:hAnsi="Verdana" w:cs="Tahoma"/>
          <w:b/>
          <w:sz w:val="18"/>
          <w:szCs w:val="18"/>
        </w:rPr>
      </w:pPr>
    </w:p>
    <w:p w14:paraId="1FA4D1B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10DE253" w14:textId="77777777" w:rsidR="0055282E" w:rsidRDefault="0055282E" w:rsidP="0055282E">
      <w:pPr>
        <w:widowControl w:val="0"/>
        <w:autoSpaceDE w:val="0"/>
        <w:autoSpaceDN w:val="0"/>
        <w:jc w:val="both"/>
        <w:rPr>
          <w:rFonts w:ascii="Verdana" w:eastAsia="Arial" w:hAnsi="Verdana" w:cs="Tahoma"/>
          <w:b/>
          <w:sz w:val="18"/>
          <w:szCs w:val="18"/>
        </w:rPr>
      </w:pPr>
    </w:p>
    <w:p w14:paraId="5CB04E4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ladrillos deberán estar limpios y mojarse abundantemente antes de su colocación.</w:t>
      </w:r>
    </w:p>
    <w:p w14:paraId="72B73E7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colocados en hileras perfectamente horizontales y a plomada, asentándolas sobre una capa de mortero de un espesor mínimo de 1,5 cm.</w:t>
      </w:r>
    </w:p>
    <w:p w14:paraId="7AE3A102" w14:textId="77777777" w:rsidR="0055282E" w:rsidRDefault="0055282E" w:rsidP="0055282E">
      <w:pPr>
        <w:widowControl w:val="0"/>
        <w:autoSpaceDE w:val="0"/>
        <w:autoSpaceDN w:val="0"/>
        <w:jc w:val="both"/>
        <w:rPr>
          <w:rFonts w:ascii="Verdana" w:eastAsia="Arial" w:hAnsi="Verdana" w:cs="Tahoma"/>
          <w:kern w:val="28"/>
          <w:sz w:val="18"/>
          <w:szCs w:val="18"/>
        </w:rPr>
      </w:pPr>
    </w:p>
    <w:p w14:paraId="09A4C4D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11200A01" w14:textId="77777777" w:rsidR="0055282E" w:rsidRDefault="0055282E" w:rsidP="0055282E">
      <w:pPr>
        <w:widowControl w:val="0"/>
        <w:autoSpaceDE w:val="0"/>
        <w:autoSpaceDN w:val="0"/>
        <w:jc w:val="both"/>
        <w:rPr>
          <w:rFonts w:ascii="Verdana" w:eastAsia="Arial" w:hAnsi="Verdana" w:cs="Tahoma"/>
          <w:kern w:val="28"/>
          <w:sz w:val="18"/>
          <w:szCs w:val="18"/>
        </w:rPr>
      </w:pPr>
    </w:p>
    <w:p w14:paraId="152C8E0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9523959" w14:textId="77777777" w:rsidR="0055282E" w:rsidRDefault="0055282E" w:rsidP="0055282E">
      <w:pPr>
        <w:widowControl w:val="0"/>
        <w:autoSpaceDE w:val="0"/>
        <w:autoSpaceDN w:val="0"/>
        <w:jc w:val="both"/>
        <w:rPr>
          <w:rFonts w:ascii="Verdana" w:eastAsia="Arial" w:hAnsi="Verdana" w:cs="Tahoma"/>
          <w:kern w:val="28"/>
          <w:sz w:val="18"/>
          <w:szCs w:val="18"/>
        </w:rPr>
      </w:pPr>
    </w:p>
    <w:p w14:paraId="126F071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870C012" w14:textId="77777777" w:rsidR="0055282E" w:rsidRDefault="0055282E" w:rsidP="0055282E">
      <w:pPr>
        <w:widowControl w:val="0"/>
        <w:autoSpaceDE w:val="0"/>
        <w:autoSpaceDN w:val="0"/>
        <w:jc w:val="both"/>
        <w:rPr>
          <w:rFonts w:ascii="Verdana" w:eastAsia="Arial" w:hAnsi="Verdana" w:cs="Tahoma"/>
          <w:kern w:val="28"/>
          <w:sz w:val="18"/>
          <w:szCs w:val="18"/>
        </w:rPr>
      </w:pPr>
    </w:p>
    <w:p w14:paraId="288558E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EB00151" w14:textId="77777777" w:rsidR="0055282E" w:rsidRDefault="0055282E" w:rsidP="0055282E">
      <w:pPr>
        <w:widowControl w:val="0"/>
        <w:autoSpaceDE w:val="0"/>
        <w:autoSpaceDN w:val="0"/>
        <w:jc w:val="both"/>
        <w:rPr>
          <w:rFonts w:ascii="Verdana" w:eastAsia="Arial" w:hAnsi="Verdana" w:cs="Tahoma"/>
          <w:kern w:val="28"/>
          <w:sz w:val="18"/>
          <w:szCs w:val="18"/>
        </w:rPr>
      </w:pPr>
    </w:p>
    <w:p w14:paraId="612F35C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B2ED35B" w14:textId="77777777" w:rsidR="0055282E" w:rsidRDefault="0055282E" w:rsidP="0055282E">
      <w:pPr>
        <w:widowControl w:val="0"/>
        <w:autoSpaceDE w:val="0"/>
        <w:autoSpaceDN w:val="0"/>
        <w:jc w:val="both"/>
        <w:rPr>
          <w:rFonts w:ascii="Verdana" w:eastAsia="Arial" w:hAnsi="Verdana" w:cs="Tahoma"/>
          <w:kern w:val="28"/>
          <w:sz w:val="18"/>
          <w:szCs w:val="18"/>
        </w:rPr>
      </w:pPr>
    </w:p>
    <w:p w14:paraId="7E6F2F8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0A7E8C56" w14:textId="77777777" w:rsidR="0055282E" w:rsidRDefault="0055282E" w:rsidP="0055282E">
      <w:pPr>
        <w:widowControl w:val="0"/>
        <w:autoSpaceDE w:val="0"/>
        <w:autoSpaceDN w:val="0"/>
        <w:jc w:val="both"/>
        <w:rPr>
          <w:rFonts w:ascii="Verdana" w:eastAsia="Arial" w:hAnsi="Verdana" w:cs="Tahoma"/>
          <w:kern w:val="28"/>
          <w:sz w:val="18"/>
          <w:szCs w:val="18"/>
        </w:rPr>
      </w:pPr>
    </w:p>
    <w:p w14:paraId="33DA675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5CBAE22C" w14:textId="77777777" w:rsidR="0055282E" w:rsidRDefault="0055282E" w:rsidP="0055282E">
      <w:pPr>
        <w:widowControl w:val="0"/>
        <w:autoSpaceDE w:val="0"/>
        <w:autoSpaceDN w:val="0"/>
        <w:jc w:val="both"/>
        <w:rPr>
          <w:rFonts w:ascii="Verdana" w:eastAsia="Arial" w:hAnsi="Verdana" w:cs="Tahoma"/>
          <w:kern w:val="28"/>
          <w:sz w:val="18"/>
          <w:szCs w:val="18"/>
        </w:rPr>
      </w:pPr>
    </w:p>
    <w:p w14:paraId="088397F7" w14:textId="77777777" w:rsidR="0055282E" w:rsidRDefault="0055282E" w:rsidP="0055282E">
      <w:pPr>
        <w:widowControl w:val="0"/>
        <w:autoSpaceDE w:val="0"/>
        <w:autoSpaceDN w:val="0"/>
        <w:jc w:val="both"/>
        <w:rPr>
          <w:rFonts w:ascii="Verdana" w:eastAsia="Arial" w:hAnsi="Verdana" w:cs="Tahoma"/>
          <w:b/>
          <w:sz w:val="18"/>
          <w:szCs w:val="18"/>
        </w:rPr>
      </w:pPr>
      <w:bookmarkStart w:id="178" w:name="_Hlk99012926"/>
      <w:r>
        <w:rPr>
          <w:rFonts w:ascii="Verdana" w:eastAsia="Arial" w:hAnsi="Verdana" w:cs="Tahoma"/>
          <w:b/>
          <w:sz w:val="18"/>
          <w:szCs w:val="18"/>
        </w:rPr>
        <w:t>Criterios de Control, Aceptación y Rechazo</w:t>
      </w:r>
    </w:p>
    <w:p w14:paraId="3B699A60" w14:textId="77777777" w:rsidR="0055282E" w:rsidRDefault="0055282E" w:rsidP="0055282E">
      <w:pPr>
        <w:widowControl w:val="0"/>
        <w:autoSpaceDE w:val="0"/>
        <w:autoSpaceDN w:val="0"/>
        <w:jc w:val="both"/>
        <w:rPr>
          <w:rFonts w:ascii="Verdana" w:eastAsia="Arial" w:hAnsi="Verdana" w:cs="Tahoma"/>
          <w:b/>
          <w:sz w:val="18"/>
          <w:szCs w:val="18"/>
        </w:rPr>
      </w:pPr>
    </w:p>
    <w:p w14:paraId="5D541ED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F2F8F91" w14:textId="77777777" w:rsidR="0055282E" w:rsidRDefault="0055282E" w:rsidP="0055282E">
      <w:pPr>
        <w:widowControl w:val="0"/>
        <w:autoSpaceDE w:val="0"/>
        <w:autoSpaceDN w:val="0"/>
        <w:jc w:val="both"/>
        <w:rPr>
          <w:rFonts w:ascii="Verdana" w:eastAsia="Arial" w:hAnsi="Verdana" w:cs="Tahoma"/>
          <w:kern w:val="28"/>
          <w:sz w:val="18"/>
          <w:szCs w:val="18"/>
        </w:rPr>
      </w:pPr>
    </w:p>
    <w:p w14:paraId="5EA3A4B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p>
    <w:p w14:paraId="46F3B243"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97D8348"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E0A98B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7929A2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E30779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4681F1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0A3D900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F223766"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EB4208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F50475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5CD90E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VIGA CADENA DE HORMIGÓN ARMADO</w:t>
            </w:r>
          </w:p>
        </w:tc>
      </w:tr>
    </w:tbl>
    <w:p w14:paraId="76CBB575" w14:textId="77777777" w:rsidR="0055282E" w:rsidRDefault="0055282E" w:rsidP="0055282E">
      <w:pPr>
        <w:widowControl w:val="0"/>
        <w:autoSpaceDE w:val="0"/>
        <w:autoSpaceDN w:val="0"/>
        <w:jc w:val="both"/>
        <w:rPr>
          <w:rFonts w:ascii="Verdana" w:eastAsia="Arial" w:hAnsi="Verdana" w:cs="Tahoma"/>
          <w:b/>
          <w:sz w:val="18"/>
          <w:szCs w:val="18"/>
        </w:rPr>
      </w:pPr>
    </w:p>
    <w:p w14:paraId="7FFD43E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2242089"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2F00F33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27FA82C" w14:textId="77777777" w:rsidR="0055282E" w:rsidRDefault="0055282E" w:rsidP="0055282E">
      <w:pPr>
        <w:widowControl w:val="0"/>
        <w:autoSpaceDE w:val="0"/>
        <w:autoSpaceDN w:val="0"/>
        <w:jc w:val="both"/>
        <w:rPr>
          <w:rFonts w:ascii="Verdana" w:eastAsia="Arial" w:hAnsi="Verdana" w:cs="Tahoma"/>
          <w:sz w:val="18"/>
          <w:szCs w:val="18"/>
        </w:rPr>
      </w:pPr>
    </w:p>
    <w:p w14:paraId="0663915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4CBFCB8" w14:textId="77777777" w:rsidR="0055282E" w:rsidRDefault="0055282E" w:rsidP="0055282E">
      <w:pPr>
        <w:widowControl w:val="0"/>
        <w:autoSpaceDE w:val="0"/>
        <w:autoSpaceDN w:val="0"/>
        <w:jc w:val="both"/>
        <w:rPr>
          <w:rFonts w:ascii="Verdana" w:eastAsia="Arial" w:hAnsi="Verdana" w:cs="Tahoma"/>
          <w:b/>
          <w:sz w:val="18"/>
          <w:szCs w:val="18"/>
        </w:rPr>
      </w:pPr>
    </w:p>
    <w:p w14:paraId="10AADC3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CED465" w14:textId="77777777" w:rsidR="0055282E" w:rsidRDefault="0055282E" w:rsidP="0055282E">
      <w:pPr>
        <w:widowControl w:val="0"/>
        <w:autoSpaceDE w:val="0"/>
        <w:autoSpaceDN w:val="0"/>
        <w:jc w:val="both"/>
        <w:rPr>
          <w:rFonts w:ascii="Verdana" w:eastAsia="Arial" w:hAnsi="Verdana" w:cs="Tahoma"/>
          <w:sz w:val="18"/>
          <w:szCs w:val="18"/>
        </w:rPr>
      </w:pPr>
    </w:p>
    <w:p w14:paraId="6AB6D2D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02C2C1F9" w14:textId="77777777" w:rsidR="0055282E" w:rsidRDefault="0055282E" w:rsidP="0055282E">
      <w:pPr>
        <w:widowControl w:val="0"/>
        <w:autoSpaceDE w:val="0"/>
        <w:autoSpaceDN w:val="0"/>
        <w:jc w:val="both"/>
        <w:rPr>
          <w:rFonts w:ascii="Verdana" w:eastAsia="Arial" w:hAnsi="Verdana" w:cs="Tahoma"/>
          <w:sz w:val="18"/>
          <w:szCs w:val="18"/>
        </w:rPr>
      </w:pPr>
    </w:p>
    <w:p w14:paraId="04980E5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6B6292" w14:textId="77777777" w:rsidR="0055282E" w:rsidRDefault="0055282E" w:rsidP="0055282E">
      <w:pPr>
        <w:widowControl w:val="0"/>
        <w:autoSpaceDE w:val="0"/>
        <w:autoSpaceDN w:val="0"/>
        <w:jc w:val="both"/>
        <w:rPr>
          <w:rFonts w:ascii="Verdana" w:eastAsia="Arial" w:hAnsi="Verdana" w:cs="Tahoma"/>
          <w:b/>
          <w:sz w:val="18"/>
          <w:szCs w:val="18"/>
        </w:rPr>
      </w:pPr>
    </w:p>
    <w:p w14:paraId="2AB15DA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1620244" w14:textId="77777777" w:rsidR="0055282E" w:rsidRDefault="0055282E" w:rsidP="0055282E">
      <w:pPr>
        <w:widowControl w:val="0"/>
        <w:autoSpaceDE w:val="0"/>
        <w:autoSpaceDN w:val="0"/>
        <w:jc w:val="both"/>
        <w:rPr>
          <w:rFonts w:ascii="Verdana" w:eastAsia="Arial" w:hAnsi="Verdana" w:cs="Tahoma"/>
          <w:b/>
          <w:sz w:val="18"/>
          <w:szCs w:val="18"/>
        </w:rPr>
      </w:pPr>
    </w:p>
    <w:p w14:paraId="57FDD28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F83622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se deberán cumplir con las siguientes directrices referidas a la ejecución.</w:t>
      </w:r>
    </w:p>
    <w:p w14:paraId="2E58964F" w14:textId="77777777" w:rsidR="0055282E" w:rsidRDefault="0055282E" w:rsidP="0055282E">
      <w:pPr>
        <w:widowControl w:val="0"/>
        <w:autoSpaceDE w:val="0"/>
        <w:autoSpaceDN w:val="0"/>
        <w:jc w:val="both"/>
        <w:rPr>
          <w:rFonts w:ascii="Verdana" w:eastAsia="Arial" w:hAnsi="Verdana" w:cs="Tahoma"/>
          <w:kern w:val="28"/>
          <w:sz w:val="18"/>
          <w:szCs w:val="18"/>
        </w:rPr>
      </w:pPr>
    </w:p>
    <w:p w14:paraId="178B140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4D8BA396" w14:textId="77777777" w:rsidR="0055282E" w:rsidRDefault="0055282E" w:rsidP="0055282E">
      <w:pPr>
        <w:widowControl w:val="0"/>
        <w:autoSpaceDE w:val="0"/>
        <w:autoSpaceDN w:val="0"/>
        <w:jc w:val="both"/>
        <w:rPr>
          <w:rFonts w:ascii="Verdana" w:eastAsia="Arial" w:hAnsi="Verdana" w:cs="Tahoma"/>
          <w:b/>
          <w:kern w:val="28"/>
          <w:sz w:val="18"/>
          <w:szCs w:val="18"/>
        </w:rPr>
      </w:pPr>
    </w:p>
    <w:p w14:paraId="010F8BE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4C780C84" w14:textId="77777777" w:rsidR="0055282E" w:rsidRDefault="0055282E" w:rsidP="0055282E">
      <w:pPr>
        <w:widowControl w:val="0"/>
        <w:autoSpaceDE w:val="0"/>
        <w:autoSpaceDN w:val="0"/>
        <w:jc w:val="both"/>
        <w:rPr>
          <w:rFonts w:ascii="Verdana" w:eastAsia="Arial" w:hAnsi="Verdana" w:cs="Tahoma"/>
          <w:kern w:val="28"/>
          <w:sz w:val="18"/>
          <w:szCs w:val="18"/>
        </w:rPr>
      </w:pPr>
    </w:p>
    <w:p w14:paraId="348502B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6DC6E958" w14:textId="77777777" w:rsidR="0055282E" w:rsidRDefault="0055282E" w:rsidP="0055282E">
      <w:pPr>
        <w:widowControl w:val="0"/>
        <w:autoSpaceDE w:val="0"/>
        <w:autoSpaceDN w:val="0"/>
        <w:jc w:val="both"/>
        <w:rPr>
          <w:rFonts w:ascii="Verdana" w:eastAsia="Arial" w:hAnsi="Verdana" w:cs="Tahoma"/>
          <w:kern w:val="28"/>
          <w:sz w:val="18"/>
          <w:szCs w:val="18"/>
        </w:rPr>
      </w:pPr>
    </w:p>
    <w:p w14:paraId="02F2C94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371FBF38" w14:textId="77777777" w:rsidR="0055282E" w:rsidRDefault="0055282E" w:rsidP="0055282E">
      <w:pPr>
        <w:widowControl w:val="0"/>
        <w:autoSpaceDE w:val="0"/>
        <w:autoSpaceDN w:val="0"/>
        <w:jc w:val="both"/>
        <w:rPr>
          <w:rFonts w:ascii="Verdana" w:eastAsia="Arial" w:hAnsi="Verdana" w:cs="Tahoma"/>
          <w:kern w:val="28"/>
          <w:sz w:val="18"/>
          <w:szCs w:val="18"/>
        </w:rPr>
      </w:pPr>
    </w:p>
    <w:p w14:paraId="57F7A3C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52540C39" w14:textId="77777777" w:rsidR="0055282E" w:rsidRDefault="0055282E" w:rsidP="0055282E">
      <w:pPr>
        <w:widowControl w:val="0"/>
        <w:autoSpaceDE w:val="0"/>
        <w:autoSpaceDN w:val="0"/>
        <w:jc w:val="both"/>
        <w:rPr>
          <w:rFonts w:ascii="Verdana" w:eastAsia="Arial" w:hAnsi="Verdana" w:cs="Tahoma"/>
          <w:kern w:val="28"/>
          <w:sz w:val="18"/>
          <w:szCs w:val="18"/>
        </w:rPr>
      </w:pPr>
    </w:p>
    <w:p w14:paraId="7D65C03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38D0D0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153A6F6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7DCFDD43" w14:textId="77777777" w:rsidR="0055282E" w:rsidRDefault="0055282E" w:rsidP="0055282E">
      <w:pPr>
        <w:widowControl w:val="0"/>
        <w:autoSpaceDE w:val="0"/>
        <w:autoSpaceDN w:val="0"/>
        <w:jc w:val="both"/>
        <w:rPr>
          <w:rFonts w:ascii="Verdana" w:eastAsia="Arial" w:hAnsi="Verdana" w:cs="Tahoma"/>
          <w:kern w:val="28"/>
          <w:sz w:val="18"/>
          <w:szCs w:val="18"/>
        </w:rPr>
      </w:pPr>
    </w:p>
    <w:p w14:paraId="2A684B4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7E1D9B7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0E223E8" w14:textId="77777777" w:rsidR="0055282E" w:rsidRDefault="0055282E" w:rsidP="0055282E">
      <w:pPr>
        <w:widowControl w:val="0"/>
        <w:autoSpaceDE w:val="0"/>
        <w:autoSpaceDN w:val="0"/>
        <w:jc w:val="both"/>
        <w:rPr>
          <w:rFonts w:ascii="Verdana" w:eastAsia="Arial" w:hAnsi="Verdana" w:cs="Tahoma"/>
          <w:kern w:val="28"/>
          <w:sz w:val="18"/>
          <w:szCs w:val="18"/>
        </w:rPr>
      </w:pPr>
    </w:p>
    <w:p w14:paraId="0E8868E8"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lastRenderedPageBreak/>
        <w:t>Apuntalamiento</w:t>
      </w:r>
    </w:p>
    <w:p w14:paraId="222D35CB" w14:textId="77777777" w:rsidR="0055282E" w:rsidRDefault="0055282E" w:rsidP="0055282E">
      <w:pPr>
        <w:widowControl w:val="0"/>
        <w:autoSpaceDE w:val="0"/>
        <w:autoSpaceDN w:val="0"/>
        <w:jc w:val="both"/>
        <w:rPr>
          <w:rFonts w:ascii="Verdana" w:eastAsia="Arial" w:hAnsi="Verdana" w:cs="Tahoma"/>
          <w:b/>
          <w:kern w:val="28"/>
          <w:sz w:val="18"/>
          <w:szCs w:val="18"/>
        </w:rPr>
      </w:pPr>
    </w:p>
    <w:p w14:paraId="3B75785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2496D2B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491F5F6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539C860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6CDB10D" w14:textId="77777777" w:rsidR="0055282E" w:rsidRDefault="0055282E" w:rsidP="0055282E">
      <w:pPr>
        <w:widowControl w:val="0"/>
        <w:autoSpaceDE w:val="0"/>
        <w:autoSpaceDN w:val="0"/>
        <w:jc w:val="both"/>
        <w:rPr>
          <w:rFonts w:ascii="Verdana" w:eastAsia="Arial" w:hAnsi="Verdana" w:cs="Tahoma"/>
          <w:kern w:val="28"/>
          <w:sz w:val="18"/>
          <w:szCs w:val="18"/>
        </w:rPr>
      </w:pPr>
    </w:p>
    <w:p w14:paraId="0C0E0DA7"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Armado de Fierros</w:t>
      </w:r>
    </w:p>
    <w:p w14:paraId="122E6F8D" w14:textId="77777777" w:rsidR="0055282E" w:rsidRDefault="0055282E" w:rsidP="0055282E">
      <w:pPr>
        <w:widowControl w:val="0"/>
        <w:autoSpaceDE w:val="0"/>
        <w:autoSpaceDN w:val="0"/>
        <w:jc w:val="both"/>
        <w:rPr>
          <w:rFonts w:ascii="Verdana" w:eastAsia="Arial" w:hAnsi="Verdana" w:cs="Tahoma"/>
          <w:kern w:val="28"/>
          <w:sz w:val="18"/>
          <w:szCs w:val="18"/>
        </w:rPr>
      </w:pPr>
    </w:p>
    <w:p w14:paraId="1A7A2A5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5BB66B2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003A599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98BD13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63E52EC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6A3F5DD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1BFF854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34A9BB6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E8755DA" w14:textId="77777777" w:rsidR="0055282E" w:rsidRDefault="0055282E" w:rsidP="0055282E">
      <w:pPr>
        <w:widowControl w:val="0"/>
        <w:autoSpaceDE w:val="0"/>
        <w:autoSpaceDN w:val="0"/>
        <w:jc w:val="both"/>
        <w:rPr>
          <w:rFonts w:ascii="Verdana" w:eastAsia="Arial" w:hAnsi="Verdana" w:cs="Tahoma"/>
          <w:kern w:val="28"/>
          <w:sz w:val="18"/>
          <w:szCs w:val="18"/>
        </w:rPr>
      </w:pPr>
    </w:p>
    <w:p w14:paraId="58F57A90"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Limpieza y Colocación </w:t>
      </w:r>
    </w:p>
    <w:p w14:paraId="5C6BD594" w14:textId="77777777" w:rsidR="0055282E" w:rsidRDefault="0055282E" w:rsidP="0055282E">
      <w:pPr>
        <w:widowControl w:val="0"/>
        <w:autoSpaceDE w:val="0"/>
        <w:autoSpaceDN w:val="0"/>
        <w:jc w:val="both"/>
        <w:rPr>
          <w:rFonts w:ascii="Verdana" w:eastAsia="Arial" w:hAnsi="Verdana" w:cs="Tahoma"/>
          <w:b/>
          <w:kern w:val="28"/>
          <w:sz w:val="18"/>
          <w:szCs w:val="18"/>
        </w:rPr>
      </w:pPr>
    </w:p>
    <w:p w14:paraId="2FED84D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460E833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35CD0E5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16AC7B13" w14:textId="77777777" w:rsidR="0055282E" w:rsidRDefault="0055282E" w:rsidP="0055282E">
      <w:pPr>
        <w:widowControl w:val="0"/>
        <w:autoSpaceDE w:val="0"/>
        <w:autoSpaceDN w:val="0"/>
        <w:jc w:val="both"/>
        <w:rPr>
          <w:rFonts w:ascii="Verdana" w:eastAsia="Arial" w:hAnsi="Verdana" w:cs="Tahoma"/>
          <w:kern w:val="28"/>
          <w:sz w:val="18"/>
          <w:szCs w:val="18"/>
        </w:rPr>
      </w:pPr>
    </w:p>
    <w:p w14:paraId="71FA3C5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EA283B" w14:textId="77777777" w:rsidR="0055282E" w:rsidRDefault="0055282E" w:rsidP="0055282E">
      <w:pPr>
        <w:widowControl w:val="0"/>
        <w:autoSpaceDE w:val="0"/>
        <w:autoSpaceDN w:val="0"/>
        <w:jc w:val="both"/>
        <w:rPr>
          <w:rFonts w:ascii="Verdana" w:eastAsia="Arial" w:hAnsi="Verdana" w:cs="Tahoma"/>
          <w:kern w:val="28"/>
          <w:sz w:val="18"/>
          <w:szCs w:val="18"/>
        </w:rPr>
      </w:pPr>
    </w:p>
    <w:p w14:paraId="5D1629B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364A1F01" w14:textId="77777777" w:rsidR="0055282E" w:rsidRDefault="0055282E" w:rsidP="0055282E">
      <w:pPr>
        <w:widowControl w:val="0"/>
        <w:numPr>
          <w:ilvl w:val="0"/>
          <w:numId w:val="9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54942993" w14:textId="77777777" w:rsidR="0055282E" w:rsidRDefault="0055282E" w:rsidP="0055282E">
      <w:pPr>
        <w:widowControl w:val="0"/>
        <w:numPr>
          <w:ilvl w:val="0"/>
          <w:numId w:val="9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r>
      <w:r>
        <w:rPr>
          <w:rFonts w:ascii="Verdana" w:eastAsia="Arial" w:hAnsi="Verdana" w:cs="Tahoma"/>
          <w:kern w:val="28"/>
          <w:sz w:val="18"/>
          <w:szCs w:val="18"/>
        </w:rPr>
        <w:tab/>
        <w:t xml:space="preserve"> 1,5 a 2,0   cm.</w:t>
      </w:r>
    </w:p>
    <w:p w14:paraId="530BDFCB" w14:textId="77777777" w:rsidR="0055282E" w:rsidRDefault="0055282E" w:rsidP="0055282E">
      <w:pPr>
        <w:widowControl w:val="0"/>
        <w:numPr>
          <w:ilvl w:val="0"/>
          <w:numId w:val="9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09953E19" w14:textId="77777777" w:rsidR="0055282E" w:rsidRDefault="0055282E" w:rsidP="0055282E">
      <w:pPr>
        <w:widowControl w:val="0"/>
        <w:numPr>
          <w:ilvl w:val="0"/>
          <w:numId w:val="9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3D7C064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5A095FF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34B2FA2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Previamente el vaciado, el Inspector de proyecto deberá verificar cuidadosamente que la armadura este exento de óxido y de acuerdo a planos constructivos para luego autorizar de manera escrita el </w:t>
      </w:r>
      <w:r>
        <w:rPr>
          <w:rFonts w:ascii="Verdana" w:eastAsia="Arial" w:hAnsi="Verdana" w:cs="Tahoma"/>
          <w:kern w:val="28"/>
          <w:sz w:val="18"/>
          <w:szCs w:val="18"/>
        </w:rPr>
        <w:lastRenderedPageBreak/>
        <w:t>vaciado del hormigón.</w:t>
      </w:r>
    </w:p>
    <w:p w14:paraId="51332380" w14:textId="77777777" w:rsidR="0055282E" w:rsidRDefault="0055282E" w:rsidP="0055282E">
      <w:pPr>
        <w:widowControl w:val="0"/>
        <w:autoSpaceDE w:val="0"/>
        <w:autoSpaceDN w:val="0"/>
        <w:jc w:val="both"/>
        <w:rPr>
          <w:rFonts w:ascii="Verdana" w:eastAsia="Arial" w:hAnsi="Verdana" w:cs="Tahoma"/>
          <w:kern w:val="28"/>
          <w:sz w:val="18"/>
          <w:szCs w:val="18"/>
        </w:rPr>
      </w:pPr>
    </w:p>
    <w:p w14:paraId="31E5B8F9"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54F5E945" w14:textId="77777777" w:rsidR="0055282E" w:rsidRDefault="0055282E" w:rsidP="0055282E">
      <w:pPr>
        <w:widowControl w:val="0"/>
        <w:autoSpaceDE w:val="0"/>
        <w:autoSpaceDN w:val="0"/>
        <w:jc w:val="both"/>
        <w:rPr>
          <w:rFonts w:ascii="Verdana" w:eastAsia="Arial" w:hAnsi="Verdana" w:cs="Tahoma"/>
          <w:b/>
          <w:kern w:val="28"/>
          <w:sz w:val="18"/>
          <w:szCs w:val="18"/>
        </w:rPr>
      </w:pPr>
    </w:p>
    <w:p w14:paraId="7902DA7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7D844F1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DA036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61C2A57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351E46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77B3082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4D5CE6" w14:textId="77777777" w:rsidR="0055282E" w:rsidRDefault="0055282E" w:rsidP="0055282E">
      <w:pPr>
        <w:widowControl w:val="0"/>
        <w:autoSpaceDE w:val="0"/>
        <w:autoSpaceDN w:val="0"/>
        <w:jc w:val="both"/>
        <w:rPr>
          <w:rFonts w:ascii="Verdana" w:eastAsia="Arial" w:hAnsi="Verdana" w:cs="Tahoma"/>
          <w:kern w:val="28"/>
          <w:sz w:val="18"/>
          <w:szCs w:val="18"/>
        </w:rPr>
      </w:pPr>
    </w:p>
    <w:p w14:paraId="74F1B719"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780A2839" w14:textId="77777777" w:rsidR="0055282E" w:rsidRDefault="0055282E" w:rsidP="0055282E">
      <w:pPr>
        <w:widowControl w:val="0"/>
        <w:autoSpaceDE w:val="0"/>
        <w:autoSpaceDN w:val="0"/>
        <w:jc w:val="both"/>
        <w:rPr>
          <w:rFonts w:ascii="Verdana" w:eastAsia="Arial" w:hAnsi="Verdana" w:cs="Tahoma"/>
          <w:b/>
          <w:kern w:val="28"/>
          <w:sz w:val="18"/>
          <w:szCs w:val="18"/>
        </w:rPr>
      </w:pPr>
    </w:p>
    <w:p w14:paraId="38B6138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3C17455B" w14:textId="77777777" w:rsidR="0055282E" w:rsidRDefault="0055282E" w:rsidP="0055282E">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Sé utilizarán una o más hormigoneras de capacidad adecuada y se empleará personal especializado para su manejo.</w:t>
      </w:r>
    </w:p>
    <w:p w14:paraId="63CC99CF" w14:textId="77777777" w:rsidR="0055282E" w:rsidRDefault="0055282E" w:rsidP="0055282E">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3B358DAA" w14:textId="77777777" w:rsidR="0055282E" w:rsidRDefault="0055282E" w:rsidP="0055282E">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10888914" w14:textId="77777777" w:rsidR="0055282E" w:rsidRDefault="0055282E" w:rsidP="0055282E">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60FF8155" w14:textId="77777777" w:rsidR="0055282E" w:rsidRDefault="0055282E" w:rsidP="0055282E">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5117524" w14:textId="77777777" w:rsidR="0055282E" w:rsidRDefault="0055282E" w:rsidP="0055282E">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49C7C90F" w14:textId="77777777" w:rsidR="0055282E" w:rsidRDefault="0055282E" w:rsidP="0055282E">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10791C4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3E320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1A12CBE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5E262D92" w14:textId="77777777" w:rsidR="0055282E" w:rsidRDefault="0055282E" w:rsidP="0055282E">
      <w:pPr>
        <w:widowControl w:val="0"/>
        <w:autoSpaceDE w:val="0"/>
        <w:autoSpaceDN w:val="0"/>
        <w:jc w:val="both"/>
        <w:rPr>
          <w:rFonts w:ascii="Verdana" w:eastAsia="Arial" w:hAnsi="Verdana" w:cs="Tahoma"/>
          <w:b/>
          <w:kern w:val="28"/>
          <w:sz w:val="18"/>
          <w:szCs w:val="18"/>
        </w:rPr>
      </w:pPr>
    </w:p>
    <w:p w14:paraId="79AF1825"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4D3E490A" w14:textId="77777777" w:rsidR="0055282E" w:rsidRDefault="0055282E" w:rsidP="0055282E">
      <w:pPr>
        <w:widowControl w:val="0"/>
        <w:autoSpaceDE w:val="0"/>
        <w:autoSpaceDN w:val="0"/>
        <w:jc w:val="both"/>
        <w:rPr>
          <w:rFonts w:ascii="Verdana" w:eastAsia="Arial" w:hAnsi="Verdana" w:cs="Tahoma"/>
          <w:kern w:val="28"/>
          <w:sz w:val="18"/>
          <w:szCs w:val="18"/>
        </w:rPr>
      </w:pPr>
    </w:p>
    <w:p w14:paraId="6984D96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94226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5F96E5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D09CE2D" w14:textId="77777777" w:rsidR="0055282E" w:rsidRDefault="0055282E" w:rsidP="0055282E">
      <w:pPr>
        <w:widowControl w:val="0"/>
        <w:autoSpaceDE w:val="0"/>
        <w:autoSpaceDN w:val="0"/>
        <w:jc w:val="both"/>
        <w:rPr>
          <w:rFonts w:ascii="Verdana" w:eastAsia="Arial" w:hAnsi="Verdana" w:cs="Tahoma"/>
          <w:b/>
          <w:kern w:val="28"/>
          <w:sz w:val="18"/>
          <w:szCs w:val="18"/>
        </w:rPr>
      </w:pPr>
    </w:p>
    <w:p w14:paraId="5C37696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54D30163" w14:textId="77777777" w:rsidR="0055282E" w:rsidRDefault="0055282E" w:rsidP="0055282E">
      <w:pPr>
        <w:widowControl w:val="0"/>
        <w:autoSpaceDE w:val="0"/>
        <w:autoSpaceDN w:val="0"/>
        <w:jc w:val="both"/>
        <w:rPr>
          <w:rFonts w:ascii="Verdana" w:eastAsia="Arial" w:hAnsi="Verdana" w:cs="Tahoma"/>
          <w:kern w:val="28"/>
          <w:sz w:val="18"/>
          <w:szCs w:val="18"/>
        </w:rPr>
      </w:pPr>
    </w:p>
    <w:p w14:paraId="3DE9078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2FD3D59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No se procederá al vaciado de los elementos estructurales sin antes contar con la autorización del Inspector de proyecto.</w:t>
      </w:r>
    </w:p>
    <w:p w14:paraId="6CB4BC4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Obra.</w:t>
      </w:r>
    </w:p>
    <w:p w14:paraId="6CA77D6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083C13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09978C16" w14:textId="77777777" w:rsidR="0055282E" w:rsidRDefault="0055282E" w:rsidP="0055282E">
      <w:pPr>
        <w:widowControl w:val="0"/>
        <w:autoSpaceDE w:val="0"/>
        <w:autoSpaceDN w:val="0"/>
        <w:jc w:val="both"/>
        <w:rPr>
          <w:rFonts w:ascii="Verdana" w:eastAsia="Arial" w:hAnsi="Verdana" w:cs="Tahoma"/>
          <w:kern w:val="28"/>
          <w:sz w:val="18"/>
          <w:szCs w:val="18"/>
        </w:rPr>
      </w:pPr>
    </w:p>
    <w:p w14:paraId="15E5D148" w14:textId="77777777" w:rsidR="0055282E" w:rsidRDefault="0055282E" w:rsidP="0055282E">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2C9A6DDB" w14:textId="77777777" w:rsidR="0055282E" w:rsidRDefault="0055282E" w:rsidP="0055282E">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3B7534F7" w14:textId="77777777" w:rsidR="0055282E" w:rsidRDefault="0055282E" w:rsidP="0055282E">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1A7DA95F" w14:textId="77777777" w:rsidR="0055282E" w:rsidRDefault="0055282E" w:rsidP="0055282E">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61D7597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1D90B7D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53E8E1F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283158B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en losas deberá efectuarse por franjas de ancho tal que, al vaciar la capa siguiente, en la primera no se haya iniciado el fraguado.</w:t>
      </w:r>
    </w:p>
    <w:p w14:paraId="0824F66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0D0D1D9E" w14:textId="77777777" w:rsidR="0055282E" w:rsidRDefault="0055282E" w:rsidP="0055282E">
      <w:pPr>
        <w:widowControl w:val="0"/>
        <w:autoSpaceDE w:val="0"/>
        <w:autoSpaceDN w:val="0"/>
        <w:jc w:val="both"/>
        <w:rPr>
          <w:rFonts w:ascii="Verdana" w:eastAsia="Arial" w:hAnsi="Verdana" w:cs="Tahoma"/>
          <w:kern w:val="28"/>
          <w:sz w:val="18"/>
          <w:szCs w:val="18"/>
        </w:rPr>
      </w:pPr>
    </w:p>
    <w:p w14:paraId="4B35EE3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6F00C08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0AE78B6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6FDBF8C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64E509D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41B78BF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982780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5D43557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usado solo bajo autorización de Inspector de proyecto.</w:t>
      </w:r>
    </w:p>
    <w:p w14:paraId="7B32CDE2" w14:textId="77777777" w:rsidR="0055282E" w:rsidRDefault="0055282E" w:rsidP="0055282E">
      <w:pPr>
        <w:widowControl w:val="0"/>
        <w:autoSpaceDE w:val="0"/>
        <w:autoSpaceDN w:val="0"/>
        <w:jc w:val="both"/>
        <w:rPr>
          <w:rFonts w:ascii="Verdana" w:eastAsia="Arial" w:hAnsi="Verdana" w:cs="Tahoma"/>
          <w:b/>
          <w:kern w:val="28"/>
          <w:sz w:val="18"/>
          <w:szCs w:val="18"/>
        </w:rPr>
      </w:pPr>
    </w:p>
    <w:p w14:paraId="6711498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1D3E34E2" w14:textId="77777777" w:rsidR="0055282E" w:rsidRDefault="0055282E" w:rsidP="0055282E">
      <w:pPr>
        <w:widowControl w:val="0"/>
        <w:autoSpaceDE w:val="0"/>
        <w:autoSpaceDN w:val="0"/>
        <w:jc w:val="both"/>
        <w:rPr>
          <w:rFonts w:ascii="Verdana" w:eastAsia="Arial" w:hAnsi="Verdana" w:cs="Tahoma"/>
          <w:kern w:val="28"/>
          <w:sz w:val="18"/>
          <w:szCs w:val="18"/>
        </w:rPr>
      </w:pPr>
    </w:p>
    <w:p w14:paraId="767F731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26FA4B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00E7BC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AEB0A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16BC7F3E" w14:textId="77777777" w:rsidR="0055282E" w:rsidRDefault="0055282E" w:rsidP="0055282E">
      <w:pPr>
        <w:widowControl w:val="0"/>
        <w:autoSpaceDE w:val="0"/>
        <w:autoSpaceDN w:val="0"/>
        <w:jc w:val="both"/>
        <w:rPr>
          <w:rFonts w:ascii="Verdana" w:eastAsia="Arial" w:hAnsi="Verdana" w:cs="Tahoma"/>
          <w:kern w:val="28"/>
          <w:sz w:val="18"/>
          <w:szCs w:val="18"/>
        </w:rPr>
      </w:pPr>
    </w:p>
    <w:p w14:paraId="586A2F4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Los tiempos de desencofrado serán los indicados en el proyecto (planos y/o memoria de cálculo) y lo </w:t>
      </w:r>
      <w:r>
        <w:rPr>
          <w:rFonts w:ascii="Verdana" w:eastAsia="Arial" w:hAnsi="Verdana" w:cs="Tahoma"/>
          <w:kern w:val="28"/>
          <w:sz w:val="18"/>
          <w:szCs w:val="18"/>
        </w:rPr>
        <w:lastRenderedPageBreak/>
        <w:t>indicado en la norma CBH-87.</w:t>
      </w:r>
    </w:p>
    <w:p w14:paraId="7CA5D5F8" w14:textId="77777777" w:rsidR="0055282E" w:rsidRDefault="0055282E" w:rsidP="0055282E">
      <w:pPr>
        <w:widowControl w:val="0"/>
        <w:autoSpaceDE w:val="0"/>
        <w:autoSpaceDN w:val="0"/>
        <w:jc w:val="both"/>
        <w:rPr>
          <w:rFonts w:ascii="Verdana" w:eastAsia="Arial" w:hAnsi="Verdana" w:cs="Tahoma"/>
          <w:b/>
          <w:kern w:val="28"/>
          <w:sz w:val="18"/>
          <w:szCs w:val="18"/>
        </w:rPr>
      </w:pPr>
    </w:p>
    <w:p w14:paraId="010E76FF"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22F7B755" w14:textId="77777777" w:rsidR="0055282E" w:rsidRDefault="0055282E" w:rsidP="0055282E">
      <w:pPr>
        <w:widowControl w:val="0"/>
        <w:autoSpaceDE w:val="0"/>
        <w:autoSpaceDN w:val="0"/>
        <w:jc w:val="both"/>
        <w:rPr>
          <w:rFonts w:ascii="Verdana" w:eastAsia="Arial" w:hAnsi="Verdana" w:cs="Tahoma"/>
          <w:kern w:val="28"/>
          <w:sz w:val="18"/>
          <w:szCs w:val="18"/>
        </w:rPr>
      </w:pPr>
    </w:p>
    <w:p w14:paraId="1440EF2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1A2478A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0434DAE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ABE64E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75330FEE" w14:textId="77777777" w:rsidR="0055282E" w:rsidRDefault="0055282E" w:rsidP="0055282E">
      <w:pPr>
        <w:widowControl w:val="0"/>
        <w:autoSpaceDE w:val="0"/>
        <w:autoSpaceDN w:val="0"/>
        <w:jc w:val="both"/>
        <w:rPr>
          <w:rFonts w:ascii="Verdana" w:eastAsia="Arial" w:hAnsi="Verdana" w:cs="Tahoma"/>
          <w:b/>
          <w:kern w:val="28"/>
          <w:sz w:val="18"/>
          <w:szCs w:val="18"/>
        </w:rPr>
      </w:pPr>
    </w:p>
    <w:p w14:paraId="42F723A8"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1E1FCA29" w14:textId="77777777" w:rsidR="0055282E" w:rsidRDefault="0055282E" w:rsidP="0055282E">
      <w:pPr>
        <w:widowControl w:val="0"/>
        <w:autoSpaceDE w:val="0"/>
        <w:autoSpaceDN w:val="0"/>
        <w:jc w:val="both"/>
        <w:rPr>
          <w:rFonts w:ascii="Verdana" w:eastAsia="Arial" w:hAnsi="Verdana" w:cs="Tahoma"/>
          <w:kern w:val="28"/>
          <w:sz w:val="18"/>
          <w:szCs w:val="18"/>
        </w:rPr>
      </w:pPr>
    </w:p>
    <w:p w14:paraId="449B507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56B1A0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48D28A3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500D0345" w14:textId="77777777" w:rsidR="0055282E" w:rsidRDefault="0055282E" w:rsidP="0055282E">
      <w:pPr>
        <w:widowControl w:val="0"/>
        <w:autoSpaceDE w:val="0"/>
        <w:autoSpaceDN w:val="0"/>
        <w:jc w:val="both"/>
        <w:rPr>
          <w:rFonts w:ascii="Verdana" w:eastAsia="Arial" w:hAnsi="Verdana" w:cs="Tahoma"/>
          <w:kern w:val="28"/>
          <w:sz w:val="18"/>
          <w:szCs w:val="18"/>
        </w:rPr>
      </w:pPr>
    </w:p>
    <w:p w14:paraId="1E435D1D" w14:textId="77777777" w:rsidR="0055282E" w:rsidRDefault="0055282E" w:rsidP="0055282E">
      <w:pPr>
        <w:widowControl w:val="0"/>
        <w:numPr>
          <w:ilvl w:val="0"/>
          <w:numId w:val="114"/>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1957DC5B" w14:textId="77777777" w:rsidR="0055282E" w:rsidRDefault="0055282E" w:rsidP="0055282E">
      <w:pPr>
        <w:widowControl w:val="0"/>
        <w:autoSpaceDE w:val="0"/>
        <w:autoSpaceDN w:val="0"/>
        <w:jc w:val="both"/>
        <w:rPr>
          <w:rFonts w:ascii="Verdana" w:eastAsia="Arial" w:hAnsi="Verdana" w:cs="Tahoma"/>
          <w:b/>
          <w:kern w:val="28"/>
          <w:sz w:val="18"/>
          <w:szCs w:val="18"/>
        </w:rPr>
      </w:pPr>
    </w:p>
    <w:p w14:paraId="5AAD591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473F8C84" w14:textId="77777777" w:rsidR="0055282E" w:rsidRDefault="0055282E" w:rsidP="0055282E">
      <w:pPr>
        <w:widowControl w:val="0"/>
        <w:numPr>
          <w:ilvl w:val="0"/>
          <w:numId w:val="9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6BFE7087" w14:textId="77777777" w:rsidR="0055282E" w:rsidRDefault="0055282E" w:rsidP="0055282E">
      <w:pPr>
        <w:widowControl w:val="0"/>
        <w:numPr>
          <w:ilvl w:val="0"/>
          <w:numId w:val="9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1B2FDD50" w14:textId="77777777" w:rsidR="0055282E" w:rsidRDefault="0055282E" w:rsidP="0055282E">
      <w:pPr>
        <w:widowControl w:val="0"/>
        <w:numPr>
          <w:ilvl w:val="0"/>
          <w:numId w:val="9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1649F9B1" w14:textId="77777777" w:rsidR="0055282E" w:rsidRDefault="0055282E" w:rsidP="0055282E">
      <w:pPr>
        <w:widowControl w:val="0"/>
        <w:numPr>
          <w:ilvl w:val="0"/>
          <w:numId w:val="9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2EFCB48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FA73002" w14:textId="77777777" w:rsidR="0055282E" w:rsidRDefault="0055282E" w:rsidP="0055282E">
      <w:pPr>
        <w:widowControl w:val="0"/>
        <w:numPr>
          <w:ilvl w:val="0"/>
          <w:numId w:val="9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3BE98BB4" w14:textId="77777777" w:rsidR="0055282E" w:rsidRDefault="0055282E" w:rsidP="0055282E">
      <w:pPr>
        <w:widowControl w:val="0"/>
        <w:numPr>
          <w:ilvl w:val="0"/>
          <w:numId w:val="9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09A13D1A" w14:textId="77777777" w:rsidR="0055282E" w:rsidRDefault="0055282E" w:rsidP="0055282E">
      <w:pPr>
        <w:widowControl w:val="0"/>
        <w:numPr>
          <w:ilvl w:val="0"/>
          <w:numId w:val="9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09B1D794" w14:textId="77777777" w:rsidR="0055282E" w:rsidRDefault="0055282E" w:rsidP="0055282E">
      <w:pPr>
        <w:widowControl w:val="0"/>
        <w:numPr>
          <w:ilvl w:val="0"/>
          <w:numId w:val="9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Otros que el proponente oferte en su propuesta. </w:t>
      </w:r>
    </w:p>
    <w:p w14:paraId="06A80709" w14:textId="77777777" w:rsidR="0055282E" w:rsidRDefault="0055282E" w:rsidP="0055282E">
      <w:pPr>
        <w:widowControl w:val="0"/>
        <w:autoSpaceDE w:val="0"/>
        <w:autoSpaceDN w:val="0"/>
        <w:jc w:val="both"/>
        <w:rPr>
          <w:rFonts w:ascii="Verdana" w:eastAsia="Arial" w:hAnsi="Verdana" w:cs="Tahoma"/>
          <w:kern w:val="28"/>
          <w:sz w:val="18"/>
          <w:szCs w:val="18"/>
        </w:rPr>
      </w:pPr>
    </w:p>
    <w:p w14:paraId="77229592" w14:textId="77777777" w:rsidR="0055282E" w:rsidRDefault="0055282E" w:rsidP="0055282E">
      <w:pPr>
        <w:widowControl w:val="0"/>
        <w:numPr>
          <w:ilvl w:val="0"/>
          <w:numId w:val="114"/>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04D0EFD0" w14:textId="77777777" w:rsidR="0055282E" w:rsidRDefault="0055282E" w:rsidP="0055282E">
      <w:pPr>
        <w:widowControl w:val="0"/>
        <w:autoSpaceDE w:val="0"/>
        <w:autoSpaceDN w:val="0"/>
        <w:jc w:val="both"/>
        <w:rPr>
          <w:rFonts w:ascii="Verdana" w:eastAsia="Arial" w:hAnsi="Verdana" w:cs="Tahoma"/>
          <w:b/>
          <w:kern w:val="28"/>
          <w:sz w:val="18"/>
          <w:szCs w:val="18"/>
        </w:rPr>
      </w:pPr>
    </w:p>
    <w:p w14:paraId="5E8CB61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323452" w14:textId="77777777" w:rsidR="0055282E" w:rsidRDefault="0055282E" w:rsidP="0055282E">
      <w:pPr>
        <w:widowControl w:val="0"/>
        <w:autoSpaceDE w:val="0"/>
        <w:autoSpaceDN w:val="0"/>
        <w:jc w:val="both"/>
        <w:rPr>
          <w:rFonts w:ascii="Verdana" w:eastAsia="Arial" w:hAnsi="Verdana" w:cs="Tahoma"/>
          <w:kern w:val="28"/>
          <w:sz w:val="18"/>
          <w:szCs w:val="18"/>
        </w:rPr>
      </w:pPr>
    </w:p>
    <w:p w14:paraId="3C0E0ED2" w14:textId="77777777" w:rsidR="0055282E" w:rsidRDefault="0055282E" w:rsidP="0055282E">
      <w:pPr>
        <w:widowControl w:val="0"/>
        <w:numPr>
          <w:ilvl w:val="0"/>
          <w:numId w:val="115"/>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025B70C0" w14:textId="77777777" w:rsidR="0055282E" w:rsidRDefault="0055282E" w:rsidP="0055282E">
      <w:pPr>
        <w:widowControl w:val="0"/>
        <w:autoSpaceDE w:val="0"/>
        <w:autoSpaceDN w:val="0"/>
        <w:jc w:val="both"/>
        <w:rPr>
          <w:rFonts w:ascii="Verdana" w:eastAsia="Arial" w:hAnsi="Verdana" w:cs="Tahoma"/>
          <w:b/>
          <w:kern w:val="28"/>
          <w:sz w:val="18"/>
          <w:szCs w:val="18"/>
        </w:rPr>
      </w:pPr>
    </w:p>
    <w:p w14:paraId="09011CC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0ABA3D3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CB2A8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2C746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transcurso de la obra, además de lo indicado por la normativa, se tomarán 4 probetas en cada </w:t>
      </w:r>
      <w:r>
        <w:rPr>
          <w:rFonts w:ascii="Verdana" w:eastAsia="Arial" w:hAnsi="Verdana" w:cs="Tahoma"/>
          <w:kern w:val="28"/>
          <w:sz w:val="18"/>
          <w:szCs w:val="18"/>
        </w:rPr>
        <w:lastRenderedPageBreak/>
        <w:t>vaciado o cada vez que lo exija el Inspector de proyectos. La Entidad Ejecutora podrá moldear un mayor número de probetas para efectuar ensayos a edades menores a los siete días y así apreciar la resistencia probable de los hormigones.</w:t>
      </w:r>
    </w:p>
    <w:p w14:paraId="0A79D50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ED558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F66DB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15DCBBE9"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28EA2A9E" w14:textId="77777777" w:rsidTr="0055282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21A1CD"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5490C3E"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E676709"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RES. Kg./cm2</w:t>
            </w:r>
          </w:p>
          <w:p w14:paraId="6FE8AD2B"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C482FD9" w14:textId="77777777" w:rsidR="0055282E" w:rsidRDefault="0055282E">
            <w:pPr>
              <w:widowControl w:val="0"/>
              <w:autoSpaceDE w:val="0"/>
              <w:autoSpaceDN w:val="0"/>
              <w:jc w:val="both"/>
              <w:rPr>
                <w:rFonts w:ascii="Verdana" w:eastAsia="Arial" w:hAnsi="Verdana" w:cs="Tahoma"/>
                <w:b/>
                <w:kern w:val="28"/>
                <w:sz w:val="18"/>
                <w:szCs w:val="18"/>
                <w:lang w:val="pt-BR"/>
              </w:rPr>
            </w:pPr>
            <w:r>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6080F6"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9400AC5"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Rev. (Pulg.)</w:t>
            </w:r>
          </w:p>
        </w:tc>
      </w:tr>
      <w:tr w:rsidR="0055282E" w14:paraId="080CE2F3"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71BD6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400”"/>
              </w:smartTagPr>
              <w:r>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7BCF44"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CB3C0C"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CB51C2"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0C3834"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D4CEC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55282E" w14:paraId="0F8F0C1E" w14:textId="77777777" w:rsidTr="0055282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16B46C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350”"/>
              </w:smartTagPr>
              <w:r>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870EDB"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51BF9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303AD5"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4DC69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C82DB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55282E" w14:paraId="340CC85F"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D0A2C0"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00A75F" w14:textId="77777777" w:rsidR="0055282E" w:rsidRDefault="0055282E">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Pr>
                  <w:rFonts w:ascii="Verdana" w:eastAsia="Arial" w:hAnsi="Verdana" w:cs="Tahoma"/>
                  <w:b/>
                  <w:kern w:val="28"/>
                  <w:sz w:val="18"/>
                  <w:szCs w:val="18"/>
                </w:rPr>
                <w:t>1”</w:t>
              </w:r>
            </w:smartTag>
            <w:r>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21B8A8"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B5FA5F"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52D339"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7DFAD7"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 – 4</w:t>
            </w:r>
          </w:p>
        </w:tc>
      </w:tr>
      <w:tr w:rsidR="0055282E" w14:paraId="6DD3BA4B"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96FBC2D"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92F81D"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4574B5"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9B2D7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2C867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2FB231"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55282E" w14:paraId="27E0515B"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9ECDCC"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4A035E"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701B84"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DC862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132890"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07DE1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55282E" w14:paraId="30E51601"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39DD5A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1AD125"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D651FB"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13E65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78A7D8"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CBD63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55282E" w14:paraId="264BB461"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89F60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B090A9"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r>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AA719E"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D5AC84"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481002"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9ADE37"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bl>
    <w:p w14:paraId="4153C342" w14:textId="77777777" w:rsidR="0055282E" w:rsidRDefault="0055282E" w:rsidP="0055282E">
      <w:pPr>
        <w:widowControl w:val="0"/>
        <w:autoSpaceDE w:val="0"/>
        <w:autoSpaceDN w:val="0"/>
        <w:jc w:val="both"/>
        <w:rPr>
          <w:rFonts w:ascii="Verdana" w:eastAsia="Arial" w:hAnsi="Verdana" w:cs="Tahoma"/>
          <w:b/>
          <w:kern w:val="28"/>
          <w:sz w:val="18"/>
          <w:szCs w:val="18"/>
        </w:rPr>
      </w:pPr>
    </w:p>
    <w:p w14:paraId="45768288"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6E7A8727" w14:textId="77777777" w:rsidR="0055282E" w:rsidRDefault="0055282E" w:rsidP="0055282E">
      <w:pPr>
        <w:widowControl w:val="0"/>
        <w:autoSpaceDE w:val="0"/>
        <w:autoSpaceDN w:val="0"/>
        <w:jc w:val="both"/>
        <w:rPr>
          <w:rFonts w:ascii="Verdana" w:eastAsia="Arial" w:hAnsi="Verdana" w:cs="Tahoma"/>
          <w:b/>
          <w:kern w:val="28"/>
          <w:sz w:val="18"/>
          <w:szCs w:val="18"/>
        </w:rPr>
      </w:pPr>
    </w:p>
    <w:p w14:paraId="6D9FC4A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547FA49" w14:textId="77777777" w:rsidR="0055282E" w:rsidRDefault="0055282E" w:rsidP="0055282E">
      <w:pPr>
        <w:widowControl w:val="0"/>
        <w:autoSpaceDE w:val="0"/>
        <w:autoSpaceDN w:val="0"/>
        <w:jc w:val="both"/>
        <w:rPr>
          <w:rFonts w:ascii="Verdana" w:eastAsia="Arial" w:hAnsi="Verdana" w:cs="Tahoma"/>
          <w:kern w:val="28"/>
          <w:sz w:val="18"/>
          <w:szCs w:val="18"/>
        </w:rPr>
      </w:pPr>
    </w:p>
    <w:p w14:paraId="55597E3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54CBB15" w14:textId="77777777" w:rsidR="0055282E" w:rsidRDefault="0055282E" w:rsidP="0055282E">
      <w:pPr>
        <w:widowControl w:val="0"/>
        <w:autoSpaceDE w:val="0"/>
        <w:autoSpaceDN w:val="0"/>
        <w:jc w:val="both"/>
        <w:rPr>
          <w:rFonts w:ascii="Verdana" w:eastAsia="Arial" w:hAnsi="Verdana" w:cs="Tahoma"/>
          <w:kern w:val="28"/>
          <w:sz w:val="18"/>
          <w:szCs w:val="18"/>
        </w:rPr>
      </w:pPr>
    </w:p>
    <w:p w14:paraId="4BB1F510" w14:textId="77777777" w:rsidR="0055282E" w:rsidRDefault="0055282E" w:rsidP="0055282E">
      <w:pPr>
        <w:widowControl w:val="0"/>
        <w:autoSpaceDE w:val="0"/>
        <w:autoSpaceDN w:val="0"/>
        <w:jc w:val="both"/>
        <w:rPr>
          <w:rFonts w:ascii="Verdana" w:eastAsia="Arial" w:hAnsi="Verdana" w:cs="Tahoma"/>
          <w:kern w:val="28"/>
          <w:sz w:val="18"/>
          <w:szCs w:val="18"/>
        </w:rPr>
      </w:pPr>
    </w:p>
    <w:p w14:paraId="051337E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D53C77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221835CA"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9CDFC19" w14:textId="77777777" w:rsidTr="0055282E">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5D44F24" w14:textId="77777777" w:rsidR="0055282E" w:rsidRDefault="0055282E">
            <w:pPr>
              <w:widowControl w:val="0"/>
              <w:tabs>
                <w:tab w:val="left" w:pos="560"/>
              </w:tabs>
              <w:autoSpaceDE w:val="0"/>
              <w:autoSpaceDN w:val="0"/>
              <w:jc w:val="both"/>
              <w:rPr>
                <w:rFonts w:ascii="Verdana" w:eastAsia="Calibri" w:hAnsi="Verdana" w:cs="Tahoma"/>
                <w:b/>
                <w:color w:val="FFFFFF"/>
                <w:sz w:val="18"/>
                <w:szCs w:val="18"/>
              </w:rPr>
            </w:pPr>
            <w:bookmarkStart w:id="179" w:name="_Hlk161697100"/>
            <w:r>
              <w:rPr>
                <w:rFonts w:ascii="Verdana" w:eastAsia="Calibri" w:hAnsi="Verdana" w:cs="Tahoma"/>
                <w:b/>
                <w:color w:val="FFFFFF"/>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CECD9DE" w14:textId="77777777" w:rsidR="0055282E" w:rsidRDefault="0055282E">
            <w:pPr>
              <w:widowControl w:val="0"/>
              <w:tabs>
                <w:tab w:val="left" w:pos="560"/>
              </w:tabs>
              <w:autoSpaceDE w:val="0"/>
              <w:autoSpaceDN w:val="0"/>
              <w:jc w:val="both"/>
              <w:rPr>
                <w:rFonts w:ascii="Verdana" w:eastAsia="Calibri" w:hAnsi="Verdana" w:cs="Tahoma"/>
                <w:b/>
                <w:color w:val="FFFFFF"/>
                <w:sz w:val="18"/>
                <w:szCs w:val="18"/>
              </w:rPr>
            </w:pPr>
            <w:r>
              <w:rPr>
                <w:rFonts w:ascii="Verdana" w:eastAsia="Calibri" w:hAnsi="Verdana" w:cs="Tahoma"/>
                <w:b/>
                <w:color w:val="FFFFFF"/>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56EDF8E" w14:textId="77777777" w:rsidR="0055282E" w:rsidRDefault="0055282E">
            <w:pPr>
              <w:widowControl w:val="0"/>
              <w:tabs>
                <w:tab w:val="left" w:pos="560"/>
              </w:tabs>
              <w:autoSpaceDE w:val="0"/>
              <w:autoSpaceDN w:val="0"/>
              <w:jc w:val="both"/>
              <w:rPr>
                <w:rFonts w:ascii="Verdana" w:eastAsia="Calibri" w:hAnsi="Verdana" w:cs="Tahoma"/>
                <w:b/>
                <w:color w:val="FFFFFF"/>
                <w:sz w:val="18"/>
                <w:szCs w:val="18"/>
              </w:rPr>
            </w:pPr>
            <w:r>
              <w:rPr>
                <w:rFonts w:ascii="Verdana" w:eastAsia="Calibri" w:hAnsi="Verdana" w:cs="Tahom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983367C" w14:textId="77777777" w:rsidR="0055282E" w:rsidRDefault="0055282E">
            <w:pPr>
              <w:widowControl w:val="0"/>
              <w:tabs>
                <w:tab w:val="left" w:pos="560"/>
              </w:tabs>
              <w:autoSpaceDE w:val="0"/>
              <w:autoSpaceDN w:val="0"/>
              <w:jc w:val="both"/>
              <w:rPr>
                <w:rFonts w:ascii="Verdana" w:eastAsia="Calibri" w:hAnsi="Verdana" w:cs="Tahoma"/>
                <w:b/>
                <w:color w:val="FFFFFF"/>
                <w:sz w:val="18"/>
                <w:szCs w:val="18"/>
              </w:rPr>
            </w:pPr>
            <w:r>
              <w:rPr>
                <w:rFonts w:ascii="Verdana" w:eastAsia="Calibri" w:hAnsi="Verdana" w:cs="Tahoma"/>
                <w:b/>
                <w:color w:val="FFFFFF"/>
                <w:sz w:val="18"/>
                <w:szCs w:val="18"/>
              </w:rPr>
              <w:t>ITEM</w:t>
            </w:r>
          </w:p>
        </w:tc>
      </w:tr>
      <w:tr w:rsidR="0055282E" w14:paraId="73431668"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E4D4F1A" w14:textId="77777777" w:rsidR="0055282E" w:rsidRDefault="0055282E">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12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6E09ABF" w14:textId="77777777" w:rsidR="0055282E" w:rsidRDefault="0055282E">
            <w:pPr>
              <w:widowControl w:val="0"/>
              <w:tabs>
                <w:tab w:val="left" w:pos="560"/>
              </w:tabs>
              <w:autoSpaceDE w:val="0"/>
              <w:autoSpaceDN w:val="0"/>
              <w:jc w:val="both"/>
              <w:rPr>
                <w:rFonts w:ascii="Verdana" w:eastAsia="Calibri" w:hAnsi="Verdana" w:cs="Tahoma"/>
                <w:b/>
                <w:color w:val="000000"/>
                <w:sz w:val="18"/>
                <w:szCs w:val="18"/>
              </w:rPr>
            </w:pPr>
            <w:r>
              <w:rPr>
                <w:rFonts w:ascii="Verdana" w:eastAsia="Arial" w:hAnsi="Verdana" w:cs="Tahoma"/>
                <w:b/>
                <w:bCs/>
                <w:sz w:val="18"/>
                <w:szCs w:val="18"/>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19D666F" w14:textId="77777777" w:rsidR="0055282E" w:rsidRDefault="0055282E">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5E6F6A04" w14:textId="77777777" w:rsidR="0055282E" w:rsidRDefault="0055282E">
            <w:pPr>
              <w:widowControl w:val="0"/>
              <w:tabs>
                <w:tab w:val="left" w:pos="560"/>
              </w:tabs>
              <w:autoSpaceDE w:val="0"/>
              <w:autoSpaceDN w:val="0"/>
              <w:jc w:val="center"/>
              <w:rPr>
                <w:rFonts w:ascii="Verdana" w:eastAsia="Calibri" w:hAnsi="Verdana" w:cs="Tahoma"/>
                <w:b/>
                <w:bCs/>
                <w:color w:val="000000"/>
                <w:sz w:val="18"/>
                <w:szCs w:val="18"/>
              </w:rPr>
            </w:pPr>
            <w:r>
              <w:rPr>
                <w:rFonts w:ascii="Verdana" w:eastAsia="Calibri" w:hAnsi="Verdana" w:cs="Tahoma"/>
                <w:b/>
                <w:bCs/>
                <w:color w:val="000000"/>
                <w:sz w:val="18"/>
                <w:szCs w:val="18"/>
              </w:rPr>
              <w:t>CUBIERTA DE PLACA ONDULADA DE FIBROCEMENTO PREPINTADA C/ESTRUCTURA DE MADERA</w:t>
            </w:r>
          </w:p>
        </w:tc>
      </w:tr>
      <w:bookmarkEnd w:id="179"/>
    </w:tbl>
    <w:p w14:paraId="6FBF96C1" w14:textId="77777777" w:rsidR="0055282E" w:rsidRDefault="0055282E" w:rsidP="0055282E">
      <w:pPr>
        <w:widowControl w:val="0"/>
        <w:tabs>
          <w:tab w:val="left" w:pos="560"/>
        </w:tabs>
        <w:autoSpaceDE w:val="0"/>
        <w:autoSpaceDN w:val="0"/>
        <w:jc w:val="both"/>
        <w:rPr>
          <w:rFonts w:ascii="Verdana" w:eastAsia="Calibri" w:hAnsi="Verdana" w:cs="Tahoma"/>
          <w:b/>
          <w:color w:val="000000"/>
          <w:sz w:val="18"/>
          <w:szCs w:val="18"/>
        </w:rPr>
      </w:pPr>
    </w:p>
    <w:p w14:paraId="24075770" w14:textId="77777777" w:rsidR="0055282E" w:rsidRDefault="0055282E" w:rsidP="0055282E">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DESCRIPCI</w:t>
      </w:r>
      <w:r>
        <w:rPr>
          <w:rFonts w:ascii="Verdana" w:eastAsia="Arial" w:hAnsi="Verdana" w:cs="Tahoma"/>
          <w:b/>
          <w:bCs/>
          <w:sz w:val="18"/>
          <w:szCs w:val="18"/>
        </w:rPr>
        <w:t>Ó</w:t>
      </w:r>
      <w:r>
        <w:rPr>
          <w:rFonts w:ascii="Verdana" w:eastAsia="Calibri" w:hAnsi="Verdana" w:cs="Tahoma"/>
          <w:b/>
          <w:color w:val="000000"/>
          <w:sz w:val="18"/>
          <w:szCs w:val="18"/>
        </w:rPr>
        <w:t>N</w:t>
      </w:r>
      <w:r>
        <w:rPr>
          <w:rFonts w:ascii="Verdana" w:eastAsia="Arial" w:hAnsi="Verdana" w:cs="Tahoma"/>
          <w:b/>
          <w:sz w:val="18"/>
          <w:szCs w:val="18"/>
        </w:rPr>
        <w:t>. -</w:t>
      </w:r>
    </w:p>
    <w:p w14:paraId="48B217C3"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734676E4"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714C0DF9"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0DC1011F" w14:textId="77777777" w:rsidR="0055282E" w:rsidRDefault="0055282E" w:rsidP="0055282E">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MATERIALES, HERRAMIENTAS Y EQUIPO</w:t>
      </w:r>
      <w:r>
        <w:rPr>
          <w:rFonts w:ascii="Verdana" w:eastAsia="Arial" w:hAnsi="Verdana" w:cs="Tahoma"/>
          <w:b/>
          <w:sz w:val="18"/>
          <w:szCs w:val="18"/>
        </w:rPr>
        <w:t>. -</w:t>
      </w:r>
    </w:p>
    <w:p w14:paraId="4054B8E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D459FE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1426A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71C98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Deberá cumplirse con las normas técnicas que IBNORCA prescriba para los materiales usados en el presente ítem.</w:t>
      </w:r>
    </w:p>
    <w:p w14:paraId="1F1F0E8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57BFB2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Para los elementos de madera de manera complementaria deberá cumplirse con lo indicado en el </w:t>
      </w:r>
      <w:r>
        <w:rPr>
          <w:rFonts w:ascii="Verdana" w:eastAsia="Arial" w:hAnsi="Verdana" w:cs="Tahoma"/>
          <w:i/>
          <w:iCs/>
          <w:sz w:val="18"/>
          <w:szCs w:val="18"/>
        </w:rPr>
        <w:t>Manual de Diseño del Grupo Andino</w:t>
      </w:r>
      <w:r>
        <w:rPr>
          <w:rFonts w:ascii="Verdana" w:eastAsia="Arial" w:hAnsi="Verdana" w:cs="Tahoma"/>
          <w:sz w:val="18"/>
          <w:szCs w:val="18"/>
        </w:rPr>
        <w:t>.</w:t>
      </w:r>
    </w:p>
    <w:p w14:paraId="005DBE1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7513193" w14:textId="77777777" w:rsidR="0055282E" w:rsidRDefault="0055282E" w:rsidP="0055282E">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FORMA DE EJECUCIÓN. -</w:t>
      </w:r>
    </w:p>
    <w:p w14:paraId="70E78BFF" w14:textId="77777777" w:rsidR="0055282E" w:rsidRDefault="0055282E" w:rsidP="0055282E">
      <w:pPr>
        <w:widowControl w:val="0"/>
        <w:autoSpaceDE w:val="0"/>
        <w:autoSpaceDN w:val="0"/>
        <w:jc w:val="both"/>
        <w:rPr>
          <w:rFonts w:ascii="Verdana" w:eastAsia="Arial" w:hAnsi="Verdana" w:cs="Tahoma"/>
          <w:b/>
          <w:bCs/>
          <w:sz w:val="18"/>
          <w:szCs w:val="18"/>
        </w:rPr>
      </w:pPr>
    </w:p>
    <w:p w14:paraId="7DF2BBA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641700C3" w14:textId="77777777" w:rsidR="0055282E" w:rsidRDefault="0055282E" w:rsidP="0055282E">
      <w:pPr>
        <w:widowControl w:val="0"/>
        <w:autoSpaceDE w:val="0"/>
        <w:autoSpaceDN w:val="0"/>
        <w:jc w:val="both"/>
        <w:rPr>
          <w:rFonts w:ascii="Verdana" w:eastAsia="Arial" w:hAnsi="Verdana" w:cs="Tahoma"/>
          <w:sz w:val="18"/>
          <w:szCs w:val="18"/>
        </w:rPr>
      </w:pPr>
    </w:p>
    <w:p w14:paraId="6185311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construcción de la estructura de madera deberá ser conforme a lo indicado en planos y con las modificaciones que hayan sido aprobados por el Inspector de proyecto.</w:t>
      </w:r>
    </w:p>
    <w:p w14:paraId="4DB97A60" w14:textId="77777777" w:rsidR="0055282E" w:rsidRDefault="0055282E" w:rsidP="0055282E">
      <w:pPr>
        <w:widowControl w:val="0"/>
        <w:autoSpaceDE w:val="0"/>
        <w:autoSpaceDN w:val="0"/>
        <w:jc w:val="both"/>
        <w:rPr>
          <w:rFonts w:ascii="Verdana" w:eastAsia="Arial" w:hAnsi="Verdana" w:cs="Tahoma"/>
          <w:sz w:val="18"/>
          <w:szCs w:val="18"/>
        </w:rPr>
      </w:pPr>
    </w:p>
    <w:p w14:paraId="5F989D1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cubierta deberá ser de tipo desmontable, por lo que se deberá tomar en cuenta que las conexiones columna-cercha y cercha-correas deberán ser empernadas para facilitar su desmontaje.</w:t>
      </w:r>
    </w:p>
    <w:p w14:paraId="7CCFBB51" w14:textId="77777777" w:rsidR="0055282E" w:rsidRDefault="0055282E" w:rsidP="0055282E">
      <w:pPr>
        <w:widowControl w:val="0"/>
        <w:autoSpaceDE w:val="0"/>
        <w:autoSpaceDN w:val="0"/>
        <w:jc w:val="both"/>
        <w:rPr>
          <w:rFonts w:ascii="Verdana" w:eastAsia="Arial" w:hAnsi="Verdana" w:cs="Tahoma"/>
          <w:sz w:val="18"/>
          <w:szCs w:val="18"/>
        </w:rPr>
      </w:pPr>
    </w:p>
    <w:p w14:paraId="4852209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1B8242F" w14:textId="77777777" w:rsidR="0055282E" w:rsidRDefault="0055282E" w:rsidP="0055282E">
      <w:pPr>
        <w:widowControl w:val="0"/>
        <w:autoSpaceDE w:val="0"/>
        <w:autoSpaceDN w:val="0"/>
        <w:jc w:val="both"/>
        <w:rPr>
          <w:rFonts w:ascii="Verdana" w:eastAsia="Arial" w:hAnsi="Verdana" w:cs="Tahoma"/>
          <w:sz w:val="18"/>
          <w:szCs w:val="18"/>
        </w:rPr>
      </w:pPr>
    </w:p>
    <w:p w14:paraId="6050D9D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18C1105A" w14:textId="77777777" w:rsidR="0055282E" w:rsidRDefault="0055282E" w:rsidP="0055282E">
      <w:pPr>
        <w:widowControl w:val="0"/>
        <w:autoSpaceDE w:val="0"/>
        <w:autoSpaceDN w:val="0"/>
        <w:jc w:val="both"/>
        <w:rPr>
          <w:rFonts w:ascii="Verdana" w:eastAsia="Arial" w:hAnsi="Verdana" w:cs="Tahoma"/>
          <w:sz w:val="18"/>
          <w:szCs w:val="18"/>
        </w:rPr>
      </w:pPr>
    </w:p>
    <w:p w14:paraId="419D15F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4260E406" w14:textId="77777777" w:rsidR="0055282E" w:rsidRDefault="0055282E" w:rsidP="0055282E">
      <w:pPr>
        <w:widowControl w:val="0"/>
        <w:autoSpaceDE w:val="0"/>
        <w:autoSpaceDN w:val="0"/>
        <w:jc w:val="both"/>
        <w:rPr>
          <w:rFonts w:ascii="Verdana" w:eastAsia="Arial" w:hAnsi="Verdana" w:cs="Tahoma"/>
          <w:sz w:val="18"/>
          <w:szCs w:val="18"/>
        </w:rPr>
      </w:pPr>
    </w:p>
    <w:p w14:paraId="1A18899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3A63C777" w14:textId="77777777" w:rsidR="0055282E" w:rsidRDefault="0055282E" w:rsidP="0055282E">
      <w:pPr>
        <w:widowControl w:val="0"/>
        <w:autoSpaceDE w:val="0"/>
        <w:autoSpaceDN w:val="0"/>
        <w:jc w:val="both"/>
        <w:rPr>
          <w:rFonts w:ascii="Verdana" w:eastAsia="Arial" w:hAnsi="Verdana" w:cs="Tahoma"/>
          <w:sz w:val="18"/>
          <w:szCs w:val="18"/>
        </w:rPr>
      </w:pPr>
    </w:p>
    <w:p w14:paraId="20E7F70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DFB7B83" w14:textId="77777777" w:rsidR="0055282E" w:rsidRDefault="0055282E" w:rsidP="0055282E">
      <w:pPr>
        <w:widowControl w:val="0"/>
        <w:autoSpaceDE w:val="0"/>
        <w:autoSpaceDN w:val="0"/>
        <w:jc w:val="both"/>
        <w:rPr>
          <w:rFonts w:ascii="Verdana" w:eastAsia="Arial" w:hAnsi="Verdana" w:cs="Tahoma"/>
          <w:sz w:val="18"/>
          <w:szCs w:val="18"/>
        </w:rPr>
      </w:pPr>
    </w:p>
    <w:p w14:paraId="33BE397E" w14:textId="77777777" w:rsidR="0055282E" w:rsidRDefault="0055282E" w:rsidP="0055282E">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 xml:space="preserve">ESTRUCTURA DE MADERA. – </w:t>
      </w:r>
    </w:p>
    <w:p w14:paraId="23B055A4" w14:textId="77777777" w:rsidR="0055282E" w:rsidRDefault="0055282E" w:rsidP="0055282E">
      <w:pPr>
        <w:widowControl w:val="0"/>
        <w:autoSpaceDE w:val="0"/>
        <w:autoSpaceDN w:val="0"/>
        <w:jc w:val="both"/>
        <w:rPr>
          <w:rFonts w:ascii="Verdana" w:eastAsia="Arial" w:hAnsi="Verdana" w:cs="Tahoma"/>
          <w:sz w:val="18"/>
          <w:szCs w:val="18"/>
        </w:rPr>
      </w:pPr>
    </w:p>
    <w:p w14:paraId="3ED2374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219EF882" w14:textId="77777777" w:rsidR="0055282E" w:rsidRDefault="0055282E" w:rsidP="0055282E">
      <w:pPr>
        <w:widowControl w:val="0"/>
        <w:autoSpaceDE w:val="0"/>
        <w:autoSpaceDN w:val="0"/>
        <w:jc w:val="both"/>
        <w:rPr>
          <w:rFonts w:ascii="Verdana" w:eastAsia="Arial" w:hAnsi="Verdana" w:cs="Tahoma"/>
          <w:sz w:val="18"/>
          <w:szCs w:val="18"/>
        </w:rPr>
      </w:pPr>
    </w:p>
    <w:p w14:paraId="6AB04DA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paredes y/o soportes de las estructuras de cubiertas, deberán encontrarse, totalmente terminadas y perfectamente niveladas, con las alturas y dimensiones estipuladas en los planos y con visto bueno </w:t>
      </w:r>
      <w:r>
        <w:rPr>
          <w:rFonts w:ascii="Verdana" w:eastAsia="Arial" w:hAnsi="Verdana" w:cs="Tahoma"/>
          <w:sz w:val="18"/>
          <w:szCs w:val="18"/>
        </w:rPr>
        <w:lastRenderedPageBreak/>
        <w:t>del Inspector de Proyecto.</w:t>
      </w:r>
    </w:p>
    <w:p w14:paraId="08A08D0A" w14:textId="77777777" w:rsidR="0055282E" w:rsidRDefault="0055282E" w:rsidP="0055282E">
      <w:pPr>
        <w:widowControl w:val="0"/>
        <w:autoSpaceDE w:val="0"/>
        <w:autoSpaceDN w:val="0"/>
        <w:jc w:val="both"/>
        <w:rPr>
          <w:rFonts w:ascii="Verdana" w:eastAsia="Arial" w:hAnsi="Verdana" w:cs="Tahoma"/>
          <w:sz w:val="18"/>
          <w:szCs w:val="18"/>
        </w:rPr>
      </w:pPr>
    </w:p>
    <w:p w14:paraId="124F6C0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Para la colocación de la estructura, se deberán tomar en consideración las siguientes especificaciones: </w:t>
      </w:r>
    </w:p>
    <w:p w14:paraId="0BF05FFA" w14:textId="77777777" w:rsidR="0055282E" w:rsidRDefault="0055282E" w:rsidP="0055282E">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comprobar las medidas en obra, y elaborarla sujetándose a estas y a los diseños suministrados. </w:t>
      </w:r>
    </w:p>
    <w:p w14:paraId="1F9EB0F8" w14:textId="77777777" w:rsidR="0055282E" w:rsidRDefault="0055282E" w:rsidP="0055282E">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25F7E7F2" w14:textId="77777777" w:rsidR="0055282E" w:rsidRDefault="0055282E" w:rsidP="0055282E">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3289FE30" w14:textId="77777777" w:rsidR="0055282E" w:rsidRDefault="0055282E" w:rsidP="0055282E">
      <w:pPr>
        <w:widowControl w:val="0"/>
        <w:autoSpaceDE w:val="0"/>
        <w:autoSpaceDN w:val="0"/>
        <w:jc w:val="both"/>
        <w:rPr>
          <w:rFonts w:ascii="Verdana" w:eastAsia="Arial" w:hAnsi="Verdana" w:cs="Tahoma"/>
          <w:sz w:val="18"/>
          <w:szCs w:val="18"/>
        </w:rPr>
      </w:pPr>
    </w:p>
    <w:p w14:paraId="72E95804" w14:textId="77777777" w:rsidR="0055282E" w:rsidRDefault="0055282E" w:rsidP="0055282E">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Criterios de Control, Aceptación y Rechazo</w:t>
      </w:r>
    </w:p>
    <w:p w14:paraId="7CE296D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acceder a la cubierta la Entidad Ejecutora debe tener tablones que cubran la distancia de no menos de 3 listones.</w:t>
      </w:r>
    </w:p>
    <w:p w14:paraId="1BC102C8" w14:textId="77777777" w:rsidR="0055282E" w:rsidRDefault="0055282E" w:rsidP="0055282E">
      <w:pPr>
        <w:widowControl w:val="0"/>
        <w:autoSpaceDE w:val="0"/>
        <w:autoSpaceDN w:val="0"/>
        <w:jc w:val="both"/>
        <w:rPr>
          <w:rFonts w:ascii="Verdana" w:eastAsia="Arial" w:hAnsi="Verdana" w:cs="Tahoma"/>
          <w:sz w:val="18"/>
          <w:szCs w:val="18"/>
        </w:rPr>
      </w:pPr>
    </w:p>
    <w:p w14:paraId="56947C4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971D1BF" w14:textId="77777777" w:rsidR="0055282E" w:rsidRDefault="0055282E" w:rsidP="0055282E">
      <w:pPr>
        <w:widowControl w:val="0"/>
        <w:autoSpaceDE w:val="0"/>
        <w:autoSpaceDN w:val="0"/>
        <w:jc w:val="both"/>
        <w:rPr>
          <w:rFonts w:ascii="Verdana" w:eastAsia="Arial" w:hAnsi="Verdana" w:cs="Tahoma"/>
          <w:sz w:val="18"/>
          <w:szCs w:val="18"/>
        </w:rPr>
      </w:pPr>
    </w:p>
    <w:p w14:paraId="3E88473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revisará que la ejecución de la estructura de madera este acorde a los planos o instrucciones del Inspector de proyecto, verificando las uniones, apoyos y sujeción de la cubierta. </w:t>
      </w:r>
    </w:p>
    <w:p w14:paraId="0D208649" w14:textId="77777777" w:rsidR="0055282E" w:rsidRDefault="0055282E" w:rsidP="0055282E">
      <w:pPr>
        <w:widowControl w:val="0"/>
        <w:autoSpaceDE w:val="0"/>
        <w:autoSpaceDN w:val="0"/>
        <w:rPr>
          <w:rFonts w:ascii="Arial" w:eastAsia="Arial" w:hAnsi="Arial" w:cs="Arial"/>
          <w:sz w:val="22"/>
          <w:szCs w:val="22"/>
        </w:rPr>
      </w:pPr>
    </w:p>
    <w:p w14:paraId="33CC63AE"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652D000"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318D6CA" w14:textId="77777777" w:rsidR="0055282E" w:rsidRDefault="0055282E">
            <w:pPr>
              <w:jc w:val="center"/>
              <w:rPr>
                <w:rFonts w:ascii="Verdana" w:eastAsiaTheme="minorHAnsi" w:hAnsi="Verdana" w:cs="Tahoma"/>
                <w:b/>
                <w:sz w:val="18"/>
                <w:szCs w:val="18"/>
                <w:lang w:val="es-BO"/>
              </w:rPr>
            </w:pPr>
            <w:r>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AF4CF49"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CC0FD70"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2C763F6"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2C767F2D"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2025E9B" w14:textId="77777777" w:rsidR="0055282E" w:rsidRDefault="0055282E">
            <w:pPr>
              <w:jc w:val="center"/>
              <w:rPr>
                <w:rFonts w:ascii="Verdana" w:hAnsi="Verdana" w:cs="Tahoma"/>
                <w:b/>
                <w:sz w:val="18"/>
                <w:szCs w:val="18"/>
              </w:rPr>
            </w:pPr>
            <w:r>
              <w:rPr>
                <w:rFonts w:ascii="Verdana" w:hAnsi="Verdana" w:cs="Tahoma"/>
                <w:b/>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FF4022D" w14:textId="77777777" w:rsidR="0055282E" w:rsidRDefault="0055282E">
            <w:pPr>
              <w:jc w:val="center"/>
              <w:rPr>
                <w:rFonts w:ascii="Verdana" w:hAnsi="Verdana" w:cs="Tahoma"/>
                <w:b/>
                <w:sz w:val="18"/>
                <w:szCs w:val="18"/>
              </w:rPr>
            </w:pPr>
            <w:r>
              <w:rPr>
                <w:rFonts w:ascii="Verdana" w:hAnsi="Verdana" w:cs="Tahoma"/>
                <w:b/>
                <w:bCs/>
                <w:color w:val="000000"/>
                <w:sz w:val="18"/>
                <w:szCs w:val="18"/>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F045616" w14:textId="77777777" w:rsidR="0055282E" w:rsidRDefault="0055282E">
            <w:pPr>
              <w:jc w:val="center"/>
              <w:rPr>
                <w:rFonts w:ascii="Verdana" w:hAnsi="Verdana" w:cs="Tahoma"/>
                <w:b/>
                <w:sz w:val="18"/>
                <w:szCs w:val="18"/>
              </w:rPr>
            </w:pPr>
            <w:r>
              <w:rPr>
                <w:rFonts w:ascii="Verdana"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4675D64" w14:textId="77777777" w:rsidR="0055282E" w:rsidRDefault="0055282E">
            <w:pPr>
              <w:jc w:val="center"/>
              <w:rPr>
                <w:rFonts w:ascii="Verdana" w:hAnsi="Verdana" w:cs="Tahoma"/>
                <w:b/>
                <w:sz w:val="18"/>
                <w:szCs w:val="18"/>
              </w:rPr>
            </w:pPr>
            <w:r>
              <w:rPr>
                <w:rFonts w:ascii="Verdana" w:hAnsi="Verdana" w:cs="Tahoma"/>
                <w:b/>
                <w:bCs/>
                <w:sz w:val="18"/>
                <w:szCs w:val="18"/>
              </w:rPr>
              <w:t>BOTAGUAS DE LADRILLO CERÁMICO</w:t>
            </w:r>
          </w:p>
        </w:tc>
      </w:tr>
    </w:tbl>
    <w:p w14:paraId="58F99D84" w14:textId="77777777" w:rsidR="0055282E" w:rsidRDefault="0055282E" w:rsidP="0055282E">
      <w:pPr>
        <w:widowControl w:val="0"/>
        <w:autoSpaceDE w:val="0"/>
        <w:autoSpaceDN w:val="0"/>
        <w:jc w:val="both"/>
        <w:rPr>
          <w:rFonts w:ascii="Verdana" w:eastAsia="Arial" w:hAnsi="Verdana" w:cs="Tahoma"/>
          <w:b/>
          <w:sz w:val="18"/>
          <w:szCs w:val="18"/>
        </w:rPr>
      </w:pPr>
    </w:p>
    <w:p w14:paraId="7B1CA55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4FF28D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botaguas de ladrillo cerámico, en lugares específicos según planos constructivos, y/o instrucción del Inspector de proyecto.</w:t>
      </w:r>
    </w:p>
    <w:p w14:paraId="1BCF535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BBC2AA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BC6B61"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6370630B" w14:textId="77777777" w:rsidR="0055282E" w:rsidRDefault="0055282E" w:rsidP="0055282E">
      <w:pPr>
        <w:widowControl w:val="0"/>
        <w:tabs>
          <w:tab w:val="left" w:pos="0"/>
        </w:tabs>
        <w:autoSpaceDE w:val="0"/>
        <w:autoSpaceDN w:val="0"/>
        <w:jc w:val="both"/>
        <w:rPr>
          <w:rFonts w:ascii="Verdana" w:eastAsia="Arial" w:hAnsi="Verdana" w:cs="Tahoma"/>
          <w:sz w:val="18"/>
          <w:szCs w:val="18"/>
        </w:rPr>
      </w:pPr>
      <w:r>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6994921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03B6125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mortero de cemento para las juntas tendrá una dosificación de 1:4, las piezas serán colocados en hileras perfectamente horizontales, a plomada</w:t>
      </w:r>
      <w:r>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Pr>
          <w:rFonts w:ascii="Verdana" w:eastAsia="Arial" w:hAnsi="Verdana" w:cs="Tahoma"/>
          <w:kern w:val="28"/>
          <w:sz w:val="18"/>
          <w:szCs w:val="18"/>
        </w:rPr>
        <w:t xml:space="preserve"> </w:t>
      </w:r>
    </w:p>
    <w:p w14:paraId="7AEA691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DCEC79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50CBA7B9"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Criterios de Control, Aceptación y Rechazo</w:t>
      </w:r>
    </w:p>
    <w:p w14:paraId="2FEE431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acabado del botagua en cuanto a juntas de mortero, deberá ser afinado, no existiendo demasías en </w:t>
      </w:r>
      <w:r>
        <w:rPr>
          <w:rFonts w:ascii="Verdana" w:eastAsia="Arial" w:hAnsi="Verdana" w:cs="Tahoma"/>
          <w:kern w:val="28"/>
          <w:sz w:val="18"/>
          <w:szCs w:val="18"/>
        </w:rPr>
        <w:lastRenderedPageBreak/>
        <w:t>la cara exterior de los muros. Asimismo, el acabado del botagua deberá ser de acuerdo a lo indicado en los planos constructivos o instrucción del Inspector de proyecto.</w:t>
      </w:r>
    </w:p>
    <w:p w14:paraId="628FBB5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3F13D6F8" w14:textId="77777777" w:rsidR="0055282E" w:rsidRDefault="0055282E" w:rsidP="0055282E">
      <w:pPr>
        <w:widowControl w:val="0"/>
        <w:autoSpaceDE w:val="0"/>
        <w:autoSpaceDN w:val="0"/>
        <w:adjustRightInd w:val="0"/>
        <w:jc w:val="both"/>
        <w:rPr>
          <w:rFonts w:ascii="Verdana" w:eastAsia="Arial" w:hAnsi="Verdana" w:cs="Tahoma"/>
          <w:b/>
          <w:bCs/>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41480E0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72ACF6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064283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D67B8F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F30E18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13F5E52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44EAEE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998D2F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6E35CD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B6EC7DA" w14:textId="77777777" w:rsidR="0055282E" w:rsidRDefault="0055282E">
            <w:pPr>
              <w:widowControl w:val="0"/>
              <w:autoSpaceDE w:val="0"/>
              <w:autoSpaceDN w:val="0"/>
              <w:jc w:val="center"/>
              <w:rPr>
                <w:rFonts w:ascii="Verdana" w:eastAsia="Arial" w:hAnsi="Verdana" w:cs="Tahoma"/>
                <w:b/>
                <w:sz w:val="18"/>
                <w:szCs w:val="18"/>
              </w:rPr>
            </w:pPr>
            <w:r>
              <w:rPr>
                <w:rFonts w:ascii="Verdana" w:eastAsia="Calibri" w:hAnsi="Verdana" w:cs="Tahoma"/>
                <w:b/>
                <w:bCs/>
                <w:sz w:val="18"/>
                <w:szCs w:val="18"/>
              </w:rPr>
              <w:t>REVOQUE INTERIOR DE CEMENTO</w:t>
            </w:r>
          </w:p>
        </w:tc>
      </w:tr>
    </w:tbl>
    <w:p w14:paraId="5B65568C"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59B60DFA"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384316D9"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00D0534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bookmarkStart w:id="180" w:name="_Hlk94714352"/>
      <w:r>
        <w:rPr>
          <w:rFonts w:ascii="Verdana" w:eastAsia="Arial" w:hAnsi="Verdan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0"/>
    <w:p w14:paraId="5318B452" w14:textId="77777777" w:rsidR="0055282E" w:rsidRDefault="0055282E" w:rsidP="0055282E">
      <w:pPr>
        <w:widowControl w:val="0"/>
        <w:autoSpaceDE w:val="0"/>
        <w:autoSpaceDN w:val="0"/>
        <w:adjustRightInd w:val="0"/>
        <w:jc w:val="both"/>
        <w:rPr>
          <w:rFonts w:ascii="Verdana" w:eastAsia="Arial" w:hAnsi="Verdana" w:cs="Tahoma"/>
          <w:b/>
          <w:bCs/>
          <w:sz w:val="18"/>
          <w:szCs w:val="18"/>
        </w:rPr>
      </w:pPr>
    </w:p>
    <w:p w14:paraId="75CA9796"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MATERIALES, HERRAMIENTAS Y EQUIPO. - </w:t>
      </w:r>
    </w:p>
    <w:p w14:paraId="78264D13" w14:textId="77777777" w:rsidR="0055282E" w:rsidRDefault="0055282E" w:rsidP="0055282E">
      <w:pPr>
        <w:widowControl w:val="0"/>
        <w:tabs>
          <w:tab w:val="left" w:pos="8711"/>
        </w:tabs>
        <w:autoSpaceDE w:val="0"/>
        <w:autoSpaceDN w:val="0"/>
        <w:rPr>
          <w:rFonts w:ascii="Verdana" w:eastAsia="Arial" w:hAnsi="Verdana" w:cs="Tahoma"/>
          <w:sz w:val="18"/>
          <w:szCs w:val="18"/>
        </w:rPr>
      </w:pPr>
    </w:p>
    <w:p w14:paraId="7067CE3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bookmarkStart w:id="181" w:name="_Hlk95685267"/>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1"/>
    <w:p w14:paraId="595EAE47" w14:textId="77777777" w:rsidR="0055282E" w:rsidRDefault="0055282E" w:rsidP="0055282E">
      <w:pPr>
        <w:widowControl w:val="0"/>
        <w:autoSpaceDE w:val="0"/>
        <w:autoSpaceDN w:val="0"/>
        <w:adjustRightInd w:val="0"/>
        <w:jc w:val="both"/>
        <w:rPr>
          <w:rFonts w:ascii="Verdana" w:eastAsia="Arial" w:hAnsi="Verdana" w:cs="Tahoma"/>
          <w:b/>
          <w:bCs/>
          <w:sz w:val="18"/>
          <w:szCs w:val="18"/>
        </w:rPr>
      </w:pPr>
    </w:p>
    <w:p w14:paraId="2050D0B5"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FORMA DE EJECUCIÓN. - </w:t>
      </w:r>
    </w:p>
    <w:p w14:paraId="57636D58"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1C66AEA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2A46DC70"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7B838F1F"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0116A1AF"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proceder con el revoque, se verificará que la superficie este uniforme sin polvo, grasas o sustancias que perjudiquen la buena ejecución del ítem</w:t>
      </w:r>
      <w:r>
        <w:rPr>
          <w:rFonts w:ascii="Verdana" w:eastAsia="Arial" w:hAnsi="Verdana" w:cs="Tahoma"/>
          <w:bCs/>
          <w:color w:val="000000"/>
          <w:sz w:val="18"/>
          <w:szCs w:val="18"/>
        </w:rPr>
        <w:t>.</w:t>
      </w:r>
    </w:p>
    <w:p w14:paraId="5C456F25"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6EC5BD99" w14:textId="77777777" w:rsidR="0055282E" w:rsidRDefault="0055282E" w:rsidP="0055282E">
      <w:pPr>
        <w:widowControl w:val="0"/>
        <w:autoSpaceDE w:val="0"/>
        <w:autoSpaceDN w:val="0"/>
        <w:adjustRightInd w:val="0"/>
        <w:jc w:val="both"/>
        <w:rPr>
          <w:rFonts w:ascii="Verdana" w:eastAsia="Arial" w:hAnsi="Verdana" w:cs="Tahoma"/>
          <w:sz w:val="18"/>
          <w:szCs w:val="18"/>
        </w:rPr>
      </w:pPr>
      <w:bookmarkStart w:id="182" w:name="_Hlk95686236"/>
      <w:r>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307961C"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45169001"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0D9F5C6B"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35A9377C" w14:textId="77777777" w:rsidR="0055282E" w:rsidRDefault="0055282E" w:rsidP="0055282E">
      <w:pPr>
        <w:widowControl w:val="0"/>
        <w:autoSpaceDE w:val="0"/>
        <w:autoSpaceDN w:val="0"/>
        <w:adjustRightInd w:val="0"/>
        <w:jc w:val="both"/>
        <w:rPr>
          <w:rFonts w:ascii="Verdana" w:eastAsia="Arial" w:hAnsi="Verdana" w:cs="Tahoma"/>
          <w:b/>
          <w:bCs/>
          <w:sz w:val="18"/>
          <w:szCs w:val="18"/>
        </w:rPr>
      </w:pPr>
      <w:r>
        <w:rPr>
          <w:rFonts w:ascii="Verdana" w:eastAsia="Arial" w:hAnsi="Verdana" w:cs="Tahoma"/>
          <w:b/>
          <w:bCs/>
          <w:sz w:val="18"/>
          <w:szCs w:val="18"/>
        </w:rPr>
        <w:t>Preparación del Mortero</w:t>
      </w:r>
    </w:p>
    <w:p w14:paraId="37C255E2"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La proporción de cemento arena fina será de 1:3, y la cantidad de agua usada será tal que resulte en una mezcla plástica.</w:t>
      </w:r>
    </w:p>
    <w:p w14:paraId="35657DAB" w14:textId="77777777" w:rsidR="0055282E" w:rsidRDefault="0055282E" w:rsidP="0055282E">
      <w:pPr>
        <w:widowControl w:val="0"/>
        <w:autoSpaceDE w:val="0"/>
        <w:autoSpaceDN w:val="0"/>
        <w:adjustRightInd w:val="0"/>
        <w:jc w:val="both"/>
        <w:rPr>
          <w:rFonts w:ascii="Verdana" w:eastAsia="Arial" w:hAnsi="Verdana" w:cs="Tahoma"/>
          <w:sz w:val="18"/>
          <w:szCs w:val="18"/>
        </w:rPr>
      </w:pPr>
      <w:bookmarkStart w:id="183" w:name="_Hlk95686228"/>
      <w:bookmarkEnd w:id="182"/>
    </w:p>
    <w:p w14:paraId="1192D64D" w14:textId="77777777" w:rsidR="0055282E" w:rsidRDefault="0055282E" w:rsidP="0055282E">
      <w:pPr>
        <w:widowControl w:val="0"/>
        <w:autoSpaceDE w:val="0"/>
        <w:autoSpaceDN w:val="0"/>
        <w:adjustRightInd w:val="0"/>
        <w:jc w:val="both"/>
        <w:rPr>
          <w:rFonts w:ascii="Verdana" w:eastAsia="Arial" w:hAnsi="Verdana" w:cs="Tahoma"/>
          <w:b/>
          <w:bCs/>
          <w:sz w:val="18"/>
          <w:szCs w:val="18"/>
        </w:rPr>
      </w:pPr>
      <w:r>
        <w:rPr>
          <w:rFonts w:ascii="Verdana" w:eastAsia="Arial" w:hAnsi="Verdana" w:cs="Tahoma"/>
          <w:b/>
          <w:bCs/>
          <w:sz w:val="18"/>
          <w:szCs w:val="18"/>
        </w:rPr>
        <w:t>Aplicación del Revestimiento</w:t>
      </w:r>
      <w:bookmarkEnd w:id="183"/>
    </w:p>
    <w:p w14:paraId="4933FEE5"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AC6767F"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niveladas unas con las otras, con el objeto de asegurar la obtención de una superficie pareja y uniforme.</w:t>
      </w:r>
    </w:p>
    <w:p w14:paraId="5ABCE823"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1C226640"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EB96F6D"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regla entre maestra y maestra. Después se efectuará un rayado vertical con clavos a objeto</w:t>
      </w:r>
    </w:p>
    <w:p w14:paraId="5AF4A20E"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de asegurar la adherencia de la segunda capa de acabado.</w:t>
      </w:r>
    </w:p>
    <w:p w14:paraId="75F9DDDB"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DC1148C"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433DE73F"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w:t>
      </w:r>
      <w:r>
        <w:rPr>
          <w:rFonts w:ascii="Verdana" w:eastAsia="Arial" w:hAnsi="Verdana" w:cs="Tahoma"/>
          <w:sz w:val="18"/>
          <w:szCs w:val="18"/>
        </w:rPr>
        <w:lastRenderedPageBreak/>
        <w:t>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8DD320E"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18D61895"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879C945"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232B3E4D"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D01C878"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58747BC8"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7BD9FD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0A9E26F" w14:textId="77777777" w:rsidR="0055282E" w:rsidRDefault="0055282E" w:rsidP="0055282E">
      <w:pPr>
        <w:widowControl w:val="0"/>
        <w:autoSpaceDE w:val="0"/>
        <w:autoSpaceDN w:val="0"/>
        <w:rPr>
          <w:rFonts w:ascii="Arial" w:eastAsia="Arial" w:hAnsi="Arial" w:cs="Arial"/>
          <w:sz w:val="22"/>
          <w:szCs w:val="22"/>
        </w:rPr>
      </w:pPr>
    </w:p>
    <w:p w14:paraId="6060824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173DD33" w14:textId="77777777" w:rsidR="0055282E" w:rsidRDefault="0055282E" w:rsidP="0055282E">
      <w:pPr>
        <w:widowControl w:val="0"/>
        <w:autoSpaceDE w:val="0"/>
        <w:autoSpaceDN w:val="0"/>
        <w:jc w:val="both"/>
        <w:rPr>
          <w:rFonts w:ascii="Verdana" w:eastAsia="Arial" w:hAnsi="Verdana" w:cs="Arial"/>
          <w:kern w:val="28"/>
          <w:sz w:val="18"/>
          <w:szCs w:val="18"/>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55282E" w14:paraId="22A0A92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4F9D8D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FFFF4A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95ADC3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hideMark/>
          </w:tcPr>
          <w:p w14:paraId="4DBE8FD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093518C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D9E2F3"/>
            <w:hideMark/>
          </w:tcPr>
          <w:p w14:paraId="0886480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D9E2F3"/>
            <w:hideMark/>
          </w:tcPr>
          <w:p w14:paraId="228564D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hideMark/>
          </w:tcPr>
          <w:p w14:paraId="72799BE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4925" w:type="dxa"/>
            <w:tcBorders>
              <w:top w:val="single" w:sz="4" w:space="0" w:color="auto"/>
              <w:left w:val="single" w:sz="4" w:space="0" w:color="auto"/>
              <w:bottom w:val="single" w:sz="4" w:space="0" w:color="auto"/>
              <w:right w:val="single" w:sz="4" w:space="0" w:color="auto"/>
            </w:tcBorders>
            <w:shd w:val="clear" w:color="auto" w:fill="D9E2F3"/>
            <w:hideMark/>
          </w:tcPr>
          <w:p w14:paraId="3E60234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PROVISIÓN Y COLOCADO VENTANA DE ALUMINIO LÍNEA 25 C/VIDRIO 4MM Y ACCESORIOS</w:t>
            </w:r>
          </w:p>
        </w:tc>
      </w:tr>
    </w:tbl>
    <w:p w14:paraId="55056669" w14:textId="77777777" w:rsidR="0055282E" w:rsidRDefault="0055282E" w:rsidP="0055282E">
      <w:pPr>
        <w:widowControl w:val="0"/>
        <w:autoSpaceDE w:val="0"/>
        <w:autoSpaceDN w:val="0"/>
        <w:jc w:val="both"/>
        <w:rPr>
          <w:rFonts w:ascii="Verdana" w:eastAsia="Arial" w:hAnsi="Verdana" w:cs="Tahoma"/>
          <w:sz w:val="18"/>
          <w:szCs w:val="18"/>
        </w:rPr>
      </w:pPr>
    </w:p>
    <w:p w14:paraId="4B36A03D"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9AE12B0" w14:textId="77777777" w:rsidR="0055282E" w:rsidRDefault="0055282E" w:rsidP="0055282E">
      <w:pPr>
        <w:widowControl w:val="0"/>
        <w:autoSpaceDE w:val="0"/>
        <w:autoSpaceDN w:val="0"/>
        <w:jc w:val="both"/>
        <w:rPr>
          <w:rFonts w:ascii="Verdana" w:eastAsia="Arial" w:hAnsi="Verdana" w:cs="Tahoma"/>
          <w:sz w:val="18"/>
          <w:szCs w:val="18"/>
        </w:rPr>
      </w:pPr>
    </w:p>
    <w:p w14:paraId="760FAB3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provisión y colocación de ventanas de aluminio Línea 25 con vidrio de 4mm más accesorios, en los lugares que indiquen los planos constructivos y/o instrucciones del Inspector de Proyecto.</w:t>
      </w:r>
    </w:p>
    <w:p w14:paraId="5227A562" w14:textId="77777777" w:rsidR="0055282E" w:rsidRDefault="0055282E" w:rsidP="0055282E">
      <w:pPr>
        <w:widowControl w:val="0"/>
        <w:autoSpaceDE w:val="0"/>
        <w:autoSpaceDN w:val="0"/>
        <w:jc w:val="both"/>
        <w:rPr>
          <w:rFonts w:ascii="Verdana" w:eastAsia="Arial" w:hAnsi="Verdana" w:cs="Tahoma"/>
          <w:sz w:val="18"/>
          <w:szCs w:val="18"/>
        </w:rPr>
      </w:pPr>
    </w:p>
    <w:p w14:paraId="56008322"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MATERIALES, HERRAMIENTAS Y EQUIPO. – </w:t>
      </w:r>
    </w:p>
    <w:p w14:paraId="6CB383B8"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3DD117E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8F3F68" w14:textId="77777777" w:rsidR="0055282E" w:rsidRDefault="0055282E" w:rsidP="0055282E">
      <w:pPr>
        <w:widowControl w:val="0"/>
        <w:autoSpaceDE w:val="0"/>
        <w:autoSpaceDN w:val="0"/>
        <w:jc w:val="both"/>
        <w:rPr>
          <w:rFonts w:ascii="Verdana" w:eastAsia="Arial" w:hAnsi="Verdana" w:cs="Tahoma"/>
          <w:sz w:val="18"/>
          <w:szCs w:val="18"/>
        </w:rPr>
      </w:pPr>
    </w:p>
    <w:p w14:paraId="278032A1"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C2306A7" w14:textId="77777777" w:rsidR="0055282E" w:rsidRDefault="0055282E" w:rsidP="0055282E">
      <w:pPr>
        <w:widowControl w:val="0"/>
        <w:autoSpaceDE w:val="0"/>
        <w:autoSpaceDN w:val="0"/>
        <w:jc w:val="both"/>
        <w:rPr>
          <w:rFonts w:ascii="Verdana" w:eastAsia="Arial" w:hAnsi="Verdana" w:cs="Tahoma"/>
          <w:sz w:val="18"/>
          <w:szCs w:val="18"/>
        </w:rPr>
      </w:pPr>
    </w:p>
    <w:p w14:paraId="66C32F6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ventana, la Entidad Ejecutora deberá verificar cuidadosamente las dimensiones reales en obra. </w:t>
      </w:r>
    </w:p>
    <w:p w14:paraId="68FE4A46" w14:textId="77777777" w:rsidR="0055282E" w:rsidRDefault="0055282E" w:rsidP="0055282E">
      <w:pPr>
        <w:widowControl w:val="0"/>
        <w:autoSpaceDE w:val="0"/>
        <w:autoSpaceDN w:val="0"/>
        <w:jc w:val="both"/>
        <w:rPr>
          <w:rFonts w:ascii="Verdana" w:eastAsia="Arial" w:hAnsi="Verdana" w:cs="Tahoma"/>
          <w:sz w:val="18"/>
          <w:szCs w:val="18"/>
        </w:rPr>
      </w:pPr>
    </w:p>
    <w:p w14:paraId="7E7440A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el proceso de fabricación deberá emplearse el equipo y herramientas adecuadas, así como mano de obra calificada, que garantice un trabajo satisfactorio. </w:t>
      </w:r>
    </w:p>
    <w:p w14:paraId="4CE270EF" w14:textId="77777777" w:rsidR="0055282E" w:rsidRDefault="0055282E" w:rsidP="0055282E">
      <w:pPr>
        <w:widowControl w:val="0"/>
        <w:autoSpaceDE w:val="0"/>
        <w:autoSpaceDN w:val="0"/>
        <w:jc w:val="both"/>
        <w:rPr>
          <w:rFonts w:ascii="Verdana" w:eastAsia="Arial" w:hAnsi="Verdana" w:cs="Tahoma"/>
          <w:sz w:val="18"/>
          <w:szCs w:val="18"/>
        </w:rPr>
      </w:pPr>
    </w:p>
    <w:p w14:paraId="2613684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uniones se realizarán con tornillos inoxidables y serán lo suficientemente sólidas para resistir los esfuerzos correspondientes al transporte, colocación y operación. </w:t>
      </w:r>
    </w:p>
    <w:p w14:paraId="519525E4" w14:textId="77777777" w:rsidR="0055282E" w:rsidRDefault="0055282E" w:rsidP="0055282E">
      <w:pPr>
        <w:widowControl w:val="0"/>
        <w:autoSpaceDE w:val="0"/>
        <w:autoSpaceDN w:val="0"/>
        <w:jc w:val="both"/>
        <w:rPr>
          <w:rFonts w:ascii="Verdana" w:eastAsia="Arial" w:hAnsi="Verdana" w:cs="Tahoma"/>
          <w:sz w:val="18"/>
          <w:szCs w:val="18"/>
        </w:rPr>
      </w:pPr>
    </w:p>
    <w:p w14:paraId="61DB867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DC1D5D3" w14:textId="77777777" w:rsidR="0055282E" w:rsidRDefault="0055282E" w:rsidP="0055282E">
      <w:pPr>
        <w:widowControl w:val="0"/>
        <w:autoSpaceDE w:val="0"/>
        <w:autoSpaceDN w:val="0"/>
        <w:jc w:val="both"/>
        <w:rPr>
          <w:rFonts w:ascii="Verdana" w:eastAsia="Arial" w:hAnsi="Verdana" w:cs="Tahoma"/>
          <w:sz w:val="18"/>
          <w:szCs w:val="18"/>
        </w:rPr>
      </w:pPr>
    </w:p>
    <w:p w14:paraId="5034D6A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instalación de los vidrios deberá estar a cargo de la mano de obra especializada. La Entidad Ejecutora </w:t>
      </w:r>
      <w:r>
        <w:rPr>
          <w:rFonts w:ascii="Verdana" w:eastAsia="Arial" w:hAnsi="Verdana" w:cs="Tahoma"/>
          <w:sz w:val="18"/>
          <w:szCs w:val="18"/>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61B4D5D" w14:textId="77777777" w:rsidR="0055282E" w:rsidRDefault="0055282E" w:rsidP="0055282E">
      <w:pPr>
        <w:widowControl w:val="0"/>
        <w:autoSpaceDE w:val="0"/>
        <w:autoSpaceDN w:val="0"/>
        <w:jc w:val="both"/>
        <w:rPr>
          <w:rFonts w:ascii="Verdana" w:eastAsia="Arial" w:hAnsi="Verdana" w:cs="Tahoma"/>
          <w:sz w:val="18"/>
          <w:szCs w:val="18"/>
        </w:rPr>
      </w:pPr>
    </w:p>
    <w:p w14:paraId="30739EF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EA6035B" w14:textId="77777777" w:rsidR="0055282E" w:rsidRDefault="0055282E" w:rsidP="0055282E">
      <w:pPr>
        <w:widowControl w:val="0"/>
        <w:autoSpaceDE w:val="0"/>
        <w:autoSpaceDN w:val="0"/>
        <w:jc w:val="both"/>
        <w:rPr>
          <w:rFonts w:ascii="Verdana" w:eastAsia="Arial" w:hAnsi="Verdana" w:cs="Tahoma"/>
          <w:sz w:val="18"/>
          <w:szCs w:val="18"/>
        </w:rPr>
      </w:pPr>
    </w:p>
    <w:p w14:paraId="21DB988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077E836" w14:textId="77777777" w:rsidR="0055282E" w:rsidRDefault="0055282E" w:rsidP="0055282E">
      <w:pPr>
        <w:widowControl w:val="0"/>
        <w:autoSpaceDE w:val="0"/>
        <w:autoSpaceDN w:val="0"/>
        <w:jc w:val="both"/>
        <w:rPr>
          <w:rFonts w:ascii="Verdana" w:eastAsia="Arial" w:hAnsi="Verdana" w:cs="Tahoma"/>
          <w:sz w:val="18"/>
          <w:szCs w:val="18"/>
        </w:rPr>
      </w:pPr>
    </w:p>
    <w:p w14:paraId="13141FA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emplearán burletes de gamo para sujetar los vidrios y accesorios adecuados al tipo de carpintería aluminio.</w:t>
      </w:r>
    </w:p>
    <w:p w14:paraId="06103BAB" w14:textId="77777777" w:rsidR="0055282E" w:rsidRDefault="0055282E" w:rsidP="0055282E">
      <w:pPr>
        <w:widowControl w:val="0"/>
        <w:autoSpaceDE w:val="0"/>
        <w:autoSpaceDN w:val="0"/>
        <w:jc w:val="both"/>
        <w:rPr>
          <w:rFonts w:ascii="Verdana" w:eastAsia="Arial" w:hAnsi="Verdana" w:cs="Tahoma"/>
          <w:sz w:val="18"/>
          <w:szCs w:val="18"/>
        </w:rPr>
      </w:pPr>
    </w:p>
    <w:p w14:paraId="37CDCBD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D123948"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F2C6176" w14:textId="77777777" w:rsidR="0055282E" w:rsidRDefault="0055282E" w:rsidP="0055282E">
      <w:pPr>
        <w:widowControl w:val="0"/>
        <w:autoSpaceDE w:val="0"/>
        <w:autoSpaceDN w:val="0"/>
        <w:rPr>
          <w:rFonts w:ascii="Arial" w:eastAsia="Arial" w:hAnsi="Arial" w:cs="Arial"/>
          <w:sz w:val="22"/>
          <w:szCs w:val="22"/>
        </w:rPr>
      </w:pPr>
    </w:p>
    <w:p w14:paraId="14A3D1B3" w14:textId="77777777" w:rsidR="0055282E" w:rsidRDefault="0055282E" w:rsidP="0055282E">
      <w:pPr>
        <w:widowControl w:val="0"/>
        <w:autoSpaceDE w:val="0"/>
        <w:autoSpaceDN w:val="0"/>
        <w:rPr>
          <w:rFonts w:ascii="Verdana" w:eastAsia="Arial" w:hAnsi="Verdana" w:cs="Arial"/>
          <w:sz w:val="18"/>
          <w:szCs w:val="18"/>
        </w:rPr>
      </w:pPr>
    </w:p>
    <w:p w14:paraId="6BB06D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F7462F2"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A71775D" w14:textId="77777777" w:rsidR="0055282E" w:rsidRDefault="0055282E">
            <w:pPr>
              <w:widowControl w:val="0"/>
              <w:autoSpaceDE w:val="0"/>
              <w:autoSpaceDN w:val="0"/>
              <w:jc w:val="center"/>
              <w:rPr>
                <w:rFonts w:ascii="Verdana" w:eastAsia="Arial" w:hAnsi="Verdana" w:cs="Tahoma"/>
                <w:b/>
                <w:sz w:val="18"/>
                <w:szCs w:val="18"/>
                <w:lang w:eastAsia="es-BO"/>
              </w:rPr>
            </w:pPr>
            <w:bookmarkStart w:id="184" w:name="_Hlk161733962"/>
            <w:r>
              <w:rPr>
                <w:rFonts w:ascii="Verdana" w:eastAsia="Arial" w:hAnsi="Verdana" w:cs="Tahoma"/>
                <w:b/>
                <w:sz w:val="18"/>
                <w:szCs w:val="18"/>
                <w:lang w:eastAsia="es-BO"/>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DFD0A9F"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F8D3574"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374865C1"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ITEM</w:t>
            </w:r>
          </w:p>
        </w:tc>
      </w:tr>
      <w:tr w:rsidR="0055282E" w14:paraId="6205CD14"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F04C2D7"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4B3A5B8"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VAC - OF - VEN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AE9681A"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74B6245"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color w:val="000000"/>
                <w:sz w:val="18"/>
                <w:szCs w:val="18"/>
                <w:lang w:eastAsia="es-ES"/>
              </w:rPr>
              <w:t>PROVISIÓN Y COLOCADO MARCO DE ALUMINIO LÍNEA 20 C/MALLA MILIMÉTRICA PARA VENTANA DE ALUMINIO</w:t>
            </w:r>
          </w:p>
        </w:tc>
      </w:tr>
      <w:bookmarkEnd w:id="184"/>
    </w:tbl>
    <w:p w14:paraId="13995435"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7C4023DB"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DESCRIPCIÓN. -</w:t>
      </w:r>
    </w:p>
    <w:p w14:paraId="43AC8803"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4CEAB3E1"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 xml:space="preserve">Este ítem se refiere a la provisión y colocación de marco de aluminio línea 20 c/malla milimétrica para ventana de aluminio en ambientes que indique el plano, </w:t>
      </w:r>
      <w:r>
        <w:rPr>
          <w:rFonts w:ascii="Verdana" w:eastAsia="Arial" w:hAnsi="Verdana" w:cs="Tahoma"/>
          <w:color w:val="000000"/>
          <w:sz w:val="18"/>
          <w:szCs w:val="18"/>
        </w:rPr>
        <w:t>y/o instrucción del Inspector de Proyecto.</w:t>
      </w:r>
    </w:p>
    <w:p w14:paraId="6303A1F1"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1D688746"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MATERIALES, HERRAMIENTAS Y EQUIPO. –</w:t>
      </w:r>
    </w:p>
    <w:p w14:paraId="4E1A5169"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62B1FFD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B094A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E439153"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FORMA DE EJECUCIÓN. –</w:t>
      </w:r>
    </w:p>
    <w:p w14:paraId="112B0202"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39F8CCEF"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 xml:space="preserve">Antes de realizar la fabricación del marco, La Entidad Ejecutora deberá verificar cuidadosamente las dimensiones reales en obra. </w:t>
      </w:r>
    </w:p>
    <w:p w14:paraId="18DACE3C"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1D268C5F"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En el proceso de fabricación deberá emplearse el equipo y herramientas adecuadas, así como mano de obra calificada, que garantice un trabajo satisfactorio.</w:t>
      </w:r>
    </w:p>
    <w:p w14:paraId="6AE3D14E"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40E19166"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Las uniones se realizarán con tornillos inoxidables y serán lo suficientemente sólidas para resistir los esfuerzos correspondientes al transporte, colocación y operación.</w:t>
      </w:r>
    </w:p>
    <w:p w14:paraId="2893DDD5"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4BB1FDCF"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0662C857"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16AC78CA"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Después de comprobar que las medidas son las correctas, se debe </w:t>
      </w:r>
      <w:r>
        <w:rPr>
          <w:rFonts w:ascii="Verdana" w:eastAsia="Arial" w:hAnsi="Verdana" w:cs="Tahoma"/>
          <w:bCs/>
          <w:color w:val="000000"/>
          <w:sz w:val="18"/>
          <w:szCs w:val="18"/>
          <w:lang w:eastAsia="es-ES"/>
        </w:rPr>
        <w:t>nivelar y aplomar el marco</w:t>
      </w:r>
      <w:r>
        <w:rPr>
          <w:rFonts w:ascii="Verdana" w:eastAsia="Arial" w:hAnsi="Verdana" w:cs="Tahoma"/>
          <w:color w:val="000000"/>
          <w:sz w:val="18"/>
          <w:szCs w:val="18"/>
          <w:lang w:eastAsia="es-ES"/>
        </w:rPr>
        <w:t> y posteriormente se </w:t>
      </w:r>
      <w:r>
        <w:rPr>
          <w:rFonts w:ascii="Verdana" w:eastAsia="Arial" w:hAnsi="Verdana" w:cs="Tahoma"/>
          <w:bCs/>
          <w:color w:val="000000"/>
          <w:sz w:val="18"/>
          <w:szCs w:val="18"/>
          <w:lang w:eastAsia="es-ES"/>
        </w:rPr>
        <w:t>coloca en el hueco</w:t>
      </w:r>
      <w:r>
        <w:rPr>
          <w:rFonts w:ascii="Verdana" w:eastAsia="Arial" w:hAnsi="Verdana" w:cs="Tahoma"/>
          <w:color w:val="000000"/>
          <w:sz w:val="18"/>
          <w:szCs w:val="18"/>
          <w:lang w:eastAsia="es-ES"/>
        </w:rPr>
        <w:t xml:space="preserve"> para su fijación en el muro con los tornillos. Realizado este pasó, </w:t>
      </w:r>
      <w:r>
        <w:rPr>
          <w:rFonts w:ascii="Verdana" w:eastAsia="Arial" w:hAnsi="Verdana" w:cs="Tahoma"/>
          <w:color w:val="000000"/>
          <w:sz w:val="18"/>
          <w:szCs w:val="18"/>
          <w:lang w:eastAsia="es-ES"/>
        </w:rPr>
        <w:lastRenderedPageBreak/>
        <w:t>se procede al </w:t>
      </w:r>
      <w:r>
        <w:rPr>
          <w:rFonts w:ascii="Verdana" w:eastAsia="Arial" w:hAnsi="Verdana" w:cs="Tahoma"/>
          <w:bCs/>
          <w:color w:val="000000"/>
          <w:sz w:val="18"/>
          <w:szCs w:val="18"/>
          <w:lang w:eastAsia="es-ES"/>
        </w:rPr>
        <w:t>sellado del marco</w:t>
      </w:r>
      <w:r>
        <w:rPr>
          <w:rFonts w:ascii="Verdana" w:eastAsia="Arial" w:hAnsi="Verdana" w:cs="Tahoma"/>
          <w:color w:val="000000"/>
          <w:sz w:val="18"/>
          <w:szCs w:val="18"/>
          <w:lang w:eastAsia="es-ES"/>
        </w:rPr>
        <w:t>, con los materiales adecuados.</w:t>
      </w:r>
    </w:p>
    <w:p w14:paraId="71A2A649"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07D2349C"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639025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41B89E3" w14:textId="77777777" w:rsidR="0055282E" w:rsidRDefault="0055282E" w:rsidP="0055282E">
      <w:pPr>
        <w:widowControl w:val="0"/>
        <w:autoSpaceDE w:val="0"/>
        <w:autoSpaceDN w:val="0"/>
        <w:rPr>
          <w:rFonts w:ascii="Verdana" w:eastAsia="Arial" w:hAnsi="Verdana" w:cs="Arial"/>
          <w:sz w:val="18"/>
          <w:szCs w:val="18"/>
        </w:rPr>
      </w:pPr>
    </w:p>
    <w:p w14:paraId="5F85B1D7" w14:textId="77777777" w:rsidR="0055282E" w:rsidRDefault="0055282E" w:rsidP="0055282E">
      <w:pPr>
        <w:widowControl w:val="0"/>
        <w:autoSpaceDE w:val="0"/>
        <w:autoSpaceDN w:val="0"/>
        <w:rPr>
          <w:rFonts w:ascii="Verdana" w:eastAsia="Arial" w:hAnsi="Verdana" w:cs="Arial"/>
          <w:sz w:val="18"/>
          <w:szCs w:val="1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55282E" w14:paraId="2127D74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7045FFF" w14:textId="77777777" w:rsidR="0055282E" w:rsidRDefault="0055282E">
            <w:pPr>
              <w:jc w:val="center"/>
              <w:rPr>
                <w:rFonts w:ascii="Verdana" w:eastAsiaTheme="minorHAnsi" w:hAnsi="Verdana" w:cstheme="minorBidi"/>
                <w:b/>
                <w:sz w:val="18"/>
                <w:szCs w:val="18"/>
                <w:lang w:val="es-BO"/>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DE379C6" w14:textId="77777777" w:rsidR="0055282E" w:rsidRDefault="0055282E">
            <w:pPr>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AC38D5A" w14:textId="77777777" w:rsidR="0055282E" w:rsidRDefault="0055282E">
            <w:pPr>
              <w:jc w:val="center"/>
              <w:rPr>
                <w:rFonts w:ascii="Verdana" w:hAnsi="Verdana"/>
                <w:b/>
                <w:sz w:val="18"/>
                <w:szCs w:val="18"/>
              </w:rPr>
            </w:pPr>
            <w:r>
              <w:rPr>
                <w:rFonts w:ascii="Verdana" w:hAnsi="Verdana"/>
                <w:b/>
                <w:sz w:val="18"/>
                <w:szCs w:val="18"/>
              </w:rPr>
              <w:t>UNIDAD</w:t>
            </w:r>
          </w:p>
        </w:tc>
        <w:tc>
          <w:tcPr>
            <w:tcW w:w="5633" w:type="dxa"/>
            <w:tcBorders>
              <w:top w:val="single" w:sz="4" w:space="0" w:color="auto"/>
              <w:left w:val="single" w:sz="4" w:space="0" w:color="auto"/>
              <w:bottom w:val="single" w:sz="4" w:space="0" w:color="auto"/>
              <w:right w:val="single" w:sz="4" w:space="0" w:color="auto"/>
            </w:tcBorders>
            <w:shd w:val="clear" w:color="auto" w:fill="1F3864"/>
            <w:hideMark/>
          </w:tcPr>
          <w:p w14:paraId="4B12893D" w14:textId="77777777" w:rsidR="0055282E" w:rsidRDefault="0055282E">
            <w:pPr>
              <w:jc w:val="center"/>
              <w:rPr>
                <w:rFonts w:ascii="Verdana" w:hAnsi="Verdana"/>
                <w:b/>
                <w:sz w:val="18"/>
                <w:szCs w:val="18"/>
              </w:rPr>
            </w:pPr>
            <w:r>
              <w:rPr>
                <w:rFonts w:ascii="Verdana" w:hAnsi="Verdana"/>
                <w:b/>
                <w:sz w:val="18"/>
                <w:szCs w:val="18"/>
              </w:rPr>
              <w:t>ITEM</w:t>
            </w:r>
          </w:p>
        </w:tc>
      </w:tr>
      <w:tr w:rsidR="0055282E" w14:paraId="70A32F8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07BA5A1" w14:textId="77777777" w:rsidR="0055282E" w:rsidRDefault="0055282E">
            <w:pPr>
              <w:jc w:val="center"/>
              <w:rPr>
                <w:rFonts w:ascii="Verdana" w:hAnsi="Verdana"/>
                <w:b/>
                <w:sz w:val="18"/>
                <w:szCs w:val="18"/>
              </w:rPr>
            </w:pPr>
            <w:r>
              <w:rPr>
                <w:rFonts w:ascii="Verdana" w:hAnsi="Verdan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28DC03E" w14:textId="77777777" w:rsidR="0055282E" w:rsidRDefault="0055282E">
            <w:pPr>
              <w:jc w:val="center"/>
              <w:rPr>
                <w:rFonts w:ascii="Verdana" w:hAnsi="Verdana"/>
                <w:b/>
                <w:sz w:val="18"/>
                <w:szCs w:val="18"/>
              </w:rPr>
            </w:pPr>
            <w:r>
              <w:rPr>
                <w:rFonts w:ascii="Verdana" w:hAnsi="Verdana"/>
                <w:b/>
                <w:sz w:val="18"/>
                <w:szCs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314F18D" w14:textId="77777777" w:rsidR="0055282E" w:rsidRDefault="0055282E">
            <w:pPr>
              <w:jc w:val="center"/>
              <w:rPr>
                <w:rFonts w:ascii="Verdana" w:hAnsi="Verdana"/>
                <w:b/>
                <w:sz w:val="18"/>
                <w:szCs w:val="18"/>
              </w:rPr>
            </w:pPr>
            <w:r>
              <w:rPr>
                <w:rFonts w:ascii="Verdana" w:hAnsi="Verdana"/>
                <w:b/>
                <w:sz w:val="18"/>
                <w:szCs w:val="18"/>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hideMark/>
          </w:tcPr>
          <w:p w14:paraId="15837EC6" w14:textId="77777777" w:rsidR="0055282E" w:rsidRDefault="0055282E">
            <w:pPr>
              <w:jc w:val="center"/>
              <w:rPr>
                <w:rFonts w:ascii="Verdana" w:hAnsi="Verdana"/>
                <w:b/>
                <w:sz w:val="18"/>
                <w:szCs w:val="18"/>
              </w:rPr>
            </w:pPr>
            <w:r>
              <w:rPr>
                <w:rFonts w:ascii="Verdana" w:hAnsi="Verdana" w:cs="Tahoma"/>
                <w:b/>
                <w:bCs/>
                <w:sz w:val="18"/>
                <w:szCs w:val="18"/>
              </w:rPr>
              <w:t>REVOQUE EXTERIOR DE CEMENTO</w:t>
            </w:r>
          </w:p>
        </w:tc>
      </w:tr>
    </w:tbl>
    <w:p w14:paraId="3F62E6FF"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DESCRIPCIÓN. -</w:t>
      </w:r>
      <w:r>
        <w:rPr>
          <w:rFonts w:ascii="Verdana" w:eastAsia="Arial" w:hAnsi="Verdana" w:cs="Helvetica"/>
          <w:color w:val="333333"/>
          <w:sz w:val="18"/>
          <w:szCs w:val="18"/>
          <w:shd w:val="clear" w:color="auto" w:fill="F9F9F9"/>
        </w:rPr>
        <w:t xml:space="preserve"> </w:t>
      </w:r>
    </w:p>
    <w:p w14:paraId="50448AD8" w14:textId="77777777" w:rsidR="0055282E" w:rsidRDefault="0055282E" w:rsidP="0055282E">
      <w:pPr>
        <w:widowControl w:val="0"/>
        <w:autoSpaceDE w:val="0"/>
        <w:autoSpaceDN w:val="0"/>
        <w:adjustRightInd w:val="0"/>
        <w:jc w:val="both"/>
        <w:rPr>
          <w:rFonts w:ascii="Verdana" w:eastAsia="Arial" w:hAnsi="Verdana" w:cs="Tahoma"/>
          <w:color w:val="000000"/>
          <w:sz w:val="18"/>
          <w:szCs w:val="18"/>
        </w:rPr>
      </w:pPr>
    </w:p>
    <w:p w14:paraId="708F61D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ejecución de revoques de cemento con textura en proporción 1:3 para ambientes exteriores </w:t>
      </w:r>
      <w:r>
        <w:rPr>
          <w:rFonts w:ascii="Verdana" w:eastAsia="Arial" w:hAnsi="Verdana" w:cs="Arial"/>
          <w:sz w:val="18"/>
          <w:szCs w:val="18"/>
        </w:rPr>
        <w:t>de acuerdo al trazado, alineación, elevaciones y dimensiones señaladas en los planos constructivos e instrucciones del Inspector de Proyecto.</w:t>
      </w:r>
    </w:p>
    <w:p w14:paraId="47AAAD4F"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79C78EEE"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77C33B7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CE3481" w14:textId="77777777" w:rsidR="0055282E" w:rsidRDefault="0055282E" w:rsidP="0055282E">
      <w:pPr>
        <w:widowControl w:val="0"/>
        <w:tabs>
          <w:tab w:val="left" w:pos="8711"/>
        </w:tabs>
        <w:autoSpaceDE w:val="0"/>
        <w:autoSpaceDN w:val="0"/>
        <w:rPr>
          <w:rFonts w:ascii="Verdana" w:eastAsia="Arial" w:hAnsi="Verdana" w:cs="Tahoma"/>
          <w:color w:val="000000"/>
          <w:sz w:val="18"/>
          <w:szCs w:val="18"/>
        </w:rPr>
      </w:pPr>
    </w:p>
    <w:p w14:paraId="5CC109B6"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749E6494"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7B857D5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4B25A0DC"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7D98EB50"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6E8862A2"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proceder con el revoque, se revisará que la superficie este uniforme sin polvo, grasas o sustancias que perjudiquen la buena ejecución del ítem</w:t>
      </w:r>
      <w:r>
        <w:rPr>
          <w:rFonts w:ascii="Verdana" w:eastAsia="Arial" w:hAnsi="Verdana" w:cs="Tahoma"/>
          <w:bCs/>
          <w:color w:val="000000"/>
          <w:sz w:val="18"/>
          <w:szCs w:val="18"/>
        </w:rPr>
        <w:t>.</w:t>
      </w:r>
    </w:p>
    <w:p w14:paraId="013CC363"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13205B0C"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B51AA09"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66F4F5F8"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5E8D1364"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652DDD89" w14:textId="77777777" w:rsidR="0055282E" w:rsidRDefault="0055282E" w:rsidP="0055282E">
      <w:pPr>
        <w:widowControl w:val="0"/>
        <w:autoSpaceDE w:val="0"/>
        <w:autoSpaceDN w:val="0"/>
        <w:adjustRightInd w:val="0"/>
        <w:jc w:val="both"/>
        <w:rPr>
          <w:rFonts w:ascii="Verdana" w:eastAsia="Arial" w:hAnsi="Verdana" w:cs="Arial"/>
          <w:b/>
          <w:bCs/>
          <w:sz w:val="18"/>
          <w:szCs w:val="18"/>
        </w:rPr>
      </w:pPr>
      <w:r>
        <w:rPr>
          <w:rFonts w:ascii="Verdana" w:eastAsia="Arial" w:hAnsi="Verdana" w:cs="Arial"/>
          <w:b/>
          <w:bCs/>
          <w:sz w:val="18"/>
          <w:szCs w:val="18"/>
        </w:rPr>
        <w:t>Preparación del Mortero</w:t>
      </w:r>
    </w:p>
    <w:p w14:paraId="2B98B46D"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La proporción de cemento arena fina será de 1:3, y la cantidad de agua usada será tal que resulte en una mezcla plástica.</w:t>
      </w:r>
    </w:p>
    <w:p w14:paraId="1C4E8368"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0B13DD0A"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La Entidad Ejecutora podrá mezclar pequeñas cantidades de mortero a mano, previa autorización del Inspector de Proyecto.</w:t>
      </w:r>
    </w:p>
    <w:p w14:paraId="14137B36"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4A6A9165"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El Inspector de Proyecto debe exigir una revisión de la composición y resistencia del mortero y está facultado para realizar las pruebas que crea conveniente.</w:t>
      </w:r>
    </w:p>
    <w:p w14:paraId="7558B42B"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6704C5B6" w14:textId="77777777" w:rsidR="0055282E" w:rsidRDefault="0055282E" w:rsidP="0055282E">
      <w:pPr>
        <w:widowControl w:val="0"/>
        <w:autoSpaceDE w:val="0"/>
        <w:autoSpaceDN w:val="0"/>
        <w:adjustRightInd w:val="0"/>
        <w:jc w:val="both"/>
        <w:rPr>
          <w:rFonts w:ascii="Verdana" w:eastAsia="Arial" w:hAnsi="Verdana" w:cs="Arial"/>
          <w:b/>
          <w:bCs/>
          <w:sz w:val="18"/>
          <w:szCs w:val="18"/>
        </w:rPr>
      </w:pPr>
      <w:r>
        <w:rPr>
          <w:rFonts w:ascii="Verdana" w:eastAsia="Arial" w:hAnsi="Verdana" w:cs="Arial"/>
          <w:b/>
          <w:bCs/>
          <w:sz w:val="18"/>
          <w:szCs w:val="18"/>
        </w:rPr>
        <w:t>Aplicación del Revestimiento</w:t>
      </w:r>
    </w:p>
    <w:p w14:paraId="3D21CD21"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C7480C"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niveladas unas con las otras, con el objeto de asegurar la obtención de una superficie pareja y uniforme.</w:t>
      </w:r>
    </w:p>
    <w:p w14:paraId="7C23E520"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0819E4A1"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464AC75"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regla entre maestra y maestra. Después se efectuará un rayado vertical con clavos a objeto</w:t>
      </w:r>
    </w:p>
    <w:p w14:paraId="0538F8A6"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de asegurar la adherencia de la segunda capa de acabado.</w:t>
      </w:r>
    </w:p>
    <w:p w14:paraId="75A79A3F"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9D54797"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46284A7D"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2BE8710"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325028A3"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833B50E"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02B5AAA3"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E5FECCF"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110C8085"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7AB251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BBAB4BA" w14:textId="77777777" w:rsidR="0055282E" w:rsidRDefault="0055282E" w:rsidP="0055282E">
      <w:pPr>
        <w:widowControl w:val="0"/>
        <w:autoSpaceDE w:val="0"/>
        <w:autoSpaceDN w:val="0"/>
        <w:rPr>
          <w:rFonts w:ascii="Arial" w:eastAsia="Arial" w:hAnsi="Arial" w:cs="Arial"/>
          <w:sz w:val="22"/>
          <w:szCs w:val="22"/>
        </w:rPr>
      </w:pPr>
    </w:p>
    <w:p w14:paraId="74B42772" w14:textId="77777777" w:rsidR="0055282E" w:rsidRDefault="0055282E" w:rsidP="0055282E">
      <w:pPr>
        <w:widowControl w:val="0"/>
        <w:tabs>
          <w:tab w:val="left" w:pos="8711"/>
        </w:tabs>
        <w:autoSpaceDE w:val="0"/>
        <w:autoSpaceDN w:val="0"/>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4386783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E5A4590" w14:textId="77777777" w:rsidR="0055282E" w:rsidRDefault="0055282E">
            <w:pPr>
              <w:jc w:val="center"/>
              <w:rPr>
                <w:rFonts w:ascii="Verdana" w:eastAsiaTheme="minorHAnsi" w:hAnsi="Verdana" w:cs="Tahoma"/>
                <w:b/>
                <w:sz w:val="18"/>
                <w:szCs w:val="18"/>
                <w:lang w:val="es-BO"/>
              </w:rPr>
            </w:pPr>
            <w:r>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82B769D"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6721B96"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29905F7"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6D637D3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BFE67A" w14:textId="77777777" w:rsidR="0055282E" w:rsidRDefault="0055282E">
            <w:pPr>
              <w:jc w:val="center"/>
              <w:rPr>
                <w:rFonts w:ascii="Verdana" w:hAnsi="Verdana" w:cs="Tahoma"/>
                <w:b/>
                <w:sz w:val="18"/>
                <w:szCs w:val="18"/>
              </w:rPr>
            </w:pPr>
            <w:r>
              <w:rPr>
                <w:rFonts w:ascii="Verdana" w:hAnsi="Verdana" w:cs="Tahom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14F99BC8" w14:textId="77777777" w:rsidR="0055282E" w:rsidRDefault="0055282E">
            <w:pPr>
              <w:jc w:val="center"/>
              <w:rPr>
                <w:rFonts w:ascii="Verdana" w:hAnsi="Verdana" w:cs="Tahoma"/>
                <w:b/>
                <w:sz w:val="18"/>
                <w:szCs w:val="18"/>
              </w:rPr>
            </w:pPr>
            <w:r>
              <w:rPr>
                <w:rFonts w:ascii="Verdana" w:hAnsi="Verdana" w:cs="Tahoma"/>
                <w:b/>
                <w:sz w:val="18"/>
                <w:szCs w:val="18"/>
              </w:rPr>
              <w:t>VAC-OF-PUE-18</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6DA09BE" w14:textId="77777777" w:rsidR="0055282E" w:rsidRDefault="0055282E">
            <w:pPr>
              <w:jc w:val="center"/>
              <w:rPr>
                <w:rFonts w:ascii="Verdana" w:hAnsi="Verdana" w:cs="Tahoma"/>
                <w:b/>
                <w:sz w:val="18"/>
                <w:szCs w:val="18"/>
              </w:rPr>
            </w:pPr>
            <w:r>
              <w:rPr>
                <w:rFonts w:ascii="Verdana"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5B49FCE" w14:textId="77777777" w:rsidR="0055282E" w:rsidRDefault="0055282E">
            <w:pPr>
              <w:jc w:val="center"/>
              <w:rPr>
                <w:rFonts w:ascii="Verdana" w:hAnsi="Verdana" w:cs="Tahoma"/>
                <w:b/>
                <w:sz w:val="18"/>
                <w:szCs w:val="18"/>
              </w:rPr>
            </w:pPr>
            <w:bookmarkStart w:id="185" w:name="_Hlk164158372"/>
            <w:r>
              <w:rPr>
                <w:rFonts w:ascii="Verdana" w:hAnsi="Verdana" w:cs="Tahoma"/>
                <w:b/>
                <w:sz w:val="18"/>
                <w:szCs w:val="18"/>
              </w:rPr>
              <w:t>PROVISION Y COLOCADO PUERTA DE ALUMINIO LINEA 35 C/TRAGALUZ (0,90 x 2.50) + ACCESORIOS, CHAPA Y QUINCALLERIA</w:t>
            </w:r>
            <w:bookmarkEnd w:id="185"/>
          </w:p>
        </w:tc>
      </w:tr>
    </w:tbl>
    <w:p w14:paraId="1CC8CACE"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5E19107C"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029A421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y colocado puerta de aluminio línea 35 c/tragaluz (0,90 x 2.50) + accesorios, chapa y quincallería de acuerdo a las dimensiones especificadas en los planos constructivos y/o instrucciones del Inspector de proyecto.</w:t>
      </w:r>
    </w:p>
    <w:p w14:paraId="72E6F693"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218E4D6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B3C5DD4"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05E8800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puerta, la Entidad Ejecutora deberá verificar cuidadosamente las dimensiones reales en obra. </w:t>
      </w:r>
    </w:p>
    <w:p w14:paraId="4385849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proceso de fabricación deberá emplearse el equipo y herramientas adecuados, así como mano de obra calificada, que garantice un trabajo satisfactorio.</w:t>
      </w:r>
    </w:p>
    <w:p w14:paraId="743D213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 junta deberá estar hecha de manera que los elementos que la componen se mantengan en su posición inicial, conserven su alineamiento y no permitan el paso del aire.</w:t>
      </w:r>
    </w:p>
    <w:p w14:paraId="6831602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fin de garantizar una perfecta conservación, durante su armado, colocación en obra y posible almacenamiento, se aplicarán a las superficies expuestas, papeles adhesivos o barnices que puedan quitarse sin dañarlas.</w:t>
      </w:r>
    </w:p>
    <w:p w14:paraId="4942922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19EDE82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superficies del aluminio que queden en contacto con la albañilería, recibirán antes de su colocación en obra, dos manos de pintura bituminosa o una capa de pintura impermeable para aluminio.</w:t>
      </w:r>
    </w:p>
    <w:p w14:paraId="56EF7E3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La obturación de juntas entre albañilería y carpintería se efectuará empleando mastiques de reconocida calidad y que mantengan sus características en el transcurso del tiempo.</w:t>
      </w:r>
    </w:p>
    <w:p w14:paraId="3CCA460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36EDFF1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635F1EA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14:paraId="53286AC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50941F6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D86134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w:t>
      </w:r>
    </w:p>
    <w:p w14:paraId="7B9E689A" w14:textId="77777777" w:rsidR="0055282E" w:rsidRDefault="0055282E" w:rsidP="0055282E">
      <w:pPr>
        <w:widowControl w:val="0"/>
        <w:autoSpaceDE w:val="0"/>
        <w:autoSpaceDN w:val="0"/>
        <w:jc w:val="both"/>
        <w:textAlignment w:val="baseline"/>
        <w:rPr>
          <w:rFonts w:ascii="Verdana" w:eastAsia="Arial" w:hAnsi="Verdana" w:cs="Tahoma"/>
          <w:color w:val="000000"/>
          <w:sz w:val="18"/>
          <w:szCs w:val="18"/>
        </w:rPr>
      </w:pPr>
      <w:r>
        <w:rPr>
          <w:rFonts w:ascii="Verdana" w:eastAsia="Arial" w:hAnsi="Verdana" w:cs="Tahoma"/>
          <w:color w:val="000000"/>
          <w:sz w:val="18"/>
          <w:szCs w:val="18"/>
        </w:rPr>
        <w:t>Revisar que los herrajes estén correctos: que no esté floja la manija, que en la cerradura no se atore la llave al abrir o cerrar, que la puerta no tenga problemas o facilidad de abrir y cerrar.</w:t>
      </w:r>
    </w:p>
    <w:p w14:paraId="071FC5AC" w14:textId="77777777" w:rsidR="0055282E" w:rsidRDefault="0055282E" w:rsidP="0055282E">
      <w:pPr>
        <w:widowControl w:val="0"/>
        <w:autoSpaceDE w:val="0"/>
        <w:autoSpaceDN w:val="0"/>
        <w:rPr>
          <w:rFonts w:ascii="Arial" w:eastAsia="Arial" w:hAnsi="Arial" w:cs="Arial"/>
          <w:sz w:val="22"/>
          <w:szCs w:val="22"/>
        </w:rPr>
      </w:pPr>
    </w:p>
    <w:p w14:paraId="68EF1659" w14:textId="77777777" w:rsidR="0055282E" w:rsidRDefault="0055282E" w:rsidP="0055282E">
      <w:pPr>
        <w:widowControl w:val="0"/>
        <w:autoSpaceDE w:val="0"/>
        <w:autoSpaceDN w:val="0"/>
        <w:rPr>
          <w:rFonts w:ascii="Verdana" w:eastAsia="Arial" w:hAnsi="Verdana" w:cs="Arial"/>
          <w:sz w:val="18"/>
          <w:szCs w:val="18"/>
        </w:rPr>
      </w:pPr>
    </w:p>
    <w:p w14:paraId="37393D6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23311B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9F4A568" w14:textId="77777777" w:rsidR="0055282E" w:rsidRDefault="0055282E">
            <w:pPr>
              <w:jc w:val="center"/>
              <w:rPr>
                <w:rFonts w:ascii="Verdana" w:eastAsiaTheme="minorHAnsi" w:hAnsi="Verdana" w:cs="Tahoma"/>
                <w:b/>
                <w:sz w:val="18"/>
                <w:szCs w:val="18"/>
                <w:lang w:val="es-BO"/>
              </w:rPr>
            </w:pPr>
            <w:r>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97A413A"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2251B9F"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4A17C86"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47AFBAB4"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C3CA9F9" w14:textId="77777777" w:rsidR="0055282E" w:rsidRDefault="0055282E">
            <w:pPr>
              <w:jc w:val="center"/>
              <w:rPr>
                <w:rFonts w:ascii="Verdana" w:hAnsi="Verdana" w:cs="Tahoma"/>
                <w:b/>
                <w:sz w:val="18"/>
                <w:szCs w:val="18"/>
              </w:rPr>
            </w:pPr>
            <w:r>
              <w:rPr>
                <w:rFonts w:ascii="Verdana" w:hAnsi="Verdana" w:cs="Tahom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2E518A5A" w14:textId="77777777" w:rsidR="0055282E" w:rsidRDefault="0055282E">
            <w:pPr>
              <w:jc w:val="center"/>
              <w:rPr>
                <w:rFonts w:ascii="Verdana" w:hAnsi="Verdana" w:cs="Tahoma"/>
                <w:b/>
                <w:sz w:val="18"/>
                <w:szCs w:val="18"/>
              </w:rPr>
            </w:pPr>
            <w:r>
              <w:rPr>
                <w:rFonts w:ascii="Verdana" w:hAnsi="Verdana" w:cs="Tahoma"/>
                <w:b/>
                <w:sz w:val="18"/>
                <w:szCs w:val="18"/>
              </w:rPr>
              <w:t>VAC-OF-PUE-19</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93570D2" w14:textId="77777777" w:rsidR="0055282E" w:rsidRDefault="0055282E">
            <w:pPr>
              <w:jc w:val="center"/>
              <w:rPr>
                <w:rFonts w:ascii="Verdana" w:hAnsi="Verdana" w:cs="Tahoma"/>
                <w:b/>
                <w:sz w:val="18"/>
                <w:szCs w:val="18"/>
              </w:rPr>
            </w:pPr>
            <w:r>
              <w:rPr>
                <w:rFonts w:ascii="Verdana"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235DEC3" w14:textId="77777777" w:rsidR="0055282E" w:rsidRDefault="0055282E">
            <w:pPr>
              <w:jc w:val="center"/>
              <w:rPr>
                <w:rFonts w:ascii="Verdana" w:hAnsi="Verdana" w:cs="Tahoma"/>
                <w:b/>
                <w:sz w:val="18"/>
                <w:szCs w:val="18"/>
              </w:rPr>
            </w:pPr>
            <w:r>
              <w:rPr>
                <w:rFonts w:ascii="Verdana" w:hAnsi="Verdana" w:cs="Tahoma"/>
                <w:b/>
                <w:sz w:val="18"/>
                <w:szCs w:val="18"/>
              </w:rPr>
              <w:t>PROVISION Y COLOCADO PUERTA DE ALUMINIO LINEA 35 C/TRAGALUZ (0.80 x 2.50) + ACCESORIOS, CHAPA Y QUINCALLERIA.</w:t>
            </w:r>
          </w:p>
        </w:tc>
      </w:tr>
    </w:tbl>
    <w:p w14:paraId="3B9A5964"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2B642E8A"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D5A3C79"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49CECDB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y colocada puerta de aluminio línea 35 c/tragaluz (0.80 x 2.50) + accesorios, chapa y quincallería, de acuerdo a las dimensiones especificadas en los planos constructivos y/o instrucciones del Inspector de proyecto.</w:t>
      </w:r>
    </w:p>
    <w:p w14:paraId="1DB6C491"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079FB569"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4FF429B"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1FAAF66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BB627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BBD975F"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364E21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004175C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puerta, la Entidad Ejecutora deberá verificar cuidadosamente las dimensiones reales en obra. </w:t>
      </w:r>
    </w:p>
    <w:p w14:paraId="6A4F1CF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proceso de fabricación deberá emplearse el equipo y herramientas adecuados, así como mano de obra calificada, que garantice un trabajo satisfactorio.</w:t>
      </w:r>
    </w:p>
    <w:p w14:paraId="781818B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 junta deberá estar hecha de manera que los elementos que la componen se mantengan en su posición inicial, conserven su alineamiento y no permitan el paso del aire.</w:t>
      </w:r>
    </w:p>
    <w:p w14:paraId="4F79D21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F7CB41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fin de garantizar una perfecta conservación, durante su armado, colocación en obra y posible almacenamiento, se aplicarán a las superficies expuestas, papeles adhesivos o barnices que puedan quitarse sin dañarlas.</w:t>
      </w:r>
    </w:p>
    <w:p w14:paraId="3E14942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36840A1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284B6A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Las superficies del aluminio que queden en contacto con la albañilería, recibirán antes de su colocación </w:t>
      </w:r>
      <w:r>
        <w:rPr>
          <w:rFonts w:ascii="Verdana" w:eastAsia="Arial" w:hAnsi="Verdana" w:cs="Tahoma"/>
          <w:sz w:val="18"/>
          <w:szCs w:val="18"/>
        </w:rPr>
        <w:lastRenderedPageBreak/>
        <w:t>en obra, dos manos de pintura bituminosa o una capa de pintura impermeable para aluminio.</w:t>
      </w:r>
    </w:p>
    <w:p w14:paraId="385F0BE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obturación de juntas entre albañilería y carpintería se efectuará empleando mastiques de reconocida calidad y que mantengan sus características en el transcurso del tiempo.</w:t>
      </w:r>
    </w:p>
    <w:p w14:paraId="3157F5A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67817F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183CCBE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F664C7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428FF68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7F2552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mm.</w:t>
      </w:r>
    </w:p>
    <w:p w14:paraId="16BA133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7B7FC81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02D2E5E"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058B59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w:t>
      </w:r>
    </w:p>
    <w:p w14:paraId="363A91C2" w14:textId="77777777" w:rsidR="0055282E" w:rsidRDefault="0055282E" w:rsidP="0055282E">
      <w:pPr>
        <w:widowControl w:val="0"/>
        <w:autoSpaceDE w:val="0"/>
        <w:autoSpaceDN w:val="0"/>
        <w:jc w:val="both"/>
        <w:textAlignment w:val="baseline"/>
        <w:rPr>
          <w:rFonts w:ascii="Verdana" w:eastAsia="Arial" w:hAnsi="Verdana" w:cs="Tahoma"/>
          <w:color w:val="000000"/>
          <w:sz w:val="18"/>
          <w:szCs w:val="18"/>
        </w:rPr>
      </w:pPr>
      <w:r>
        <w:rPr>
          <w:rFonts w:ascii="Verdana" w:eastAsia="Arial" w:hAnsi="Verdana" w:cs="Tahoma"/>
          <w:color w:val="000000"/>
          <w:sz w:val="18"/>
          <w:szCs w:val="18"/>
        </w:rPr>
        <w:t>Revisar que los herrajes estén correctos: que no esté floja la manija, que en la cerradura no se atore la llave al abrir o cerrar, verificar que la puerta no tenga problemas y tenga facilidad de abrir y cerrar.</w:t>
      </w:r>
    </w:p>
    <w:p w14:paraId="7FF692A5" w14:textId="77777777" w:rsidR="0055282E" w:rsidRDefault="0055282E" w:rsidP="0055282E">
      <w:pPr>
        <w:widowControl w:val="0"/>
        <w:autoSpaceDE w:val="0"/>
        <w:autoSpaceDN w:val="0"/>
        <w:rPr>
          <w:rFonts w:ascii="Verdana" w:eastAsia="Arial" w:hAnsi="Verdana" w:cs="Arial"/>
          <w:sz w:val="18"/>
          <w:szCs w:val="18"/>
        </w:rPr>
      </w:pPr>
    </w:p>
    <w:p w14:paraId="3164B59C" w14:textId="77777777" w:rsidR="0055282E" w:rsidRDefault="0055282E" w:rsidP="0055282E">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6F8F1C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F97EA4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0203800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B529AE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B0C6E8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72FFC2D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7605D1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6E0610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8F6EDF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413B47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CANALETA DE CALAMINA GALVANIZADA Nro 28 CORTE 33</w:t>
            </w:r>
          </w:p>
        </w:tc>
      </w:tr>
    </w:tbl>
    <w:p w14:paraId="58E2FBD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16E33381"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53BA6A5"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7C74C60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26DEF72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2BD6F5C"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865F97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B20D47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8327C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399DBA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08B7D4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251620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729CB6F"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396E199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prever todas las herramientas, equipos y accesorios necesarios para la ejecución del ítem. </w:t>
      </w:r>
    </w:p>
    <w:p w14:paraId="4FD8C5DE" w14:textId="77777777" w:rsidR="0055282E" w:rsidRDefault="0055282E" w:rsidP="0055282E">
      <w:pPr>
        <w:widowControl w:val="0"/>
        <w:autoSpaceDE w:val="0"/>
        <w:autoSpaceDN w:val="0"/>
        <w:jc w:val="both"/>
        <w:rPr>
          <w:rFonts w:ascii="Verdana" w:eastAsia="Arial" w:hAnsi="Verdana" w:cs="Tahoma"/>
          <w:sz w:val="18"/>
          <w:szCs w:val="18"/>
        </w:rPr>
      </w:pPr>
    </w:p>
    <w:p w14:paraId="4A2BB3D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099ED89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DE79CA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empalmes serán de sistema de grampa doblada y refuerzo de soldadura al estaño en toda la </w:t>
      </w:r>
      <w:r>
        <w:rPr>
          <w:rFonts w:ascii="Verdana" w:eastAsia="Arial" w:hAnsi="Verdana" w:cs="Tahoma"/>
          <w:sz w:val="18"/>
          <w:szCs w:val="18"/>
        </w:rPr>
        <w:lastRenderedPageBreak/>
        <w:t xml:space="preserve">extensión del empalme, utilizando soplete y pasta de soldar, de tal manera que se elimine cualquier posibilidad de filtración de este punto. </w:t>
      </w:r>
    </w:p>
    <w:p w14:paraId="29727C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82AAA2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canaletas de sección rectangular cuyas dimensiones y formas correspondan a lo especificado en planos, se asegurarán en los aleros mediante hierro pletina de 1/8</w:t>
      </w:r>
      <w:r>
        <w:rPr>
          <w:rFonts w:ascii="Verdana" w:eastAsia="Arial" w:hAnsi="Verdana" w:cs="Tahoma"/>
          <w:color w:val="333333"/>
          <w:sz w:val="18"/>
          <w:szCs w:val="18"/>
        </w:rPr>
        <w:t>"</w:t>
      </w:r>
      <w:r>
        <w:rPr>
          <w:rFonts w:ascii="Verdana" w:eastAsia="Arial"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7CE604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351446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canaletas, en caso necesario, llevarán dos manos de pintura anticorrosiva sobre la cual se posará dos manos de pintura al óleo con color seleccionado por el Inspector de proyecto.</w:t>
      </w:r>
    </w:p>
    <w:p w14:paraId="2FBA533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A16AA5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72909048" w14:textId="77777777" w:rsidR="0055282E" w:rsidRDefault="0055282E" w:rsidP="0055282E">
      <w:pPr>
        <w:widowControl w:val="0"/>
        <w:tabs>
          <w:tab w:val="left" w:pos="8711"/>
        </w:tabs>
        <w:autoSpaceDE w:val="0"/>
        <w:autoSpaceDN w:val="0"/>
        <w:jc w:val="both"/>
        <w:rPr>
          <w:rFonts w:ascii="Verdana" w:eastAsia="Arial" w:hAnsi="Verdana" w:cs="Tahoma"/>
          <w:sz w:val="18"/>
          <w:szCs w:val="18"/>
          <w:u w:val="single"/>
        </w:rPr>
      </w:pPr>
      <w:r>
        <w:rPr>
          <w:rFonts w:ascii="Verdana" w:eastAsia="Arial"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EFC1677" w14:textId="77777777" w:rsidR="0055282E" w:rsidRDefault="0055282E" w:rsidP="0055282E">
      <w:pPr>
        <w:widowControl w:val="0"/>
        <w:autoSpaceDE w:val="0"/>
        <w:autoSpaceDN w:val="0"/>
        <w:rPr>
          <w:rFonts w:ascii="Arial" w:eastAsia="Arial" w:hAnsi="Arial" w:cs="Arial"/>
          <w:sz w:val="22"/>
          <w:szCs w:val="22"/>
        </w:rPr>
      </w:pPr>
    </w:p>
    <w:p w14:paraId="17F693E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99488AA" w14:textId="77777777" w:rsidR="0055282E" w:rsidRDefault="0055282E" w:rsidP="0055282E">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A18D368"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24BBEB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EE168D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87F2C6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1D7AD1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13C3A1B8"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572F42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60D5EE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color w:val="000000"/>
                <w:sz w:val="18"/>
                <w:szCs w:val="18"/>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9FF6D0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705C78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BAJANTE DE PVC 3"</w:t>
            </w:r>
          </w:p>
        </w:tc>
      </w:tr>
    </w:tbl>
    <w:p w14:paraId="531FBB00" w14:textId="77777777" w:rsidR="0055282E" w:rsidRDefault="0055282E" w:rsidP="0055282E">
      <w:pPr>
        <w:widowControl w:val="0"/>
        <w:autoSpaceDE w:val="0"/>
        <w:autoSpaceDN w:val="0"/>
        <w:jc w:val="both"/>
        <w:rPr>
          <w:rFonts w:ascii="Verdana" w:eastAsia="Arial" w:hAnsi="Verdana" w:cs="Tahoma"/>
          <w:b/>
          <w:sz w:val="18"/>
          <w:szCs w:val="18"/>
        </w:rPr>
      </w:pPr>
    </w:p>
    <w:p w14:paraId="0355E0D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09E8865" w14:textId="77777777" w:rsidR="0055282E" w:rsidRDefault="0055282E" w:rsidP="0055282E">
      <w:pPr>
        <w:widowControl w:val="0"/>
        <w:autoSpaceDE w:val="0"/>
        <w:autoSpaceDN w:val="0"/>
        <w:jc w:val="both"/>
        <w:rPr>
          <w:rFonts w:ascii="Verdana" w:eastAsia="Arial" w:hAnsi="Verdana" w:cs="Tahoma"/>
          <w:b/>
          <w:sz w:val="18"/>
          <w:szCs w:val="18"/>
        </w:rPr>
      </w:pPr>
    </w:p>
    <w:p w14:paraId="2CE355B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85B60B0" w14:textId="77777777" w:rsidR="0055282E" w:rsidRDefault="0055282E" w:rsidP="0055282E">
      <w:pPr>
        <w:widowControl w:val="0"/>
        <w:autoSpaceDE w:val="0"/>
        <w:autoSpaceDN w:val="0"/>
        <w:jc w:val="both"/>
        <w:rPr>
          <w:rFonts w:ascii="Verdana" w:eastAsia="Arial" w:hAnsi="Verdana" w:cs="Tahoma"/>
          <w:sz w:val="18"/>
          <w:szCs w:val="18"/>
        </w:rPr>
      </w:pPr>
    </w:p>
    <w:p w14:paraId="5498FD4E"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C3A6A1D" w14:textId="77777777" w:rsidR="0055282E" w:rsidRDefault="0055282E" w:rsidP="0055282E">
      <w:pPr>
        <w:widowControl w:val="0"/>
        <w:autoSpaceDE w:val="0"/>
        <w:autoSpaceDN w:val="0"/>
        <w:jc w:val="both"/>
        <w:rPr>
          <w:rFonts w:ascii="Verdana" w:eastAsia="Arial" w:hAnsi="Verdana" w:cs="Tahoma"/>
          <w:b/>
          <w:sz w:val="18"/>
          <w:szCs w:val="18"/>
        </w:rPr>
      </w:pPr>
    </w:p>
    <w:p w14:paraId="380586A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0C276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3851BAF2"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327DA5CA"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194E01F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0AF04F3" w14:textId="77777777" w:rsidR="0055282E" w:rsidRDefault="0055282E" w:rsidP="0055282E">
      <w:pPr>
        <w:widowControl w:val="0"/>
        <w:autoSpaceDE w:val="0"/>
        <w:autoSpaceDN w:val="0"/>
        <w:rPr>
          <w:rFonts w:ascii="Arial" w:eastAsia="Arial" w:hAnsi="Arial" w:cs="Arial"/>
          <w:sz w:val="22"/>
          <w:szCs w:val="22"/>
        </w:rPr>
      </w:pPr>
    </w:p>
    <w:p w14:paraId="355DC767"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0C36C1B2"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9B78E3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1D6A42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2632D8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11D7507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3693366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BB182B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3EF562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FC9FE0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323FC4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ELÉCTRICA (PUNTO DE ILUMINACIÓN FOCO LED 18 W)</w:t>
            </w:r>
          </w:p>
        </w:tc>
      </w:tr>
    </w:tbl>
    <w:p w14:paraId="489A9669"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D890C3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w:t>
      </w:r>
      <w:r>
        <w:rPr>
          <w:rFonts w:ascii="Verdana" w:eastAsia="Arial" w:hAnsi="Verdana" w:cs="Tahoma"/>
          <w:bCs/>
          <w:sz w:val="18"/>
          <w:szCs w:val="18"/>
        </w:rPr>
        <w:t>Instalación eléctrica (punto de iluminación Foco Led 18W)</w:t>
      </w:r>
      <w:r>
        <w:rPr>
          <w:rFonts w:ascii="Verdana" w:eastAsia="Arial" w:hAnsi="Verdana" w:cs="Tahoma"/>
          <w:sz w:val="18"/>
          <w:szCs w:val="18"/>
        </w:rPr>
        <w:t>, dispuesta de acuerdo a los detalles de planos del proyecto o bien a lo indicado por el Inspector de proyectos.</w:t>
      </w:r>
    </w:p>
    <w:p w14:paraId="3DA589AB"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129F454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330AA2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FD58D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Los accesorios deben ser de primera calidad dentro el mercado local y que cumplan las exigencias técnicas del proyecto.</w:t>
      </w:r>
    </w:p>
    <w:p w14:paraId="1E45F771"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D32719B"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133D330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DC81B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693D5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362459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C145A6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DC926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FEA799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146E0A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725683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del Proyecto, para obtener la aprobación de la misma.</w:t>
      </w:r>
    </w:p>
    <w:p w14:paraId="111C085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79727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D2A55C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C28A6A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1E8E30E8"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FF6FEC2" w14:textId="77777777" w:rsidR="0055282E" w:rsidRDefault="0055282E" w:rsidP="0055282E">
      <w:pPr>
        <w:widowControl w:val="0"/>
        <w:autoSpaceDE w:val="0"/>
        <w:autoSpaceDN w:val="0"/>
        <w:rPr>
          <w:rFonts w:ascii="Arial" w:eastAsia="Arial" w:hAnsi="Arial" w:cs="Arial"/>
          <w:sz w:val="22"/>
          <w:szCs w:val="22"/>
        </w:rPr>
      </w:pPr>
    </w:p>
    <w:p w14:paraId="51984772" w14:textId="77777777" w:rsidR="0055282E" w:rsidRDefault="0055282E" w:rsidP="0055282E">
      <w:pPr>
        <w:widowControl w:val="0"/>
        <w:tabs>
          <w:tab w:val="left" w:pos="8711"/>
        </w:tabs>
        <w:autoSpaceDE w:val="0"/>
        <w:autoSpaceDN w:val="0"/>
        <w:jc w:val="center"/>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30E9B99C"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59F9BAA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C7980A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C48D85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1A137E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17ADCC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1826DB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3B7C95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CB4E45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52A93C4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ELÉCTRICA (PUNTO TOMACORRIENTE SIMPLE)</w:t>
            </w:r>
          </w:p>
        </w:tc>
      </w:tr>
    </w:tbl>
    <w:p w14:paraId="21751F88"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25475855"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3D1489FF"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57FEE2A9"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684A643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 xml:space="preserve">Este Ítem comprende la Instalación eléctrica (punto de tomacorriente simple), dispuesta de acuerdo </w:t>
      </w:r>
      <w:r>
        <w:rPr>
          <w:rFonts w:ascii="Verdana" w:eastAsia="Arial" w:hAnsi="Verdana" w:cs="Tahoma"/>
          <w:color w:val="000000"/>
          <w:sz w:val="18"/>
          <w:szCs w:val="18"/>
        </w:rPr>
        <w:t>los planos constructivos y/o instrucciones del Inspector de proyecto</w:t>
      </w:r>
      <w:r>
        <w:rPr>
          <w:rFonts w:ascii="Verdana" w:eastAsia="Arial" w:hAnsi="Verdana" w:cs="Tahoma"/>
          <w:sz w:val="18"/>
          <w:szCs w:val="18"/>
        </w:rPr>
        <w:t>.</w:t>
      </w:r>
    </w:p>
    <w:p w14:paraId="08F4086C"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14F3DAAC"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6A18BE3E"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52472E7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86" w:name="_Hlk166509050"/>
      <w:r>
        <w:rPr>
          <w:rFonts w:ascii="Verdana" w:eastAsia="Arial" w:hAnsi="Verdana" w:cs="Tahoma"/>
          <w:sz w:val="18"/>
          <w:szCs w:val="18"/>
        </w:rPr>
        <w:t>proyecto</w:t>
      </w:r>
      <w:bookmarkEnd w:id="186"/>
      <w:r>
        <w:rPr>
          <w:rFonts w:ascii="Verdana" w:eastAsia="Arial" w:hAnsi="Verdana" w:cs="Tahoma"/>
          <w:sz w:val="18"/>
          <w:szCs w:val="18"/>
        </w:rPr>
        <w:t>.</w:t>
      </w:r>
    </w:p>
    <w:p w14:paraId="0FCF1C5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77F38E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06B5F293"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0D2794EC"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4288D8F5"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16F803D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la instalación eléctrica (punto tomacorriente simple) deberá cumplir con las siguientes directrices referidas a la ejecución:</w:t>
      </w:r>
    </w:p>
    <w:p w14:paraId="43B780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D53FC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CFD2A3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74A116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F8A221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14B84E1" w14:textId="77777777" w:rsidR="0055282E" w:rsidRDefault="0055282E" w:rsidP="0055282E">
      <w:pPr>
        <w:widowControl w:val="0"/>
        <w:autoSpaceDE w:val="0"/>
        <w:autoSpaceDN w:val="0"/>
        <w:jc w:val="both"/>
        <w:rPr>
          <w:rFonts w:ascii="Verdana" w:eastAsia="Arial" w:hAnsi="Verdana" w:cs="Tahoma"/>
          <w:sz w:val="18"/>
          <w:szCs w:val="18"/>
        </w:rPr>
      </w:pPr>
    </w:p>
    <w:p w14:paraId="29359D7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8E74730" w14:textId="77777777" w:rsidR="0055282E" w:rsidRDefault="0055282E" w:rsidP="0055282E">
      <w:pPr>
        <w:widowControl w:val="0"/>
        <w:autoSpaceDE w:val="0"/>
        <w:autoSpaceDN w:val="0"/>
        <w:jc w:val="both"/>
        <w:rPr>
          <w:rFonts w:ascii="Verdana" w:eastAsia="Arial" w:hAnsi="Verdana" w:cs="Tahoma"/>
          <w:sz w:val="18"/>
          <w:szCs w:val="18"/>
        </w:rPr>
      </w:pPr>
    </w:p>
    <w:p w14:paraId="2BA2A53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9A8682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CB1473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06AE2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354C50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61828E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7E569E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tomacorrientes deben instalarse a 0.40 m sobre el nivel del piso terminado, y en los lugares indicados en planos y/o instrucciones del Inspector de proyecto.</w:t>
      </w:r>
    </w:p>
    <w:p w14:paraId="271C89C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CDF50D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6E2E34D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DAE9816"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E0D7EC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El Inspector de proyecto deberá verificar que la ejecución del ítem no deberá presentar ningún defecto de materiales, ejecución o dimensiones mediante: testeo, inspección visual u otro método conveniente.</w:t>
      </w:r>
    </w:p>
    <w:p w14:paraId="56C64D3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08D59E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9BDBBDF" w14:textId="77777777" w:rsidR="0055282E" w:rsidRDefault="0055282E" w:rsidP="0055282E">
      <w:pPr>
        <w:widowControl w:val="0"/>
        <w:autoSpaceDE w:val="0"/>
        <w:autoSpaceDN w:val="0"/>
        <w:rPr>
          <w:rFonts w:ascii="Arial" w:eastAsia="Arial" w:hAnsi="Arial" w:cs="Arial"/>
          <w:sz w:val="22"/>
          <w:szCs w:val="22"/>
        </w:rPr>
      </w:pPr>
    </w:p>
    <w:p w14:paraId="1EDD1728" w14:textId="77777777" w:rsidR="0055282E" w:rsidRDefault="0055282E" w:rsidP="0055282E">
      <w:pPr>
        <w:widowControl w:val="0"/>
        <w:tabs>
          <w:tab w:val="left" w:pos="8711"/>
        </w:tabs>
        <w:autoSpaceDE w:val="0"/>
        <w:autoSpaceDN w:val="0"/>
        <w:jc w:val="center"/>
        <w:rPr>
          <w:rFonts w:ascii="Verdana" w:eastAsia="Arial" w:hAnsi="Verdana" w:cs="Tahoma"/>
          <w:b/>
          <w:sz w:val="18"/>
          <w:szCs w:val="18"/>
        </w:rPr>
      </w:pPr>
    </w:p>
    <w:p w14:paraId="22CE1567"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DC4BD60"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5717C8E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4683913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4066235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2966F4A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0A72C78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FA1FEB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4B6840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8F40BE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579BDC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ELÉCTRICA (PUNTO TOMACORRIENTE DOBLE)</w:t>
            </w:r>
          </w:p>
        </w:tc>
      </w:tr>
    </w:tbl>
    <w:p w14:paraId="705E258A" w14:textId="77777777" w:rsidR="0055282E" w:rsidRDefault="0055282E" w:rsidP="0055282E">
      <w:pPr>
        <w:widowControl w:val="0"/>
        <w:autoSpaceDE w:val="0"/>
        <w:autoSpaceDN w:val="0"/>
        <w:rPr>
          <w:rFonts w:ascii="Verdana" w:eastAsia="Arial" w:hAnsi="Verdana" w:cs="Tahoma"/>
          <w:sz w:val="18"/>
          <w:szCs w:val="18"/>
        </w:rPr>
      </w:pPr>
    </w:p>
    <w:p w14:paraId="66D31D9C" w14:textId="77777777" w:rsidR="0055282E" w:rsidRDefault="0055282E" w:rsidP="0055282E">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DESCRIPCIÓN. -</w:t>
      </w:r>
    </w:p>
    <w:p w14:paraId="4C23DAE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Instalación eléctrica (punto de tomacorriente doble),de acuerdo a los detalles de planos del proyecto o bien a lo indicado por el Inspector de proyecto.</w:t>
      </w:r>
    </w:p>
    <w:p w14:paraId="169121EA" w14:textId="77777777" w:rsidR="0055282E" w:rsidRDefault="0055282E" w:rsidP="0055282E">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58CED39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99246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bookmarkStart w:id="187" w:name="_Hlk99441616"/>
      <w:bookmarkStart w:id="188" w:name="_Hlk99440952"/>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3B171CC6" w14:textId="77777777" w:rsidR="0055282E" w:rsidRDefault="0055282E" w:rsidP="0055282E">
      <w:pPr>
        <w:widowControl w:val="0"/>
        <w:tabs>
          <w:tab w:val="left" w:pos="8711"/>
        </w:tabs>
        <w:autoSpaceDE w:val="0"/>
        <w:autoSpaceDN w:val="0"/>
        <w:jc w:val="both"/>
        <w:rPr>
          <w:rFonts w:ascii="Verdana" w:eastAsia="Arial" w:hAnsi="Verdana" w:cs="Tahoma"/>
          <w:b/>
          <w:bCs/>
          <w:sz w:val="18"/>
          <w:szCs w:val="18"/>
        </w:rPr>
      </w:pPr>
    </w:p>
    <w:p w14:paraId="00B7B418"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2284C03B" w14:textId="77777777" w:rsidR="0055282E" w:rsidRDefault="0055282E" w:rsidP="0055282E">
      <w:pPr>
        <w:widowControl w:val="0"/>
        <w:autoSpaceDE w:val="0"/>
        <w:autoSpaceDN w:val="0"/>
        <w:rPr>
          <w:rFonts w:ascii="Verdana" w:eastAsia="Arial" w:hAnsi="Verdana" w:cs="Tahoma"/>
          <w:b/>
          <w:sz w:val="18"/>
          <w:szCs w:val="18"/>
        </w:rPr>
      </w:pPr>
    </w:p>
    <w:p w14:paraId="59CF642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425E3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26042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A7A3CA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E75055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A5AD4E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A7630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58EB3F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E9A31C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74FB4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ED8DE6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0D83EA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tomacorrientes deben instalarse a 0.40 m sobre el nivel del piso terminado, y en los lugares indicados en planos y/o instrucciones del Inspector de proyecto.</w:t>
      </w:r>
    </w:p>
    <w:p w14:paraId="72E8597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6BD316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331D09F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C1448DB"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13BEAA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62A4D9B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940EFE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419556" w14:textId="77777777" w:rsidR="0055282E" w:rsidRDefault="0055282E" w:rsidP="0055282E">
      <w:pPr>
        <w:widowControl w:val="0"/>
        <w:autoSpaceDE w:val="0"/>
        <w:autoSpaceDN w:val="0"/>
        <w:rPr>
          <w:rFonts w:ascii="Arial" w:eastAsia="Arial" w:hAnsi="Arial" w:cs="Arial"/>
          <w:sz w:val="22"/>
          <w:szCs w:val="22"/>
        </w:rPr>
      </w:pPr>
    </w:p>
    <w:p w14:paraId="1E0B0B9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8C76EF4" w14:textId="77777777" w:rsidR="0055282E" w:rsidRDefault="0055282E" w:rsidP="0055282E">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33CEBD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05F83FB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1FB1F8E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09A55A3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27834D6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6C2357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33164C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8F360D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BD6BCF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81C750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TABLERO DE DISTRIBUCIÓN (3 CIRCUITOS)</w:t>
            </w:r>
          </w:p>
        </w:tc>
      </w:tr>
    </w:tbl>
    <w:p w14:paraId="238A8268" w14:textId="77777777" w:rsidR="0055282E" w:rsidRDefault="0055282E" w:rsidP="0055282E">
      <w:pPr>
        <w:widowControl w:val="0"/>
        <w:autoSpaceDE w:val="0"/>
        <w:autoSpaceDN w:val="0"/>
        <w:outlineLvl w:val="0"/>
        <w:rPr>
          <w:rFonts w:ascii="Verdana" w:eastAsia="Arial" w:hAnsi="Verdana" w:cs="Tahoma"/>
          <w:b/>
          <w:bCs/>
          <w:sz w:val="18"/>
          <w:szCs w:val="18"/>
        </w:rPr>
      </w:pPr>
    </w:p>
    <w:p w14:paraId="13B997A4"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DESCRIPCIÓN. –</w:t>
      </w:r>
    </w:p>
    <w:p w14:paraId="51FB2979" w14:textId="77777777" w:rsidR="0055282E" w:rsidRDefault="0055282E" w:rsidP="0055282E">
      <w:pPr>
        <w:widowControl w:val="0"/>
        <w:autoSpaceDE w:val="0"/>
        <w:autoSpaceDN w:val="0"/>
        <w:rPr>
          <w:rFonts w:ascii="Verdana" w:eastAsia="Arial" w:hAnsi="Verdana" w:cs="Tahoma"/>
          <w:b/>
          <w:sz w:val="18"/>
          <w:szCs w:val="18"/>
        </w:rPr>
      </w:pPr>
    </w:p>
    <w:p w14:paraId="2B72D7F5" w14:textId="77777777" w:rsidR="0055282E" w:rsidRDefault="0055282E" w:rsidP="0055282E">
      <w:pPr>
        <w:widowControl w:val="0"/>
        <w:autoSpaceDE w:val="0"/>
        <w:autoSpaceDN w:val="0"/>
        <w:ind w:right="145"/>
        <w:rPr>
          <w:rFonts w:ascii="Verdana" w:eastAsia="Arial" w:hAnsi="Verdana" w:cs="Tahoma"/>
          <w:sz w:val="18"/>
          <w:szCs w:val="18"/>
        </w:rPr>
      </w:pPr>
      <w:r>
        <w:rPr>
          <w:rFonts w:ascii="Verdana" w:eastAsia="Arial" w:hAnsi="Verdan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FD3930A"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22BCD9F3" w14:textId="77777777" w:rsidR="0055282E" w:rsidRDefault="0055282E" w:rsidP="0055282E">
      <w:pPr>
        <w:widowControl w:val="0"/>
        <w:autoSpaceDE w:val="0"/>
        <w:autoSpaceDN w:val="0"/>
        <w:rPr>
          <w:rFonts w:ascii="Verdana" w:eastAsia="Arial" w:hAnsi="Verdana" w:cs="Tahoma"/>
          <w:b/>
          <w:sz w:val="18"/>
          <w:szCs w:val="18"/>
        </w:rPr>
      </w:pPr>
    </w:p>
    <w:p w14:paraId="420207B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EF839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199774CC" w14:textId="77777777" w:rsidR="0055282E" w:rsidRDefault="0055282E" w:rsidP="0055282E">
      <w:pPr>
        <w:widowControl w:val="0"/>
        <w:tabs>
          <w:tab w:val="left" w:pos="0"/>
        </w:tabs>
        <w:autoSpaceDE w:val="0"/>
        <w:autoSpaceDN w:val="0"/>
        <w:adjustRightInd w:val="0"/>
        <w:jc w:val="both"/>
        <w:rPr>
          <w:rFonts w:ascii="Verdana" w:eastAsia="Arial" w:hAnsi="Verdana" w:cs="Tahoma"/>
          <w:b/>
          <w:bCs/>
          <w:sz w:val="18"/>
          <w:szCs w:val="18"/>
        </w:rPr>
      </w:pPr>
    </w:p>
    <w:p w14:paraId="62687A24"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5D22B49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769B7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C37B85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0A7C8B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FCB9F3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1A71A0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29E68D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29DCD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B094BC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EAC722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8A2F9E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F593F2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DD86BC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En caso de que existiere discrepancia entre planos y especificaciones, se deberá presentar la solución al Inspector de proyecto, para obtener la aprobación de la misma.</w:t>
      </w:r>
    </w:p>
    <w:p w14:paraId="12AC469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61D657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0C9CF0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9175EA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5097588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92D0D4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0639139" w14:textId="77777777" w:rsidR="0055282E" w:rsidRDefault="0055282E" w:rsidP="0055282E">
      <w:pPr>
        <w:widowControl w:val="0"/>
        <w:autoSpaceDE w:val="0"/>
        <w:autoSpaceDN w:val="0"/>
        <w:rPr>
          <w:rFonts w:ascii="Arial" w:eastAsia="Arial" w:hAnsi="Arial" w:cs="Arial"/>
          <w:sz w:val="22"/>
          <w:szCs w:val="22"/>
        </w:rPr>
      </w:pPr>
    </w:p>
    <w:p w14:paraId="76C6FA2A" w14:textId="77777777" w:rsidR="0055282E" w:rsidRDefault="0055282E" w:rsidP="0055282E">
      <w:pPr>
        <w:widowControl w:val="0"/>
        <w:autoSpaceDE w:val="0"/>
        <w:autoSpaceDN w:val="0"/>
        <w:rPr>
          <w:rFonts w:ascii="Verdana" w:eastAsia="Arial" w:hAnsi="Verdana" w:cs="Arial"/>
          <w:sz w:val="18"/>
          <w:szCs w:val="18"/>
        </w:rPr>
      </w:pPr>
    </w:p>
    <w:p w14:paraId="4A7821E1"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9C5D140"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DB8A20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F2DF3D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0EF4EC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7AED8F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AA09823"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4F9381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7EA0B9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8CBB15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960336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color w:val="000000"/>
                <w:sz w:val="18"/>
                <w:szCs w:val="18"/>
                <w:lang w:eastAsia="es-ES"/>
              </w:rPr>
              <w:t>LIMPIEZA GENERAL</w:t>
            </w:r>
          </w:p>
        </w:tc>
      </w:tr>
    </w:tbl>
    <w:p w14:paraId="6DF94683"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0F12FA97"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DESCRIPCIÓN. -</w:t>
      </w:r>
    </w:p>
    <w:p w14:paraId="66243504"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1612C335"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8D7792E"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2D50CB01"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MATERIALES, HERRAMIENTAS Y EQUIPO. -</w:t>
      </w:r>
    </w:p>
    <w:p w14:paraId="0F88B16B"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0A0B175D"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68BF4D1"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223BF24F"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FORMA DE EJECUCIÓN. -</w:t>
      </w:r>
    </w:p>
    <w:p w14:paraId="70CB8841"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4B37115C"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Verdana" w:eastAsia="Arial" w:hAnsi="Verdana" w:cs="Tahoma"/>
          <w:color w:val="000000"/>
          <w:sz w:val="18"/>
          <w:szCs w:val="18"/>
          <w:lang w:eastAsia="es-ES"/>
        </w:rPr>
        <w:t>todos los trabajos necesarios para mantener la obra libre de desechos para aprobación y aceptación</w:t>
      </w:r>
      <w:r>
        <w:rPr>
          <w:rFonts w:ascii="Verdana" w:eastAsia="Arial" w:hAnsi="Verdana" w:cs="Tahoma"/>
          <w:color w:val="000000"/>
          <w:sz w:val="18"/>
          <w:szCs w:val="18"/>
          <w:lang w:val="es-MX" w:eastAsia="es-ES"/>
        </w:rPr>
        <w:t xml:space="preserve"> </w:t>
      </w:r>
      <w:r>
        <w:rPr>
          <w:rFonts w:ascii="Verdana" w:eastAsia="Arial" w:hAnsi="Verdana" w:cs="Tahoma"/>
          <w:color w:val="000000"/>
          <w:sz w:val="18"/>
          <w:szCs w:val="18"/>
          <w:lang w:eastAsia="es-ES"/>
        </w:rPr>
        <w:t xml:space="preserve">del Inspector de proyecto. </w:t>
      </w:r>
    </w:p>
    <w:p w14:paraId="1AA1D80E"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4DEA5E90"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 xml:space="preserve">El método para realizar el trabajo de limpieza será propuesto por la Entidad Ejecutora y Aprobado por el Inspector de proyecto. </w:t>
      </w:r>
      <w:r>
        <w:rPr>
          <w:rFonts w:ascii="Verdana" w:eastAsia="Arial" w:hAnsi="Verdana" w:cs="Tahoma"/>
          <w:color w:val="000000"/>
          <w:sz w:val="18"/>
          <w:szCs w:val="18"/>
          <w:lang w:val="es-MX" w:eastAsia="es-ES"/>
        </w:rPr>
        <w:t xml:space="preserve"> </w:t>
      </w:r>
      <w:r>
        <w:rPr>
          <w:rFonts w:ascii="Verdana" w:eastAsia="Arial"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33A8D1C" w14:textId="77777777" w:rsidR="0055282E" w:rsidRDefault="0055282E" w:rsidP="0055282E">
      <w:pPr>
        <w:widowControl w:val="0"/>
        <w:autoSpaceDE w:val="0"/>
        <w:autoSpaceDN w:val="0"/>
        <w:jc w:val="center"/>
        <w:rPr>
          <w:rFonts w:ascii="Verdana" w:eastAsia="Arial" w:hAnsi="Verdana" w:cs="Arial"/>
          <w:color w:val="000000"/>
          <w:sz w:val="18"/>
          <w:szCs w:val="18"/>
        </w:rPr>
      </w:pPr>
    </w:p>
    <w:p w14:paraId="684439FF" w14:textId="77777777" w:rsidR="0055282E" w:rsidRDefault="0055282E" w:rsidP="0055282E">
      <w:pPr>
        <w:widowControl w:val="0"/>
        <w:autoSpaceDE w:val="0"/>
        <w:autoSpaceDN w:val="0"/>
        <w:jc w:val="both"/>
        <w:rPr>
          <w:rFonts w:ascii="Verdana" w:eastAsia="Arial" w:hAnsi="Verdana" w:cs="Arial"/>
          <w:b/>
          <w:color w:val="000000"/>
          <w:sz w:val="18"/>
          <w:szCs w:val="18"/>
        </w:rPr>
      </w:pPr>
    </w:p>
    <w:tbl>
      <w:tblPr>
        <w:tblW w:w="93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4"/>
        <w:gridCol w:w="2539"/>
        <w:gridCol w:w="1133"/>
        <w:gridCol w:w="4974"/>
      </w:tblGrid>
      <w:tr w:rsidR="0055282E" w14:paraId="1F8FA18A" w14:textId="77777777" w:rsidTr="0055282E">
        <w:tc>
          <w:tcPr>
            <w:tcW w:w="704" w:type="dxa"/>
            <w:tcBorders>
              <w:top w:val="single" w:sz="4" w:space="0" w:color="auto"/>
              <w:left w:val="single" w:sz="4" w:space="0" w:color="auto"/>
              <w:bottom w:val="single" w:sz="4" w:space="0" w:color="auto"/>
              <w:right w:val="single" w:sz="4" w:space="0" w:color="auto"/>
            </w:tcBorders>
            <w:shd w:val="clear" w:color="auto" w:fill="1F3864"/>
            <w:hideMark/>
          </w:tcPr>
          <w:p w14:paraId="1C71C8C6" w14:textId="77777777" w:rsidR="0055282E" w:rsidRDefault="0055282E">
            <w:pPr>
              <w:jc w:val="center"/>
              <w:rPr>
                <w:rFonts w:ascii="Verdana" w:eastAsiaTheme="minorHAnsi" w:hAnsi="Verdana" w:cstheme="minorBidi"/>
                <w:b/>
                <w:color w:val="FFFFFF"/>
                <w:sz w:val="18"/>
                <w:szCs w:val="18"/>
                <w:lang w:val="es-BO"/>
              </w:rPr>
            </w:pPr>
            <w:r>
              <w:rPr>
                <w:rFonts w:ascii="Verdana" w:hAnsi="Verdana"/>
                <w:b/>
                <w:color w:val="FFFFFF"/>
                <w:sz w:val="18"/>
                <w:szCs w:val="18"/>
              </w:rPr>
              <w:t>N°</w:t>
            </w:r>
          </w:p>
        </w:tc>
        <w:tc>
          <w:tcPr>
            <w:tcW w:w="2539" w:type="dxa"/>
            <w:tcBorders>
              <w:top w:val="single" w:sz="4" w:space="0" w:color="auto"/>
              <w:left w:val="single" w:sz="4" w:space="0" w:color="auto"/>
              <w:bottom w:val="single" w:sz="4" w:space="0" w:color="auto"/>
              <w:right w:val="single" w:sz="4" w:space="0" w:color="auto"/>
            </w:tcBorders>
            <w:shd w:val="clear" w:color="auto" w:fill="1F3864"/>
            <w:hideMark/>
          </w:tcPr>
          <w:p w14:paraId="5430254D" w14:textId="77777777" w:rsidR="0055282E" w:rsidRDefault="0055282E">
            <w:pPr>
              <w:jc w:val="center"/>
              <w:rPr>
                <w:rFonts w:ascii="Verdana" w:hAnsi="Verdana"/>
                <w:b/>
                <w:color w:val="FFFFFF"/>
                <w:sz w:val="18"/>
                <w:szCs w:val="18"/>
              </w:rPr>
            </w:pPr>
            <w:r>
              <w:rPr>
                <w:rFonts w:ascii="Verdana" w:hAnsi="Verdana"/>
                <w:b/>
                <w:color w:val="FFFFFF"/>
                <w:sz w:val="18"/>
                <w:szCs w:val="18"/>
              </w:rPr>
              <w:t>CODIGO</w:t>
            </w:r>
          </w:p>
        </w:tc>
        <w:tc>
          <w:tcPr>
            <w:tcW w:w="1133" w:type="dxa"/>
            <w:tcBorders>
              <w:top w:val="single" w:sz="4" w:space="0" w:color="auto"/>
              <w:left w:val="single" w:sz="4" w:space="0" w:color="auto"/>
              <w:bottom w:val="single" w:sz="4" w:space="0" w:color="auto"/>
              <w:right w:val="single" w:sz="4" w:space="0" w:color="auto"/>
            </w:tcBorders>
            <w:shd w:val="clear" w:color="auto" w:fill="1F3864"/>
            <w:hideMark/>
          </w:tcPr>
          <w:p w14:paraId="5613DEDA" w14:textId="77777777" w:rsidR="0055282E" w:rsidRDefault="0055282E">
            <w:pPr>
              <w:jc w:val="center"/>
              <w:rPr>
                <w:rFonts w:ascii="Verdana" w:hAnsi="Verdana"/>
                <w:b/>
                <w:color w:val="FFFFFF"/>
                <w:sz w:val="18"/>
                <w:szCs w:val="18"/>
              </w:rPr>
            </w:pPr>
            <w:r>
              <w:rPr>
                <w:rFonts w:ascii="Verdana" w:hAnsi="Verdana"/>
                <w:b/>
                <w:color w:val="FFFFFF"/>
                <w:sz w:val="18"/>
                <w:szCs w:val="18"/>
              </w:rPr>
              <w:t>UNIDAD</w:t>
            </w:r>
          </w:p>
        </w:tc>
        <w:tc>
          <w:tcPr>
            <w:tcW w:w="4974" w:type="dxa"/>
            <w:tcBorders>
              <w:top w:val="single" w:sz="4" w:space="0" w:color="auto"/>
              <w:left w:val="single" w:sz="4" w:space="0" w:color="auto"/>
              <w:bottom w:val="single" w:sz="4" w:space="0" w:color="auto"/>
              <w:right w:val="single" w:sz="4" w:space="0" w:color="auto"/>
            </w:tcBorders>
            <w:shd w:val="clear" w:color="auto" w:fill="1F3864"/>
            <w:hideMark/>
          </w:tcPr>
          <w:p w14:paraId="53592FE7" w14:textId="77777777" w:rsidR="0055282E" w:rsidRDefault="0055282E">
            <w:pPr>
              <w:jc w:val="center"/>
              <w:rPr>
                <w:rFonts w:ascii="Verdana" w:hAnsi="Verdana"/>
                <w:b/>
                <w:color w:val="FFFFFF"/>
                <w:sz w:val="18"/>
                <w:szCs w:val="18"/>
              </w:rPr>
            </w:pPr>
            <w:r>
              <w:rPr>
                <w:rFonts w:ascii="Verdana" w:hAnsi="Verdana"/>
                <w:b/>
                <w:color w:val="FFFFFF"/>
                <w:sz w:val="18"/>
                <w:szCs w:val="18"/>
              </w:rPr>
              <w:t>ITEM</w:t>
            </w:r>
          </w:p>
        </w:tc>
      </w:tr>
      <w:tr w:rsidR="0055282E" w14:paraId="0A71563E" w14:textId="77777777" w:rsidTr="0055282E">
        <w:tc>
          <w:tcPr>
            <w:tcW w:w="70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434DED5" w14:textId="77777777" w:rsidR="0055282E" w:rsidRDefault="0055282E">
            <w:pPr>
              <w:jc w:val="center"/>
              <w:rPr>
                <w:rFonts w:ascii="Verdana" w:hAnsi="Verdana"/>
                <w:b/>
                <w:color w:val="000000"/>
                <w:sz w:val="18"/>
                <w:szCs w:val="18"/>
              </w:rPr>
            </w:pPr>
            <w:r>
              <w:rPr>
                <w:rFonts w:ascii="Verdana" w:hAnsi="Verdana" w:cs="Tahoma"/>
                <w:b/>
                <w:color w:val="000000"/>
                <w:sz w:val="18"/>
                <w:szCs w:val="18"/>
              </w:rPr>
              <w:t>27</w:t>
            </w:r>
          </w:p>
        </w:tc>
        <w:tc>
          <w:tcPr>
            <w:tcW w:w="253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B5577F4" w14:textId="77777777" w:rsidR="0055282E" w:rsidRDefault="0055282E">
            <w:pPr>
              <w:jc w:val="center"/>
              <w:rPr>
                <w:rFonts w:ascii="Verdana" w:hAnsi="Verdana"/>
                <w:b/>
                <w:color w:val="000000"/>
                <w:sz w:val="18"/>
                <w:szCs w:val="18"/>
              </w:rPr>
            </w:pPr>
            <w:r>
              <w:rPr>
                <w:rFonts w:ascii="Verdana" w:hAnsi="Verdana" w:cs="Tahoma"/>
                <w:b/>
                <w:color w:val="000000"/>
                <w:sz w:val="18"/>
                <w:szCs w:val="18"/>
              </w:rPr>
              <w:t>VAC-OG-LOS-1</w:t>
            </w:r>
          </w:p>
        </w:tc>
        <w:tc>
          <w:tcPr>
            <w:tcW w:w="113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8E7BF07" w14:textId="77777777" w:rsidR="0055282E" w:rsidRDefault="0055282E">
            <w:pPr>
              <w:jc w:val="center"/>
              <w:rPr>
                <w:rFonts w:ascii="Verdana" w:hAnsi="Verdana"/>
                <w:b/>
                <w:color w:val="000000"/>
                <w:sz w:val="18"/>
                <w:szCs w:val="18"/>
              </w:rPr>
            </w:pPr>
            <w:r>
              <w:rPr>
                <w:rFonts w:ascii="Verdana" w:hAnsi="Verdana"/>
                <w:b/>
                <w:color w:val="000000"/>
                <w:sz w:val="18"/>
                <w:szCs w:val="18"/>
              </w:rPr>
              <w:t>M2</w:t>
            </w:r>
          </w:p>
        </w:tc>
        <w:tc>
          <w:tcPr>
            <w:tcW w:w="497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D986541" w14:textId="77777777" w:rsidR="0055282E" w:rsidRDefault="0055282E">
            <w:pPr>
              <w:jc w:val="center"/>
              <w:rPr>
                <w:rFonts w:ascii="Verdana" w:hAnsi="Verdana"/>
                <w:b/>
                <w:color w:val="000000"/>
                <w:sz w:val="18"/>
                <w:szCs w:val="18"/>
              </w:rPr>
            </w:pPr>
            <w:r>
              <w:rPr>
                <w:rFonts w:ascii="Verdana" w:hAnsi="Verdana" w:cs="Tahoma"/>
                <w:b/>
                <w:bCs/>
                <w:color w:val="000000"/>
                <w:sz w:val="18"/>
                <w:szCs w:val="18"/>
              </w:rPr>
              <w:t>LOSA ALIVIANADA CON VIGUETA PRETENSADA E=15 CM</w:t>
            </w:r>
          </w:p>
        </w:tc>
      </w:tr>
    </w:tbl>
    <w:p w14:paraId="39064418" w14:textId="77777777" w:rsidR="0055282E" w:rsidRDefault="0055282E" w:rsidP="0055282E">
      <w:pPr>
        <w:widowControl w:val="0"/>
        <w:autoSpaceDE w:val="0"/>
        <w:autoSpaceDN w:val="0"/>
        <w:jc w:val="both"/>
        <w:rPr>
          <w:rFonts w:ascii="Verdana" w:eastAsia="Arial" w:hAnsi="Verdana" w:cs="Arial"/>
          <w:b/>
          <w:color w:val="000000"/>
          <w:sz w:val="18"/>
          <w:szCs w:val="18"/>
        </w:rPr>
      </w:pPr>
    </w:p>
    <w:p w14:paraId="406F0FB4" w14:textId="77777777" w:rsidR="0055282E" w:rsidRDefault="0055282E" w:rsidP="0055282E">
      <w:pPr>
        <w:widowControl w:val="0"/>
        <w:autoSpaceDE w:val="0"/>
        <w:autoSpaceDN w:val="0"/>
        <w:jc w:val="both"/>
        <w:rPr>
          <w:rFonts w:ascii="Verdana" w:eastAsia="Arial" w:hAnsi="Verdana" w:cs="Arial"/>
          <w:b/>
          <w:color w:val="000000"/>
          <w:sz w:val="18"/>
          <w:szCs w:val="18"/>
        </w:rPr>
      </w:pPr>
      <w:r>
        <w:rPr>
          <w:rFonts w:ascii="Verdana" w:eastAsia="Arial" w:hAnsi="Verdana" w:cs="Arial"/>
          <w:b/>
          <w:color w:val="000000"/>
          <w:sz w:val="18"/>
          <w:szCs w:val="18"/>
        </w:rPr>
        <w:t>DESCRIPCIÓN. –</w:t>
      </w:r>
    </w:p>
    <w:p w14:paraId="7FBA5510" w14:textId="77777777" w:rsidR="0055282E" w:rsidRDefault="0055282E" w:rsidP="0055282E">
      <w:pPr>
        <w:widowControl w:val="0"/>
        <w:tabs>
          <w:tab w:val="left" w:pos="560"/>
        </w:tabs>
        <w:autoSpaceDE w:val="0"/>
        <w:autoSpaceDN w:val="0"/>
        <w:jc w:val="both"/>
        <w:rPr>
          <w:rFonts w:ascii="Verdana" w:eastAsia="Arial" w:hAnsi="Verdana" w:cs="Calibri"/>
          <w:color w:val="000000"/>
          <w:sz w:val="18"/>
          <w:szCs w:val="18"/>
        </w:rPr>
      </w:pPr>
    </w:p>
    <w:p w14:paraId="2A5E3D8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Este ítem se refiere a la construcción de losas alivianadas o aligeradas de 15 cm de espesor con viguetas pretensadas Reforzadas prefabricadas, de acuerdo a los planos constructivos, e instrucciones del Inspector de proyecto.</w:t>
      </w:r>
    </w:p>
    <w:p w14:paraId="7C6A268C" w14:textId="77777777" w:rsidR="0055282E" w:rsidRDefault="0055282E" w:rsidP="0055282E">
      <w:pPr>
        <w:widowControl w:val="0"/>
        <w:autoSpaceDE w:val="0"/>
        <w:autoSpaceDN w:val="0"/>
        <w:jc w:val="both"/>
        <w:rPr>
          <w:rFonts w:ascii="Verdana" w:eastAsia="Arial" w:hAnsi="Verdana" w:cs="Arial"/>
          <w:color w:val="000000"/>
          <w:sz w:val="18"/>
          <w:szCs w:val="18"/>
        </w:rPr>
      </w:pPr>
    </w:p>
    <w:p w14:paraId="0F55BAE7" w14:textId="77777777" w:rsidR="0055282E" w:rsidRDefault="0055282E" w:rsidP="0055282E">
      <w:pPr>
        <w:widowControl w:val="0"/>
        <w:autoSpaceDE w:val="0"/>
        <w:autoSpaceDN w:val="0"/>
        <w:jc w:val="both"/>
        <w:rPr>
          <w:rFonts w:ascii="Verdana" w:eastAsia="Arial" w:hAnsi="Verdana" w:cs="Arial"/>
          <w:b/>
          <w:color w:val="000000"/>
          <w:sz w:val="18"/>
          <w:szCs w:val="18"/>
        </w:rPr>
      </w:pPr>
      <w:r>
        <w:rPr>
          <w:rFonts w:ascii="Verdana" w:eastAsia="Arial" w:hAnsi="Verdana" w:cs="Arial"/>
          <w:b/>
          <w:color w:val="000000"/>
          <w:sz w:val="18"/>
          <w:szCs w:val="18"/>
        </w:rPr>
        <w:t>MATERIALES, HERRAMIENTAS Y EQUIPO. –</w:t>
      </w:r>
    </w:p>
    <w:p w14:paraId="66EFF513" w14:textId="77777777" w:rsidR="0055282E" w:rsidRDefault="0055282E" w:rsidP="0055282E">
      <w:pPr>
        <w:widowControl w:val="0"/>
        <w:autoSpaceDE w:val="0"/>
        <w:autoSpaceDN w:val="0"/>
        <w:jc w:val="both"/>
        <w:rPr>
          <w:rFonts w:ascii="Verdana" w:eastAsia="Arial" w:hAnsi="Verdana" w:cs="Arial"/>
          <w:b/>
          <w:color w:val="000000"/>
          <w:sz w:val="18"/>
          <w:szCs w:val="18"/>
        </w:rPr>
      </w:pPr>
    </w:p>
    <w:p w14:paraId="1E99CCD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bookmarkStart w:id="189" w:name="_Hlk94287046"/>
      <w:r>
        <w:rPr>
          <w:rFonts w:ascii="Verdana" w:eastAsia="Arial" w:hAnsi="Verdana" w:cs="Tahoma"/>
          <w:color w:val="000000"/>
          <w:sz w:val="18"/>
          <w:szCs w:val="18"/>
        </w:rPr>
        <w:t>La Entidad Ejecutora proporcionará todos los materiales (excepto los de aporte propio), herramientas y equipo necesarios para la ejecución de los trabajos, los mismos deberán ser aprobados por el Inspector de proyecto.</w:t>
      </w:r>
    </w:p>
    <w:p w14:paraId="0D544660" w14:textId="77777777" w:rsidR="0055282E" w:rsidRDefault="0055282E" w:rsidP="0055282E">
      <w:pPr>
        <w:widowControl w:val="0"/>
        <w:autoSpaceDE w:val="0"/>
        <w:autoSpaceDN w:val="0"/>
        <w:adjustRightInd w:val="0"/>
        <w:jc w:val="both"/>
        <w:rPr>
          <w:rFonts w:ascii="Verdana" w:eastAsia="Calibri" w:hAnsi="Verdana" w:cs="Verdana"/>
          <w:color w:val="000000"/>
          <w:sz w:val="18"/>
          <w:szCs w:val="18"/>
        </w:rPr>
      </w:pPr>
    </w:p>
    <w:p w14:paraId="751C846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lastRenderedPageBreak/>
        <w:t>La Entidad Ejecutora deberá cumplir con los requisitos establecidos en la Norma Boliviana del Hormigón Armado CBH-87 para los materiales que cubre esta norma.</w:t>
      </w:r>
    </w:p>
    <w:p w14:paraId="6211223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65B538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89"/>
    <w:p w14:paraId="389F516F" w14:textId="77777777" w:rsidR="0055282E" w:rsidRDefault="0055282E" w:rsidP="0055282E">
      <w:pPr>
        <w:widowControl w:val="0"/>
        <w:autoSpaceDE w:val="0"/>
        <w:autoSpaceDN w:val="0"/>
        <w:jc w:val="both"/>
        <w:rPr>
          <w:rFonts w:ascii="Verdana" w:eastAsia="Arial" w:hAnsi="Verdana" w:cs="Arial"/>
          <w:color w:val="000000"/>
          <w:sz w:val="18"/>
          <w:szCs w:val="18"/>
        </w:rPr>
      </w:pPr>
    </w:p>
    <w:p w14:paraId="5303D36F" w14:textId="77777777" w:rsidR="0055282E" w:rsidRDefault="0055282E" w:rsidP="0055282E">
      <w:pPr>
        <w:widowControl w:val="0"/>
        <w:autoSpaceDE w:val="0"/>
        <w:autoSpaceDN w:val="0"/>
        <w:jc w:val="both"/>
        <w:rPr>
          <w:rFonts w:ascii="Verdana" w:eastAsia="Arial" w:hAnsi="Verdana" w:cs="Arial"/>
          <w:b/>
          <w:color w:val="000000"/>
          <w:sz w:val="18"/>
          <w:szCs w:val="18"/>
        </w:rPr>
      </w:pPr>
      <w:r>
        <w:rPr>
          <w:rFonts w:ascii="Verdana" w:eastAsia="Arial" w:hAnsi="Verdana" w:cs="Arial"/>
          <w:b/>
          <w:color w:val="000000"/>
          <w:sz w:val="18"/>
          <w:szCs w:val="18"/>
        </w:rPr>
        <w:t>FORMA DE EJECUCIÓN. –</w:t>
      </w:r>
    </w:p>
    <w:p w14:paraId="54D3276F" w14:textId="77777777" w:rsidR="0055282E" w:rsidRDefault="0055282E" w:rsidP="0055282E">
      <w:pPr>
        <w:widowControl w:val="0"/>
        <w:autoSpaceDE w:val="0"/>
        <w:autoSpaceDN w:val="0"/>
        <w:jc w:val="both"/>
        <w:rPr>
          <w:rFonts w:ascii="Verdana" w:eastAsia="Arial" w:hAnsi="Verdana" w:cs="Arial"/>
          <w:b/>
          <w:color w:val="000000"/>
          <w:sz w:val="18"/>
          <w:szCs w:val="18"/>
        </w:rPr>
      </w:pPr>
    </w:p>
    <w:p w14:paraId="439CAC8F"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94BE9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216196FB"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general, se deberán cumplir con las siguientes directrices referidas a la ejecución.</w:t>
      </w:r>
    </w:p>
    <w:p w14:paraId="37E9DE18"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21FA206D"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Encofrados</w:t>
      </w:r>
    </w:p>
    <w:p w14:paraId="13BACA0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encofrados podrán ser de madera, metálicos u otro material lo suficientemente rígido, estanco y estable.</w:t>
      </w:r>
    </w:p>
    <w:p w14:paraId="7FE5D6A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2F6953AF"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Serán armados o ensamblados de tal forma que permitan garantizar que la construcción de los elementos de hormigón armado tenga las dimensiones y secciones conforme a planos constructivos.</w:t>
      </w:r>
    </w:p>
    <w:p w14:paraId="76BC3A4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2E14067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Su arreglo y escuadrías usadas serán los necesarios para resistir el peso del hormigón fresco, equipo de construcción y los obreros durante la operación del vaciado.</w:t>
      </w:r>
    </w:p>
    <w:p w14:paraId="5147D85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C428F4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encofrados deberán ser estancos a fin de evitar el empobrecimiento del hormigón por escurrimiento del agua.</w:t>
      </w:r>
    </w:p>
    <w:p w14:paraId="307EF68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1C35B5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todos los elementos se procederá como medida previa a la colocación del hormigón se procederá a la limpieza y humedecimiento de los encofrados, no debiendo sin embargo quedar películas de agua sobre la superficie.</w:t>
      </w:r>
    </w:p>
    <w:p w14:paraId="0E935C4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648544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casos que el Inspector de proyecto vea conveniente, solicitara al Entidad Ejecutora las respectivas verificaciones estructurales del encofrado de manera previa.</w:t>
      </w:r>
    </w:p>
    <w:p w14:paraId="5FD5257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F0C317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Cuando el Inspector de proyecto compruebe que los encofrados presentan defectos, postergará el día del vaciado o interrumpirá las operaciones de vaciado hasta que las deficiencias sean corregidas.</w:t>
      </w:r>
    </w:p>
    <w:p w14:paraId="61D32C4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D57600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Si se prevén varios usos de los encofrados, estos deberán limpiarse y repararse perfectamente antes de su nuevo uso. El número máximo de usos será el indicado en el proyecto.</w:t>
      </w:r>
    </w:p>
    <w:p w14:paraId="1C0C1FD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82E94F0"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Apuntalamiento</w:t>
      </w:r>
    </w:p>
    <w:p w14:paraId="4E146B2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el caso de elementos elevados, se colocarán puntales y listones máximos cada 1,50m o según lo indicado en los planos constructivos y/o memoria de cálculo.</w:t>
      </w:r>
    </w:p>
    <w:p w14:paraId="005F278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D7B817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Debajo de los puntales, en la base, se colocarán cuñas de madera para una mejor distribución de cargas, evitar el hundimiento en el piso y facilitar los trabajos de des-apuntalamiento.</w:t>
      </w:r>
    </w:p>
    <w:p w14:paraId="66237B6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A41918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des-apuntalamiento se efectuará según lo indicado en los planos constructivos y/o memoria de cálculo, pero en ningún caso será antes de los 14 días.</w:t>
      </w:r>
    </w:p>
    <w:p w14:paraId="4078DEF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80E1AA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desapuntalado se realizará previa autorización escrita del Inspector de proyecto, asimismo, en los casos que el Inspector de proyecto vea necesario, solicitará al Entidad Ejecutora de manera previa la secuencia.</w:t>
      </w:r>
    </w:p>
    <w:p w14:paraId="5021FEC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3378DBA"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Colocación de viguetas y bloques</w:t>
      </w:r>
    </w:p>
    <w:p w14:paraId="45450152"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Todo el manipuleo e instalación de las viguetas será conforme las indicaciones del fabricante evitando </w:t>
      </w:r>
      <w:r>
        <w:rPr>
          <w:rFonts w:ascii="Verdana" w:eastAsia="Arial" w:hAnsi="Verdana" w:cs="Tahoma"/>
          <w:color w:val="000000"/>
          <w:sz w:val="18"/>
          <w:szCs w:val="18"/>
        </w:rPr>
        <w:lastRenderedPageBreak/>
        <w:t>el daño de las piezas.</w:t>
      </w:r>
    </w:p>
    <w:p w14:paraId="03507E16"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4201B68F"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Las viguetas deberán apoyar sobre muros de mampostería o vigas concretadas en una longitud no menor a 10 cm y sobre encofrados a vaciar.</w:t>
      </w:r>
    </w:p>
    <w:p w14:paraId="56C55801"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6BCDF6DA"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distancia entre viguetas se determinará automáticamente colocando los bloques como elemento distanciador (polietileno).</w:t>
      </w:r>
    </w:p>
    <w:p w14:paraId="5783F6E4" w14:textId="77777777" w:rsidR="0055282E" w:rsidRDefault="0055282E" w:rsidP="0055282E">
      <w:pPr>
        <w:widowControl w:val="0"/>
        <w:autoSpaceDE w:val="0"/>
        <w:autoSpaceDN w:val="0"/>
        <w:jc w:val="both"/>
        <w:rPr>
          <w:rFonts w:ascii="Verdana" w:eastAsia="Arial" w:hAnsi="Verdana" w:cs="Tahoma"/>
          <w:b/>
          <w:color w:val="000000"/>
          <w:sz w:val="18"/>
          <w:szCs w:val="18"/>
        </w:rPr>
      </w:pPr>
    </w:p>
    <w:p w14:paraId="7CA35FAB"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 xml:space="preserve">Limpieza y colocación </w:t>
      </w:r>
    </w:p>
    <w:p w14:paraId="229A10F8"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Antes de introducir las armaduras en los encofrados, se limpiarán adecuadamente con cepillos de acero, librándolas de óxido, polvo, barro grasas, pinturas y todo aquello que disminuya la adherencia.</w:t>
      </w:r>
    </w:p>
    <w:p w14:paraId="0B89B8AA"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3D7DF892"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Si a momento de colocar el hormigón existieran barras con mortero u hormigón endurecido, éstos se deberán eliminar completamente.</w:t>
      </w:r>
    </w:p>
    <w:p w14:paraId="24B5D654"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6EEC0D75"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Todas las armaduras se colocarán en las posiciones indicadas en los planos, cualquier modificación en obra debido a razones constructivas, deberá ser autorizada por el Inspector de proyecto.</w:t>
      </w:r>
    </w:p>
    <w:p w14:paraId="70CD4380"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0DA38B66"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27924F"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4724BAC3"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En caso de no especificarse los recubrimientos en los planos, se aplicarán los siguientes:</w:t>
      </w:r>
    </w:p>
    <w:p w14:paraId="671DB16A"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Ambientes interiores protegidos:                            </w:t>
      </w:r>
      <w:r>
        <w:rPr>
          <w:rFonts w:ascii="Verdana" w:eastAsia="Arial" w:hAnsi="Verdana" w:cs="Arial"/>
          <w:color w:val="000000"/>
          <w:sz w:val="18"/>
          <w:szCs w:val="18"/>
        </w:rPr>
        <w:tab/>
      </w:r>
      <w:r>
        <w:rPr>
          <w:rFonts w:ascii="Verdana" w:eastAsia="Arial" w:hAnsi="Verdana" w:cs="Arial"/>
          <w:color w:val="000000"/>
          <w:sz w:val="18"/>
          <w:szCs w:val="18"/>
        </w:rPr>
        <w:tab/>
        <w:t>1,0 a 1,5   cm</w:t>
      </w:r>
    </w:p>
    <w:p w14:paraId="792C22E5"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Elementos expuestos a la atmósfera normal:        </w:t>
      </w:r>
      <w:r>
        <w:rPr>
          <w:rFonts w:ascii="Verdana" w:eastAsia="Arial" w:hAnsi="Verdana" w:cs="Arial"/>
          <w:color w:val="000000"/>
          <w:sz w:val="18"/>
          <w:szCs w:val="18"/>
        </w:rPr>
        <w:tab/>
      </w:r>
      <w:r>
        <w:rPr>
          <w:rFonts w:ascii="Verdana" w:eastAsia="Arial" w:hAnsi="Verdana" w:cs="Arial"/>
          <w:color w:val="000000"/>
          <w:sz w:val="18"/>
          <w:szCs w:val="18"/>
        </w:rPr>
        <w:tab/>
        <w:t xml:space="preserve">          1,5 a 2,0   cm</w:t>
      </w:r>
    </w:p>
    <w:p w14:paraId="2D43A0E8"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Elementos expuestos a la atmósfera húmeda:       </w:t>
      </w:r>
      <w:r>
        <w:rPr>
          <w:rFonts w:ascii="Verdana" w:eastAsia="Arial" w:hAnsi="Verdana" w:cs="Arial"/>
          <w:color w:val="000000"/>
          <w:sz w:val="18"/>
          <w:szCs w:val="18"/>
        </w:rPr>
        <w:tab/>
      </w:r>
      <w:r>
        <w:rPr>
          <w:rFonts w:ascii="Verdana" w:eastAsia="Arial" w:hAnsi="Verdana" w:cs="Arial"/>
          <w:color w:val="000000"/>
          <w:sz w:val="18"/>
          <w:szCs w:val="18"/>
        </w:rPr>
        <w:tab/>
        <w:t>2,0 a 2,5   cm</w:t>
      </w:r>
    </w:p>
    <w:p w14:paraId="1680A58C"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Elementos expuestos a la atmósfera corrosiva:      </w:t>
      </w:r>
      <w:r>
        <w:rPr>
          <w:rFonts w:ascii="Verdana" w:eastAsia="Arial" w:hAnsi="Verdana" w:cs="Arial"/>
          <w:color w:val="000000"/>
          <w:sz w:val="18"/>
          <w:szCs w:val="18"/>
        </w:rPr>
        <w:tab/>
      </w:r>
      <w:r>
        <w:rPr>
          <w:rFonts w:ascii="Verdana" w:eastAsia="Arial" w:hAnsi="Verdana" w:cs="Arial"/>
          <w:color w:val="000000"/>
          <w:sz w:val="18"/>
          <w:szCs w:val="18"/>
        </w:rPr>
        <w:tab/>
        <w:t>3,0 a 3,5   cm</w:t>
      </w:r>
    </w:p>
    <w:p w14:paraId="605BA75A"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37300A14"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Se cuidará especialmente que todas las armaduras queden protegidas mediante los recubrimientos mínimos especificados en los planos. </w:t>
      </w:r>
    </w:p>
    <w:p w14:paraId="48FF67B3"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093A0DFB"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Todos los cruces de barras deberán atarse en forma adecuada con alambre de amarre o accesorios previamente aprobados.</w:t>
      </w:r>
    </w:p>
    <w:p w14:paraId="13370265"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4063969C"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Previamente el vaciado, el Inspector de proyecto deberá verificar cuidadosamente la armadura este exento de óxido y de acuerdo a planos constructivos para luego autorizar de manera escrita el vaciado del hormigón.</w:t>
      </w:r>
    </w:p>
    <w:p w14:paraId="4795C82C" w14:textId="77777777" w:rsidR="0055282E" w:rsidRDefault="0055282E" w:rsidP="0055282E">
      <w:pPr>
        <w:widowControl w:val="0"/>
        <w:tabs>
          <w:tab w:val="left" w:pos="560"/>
        </w:tabs>
        <w:autoSpaceDE w:val="0"/>
        <w:autoSpaceDN w:val="0"/>
        <w:jc w:val="both"/>
        <w:rPr>
          <w:rFonts w:ascii="Verdana" w:eastAsia="Arial" w:hAnsi="Verdana" w:cs="Arial"/>
          <w:b/>
          <w:color w:val="000000"/>
          <w:sz w:val="18"/>
          <w:szCs w:val="18"/>
        </w:rPr>
      </w:pPr>
    </w:p>
    <w:p w14:paraId="582D103B"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b/>
          <w:color w:val="000000"/>
          <w:sz w:val="18"/>
          <w:szCs w:val="18"/>
        </w:rPr>
        <w:t>Armado de Fierros</w:t>
      </w:r>
    </w:p>
    <w:p w14:paraId="53D495E1" w14:textId="77777777" w:rsidR="0055282E" w:rsidRDefault="0055282E" w:rsidP="0055282E">
      <w:pPr>
        <w:widowControl w:val="0"/>
        <w:tabs>
          <w:tab w:val="left" w:pos="8711"/>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armado de las barras de acero corrugado a usarse en el presente ítem deberá cumplir con la norma CBH-87 complementadas las normas IBNORCA en cuanto a control de calidad de la ejecución.</w:t>
      </w:r>
    </w:p>
    <w:p w14:paraId="1D86A88A" w14:textId="77777777" w:rsidR="0055282E" w:rsidRDefault="0055282E" w:rsidP="0055282E">
      <w:pPr>
        <w:widowControl w:val="0"/>
        <w:tabs>
          <w:tab w:val="left" w:pos="8711"/>
        </w:tabs>
        <w:autoSpaceDE w:val="0"/>
        <w:autoSpaceDN w:val="0"/>
        <w:jc w:val="both"/>
        <w:rPr>
          <w:rFonts w:ascii="Verdana" w:eastAsia="Arial" w:hAnsi="Verdana" w:cs="Arial"/>
          <w:color w:val="000000"/>
          <w:sz w:val="18"/>
          <w:szCs w:val="18"/>
        </w:rPr>
      </w:pPr>
    </w:p>
    <w:p w14:paraId="51FC7AC4" w14:textId="77777777" w:rsidR="0055282E" w:rsidRDefault="0055282E" w:rsidP="0055282E">
      <w:pPr>
        <w:widowControl w:val="0"/>
        <w:tabs>
          <w:tab w:val="left" w:pos="8711"/>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Se dispondrá un sitio específico en la obra para el doblado y preparación de armaduras con las herramientas adecuadas.</w:t>
      </w:r>
    </w:p>
    <w:p w14:paraId="5DFE99B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B5C5D53"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74EA14"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2D44F28F"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doblado de las barras se realizará en frío, mediante el equipo adecuado y velocidad limitada, sin golpes ni choques. Queda terminantemente prohibido el cortado y el doblado en caliente.</w:t>
      </w:r>
    </w:p>
    <w:p w14:paraId="491A2400"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0AE3FBDB"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Las barras de fierro que fueron dobladas no podrán ser enderezadas, ni podrán ser utilizadas nuevamente sin antes eliminar la zona doblada.</w:t>
      </w:r>
    </w:p>
    <w:p w14:paraId="6741AA97"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5D3A5F3C"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El radio mínimo de doblado, así como las longitudes de patillas y ganchos, deberá respetar lo indicado </w:t>
      </w:r>
      <w:r>
        <w:rPr>
          <w:rFonts w:ascii="Verdana" w:eastAsia="Arial" w:hAnsi="Verdana" w:cs="Arial"/>
          <w:color w:val="000000"/>
          <w:sz w:val="18"/>
          <w:szCs w:val="18"/>
        </w:rPr>
        <w:lastRenderedPageBreak/>
        <w:t>en planos constructivos y la normativa CBH-87.</w:t>
      </w:r>
    </w:p>
    <w:p w14:paraId="23646EB8"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5EF84E3A"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Arial"/>
          <w:color w:val="000000"/>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76DDE88D"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3A2F4F20"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Todas las herramientas a emplearse para el cortado, amarre y doblado de fierro, serán proporcionados por la Entidad Ejecutora en condiciones adecuadas y de manera oportuna.</w:t>
      </w:r>
    </w:p>
    <w:p w14:paraId="43FB59A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CAB9CD6" w14:textId="77777777" w:rsidR="0055282E" w:rsidRDefault="0055282E" w:rsidP="0055282E">
      <w:pPr>
        <w:widowControl w:val="0"/>
        <w:tabs>
          <w:tab w:val="left" w:pos="560"/>
        </w:tabs>
        <w:autoSpaceDE w:val="0"/>
        <w:autoSpaceDN w:val="0"/>
        <w:jc w:val="both"/>
        <w:rPr>
          <w:rFonts w:ascii="Verdana" w:eastAsia="Arial" w:hAnsi="Verdana" w:cs="Arial"/>
          <w:b/>
          <w:color w:val="000000"/>
          <w:sz w:val="18"/>
          <w:szCs w:val="18"/>
        </w:rPr>
      </w:pPr>
      <w:r>
        <w:rPr>
          <w:rFonts w:ascii="Verdana" w:eastAsia="Arial" w:hAnsi="Verdana" w:cs="Arial"/>
          <w:b/>
          <w:color w:val="000000"/>
          <w:sz w:val="18"/>
          <w:szCs w:val="18"/>
        </w:rPr>
        <w:t>Empalmes en las barras</w:t>
      </w:r>
    </w:p>
    <w:p w14:paraId="7EAC7B8E"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Se ejecutarán los empalmes en los sectores donde estén expresamente indicado en planos constructivos o instruido por el Inspector de proyecto.</w:t>
      </w:r>
    </w:p>
    <w:p w14:paraId="3A0CF12B"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1D8CDEC2"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4A6DAD"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025E5E58"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Se realizarán empalmes por superposición de acuerdo al siguiente detalle:</w:t>
      </w:r>
    </w:p>
    <w:p w14:paraId="7955F6EF"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1EF2C07"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En toda la longitud del empalme se colocarán armaduras transversales suplementarias para mejorar las condiciones del empalme, cuando sea necesario.</w:t>
      </w:r>
    </w:p>
    <w:p w14:paraId="7F790D63"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03911D"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3DE2F301"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Mezclado</w:t>
      </w:r>
    </w:p>
    <w:p w14:paraId="469155AA"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hormigón deberá ser mezclado mecánicamente dosificando por volumen y deseablemente por peso. Para esta tarea:</w:t>
      </w:r>
    </w:p>
    <w:p w14:paraId="50902E9A" w14:textId="77777777" w:rsidR="0055282E" w:rsidRDefault="0055282E" w:rsidP="0055282E">
      <w:pPr>
        <w:widowControl w:val="0"/>
        <w:numPr>
          <w:ilvl w:val="0"/>
          <w:numId w:val="116"/>
        </w:numPr>
        <w:tabs>
          <w:tab w:val="left" w:pos="560"/>
        </w:tabs>
        <w:autoSpaceDE w:val="0"/>
        <w:autoSpaceDN w:val="0"/>
        <w:ind w:left="567" w:hanging="357"/>
        <w:jc w:val="both"/>
        <w:rPr>
          <w:rFonts w:ascii="Verdana" w:eastAsia="Arial" w:hAnsi="Verdana" w:cs="Arial"/>
          <w:color w:val="000000"/>
          <w:sz w:val="18"/>
          <w:szCs w:val="18"/>
        </w:rPr>
      </w:pPr>
      <w:r>
        <w:rPr>
          <w:rFonts w:ascii="Verdana" w:eastAsia="Arial" w:hAnsi="Verdana" w:cs="Arial"/>
          <w:color w:val="000000"/>
          <w:sz w:val="18"/>
          <w:szCs w:val="18"/>
        </w:rPr>
        <w:t>Se utilizarán una o más hormigoneras de capacidad adecuada y se empleará personal especializado para su manejo.</w:t>
      </w:r>
    </w:p>
    <w:p w14:paraId="4658AD9A"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Arial"/>
          <w:color w:val="000000"/>
          <w:sz w:val="18"/>
          <w:szCs w:val="18"/>
        </w:rPr>
      </w:pPr>
      <w:r>
        <w:rPr>
          <w:rFonts w:ascii="Verdana" w:eastAsia="Arial" w:hAnsi="Verdana" w:cs="Arial"/>
          <w:color w:val="000000"/>
          <w:sz w:val="18"/>
          <w:szCs w:val="18"/>
        </w:rPr>
        <w:t>Periódicamente se verificará la uniformidad del mezclado.</w:t>
      </w:r>
    </w:p>
    <w:p w14:paraId="5308B6C0"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Arial"/>
          <w:color w:val="000000"/>
          <w:sz w:val="18"/>
          <w:szCs w:val="18"/>
        </w:rPr>
      </w:pPr>
      <w:r>
        <w:rPr>
          <w:rFonts w:ascii="Verdana" w:eastAsia="Arial" w:hAnsi="Verdana" w:cs="Arial"/>
          <w:color w:val="000000"/>
          <w:sz w:val="18"/>
          <w:szCs w:val="18"/>
        </w:rPr>
        <w:t>Los materiales componentes serán introducidos en el orden siguiente:</w:t>
      </w:r>
    </w:p>
    <w:p w14:paraId="1057BA5F"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Una parte del agua del mezclado (aproximadamente la mitad)</w:t>
      </w:r>
    </w:p>
    <w:p w14:paraId="10958117"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861A22"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La grava</w:t>
      </w:r>
    </w:p>
    <w:p w14:paraId="7DA56ED4"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resto del agua de amasado</w:t>
      </w:r>
    </w:p>
    <w:p w14:paraId="4E99AB1C"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784620D1"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65F55A"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23824840"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No se permitirá cargar la hormigonera antes de haberse procedido a descargarla totalmente de la batida anterior. </w:t>
      </w:r>
    </w:p>
    <w:p w14:paraId="581A8ED3"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0DE60AC0"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mezclado manual queda expresamente prohibido.</w:t>
      </w:r>
    </w:p>
    <w:p w14:paraId="4D370FE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46A4545"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Transporte</w:t>
      </w:r>
    </w:p>
    <w:p w14:paraId="0BF049E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50C51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61A6D65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En todos los casos, se deberá evitar que la mezcla no llegue a fraguar de modo que impida o dificulte </w:t>
      </w:r>
      <w:r>
        <w:rPr>
          <w:rFonts w:ascii="Verdana" w:eastAsia="Arial" w:hAnsi="Verdana" w:cs="Tahoma"/>
          <w:color w:val="000000"/>
          <w:sz w:val="18"/>
          <w:szCs w:val="18"/>
        </w:rPr>
        <w:lastRenderedPageBreak/>
        <w:t>su puesta en obra y vibrado En ningún caso se debe añadir agua a la mezcla una vez sacada de la hormigonera.</w:t>
      </w:r>
    </w:p>
    <w:p w14:paraId="58794AD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0387996"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Para los medios corrientes de transporte, el hormigón debe colocarse en su posición definitiva dentro de los encofrados, antes de que transcurran 30 minutos desde su preparación.</w:t>
      </w:r>
    </w:p>
    <w:p w14:paraId="519D4FC6" w14:textId="77777777" w:rsidR="0055282E" w:rsidRDefault="0055282E" w:rsidP="0055282E">
      <w:pPr>
        <w:widowControl w:val="0"/>
        <w:autoSpaceDE w:val="0"/>
        <w:autoSpaceDN w:val="0"/>
        <w:jc w:val="both"/>
        <w:rPr>
          <w:rFonts w:ascii="Verdana" w:eastAsia="Arial" w:hAnsi="Verdana" w:cs="Tahoma"/>
          <w:b/>
          <w:color w:val="000000"/>
          <w:sz w:val="18"/>
          <w:szCs w:val="18"/>
        </w:rPr>
      </w:pPr>
    </w:p>
    <w:p w14:paraId="1B0A486E" w14:textId="77777777" w:rsidR="0055282E" w:rsidRDefault="0055282E" w:rsidP="0055282E">
      <w:pPr>
        <w:widowControl w:val="0"/>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Instalaciones de Servicios</w:t>
      </w:r>
    </w:p>
    <w:p w14:paraId="74897435"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Todos los pases de las instalaciones de agua potable y alcantarillado sanitario deberán estar adecuadamente instalados según los planos constructivos y respetando las recomendaciones del proveedor del sistema de viguetas.</w:t>
      </w:r>
    </w:p>
    <w:p w14:paraId="583C03B2"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  </w:t>
      </w:r>
    </w:p>
    <w:p w14:paraId="1166B9FB"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2CF97E65"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7A72A29C"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Hormigonado</w:t>
      </w:r>
    </w:p>
    <w:p w14:paraId="1AD5242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hormigonado deberá cumplir con las exigencias y requisitos establecidos en la Norma CBH-87 para hormigones.</w:t>
      </w:r>
    </w:p>
    <w:p w14:paraId="7DD97C3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B7FD1E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No se procederá al vaciado de los elementos estructurales sin antes contar con la autorización del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11A374B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6C0568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vaciado del hormigón se realizará de acuerdo a un plan de trabajo previamente autorizado por 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5BC3998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9E4F9B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04D24D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A8A547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7D6702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En caso de que no se indiquen las juntas constructivas en el proyecto, el </w:t>
      </w:r>
      <w:r>
        <w:rPr>
          <w:rFonts w:ascii="Verdana" w:eastAsia="Arial" w:hAnsi="Verdana" w:cs="Arial"/>
          <w:color w:val="000000"/>
          <w:sz w:val="18"/>
          <w:szCs w:val="18"/>
        </w:rPr>
        <w:t>Inspector de proyecto</w:t>
      </w:r>
      <w:r>
        <w:rPr>
          <w:rFonts w:ascii="Verdana" w:eastAsia="Arial" w:hAnsi="Verdana" w:cs="Tahoma"/>
          <w:color w:val="000000"/>
          <w:sz w:val="18"/>
          <w:szCs w:val="18"/>
        </w:rPr>
        <w:t xml:space="preserve"> indicará donde pueden hacerse las juntas constructivas.</w:t>
      </w:r>
    </w:p>
    <w:p w14:paraId="789A7B96"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984127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Las siguientes prohibiciones para el hormigonado deben tenerse en cuenta:</w:t>
      </w:r>
    </w:p>
    <w:p w14:paraId="3AC54B81"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temperatura de vaciado no será menor a 5°C.</w:t>
      </w:r>
    </w:p>
    <w:p w14:paraId="3DEE5966"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No podrá efectuarse el vaciado durante la lluvia.</w:t>
      </w:r>
    </w:p>
    <w:p w14:paraId="7BE8671B"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No será permitido disponer de grandes cantidades de hormigón en un solo lugar para esparcirlo posteriormente.</w:t>
      </w:r>
    </w:p>
    <w:p w14:paraId="1DC87AD6"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Por ningún motivo se podrá agregar agua en el momento de hormigonar.</w:t>
      </w:r>
    </w:p>
    <w:p w14:paraId="2F1D195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A610D66"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espesor máximo de la capa de hormigón no deberá exceder a 20 cm para permitir una compactación eficaz.</w:t>
      </w:r>
    </w:p>
    <w:p w14:paraId="484BB4C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B63356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velocidad del vaciado será la suficiente para garantizar que el hormigón se mantenga plástico en todo momento.</w:t>
      </w:r>
    </w:p>
    <w:p w14:paraId="480359C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396E53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No se podrá verter el hormigón en caída libre desde alturas superiores a 1,50 m, debiendo en este caso utilizar canalones, embudos o ductos.</w:t>
      </w:r>
    </w:p>
    <w:p w14:paraId="0EE4D10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B3446D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vaciado en losas deberá efectuarse por franjas de ancho tal que, al vaciar la capa siguiente, en la primera no se haya iniciado el fraguado.</w:t>
      </w:r>
    </w:p>
    <w:p w14:paraId="1F8EC0FC" w14:textId="77777777" w:rsidR="0055282E" w:rsidRDefault="0055282E" w:rsidP="0055282E">
      <w:pPr>
        <w:widowControl w:val="0"/>
        <w:suppressAutoHyphens/>
        <w:autoSpaceDE w:val="0"/>
        <w:autoSpaceDN w:val="0"/>
        <w:contextualSpacing/>
        <w:jc w:val="both"/>
        <w:rPr>
          <w:rFonts w:ascii="Verdana" w:eastAsia="Arial" w:hAnsi="Verdana" w:cs="Tahoma"/>
          <w:color w:val="000000"/>
          <w:sz w:val="18"/>
          <w:szCs w:val="18"/>
        </w:rPr>
      </w:pPr>
    </w:p>
    <w:p w14:paraId="428E4868"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Compactación</w:t>
      </w:r>
    </w:p>
    <w:p w14:paraId="677C94D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compactación de los hormigones se realizará mediante vibrado de manera tal que se eliminen los huecos o burbujas de aire en el interior de la masa, evitando la disgregación de los agregados.</w:t>
      </w:r>
    </w:p>
    <w:p w14:paraId="3167253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D0BADC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lastRenderedPageBreak/>
        <w:t>El vibrado será realizado mediante vibradoras de inmersión y alta frecuencia que deberán ser manejadas por obreros con experiencia en la actividad.</w:t>
      </w:r>
    </w:p>
    <w:p w14:paraId="2415D235"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42DEFD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De ninguna manera se permitirá el uso de las vibradoras para el transporte de la mezcla o la distribución dentro del encofrado.</w:t>
      </w:r>
    </w:p>
    <w:p w14:paraId="21576BA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31CA412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ningún caso se iniciará el vaciado si no se cuenta por lo menos con dos vibradoras en perfecto estado y con el diámetro de la aguja adecuado para el elemento.</w:t>
      </w:r>
    </w:p>
    <w:p w14:paraId="3731902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3747AC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Las vibradoras serán introducidas en puntos equidistantes a 45 cm. entre sí y durante 5 a 15 segundos para evitar la disgregación.</w:t>
      </w:r>
    </w:p>
    <w:p w14:paraId="269787E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E46623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Las vibradoras se introducirán y retirarán lentamente y en posición vertical o ligeramente inclinadas tal que se eliminen los huecos o burbujas de aire en el interior de la masa, evitando la disgregación de los agregados.</w:t>
      </w:r>
    </w:p>
    <w:p w14:paraId="0D31DC8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CE4E72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compactado del hormigón se completará con un apisonado manual del hormigón y un golpeteo de los encofrados.</w:t>
      </w:r>
    </w:p>
    <w:p w14:paraId="0484960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6D7CD36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La compactación manual del hormigón mediante varillas de hierro será usada solo bajo autorización de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68C7D59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55AB9C8"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Desencofrado</w:t>
      </w:r>
    </w:p>
    <w:p w14:paraId="14960E0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5BA4798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FD82F1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encofrados se retirarán progresivamente y sin golpes, sacudidas ni vibraciones en la estructura, evitando el desprendimiento de partes de hormigón que provoque pérdida de recubrimiento o de sección de elemento.</w:t>
      </w:r>
    </w:p>
    <w:p w14:paraId="3392DAB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23DDB77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D4E67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199411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encofrados superiores en superficies inclinadas deberán ser removidos tan pronto como el hormigón tenga suficiente resistencia para no escurrir.</w:t>
      </w:r>
    </w:p>
    <w:p w14:paraId="6F62C02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3A71BBB5"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Durante la construcción, queda prohibido aplicar cargas, acumular materiales o maquinarias que signifiquen un peligro en la estabilidad de la estructura.</w:t>
      </w:r>
    </w:p>
    <w:p w14:paraId="383AEE9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7DFD68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tiempos de desencofrado serán los indicados en el proyecto (planos y/o memoria de cálculo) y lo indicado en la norma CBH-87.</w:t>
      </w:r>
    </w:p>
    <w:p w14:paraId="71367B7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22B96C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desencofrado requerirá la autorización del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6D44A84F" w14:textId="77777777" w:rsidR="0055282E" w:rsidRDefault="0055282E" w:rsidP="0055282E">
      <w:pPr>
        <w:widowControl w:val="0"/>
        <w:suppressAutoHyphens/>
        <w:autoSpaceDE w:val="0"/>
        <w:autoSpaceDN w:val="0"/>
        <w:contextualSpacing/>
        <w:jc w:val="both"/>
        <w:rPr>
          <w:rFonts w:ascii="Verdana" w:eastAsia="Arial" w:hAnsi="Verdana" w:cs="Tahoma"/>
          <w:color w:val="000000"/>
          <w:sz w:val="18"/>
          <w:szCs w:val="18"/>
        </w:rPr>
      </w:pPr>
    </w:p>
    <w:p w14:paraId="7DF9D23C"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Protección y Curado</w:t>
      </w:r>
    </w:p>
    <w:p w14:paraId="74034B9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Una vez vaciado el hormigón fresco, deberá protegerse contra la lluvia, el viento, sol y en general contra toda acción que lo perjudique.</w:t>
      </w:r>
    </w:p>
    <w:p w14:paraId="3D77F38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3DC6CF9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hormigón será protegido manteniéndose a una temperatura superior a 5°C por lo menos durante 96 horas.</w:t>
      </w:r>
    </w:p>
    <w:p w14:paraId="0F15F71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8B5328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A5F5016"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59031EF"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Durante la construcción, queda prohibido aplicar cargas, acumular materiales o maquinarias que </w:t>
      </w:r>
      <w:r>
        <w:rPr>
          <w:rFonts w:ascii="Verdana" w:eastAsia="Arial" w:hAnsi="Verdana" w:cs="Tahoma"/>
          <w:color w:val="000000"/>
          <w:sz w:val="18"/>
          <w:szCs w:val="18"/>
        </w:rPr>
        <w:lastRenderedPageBreak/>
        <w:t>signifiquen un peligro en la estabilidad de la estructura.</w:t>
      </w:r>
    </w:p>
    <w:p w14:paraId="37D884C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86A8FF4"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Control de Calidad</w:t>
      </w:r>
    </w:p>
    <w:p w14:paraId="7B2125F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Todas las operaciones de la Obra deberán ser controladas mediante ensayos e inspecciones, no eximiéndose la responsabilidad de la Entidad Ejecutora en caso de encontrarse cualquier defecto en forma posterior.</w:t>
      </w:r>
    </w:p>
    <w:p w14:paraId="41BA093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8FF408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ensayos a realizar serán los requeridos por la normativa CBH-87 pudiendo la Entidad Ejecutora realizar ensayos adicionales los cuales deberán ser indicados en su propuesta.</w:t>
      </w:r>
    </w:p>
    <w:p w14:paraId="135BE0A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Para todos los casos, el nivel de control será el indicado en los planos constructivos o memoria de cálculo o, en ausencia de dicha indicación, se asumirá un nivel de control normal.</w:t>
      </w:r>
    </w:p>
    <w:p w14:paraId="46C52295"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3CC7A69" w14:textId="77777777" w:rsidR="0055282E" w:rsidRDefault="0055282E" w:rsidP="0055282E">
      <w:pPr>
        <w:widowControl w:val="0"/>
        <w:numPr>
          <w:ilvl w:val="0"/>
          <w:numId w:val="114"/>
        </w:numPr>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Ensayos a Realizar</w:t>
      </w:r>
    </w:p>
    <w:p w14:paraId="2680BE2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el caso del presente ítem mínimamente se realizarán los siguientes ensayos de calidad:</w:t>
      </w:r>
    </w:p>
    <w:p w14:paraId="340C886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FD8EEBE"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Granulometría de los Áridos.</w:t>
      </w:r>
    </w:p>
    <w:p w14:paraId="204BD261"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Ensayos de Control de la Resistencia del Hormigón – Probetas Cilíndricas.</w:t>
      </w:r>
    </w:p>
    <w:p w14:paraId="17D2A789"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Ensayos de Control de la Consistencia del Hormigón - Cono de Abraham.</w:t>
      </w:r>
    </w:p>
    <w:p w14:paraId="0771F383"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 de la Máquina de los Ángeles.</w:t>
      </w:r>
    </w:p>
    <w:p w14:paraId="399799A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7EF0DF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Adicionalmente, el </w:t>
      </w:r>
      <w:r>
        <w:rPr>
          <w:rFonts w:ascii="Verdana" w:eastAsia="Arial" w:hAnsi="Verdana" w:cs="Arial"/>
          <w:color w:val="000000"/>
          <w:sz w:val="18"/>
          <w:szCs w:val="18"/>
        </w:rPr>
        <w:t>Inspector de proyecto</w:t>
      </w:r>
      <w:r>
        <w:rPr>
          <w:rFonts w:ascii="Verdana" w:eastAsia="Arial" w:hAnsi="Verdana" w:cs="Tahoma"/>
          <w:color w:val="000000"/>
          <w:sz w:val="18"/>
          <w:szCs w:val="18"/>
        </w:rPr>
        <w:t xml:space="preserve"> indicará la realización de los siguientes ensayos de calidad cuando las condiciones de la obra así lo requieran:</w:t>
      </w:r>
    </w:p>
    <w:p w14:paraId="78F866B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6C898971"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Ensayos de calidad sobre el cemento.</w:t>
      </w:r>
    </w:p>
    <w:p w14:paraId="736AA3C4"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Ensayos de calidad de los aceros de refuerzo.</w:t>
      </w:r>
    </w:p>
    <w:p w14:paraId="5D198FCF"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 de la Máquina de los Ángeles.</w:t>
      </w:r>
    </w:p>
    <w:p w14:paraId="38AEF0E9"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Otros que el proponente oferte en su propuesta. </w:t>
      </w:r>
    </w:p>
    <w:p w14:paraId="2A5CE606"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8F143AE" w14:textId="77777777" w:rsidR="0055282E" w:rsidRDefault="0055282E" w:rsidP="0055282E">
      <w:pPr>
        <w:widowControl w:val="0"/>
        <w:numPr>
          <w:ilvl w:val="0"/>
          <w:numId w:val="114"/>
        </w:numPr>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Laboratorio</w:t>
      </w:r>
    </w:p>
    <w:p w14:paraId="6ABE3955"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Todos los ensayos se realizarán en un laboratorio que cuenten con la certificación correspondiente y que haya sido aprobado por el </w:t>
      </w:r>
      <w:r>
        <w:rPr>
          <w:rFonts w:ascii="Verdana" w:eastAsia="Arial" w:hAnsi="Verdana" w:cs="Arial"/>
          <w:color w:val="000000"/>
          <w:sz w:val="18"/>
          <w:szCs w:val="18"/>
        </w:rPr>
        <w:t>Inspector de proyecto</w:t>
      </w:r>
      <w:r>
        <w:rPr>
          <w:rFonts w:ascii="Verdana" w:eastAsia="Arial" w:hAnsi="Verdana" w:cs="Tahoma"/>
          <w:color w:val="000000"/>
          <w:sz w:val="18"/>
          <w:szCs w:val="18"/>
        </w:rPr>
        <w:t xml:space="preserve">. La extracción de muestras o los ensayos serán realizados en presencia del </w:t>
      </w:r>
      <w:r>
        <w:rPr>
          <w:rFonts w:ascii="Verdana" w:eastAsia="Arial" w:hAnsi="Verdana" w:cs="Arial"/>
          <w:color w:val="000000"/>
          <w:sz w:val="18"/>
          <w:szCs w:val="18"/>
        </w:rPr>
        <w:t>Inspector de proyecto</w:t>
      </w:r>
      <w:r>
        <w:rPr>
          <w:rFonts w:ascii="Verdana" w:eastAsia="Arial" w:hAnsi="Verdana" w:cs="Tahoma"/>
          <w:color w:val="000000"/>
          <w:sz w:val="18"/>
          <w:szCs w:val="18"/>
        </w:rPr>
        <w:t>, mismo que custodiará las muestras desde el día de su obtención hasta su ensayo.</w:t>
      </w:r>
    </w:p>
    <w:p w14:paraId="1EAA6AE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AD36DB8" w14:textId="77777777" w:rsidR="0055282E" w:rsidRDefault="0055282E" w:rsidP="0055282E">
      <w:pPr>
        <w:widowControl w:val="0"/>
        <w:numPr>
          <w:ilvl w:val="0"/>
          <w:numId w:val="117"/>
        </w:numPr>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Frecuencia de los Ensayos</w:t>
      </w:r>
    </w:p>
    <w:p w14:paraId="6C24EAD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frecuencia de los ensayos tanto de los materiales como del propio hormigón y mortero se tomará de acuerdo a lo indicado en la normativa CBH-87 en conformidad con el nivel de control del proyecto.</w:t>
      </w:r>
    </w:p>
    <w:p w14:paraId="5F52CA8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631216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25DBE76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04A2D7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BF2B8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8F50F0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En el transcurso de la obra, además de lo indicado por la normativa, se tomarán 4 probetas en cada vaciado o cada vez que lo exija el </w:t>
      </w:r>
      <w:r>
        <w:rPr>
          <w:rFonts w:ascii="Verdana" w:eastAsia="Arial" w:hAnsi="Verdana" w:cs="Arial"/>
          <w:color w:val="000000"/>
          <w:sz w:val="18"/>
          <w:szCs w:val="18"/>
        </w:rPr>
        <w:t>Inspector de proyecto</w:t>
      </w:r>
      <w:r>
        <w:rPr>
          <w:rFonts w:ascii="Verdana" w:eastAsia="Arial" w:hAnsi="Verdana" w:cs="Tahoma"/>
          <w:color w:val="000000"/>
          <w:sz w:val="18"/>
          <w:szCs w:val="18"/>
        </w:rPr>
        <w:t>. La Entidad Ejecutora podrá moldear un mayor número de probetas para efectuar ensayos a edades menores a los siete días y así apreciar la resistencia probable de los hormigones.</w:t>
      </w:r>
    </w:p>
    <w:p w14:paraId="0C4EE1A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9348B0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FC67BEF"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C8D6B5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85C01F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lastRenderedPageBreak/>
        <w:t xml:space="preserve">Queda sobreentendido que es obligación de la Entidad Ejecutora realizar ajustes y correcciones en la dosificación, hasta obtener los resultados requeridos. En caso de incumplimiento, el </w:t>
      </w:r>
      <w:r>
        <w:rPr>
          <w:rFonts w:ascii="Verdana" w:eastAsia="Arial" w:hAnsi="Verdana" w:cs="Arial"/>
          <w:color w:val="000000"/>
          <w:sz w:val="18"/>
          <w:szCs w:val="18"/>
        </w:rPr>
        <w:t>Inspector de proyecto</w:t>
      </w:r>
      <w:r>
        <w:rPr>
          <w:rFonts w:ascii="Verdana" w:eastAsia="Arial" w:hAnsi="Verdana" w:cs="Tahoma"/>
          <w:color w:val="000000"/>
          <w:sz w:val="18"/>
          <w:szCs w:val="18"/>
        </w:rPr>
        <w:t xml:space="preserve"> dispondrá la paralización inmediata de los trabajos.</w:t>
      </w:r>
    </w:p>
    <w:p w14:paraId="5CC4F37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ABE058A"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En cualquier caso,</w:t>
      </w:r>
      <w:r>
        <w:rPr>
          <w:rFonts w:ascii="Verdana" w:eastAsia="Arial" w:hAnsi="Verdana" w:cs="Tahoma"/>
          <w:color w:val="000000"/>
          <w:sz w:val="18"/>
          <w:szCs w:val="18"/>
        </w:rPr>
        <w:t xml:space="preserve"> las cantidades mínimas de cemento/m3 de hormigón deberán respetar lo indicado en el proyecto (memoria de cálculo o planos constructivos) o las indicadas en el cuadro siguiente.</w:t>
      </w:r>
    </w:p>
    <w:p w14:paraId="36E72DAA" w14:textId="77777777" w:rsidR="0055282E" w:rsidRDefault="0055282E" w:rsidP="0055282E">
      <w:pPr>
        <w:widowControl w:val="0"/>
        <w:autoSpaceDE w:val="0"/>
        <w:autoSpaceDN w:val="0"/>
        <w:jc w:val="both"/>
        <w:rPr>
          <w:rFonts w:ascii="Verdana" w:eastAsia="Arial" w:hAnsi="Verdana" w:cs="Tahoma"/>
          <w:color w:val="00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30F22821" w14:textId="77777777" w:rsidTr="0055282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DCFA4E1"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1F52894"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5226B44"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RES. Kg/cm2</w:t>
            </w:r>
          </w:p>
          <w:p w14:paraId="0479DDB6"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23B369B" w14:textId="77777777" w:rsidR="0055282E" w:rsidRDefault="0055282E">
            <w:pPr>
              <w:widowControl w:val="0"/>
              <w:autoSpaceDE w:val="0"/>
              <w:autoSpaceDN w:val="0"/>
              <w:jc w:val="center"/>
              <w:rPr>
                <w:rFonts w:ascii="Verdana" w:eastAsia="Arial" w:hAnsi="Verdana" w:cs="Tahoma"/>
                <w:b/>
                <w:color w:val="000000"/>
                <w:sz w:val="18"/>
                <w:szCs w:val="18"/>
                <w:lang w:val="pt-BR"/>
              </w:rPr>
            </w:pPr>
            <w:r>
              <w:rPr>
                <w:rFonts w:ascii="Verdana" w:eastAsia="Arial" w:hAnsi="Verdana" w:cs="Tahoma"/>
                <w:b/>
                <w:color w:val="000000"/>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4AAA795"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EBDFB6"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Rev. (pulg)</w:t>
            </w:r>
          </w:p>
        </w:tc>
      </w:tr>
      <w:tr w:rsidR="0055282E" w14:paraId="0950425A"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FA39C0"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H “</w:t>
            </w:r>
            <w:smartTag w:uri="urn:schemas-microsoft-com:office:smarttags" w:element="metricconverter">
              <w:smartTagPr>
                <w:attr w:name="ProductID" w:val="400”"/>
              </w:smartTagPr>
              <w:r>
                <w:rPr>
                  <w:rFonts w:ascii="Verdana" w:eastAsia="Arial" w:hAnsi="Verdana" w:cs="Tahoma"/>
                  <w:color w:val="000000"/>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866AB2"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1”"/>
              </w:smartTagPr>
              <w:r>
                <w:rPr>
                  <w:rFonts w:ascii="Verdana" w:eastAsia="Arial" w:hAnsi="Verdana" w:cs="Tahoma"/>
                  <w:color w:val="000000"/>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B7F061"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8D782E"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48465D"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C04CD4"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 – 3</w:t>
            </w:r>
          </w:p>
        </w:tc>
      </w:tr>
      <w:tr w:rsidR="0055282E" w14:paraId="324E22AF" w14:textId="77777777" w:rsidTr="0055282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70E284C"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H “</w:t>
            </w:r>
            <w:smartTag w:uri="urn:schemas-microsoft-com:office:smarttags" w:element="metricconverter">
              <w:smartTagPr>
                <w:attr w:name="ProductID" w:val="350”"/>
              </w:smartTagPr>
              <w:r>
                <w:rPr>
                  <w:rFonts w:ascii="Verdana" w:eastAsia="Arial" w:hAnsi="Verdana" w:cs="Tahoma"/>
                  <w:color w:val="000000"/>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2CCEE4"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1”"/>
              </w:smartTagPr>
              <w:r>
                <w:rPr>
                  <w:rFonts w:ascii="Verdana" w:eastAsia="Arial" w:hAnsi="Verdana" w:cs="Tahoma"/>
                  <w:color w:val="000000"/>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09CE27"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369963"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A76865"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5CC713"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 – 3</w:t>
            </w:r>
          </w:p>
        </w:tc>
      </w:tr>
      <w:tr w:rsidR="0055282E" w14:paraId="731551D1"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9553EF"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C1F926" w14:textId="77777777" w:rsidR="0055282E" w:rsidRDefault="0055282E">
            <w:pPr>
              <w:widowControl w:val="0"/>
              <w:autoSpaceDE w:val="0"/>
              <w:autoSpaceDN w:val="0"/>
              <w:jc w:val="center"/>
              <w:rPr>
                <w:rFonts w:ascii="Verdana" w:eastAsia="Arial" w:hAnsi="Verdana" w:cs="Tahoma"/>
                <w:b/>
                <w:color w:val="000000"/>
                <w:sz w:val="18"/>
                <w:szCs w:val="18"/>
              </w:rPr>
            </w:pPr>
            <w:smartTag w:uri="urn:schemas-microsoft-com:office:smarttags" w:element="metricconverter">
              <w:smartTagPr>
                <w:attr w:name="ProductID" w:val="1”"/>
              </w:smartTagPr>
              <w:r>
                <w:rPr>
                  <w:rFonts w:ascii="Verdana" w:eastAsia="Arial" w:hAnsi="Verdana" w:cs="Tahoma"/>
                  <w:b/>
                  <w:color w:val="000000"/>
                  <w:sz w:val="18"/>
                  <w:szCs w:val="18"/>
                </w:rPr>
                <w:t>1”</w:t>
              </w:r>
            </w:smartTag>
            <w:r>
              <w:rPr>
                <w:rFonts w:ascii="Verdana" w:eastAsia="Arial" w:hAnsi="Verdana" w:cs="Tahoma"/>
                <w:b/>
                <w:color w:val="000000"/>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80146D"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9C6979"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871290"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DFDC5B"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2 – 4</w:t>
            </w:r>
          </w:p>
        </w:tc>
      </w:tr>
      <w:tr w:rsidR="0055282E" w14:paraId="71013BC4"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3F0B910"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F8514A"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1”"/>
              </w:smartTagPr>
              <w:r>
                <w:rPr>
                  <w:rFonts w:ascii="Verdana" w:eastAsia="Arial" w:hAnsi="Verdana" w:cs="Tahoma"/>
                  <w:color w:val="000000"/>
                  <w:sz w:val="18"/>
                  <w:szCs w:val="18"/>
                </w:rPr>
                <w:t>1”</w:t>
              </w:r>
            </w:smartTag>
            <w:r>
              <w:rPr>
                <w:rFonts w:ascii="Verdana" w:eastAsia="Arial" w:hAnsi="Verdana" w:cs="Tahoma"/>
                <w:color w:val="000000"/>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533962"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CD329A"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1B1B28"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EDA5E0"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 – 4</w:t>
            </w:r>
          </w:p>
        </w:tc>
      </w:tr>
      <w:tr w:rsidR="0055282E" w14:paraId="47EA3DDD"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5ED3A6"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EA7479"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1”"/>
              </w:smartTagPr>
              <w:r>
                <w:rPr>
                  <w:rFonts w:ascii="Verdana" w:eastAsia="Arial" w:hAnsi="Verdana" w:cs="Tahoma"/>
                  <w:color w:val="000000"/>
                  <w:sz w:val="18"/>
                  <w:szCs w:val="18"/>
                </w:rPr>
                <w:t>1”</w:t>
              </w:r>
            </w:smartTag>
            <w:r>
              <w:rPr>
                <w:rFonts w:ascii="Verdana" w:eastAsia="Arial" w:hAnsi="Verdana" w:cs="Tahoma"/>
                <w:color w:val="000000"/>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8338C0"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24DBB7"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0DDDA3"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FC8E41"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 – 3</w:t>
            </w:r>
          </w:p>
        </w:tc>
      </w:tr>
      <w:tr w:rsidR="0055282E" w14:paraId="01D1E005"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54107F"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097702"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2”"/>
              </w:smartTagPr>
              <w:r>
                <w:rPr>
                  <w:rFonts w:ascii="Verdana" w:eastAsia="Arial" w:hAnsi="Verdana" w:cs="Tahoma"/>
                  <w:color w:val="000000"/>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275B45"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E5629A"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045D14"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73856A"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 – 3</w:t>
            </w:r>
          </w:p>
        </w:tc>
      </w:tr>
      <w:tr w:rsidR="0055282E" w14:paraId="588D8015"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B8BCF3E"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9A7CE7"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2”"/>
              </w:smartTagPr>
              <w:r>
                <w:rPr>
                  <w:rFonts w:ascii="Verdana" w:eastAsia="Arial" w:hAnsi="Verdana" w:cs="Tahoma"/>
                  <w:color w:val="000000"/>
                  <w:sz w:val="18"/>
                  <w:szCs w:val="18"/>
                </w:rPr>
                <w:t>2”</w:t>
              </w:r>
            </w:smartTag>
            <w:r>
              <w:rPr>
                <w:rFonts w:ascii="Verdana" w:eastAsia="Arial" w:hAnsi="Verdana" w:cs="Tahoma"/>
                <w:color w:val="000000"/>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B692BE"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28615C"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2BD433"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7870D5"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 – 3</w:t>
            </w:r>
          </w:p>
        </w:tc>
      </w:tr>
    </w:tbl>
    <w:p w14:paraId="4777844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F19E7FD"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Criterios de Aceptación y Rechazo</w:t>
      </w:r>
    </w:p>
    <w:p w14:paraId="2FE5B31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1485E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20627F4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Asimismo, todo elemento o estructura que no cumpla con las tolerancias indicadas por la normativa tanto de alineamiento, verticalidad, dimensiones transversales o replanteo, será rechazada debiendo el </w:t>
      </w:r>
      <w:r>
        <w:rPr>
          <w:rFonts w:ascii="Verdana" w:eastAsia="Arial" w:hAnsi="Verdana" w:cs="Arial"/>
          <w:color w:val="000000"/>
          <w:sz w:val="18"/>
          <w:szCs w:val="18"/>
        </w:rPr>
        <w:t>Inspector de proyecto</w:t>
      </w:r>
      <w:r>
        <w:rPr>
          <w:rFonts w:ascii="Verdana" w:eastAsia="Arial" w:hAnsi="Verdana" w:cs="Tahoma"/>
          <w:color w:val="000000"/>
          <w:sz w:val="18"/>
          <w:szCs w:val="18"/>
        </w:rPr>
        <w:t xml:space="preserve"> indicar claramente el o los sectores que han sido observados.</w:t>
      </w:r>
    </w:p>
    <w:p w14:paraId="7DB9D11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C9804D9" w14:textId="77777777" w:rsidR="0055282E" w:rsidRDefault="0055282E" w:rsidP="0055282E">
      <w:pPr>
        <w:widowControl w:val="0"/>
        <w:tabs>
          <w:tab w:val="left" w:pos="8711"/>
        </w:tabs>
        <w:autoSpaceDE w:val="0"/>
        <w:autoSpaceDN w:val="0"/>
        <w:adjustRightInd w:val="0"/>
        <w:jc w:val="both"/>
        <w:rPr>
          <w:rFonts w:ascii="Verdana" w:eastAsia="Calibri" w:hAnsi="Verdana" w:cs="Verdana"/>
          <w:color w:val="000000"/>
          <w:sz w:val="18"/>
          <w:szCs w:val="18"/>
        </w:rPr>
      </w:pPr>
      <w:r>
        <w:rPr>
          <w:rFonts w:ascii="Verdana" w:eastAsia="Calibri" w:hAnsi="Verdana" w:cs="Verdana"/>
          <w:color w:val="000000"/>
          <w:sz w:val="18"/>
          <w:szCs w:val="18"/>
        </w:rPr>
        <w:t xml:space="preserve">Todo material, hormigón o elemento ejecutado que sea rechazado se procederá conforme a lo indicado </w:t>
      </w:r>
      <w:r>
        <w:rPr>
          <w:rFonts w:ascii="Verdana" w:eastAsia="Arial" w:hAnsi="Verdana" w:cs="Arial"/>
          <w:color w:val="000000"/>
          <w:sz w:val="18"/>
          <w:szCs w:val="18"/>
        </w:rPr>
        <w:t>en la Normativa referida CBH-87 con su curado, corrección, demolición o reposición, actividad que deberá ser aprobada por el Inspector de proyecto</w:t>
      </w:r>
      <w:r>
        <w:rPr>
          <w:rFonts w:ascii="Verdana" w:eastAsia="Calibri" w:hAnsi="Verdana" w:cs="Verdana"/>
          <w:color w:val="000000"/>
          <w:sz w:val="18"/>
          <w:szCs w:val="18"/>
        </w:rPr>
        <w:t>.</w:t>
      </w:r>
    </w:p>
    <w:p w14:paraId="4EFEE567" w14:textId="77777777" w:rsidR="0055282E" w:rsidRDefault="0055282E" w:rsidP="0055282E">
      <w:pPr>
        <w:widowControl w:val="0"/>
        <w:tabs>
          <w:tab w:val="left" w:pos="8711"/>
        </w:tabs>
        <w:autoSpaceDE w:val="0"/>
        <w:autoSpaceDN w:val="0"/>
        <w:adjustRightInd w:val="0"/>
        <w:jc w:val="both"/>
        <w:rPr>
          <w:rFonts w:ascii="Verdana" w:eastAsia="Calibri" w:hAnsi="Verdana" w:cs="Verdana"/>
          <w:color w:val="000000"/>
          <w:sz w:val="18"/>
          <w:szCs w:val="18"/>
        </w:rPr>
      </w:pPr>
      <w:r>
        <w:rPr>
          <w:rFonts w:ascii="Verdana" w:eastAsia="Calibri" w:hAnsi="Verdana" w:cs="Verdana"/>
          <w:color w:val="000000"/>
          <w:sz w:val="18"/>
          <w:szCs w:val="18"/>
        </w:rPr>
        <w:t>Todos los ensayos, pruebas, demoliciones, curados y reemplazos necesarios serán cancelados por la Entidad Ejecutora.</w:t>
      </w:r>
    </w:p>
    <w:p w14:paraId="23B381D4" w14:textId="77777777" w:rsidR="0055282E" w:rsidRDefault="0055282E" w:rsidP="0055282E">
      <w:pPr>
        <w:widowControl w:val="0"/>
        <w:autoSpaceDE w:val="0"/>
        <w:autoSpaceDN w:val="0"/>
        <w:rPr>
          <w:rFonts w:ascii="Arial" w:eastAsia="Arial" w:hAnsi="Arial" w:cs="Arial"/>
          <w:sz w:val="22"/>
          <w:szCs w:val="22"/>
        </w:rPr>
      </w:pPr>
    </w:p>
    <w:p w14:paraId="38885A9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729684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2080BA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9B3D35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2C0A4D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38101A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342B79E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A92CC0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CAB018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765E2E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ABF339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MESÓN DE HORMIGÓN ARMADO PARA COCINA</w:t>
            </w:r>
          </w:p>
        </w:tc>
      </w:tr>
    </w:tbl>
    <w:p w14:paraId="02EF8BE7" w14:textId="77777777" w:rsidR="0055282E" w:rsidRDefault="0055282E" w:rsidP="0055282E">
      <w:pPr>
        <w:widowControl w:val="0"/>
        <w:autoSpaceDE w:val="0"/>
        <w:autoSpaceDN w:val="0"/>
        <w:jc w:val="both"/>
        <w:rPr>
          <w:rFonts w:ascii="Verdana" w:eastAsia="Arial" w:hAnsi="Verdana" w:cs="Tahoma"/>
          <w:b/>
          <w:sz w:val="18"/>
          <w:szCs w:val="18"/>
        </w:rPr>
      </w:pPr>
    </w:p>
    <w:p w14:paraId="3AD6C44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5C33D951"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4C24D1E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3B94ED06" w14:textId="77777777" w:rsidR="0055282E" w:rsidRDefault="0055282E" w:rsidP="0055282E">
      <w:pPr>
        <w:widowControl w:val="0"/>
        <w:autoSpaceDE w:val="0"/>
        <w:autoSpaceDN w:val="0"/>
        <w:jc w:val="both"/>
        <w:rPr>
          <w:rFonts w:ascii="Verdana" w:eastAsia="Arial" w:hAnsi="Verdana" w:cs="Tahoma"/>
          <w:sz w:val="18"/>
          <w:szCs w:val="18"/>
        </w:rPr>
      </w:pPr>
    </w:p>
    <w:p w14:paraId="5B55C6C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4B8E5EB" w14:textId="77777777" w:rsidR="0055282E" w:rsidRDefault="0055282E" w:rsidP="0055282E">
      <w:pPr>
        <w:widowControl w:val="0"/>
        <w:autoSpaceDE w:val="0"/>
        <w:autoSpaceDN w:val="0"/>
        <w:jc w:val="both"/>
        <w:rPr>
          <w:rFonts w:ascii="Verdana" w:eastAsia="Arial" w:hAnsi="Verdana" w:cs="Tahoma"/>
          <w:b/>
          <w:sz w:val="18"/>
          <w:szCs w:val="18"/>
        </w:rPr>
      </w:pPr>
    </w:p>
    <w:p w14:paraId="44591F5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A153F6D" w14:textId="77777777" w:rsidR="0055282E" w:rsidRDefault="0055282E" w:rsidP="0055282E">
      <w:pPr>
        <w:widowControl w:val="0"/>
        <w:autoSpaceDE w:val="0"/>
        <w:autoSpaceDN w:val="0"/>
        <w:adjustRightInd w:val="0"/>
        <w:jc w:val="both"/>
        <w:rPr>
          <w:rFonts w:ascii="Verdana" w:eastAsia="Arial" w:hAnsi="Verdana" w:cs="Tahoma"/>
          <w:color w:val="000000"/>
          <w:sz w:val="18"/>
          <w:szCs w:val="18"/>
        </w:rPr>
      </w:pPr>
    </w:p>
    <w:p w14:paraId="0C2F101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048A085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E6FE43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926180"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3BB357B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A382C97" w14:textId="77777777" w:rsidR="0055282E" w:rsidRDefault="0055282E" w:rsidP="0055282E">
      <w:pPr>
        <w:widowControl w:val="0"/>
        <w:autoSpaceDE w:val="0"/>
        <w:autoSpaceDN w:val="0"/>
        <w:jc w:val="both"/>
        <w:rPr>
          <w:rFonts w:ascii="Verdana" w:eastAsia="Arial" w:hAnsi="Verdana" w:cs="Tahoma"/>
          <w:b/>
          <w:sz w:val="18"/>
          <w:szCs w:val="18"/>
        </w:rPr>
      </w:pPr>
    </w:p>
    <w:p w14:paraId="0813906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1974FF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4E4092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4B3F12A0" w14:textId="77777777" w:rsidR="0055282E" w:rsidRDefault="0055282E" w:rsidP="0055282E">
      <w:pPr>
        <w:widowControl w:val="0"/>
        <w:autoSpaceDE w:val="0"/>
        <w:autoSpaceDN w:val="0"/>
        <w:jc w:val="both"/>
        <w:rPr>
          <w:rFonts w:ascii="Verdana" w:eastAsia="Arial" w:hAnsi="Verdana" w:cs="Tahoma"/>
          <w:sz w:val="18"/>
          <w:szCs w:val="18"/>
        </w:rPr>
      </w:pPr>
    </w:p>
    <w:p w14:paraId="4DBA6395"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028B34B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3171B49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22A88A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4C8960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E30690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23A0D4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81B5D0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3CCD2E1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66DD99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F410FE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E0CFF6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3AE88A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9BE3D8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24B0E0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4650B6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373AD30" w14:textId="77777777" w:rsidR="0055282E" w:rsidRDefault="0055282E" w:rsidP="0055282E">
      <w:pPr>
        <w:widowControl w:val="0"/>
        <w:autoSpaceDE w:val="0"/>
        <w:autoSpaceDN w:val="0"/>
        <w:jc w:val="both"/>
        <w:rPr>
          <w:rFonts w:ascii="Verdana" w:eastAsia="Arial" w:hAnsi="Verdana" w:cs="Tahoma"/>
          <w:b/>
          <w:sz w:val="18"/>
          <w:szCs w:val="18"/>
        </w:rPr>
      </w:pPr>
    </w:p>
    <w:p w14:paraId="27C7CF73"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376E2D6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18D1360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D12109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29145D1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D43C6B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7C2C583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C42079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2AB16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CE5A6E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01417D09"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486678D1"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1E35CCC2"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10FD03D3"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558864D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C92100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w:t>
      </w:r>
      <w:r>
        <w:rPr>
          <w:rFonts w:ascii="Verdana" w:eastAsia="Arial" w:hAnsi="Verdana" w:cs="Tahoma"/>
          <w:sz w:val="18"/>
          <w:szCs w:val="18"/>
        </w:rPr>
        <w:lastRenderedPageBreak/>
        <w:t xml:space="preserve">mínimos especificados en los planos. </w:t>
      </w:r>
    </w:p>
    <w:p w14:paraId="3A7DE10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A2E35B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29CE759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0829EE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5E1653A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19947B8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70528FB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2A5FBAB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589EB1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070CECE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5E95D6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B1A33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1DD0656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5ECEFF2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61E5F3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1638A79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16820C1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1615DB9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5F951906"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Tahoma"/>
          <w:sz w:val="18"/>
          <w:szCs w:val="18"/>
        </w:rPr>
        <w:t>Inspector de proyecto</w:t>
      </w:r>
      <w:r>
        <w:rPr>
          <w:rFonts w:ascii="Verdana" w:eastAsia="Arial" w:hAnsi="Verdana" w:cs="Tahoma"/>
          <w:color w:val="000000"/>
          <w:sz w:val="18"/>
          <w:szCs w:val="18"/>
        </w:rPr>
        <w:t>.</w:t>
      </w:r>
    </w:p>
    <w:p w14:paraId="75EDE2BA"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421FFAD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5FE630D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CED81AD"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5E94993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05C5FAB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1730195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4A11A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5393F9B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6EE0280A"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86CEED0"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toda la longitud del empalme se colocarán armaduras transversales suplementarias para mejorar las condiciones del empalme, cuando sea necesario.</w:t>
      </w:r>
    </w:p>
    <w:p w14:paraId="761259AE"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076A4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C8558F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52B2215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16B6EAE4" w14:textId="77777777" w:rsidR="0055282E" w:rsidRDefault="0055282E" w:rsidP="0055282E">
      <w:pPr>
        <w:widowControl w:val="0"/>
        <w:numPr>
          <w:ilvl w:val="0"/>
          <w:numId w:val="116"/>
        </w:numPr>
        <w:tabs>
          <w:tab w:val="left" w:pos="560"/>
        </w:tabs>
        <w:autoSpaceDE w:val="0"/>
        <w:autoSpaceDN w:val="0"/>
        <w:ind w:left="567" w:hanging="357"/>
        <w:jc w:val="both"/>
        <w:rPr>
          <w:rFonts w:ascii="Verdana" w:eastAsia="Arial" w:hAnsi="Verdana" w:cs="Tahoma"/>
          <w:sz w:val="18"/>
          <w:szCs w:val="18"/>
        </w:rPr>
      </w:pPr>
      <w:r>
        <w:rPr>
          <w:rFonts w:ascii="Verdana" w:eastAsia="Arial" w:hAnsi="Verdana" w:cs="Tahoma"/>
          <w:sz w:val="18"/>
          <w:szCs w:val="18"/>
        </w:rPr>
        <w:t xml:space="preserve">Se utilizarán una o más hormigoneras de capacidad adecuada y se empleará personal </w:t>
      </w:r>
      <w:r>
        <w:rPr>
          <w:rFonts w:ascii="Verdana" w:eastAsia="Arial" w:hAnsi="Verdana" w:cs="Tahoma"/>
          <w:sz w:val="18"/>
          <w:szCs w:val="18"/>
        </w:rPr>
        <w:lastRenderedPageBreak/>
        <w:t>especializado para su manejo.</w:t>
      </w:r>
    </w:p>
    <w:p w14:paraId="025DFB35"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6A7AD394"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0513BEDF"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618E1CEB"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F84E25"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07DAB511"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6C60F58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5EB96B7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5D235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3221189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3AB9593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3A025D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61D9606E"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El hormigón será de una consistencia tal que se asegure su trabajabilidad y la manipulación de masas compactas, densas, con aspecto y coloración uniformes.</w:t>
      </w:r>
    </w:p>
    <w:p w14:paraId="6B55515F" w14:textId="77777777" w:rsidR="0055282E" w:rsidRDefault="0055282E" w:rsidP="0055282E">
      <w:pPr>
        <w:widowControl w:val="0"/>
        <w:autoSpaceDE w:val="0"/>
        <w:autoSpaceDN w:val="0"/>
        <w:rPr>
          <w:rFonts w:ascii="Verdana" w:eastAsia="Arial" w:hAnsi="Verdana" w:cs="Tahoma"/>
          <w:sz w:val="18"/>
          <w:szCs w:val="18"/>
        </w:rPr>
      </w:pPr>
    </w:p>
    <w:p w14:paraId="431F9B8D" w14:textId="77777777" w:rsidR="0055282E" w:rsidRDefault="0055282E" w:rsidP="0055282E">
      <w:pPr>
        <w:widowControl w:val="0"/>
        <w:autoSpaceDE w:val="0"/>
        <w:autoSpaceDN w:val="0"/>
        <w:rPr>
          <w:rFonts w:ascii="Verdana" w:eastAsia="Arial" w:hAnsi="Verdana" w:cs="Tahoma"/>
          <w:color w:val="000000"/>
          <w:sz w:val="18"/>
          <w:szCs w:val="18"/>
        </w:rPr>
      </w:pPr>
      <w:r>
        <w:rPr>
          <w:rFonts w:ascii="Verdana" w:eastAsia="Arial" w:hAnsi="Verdan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55282E" w14:paraId="456D21A2" w14:textId="77777777" w:rsidTr="0055282E">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E9F5BBF" w14:textId="77777777" w:rsidR="0055282E" w:rsidRDefault="0055282E">
            <w:pPr>
              <w:widowControl w:val="0"/>
              <w:autoSpaceDE w:val="0"/>
              <w:autoSpaceDN w:val="0"/>
              <w:jc w:val="center"/>
              <w:rPr>
                <w:rFonts w:ascii="Verdana" w:eastAsia="Arial" w:hAnsi="Verdana" w:cs="Tahoma"/>
                <w:b/>
                <w:bCs/>
                <w:color w:val="FFFFFF"/>
                <w:sz w:val="18"/>
                <w:szCs w:val="18"/>
              </w:rPr>
            </w:pPr>
            <w:r>
              <w:rPr>
                <w:rFonts w:ascii="Verdana" w:eastAsia="Arial" w:hAnsi="Verdana" w:cs="Tahoma"/>
                <w:b/>
                <w:bCs/>
                <w:color w:val="FFFFFF"/>
                <w:sz w:val="18"/>
                <w:szCs w:val="18"/>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28F7AF7" w14:textId="77777777" w:rsidR="0055282E" w:rsidRDefault="0055282E">
            <w:pPr>
              <w:widowControl w:val="0"/>
              <w:autoSpaceDE w:val="0"/>
              <w:autoSpaceDN w:val="0"/>
              <w:jc w:val="center"/>
              <w:rPr>
                <w:rFonts w:ascii="Verdana" w:eastAsia="Arial" w:hAnsi="Verdana" w:cs="Tahoma"/>
                <w:b/>
                <w:bCs/>
                <w:color w:val="FFFFFF"/>
                <w:sz w:val="18"/>
                <w:szCs w:val="18"/>
              </w:rPr>
            </w:pPr>
            <w:r>
              <w:rPr>
                <w:rFonts w:ascii="Verdana" w:eastAsia="Arial" w:hAnsi="Verdana" w:cs="Tahoma"/>
                <w:b/>
                <w:bCs/>
                <w:color w:val="FFFFFF"/>
                <w:sz w:val="18"/>
                <w:szCs w:val="18"/>
              </w:rPr>
              <w:t>CANTIDAD MÍNIMA DE CEMENTO Kg/m3</w:t>
            </w:r>
          </w:p>
        </w:tc>
      </w:tr>
      <w:tr w:rsidR="0055282E" w14:paraId="265CF3BD" w14:textId="77777777" w:rsidTr="0055282E">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6B01DC5"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D72C0D8"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350</w:t>
            </w:r>
          </w:p>
        </w:tc>
      </w:tr>
      <w:tr w:rsidR="0055282E" w14:paraId="4BE9B0C6" w14:textId="77777777" w:rsidTr="0055282E">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6FF6842"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F4F9A93"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300</w:t>
            </w:r>
          </w:p>
        </w:tc>
      </w:tr>
      <w:tr w:rsidR="0055282E" w14:paraId="15C0AE8B" w14:textId="77777777" w:rsidTr="0055282E">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F2F7EAF"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C1BE8D9"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265</w:t>
            </w:r>
          </w:p>
        </w:tc>
      </w:tr>
      <w:tr w:rsidR="0055282E" w14:paraId="0F37C241" w14:textId="77777777" w:rsidTr="0055282E">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BF4B894"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659D471"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235</w:t>
            </w:r>
          </w:p>
        </w:tc>
      </w:tr>
    </w:tbl>
    <w:p w14:paraId="6923EADD" w14:textId="77777777" w:rsidR="0055282E" w:rsidRDefault="0055282E" w:rsidP="0055282E">
      <w:pPr>
        <w:widowControl w:val="0"/>
        <w:autoSpaceDE w:val="0"/>
        <w:autoSpaceDN w:val="0"/>
        <w:rPr>
          <w:rFonts w:ascii="Verdana" w:eastAsia="Arial" w:hAnsi="Verdana" w:cs="Tahoma"/>
          <w:color w:val="000000"/>
          <w:sz w:val="18"/>
          <w:szCs w:val="18"/>
        </w:rPr>
      </w:pPr>
    </w:p>
    <w:p w14:paraId="21F6036B" w14:textId="77777777" w:rsidR="0055282E" w:rsidRDefault="0055282E" w:rsidP="0055282E">
      <w:pPr>
        <w:widowControl w:val="0"/>
        <w:autoSpaceDE w:val="0"/>
        <w:autoSpaceDN w:val="0"/>
        <w:rPr>
          <w:rFonts w:ascii="Verdana" w:eastAsia="Arial" w:hAnsi="Verdana" w:cs="Tahoma"/>
          <w:color w:val="000000"/>
          <w:sz w:val="18"/>
          <w:szCs w:val="18"/>
        </w:rPr>
      </w:pPr>
      <w:r>
        <w:rPr>
          <w:rFonts w:ascii="Verdana" w:eastAsia="Arial" w:hAnsi="Verdana" w:cs="Tahoma"/>
          <w:color w:val="000000"/>
          <w:sz w:val="18"/>
          <w:szCs w:val="18"/>
        </w:rPr>
        <w:t>La medición de los áridos en volumen se realizará en recipientes aprobados por el Inspector de proyecto y de preferencia deberán ser metálicos o de madera e indeformables.</w:t>
      </w:r>
    </w:p>
    <w:p w14:paraId="75EDDF42" w14:textId="77777777" w:rsidR="0055282E" w:rsidRDefault="0055282E" w:rsidP="0055282E">
      <w:pPr>
        <w:widowControl w:val="0"/>
        <w:autoSpaceDE w:val="0"/>
        <w:autoSpaceDN w:val="0"/>
        <w:rPr>
          <w:rFonts w:ascii="Verdana" w:eastAsia="Arial" w:hAnsi="Verdana" w:cs="Tahoma"/>
          <w:color w:val="000000"/>
          <w:sz w:val="18"/>
          <w:szCs w:val="18"/>
        </w:rPr>
      </w:pPr>
    </w:p>
    <w:p w14:paraId="419ADA71"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Las dosificaciones señaladas anteriormente serán empleadas, cuando las mismas no se encuentren especificadas en los planos correspondientes.</w:t>
      </w:r>
    </w:p>
    <w:p w14:paraId="6CBAF77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BB39473"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1352D6E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0BD8B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D862BD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F4DA47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0AB214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0287589" w14:textId="77777777" w:rsidR="0055282E" w:rsidRDefault="0055282E" w:rsidP="0055282E">
      <w:pPr>
        <w:widowControl w:val="0"/>
        <w:suppressAutoHyphens/>
        <w:autoSpaceDE w:val="0"/>
        <w:autoSpaceDN w:val="0"/>
        <w:contextualSpacing/>
        <w:jc w:val="both"/>
        <w:rPr>
          <w:rFonts w:ascii="Verdana" w:eastAsia="Arial" w:hAnsi="Verdana" w:cs="Tahoma"/>
          <w:sz w:val="18"/>
          <w:szCs w:val="18"/>
        </w:rPr>
      </w:pPr>
    </w:p>
    <w:p w14:paraId="0B31F35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16504F8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206E2F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D3E65D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5DD6AF5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01197B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De ninguna manera se permitirá el uso de las vibradoras para el transporte de la mezcla o la distribución dentro del encofrado.</w:t>
      </w:r>
    </w:p>
    <w:p w14:paraId="0DF60BA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32A5DD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B5EB5D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B73679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155A5F1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6FE5DE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765466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349BA7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6E82A4F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5008E9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216B53D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D7BDA76"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0378B0A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1E54C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EA658A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EA34DF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9F2D40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3BCB51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97CBF3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71C0D58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DCD9F5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2466EF6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BFBF72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2C4447E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286B15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requerirá la autorización del Inspector de proyecto.</w:t>
      </w:r>
    </w:p>
    <w:p w14:paraId="144D792C" w14:textId="77777777" w:rsidR="0055282E" w:rsidRDefault="0055282E" w:rsidP="0055282E">
      <w:pPr>
        <w:widowControl w:val="0"/>
        <w:suppressAutoHyphens/>
        <w:autoSpaceDE w:val="0"/>
        <w:autoSpaceDN w:val="0"/>
        <w:contextualSpacing/>
        <w:jc w:val="both"/>
        <w:rPr>
          <w:rFonts w:ascii="Verdana" w:eastAsia="Arial" w:hAnsi="Verdana" w:cs="Tahoma"/>
          <w:sz w:val="18"/>
          <w:szCs w:val="18"/>
        </w:rPr>
      </w:pPr>
    </w:p>
    <w:p w14:paraId="7B2E536A"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3B42FFD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145CEDF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C20D11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2201AB4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514B9C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27F23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284098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2E6EB9CB" w14:textId="77777777" w:rsidR="0055282E" w:rsidRDefault="0055282E" w:rsidP="0055282E">
      <w:pPr>
        <w:widowControl w:val="0"/>
        <w:autoSpaceDE w:val="0"/>
        <w:autoSpaceDN w:val="0"/>
        <w:rPr>
          <w:rFonts w:ascii="Arial" w:eastAsia="Arial" w:hAnsi="Arial" w:cs="Arial"/>
          <w:sz w:val="22"/>
          <w:szCs w:val="22"/>
        </w:rPr>
      </w:pPr>
    </w:p>
    <w:p w14:paraId="68DA5F3C"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0FCC352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C846D5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F64908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00A768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C71AB7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704292E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820A843"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7E3CC9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92B68F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166652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SOLADURA DE PIEDRA MANZANA SIN CONTRAPISO</w:t>
            </w:r>
          </w:p>
        </w:tc>
      </w:tr>
    </w:tbl>
    <w:p w14:paraId="450B9C89" w14:textId="77777777" w:rsidR="0055282E" w:rsidRDefault="0055282E" w:rsidP="0055282E">
      <w:pPr>
        <w:widowControl w:val="0"/>
        <w:autoSpaceDE w:val="0"/>
        <w:autoSpaceDN w:val="0"/>
        <w:jc w:val="both"/>
        <w:rPr>
          <w:rFonts w:ascii="Verdana" w:eastAsia="Arial" w:hAnsi="Verdana" w:cs="Tahoma"/>
          <w:b/>
          <w:sz w:val="18"/>
          <w:szCs w:val="18"/>
        </w:rPr>
      </w:pPr>
    </w:p>
    <w:p w14:paraId="6981192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8AE976E"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7CF41B8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soladuras de piedra manzana sin contrapiso, con dimensiones no menores a 15 centímetros, de acuerdo a planos constructivos e instrucciones del Inspector de proyecto.</w:t>
      </w:r>
    </w:p>
    <w:p w14:paraId="3BD09EE0" w14:textId="77777777" w:rsidR="0055282E" w:rsidRDefault="0055282E" w:rsidP="0055282E">
      <w:pPr>
        <w:widowControl w:val="0"/>
        <w:autoSpaceDE w:val="0"/>
        <w:autoSpaceDN w:val="0"/>
        <w:jc w:val="both"/>
        <w:rPr>
          <w:rFonts w:ascii="Verdana" w:eastAsia="Arial" w:hAnsi="Verdana" w:cs="Tahoma"/>
          <w:sz w:val="18"/>
          <w:szCs w:val="18"/>
        </w:rPr>
      </w:pPr>
    </w:p>
    <w:p w14:paraId="4D6BBE08"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9661DC3" w14:textId="77777777" w:rsidR="0055282E" w:rsidRDefault="0055282E" w:rsidP="0055282E">
      <w:pPr>
        <w:widowControl w:val="0"/>
        <w:autoSpaceDE w:val="0"/>
        <w:autoSpaceDN w:val="0"/>
        <w:jc w:val="both"/>
        <w:rPr>
          <w:rFonts w:ascii="Verdana" w:eastAsia="Arial" w:hAnsi="Verdana" w:cs="Tahoma"/>
          <w:b/>
          <w:sz w:val="18"/>
          <w:szCs w:val="18"/>
        </w:rPr>
      </w:pPr>
    </w:p>
    <w:p w14:paraId="1D90880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C015C4" w14:textId="77777777" w:rsidR="0055282E" w:rsidRDefault="0055282E" w:rsidP="0055282E">
      <w:pPr>
        <w:widowControl w:val="0"/>
        <w:autoSpaceDE w:val="0"/>
        <w:autoSpaceDN w:val="0"/>
        <w:jc w:val="both"/>
        <w:rPr>
          <w:rFonts w:ascii="Verdana" w:eastAsia="Arial" w:hAnsi="Verdana" w:cs="Tahoma"/>
          <w:b/>
          <w:sz w:val="18"/>
          <w:szCs w:val="18"/>
        </w:rPr>
      </w:pPr>
    </w:p>
    <w:p w14:paraId="000FDF2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BF020DF" w14:textId="77777777" w:rsidR="0055282E" w:rsidRDefault="0055282E" w:rsidP="0055282E">
      <w:pPr>
        <w:widowControl w:val="0"/>
        <w:autoSpaceDE w:val="0"/>
        <w:autoSpaceDN w:val="0"/>
        <w:jc w:val="both"/>
        <w:rPr>
          <w:rFonts w:ascii="Verdana" w:eastAsia="Arial" w:hAnsi="Verdana" w:cs="Tahoma"/>
          <w:b/>
          <w:sz w:val="18"/>
          <w:szCs w:val="18"/>
        </w:rPr>
      </w:pPr>
    </w:p>
    <w:p w14:paraId="4629FF1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la soldadura de piedra de piedra manzana sin contrapiso deberá cumplir con las siguientes directrices referidas a la ejecución:</w:t>
      </w:r>
    </w:p>
    <w:p w14:paraId="542B7150" w14:textId="77777777" w:rsidR="0055282E" w:rsidRDefault="0055282E" w:rsidP="0055282E">
      <w:pPr>
        <w:widowControl w:val="0"/>
        <w:autoSpaceDE w:val="0"/>
        <w:autoSpaceDN w:val="0"/>
        <w:jc w:val="both"/>
        <w:rPr>
          <w:rFonts w:ascii="Verdana" w:eastAsia="Arial" w:hAnsi="Verdana" w:cs="Tahoma"/>
          <w:kern w:val="28"/>
          <w:sz w:val="18"/>
          <w:szCs w:val="18"/>
        </w:rPr>
      </w:pPr>
    </w:p>
    <w:p w14:paraId="21A6FC1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 xml:space="preserve">Preparación </w:t>
      </w:r>
    </w:p>
    <w:p w14:paraId="1E225CD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manera previa a la ejecución del ítem, se prepara la superficie sobre la cual se apoyará la misma, verificando que esté uniforme, compactada y con la pendiente deseada.</w:t>
      </w:r>
    </w:p>
    <w:p w14:paraId="274FA2EE" w14:textId="77777777" w:rsidR="0055282E" w:rsidRDefault="0055282E" w:rsidP="0055282E">
      <w:pPr>
        <w:widowControl w:val="0"/>
        <w:autoSpaceDE w:val="0"/>
        <w:autoSpaceDN w:val="0"/>
        <w:jc w:val="both"/>
        <w:rPr>
          <w:rFonts w:ascii="Verdana" w:eastAsia="Arial" w:hAnsi="Verdana" w:cs="Tahoma"/>
          <w:kern w:val="28"/>
          <w:sz w:val="18"/>
          <w:szCs w:val="18"/>
        </w:rPr>
      </w:pPr>
    </w:p>
    <w:p w14:paraId="352A589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34960B79" w14:textId="77777777" w:rsidR="0055282E" w:rsidRDefault="0055282E" w:rsidP="0055282E">
      <w:pPr>
        <w:widowControl w:val="0"/>
        <w:autoSpaceDE w:val="0"/>
        <w:autoSpaceDN w:val="0"/>
        <w:jc w:val="both"/>
        <w:rPr>
          <w:rFonts w:ascii="Verdana" w:eastAsia="Arial" w:hAnsi="Verdana" w:cs="Tahoma"/>
          <w:kern w:val="28"/>
          <w:sz w:val="18"/>
          <w:szCs w:val="18"/>
        </w:rPr>
      </w:pPr>
    </w:p>
    <w:p w14:paraId="7B4300A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ejecutar el empedrado, la superficie deberá estar perfilada de acuerdo a planos y no deberá haber regiones donde el suelo de asiento este suelto o sea de mala calidad.</w:t>
      </w:r>
    </w:p>
    <w:p w14:paraId="547C6BB1" w14:textId="77777777" w:rsidR="0055282E" w:rsidRDefault="0055282E" w:rsidP="0055282E">
      <w:pPr>
        <w:widowControl w:val="0"/>
        <w:autoSpaceDE w:val="0"/>
        <w:autoSpaceDN w:val="0"/>
        <w:jc w:val="both"/>
        <w:rPr>
          <w:rFonts w:ascii="Verdana" w:eastAsia="Arial" w:hAnsi="Verdana" w:cs="Tahoma"/>
          <w:kern w:val="28"/>
          <w:sz w:val="18"/>
          <w:szCs w:val="18"/>
        </w:rPr>
      </w:pPr>
    </w:p>
    <w:p w14:paraId="443C568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Empedrado</w:t>
      </w:r>
    </w:p>
    <w:p w14:paraId="59CFF16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96CC207" w14:textId="77777777" w:rsidR="0055282E" w:rsidRDefault="0055282E" w:rsidP="0055282E">
      <w:pPr>
        <w:widowControl w:val="0"/>
        <w:autoSpaceDE w:val="0"/>
        <w:autoSpaceDN w:val="0"/>
        <w:jc w:val="both"/>
        <w:rPr>
          <w:rFonts w:ascii="Verdana" w:eastAsia="Arial" w:hAnsi="Verdana" w:cs="Tahoma"/>
          <w:kern w:val="28"/>
          <w:sz w:val="18"/>
          <w:szCs w:val="18"/>
        </w:rPr>
      </w:pPr>
    </w:p>
    <w:p w14:paraId="7C5C569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D71D236" w14:textId="77777777" w:rsidR="0055282E" w:rsidRDefault="0055282E" w:rsidP="0055282E">
      <w:pPr>
        <w:widowControl w:val="0"/>
        <w:autoSpaceDE w:val="0"/>
        <w:autoSpaceDN w:val="0"/>
        <w:jc w:val="both"/>
        <w:rPr>
          <w:rFonts w:ascii="Verdana" w:eastAsia="Arial" w:hAnsi="Verdana" w:cs="Tahoma"/>
          <w:kern w:val="28"/>
          <w:sz w:val="18"/>
          <w:szCs w:val="18"/>
        </w:rPr>
      </w:pPr>
    </w:p>
    <w:p w14:paraId="129A643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80382E6" w14:textId="77777777" w:rsidR="0055282E" w:rsidRDefault="0055282E" w:rsidP="0055282E">
      <w:pPr>
        <w:widowControl w:val="0"/>
        <w:autoSpaceDE w:val="0"/>
        <w:autoSpaceDN w:val="0"/>
        <w:jc w:val="both"/>
        <w:rPr>
          <w:rFonts w:ascii="Verdana" w:eastAsia="Arial" w:hAnsi="Verdana" w:cs="Tahoma"/>
          <w:kern w:val="28"/>
          <w:sz w:val="18"/>
          <w:szCs w:val="18"/>
        </w:rPr>
      </w:pPr>
    </w:p>
    <w:p w14:paraId="49C1812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Las piedras deberán estar en contacto una con otra, para aminorar los espacios entre ellas. </w:t>
      </w:r>
    </w:p>
    <w:p w14:paraId="1F83A515" w14:textId="77777777" w:rsidR="0055282E" w:rsidRDefault="0055282E" w:rsidP="0055282E">
      <w:pPr>
        <w:widowControl w:val="0"/>
        <w:autoSpaceDE w:val="0"/>
        <w:autoSpaceDN w:val="0"/>
        <w:jc w:val="both"/>
        <w:rPr>
          <w:rFonts w:ascii="Verdana" w:eastAsia="Arial" w:hAnsi="Verdana" w:cs="Tahoma"/>
          <w:kern w:val="28"/>
          <w:sz w:val="18"/>
          <w:szCs w:val="18"/>
        </w:rPr>
      </w:pPr>
    </w:p>
    <w:p w14:paraId="1860E52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espacios que queden entre piedras, deberán ser rellenados con material proveniente de las excavaciones, y que cumplan con lo especificado respecto a rellenos.</w:t>
      </w:r>
    </w:p>
    <w:p w14:paraId="5843F0CB" w14:textId="77777777" w:rsidR="0055282E" w:rsidRDefault="0055282E" w:rsidP="0055282E">
      <w:pPr>
        <w:widowControl w:val="0"/>
        <w:autoSpaceDE w:val="0"/>
        <w:autoSpaceDN w:val="0"/>
        <w:jc w:val="both"/>
        <w:rPr>
          <w:rFonts w:ascii="Verdana" w:eastAsia="Arial" w:hAnsi="Verdana" w:cs="Tahoma"/>
          <w:b/>
          <w:kern w:val="28"/>
          <w:sz w:val="18"/>
          <w:szCs w:val="18"/>
        </w:rPr>
      </w:pPr>
    </w:p>
    <w:p w14:paraId="41797D9A"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6CD45F53" w14:textId="77777777" w:rsidR="0055282E" w:rsidRDefault="0055282E" w:rsidP="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 Piedra que esta partida, debe ser cambiada, el material de relleno no debe tener materiales extraños.</w:t>
      </w:r>
    </w:p>
    <w:p w14:paraId="2A59DFF3" w14:textId="77777777" w:rsidR="0055282E" w:rsidRDefault="0055282E" w:rsidP="0055282E">
      <w:pPr>
        <w:widowControl w:val="0"/>
        <w:autoSpaceDE w:val="0"/>
        <w:autoSpaceDN w:val="0"/>
        <w:jc w:val="both"/>
        <w:rPr>
          <w:rFonts w:ascii="Verdana" w:eastAsia="Arial" w:hAnsi="Verdana" w:cs="Tahoma"/>
          <w:b/>
          <w:kern w:val="28"/>
          <w:sz w:val="18"/>
          <w:szCs w:val="18"/>
        </w:rPr>
      </w:pPr>
    </w:p>
    <w:p w14:paraId="54F13D3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 ejecución que no cumpla con el alineamiento, pendiente, espesores o replanteo, será rechazado debiendo el Inspector de proyecto indicar claramente el o los sectores que han sido observados.</w:t>
      </w:r>
    </w:p>
    <w:p w14:paraId="45C6ACA4" w14:textId="77777777" w:rsidR="0055282E" w:rsidRDefault="0055282E" w:rsidP="0055282E">
      <w:pPr>
        <w:widowControl w:val="0"/>
        <w:autoSpaceDE w:val="0"/>
        <w:autoSpaceDN w:val="0"/>
        <w:rPr>
          <w:rFonts w:ascii="Verdana" w:eastAsia="Arial" w:hAnsi="Verdana" w:cs="Arial"/>
          <w:sz w:val="18"/>
          <w:szCs w:val="18"/>
        </w:rPr>
      </w:pPr>
    </w:p>
    <w:p w14:paraId="71D9EFDC"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F981B04"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0D3B46C" w14:textId="77777777" w:rsidR="0055282E" w:rsidRDefault="0055282E">
            <w:pPr>
              <w:widowControl w:val="0"/>
              <w:autoSpaceDE w:val="0"/>
              <w:autoSpaceDN w:val="0"/>
              <w:jc w:val="center"/>
              <w:rPr>
                <w:rFonts w:ascii="Verdana" w:eastAsia="Arial" w:hAnsi="Verdana" w:cs="Tahoma"/>
                <w:b/>
                <w:sz w:val="18"/>
                <w:szCs w:val="18"/>
              </w:rPr>
            </w:pPr>
            <w:bookmarkStart w:id="190" w:name="_Hlk161821600"/>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4BD637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09E542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50E45C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AAE8F32"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95150F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lastRenderedPageBreak/>
              <w:t>30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7F9C6FA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F73EB3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D12F0D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REVESTIMIENTO DE CERÁMICA PARA MESÓN</w:t>
            </w:r>
          </w:p>
        </w:tc>
      </w:tr>
      <w:bookmarkEnd w:id="190"/>
    </w:tbl>
    <w:p w14:paraId="05B84D41" w14:textId="77777777" w:rsidR="0055282E" w:rsidRDefault="0055282E" w:rsidP="0055282E">
      <w:pPr>
        <w:widowControl w:val="0"/>
        <w:autoSpaceDE w:val="0"/>
        <w:autoSpaceDN w:val="0"/>
        <w:jc w:val="both"/>
        <w:rPr>
          <w:rFonts w:ascii="Verdana" w:eastAsia="Arial" w:hAnsi="Verdana" w:cs="Tahoma"/>
          <w:b/>
          <w:sz w:val="18"/>
          <w:szCs w:val="18"/>
        </w:rPr>
      </w:pPr>
    </w:p>
    <w:p w14:paraId="0A78732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9E69661" w14:textId="77777777" w:rsidR="0055282E" w:rsidRDefault="0055282E" w:rsidP="0055282E">
      <w:pPr>
        <w:widowControl w:val="0"/>
        <w:autoSpaceDE w:val="0"/>
        <w:autoSpaceDN w:val="0"/>
        <w:jc w:val="both"/>
        <w:rPr>
          <w:rFonts w:ascii="Verdana" w:eastAsia="Arial" w:hAnsi="Verdana" w:cs="Tahoma"/>
          <w:sz w:val="18"/>
          <w:szCs w:val="18"/>
        </w:rPr>
      </w:pPr>
    </w:p>
    <w:p w14:paraId="2E23E0B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al revestimiento de cerámica para mesón, de acuerdo a lo señalado en los planos constructivos y/o instrucciones del Inspector de proyecto.</w:t>
      </w:r>
    </w:p>
    <w:p w14:paraId="31702E96" w14:textId="77777777" w:rsidR="0055282E" w:rsidRDefault="0055282E" w:rsidP="0055282E">
      <w:pPr>
        <w:widowControl w:val="0"/>
        <w:autoSpaceDE w:val="0"/>
        <w:autoSpaceDN w:val="0"/>
        <w:jc w:val="both"/>
        <w:rPr>
          <w:rFonts w:ascii="Verdana" w:eastAsia="Arial" w:hAnsi="Verdana" w:cs="Tahoma"/>
          <w:sz w:val="18"/>
          <w:szCs w:val="18"/>
        </w:rPr>
      </w:pPr>
    </w:p>
    <w:p w14:paraId="37B7F82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7B6AFFB" w14:textId="77777777" w:rsidR="0055282E" w:rsidRDefault="0055282E" w:rsidP="0055282E">
      <w:pPr>
        <w:widowControl w:val="0"/>
        <w:autoSpaceDE w:val="0"/>
        <w:autoSpaceDN w:val="0"/>
        <w:jc w:val="both"/>
        <w:rPr>
          <w:rFonts w:ascii="Verdana" w:eastAsia="Arial" w:hAnsi="Verdana" w:cs="Tahoma"/>
          <w:sz w:val="18"/>
          <w:szCs w:val="18"/>
        </w:rPr>
      </w:pPr>
    </w:p>
    <w:p w14:paraId="2689E72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376B5FE" w14:textId="77777777" w:rsidR="0055282E" w:rsidRDefault="0055282E" w:rsidP="0055282E">
      <w:pPr>
        <w:widowControl w:val="0"/>
        <w:autoSpaceDE w:val="0"/>
        <w:autoSpaceDN w:val="0"/>
        <w:jc w:val="both"/>
        <w:rPr>
          <w:rFonts w:ascii="Verdana" w:eastAsia="Arial" w:hAnsi="Verdana" w:cs="Tahoma"/>
          <w:sz w:val="18"/>
          <w:szCs w:val="18"/>
        </w:rPr>
      </w:pPr>
    </w:p>
    <w:p w14:paraId="4C30826D"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FORMA DE EJECUCIÓN. - </w:t>
      </w:r>
    </w:p>
    <w:p w14:paraId="7C086F6D" w14:textId="77777777" w:rsidR="0055282E" w:rsidRDefault="0055282E" w:rsidP="0055282E">
      <w:pPr>
        <w:widowControl w:val="0"/>
        <w:autoSpaceDE w:val="0"/>
        <w:autoSpaceDN w:val="0"/>
        <w:jc w:val="both"/>
        <w:rPr>
          <w:rFonts w:ascii="Verdana" w:eastAsia="Arial" w:hAnsi="Verdana" w:cs="Tahoma"/>
          <w:sz w:val="18"/>
          <w:szCs w:val="18"/>
        </w:rPr>
      </w:pPr>
    </w:p>
    <w:p w14:paraId="6AA7B50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ED81D37" w14:textId="77777777" w:rsidR="0055282E" w:rsidRDefault="0055282E" w:rsidP="0055282E">
      <w:pPr>
        <w:widowControl w:val="0"/>
        <w:autoSpaceDE w:val="0"/>
        <w:autoSpaceDN w:val="0"/>
        <w:jc w:val="both"/>
        <w:rPr>
          <w:rFonts w:ascii="Verdana" w:eastAsia="Arial" w:hAnsi="Verdana" w:cs="Tahoma"/>
          <w:sz w:val="18"/>
          <w:szCs w:val="18"/>
        </w:rPr>
      </w:pPr>
    </w:p>
    <w:p w14:paraId="03E59AC1"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1A6E9470"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colocado de las piezas verificar que la superficie del mesón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las superficies a revestir salvo indicación contraria del Inspector de proyecto.</w:t>
      </w:r>
    </w:p>
    <w:p w14:paraId="1F415A9E"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293E0F48"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4CDCF34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se volverá mezclar y la mezcla estará lista para su aplicación sobre la superficie</w:t>
      </w:r>
      <w:r>
        <w:rPr>
          <w:rFonts w:ascii="Verdana" w:eastAsia="Arial" w:hAnsi="Verdana" w:cs="Tahoma"/>
          <w:sz w:val="18"/>
          <w:szCs w:val="18"/>
        </w:rPr>
        <w:t>. La mezcla deberá seguir estrictamente la dosificación y forma de preparado indicado por el proveedor.</w:t>
      </w:r>
    </w:p>
    <w:p w14:paraId="536CE3FF"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1373903F"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537175D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el cortado de piezas en el caso de superficies irregulares a fin de minimizar imperfecciones en el acabado y los desperdicios.</w:t>
      </w:r>
    </w:p>
    <w:p w14:paraId="42C362D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5CB4D8B5"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20EA6D79"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C768D01"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 xml:space="preserve"> </w:t>
      </w:r>
    </w:p>
    <w:p w14:paraId="4B0C353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2E62F86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5E0EE8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12A5EDF" w14:textId="77777777" w:rsidR="0055282E" w:rsidRDefault="0055282E" w:rsidP="0055282E">
      <w:pPr>
        <w:widowControl w:val="0"/>
        <w:autoSpaceDE w:val="0"/>
        <w:autoSpaceDN w:val="0"/>
        <w:jc w:val="both"/>
        <w:rPr>
          <w:rFonts w:ascii="Verdana" w:eastAsia="Arial" w:hAnsi="Verdana" w:cs="Tahoma"/>
          <w:kern w:val="28"/>
          <w:sz w:val="18"/>
          <w:szCs w:val="18"/>
        </w:rPr>
      </w:pPr>
    </w:p>
    <w:p w14:paraId="1186579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9DB401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B37162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B591DC0" w14:textId="77777777" w:rsidR="0055282E" w:rsidRDefault="0055282E" w:rsidP="0055282E">
      <w:pPr>
        <w:widowControl w:val="0"/>
        <w:autoSpaceDE w:val="0"/>
        <w:autoSpaceDN w:val="0"/>
        <w:jc w:val="both"/>
        <w:rPr>
          <w:rFonts w:ascii="Verdana" w:eastAsia="Arial" w:hAnsi="Verdana" w:cs="Tahoma"/>
          <w:sz w:val="18"/>
          <w:szCs w:val="18"/>
        </w:rPr>
      </w:pPr>
    </w:p>
    <w:p w14:paraId="14D70AD8"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8C7CDD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431AFD7"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1339E0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Se debe verificar la correcta nivelación de las piezas colocadas de cerámica con nivel y plomadas para evitar pendientes y desniveles entre las piezas, verificar que no existan piezas rotas, desportilladas y manchadas.</w:t>
      </w:r>
    </w:p>
    <w:p w14:paraId="7443357B" w14:textId="77777777" w:rsidR="0055282E" w:rsidRDefault="0055282E" w:rsidP="0055282E">
      <w:pPr>
        <w:widowControl w:val="0"/>
        <w:autoSpaceDE w:val="0"/>
        <w:autoSpaceDN w:val="0"/>
        <w:jc w:val="both"/>
        <w:rPr>
          <w:rFonts w:ascii="Verdana" w:eastAsia="Arial" w:hAnsi="Verdana" w:cs="Tahoma"/>
          <w:kern w:val="28"/>
          <w:sz w:val="18"/>
          <w:szCs w:val="18"/>
        </w:rPr>
      </w:pPr>
    </w:p>
    <w:p w14:paraId="5167AAF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1115B1C0"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aceptarán piezas rotas, mal pegadas sin juntas adecuadas.</w:t>
      </w:r>
    </w:p>
    <w:p w14:paraId="0850D032"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Si se denota vacíos entre la cerámica y el cemento cola por un mal asentamiento deberán ser corregidos.</w:t>
      </w:r>
    </w:p>
    <w:p w14:paraId="1F4FBF8B"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517405DF" w14:textId="77777777" w:rsidR="0055282E" w:rsidRDefault="0055282E" w:rsidP="0055282E">
      <w:pPr>
        <w:widowControl w:val="0"/>
        <w:tabs>
          <w:tab w:val="left" w:pos="567"/>
        </w:tabs>
        <w:autoSpaceDE w:val="0"/>
        <w:autoSpaceDN w:val="0"/>
        <w:jc w:val="both"/>
        <w:rPr>
          <w:rFonts w:ascii="Verdana" w:eastAsia="Arial" w:hAnsi="Verdana" w:cs="Tahoma"/>
          <w:sz w:val="18"/>
          <w:szCs w:val="18"/>
        </w:rPr>
      </w:pPr>
    </w:p>
    <w:p w14:paraId="6B1215B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Por último, se verificará la adecuada instalación del esquinero de aluminio, verificándose no tengan ninguna defecto geométrico y estético.</w:t>
      </w:r>
    </w:p>
    <w:p w14:paraId="2FD75E21" w14:textId="77777777" w:rsidR="0055282E" w:rsidRDefault="0055282E" w:rsidP="0055282E">
      <w:pPr>
        <w:widowControl w:val="0"/>
        <w:autoSpaceDE w:val="0"/>
        <w:autoSpaceDN w:val="0"/>
        <w:rPr>
          <w:rFonts w:ascii="Arial" w:eastAsia="Arial" w:hAnsi="Arial" w:cs="Arial"/>
          <w:sz w:val="22"/>
          <w:szCs w:val="22"/>
        </w:rPr>
      </w:pPr>
    </w:p>
    <w:p w14:paraId="7442D341" w14:textId="77777777" w:rsidR="0055282E" w:rsidRDefault="0055282E" w:rsidP="0055282E">
      <w:pPr>
        <w:widowControl w:val="0"/>
        <w:autoSpaceDE w:val="0"/>
        <w:autoSpaceDN w:val="0"/>
        <w:jc w:val="both"/>
        <w:rPr>
          <w:rFonts w:ascii="Verdana" w:eastAsia="Arial" w:hAnsi="Verdana" w:cs="Tahoma"/>
          <w:sz w:val="18"/>
          <w:szCs w:val="18"/>
        </w:rPr>
      </w:pPr>
    </w:p>
    <w:p w14:paraId="42AF587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BE12D1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9DF5D0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88B81C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AFD9E0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EA384D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22C55A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C532434"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901DD6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7982AF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3B4F81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09E19D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EMPEDRADO Y CONTRAPISO DE CEMENTO</w:t>
            </w:r>
          </w:p>
        </w:tc>
      </w:tr>
    </w:tbl>
    <w:p w14:paraId="2CA0AE78" w14:textId="77777777" w:rsidR="0055282E" w:rsidRDefault="0055282E" w:rsidP="0055282E">
      <w:pPr>
        <w:widowControl w:val="0"/>
        <w:autoSpaceDE w:val="0"/>
        <w:autoSpaceDN w:val="0"/>
        <w:jc w:val="both"/>
        <w:rPr>
          <w:rFonts w:ascii="Verdana" w:eastAsia="Arial" w:hAnsi="Verdana" w:cs="Tahoma"/>
          <w:b/>
          <w:sz w:val="18"/>
          <w:szCs w:val="18"/>
        </w:rPr>
      </w:pPr>
    </w:p>
    <w:p w14:paraId="2B51ECCA"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0F5C7E5" w14:textId="77777777" w:rsidR="0055282E" w:rsidRDefault="0055282E" w:rsidP="0055282E">
      <w:pPr>
        <w:widowControl w:val="0"/>
        <w:autoSpaceDE w:val="0"/>
        <w:autoSpaceDN w:val="0"/>
        <w:jc w:val="both"/>
        <w:rPr>
          <w:rFonts w:ascii="Verdana" w:eastAsia="Arial" w:hAnsi="Verdana" w:cs="Tahoma"/>
          <w:b/>
          <w:sz w:val="18"/>
          <w:szCs w:val="18"/>
        </w:rPr>
      </w:pPr>
    </w:p>
    <w:p w14:paraId="70024CB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234709D7" w14:textId="77777777" w:rsidR="0055282E" w:rsidRDefault="0055282E" w:rsidP="0055282E">
      <w:pPr>
        <w:widowControl w:val="0"/>
        <w:autoSpaceDE w:val="0"/>
        <w:autoSpaceDN w:val="0"/>
        <w:jc w:val="both"/>
        <w:rPr>
          <w:rFonts w:ascii="Verdana" w:eastAsia="Arial" w:hAnsi="Verdana" w:cs="Tahoma"/>
          <w:sz w:val="18"/>
          <w:szCs w:val="18"/>
        </w:rPr>
      </w:pPr>
    </w:p>
    <w:p w14:paraId="7751430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384B5FE" w14:textId="77777777" w:rsidR="0055282E" w:rsidRDefault="0055282E" w:rsidP="0055282E">
      <w:pPr>
        <w:widowControl w:val="0"/>
        <w:autoSpaceDE w:val="0"/>
        <w:autoSpaceDN w:val="0"/>
        <w:jc w:val="both"/>
        <w:rPr>
          <w:rFonts w:ascii="Verdana" w:eastAsia="Arial" w:hAnsi="Verdana" w:cs="Tahoma"/>
          <w:b/>
          <w:sz w:val="18"/>
          <w:szCs w:val="18"/>
        </w:rPr>
      </w:pPr>
    </w:p>
    <w:p w14:paraId="154673F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DBA86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7D7E01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FBDA5EE" w14:textId="77777777" w:rsidR="0055282E" w:rsidRDefault="0055282E" w:rsidP="0055282E">
      <w:pPr>
        <w:widowControl w:val="0"/>
        <w:autoSpaceDE w:val="0"/>
        <w:autoSpaceDN w:val="0"/>
        <w:jc w:val="both"/>
        <w:rPr>
          <w:rFonts w:ascii="Verdana" w:eastAsia="Arial" w:hAnsi="Verdana" w:cs="Tahoma"/>
          <w:b/>
          <w:sz w:val="18"/>
          <w:szCs w:val="18"/>
        </w:rPr>
      </w:pPr>
    </w:p>
    <w:p w14:paraId="09937CC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A274FB5" w14:textId="77777777" w:rsidR="0055282E" w:rsidRDefault="0055282E" w:rsidP="0055282E">
      <w:pPr>
        <w:widowControl w:val="0"/>
        <w:autoSpaceDE w:val="0"/>
        <w:autoSpaceDN w:val="0"/>
        <w:jc w:val="both"/>
        <w:rPr>
          <w:rFonts w:ascii="Verdana" w:eastAsia="Arial" w:hAnsi="Verdana" w:cs="Tahoma"/>
          <w:b/>
          <w:sz w:val="18"/>
          <w:szCs w:val="18"/>
        </w:rPr>
      </w:pPr>
    </w:p>
    <w:p w14:paraId="5129DC65"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En general, la ejecución del empedrado y contrapiso de cemento deberá cumplir con las siguientes directrices referidas a la ejecución:</w:t>
      </w:r>
    </w:p>
    <w:p w14:paraId="4DF90275" w14:textId="77777777" w:rsidR="0055282E" w:rsidRDefault="0055282E" w:rsidP="0055282E">
      <w:pPr>
        <w:widowControl w:val="0"/>
        <w:autoSpaceDE w:val="0"/>
        <w:autoSpaceDN w:val="0"/>
        <w:jc w:val="both"/>
        <w:rPr>
          <w:rFonts w:ascii="Verdana" w:eastAsia="Arial" w:hAnsi="Verdana" w:cs="Tahoma"/>
          <w:sz w:val="18"/>
          <w:szCs w:val="18"/>
          <w:lang w:val="es-419"/>
        </w:rPr>
      </w:pPr>
    </w:p>
    <w:p w14:paraId="64E00E54"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b/>
          <w:sz w:val="18"/>
          <w:szCs w:val="18"/>
          <w:lang w:val="es-419"/>
        </w:rPr>
        <w:t>Limpieza y Preparación</w:t>
      </w:r>
    </w:p>
    <w:p w14:paraId="0292A5D4"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4EF06C6A" w14:textId="77777777" w:rsidR="0055282E" w:rsidRDefault="0055282E" w:rsidP="0055282E">
      <w:pPr>
        <w:widowControl w:val="0"/>
        <w:autoSpaceDE w:val="0"/>
        <w:autoSpaceDN w:val="0"/>
        <w:jc w:val="both"/>
        <w:rPr>
          <w:rFonts w:ascii="Verdana" w:eastAsia="Arial" w:hAnsi="Verdana" w:cs="Tahoma"/>
          <w:sz w:val="18"/>
          <w:szCs w:val="18"/>
          <w:lang w:val="es-419"/>
        </w:rPr>
      </w:pPr>
    </w:p>
    <w:p w14:paraId="787BF367"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46359F8B" w14:textId="77777777" w:rsidR="0055282E" w:rsidRDefault="0055282E" w:rsidP="0055282E">
      <w:pPr>
        <w:widowControl w:val="0"/>
        <w:autoSpaceDE w:val="0"/>
        <w:autoSpaceDN w:val="0"/>
        <w:jc w:val="both"/>
        <w:rPr>
          <w:rFonts w:ascii="Verdana" w:eastAsia="Arial" w:hAnsi="Verdana" w:cs="Tahoma"/>
          <w:sz w:val="18"/>
          <w:szCs w:val="18"/>
          <w:lang w:val="es-419"/>
        </w:rPr>
      </w:pPr>
    </w:p>
    <w:p w14:paraId="12366B58"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Empedrado</w:t>
      </w:r>
    </w:p>
    <w:p w14:paraId="4CC0CC42"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B68F026" w14:textId="77777777" w:rsidR="0055282E" w:rsidRDefault="0055282E" w:rsidP="0055282E">
      <w:pPr>
        <w:widowControl w:val="0"/>
        <w:autoSpaceDE w:val="0"/>
        <w:autoSpaceDN w:val="0"/>
        <w:jc w:val="both"/>
        <w:rPr>
          <w:rFonts w:ascii="Verdana" w:eastAsia="Arial" w:hAnsi="Verdana" w:cs="Tahoma"/>
          <w:sz w:val="18"/>
          <w:szCs w:val="18"/>
          <w:lang w:val="es-419"/>
        </w:rPr>
      </w:pPr>
    </w:p>
    <w:p w14:paraId="23D19210"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9DD2264" w14:textId="77777777" w:rsidR="0055282E" w:rsidRDefault="0055282E" w:rsidP="0055282E">
      <w:pPr>
        <w:widowControl w:val="0"/>
        <w:autoSpaceDE w:val="0"/>
        <w:autoSpaceDN w:val="0"/>
        <w:jc w:val="both"/>
        <w:rPr>
          <w:rFonts w:ascii="Verdana" w:eastAsia="Arial" w:hAnsi="Verdana" w:cs="Tahoma"/>
          <w:sz w:val="18"/>
          <w:szCs w:val="18"/>
          <w:lang w:val="es-419"/>
        </w:rPr>
      </w:pPr>
    </w:p>
    <w:p w14:paraId="737D211B"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Mezclado del Hormigón y Morteros</w:t>
      </w:r>
    </w:p>
    <w:p w14:paraId="226BED4A"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 xml:space="preserve">El hormigón deberá ser mezclado mecánicamente dosificando por volumen, en ciertos casos el </w:t>
      </w:r>
      <w:r>
        <w:rPr>
          <w:rFonts w:ascii="Verdana" w:eastAsia="Arial" w:hAnsi="Verdana" w:cs="Tahoma"/>
          <w:sz w:val="18"/>
          <w:szCs w:val="18"/>
          <w:lang w:val="es-419"/>
        </w:rPr>
        <w:lastRenderedPageBreak/>
        <w:t>Inspector de proyecto autorizará el mezclado manual.</w:t>
      </w:r>
    </w:p>
    <w:p w14:paraId="217AF9B0" w14:textId="77777777" w:rsidR="0055282E" w:rsidRDefault="0055282E" w:rsidP="0055282E">
      <w:pPr>
        <w:widowControl w:val="0"/>
        <w:autoSpaceDE w:val="0"/>
        <w:autoSpaceDN w:val="0"/>
        <w:jc w:val="both"/>
        <w:rPr>
          <w:rFonts w:ascii="Verdana" w:eastAsia="Arial" w:hAnsi="Verdana" w:cs="Tahoma"/>
          <w:sz w:val="18"/>
          <w:szCs w:val="18"/>
          <w:lang w:val="es-419"/>
        </w:rPr>
      </w:pPr>
    </w:p>
    <w:p w14:paraId="05C9AB8F"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4C73F87" w14:textId="77777777" w:rsidR="0055282E" w:rsidRDefault="0055282E" w:rsidP="0055282E">
      <w:pPr>
        <w:widowControl w:val="0"/>
        <w:autoSpaceDE w:val="0"/>
        <w:autoSpaceDN w:val="0"/>
        <w:jc w:val="both"/>
        <w:rPr>
          <w:rFonts w:ascii="Verdana" w:eastAsia="Arial" w:hAnsi="Verdana" w:cs="Tahoma"/>
          <w:sz w:val="18"/>
          <w:szCs w:val="18"/>
          <w:lang w:val="es-419"/>
        </w:rPr>
      </w:pPr>
    </w:p>
    <w:p w14:paraId="0ADCE8D3"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57DCA4C4" w14:textId="77777777" w:rsidR="0055282E" w:rsidRDefault="0055282E" w:rsidP="0055282E">
      <w:pPr>
        <w:widowControl w:val="0"/>
        <w:autoSpaceDE w:val="0"/>
        <w:autoSpaceDN w:val="0"/>
        <w:jc w:val="both"/>
        <w:rPr>
          <w:rFonts w:ascii="Verdana" w:eastAsia="Arial" w:hAnsi="Verdana" w:cs="Tahoma"/>
          <w:sz w:val="18"/>
          <w:szCs w:val="18"/>
          <w:lang w:val="es-419"/>
        </w:rPr>
      </w:pPr>
    </w:p>
    <w:p w14:paraId="46A9E34C"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E81AA41" w14:textId="77777777" w:rsidR="0055282E" w:rsidRDefault="0055282E" w:rsidP="0055282E">
      <w:pPr>
        <w:widowControl w:val="0"/>
        <w:autoSpaceDE w:val="0"/>
        <w:autoSpaceDN w:val="0"/>
        <w:jc w:val="both"/>
        <w:rPr>
          <w:rFonts w:ascii="Verdana" w:eastAsia="Arial" w:hAnsi="Verdana" w:cs="Tahoma"/>
          <w:sz w:val="18"/>
          <w:szCs w:val="18"/>
          <w:lang w:val="es-419"/>
        </w:rPr>
      </w:pPr>
    </w:p>
    <w:p w14:paraId="4F6D8309"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Hormigonado</w:t>
      </w:r>
    </w:p>
    <w:p w14:paraId="3748E130"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01F3BE04"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ECD4F2E"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25638C9A"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7715C848"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vaciado de hormigón debe ser de forma continua, solo se interrumpirá en los sectores donde los planos indiquen.</w:t>
      </w:r>
    </w:p>
    <w:p w14:paraId="19B17848" w14:textId="77777777" w:rsidR="0055282E" w:rsidRDefault="0055282E" w:rsidP="0055282E">
      <w:pPr>
        <w:widowControl w:val="0"/>
        <w:autoSpaceDE w:val="0"/>
        <w:autoSpaceDN w:val="0"/>
        <w:jc w:val="both"/>
        <w:rPr>
          <w:rFonts w:ascii="Verdana" w:eastAsia="Arial" w:hAnsi="Verdana" w:cs="Tahoma"/>
          <w:sz w:val="18"/>
          <w:szCs w:val="18"/>
          <w:lang w:val="es-419"/>
        </w:rPr>
      </w:pPr>
    </w:p>
    <w:p w14:paraId="48601B07"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Terminado Superficial</w:t>
      </w:r>
    </w:p>
    <w:p w14:paraId="29F9B037"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AE9EB32" w14:textId="77777777" w:rsidR="0055282E" w:rsidRDefault="0055282E" w:rsidP="0055282E">
      <w:pPr>
        <w:widowControl w:val="0"/>
        <w:autoSpaceDE w:val="0"/>
        <w:autoSpaceDN w:val="0"/>
        <w:jc w:val="both"/>
        <w:rPr>
          <w:rFonts w:ascii="Verdana" w:eastAsia="Arial" w:hAnsi="Verdana" w:cs="Tahoma"/>
          <w:sz w:val="18"/>
          <w:szCs w:val="18"/>
          <w:lang w:val="es-419"/>
        </w:rPr>
      </w:pPr>
    </w:p>
    <w:p w14:paraId="2AF0C65D"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acabado del contrapiso deberá realizarse con plancha metálica o frotachado, dependiendo del tipo de acabado indicado en los planos constructivos o instrucciones del Inspector de proyecto.</w:t>
      </w:r>
    </w:p>
    <w:p w14:paraId="71F6B885" w14:textId="77777777" w:rsidR="0055282E" w:rsidRDefault="0055282E" w:rsidP="0055282E">
      <w:pPr>
        <w:widowControl w:val="0"/>
        <w:autoSpaceDE w:val="0"/>
        <w:autoSpaceDN w:val="0"/>
        <w:jc w:val="both"/>
        <w:rPr>
          <w:rFonts w:ascii="Verdana" w:eastAsia="Arial" w:hAnsi="Verdana" w:cs="Tahoma"/>
          <w:sz w:val="18"/>
          <w:szCs w:val="18"/>
          <w:lang w:val="es-419"/>
        </w:rPr>
      </w:pPr>
    </w:p>
    <w:p w14:paraId="2111C53F"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Protección y Curado</w:t>
      </w:r>
    </w:p>
    <w:p w14:paraId="41C8D056"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FED53E6" w14:textId="77777777" w:rsidR="0055282E" w:rsidRDefault="0055282E" w:rsidP="0055282E">
      <w:pPr>
        <w:widowControl w:val="0"/>
        <w:autoSpaceDE w:val="0"/>
        <w:autoSpaceDN w:val="0"/>
        <w:jc w:val="both"/>
        <w:rPr>
          <w:rFonts w:ascii="Verdana" w:eastAsia="Arial" w:hAnsi="Verdana" w:cs="Tahoma"/>
          <w:sz w:val="18"/>
          <w:szCs w:val="18"/>
          <w:lang w:val="es-419"/>
        </w:rPr>
      </w:pPr>
    </w:p>
    <w:p w14:paraId="5EB88488"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7C13769" w14:textId="77777777" w:rsidR="0055282E" w:rsidRDefault="0055282E" w:rsidP="0055282E">
      <w:pPr>
        <w:widowControl w:val="0"/>
        <w:autoSpaceDE w:val="0"/>
        <w:autoSpaceDN w:val="0"/>
        <w:jc w:val="both"/>
        <w:rPr>
          <w:rFonts w:ascii="Verdana" w:eastAsia="Arial" w:hAnsi="Verdana" w:cs="Tahoma"/>
          <w:sz w:val="18"/>
          <w:szCs w:val="18"/>
          <w:lang w:val="es-419"/>
        </w:rPr>
      </w:pPr>
    </w:p>
    <w:p w14:paraId="7A77A775"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Durante la construcción, queda prohibido aplicar cargas, acumular materiales, equipo o maquinarias que generen daño en el elemento.</w:t>
      </w:r>
    </w:p>
    <w:p w14:paraId="5B603E6B" w14:textId="77777777" w:rsidR="0055282E" w:rsidRDefault="0055282E" w:rsidP="0055282E">
      <w:pPr>
        <w:widowControl w:val="0"/>
        <w:autoSpaceDE w:val="0"/>
        <w:autoSpaceDN w:val="0"/>
        <w:jc w:val="both"/>
        <w:rPr>
          <w:rFonts w:ascii="Verdana" w:eastAsia="Arial" w:hAnsi="Verdana" w:cs="Tahoma"/>
          <w:sz w:val="18"/>
          <w:szCs w:val="18"/>
          <w:lang w:val="es-419"/>
        </w:rPr>
      </w:pPr>
    </w:p>
    <w:p w14:paraId="16478616"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Criterios de Aceptación y Rechazo</w:t>
      </w:r>
    </w:p>
    <w:p w14:paraId="50EFAD18"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15D046EA" w14:textId="77777777" w:rsidR="0055282E" w:rsidRDefault="0055282E" w:rsidP="0055282E">
      <w:pPr>
        <w:widowControl w:val="0"/>
        <w:autoSpaceDE w:val="0"/>
        <w:autoSpaceDN w:val="0"/>
        <w:jc w:val="both"/>
        <w:rPr>
          <w:rFonts w:ascii="Verdana" w:eastAsia="Arial" w:hAnsi="Verdana" w:cs="Tahoma"/>
          <w:sz w:val="18"/>
          <w:szCs w:val="18"/>
          <w:lang w:val="es-419"/>
        </w:rPr>
      </w:pPr>
    </w:p>
    <w:p w14:paraId="723D46A3"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33CBCDEE" w14:textId="77777777" w:rsidR="0055282E" w:rsidRDefault="0055282E" w:rsidP="0055282E">
      <w:pPr>
        <w:widowControl w:val="0"/>
        <w:autoSpaceDE w:val="0"/>
        <w:autoSpaceDN w:val="0"/>
        <w:jc w:val="both"/>
        <w:rPr>
          <w:rFonts w:ascii="Verdana" w:eastAsia="Arial" w:hAnsi="Verdana" w:cs="Tahoma"/>
          <w:sz w:val="18"/>
          <w:szCs w:val="18"/>
          <w:lang w:val="es-419"/>
        </w:rPr>
      </w:pPr>
    </w:p>
    <w:p w14:paraId="2CA800E6"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44373E70" w14:textId="77777777" w:rsidR="0055282E" w:rsidRDefault="0055282E" w:rsidP="0055282E">
      <w:pPr>
        <w:widowControl w:val="0"/>
        <w:autoSpaceDE w:val="0"/>
        <w:autoSpaceDN w:val="0"/>
        <w:jc w:val="both"/>
        <w:rPr>
          <w:rFonts w:ascii="Verdana" w:eastAsia="Arial" w:hAnsi="Verdana" w:cs="Tahoma"/>
          <w:sz w:val="18"/>
          <w:szCs w:val="18"/>
          <w:lang w:val="es-419"/>
        </w:rPr>
      </w:pPr>
    </w:p>
    <w:p w14:paraId="16632216"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Todos las demoliciones, curados y reemplazos necesarios serán cancelados por la Entidad Ejecutora.</w:t>
      </w:r>
    </w:p>
    <w:p w14:paraId="741F5FD5" w14:textId="77777777" w:rsidR="0055282E" w:rsidRDefault="0055282E" w:rsidP="0055282E">
      <w:pPr>
        <w:widowControl w:val="0"/>
        <w:autoSpaceDE w:val="0"/>
        <w:autoSpaceDN w:val="0"/>
        <w:rPr>
          <w:rFonts w:ascii="Arial" w:eastAsia="Arial" w:hAnsi="Arial" w:cs="Arial"/>
          <w:sz w:val="22"/>
          <w:szCs w:val="22"/>
        </w:rPr>
      </w:pPr>
    </w:p>
    <w:p w14:paraId="72AC7745"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D688CDF"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3C5A10F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222A35"/>
            <w:hideMark/>
          </w:tcPr>
          <w:p w14:paraId="0EF13C21" w14:textId="77777777" w:rsidR="0055282E" w:rsidRDefault="0055282E">
            <w:pPr>
              <w:jc w:val="center"/>
              <w:rPr>
                <w:rFonts w:ascii="Verdana" w:eastAsiaTheme="minorHAnsi" w:hAnsi="Verdana" w:cs="Tahoma"/>
                <w:b/>
                <w:color w:val="FFFFFF"/>
                <w:sz w:val="18"/>
                <w:szCs w:val="18"/>
                <w:lang w:val="es-BO"/>
              </w:rPr>
            </w:pPr>
            <w:r>
              <w:rPr>
                <w:rFonts w:ascii="Verdana" w:hAnsi="Verdana" w:cs="Tahoma"/>
                <w:b/>
                <w:color w:val="FFFFFF"/>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22A35"/>
            <w:hideMark/>
          </w:tcPr>
          <w:p w14:paraId="579C6DCB" w14:textId="77777777" w:rsidR="0055282E" w:rsidRDefault="0055282E">
            <w:pPr>
              <w:jc w:val="center"/>
              <w:rPr>
                <w:rFonts w:ascii="Verdana" w:hAnsi="Verdana" w:cs="Tahoma"/>
                <w:b/>
                <w:color w:val="FFFFFF"/>
                <w:sz w:val="18"/>
                <w:szCs w:val="18"/>
              </w:rPr>
            </w:pPr>
            <w:r>
              <w:rPr>
                <w:rFonts w:ascii="Verdana" w:hAnsi="Verdana" w:cs="Tahoma"/>
                <w:b/>
                <w:color w:val="FFFFFF"/>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222A35"/>
            <w:hideMark/>
          </w:tcPr>
          <w:p w14:paraId="272CDA3E" w14:textId="77777777" w:rsidR="0055282E" w:rsidRDefault="0055282E">
            <w:pPr>
              <w:jc w:val="center"/>
              <w:rPr>
                <w:rFonts w:ascii="Verdana" w:hAnsi="Verdana" w:cs="Tahoma"/>
                <w:b/>
                <w:color w:val="FFFFFF"/>
                <w:sz w:val="18"/>
                <w:szCs w:val="18"/>
              </w:rPr>
            </w:pPr>
            <w:r>
              <w:rPr>
                <w:rFonts w:ascii="Verdana" w:hAnsi="Verdana" w:cs="Tahom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22A35"/>
            <w:hideMark/>
          </w:tcPr>
          <w:p w14:paraId="7EBD39A9" w14:textId="77777777" w:rsidR="0055282E" w:rsidRDefault="0055282E">
            <w:pPr>
              <w:jc w:val="center"/>
              <w:rPr>
                <w:rFonts w:ascii="Verdana" w:hAnsi="Verdana" w:cs="Tahoma"/>
                <w:b/>
                <w:color w:val="FFFFFF"/>
                <w:sz w:val="18"/>
                <w:szCs w:val="18"/>
              </w:rPr>
            </w:pPr>
            <w:r>
              <w:rPr>
                <w:rFonts w:ascii="Verdana" w:hAnsi="Verdana" w:cs="Tahoma"/>
                <w:b/>
                <w:color w:val="FFFFFF"/>
                <w:sz w:val="18"/>
                <w:szCs w:val="18"/>
              </w:rPr>
              <w:t>ITEM</w:t>
            </w:r>
          </w:p>
        </w:tc>
      </w:tr>
      <w:tr w:rsidR="0055282E" w14:paraId="3F62638A"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64A98D8" w14:textId="77777777" w:rsidR="0055282E" w:rsidRDefault="0055282E">
            <w:pPr>
              <w:jc w:val="center"/>
              <w:rPr>
                <w:rFonts w:ascii="Verdana" w:hAnsi="Verdana" w:cs="Tahoma"/>
                <w:b/>
                <w:sz w:val="18"/>
                <w:szCs w:val="18"/>
              </w:rPr>
            </w:pPr>
            <w:r>
              <w:rPr>
                <w:rFonts w:ascii="Verdana" w:hAnsi="Verdan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6D675A0" w14:textId="77777777" w:rsidR="0055282E" w:rsidRDefault="0055282E">
            <w:pPr>
              <w:jc w:val="center"/>
              <w:rPr>
                <w:rFonts w:ascii="Verdana" w:hAnsi="Verdana" w:cs="Tahoma"/>
                <w:b/>
                <w:sz w:val="18"/>
                <w:szCs w:val="18"/>
              </w:rPr>
            </w:pPr>
            <w:r>
              <w:rPr>
                <w:rFonts w:ascii="Verdana" w:hAnsi="Verdana" w:cs="Tahoma"/>
                <w:b/>
                <w:sz w:val="18"/>
                <w:szCs w:val="18"/>
              </w:rPr>
              <w:t>VAC-IA-APO-2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C6B6F30" w14:textId="77777777" w:rsidR="0055282E" w:rsidRDefault="0055282E">
            <w:pPr>
              <w:jc w:val="center"/>
              <w:rPr>
                <w:rFonts w:ascii="Verdana" w:hAnsi="Verdana" w:cs="Tahoma"/>
                <w:b/>
                <w:sz w:val="18"/>
                <w:szCs w:val="18"/>
              </w:rPr>
            </w:pPr>
            <w:r>
              <w:rPr>
                <w:rFonts w:ascii="Verdana"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40956C23" w14:textId="77777777" w:rsidR="0055282E" w:rsidRDefault="0055282E">
            <w:pPr>
              <w:jc w:val="center"/>
              <w:rPr>
                <w:rFonts w:ascii="Verdana" w:hAnsi="Verdana" w:cs="Tahoma"/>
                <w:b/>
                <w:sz w:val="18"/>
                <w:szCs w:val="18"/>
              </w:rPr>
            </w:pPr>
            <w:r>
              <w:rPr>
                <w:rFonts w:ascii="Verdana" w:hAnsi="Verdana" w:cs="Tahoma"/>
                <w:b/>
                <w:sz w:val="18"/>
                <w:szCs w:val="18"/>
              </w:rPr>
              <w:t>INSTALACION DE AGUA POTABLE P/BAÑO</w:t>
            </w:r>
          </w:p>
        </w:tc>
      </w:tr>
    </w:tbl>
    <w:p w14:paraId="3C918365" w14:textId="77777777" w:rsidR="0055282E" w:rsidRDefault="0055282E" w:rsidP="0055282E">
      <w:pPr>
        <w:widowControl w:val="0"/>
        <w:autoSpaceDE w:val="0"/>
        <w:autoSpaceDN w:val="0"/>
        <w:rPr>
          <w:rFonts w:ascii="Verdana" w:eastAsia="Arial" w:hAnsi="Verdana" w:cs="Tahoma"/>
          <w:sz w:val="18"/>
          <w:szCs w:val="18"/>
        </w:rPr>
      </w:pPr>
    </w:p>
    <w:p w14:paraId="356A8080"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DESCRIPCIÓN. -</w:t>
      </w:r>
    </w:p>
    <w:p w14:paraId="51D07AED" w14:textId="77777777" w:rsidR="0055282E" w:rsidRDefault="0055282E" w:rsidP="0055282E">
      <w:pPr>
        <w:widowControl w:val="0"/>
        <w:autoSpaceDE w:val="0"/>
        <w:autoSpaceDN w:val="0"/>
        <w:ind w:right="156"/>
        <w:jc w:val="both"/>
        <w:rPr>
          <w:rFonts w:ascii="Verdana" w:eastAsia="Arial" w:hAnsi="Verdana" w:cs="Tahoma"/>
          <w:sz w:val="18"/>
          <w:szCs w:val="18"/>
        </w:rPr>
      </w:pPr>
    </w:p>
    <w:p w14:paraId="4608BA6D" w14:textId="77777777" w:rsidR="0055282E" w:rsidRDefault="0055282E" w:rsidP="0055282E">
      <w:pPr>
        <w:widowControl w:val="0"/>
        <w:autoSpaceDE w:val="0"/>
        <w:autoSpaceDN w:val="0"/>
        <w:ind w:right="156"/>
        <w:jc w:val="both"/>
        <w:rPr>
          <w:rFonts w:ascii="Verdana" w:eastAsia="Arial" w:hAnsi="Verdana" w:cs="Tahoma"/>
          <w:sz w:val="18"/>
          <w:szCs w:val="18"/>
        </w:rPr>
      </w:pPr>
      <w:r>
        <w:rPr>
          <w:rFonts w:ascii="Verdana" w:eastAsia="Arial" w:hAnsi="Verdana" w:cs="Tahoma"/>
          <w:sz w:val="18"/>
          <w:szCs w:val="18"/>
        </w:rPr>
        <w:t>Este ítem comprende de la instalación de agua potable p/baño, todos los trabajos para efectuar las</w:t>
      </w:r>
      <w:r>
        <w:rPr>
          <w:rFonts w:ascii="Verdana" w:eastAsia="Arial" w:hAnsi="Verdana" w:cs="Tahoma"/>
          <w:spacing w:val="-29"/>
          <w:sz w:val="18"/>
          <w:szCs w:val="18"/>
        </w:rPr>
        <w:t xml:space="preserve"> </w:t>
      </w:r>
      <w:r>
        <w:rPr>
          <w:rFonts w:ascii="Verdana" w:eastAsia="Arial" w:hAnsi="Verdana" w:cs="Tahoma"/>
          <w:sz w:val="18"/>
          <w:szCs w:val="18"/>
        </w:rPr>
        <w:t>conexiones domiciliarias</w:t>
      </w:r>
      <w:r>
        <w:rPr>
          <w:rFonts w:ascii="Verdana" w:eastAsia="Arial" w:hAnsi="Verdana" w:cs="Tahoma"/>
          <w:spacing w:val="-10"/>
          <w:sz w:val="18"/>
          <w:szCs w:val="18"/>
        </w:rPr>
        <w:t xml:space="preserve"> </w:t>
      </w:r>
      <w:r>
        <w:rPr>
          <w:rFonts w:ascii="Verdana" w:eastAsia="Arial" w:hAnsi="Verdana" w:cs="Tahoma"/>
          <w:sz w:val="18"/>
          <w:szCs w:val="18"/>
        </w:rPr>
        <w:t>de</w:t>
      </w:r>
      <w:r>
        <w:rPr>
          <w:rFonts w:ascii="Verdana" w:eastAsia="Arial" w:hAnsi="Verdana" w:cs="Tahoma"/>
          <w:spacing w:val="-10"/>
          <w:sz w:val="18"/>
          <w:szCs w:val="18"/>
        </w:rPr>
        <w:t xml:space="preserve"> </w:t>
      </w:r>
      <w:r>
        <w:rPr>
          <w:rFonts w:ascii="Verdana" w:eastAsia="Arial" w:hAnsi="Verdana" w:cs="Tahoma"/>
          <w:sz w:val="18"/>
          <w:szCs w:val="18"/>
        </w:rPr>
        <w:t>acuerdo</w:t>
      </w:r>
      <w:r>
        <w:rPr>
          <w:rFonts w:ascii="Verdana" w:eastAsia="Arial" w:hAnsi="Verdana" w:cs="Tahoma"/>
          <w:spacing w:val="-7"/>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los</w:t>
      </w:r>
      <w:r>
        <w:rPr>
          <w:rFonts w:ascii="Verdana" w:eastAsia="Arial" w:hAnsi="Verdana" w:cs="Tahoma"/>
          <w:spacing w:val="-9"/>
          <w:sz w:val="18"/>
          <w:szCs w:val="18"/>
        </w:rPr>
        <w:t xml:space="preserve"> </w:t>
      </w:r>
      <w:r>
        <w:rPr>
          <w:rFonts w:ascii="Verdana" w:eastAsia="Arial" w:hAnsi="Verdana" w:cs="Tahoma"/>
          <w:sz w:val="18"/>
          <w:szCs w:val="18"/>
        </w:rPr>
        <w:t>planos</w:t>
      </w:r>
      <w:r>
        <w:rPr>
          <w:rFonts w:ascii="Verdana" w:eastAsia="Arial" w:hAnsi="Verdana" w:cs="Tahoma"/>
          <w:spacing w:val="-9"/>
          <w:sz w:val="18"/>
          <w:szCs w:val="18"/>
        </w:rPr>
        <w:t xml:space="preserve"> </w:t>
      </w:r>
      <w:r>
        <w:rPr>
          <w:rFonts w:ascii="Verdana" w:eastAsia="Arial" w:hAnsi="Verdana" w:cs="Tahoma"/>
          <w:sz w:val="18"/>
          <w:szCs w:val="18"/>
        </w:rPr>
        <w:t>constructivos e instrucciones del Inspector de proyecto.</w:t>
      </w:r>
    </w:p>
    <w:p w14:paraId="57E4C9C1" w14:textId="77777777" w:rsidR="0055282E" w:rsidRDefault="0055282E" w:rsidP="0055282E">
      <w:pPr>
        <w:widowControl w:val="0"/>
        <w:autoSpaceDE w:val="0"/>
        <w:autoSpaceDN w:val="0"/>
        <w:ind w:right="156"/>
        <w:jc w:val="both"/>
        <w:rPr>
          <w:rFonts w:ascii="Verdana" w:eastAsia="Arial" w:hAnsi="Verdana" w:cs="Tahoma"/>
          <w:sz w:val="18"/>
          <w:szCs w:val="18"/>
        </w:rPr>
      </w:pPr>
    </w:p>
    <w:p w14:paraId="7F1CC900"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0E5807AE" w14:textId="77777777" w:rsidR="0055282E" w:rsidRDefault="0055282E" w:rsidP="0055282E">
      <w:pPr>
        <w:widowControl w:val="0"/>
        <w:autoSpaceDE w:val="0"/>
        <w:autoSpaceDN w:val="0"/>
        <w:jc w:val="both"/>
        <w:rPr>
          <w:rFonts w:ascii="Verdana" w:eastAsia="Arial" w:hAnsi="Verdana" w:cs="Tahoma"/>
          <w:sz w:val="18"/>
          <w:szCs w:val="18"/>
        </w:rPr>
      </w:pPr>
    </w:p>
    <w:p w14:paraId="622B494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A7AD1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8A84C50"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3B843D54" w14:textId="77777777" w:rsidR="0055282E" w:rsidRDefault="0055282E" w:rsidP="0055282E">
      <w:pPr>
        <w:widowControl w:val="0"/>
        <w:autoSpaceDE w:val="0"/>
        <w:autoSpaceDN w:val="0"/>
        <w:rPr>
          <w:rFonts w:ascii="Verdana" w:eastAsia="Arial" w:hAnsi="Verdana" w:cs="Tahoma"/>
          <w:b/>
          <w:sz w:val="18"/>
          <w:szCs w:val="18"/>
        </w:rPr>
      </w:pPr>
    </w:p>
    <w:p w14:paraId="5B31960E" w14:textId="77777777" w:rsidR="0055282E" w:rsidRDefault="0055282E" w:rsidP="0055282E">
      <w:pPr>
        <w:widowControl w:val="0"/>
        <w:autoSpaceDE w:val="0"/>
        <w:autoSpaceDN w:val="0"/>
        <w:ind w:right="153"/>
        <w:jc w:val="both"/>
        <w:rPr>
          <w:rFonts w:ascii="Verdana" w:eastAsia="Arial" w:hAnsi="Verdana" w:cs="Tahoma"/>
          <w:sz w:val="18"/>
          <w:szCs w:val="18"/>
        </w:rPr>
      </w:pPr>
      <w:r>
        <w:rPr>
          <w:rFonts w:ascii="Verdana" w:eastAsia="Arial" w:hAnsi="Verdana" w:cs="Tahoma"/>
          <w:sz w:val="18"/>
          <w:szCs w:val="18"/>
        </w:rPr>
        <w:t>Previa la instalación en la vivienda, el beneficiario será el encargado de las conexiones domiciliarias desde la tubería matriz hasta la</w:t>
      </w:r>
      <w:r>
        <w:rPr>
          <w:rFonts w:ascii="Verdana" w:eastAsia="Arial" w:hAnsi="Verdana" w:cs="Tahoma"/>
          <w:spacing w:val="-20"/>
          <w:sz w:val="18"/>
          <w:szCs w:val="18"/>
        </w:rPr>
        <w:t xml:space="preserve"> </w:t>
      </w:r>
      <w:r>
        <w:rPr>
          <w:rFonts w:ascii="Verdana" w:eastAsia="Arial" w:hAnsi="Verdana" w:cs="Tahoma"/>
          <w:sz w:val="18"/>
          <w:szCs w:val="18"/>
        </w:rPr>
        <w:t>llave</w:t>
      </w:r>
      <w:r>
        <w:rPr>
          <w:rFonts w:ascii="Verdana" w:eastAsia="Arial" w:hAnsi="Verdana" w:cs="Tahoma"/>
          <w:spacing w:val="-17"/>
          <w:sz w:val="18"/>
          <w:szCs w:val="18"/>
        </w:rPr>
        <w:t xml:space="preserve"> </w:t>
      </w:r>
      <w:r>
        <w:rPr>
          <w:rFonts w:ascii="Verdana" w:eastAsia="Arial" w:hAnsi="Verdana" w:cs="Tahoma"/>
          <w:sz w:val="18"/>
          <w:szCs w:val="18"/>
        </w:rPr>
        <w:t>de</w:t>
      </w:r>
      <w:r>
        <w:rPr>
          <w:rFonts w:ascii="Verdana" w:eastAsia="Arial" w:hAnsi="Verdana" w:cs="Tahoma"/>
          <w:spacing w:val="-18"/>
          <w:sz w:val="18"/>
          <w:szCs w:val="18"/>
        </w:rPr>
        <w:t xml:space="preserve"> </w:t>
      </w:r>
      <w:r>
        <w:rPr>
          <w:rFonts w:ascii="Verdana" w:eastAsia="Arial" w:hAnsi="Verdana" w:cs="Tahoma"/>
          <w:sz w:val="18"/>
          <w:szCs w:val="18"/>
        </w:rPr>
        <w:t>paso</w:t>
      </w:r>
      <w:r>
        <w:rPr>
          <w:rFonts w:ascii="Verdana" w:eastAsia="Arial" w:hAnsi="Verdana" w:cs="Tahoma"/>
          <w:spacing w:val="-15"/>
          <w:sz w:val="18"/>
          <w:szCs w:val="18"/>
        </w:rPr>
        <w:t xml:space="preserve"> </w:t>
      </w:r>
      <w:r>
        <w:rPr>
          <w:rFonts w:ascii="Verdana" w:eastAsia="Arial" w:hAnsi="Verdana" w:cs="Tahoma"/>
          <w:sz w:val="18"/>
          <w:szCs w:val="18"/>
        </w:rPr>
        <w:t>a</w:t>
      </w:r>
      <w:r>
        <w:rPr>
          <w:rFonts w:ascii="Verdana" w:eastAsia="Arial" w:hAnsi="Verdana" w:cs="Tahoma"/>
          <w:spacing w:val="-12"/>
          <w:sz w:val="18"/>
          <w:szCs w:val="18"/>
        </w:rPr>
        <w:t xml:space="preserve"> </w:t>
      </w:r>
      <w:r>
        <w:rPr>
          <w:rFonts w:ascii="Verdana" w:eastAsia="Arial" w:hAnsi="Verdana" w:cs="Tahoma"/>
          <w:sz w:val="18"/>
          <w:szCs w:val="18"/>
        </w:rPr>
        <w:t>instalarse</w:t>
      </w:r>
      <w:r>
        <w:rPr>
          <w:rFonts w:ascii="Verdana" w:eastAsia="Arial" w:hAnsi="Verdana" w:cs="Tahoma"/>
          <w:spacing w:val="-14"/>
          <w:sz w:val="18"/>
          <w:szCs w:val="18"/>
        </w:rPr>
        <w:t xml:space="preserve"> </w:t>
      </w:r>
      <w:r>
        <w:rPr>
          <w:rFonts w:ascii="Verdana" w:eastAsia="Arial" w:hAnsi="Verdana" w:cs="Tahoma"/>
          <w:sz w:val="18"/>
          <w:szCs w:val="18"/>
        </w:rPr>
        <w:t>en</w:t>
      </w:r>
      <w:r>
        <w:rPr>
          <w:rFonts w:ascii="Verdana" w:eastAsia="Arial" w:hAnsi="Verdana" w:cs="Tahoma"/>
          <w:spacing w:val="-13"/>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cámara</w:t>
      </w:r>
      <w:r>
        <w:rPr>
          <w:rFonts w:ascii="Verdana" w:eastAsia="Arial" w:hAnsi="Verdana" w:cs="Tahoma"/>
          <w:spacing w:val="-12"/>
          <w:sz w:val="18"/>
          <w:szCs w:val="18"/>
        </w:rPr>
        <w:t xml:space="preserve"> </w:t>
      </w:r>
      <w:r>
        <w:rPr>
          <w:rFonts w:ascii="Verdana" w:eastAsia="Arial" w:hAnsi="Verdana" w:cs="Tahoma"/>
          <w:sz w:val="18"/>
          <w:szCs w:val="18"/>
        </w:rPr>
        <w:t>de</w:t>
      </w:r>
      <w:r>
        <w:rPr>
          <w:rFonts w:ascii="Verdana" w:eastAsia="Arial" w:hAnsi="Verdana" w:cs="Tahoma"/>
          <w:spacing w:val="-15"/>
          <w:sz w:val="18"/>
          <w:szCs w:val="18"/>
        </w:rPr>
        <w:t xml:space="preserve"> </w:t>
      </w:r>
      <w:r>
        <w:rPr>
          <w:rFonts w:ascii="Verdana" w:eastAsia="Arial" w:hAnsi="Verdana" w:cs="Tahoma"/>
          <w:sz w:val="18"/>
          <w:szCs w:val="18"/>
        </w:rPr>
        <w:t>medidor</w:t>
      </w:r>
      <w:r>
        <w:rPr>
          <w:rFonts w:ascii="Verdana" w:eastAsia="Arial" w:hAnsi="Verdana" w:cs="Tahoma"/>
          <w:spacing w:val="-18"/>
          <w:sz w:val="18"/>
          <w:szCs w:val="18"/>
        </w:rPr>
        <w:t xml:space="preserve"> </w:t>
      </w:r>
      <w:r>
        <w:rPr>
          <w:rFonts w:ascii="Verdana" w:eastAsia="Arial" w:hAnsi="Verdana" w:cs="Tahoma"/>
          <w:sz w:val="18"/>
          <w:szCs w:val="18"/>
        </w:rPr>
        <w:t>ubicado</w:t>
      </w:r>
      <w:r>
        <w:rPr>
          <w:rFonts w:ascii="Verdana" w:eastAsia="Arial" w:hAnsi="Verdana" w:cs="Tahoma"/>
          <w:spacing w:val="-17"/>
          <w:sz w:val="18"/>
          <w:szCs w:val="18"/>
        </w:rPr>
        <w:t xml:space="preserve"> </w:t>
      </w:r>
      <w:r>
        <w:rPr>
          <w:rFonts w:ascii="Verdana" w:eastAsia="Arial" w:hAnsi="Verdana" w:cs="Tahoma"/>
          <w:sz w:val="18"/>
          <w:szCs w:val="18"/>
        </w:rPr>
        <w:t>en</w:t>
      </w:r>
      <w:r>
        <w:rPr>
          <w:rFonts w:ascii="Verdana" w:eastAsia="Arial" w:hAnsi="Verdana" w:cs="Tahoma"/>
          <w:spacing w:val="-11"/>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acera</w:t>
      </w:r>
      <w:r>
        <w:rPr>
          <w:rFonts w:ascii="Verdana" w:eastAsia="Arial" w:hAnsi="Verdana" w:cs="Tahoma"/>
          <w:spacing w:val="-7"/>
          <w:sz w:val="18"/>
          <w:szCs w:val="18"/>
        </w:rPr>
        <w:t xml:space="preserve"> </w:t>
      </w:r>
      <w:r>
        <w:rPr>
          <w:rFonts w:ascii="Verdana" w:eastAsia="Arial" w:hAnsi="Verdana" w:cs="Tahoma"/>
          <w:sz w:val="18"/>
          <w:szCs w:val="18"/>
        </w:rPr>
        <w:t>exterior</w:t>
      </w:r>
      <w:r>
        <w:rPr>
          <w:rFonts w:ascii="Verdana" w:eastAsia="Arial" w:hAnsi="Verdana" w:cs="Tahoma"/>
          <w:spacing w:val="-14"/>
          <w:sz w:val="18"/>
          <w:szCs w:val="18"/>
        </w:rPr>
        <w:t xml:space="preserve"> </w:t>
      </w:r>
      <w:r>
        <w:rPr>
          <w:rFonts w:ascii="Verdana" w:eastAsia="Arial" w:hAnsi="Verdana" w:cs="Tahoma"/>
          <w:sz w:val="18"/>
          <w:szCs w:val="18"/>
        </w:rPr>
        <w:t>de</w:t>
      </w:r>
      <w:r>
        <w:rPr>
          <w:rFonts w:ascii="Verdana" w:eastAsia="Arial" w:hAnsi="Verdana" w:cs="Tahoma"/>
          <w:spacing w:val="-14"/>
          <w:sz w:val="18"/>
          <w:szCs w:val="18"/>
        </w:rPr>
        <w:t xml:space="preserve"> </w:t>
      </w:r>
      <w:r>
        <w:rPr>
          <w:rFonts w:ascii="Verdana" w:eastAsia="Arial" w:hAnsi="Verdana" w:cs="Tahoma"/>
          <w:sz w:val="18"/>
          <w:szCs w:val="18"/>
        </w:rPr>
        <w:t>la</w:t>
      </w:r>
      <w:r>
        <w:rPr>
          <w:rFonts w:ascii="Verdana" w:eastAsia="Arial" w:hAnsi="Verdana" w:cs="Tahoma"/>
          <w:spacing w:val="-16"/>
          <w:sz w:val="18"/>
          <w:szCs w:val="18"/>
        </w:rPr>
        <w:t xml:space="preserve"> </w:t>
      </w:r>
      <w:r>
        <w:rPr>
          <w:rFonts w:ascii="Verdana" w:eastAsia="Arial" w:hAnsi="Verdana" w:cs="Tahoma"/>
          <w:sz w:val="18"/>
          <w:szCs w:val="18"/>
        </w:rPr>
        <w:t>vivienda, y de esta hasta el lugar de emplazamiento de la vivienda, para el correcto funcionamiento de las áreas donde se realice las conexiones hidráulicas.</w:t>
      </w:r>
    </w:p>
    <w:p w14:paraId="18568F6C" w14:textId="77777777" w:rsidR="0055282E" w:rsidRDefault="0055282E" w:rsidP="0055282E">
      <w:pPr>
        <w:widowControl w:val="0"/>
        <w:autoSpaceDE w:val="0"/>
        <w:autoSpaceDN w:val="0"/>
        <w:ind w:right="153"/>
        <w:jc w:val="both"/>
        <w:rPr>
          <w:rFonts w:ascii="Verdana" w:eastAsia="Arial" w:hAnsi="Verdana" w:cs="Tahoma"/>
          <w:sz w:val="18"/>
          <w:szCs w:val="18"/>
        </w:rPr>
      </w:pPr>
    </w:p>
    <w:p w14:paraId="4BC8F122"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 xml:space="preserve">El replanteo y trazado de las instalaciones serán realizadas por la </w:t>
      </w:r>
      <w:r>
        <w:rPr>
          <w:rFonts w:ascii="Verdana" w:eastAsia="Arial" w:hAnsi="Verdana" w:cs="Tahoma"/>
          <w:sz w:val="18"/>
          <w:szCs w:val="18"/>
        </w:rPr>
        <w:t xml:space="preserve">Entidad Ejecutora </w:t>
      </w:r>
      <w:r>
        <w:rPr>
          <w:rFonts w:ascii="Verdana" w:eastAsia="Arial" w:hAnsi="Verdana" w:cs="Tahoma"/>
          <w:color w:val="000000"/>
          <w:sz w:val="18"/>
          <w:szCs w:val="18"/>
          <w:shd w:val="clear" w:color="auto" w:fill="FFFFFF"/>
        </w:rPr>
        <w:t>con estricta sujeción a la ubicación y las dimensiones señaladas en los planos y/o instrucción del Inspector de proyecto.</w:t>
      </w:r>
    </w:p>
    <w:p w14:paraId="76D78974"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5C11AC1"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C2C427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algún método conveniente.</w:t>
      </w:r>
    </w:p>
    <w:p w14:paraId="68FDCB3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6B698824" w14:textId="77777777" w:rsidR="0055282E" w:rsidRDefault="0055282E" w:rsidP="0055282E">
      <w:pPr>
        <w:widowControl w:val="0"/>
        <w:autoSpaceDE w:val="0"/>
        <w:autoSpaceDN w:val="0"/>
        <w:ind w:right="159"/>
        <w:jc w:val="both"/>
        <w:rPr>
          <w:rFonts w:ascii="Verdana" w:eastAsia="Arial" w:hAnsi="Verdana" w:cs="Tahoma"/>
          <w:sz w:val="18"/>
          <w:szCs w:val="18"/>
        </w:rPr>
      </w:pPr>
      <w:r>
        <w:rPr>
          <w:rFonts w:ascii="Verdana" w:eastAsia="Arial" w:hAnsi="Verdana" w:cs="Tahoma"/>
          <w:sz w:val="18"/>
          <w:szCs w:val="18"/>
        </w:rPr>
        <w:t>La</w:t>
      </w:r>
      <w:r>
        <w:rPr>
          <w:rFonts w:ascii="Verdana" w:eastAsia="Arial" w:hAnsi="Verdana" w:cs="Tahoma"/>
          <w:spacing w:val="-12"/>
          <w:sz w:val="18"/>
          <w:szCs w:val="18"/>
        </w:rPr>
        <w:t xml:space="preserve"> </w:t>
      </w:r>
      <w:r>
        <w:rPr>
          <w:rFonts w:ascii="Verdana" w:eastAsia="Arial" w:hAnsi="Verdana" w:cs="Tahoma"/>
          <w:sz w:val="18"/>
          <w:szCs w:val="18"/>
        </w:rPr>
        <w:t>prueba</w:t>
      </w:r>
      <w:r>
        <w:rPr>
          <w:rFonts w:ascii="Verdana" w:eastAsia="Arial" w:hAnsi="Verdana" w:cs="Tahoma"/>
          <w:spacing w:val="-10"/>
          <w:sz w:val="18"/>
          <w:szCs w:val="18"/>
        </w:rPr>
        <w:t xml:space="preserve"> </w:t>
      </w:r>
      <w:r>
        <w:rPr>
          <w:rFonts w:ascii="Verdana" w:eastAsia="Arial" w:hAnsi="Verdana" w:cs="Tahoma"/>
          <w:sz w:val="18"/>
          <w:szCs w:val="18"/>
        </w:rPr>
        <w:t>hidráulica</w:t>
      </w:r>
      <w:r>
        <w:rPr>
          <w:rFonts w:ascii="Verdana" w:eastAsia="Arial" w:hAnsi="Verdana" w:cs="Tahoma"/>
          <w:spacing w:val="-7"/>
          <w:sz w:val="18"/>
          <w:szCs w:val="18"/>
        </w:rPr>
        <w:t xml:space="preserve"> </w:t>
      </w:r>
      <w:r>
        <w:rPr>
          <w:rFonts w:ascii="Verdana" w:eastAsia="Arial" w:hAnsi="Verdana" w:cs="Tahoma"/>
          <w:sz w:val="18"/>
          <w:szCs w:val="18"/>
        </w:rPr>
        <w:t>se</w:t>
      </w:r>
      <w:r>
        <w:rPr>
          <w:rFonts w:ascii="Verdana" w:eastAsia="Arial" w:hAnsi="Verdana" w:cs="Tahoma"/>
          <w:spacing w:val="-11"/>
          <w:sz w:val="18"/>
          <w:szCs w:val="18"/>
        </w:rPr>
        <w:t xml:space="preserve"> </w:t>
      </w:r>
      <w:r>
        <w:rPr>
          <w:rFonts w:ascii="Verdana" w:eastAsia="Arial" w:hAnsi="Verdana" w:cs="Tahoma"/>
          <w:sz w:val="18"/>
          <w:szCs w:val="18"/>
        </w:rPr>
        <w:t>realizará</w:t>
      </w:r>
      <w:r>
        <w:rPr>
          <w:rFonts w:ascii="Verdana" w:eastAsia="Arial" w:hAnsi="Verdana" w:cs="Tahoma"/>
          <w:spacing w:val="-7"/>
          <w:sz w:val="18"/>
          <w:szCs w:val="18"/>
        </w:rPr>
        <w:t xml:space="preserve"> </w:t>
      </w:r>
      <w:r>
        <w:rPr>
          <w:rFonts w:ascii="Verdana" w:eastAsia="Arial" w:hAnsi="Verdana" w:cs="Tahoma"/>
          <w:sz w:val="18"/>
          <w:szCs w:val="18"/>
        </w:rPr>
        <w:t>con</w:t>
      </w:r>
      <w:r>
        <w:rPr>
          <w:rFonts w:ascii="Verdana" w:eastAsia="Arial" w:hAnsi="Verdana" w:cs="Tahoma"/>
          <w:spacing w:val="-9"/>
          <w:sz w:val="18"/>
          <w:szCs w:val="18"/>
        </w:rPr>
        <w:t xml:space="preserve"> </w:t>
      </w:r>
      <w:r>
        <w:rPr>
          <w:rFonts w:ascii="Verdana" w:eastAsia="Arial" w:hAnsi="Verdana" w:cs="Tahoma"/>
          <w:sz w:val="18"/>
          <w:szCs w:val="18"/>
        </w:rPr>
        <w:t>una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9"/>
          <w:sz w:val="18"/>
          <w:szCs w:val="18"/>
        </w:rPr>
        <w:t xml:space="preserve"> </w:t>
      </w:r>
      <w:r>
        <w:rPr>
          <w:rFonts w:ascii="Verdana" w:eastAsia="Arial" w:hAnsi="Verdana" w:cs="Tahoma"/>
          <w:sz w:val="18"/>
          <w:szCs w:val="18"/>
        </w:rPr>
        <w:t>1,5</w:t>
      </w:r>
      <w:r>
        <w:rPr>
          <w:rFonts w:ascii="Verdana" w:eastAsia="Arial" w:hAnsi="Verdana" w:cs="Tahoma"/>
          <w:spacing w:val="-9"/>
          <w:sz w:val="18"/>
          <w:szCs w:val="18"/>
        </w:rPr>
        <w:t xml:space="preserve"> </w:t>
      </w:r>
      <w:r>
        <w:rPr>
          <w:rFonts w:ascii="Verdana" w:eastAsia="Arial" w:hAnsi="Verdana" w:cs="Tahoma"/>
          <w:sz w:val="18"/>
          <w:szCs w:val="18"/>
        </w:rPr>
        <w:t>mayor</w:t>
      </w:r>
      <w:r>
        <w:rPr>
          <w:rFonts w:ascii="Verdana" w:eastAsia="Arial" w:hAnsi="Verdana" w:cs="Tahoma"/>
          <w:spacing w:val="-11"/>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5"/>
          <w:sz w:val="18"/>
          <w:szCs w:val="18"/>
        </w:rPr>
        <w:t xml:space="preserve"> </w:t>
      </w:r>
      <w:r>
        <w:rPr>
          <w:rFonts w:ascii="Verdana" w:eastAsia="Arial" w:hAnsi="Verdana" w:cs="Tahoma"/>
          <w:sz w:val="18"/>
          <w:szCs w:val="18"/>
        </w:rPr>
        <w:t>estática</w:t>
      </w:r>
      <w:r>
        <w:rPr>
          <w:rFonts w:ascii="Verdana" w:eastAsia="Arial" w:hAnsi="Verdana" w:cs="Tahoma"/>
          <w:spacing w:val="-10"/>
          <w:sz w:val="18"/>
          <w:szCs w:val="18"/>
        </w:rPr>
        <w:t xml:space="preserve"> </w:t>
      </w:r>
      <w:r>
        <w:rPr>
          <w:rFonts w:ascii="Verdana" w:eastAsia="Arial" w:hAnsi="Verdana" w:cs="Tahoma"/>
          <w:sz w:val="18"/>
          <w:szCs w:val="18"/>
        </w:rPr>
        <w:t>del</w:t>
      </w:r>
      <w:r>
        <w:rPr>
          <w:rFonts w:ascii="Verdana" w:eastAsia="Arial" w:hAnsi="Verdana" w:cs="Tahoma"/>
          <w:spacing w:val="-7"/>
          <w:sz w:val="18"/>
          <w:szCs w:val="18"/>
        </w:rPr>
        <w:t xml:space="preserve"> </w:t>
      </w:r>
      <w:r>
        <w:rPr>
          <w:rFonts w:ascii="Verdana" w:eastAsia="Arial" w:hAnsi="Verdana" w:cs="Tahoma"/>
          <w:sz w:val="18"/>
          <w:szCs w:val="18"/>
        </w:rPr>
        <w:t>servicio</w:t>
      </w:r>
      <w:r>
        <w:rPr>
          <w:rFonts w:ascii="Verdana" w:eastAsia="Arial" w:hAnsi="Verdana" w:cs="Tahoma"/>
          <w:spacing w:val="-11"/>
          <w:sz w:val="18"/>
          <w:szCs w:val="18"/>
        </w:rPr>
        <w:t xml:space="preserve"> </w:t>
      </w:r>
      <w:r>
        <w:rPr>
          <w:rFonts w:ascii="Verdana" w:eastAsia="Arial" w:hAnsi="Verdana" w:cs="Tahoma"/>
          <w:sz w:val="18"/>
          <w:szCs w:val="18"/>
        </w:rPr>
        <w:t>del sistema,</w:t>
      </w:r>
      <w:r>
        <w:rPr>
          <w:rFonts w:ascii="Verdana" w:eastAsia="Arial" w:hAnsi="Verdana" w:cs="Tahoma"/>
          <w:spacing w:val="-10"/>
          <w:sz w:val="18"/>
          <w:szCs w:val="18"/>
        </w:rPr>
        <w:t xml:space="preserve"> </w:t>
      </w:r>
      <w:r>
        <w:rPr>
          <w:rFonts w:ascii="Verdana" w:eastAsia="Arial" w:hAnsi="Verdana" w:cs="Tahoma"/>
          <w:sz w:val="18"/>
          <w:szCs w:val="18"/>
        </w:rPr>
        <w:t>se</w:t>
      </w:r>
      <w:r>
        <w:rPr>
          <w:rFonts w:ascii="Verdana" w:eastAsia="Arial" w:hAnsi="Verdana" w:cs="Tahoma"/>
          <w:spacing w:val="-9"/>
          <w:sz w:val="18"/>
          <w:szCs w:val="18"/>
        </w:rPr>
        <w:t xml:space="preserve"> </w:t>
      </w:r>
      <w:r>
        <w:rPr>
          <w:rFonts w:ascii="Verdana" w:eastAsia="Arial" w:hAnsi="Verdana" w:cs="Tahoma"/>
          <w:sz w:val="18"/>
          <w:szCs w:val="18"/>
        </w:rPr>
        <w:t>bloqueará</w:t>
      </w:r>
      <w:r>
        <w:rPr>
          <w:rFonts w:ascii="Verdana" w:eastAsia="Arial" w:hAnsi="Verdana" w:cs="Tahoma"/>
          <w:spacing w:val="-5"/>
          <w:sz w:val="18"/>
          <w:szCs w:val="18"/>
        </w:rPr>
        <w:t xml:space="preserve"> </w:t>
      </w:r>
      <w:r>
        <w:rPr>
          <w:rFonts w:ascii="Verdana" w:eastAsia="Arial" w:hAnsi="Verdana" w:cs="Tahoma"/>
          <w:sz w:val="18"/>
          <w:szCs w:val="18"/>
        </w:rPr>
        <w:t>el</w:t>
      </w:r>
      <w:r>
        <w:rPr>
          <w:rFonts w:ascii="Verdana" w:eastAsia="Arial" w:hAnsi="Verdana" w:cs="Tahoma"/>
          <w:spacing w:val="-8"/>
          <w:sz w:val="18"/>
          <w:szCs w:val="18"/>
        </w:rPr>
        <w:t xml:space="preserve"> </w:t>
      </w:r>
      <w:r>
        <w:rPr>
          <w:rFonts w:ascii="Verdana" w:eastAsia="Arial" w:hAnsi="Verdana" w:cs="Tahoma"/>
          <w:sz w:val="18"/>
          <w:szCs w:val="18"/>
        </w:rPr>
        <w:t>circuito</w:t>
      </w:r>
      <w:r>
        <w:rPr>
          <w:rFonts w:ascii="Verdana" w:eastAsia="Arial" w:hAnsi="Verdana" w:cs="Tahoma"/>
          <w:spacing w:val="-10"/>
          <w:sz w:val="18"/>
          <w:szCs w:val="18"/>
        </w:rPr>
        <w:t xml:space="preserve"> </w:t>
      </w:r>
      <w:r>
        <w:rPr>
          <w:rFonts w:ascii="Verdana" w:eastAsia="Arial" w:hAnsi="Verdana" w:cs="Tahoma"/>
          <w:sz w:val="18"/>
          <w:szCs w:val="18"/>
        </w:rPr>
        <w:t>o</w:t>
      </w:r>
      <w:r>
        <w:rPr>
          <w:rFonts w:ascii="Verdana" w:eastAsia="Arial" w:hAnsi="Verdana" w:cs="Tahoma"/>
          <w:spacing w:val="-11"/>
          <w:sz w:val="18"/>
          <w:szCs w:val="18"/>
        </w:rPr>
        <w:t xml:space="preserve"> </w:t>
      </w:r>
      <w:r>
        <w:rPr>
          <w:rFonts w:ascii="Verdana" w:eastAsia="Arial" w:hAnsi="Verdana" w:cs="Tahoma"/>
          <w:sz w:val="18"/>
          <w:szCs w:val="18"/>
        </w:rPr>
        <w:t>tramo</w:t>
      </w:r>
      <w:r>
        <w:rPr>
          <w:rFonts w:ascii="Verdana" w:eastAsia="Arial" w:hAnsi="Verdana" w:cs="Tahoma"/>
          <w:spacing w:val="-9"/>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probar</w:t>
      </w:r>
      <w:r>
        <w:rPr>
          <w:rFonts w:ascii="Verdana" w:eastAsia="Arial" w:hAnsi="Verdana" w:cs="Tahoma"/>
          <w:spacing w:val="-12"/>
          <w:sz w:val="18"/>
          <w:szCs w:val="18"/>
        </w:rPr>
        <w:t xml:space="preserve"> </w:t>
      </w:r>
      <w:r>
        <w:rPr>
          <w:rFonts w:ascii="Verdana" w:eastAsia="Arial" w:hAnsi="Verdana" w:cs="Tahoma"/>
          <w:sz w:val="18"/>
          <w:szCs w:val="18"/>
        </w:rPr>
        <w:t>mediante</w:t>
      </w:r>
      <w:r>
        <w:rPr>
          <w:rFonts w:ascii="Verdana" w:eastAsia="Arial" w:hAnsi="Verdana" w:cs="Tahoma"/>
          <w:spacing w:val="-11"/>
          <w:sz w:val="18"/>
          <w:szCs w:val="18"/>
        </w:rPr>
        <w:t xml:space="preserve"> </w:t>
      </w:r>
      <w:r>
        <w:rPr>
          <w:rFonts w:ascii="Verdana" w:eastAsia="Arial" w:hAnsi="Verdana" w:cs="Tahoma"/>
          <w:sz w:val="18"/>
          <w:szCs w:val="18"/>
        </w:rPr>
        <w:t>tapones</w:t>
      </w:r>
      <w:r>
        <w:rPr>
          <w:rFonts w:ascii="Verdana" w:eastAsia="Arial" w:hAnsi="Verdana" w:cs="Tahoma"/>
          <w:spacing w:val="-8"/>
          <w:sz w:val="18"/>
          <w:szCs w:val="18"/>
        </w:rPr>
        <w:t xml:space="preserve"> </w:t>
      </w:r>
      <w:r>
        <w:rPr>
          <w:rFonts w:ascii="Verdana" w:eastAsia="Arial" w:hAnsi="Verdana" w:cs="Tahoma"/>
          <w:sz w:val="18"/>
          <w:szCs w:val="18"/>
        </w:rPr>
        <w:t>o</w:t>
      </w:r>
      <w:r>
        <w:rPr>
          <w:rFonts w:ascii="Verdana" w:eastAsia="Arial" w:hAnsi="Verdana" w:cs="Tahoma"/>
          <w:spacing w:val="-9"/>
          <w:sz w:val="18"/>
          <w:szCs w:val="18"/>
        </w:rPr>
        <w:t xml:space="preserve"> </w:t>
      </w:r>
      <w:r>
        <w:rPr>
          <w:rFonts w:ascii="Verdana" w:eastAsia="Arial" w:hAnsi="Verdana" w:cs="Tahoma"/>
          <w:sz w:val="18"/>
          <w:szCs w:val="18"/>
        </w:rPr>
        <w:t>cerrando</w:t>
      </w:r>
      <w:r>
        <w:rPr>
          <w:rFonts w:ascii="Verdana" w:eastAsia="Arial" w:hAnsi="Verdana" w:cs="Tahoma"/>
          <w:spacing w:val="-8"/>
          <w:sz w:val="18"/>
          <w:szCs w:val="18"/>
        </w:rPr>
        <w:t xml:space="preserve"> </w:t>
      </w:r>
      <w:r>
        <w:rPr>
          <w:rFonts w:ascii="Verdana" w:eastAsia="Arial" w:hAnsi="Verdana" w:cs="Tahoma"/>
          <w:sz w:val="18"/>
          <w:szCs w:val="18"/>
        </w:rPr>
        <w:t>completamente las válvulas</w:t>
      </w:r>
      <w:r>
        <w:rPr>
          <w:rFonts w:ascii="Verdana" w:eastAsia="Arial" w:hAnsi="Verdana" w:cs="Tahoma"/>
          <w:spacing w:val="-6"/>
          <w:sz w:val="18"/>
          <w:szCs w:val="18"/>
        </w:rPr>
        <w:t xml:space="preserve"> </w:t>
      </w:r>
      <w:r>
        <w:rPr>
          <w:rFonts w:ascii="Verdana" w:eastAsia="Arial" w:hAnsi="Verdana" w:cs="Tahoma"/>
          <w:sz w:val="18"/>
          <w:szCs w:val="18"/>
        </w:rPr>
        <w:t>necesarias.</w:t>
      </w:r>
    </w:p>
    <w:p w14:paraId="4A98CFC1" w14:textId="77777777" w:rsidR="0055282E" w:rsidRDefault="0055282E" w:rsidP="0055282E">
      <w:pPr>
        <w:widowControl w:val="0"/>
        <w:autoSpaceDE w:val="0"/>
        <w:autoSpaceDN w:val="0"/>
        <w:rPr>
          <w:rFonts w:ascii="Verdana" w:eastAsia="Arial" w:hAnsi="Verdana" w:cs="Arial"/>
          <w:sz w:val="18"/>
          <w:szCs w:val="18"/>
        </w:rPr>
      </w:pPr>
    </w:p>
    <w:p w14:paraId="6366F08F" w14:textId="77777777" w:rsidR="0055282E" w:rsidRDefault="0055282E" w:rsidP="0055282E">
      <w:pPr>
        <w:widowControl w:val="0"/>
        <w:autoSpaceDE w:val="0"/>
        <w:autoSpaceDN w:val="0"/>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DE4C343"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F2788CB" w14:textId="77777777" w:rsidR="0055282E" w:rsidRDefault="0055282E">
            <w:pPr>
              <w:jc w:val="center"/>
              <w:rPr>
                <w:rFonts w:ascii="Verdana" w:eastAsiaTheme="minorHAnsi" w:hAnsi="Verdana" w:cs="Tahoma"/>
                <w:b/>
                <w:sz w:val="18"/>
                <w:szCs w:val="18"/>
                <w:lang w:val="es-BO"/>
              </w:rPr>
            </w:pPr>
            <w:r>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AB7D4B3"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967A1BB"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7B46072"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3686C972"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C23D6F9" w14:textId="77777777" w:rsidR="0055282E" w:rsidRDefault="0055282E">
            <w:pPr>
              <w:jc w:val="center"/>
              <w:rPr>
                <w:rFonts w:ascii="Verdana" w:hAnsi="Verdana" w:cs="Tahoma"/>
                <w:b/>
                <w:sz w:val="18"/>
                <w:szCs w:val="18"/>
              </w:rPr>
            </w:pPr>
            <w:r>
              <w:rPr>
                <w:rFonts w:ascii="Verdana" w:hAnsi="Verdana" w:cs="Tahom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5FB158E" w14:textId="77777777" w:rsidR="0055282E" w:rsidRDefault="0055282E">
            <w:pPr>
              <w:jc w:val="center"/>
              <w:rPr>
                <w:rFonts w:ascii="Verdana" w:hAnsi="Verdana" w:cs="Tahoma"/>
                <w:b/>
                <w:sz w:val="18"/>
                <w:szCs w:val="18"/>
              </w:rPr>
            </w:pPr>
            <w:r>
              <w:rPr>
                <w:rFonts w:ascii="Verdana" w:hAnsi="Verdana" w:cs="Tahoma"/>
                <w:b/>
                <w:sz w:val="18"/>
                <w:szCs w:val="18"/>
              </w:rPr>
              <w:t>VAC-IS-SAN-2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C76AF3F" w14:textId="77777777" w:rsidR="0055282E" w:rsidRDefault="0055282E">
            <w:pPr>
              <w:jc w:val="center"/>
              <w:rPr>
                <w:rFonts w:ascii="Verdana" w:hAnsi="Verdana" w:cs="Tahoma"/>
                <w:b/>
                <w:sz w:val="18"/>
                <w:szCs w:val="18"/>
              </w:rPr>
            </w:pPr>
            <w:r>
              <w:rPr>
                <w:rFonts w:ascii="Verdana"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02DC261" w14:textId="77777777" w:rsidR="0055282E" w:rsidRDefault="0055282E">
            <w:pPr>
              <w:jc w:val="center"/>
              <w:rPr>
                <w:rFonts w:ascii="Verdana" w:hAnsi="Verdana" w:cs="Tahoma"/>
                <w:b/>
                <w:sz w:val="18"/>
                <w:szCs w:val="18"/>
              </w:rPr>
            </w:pPr>
            <w:r>
              <w:rPr>
                <w:rFonts w:ascii="Verdana" w:hAnsi="Verdana" w:cs="Tahoma"/>
                <w:b/>
                <w:bCs/>
                <w:sz w:val="18"/>
                <w:szCs w:val="18"/>
              </w:rPr>
              <w:t>INSTALACION SANITARIA P/BAÑO</w:t>
            </w:r>
          </w:p>
        </w:tc>
      </w:tr>
    </w:tbl>
    <w:p w14:paraId="6BEAFBD2" w14:textId="77777777" w:rsidR="0055282E" w:rsidRDefault="0055282E" w:rsidP="0055282E">
      <w:pPr>
        <w:widowControl w:val="0"/>
        <w:autoSpaceDE w:val="0"/>
        <w:autoSpaceDN w:val="0"/>
        <w:jc w:val="both"/>
        <w:rPr>
          <w:rFonts w:ascii="Verdana" w:eastAsia="Arial" w:hAnsi="Verdana" w:cs="Tahoma"/>
          <w:b/>
          <w:sz w:val="18"/>
          <w:szCs w:val="18"/>
        </w:rPr>
      </w:pPr>
    </w:p>
    <w:p w14:paraId="30CB863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AE917F2" w14:textId="77777777" w:rsidR="0055282E" w:rsidRDefault="0055282E" w:rsidP="0055282E">
      <w:pPr>
        <w:widowControl w:val="0"/>
        <w:autoSpaceDE w:val="0"/>
        <w:autoSpaceDN w:val="0"/>
        <w:jc w:val="both"/>
        <w:rPr>
          <w:rFonts w:ascii="Verdana" w:eastAsia="Verdana" w:hAnsi="Verdana" w:cs="Tahoma"/>
          <w:spacing w:val="-1"/>
          <w:sz w:val="18"/>
          <w:szCs w:val="18"/>
        </w:rPr>
      </w:pPr>
      <w:r>
        <w:rPr>
          <w:rFonts w:ascii="Verdana" w:eastAsia="Arial" w:hAnsi="Verdana" w:cs="Tahoma"/>
          <w:color w:val="000000"/>
          <w:sz w:val="18"/>
          <w:szCs w:val="18"/>
        </w:rPr>
        <w:t>Este ítem de instalación sanitaria p/baño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Tahoma"/>
          <w:sz w:val="18"/>
          <w:szCs w:val="18"/>
        </w:rPr>
        <w:t xml:space="preserve">, </w:t>
      </w:r>
      <w:r>
        <w:rPr>
          <w:rFonts w:ascii="Verdana" w:eastAsia="Verdana" w:hAnsi="Verdana" w:cs="Tahoma"/>
          <w:spacing w:val="-1"/>
          <w:sz w:val="18"/>
          <w:szCs w:val="18"/>
        </w:rPr>
        <w:t>e instrucciones del Inspector de proyecto.</w:t>
      </w:r>
    </w:p>
    <w:p w14:paraId="2B484D3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FC740E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1286E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63CF598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24ABC1E1"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 xml:space="preserve">El replanteo y trazado del sistema sanitario, serán realizadas por la Entidad Ejecutora con </w:t>
      </w:r>
      <w:r>
        <w:rPr>
          <w:rFonts w:ascii="Verdana" w:eastAsia="Arial" w:hAnsi="Verdana" w:cs="Tahoma"/>
          <w:color w:val="000000"/>
          <w:sz w:val="18"/>
          <w:szCs w:val="18"/>
          <w:shd w:val="clear" w:color="auto" w:fill="FFFFFF"/>
        </w:rPr>
        <w:lastRenderedPageBreak/>
        <w:t>estricta sujeción a la ubicación y las dimensiones señaladas en los planos y/o instrucción del Inspector de proyecto.</w:t>
      </w:r>
    </w:p>
    <w:p w14:paraId="6C39A309"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A30895A"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3122FEA"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tratamiento de aguas grises de rejillas de pisos será a través de sumideros y se derivará al pozo de infiltración o canalizaciones. Se recomienda la construcción de cámaras de registro para facilitar la limpieza. </w:t>
      </w:r>
    </w:p>
    <w:p w14:paraId="5BC50557"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06AB293"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8516E53" w14:textId="77777777" w:rsidR="0055282E" w:rsidRDefault="0055282E" w:rsidP="0055282E">
      <w:pPr>
        <w:widowControl w:val="0"/>
        <w:autoSpaceDE w:val="0"/>
        <w:autoSpaceDN w:val="0"/>
        <w:rPr>
          <w:rFonts w:ascii="Verdana" w:eastAsia="Arial" w:hAnsi="Verdana" w:cs="Tahoma"/>
          <w:sz w:val="18"/>
          <w:szCs w:val="18"/>
        </w:rPr>
      </w:pPr>
    </w:p>
    <w:p w14:paraId="37020D1E" w14:textId="77777777" w:rsidR="0055282E" w:rsidRDefault="0055282E" w:rsidP="0055282E">
      <w:pPr>
        <w:widowControl w:val="0"/>
        <w:autoSpaceDE w:val="0"/>
        <w:autoSpaceDN w:val="0"/>
        <w:rPr>
          <w:rFonts w:ascii="Verdana" w:eastAsia="Arial" w:hAnsi="Verdana" w:cs="Arial"/>
          <w:sz w:val="18"/>
          <w:szCs w:val="18"/>
        </w:rPr>
      </w:pPr>
    </w:p>
    <w:p w14:paraId="64BDFCC1"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1F5FF2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796758B" w14:textId="77777777" w:rsidR="0055282E" w:rsidRDefault="0055282E">
            <w:pPr>
              <w:jc w:val="center"/>
              <w:rPr>
                <w:rFonts w:ascii="Verdana" w:eastAsiaTheme="minorHAnsi" w:hAnsi="Verdana" w:cs="Tahoma"/>
                <w:b/>
                <w:sz w:val="18"/>
                <w:szCs w:val="18"/>
                <w:lang w:val="es-BO"/>
              </w:rPr>
            </w:pPr>
            <w:r>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22831E3"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2B0E8385"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6D845AE"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5C7D9EA3"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54B2875" w14:textId="77777777" w:rsidR="0055282E" w:rsidRDefault="0055282E">
            <w:pPr>
              <w:jc w:val="center"/>
              <w:rPr>
                <w:rFonts w:ascii="Verdana" w:hAnsi="Verdana" w:cs="Tahoma"/>
                <w:b/>
                <w:sz w:val="18"/>
                <w:szCs w:val="18"/>
              </w:rPr>
            </w:pPr>
            <w:r>
              <w:rPr>
                <w:rFonts w:ascii="Verdana" w:hAnsi="Verdana" w:cs="Tahoma"/>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4F5BD271" w14:textId="77777777" w:rsidR="0055282E" w:rsidRDefault="0055282E">
            <w:pPr>
              <w:jc w:val="center"/>
              <w:rPr>
                <w:rFonts w:ascii="Verdana" w:hAnsi="Verdana" w:cs="Tahoma"/>
                <w:b/>
                <w:sz w:val="18"/>
                <w:szCs w:val="18"/>
              </w:rPr>
            </w:pPr>
            <w:r>
              <w:rPr>
                <w:rFonts w:ascii="Verdana" w:hAnsi="Verdana" w:cs="Tahoma"/>
                <w:b/>
                <w:sz w:val="18"/>
                <w:szCs w:val="18"/>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0A50CE6" w14:textId="77777777" w:rsidR="0055282E" w:rsidRDefault="0055282E">
            <w:pPr>
              <w:jc w:val="center"/>
              <w:rPr>
                <w:rFonts w:ascii="Verdana" w:hAnsi="Verdana" w:cs="Tahoma"/>
                <w:b/>
                <w:sz w:val="18"/>
                <w:szCs w:val="18"/>
              </w:rPr>
            </w:pPr>
            <w:r>
              <w:rPr>
                <w:rFonts w:ascii="Verdana"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6EC90D9" w14:textId="77777777" w:rsidR="0055282E" w:rsidRDefault="0055282E">
            <w:pPr>
              <w:jc w:val="center"/>
              <w:rPr>
                <w:rFonts w:ascii="Verdana" w:hAnsi="Verdana" w:cs="Tahoma"/>
                <w:b/>
                <w:sz w:val="18"/>
                <w:szCs w:val="18"/>
              </w:rPr>
            </w:pPr>
            <w:r>
              <w:rPr>
                <w:rFonts w:ascii="Verdana" w:hAnsi="Verdana" w:cs="Tahoma"/>
                <w:b/>
                <w:bCs/>
                <w:sz w:val="18"/>
                <w:szCs w:val="18"/>
              </w:rPr>
              <w:t>PROVISIÓN E INSTALACIÓN DE ARTEFACTOS PARA BAÑO</w:t>
            </w:r>
          </w:p>
        </w:tc>
      </w:tr>
    </w:tbl>
    <w:p w14:paraId="5A3BA9D5" w14:textId="77777777" w:rsidR="0055282E" w:rsidRDefault="0055282E" w:rsidP="0055282E">
      <w:pPr>
        <w:widowControl w:val="0"/>
        <w:autoSpaceDE w:val="0"/>
        <w:autoSpaceDN w:val="0"/>
        <w:jc w:val="both"/>
        <w:rPr>
          <w:rFonts w:ascii="Verdana" w:eastAsia="Arial" w:hAnsi="Verdana" w:cs="Tahoma"/>
          <w:b/>
          <w:sz w:val="18"/>
          <w:szCs w:val="18"/>
        </w:rPr>
      </w:pPr>
    </w:p>
    <w:p w14:paraId="3DEF295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B10F99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w:t>
      </w:r>
      <w:r>
        <w:rPr>
          <w:rFonts w:ascii="Verdana" w:eastAsia="Arial" w:hAnsi="Verdana" w:cs="Tahoma"/>
          <w:bCs/>
          <w:sz w:val="18"/>
          <w:szCs w:val="18"/>
        </w:rPr>
        <w:t>provisión e instalación de artefactos para baño</w:t>
      </w:r>
      <w:r>
        <w:rPr>
          <w:rFonts w:ascii="Verdana" w:eastAsia="Arial" w:hAnsi="Verdana" w:cs="Tahoma"/>
          <w:sz w:val="18"/>
          <w:szCs w:val="18"/>
        </w:rPr>
        <w:t xml:space="preserve">, de acuerdo a la ubicación y cantidad establecida en los planos de detalle, presentación de propuestas y/o instrucciones del Inspector de proyecto. </w:t>
      </w:r>
    </w:p>
    <w:p w14:paraId="75431427"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9690C4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3E0835F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5C0C07F8"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49AA5DC"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Inodoros</w:t>
      </w:r>
    </w:p>
    <w:p w14:paraId="4BD9D0E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7E30CC1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1119C5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 a la instalación se deberá verificar que toda la instalación de agua potable y desagüe sanitario este culminada.</w:t>
      </w:r>
    </w:p>
    <w:p w14:paraId="0BA697E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11D856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492B0A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Lavamanos</w:t>
      </w:r>
    </w:p>
    <w:p w14:paraId="7A8EFAE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Su ubicación e instalación del lavamanos será el indicado en los planos de construcción o los indicados por el Inspector de proyecto, donde exista el punto sanitario y el punto hidráulico.</w:t>
      </w:r>
    </w:p>
    <w:p w14:paraId="5A3BAD9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la colocación la Entidad Ejecutora deberá presentar el artefacto al Inspector de proyecto para su aprobación correspondiente.</w:t>
      </w:r>
    </w:p>
    <w:p w14:paraId="3E7FF6B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Se realizará el replanteo donde se ubicará el lavamanos y el grifo de acuerdo a los detalles arquitectónicos, planos constructivos y/o instrucciones del Inspector de proyecto.</w:t>
      </w:r>
    </w:p>
    <w:p w14:paraId="4E298BE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Verificar que el revestimiento cerámico de las paredes y piso del baño este totalmente culminados.</w:t>
      </w:r>
    </w:p>
    <w:p w14:paraId="2AE9BFB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646CA74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Colocar el lavamanos con pedestal con la posición final a instalar.</w:t>
      </w:r>
    </w:p>
    <w:p w14:paraId="375AE3F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Marcar la posición de la platina, uñetas, las grapas plásticas o los tornillos en la pared terminada (según sea el caso).</w:t>
      </w:r>
    </w:p>
    <w:p w14:paraId="34E7DD3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Fijar la platina, uñetas o las grapas plásticas (según sea el caso).</w:t>
      </w:r>
    </w:p>
    <w:p w14:paraId="3E1E24B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Perforar los agujeros marcados en la pared o en piso terminado (si el modelo lo permite). No fijar firmemente aún.</w:t>
      </w:r>
    </w:p>
    <w:p w14:paraId="2573D1A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Colocar el lavamanos en la platina, las grapas plásticas o tornillos (según sea el caso).</w:t>
      </w:r>
    </w:p>
    <w:p w14:paraId="673FDF7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Posicionar el pedestal levantando el lavamanos suavemente y fijándolo contra la pared. Fijar la platina, uñetas o las grapas plásticas (según sea el caso).</w:t>
      </w:r>
    </w:p>
    <w:p w14:paraId="186BED1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Conectar el sifón al desagüe del piso con un tubo, para esto se debe utilizar la tuerca para unirlo al sifón y en ambos extremos asegurar bien la rosca para evitar la filtración de olores y de agua.</w:t>
      </w:r>
    </w:p>
    <w:p w14:paraId="7F73223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Conectar los suministros de agua a la grifería con el chicotillo flexible comprobando el sellado en todos los elementos utilizados.</w:t>
      </w:r>
    </w:p>
    <w:p w14:paraId="7EF43473"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Artefactos Sanitarios</w:t>
      </w:r>
    </w:p>
    <w:p w14:paraId="798D20E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633306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4D3CE9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la verificar la correcta instalación de los artefactos de baño se debe realizar la prueba hidráulica para lo cual se debe contar con una bomba de agua en el sitio.</w:t>
      </w:r>
    </w:p>
    <w:p w14:paraId="2CA8FFB3" w14:textId="77777777" w:rsidR="0055282E" w:rsidRDefault="0055282E" w:rsidP="0055282E">
      <w:pPr>
        <w:widowControl w:val="0"/>
        <w:autoSpaceDE w:val="0"/>
        <w:autoSpaceDN w:val="0"/>
        <w:rPr>
          <w:rFonts w:ascii="Arial" w:eastAsia="Arial" w:hAnsi="Arial" w:cs="Arial"/>
          <w:sz w:val="22"/>
          <w:szCs w:val="22"/>
        </w:rPr>
      </w:pPr>
    </w:p>
    <w:p w14:paraId="6A663A23" w14:textId="77777777" w:rsidR="0055282E" w:rsidRDefault="0055282E" w:rsidP="0055282E">
      <w:pPr>
        <w:widowControl w:val="0"/>
        <w:autoSpaceDE w:val="0"/>
        <w:autoSpaceDN w:val="0"/>
        <w:jc w:val="both"/>
        <w:rPr>
          <w:rFonts w:ascii="Verdana" w:eastAsia="Arial" w:hAnsi="Verdana" w:cs="Arial"/>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20D8C8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ED12ED2" w14:textId="77777777" w:rsidR="0055282E" w:rsidRDefault="0055282E">
            <w:pPr>
              <w:jc w:val="center"/>
              <w:rPr>
                <w:rFonts w:ascii="Verdana" w:eastAsiaTheme="minorHAnsi" w:hAnsi="Verdana" w:cstheme="minorBidi"/>
                <w:b/>
                <w:sz w:val="18"/>
                <w:szCs w:val="18"/>
                <w:lang w:val="es-BO"/>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9FE33E2" w14:textId="77777777" w:rsidR="0055282E" w:rsidRDefault="0055282E">
            <w:pPr>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8196035" w14:textId="77777777" w:rsidR="0055282E" w:rsidRDefault="0055282E">
            <w:pPr>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08CBBCD" w14:textId="77777777" w:rsidR="0055282E" w:rsidRDefault="0055282E">
            <w:pPr>
              <w:jc w:val="center"/>
              <w:rPr>
                <w:rFonts w:ascii="Verdana" w:hAnsi="Verdana"/>
                <w:b/>
                <w:sz w:val="18"/>
                <w:szCs w:val="18"/>
              </w:rPr>
            </w:pPr>
            <w:r>
              <w:rPr>
                <w:rFonts w:ascii="Verdana" w:hAnsi="Verdana"/>
                <w:b/>
                <w:sz w:val="18"/>
                <w:szCs w:val="18"/>
              </w:rPr>
              <w:t>ÍTEM</w:t>
            </w:r>
          </w:p>
        </w:tc>
      </w:tr>
      <w:tr w:rsidR="0055282E" w14:paraId="74EE4BB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CD5D856" w14:textId="77777777" w:rsidR="0055282E" w:rsidRDefault="0055282E">
            <w:pPr>
              <w:jc w:val="both"/>
              <w:rPr>
                <w:rFonts w:ascii="Verdana" w:hAnsi="Verdana"/>
                <w:b/>
                <w:sz w:val="18"/>
                <w:szCs w:val="18"/>
              </w:rPr>
            </w:pPr>
            <w:r>
              <w:rPr>
                <w:rFonts w:ascii="Verdana" w:hAnsi="Verdana"/>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tcPr>
          <w:p w14:paraId="22D9304A" w14:textId="77777777" w:rsidR="0055282E" w:rsidRDefault="0055282E">
            <w:pPr>
              <w:jc w:val="center"/>
              <w:rPr>
                <w:rFonts w:ascii="Verdana" w:hAnsi="Verdana"/>
                <w:b/>
                <w:bCs/>
                <w:color w:val="212529"/>
                <w:sz w:val="18"/>
                <w:szCs w:val="18"/>
              </w:rPr>
            </w:pPr>
            <w:r>
              <w:rPr>
                <w:rFonts w:ascii="Verdana" w:hAnsi="Verdana"/>
                <w:color w:val="212529"/>
                <w:sz w:val="18"/>
                <w:szCs w:val="18"/>
              </w:rPr>
              <w:br/>
            </w:r>
            <w:r>
              <w:rPr>
                <w:rFonts w:ascii="Verdana" w:hAnsi="Verdana"/>
                <w:b/>
                <w:bCs/>
                <w:color w:val="212529"/>
                <w:sz w:val="18"/>
                <w:szCs w:val="18"/>
              </w:rPr>
              <w:t>VAC-IA-TAN-01</w:t>
            </w:r>
          </w:p>
          <w:p w14:paraId="011E4095" w14:textId="77777777" w:rsidR="0055282E" w:rsidRDefault="0055282E">
            <w:pPr>
              <w:jc w:val="center"/>
              <w:rPr>
                <w:rFonts w:ascii="Verdana" w:eastAsiaTheme="minorHAnsi" w:hAnsi="Verdana" w:cstheme="minorBidi"/>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0A0425D" w14:textId="77777777" w:rsidR="0055282E" w:rsidRDefault="0055282E">
            <w:pPr>
              <w:jc w:val="center"/>
              <w:rPr>
                <w:rFonts w:ascii="Verdana" w:hAnsi="Verdana"/>
                <w:b/>
                <w:sz w:val="18"/>
                <w:szCs w:val="18"/>
              </w:rPr>
            </w:pPr>
            <w:r>
              <w:rPr>
                <w:rFonts w:ascii="Verdana" w:eastAsia="Calibri"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F1EA009" w14:textId="77777777" w:rsidR="0055282E" w:rsidRDefault="0055282E">
            <w:pPr>
              <w:jc w:val="center"/>
              <w:rPr>
                <w:rFonts w:ascii="Verdana" w:hAnsi="Verdana"/>
                <w:b/>
                <w:sz w:val="18"/>
                <w:szCs w:val="18"/>
              </w:rPr>
            </w:pPr>
            <w:r>
              <w:rPr>
                <w:rFonts w:ascii="Verdana" w:hAnsi="Verdana" w:cs="Tahoma"/>
                <w:b/>
                <w:bCs/>
                <w:sz w:val="18"/>
                <w:szCs w:val="18"/>
              </w:rPr>
              <w:t>PROVISIÓN Y COLOCADO DE TANQUE PLÁSTICO DE AGUA DE 450 LITROS C/ACCESORIOS</w:t>
            </w:r>
          </w:p>
        </w:tc>
      </w:tr>
    </w:tbl>
    <w:p w14:paraId="74DBF094" w14:textId="77777777" w:rsidR="0055282E" w:rsidRDefault="0055282E" w:rsidP="0055282E">
      <w:pPr>
        <w:widowControl w:val="0"/>
        <w:autoSpaceDE w:val="0"/>
        <w:autoSpaceDN w:val="0"/>
        <w:jc w:val="both"/>
        <w:rPr>
          <w:rFonts w:ascii="Verdana" w:eastAsia="Arial" w:hAnsi="Verdana" w:cs="Arial"/>
          <w:b/>
          <w:sz w:val="18"/>
          <w:szCs w:val="18"/>
        </w:rPr>
      </w:pPr>
    </w:p>
    <w:p w14:paraId="34A94372" w14:textId="77777777" w:rsidR="0055282E" w:rsidRDefault="0055282E" w:rsidP="0055282E">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DESCRIPCIÓN. –</w:t>
      </w:r>
    </w:p>
    <w:p w14:paraId="5C8D329F" w14:textId="77777777" w:rsidR="0055282E" w:rsidRDefault="0055282E" w:rsidP="0055282E">
      <w:pPr>
        <w:widowControl w:val="0"/>
        <w:tabs>
          <w:tab w:val="left" w:pos="560"/>
        </w:tabs>
        <w:autoSpaceDE w:val="0"/>
        <w:autoSpaceDN w:val="0"/>
        <w:jc w:val="both"/>
        <w:rPr>
          <w:rFonts w:ascii="Verdana" w:eastAsia="Arial" w:hAnsi="Verdana" w:cs="Calibri"/>
          <w:color w:val="000000"/>
          <w:sz w:val="18"/>
          <w:szCs w:val="18"/>
        </w:rPr>
      </w:pPr>
    </w:p>
    <w:p w14:paraId="2FDBDF2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210D538F" w14:textId="77777777" w:rsidR="0055282E" w:rsidRDefault="0055282E" w:rsidP="0055282E">
      <w:pPr>
        <w:widowControl w:val="0"/>
        <w:autoSpaceDE w:val="0"/>
        <w:autoSpaceDN w:val="0"/>
        <w:jc w:val="both"/>
        <w:rPr>
          <w:rFonts w:ascii="Verdana" w:eastAsia="Arial" w:hAnsi="Verdana" w:cs="Arial"/>
          <w:sz w:val="18"/>
          <w:szCs w:val="18"/>
          <w:highlight w:val="yellow"/>
        </w:rPr>
      </w:pPr>
    </w:p>
    <w:p w14:paraId="174B4DBF" w14:textId="77777777" w:rsidR="0055282E" w:rsidRDefault="0055282E" w:rsidP="0055282E">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MATERIALES, HERRAMIENTAS Y EQUIPO. –</w:t>
      </w:r>
    </w:p>
    <w:p w14:paraId="3EF26616" w14:textId="77777777" w:rsidR="0055282E" w:rsidRDefault="0055282E" w:rsidP="0055282E">
      <w:pPr>
        <w:widowControl w:val="0"/>
        <w:autoSpaceDE w:val="0"/>
        <w:autoSpaceDN w:val="0"/>
        <w:jc w:val="both"/>
        <w:rPr>
          <w:rFonts w:ascii="Verdana" w:eastAsia="Arial" w:hAnsi="Verdana" w:cs="Arial"/>
          <w:b/>
          <w:sz w:val="18"/>
          <w:szCs w:val="18"/>
        </w:rPr>
      </w:pPr>
    </w:p>
    <w:p w14:paraId="744341B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a emplearse deberán ser suministrados de acuerdo al siguiente detalle:</w:t>
      </w:r>
    </w:p>
    <w:p w14:paraId="533C0C20" w14:textId="77777777" w:rsidR="0055282E" w:rsidRDefault="0055282E" w:rsidP="0055282E">
      <w:pPr>
        <w:widowControl w:val="0"/>
        <w:autoSpaceDE w:val="0"/>
        <w:autoSpaceDN w:val="0"/>
        <w:jc w:val="both"/>
        <w:rPr>
          <w:rFonts w:ascii="Verdana" w:eastAsia="Arial" w:hAnsi="Verdana" w:cs="Tahoma"/>
          <w:sz w:val="18"/>
          <w:szCs w:val="18"/>
        </w:rPr>
      </w:pPr>
    </w:p>
    <w:p w14:paraId="41AA05F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B37C25" w14:textId="77777777" w:rsidR="0055282E" w:rsidRDefault="0055282E" w:rsidP="0055282E">
      <w:pPr>
        <w:widowControl w:val="0"/>
        <w:autoSpaceDE w:val="0"/>
        <w:autoSpaceDN w:val="0"/>
        <w:jc w:val="both"/>
        <w:rPr>
          <w:rFonts w:ascii="Verdana" w:eastAsia="Arial" w:hAnsi="Verdana" w:cs="Tahoma"/>
          <w:sz w:val="18"/>
          <w:szCs w:val="18"/>
        </w:rPr>
      </w:pPr>
    </w:p>
    <w:p w14:paraId="2AAE5FC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E9C0716" w14:textId="77777777" w:rsidR="0055282E" w:rsidRDefault="0055282E" w:rsidP="0055282E">
      <w:pPr>
        <w:widowControl w:val="0"/>
        <w:autoSpaceDE w:val="0"/>
        <w:autoSpaceDN w:val="0"/>
        <w:jc w:val="both"/>
        <w:rPr>
          <w:rFonts w:ascii="Verdana" w:eastAsia="Arial" w:hAnsi="Verdana" w:cs="Arial"/>
          <w:b/>
          <w:sz w:val="18"/>
          <w:szCs w:val="18"/>
        </w:rPr>
      </w:pPr>
    </w:p>
    <w:p w14:paraId="42C8DBFD" w14:textId="77777777" w:rsidR="0055282E" w:rsidRDefault="0055282E" w:rsidP="0055282E">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FORMA DE EJECUCIÓN. –</w:t>
      </w:r>
    </w:p>
    <w:p w14:paraId="2EAC62A3" w14:textId="77777777" w:rsidR="0055282E" w:rsidRDefault="0055282E" w:rsidP="0055282E">
      <w:pPr>
        <w:widowControl w:val="0"/>
        <w:autoSpaceDE w:val="0"/>
        <w:autoSpaceDN w:val="0"/>
        <w:jc w:val="both"/>
        <w:rPr>
          <w:rFonts w:ascii="Verdana" w:eastAsia="Arial" w:hAnsi="Verdana" w:cs="Arial"/>
          <w:b/>
          <w:sz w:val="18"/>
          <w:szCs w:val="18"/>
        </w:rPr>
      </w:pPr>
    </w:p>
    <w:p w14:paraId="2650C602"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Se deberá garantizar la estabilidad y resistencia de toda la estructura y someter al tanque a las pruebas necesarias llenándolo, para el efecto, con agua limpia y potable.</w:t>
      </w:r>
    </w:p>
    <w:p w14:paraId="03C8F673" w14:textId="77777777" w:rsidR="0055282E" w:rsidRDefault="0055282E" w:rsidP="0055282E">
      <w:pPr>
        <w:widowControl w:val="0"/>
        <w:autoSpaceDE w:val="0"/>
        <w:autoSpaceDN w:val="0"/>
        <w:jc w:val="both"/>
        <w:rPr>
          <w:rFonts w:ascii="Verdana" w:eastAsia="Arial" w:hAnsi="Verdana" w:cs="Arial"/>
          <w:kern w:val="28"/>
          <w:sz w:val="18"/>
          <w:szCs w:val="18"/>
        </w:rPr>
      </w:pPr>
    </w:p>
    <w:p w14:paraId="4FA34456"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lastRenderedPageBreak/>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458177AD" w14:textId="77777777" w:rsidR="0055282E" w:rsidRDefault="0055282E" w:rsidP="0055282E">
      <w:pPr>
        <w:widowControl w:val="0"/>
        <w:autoSpaceDE w:val="0"/>
        <w:autoSpaceDN w:val="0"/>
        <w:jc w:val="both"/>
        <w:rPr>
          <w:rFonts w:ascii="Verdana" w:eastAsia="Arial" w:hAnsi="Verdana" w:cs="Arial"/>
          <w:kern w:val="28"/>
          <w:sz w:val="18"/>
          <w:szCs w:val="18"/>
        </w:rPr>
      </w:pPr>
    </w:p>
    <w:p w14:paraId="12D8F8EC"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8D23DBE" w14:textId="77777777" w:rsidR="0055282E" w:rsidRDefault="0055282E" w:rsidP="0055282E">
      <w:pPr>
        <w:widowControl w:val="0"/>
        <w:autoSpaceDE w:val="0"/>
        <w:autoSpaceDN w:val="0"/>
        <w:jc w:val="both"/>
        <w:rPr>
          <w:rFonts w:ascii="Verdana" w:eastAsia="Arial" w:hAnsi="Verdana" w:cs="Arial"/>
          <w:kern w:val="28"/>
          <w:sz w:val="18"/>
          <w:szCs w:val="18"/>
        </w:rPr>
      </w:pPr>
    </w:p>
    <w:p w14:paraId="24976ADB"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FEB1C50" w14:textId="77777777" w:rsidR="0055282E" w:rsidRDefault="0055282E" w:rsidP="0055282E">
      <w:pPr>
        <w:widowControl w:val="0"/>
        <w:autoSpaceDE w:val="0"/>
        <w:autoSpaceDN w:val="0"/>
        <w:jc w:val="both"/>
        <w:rPr>
          <w:rFonts w:ascii="Verdana" w:eastAsia="Arial" w:hAnsi="Verdana" w:cs="Arial"/>
          <w:kern w:val="28"/>
          <w:sz w:val="18"/>
          <w:szCs w:val="18"/>
        </w:rPr>
      </w:pPr>
    </w:p>
    <w:p w14:paraId="59AA1136"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C6330E3" w14:textId="77777777" w:rsidR="0055282E" w:rsidRDefault="0055282E" w:rsidP="0055282E">
      <w:pPr>
        <w:widowControl w:val="0"/>
        <w:autoSpaceDE w:val="0"/>
        <w:autoSpaceDN w:val="0"/>
        <w:jc w:val="both"/>
        <w:rPr>
          <w:rFonts w:ascii="Verdana" w:eastAsia="Arial" w:hAnsi="Verdana" w:cs="Arial"/>
          <w:kern w:val="28"/>
          <w:sz w:val="18"/>
          <w:szCs w:val="18"/>
        </w:rPr>
      </w:pPr>
    </w:p>
    <w:p w14:paraId="3457605D"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71898D8" w14:textId="77777777" w:rsidR="0055282E" w:rsidRDefault="0055282E" w:rsidP="0055282E">
      <w:pPr>
        <w:widowControl w:val="0"/>
        <w:autoSpaceDE w:val="0"/>
        <w:autoSpaceDN w:val="0"/>
        <w:jc w:val="both"/>
        <w:rPr>
          <w:rFonts w:ascii="Verdana" w:eastAsia="Arial" w:hAnsi="Verdana" w:cs="Tahoma"/>
          <w:b/>
          <w:sz w:val="18"/>
          <w:szCs w:val="18"/>
        </w:rPr>
      </w:pPr>
    </w:p>
    <w:p w14:paraId="25AC4DC5" w14:textId="77777777" w:rsidR="0055282E" w:rsidRDefault="0055282E" w:rsidP="0055282E">
      <w:pPr>
        <w:widowControl w:val="0"/>
        <w:tabs>
          <w:tab w:val="left" w:pos="560"/>
        </w:tabs>
        <w:autoSpaceDE w:val="0"/>
        <w:autoSpaceDN w:val="0"/>
        <w:jc w:val="both"/>
        <w:rPr>
          <w:rFonts w:ascii="Verdana" w:eastAsia="Arial" w:hAnsi="Verdana" w:cs="Arial"/>
          <w:kern w:val="28"/>
          <w:sz w:val="18"/>
          <w:szCs w:val="18"/>
        </w:rPr>
      </w:pPr>
      <w:r>
        <w:rPr>
          <w:rFonts w:ascii="Verdana" w:eastAsia="Arial" w:hAnsi="Verdana" w:cs="Arial"/>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E3033FD" w14:textId="77777777" w:rsidR="0055282E" w:rsidRDefault="0055282E" w:rsidP="0055282E">
      <w:pPr>
        <w:widowControl w:val="0"/>
        <w:tabs>
          <w:tab w:val="left" w:pos="560"/>
        </w:tabs>
        <w:autoSpaceDE w:val="0"/>
        <w:autoSpaceDN w:val="0"/>
        <w:jc w:val="both"/>
        <w:rPr>
          <w:rFonts w:ascii="Verdana" w:eastAsia="Arial" w:hAnsi="Verdana" w:cs="Arial"/>
          <w:kern w:val="28"/>
          <w:sz w:val="18"/>
          <w:szCs w:val="18"/>
        </w:rPr>
      </w:pPr>
    </w:p>
    <w:p w14:paraId="7A475E4D" w14:textId="77777777" w:rsidR="0055282E" w:rsidRDefault="0055282E" w:rsidP="0055282E">
      <w:pPr>
        <w:widowControl w:val="0"/>
        <w:tabs>
          <w:tab w:val="left" w:pos="560"/>
        </w:tabs>
        <w:autoSpaceDE w:val="0"/>
        <w:autoSpaceDN w:val="0"/>
        <w:jc w:val="both"/>
        <w:rPr>
          <w:rFonts w:ascii="Verdana" w:eastAsia="Arial" w:hAnsi="Verdana" w:cs="Arial"/>
          <w:kern w:val="28"/>
          <w:sz w:val="18"/>
          <w:szCs w:val="18"/>
        </w:rPr>
      </w:pPr>
      <w:r>
        <w:rPr>
          <w:rFonts w:ascii="Verdana" w:eastAsia="Arial" w:hAnsi="Verdana" w:cs="Arial"/>
          <w:kern w:val="28"/>
          <w:sz w:val="18"/>
          <w:szCs w:val="18"/>
        </w:rPr>
        <w:t>La Entidad Ejecutora deberá propiciar las herramientas y equipo (bombas) necesarios para realizar las pruebas correspondientes de buen funcionamiento, estanquidad y cero fugas.</w:t>
      </w:r>
    </w:p>
    <w:p w14:paraId="1EF9B7AC" w14:textId="77777777" w:rsidR="0055282E" w:rsidRDefault="0055282E" w:rsidP="0055282E">
      <w:pPr>
        <w:widowControl w:val="0"/>
        <w:tabs>
          <w:tab w:val="left" w:pos="560"/>
        </w:tabs>
        <w:autoSpaceDE w:val="0"/>
        <w:autoSpaceDN w:val="0"/>
        <w:jc w:val="both"/>
        <w:rPr>
          <w:rFonts w:ascii="Verdana" w:eastAsia="Arial" w:hAnsi="Verdana" w:cs="Arial"/>
          <w:kern w:val="28"/>
          <w:sz w:val="18"/>
          <w:szCs w:val="18"/>
        </w:rPr>
      </w:pPr>
    </w:p>
    <w:p w14:paraId="6D07F329"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FORMA DE PAGO. - </w:t>
      </w:r>
    </w:p>
    <w:p w14:paraId="65085624"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0BDD92C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E556F4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E9AE87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Dicho precio será en compensación total por los materiales, mano de obra, herramientas, equipo señalado en el análisis de precios unitarios para la adecuada y correcta ejecución de los trabajos.</w:t>
      </w:r>
    </w:p>
    <w:p w14:paraId="57D4BF66" w14:textId="77777777" w:rsidR="0055282E" w:rsidRDefault="0055282E" w:rsidP="0055282E">
      <w:pPr>
        <w:widowControl w:val="0"/>
        <w:tabs>
          <w:tab w:val="left" w:pos="560"/>
        </w:tabs>
        <w:autoSpaceDE w:val="0"/>
        <w:autoSpaceDN w:val="0"/>
        <w:jc w:val="both"/>
        <w:rPr>
          <w:rFonts w:ascii="Verdana" w:eastAsia="Arial" w:hAnsi="Verdana" w:cs="Calibri"/>
          <w:color w:val="000000"/>
          <w:sz w:val="18"/>
          <w:szCs w:val="18"/>
        </w:rPr>
      </w:pPr>
    </w:p>
    <w:p w14:paraId="17BF7F4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437E163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8837F3F" w14:textId="77777777" w:rsidR="0055282E" w:rsidRDefault="0055282E">
            <w:pPr>
              <w:jc w:val="center"/>
              <w:rPr>
                <w:rFonts w:ascii="Verdana" w:eastAsiaTheme="minorHAnsi" w:hAnsi="Verdana" w:cs="Tahoma"/>
                <w:b/>
                <w:sz w:val="18"/>
                <w:szCs w:val="18"/>
                <w:lang w:val="es-BO"/>
              </w:rPr>
            </w:pPr>
            <w:r>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7B5584C"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3092F3A"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265B92E"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2CDCAAF6"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7281E2A" w14:textId="77777777" w:rsidR="0055282E" w:rsidRDefault="0055282E">
            <w:pPr>
              <w:jc w:val="center"/>
              <w:rPr>
                <w:rFonts w:ascii="Verdana" w:hAnsi="Verdana" w:cs="Tahoma"/>
                <w:b/>
                <w:sz w:val="18"/>
                <w:szCs w:val="18"/>
              </w:rPr>
            </w:pPr>
            <w:r>
              <w:rPr>
                <w:rFonts w:ascii="Verdana" w:hAnsi="Verdana" w:cs="Tahoma"/>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1A22B3" w14:textId="77777777" w:rsidR="0055282E" w:rsidRDefault="0055282E">
            <w:pPr>
              <w:jc w:val="center"/>
              <w:rPr>
                <w:rFonts w:ascii="Verdana" w:hAnsi="Verdana" w:cs="Tahoma"/>
                <w:b/>
                <w:sz w:val="18"/>
                <w:szCs w:val="18"/>
              </w:rPr>
            </w:pPr>
            <w:r>
              <w:rPr>
                <w:rFonts w:ascii="Verdana" w:hAnsi="Verdana" w:cs="Tahoma"/>
                <w:b/>
                <w:sz w:val="18"/>
                <w:szCs w:val="18"/>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AB20704" w14:textId="77777777" w:rsidR="0055282E" w:rsidRDefault="0055282E">
            <w:pPr>
              <w:jc w:val="center"/>
              <w:rPr>
                <w:rFonts w:ascii="Verdana" w:hAnsi="Verdana" w:cs="Tahoma"/>
                <w:b/>
                <w:sz w:val="18"/>
                <w:szCs w:val="18"/>
              </w:rPr>
            </w:pPr>
            <w:r>
              <w:rPr>
                <w:rFonts w:ascii="Verdana"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5AC4040F" w14:textId="77777777" w:rsidR="0055282E" w:rsidRDefault="0055282E">
            <w:pPr>
              <w:jc w:val="center"/>
              <w:rPr>
                <w:rFonts w:ascii="Verdana" w:hAnsi="Verdana" w:cs="Tahoma"/>
                <w:b/>
                <w:sz w:val="18"/>
                <w:szCs w:val="18"/>
              </w:rPr>
            </w:pPr>
            <w:r>
              <w:rPr>
                <w:rFonts w:ascii="Verdana" w:hAnsi="Verdana" w:cs="Tahoma"/>
                <w:b/>
                <w:sz w:val="18"/>
                <w:szCs w:val="18"/>
              </w:rPr>
              <w:t>CÁMARA SÉPTICA DE LADRILLO GAMBOTE (24X12X6) (1,50X1,50)</w:t>
            </w:r>
          </w:p>
        </w:tc>
      </w:tr>
    </w:tbl>
    <w:p w14:paraId="28976E58" w14:textId="77777777" w:rsidR="0055282E" w:rsidRDefault="0055282E" w:rsidP="0055282E">
      <w:pPr>
        <w:widowControl w:val="0"/>
        <w:autoSpaceDE w:val="0"/>
        <w:autoSpaceDN w:val="0"/>
        <w:jc w:val="both"/>
        <w:rPr>
          <w:rFonts w:ascii="Verdana" w:eastAsia="Arial" w:hAnsi="Verdana" w:cs="Tahoma"/>
          <w:b/>
          <w:sz w:val="18"/>
          <w:szCs w:val="18"/>
        </w:rPr>
      </w:pPr>
    </w:p>
    <w:p w14:paraId="5470EAAD"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AE7DE58" w14:textId="77777777" w:rsidR="0055282E" w:rsidRDefault="0055282E" w:rsidP="0055282E">
      <w:pPr>
        <w:widowControl w:val="0"/>
        <w:autoSpaceDE w:val="0"/>
        <w:autoSpaceDN w:val="0"/>
        <w:jc w:val="both"/>
        <w:rPr>
          <w:rFonts w:ascii="Verdana" w:eastAsia="Verdana" w:hAnsi="Verdana" w:cs="Tahoma"/>
          <w:spacing w:val="-1"/>
          <w:sz w:val="18"/>
          <w:szCs w:val="18"/>
        </w:rPr>
      </w:pPr>
      <w:r>
        <w:rPr>
          <w:rFonts w:ascii="Verdana" w:eastAsia="Arial" w:hAnsi="Verdana" w:cs="Tahoma"/>
          <w:sz w:val="18"/>
          <w:szCs w:val="18"/>
        </w:rPr>
        <w:t xml:space="preserve">El ítem comprende la provisión, instalación y construcción de </w:t>
      </w:r>
      <w:r>
        <w:rPr>
          <w:rFonts w:ascii="Verdana" w:eastAsia="Arial" w:hAnsi="Verdana" w:cs="Tahoma"/>
          <w:bCs/>
          <w:sz w:val="18"/>
          <w:szCs w:val="18"/>
        </w:rPr>
        <w:t>cámara séptica de ladrillo gambote</w:t>
      </w:r>
      <w:r>
        <w:rPr>
          <w:rFonts w:ascii="Verdana" w:eastAsia="Arial" w:hAnsi="Verdana" w:cs="Tahoma"/>
          <w:sz w:val="18"/>
          <w:szCs w:val="18"/>
        </w:rPr>
        <w:t xml:space="preserve">, para desagüe sanitario que permiten efectuar la recolección y disposición de las aguas residuales, de acuerdo a planos constructivos, </w:t>
      </w:r>
      <w:r>
        <w:rPr>
          <w:rFonts w:ascii="Verdana" w:eastAsia="Verdana" w:hAnsi="Verdana" w:cs="Tahoma"/>
          <w:spacing w:val="-1"/>
          <w:sz w:val="18"/>
          <w:szCs w:val="18"/>
        </w:rPr>
        <w:t>e instrucciones del Inspector de proyecto.</w:t>
      </w:r>
    </w:p>
    <w:p w14:paraId="7C49943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DC8997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B431C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32E6D7C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5CF05BA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BFA2E7B"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17D5D95C"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 xml:space="preserve">Las excavaciones se efectuarán de acuerdo con los alineamientos, pendientes y cotas indicadas en los </w:t>
      </w:r>
      <w:r>
        <w:rPr>
          <w:rFonts w:ascii="Verdana" w:eastAsia="Arial" w:hAnsi="Verdana" w:cs="Tahoma"/>
          <w:color w:val="000000"/>
          <w:sz w:val="18"/>
          <w:szCs w:val="18"/>
          <w:shd w:val="clear" w:color="auto" w:fill="FFFFFF"/>
        </w:rPr>
        <w:lastRenderedPageBreak/>
        <w:t>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2006C8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la excavación se protegerán árboles, postes, cercas, letreros, tuberías de agua potable y otros, debiendo la Entidad Ejecutora en caso de ser dañados reemplazarlos o restaurarlos a su cuenta.</w:t>
      </w:r>
    </w:p>
    <w:p w14:paraId="654F285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color w:val="000000"/>
          <w:sz w:val="18"/>
          <w:szCs w:val="18"/>
          <w:shd w:val="clear" w:color="auto" w:fill="FFFFFF"/>
        </w:rPr>
        <w:t>Previa verificación del nivel de la excavación y el asentamiento del terreno, los muros de ladrillo serán</w:t>
      </w:r>
      <w:r>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28CA7FA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7B8FD41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7C7D5C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860733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316CA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cámaras sépticas deberán ser protegidas del sol y se mantendrán humedecidas 14 días después del hormigonado y no deberán ser cargadas hasta los 28 días después de su construcción.</w:t>
      </w:r>
    </w:p>
    <w:p w14:paraId="5E225B2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670F8CC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relleno de tierra alrededor de las cámaras deberá ser ejecutado con material aprobado por el Inspector de proyecto por capas de 20 cm, apisonadas adecuadamente con humedad óptima.</w:t>
      </w:r>
    </w:p>
    <w:p w14:paraId="5A98B58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2F7943A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A25334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02E4F24"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B9EF211" w14:textId="77777777" w:rsidR="0055282E" w:rsidRDefault="0055282E" w:rsidP="0055282E">
      <w:pPr>
        <w:widowControl w:val="0"/>
        <w:autoSpaceDE w:val="0"/>
        <w:autoSpaceDN w:val="0"/>
        <w:rPr>
          <w:rFonts w:ascii="Arial" w:eastAsia="Arial" w:hAnsi="Arial" w:cs="Arial"/>
          <w:sz w:val="22"/>
          <w:szCs w:val="22"/>
        </w:rPr>
      </w:pPr>
    </w:p>
    <w:p w14:paraId="4BB955C9" w14:textId="77777777" w:rsidR="0055282E" w:rsidRDefault="0055282E" w:rsidP="0055282E">
      <w:pPr>
        <w:widowControl w:val="0"/>
        <w:autoSpaceDE w:val="0"/>
        <w:autoSpaceDN w:val="0"/>
        <w:rPr>
          <w:rFonts w:ascii="Verdana" w:eastAsia="Arial" w:hAnsi="Verdana" w:cs="Tahoma"/>
          <w:sz w:val="18"/>
          <w:szCs w:val="18"/>
        </w:rPr>
      </w:pPr>
    </w:p>
    <w:p w14:paraId="201CD12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C912D9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98BFCC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88F0B4B" w14:textId="77777777" w:rsidR="0055282E" w:rsidRDefault="0055282E">
            <w:pPr>
              <w:jc w:val="center"/>
              <w:rPr>
                <w:rFonts w:ascii="Verdana" w:eastAsiaTheme="minorHAnsi" w:hAnsi="Verdana" w:cs="Tahoma"/>
                <w:b/>
                <w:sz w:val="18"/>
                <w:szCs w:val="18"/>
                <w:lang w:val="es-BO"/>
              </w:rPr>
            </w:pPr>
            <w:r>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2B10560"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C281881"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940E487"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08C60B6C"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A6E9560" w14:textId="77777777" w:rsidR="0055282E" w:rsidRDefault="0055282E">
            <w:pPr>
              <w:jc w:val="center"/>
              <w:rPr>
                <w:rFonts w:ascii="Verdana" w:hAnsi="Verdana" w:cs="Tahoma"/>
                <w:b/>
                <w:sz w:val="18"/>
                <w:szCs w:val="18"/>
              </w:rPr>
            </w:pPr>
            <w:r>
              <w:rPr>
                <w:rFonts w:ascii="Verdana" w:hAnsi="Verdana" w:cs="Tahoma"/>
                <w:b/>
                <w:sz w:val="18"/>
                <w:szCs w:val="18"/>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F65473C" w14:textId="77777777" w:rsidR="0055282E" w:rsidRDefault="0055282E">
            <w:pPr>
              <w:jc w:val="center"/>
              <w:rPr>
                <w:rFonts w:ascii="Verdana" w:hAnsi="Verdana" w:cs="Tahoma"/>
                <w:b/>
                <w:sz w:val="18"/>
                <w:szCs w:val="18"/>
              </w:rPr>
            </w:pPr>
            <w:r>
              <w:rPr>
                <w:rFonts w:ascii="Verdana" w:hAnsi="Verdan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B6AADF2" w14:textId="77777777" w:rsidR="0055282E" w:rsidRDefault="0055282E">
            <w:pPr>
              <w:jc w:val="center"/>
              <w:rPr>
                <w:rFonts w:ascii="Verdana" w:hAnsi="Verdana" w:cs="Tahoma"/>
                <w:b/>
                <w:sz w:val="18"/>
                <w:szCs w:val="18"/>
              </w:rPr>
            </w:pPr>
            <w:r>
              <w:rPr>
                <w:rFonts w:ascii="Verdana"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6A0255C" w14:textId="77777777" w:rsidR="0055282E" w:rsidRDefault="0055282E">
            <w:pPr>
              <w:jc w:val="center"/>
              <w:rPr>
                <w:rFonts w:ascii="Verdana" w:hAnsi="Verdana" w:cs="Tahoma"/>
                <w:b/>
                <w:sz w:val="18"/>
                <w:szCs w:val="18"/>
              </w:rPr>
            </w:pPr>
            <w:r>
              <w:rPr>
                <w:rFonts w:ascii="Verdana" w:hAnsi="Verdana" w:cs="Tahoma"/>
                <w:b/>
                <w:bCs/>
                <w:sz w:val="18"/>
                <w:szCs w:val="18"/>
              </w:rPr>
              <w:t>POZO ABSORBENTE DE MAMPOSTERÍA DE PIEDRA H=2,50</w:t>
            </w:r>
          </w:p>
        </w:tc>
      </w:tr>
    </w:tbl>
    <w:p w14:paraId="30B0EF46" w14:textId="77777777" w:rsidR="0055282E" w:rsidRDefault="0055282E" w:rsidP="0055282E">
      <w:pPr>
        <w:widowControl w:val="0"/>
        <w:autoSpaceDE w:val="0"/>
        <w:autoSpaceDN w:val="0"/>
        <w:jc w:val="both"/>
        <w:rPr>
          <w:rFonts w:ascii="Verdana" w:eastAsia="Arial" w:hAnsi="Verdana" w:cs="Tahoma"/>
          <w:b/>
          <w:sz w:val="18"/>
          <w:szCs w:val="18"/>
        </w:rPr>
      </w:pPr>
    </w:p>
    <w:p w14:paraId="0ED81D6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3EC00FC" w14:textId="77777777" w:rsidR="0055282E" w:rsidRDefault="0055282E" w:rsidP="0055282E">
      <w:pPr>
        <w:widowControl w:val="0"/>
        <w:autoSpaceDE w:val="0"/>
        <w:autoSpaceDN w:val="0"/>
        <w:jc w:val="both"/>
        <w:rPr>
          <w:rFonts w:ascii="Verdana" w:eastAsia="Verdana" w:hAnsi="Verdana" w:cs="Tahoma"/>
          <w:spacing w:val="-1"/>
          <w:sz w:val="18"/>
          <w:szCs w:val="18"/>
        </w:rPr>
      </w:pPr>
      <w:r>
        <w:rPr>
          <w:rFonts w:ascii="Verdana" w:eastAsia="Arial" w:hAnsi="Verdan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Verdana" w:eastAsia="Verdana" w:hAnsi="Verdana" w:cs="Tahoma"/>
          <w:spacing w:val="-1"/>
          <w:sz w:val="18"/>
          <w:szCs w:val="18"/>
        </w:rPr>
        <w:t>e instrucciones del Inspector de proyecto.</w:t>
      </w:r>
    </w:p>
    <w:p w14:paraId="5FEE88D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D05141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DFE09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cumplir con los requisitos establecidos en la Norma Boliviana del Hormigón </w:t>
      </w:r>
      <w:r>
        <w:rPr>
          <w:rFonts w:ascii="Verdana" w:eastAsia="Arial" w:hAnsi="Verdana" w:cs="Tahoma"/>
          <w:sz w:val="18"/>
          <w:szCs w:val="18"/>
        </w:rPr>
        <w:lastRenderedPageBreak/>
        <w:t>Armado CBH-87 para los materiales que cubre esta norma.</w:t>
      </w:r>
    </w:p>
    <w:p w14:paraId="75B6CEF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012F1E6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7AEC15F" w14:textId="77777777" w:rsidR="0055282E" w:rsidRDefault="0055282E" w:rsidP="0055282E">
      <w:pPr>
        <w:widowControl w:val="0"/>
        <w:autoSpaceDE w:val="0"/>
        <w:autoSpaceDN w:val="0"/>
        <w:jc w:val="both"/>
        <w:rPr>
          <w:rFonts w:ascii="Verdana" w:eastAsia="Arial" w:hAnsi="Verdana" w:cs="Tahoma"/>
          <w:sz w:val="18"/>
          <w:szCs w:val="18"/>
          <w:shd w:val="clear" w:color="auto" w:fill="FFFFFF"/>
        </w:rPr>
      </w:pPr>
      <w:r>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563D0C77" w14:textId="77777777" w:rsidR="0055282E" w:rsidRDefault="0055282E" w:rsidP="0055282E">
      <w:pPr>
        <w:widowControl w:val="0"/>
        <w:autoSpaceDE w:val="0"/>
        <w:autoSpaceDN w:val="0"/>
        <w:jc w:val="both"/>
        <w:rPr>
          <w:rFonts w:ascii="Verdana" w:eastAsia="Arial" w:hAnsi="Verdana" w:cs="Tahoma"/>
          <w:sz w:val="18"/>
          <w:szCs w:val="18"/>
          <w:shd w:val="clear" w:color="auto" w:fill="FFFFFF"/>
        </w:rPr>
      </w:pPr>
      <w:r>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F1403F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la excavación se protegerán árboles, postes, cercas, letreros, tuberías de agua potable y otros, debiendo la Entidad Ejecutora en caso de ser dañados reemplazarlos o restaurarlos a su cuenta.</w:t>
      </w:r>
    </w:p>
    <w:p w14:paraId="3DE9DF7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02EE16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18ADC7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373911E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370C61A"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86C9E9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A0D348A" w14:textId="77777777" w:rsidR="0055282E" w:rsidRDefault="0055282E" w:rsidP="0055282E">
      <w:pPr>
        <w:widowControl w:val="0"/>
        <w:autoSpaceDE w:val="0"/>
        <w:autoSpaceDN w:val="0"/>
        <w:rPr>
          <w:rFonts w:ascii="Arial" w:eastAsia="Arial" w:hAnsi="Arial" w:cs="Arial"/>
          <w:sz w:val="22"/>
          <w:szCs w:val="22"/>
        </w:rPr>
      </w:pPr>
    </w:p>
    <w:p w14:paraId="27A56D9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1D9463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06B3E4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D4141F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B8CC3E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245263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1A9A40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7673AE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4B1C4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289061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DBB9E0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lang w:val="pt-BR"/>
              </w:rPr>
              <w:t xml:space="preserve">CONTRAPISO DE </w:t>
            </w:r>
            <w:r>
              <w:rPr>
                <w:rFonts w:ascii="Verdana" w:eastAsia="Arial" w:hAnsi="Verdana" w:cs="Tahoma"/>
                <w:b/>
                <w:bCs/>
                <w:color w:val="000000"/>
                <w:sz w:val="18"/>
                <w:szCs w:val="18"/>
              </w:rPr>
              <w:t>HORMIGÓN</w:t>
            </w:r>
            <w:r>
              <w:rPr>
                <w:rFonts w:ascii="Verdana" w:eastAsia="Arial" w:hAnsi="Verdana" w:cs="Tahoma"/>
                <w:b/>
                <w:bCs/>
                <w:sz w:val="18"/>
                <w:szCs w:val="18"/>
                <w:lang w:val="pt-BR"/>
              </w:rPr>
              <w:t xml:space="preserve"> E=5 cm</w:t>
            </w:r>
          </w:p>
        </w:tc>
      </w:tr>
    </w:tbl>
    <w:p w14:paraId="04061FDF" w14:textId="77777777" w:rsidR="0055282E" w:rsidRDefault="0055282E" w:rsidP="0055282E">
      <w:pPr>
        <w:widowControl w:val="0"/>
        <w:autoSpaceDE w:val="0"/>
        <w:autoSpaceDN w:val="0"/>
        <w:jc w:val="both"/>
        <w:rPr>
          <w:rFonts w:ascii="Verdana" w:eastAsia="Arial" w:hAnsi="Verdana" w:cs="Tahoma"/>
          <w:b/>
          <w:sz w:val="18"/>
          <w:szCs w:val="18"/>
        </w:rPr>
      </w:pPr>
    </w:p>
    <w:p w14:paraId="7A016F7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41F51E6" w14:textId="77777777" w:rsidR="0055282E" w:rsidRDefault="0055282E" w:rsidP="0055282E">
      <w:pPr>
        <w:widowControl w:val="0"/>
        <w:autoSpaceDE w:val="0"/>
        <w:autoSpaceDN w:val="0"/>
        <w:jc w:val="both"/>
        <w:rPr>
          <w:rFonts w:ascii="Verdana" w:eastAsia="Arial" w:hAnsi="Verdana" w:cs="Tahoma"/>
          <w:b/>
          <w:sz w:val="18"/>
          <w:szCs w:val="18"/>
        </w:rPr>
      </w:pPr>
    </w:p>
    <w:p w14:paraId="6095BAA5"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Este ítem se refiere al Contrapiso de Hormigón E=5cm de dosificación 1:3:4, para ambientes interiores y exteriores, de acuerdo a planos constructivos y/o instrucciones del Inspector de proyecto.</w:t>
      </w:r>
    </w:p>
    <w:p w14:paraId="6B2640D4" w14:textId="77777777" w:rsidR="0055282E" w:rsidRDefault="0055282E" w:rsidP="0055282E">
      <w:pPr>
        <w:widowControl w:val="0"/>
        <w:autoSpaceDE w:val="0"/>
        <w:autoSpaceDN w:val="0"/>
        <w:jc w:val="both"/>
        <w:rPr>
          <w:rFonts w:ascii="Verdana" w:eastAsia="Arial" w:hAnsi="Verdana" w:cs="Tahoma"/>
          <w:sz w:val="18"/>
          <w:szCs w:val="18"/>
        </w:rPr>
      </w:pPr>
    </w:p>
    <w:p w14:paraId="3591ECA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A303183" w14:textId="77777777" w:rsidR="0055282E" w:rsidRDefault="0055282E" w:rsidP="0055282E">
      <w:pPr>
        <w:widowControl w:val="0"/>
        <w:autoSpaceDE w:val="0"/>
        <w:autoSpaceDN w:val="0"/>
        <w:jc w:val="both"/>
        <w:rPr>
          <w:rFonts w:ascii="Verdana" w:eastAsia="Arial" w:hAnsi="Verdana" w:cs="Tahoma"/>
          <w:b/>
          <w:sz w:val="18"/>
          <w:szCs w:val="18"/>
        </w:rPr>
      </w:pPr>
    </w:p>
    <w:p w14:paraId="65E8319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C2BD1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4DC789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0B07E8" w14:textId="77777777" w:rsidR="0055282E" w:rsidRDefault="0055282E" w:rsidP="0055282E">
      <w:pPr>
        <w:widowControl w:val="0"/>
        <w:autoSpaceDE w:val="0"/>
        <w:autoSpaceDN w:val="0"/>
        <w:jc w:val="both"/>
        <w:rPr>
          <w:rFonts w:ascii="Verdana" w:eastAsia="Arial" w:hAnsi="Verdana" w:cs="Tahoma"/>
          <w:b/>
          <w:sz w:val="18"/>
          <w:szCs w:val="18"/>
        </w:rPr>
      </w:pPr>
    </w:p>
    <w:p w14:paraId="773B1AF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1861461" w14:textId="77777777" w:rsidR="0055282E" w:rsidRDefault="0055282E" w:rsidP="0055282E">
      <w:pPr>
        <w:widowControl w:val="0"/>
        <w:autoSpaceDE w:val="0"/>
        <w:autoSpaceDN w:val="0"/>
        <w:jc w:val="both"/>
        <w:rPr>
          <w:rFonts w:ascii="Verdana" w:eastAsia="Arial" w:hAnsi="Verdana" w:cs="Tahoma"/>
          <w:b/>
          <w:sz w:val="18"/>
          <w:szCs w:val="18"/>
        </w:rPr>
      </w:pPr>
    </w:p>
    <w:p w14:paraId="7FC88BF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4BADEAC1" w14:textId="77777777" w:rsidR="0055282E" w:rsidRDefault="0055282E" w:rsidP="0055282E">
      <w:pPr>
        <w:widowControl w:val="0"/>
        <w:autoSpaceDE w:val="0"/>
        <w:autoSpaceDN w:val="0"/>
        <w:jc w:val="both"/>
        <w:rPr>
          <w:rFonts w:ascii="Verdana" w:eastAsia="Arial" w:hAnsi="Verdana" w:cs="Tahoma"/>
          <w:sz w:val="18"/>
          <w:szCs w:val="18"/>
        </w:rPr>
      </w:pPr>
    </w:p>
    <w:p w14:paraId="6A13C32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el contrapiso de hormigón deberá cumplir con las siguientes directrices referidas a la ejecución:</w:t>
      </w:r>
    </w:p>
    <w:p w14:paraId="1332B598" w14:textId="77777777" w:rsidR="0055282E" w:rsidRDefault="0055282E" w:rsidP="0055282E">
      <w:pPr>
        <w:widowControl w:val="0"/>
        <w:autoSpaceDE w:val="0"/>
        <w:autoSpaceDN w:val="0"/>
        <w:jc w:val="both"/>
        <w:rPr>
          <w:rFonts w:ascii="Verdana" w:eastAsia="Arial" w:hAnsi="Verdana" w:cs="Tahoma"/>
          <w:sz w:val="18"/>
          <w:szCs w:val="18"/>
        </w:rPr>
      </w:pPr>
    </w:p>
    <w:p w14:paraId="1B6D367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Preparación </w:t>
      </w:r>
    </w:p>
    <w:p w14:paraId="47CEB66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De manera previa a la ejecución del ítem, se prepara la superficie sobre la cual se ejecute el contrapiso este uniforme, libre de impurezas y con la pendiente deseada.</w:t>
      </w:r>
    </w:p>
    <w:p w14:paraId="6037E149" w14:textId="77777777" w:rsidR="0055282E" w:rsidRDefault="0055282E" w:rsidP="0055282E">
      <w:pPr>
        <w:widowControl w:val="0"/>
        <w:autoSpaceDE w:val="0"/>
        <w:autoSpaceDN w:val="0"/>
        <w:jc w:val="both"/>
        <w:rPr>
          <w:rFonts w:ascii="Verdana" w:eastAsia="Arial" w:hAnsi="Verdana" w:cs="Tahoma"/>
          <w:sz w:val="18"/>
          <w:szCs w:val="18"/>
        </w:rPr>
      </w:pPr>
    </w:p>
    <w:p w14:paraId="5ACA87E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Antes de ejecutar la superficie deberá estar perfilada de acuerdo a planos y no deberá haber regiones donde la superficie sea de mala calidad o esta observada por su calidad.</w:t>
      </w:r>
    </w:p>
    <w:p w14:paraId="26CBC531" w14:textId="77777777" w:rsidR="0055282E" w:rsidRDefault="0055282E" w:rsidP="0055282E">
      <w:pPr>
        <w:widowControl w:val="0"/>
        <w:autoSpaceDE w:val="0"/>
        <w:autoSpaceDN w:val="0"/>
        <w:jc w:val="both"/>
        <w:rPr>
          <w:rFonts w:ascii="Verdana" w:eastAsia="Arial" w:hAnsi="Verdana" w:cs="Tahoma"/>
          <w:sz w:val="18"/>
          <w:szCs w:val="18"/>
        </w:rPr>
      </w:pPr>
    </w:p>
    <w:p w14:paraId="7258A55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4DCBF1D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2408B878" w14:textId="77777777" w:rsidR="0055282E" w:rsidRDefault="0055282E" w:rsidP="0055282E">
      <w:pPr>
        <w:widowControl w:val="0"/>
        <w:autoSpaceDE w:val="0"/>
        <w:autoSpaceDN w:val="0"/>
        <w:jc w:val="both"/>
        <w:rPr>
          <w:rFonts w:ascii="Verdana" w:eastAsia="Arial" w:hAnsi="Verdana" w:cs="Tahoma"/>
          <w:sz w:val="18"/>
          <w:szCs w:val="18"/>
        </w:rPr>
      </w:pPr>
    </w:p>
    <w:p w14:paraId="7D99896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638AB35" w14:textId="77777777" w:rsidR="0055282E" w:rsidRDefault="0055282E" w:rsidP="0055282E">
      <w:pPr>
        <w:widowControl w:val="0"/>
        <w:autoSpaceDE w:val="0"/>
        <w:autoSpaceDN w:val="0"/>
        <w:jc w:val="both"/>
        <w:rPr>
          <w:rFonts w:ascii="Verdana" w:eastAsia="Arial" w:hAnsi="Verdana" w:cs="Tahoma"/>
          <w:sz w:val="18"/>
          <w:szCs w:val="18"/>
        </w:rPr>
      </w:pPr>
    </w:p>
    <w:p w14:paraId="470CB6B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espesor de la carpeta de concreto será de 5 cm, establecido en el formulario de presentación de propuesta, teniendo preferencia aquel espesor señalado en los planos.</w:t>
      </w:r>
    </w:p>
    <w:p w14:paraId="4DC9851C" w14:textId="77777777" w:rsidR="0055282E" w:rsidRDefault="0055282E" w:rsidP="0055282E">
      <w:pPr>
        <w:widowControl w:val="0"/>
        <w:autoSpaceDE w:val="0"/>
        <w:autoSpaceDN w:val="0"/>
        <w:jc w:val="both"/>
        <w:rPr>
          <w:rFonts w:ascii="Verdana" w:eastAsia="Arial" w:hAnsi="Verdana" w:cs="Tahoma"/>
          <w:sz w:val="18"/>
          <w:szCs w:val="18"/>
        </w:rPr>
      </w:pPr>
    </w:p>
    <w:p w14:paraId="470450B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w:t>
      </w:r>
    </w:p>
    <w:p w14:paraId="0B99A2FA" w14:textId="77777777" w:rsidR="0055282E" w:rsidRDefault="0055282E" w:rsidP="0055282E">
      <w:pPr>
        <w:widowControl w:val="0"/>
        <w:autoSpaceDE w:val="0"/>
        <w:autoSpaceDN w:val="0"/>
        <w:jc w:val="both"/>
        <w:rPr>
          <w:rFonts w:ascii="Verdana" w:eastAsia="Arial" w:hAnsi="Verdana" w:cs="Tahoma"/>
          <w:sz w:val="18"/>
          <w:szCs w:val="18"/>
        </w:rPr>
      </w:pPr>
    </w:p>
    <w:p w14:paraId="200DF52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vaciado de hormigón debe ser de forma continua, solo se interrumpirá en los sectores donde los planos indiquen.</w:t>
      </w:r>
    </w:p>
    <w:p w14:paraId="52830367" w14:textId="77777777" w:rsidR="0055282E" w:rsidRDefault="0055282E" w:rsidP="0055282E">
      <w:pPr>
        <w:widowControl w:val="0"/>
        <w:autoSpaceDE w:val="0"/>
        <w:autoSpaceDN w:val="0"/>
        <w:jc w:val="both"/>
        <w:rPr>
          <w:rFonts w:ascii="Verdana" w:eastAsia="Arial" w:hAnsi="Verdana" w:cs="Tahoma"/>
          <w:sz w:val="18"/>
          <w:szCs w:val="18"/>
        </w:rPr>
      </w:pPr>
    </w:p>
    <w:p w14:paraId="07267AA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Terminado Superficial</w:t>
      </w:r>
    </w:p>
    <w:p w14:paraId="6A3B682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acabado del contrapiso deberá realizarse con plancha metálica o frotachado, dependiendo del tipo de acabado indicado en los planos constructivos o instrucciones del Inspector de proyecto.</w:t>
      </w:r>
    </w:p>
    <w:p w14:paraId="04167436" w14:textId="77777777" w:rsidR="0055282E" w:rsidRDefault="0055282E" w:rsidP="0055282E">
      <w:pPr>
        <w:widowControl w:val="0"/>
        <w:autoSpaceDE w:val="0"/>
        <w:autoSpaceDN w:val="0"/>
        <w:jc w:val="both"/>
        <w:rPr>
          <w:rFonts w:ascii="Verdana" w:eastAsia="Arial" w:hAnsi="Verdana" w:cs="Tahoma"/>
          <w:sz w:val="18"/>
          <w:szCs w:val="18"/>
        </w:rPr>
      </w:pPr>
    </w:p>
    <w:p w14:paraId="6C74F44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5DCB947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60B893F" w14:textId="77777777" w:rsidR="0055282E" w:rsidRDefault="0055282E" w:rsidP="0055282E">
      <w:pPr>
        <w:widowControl w:val="0"/>
        <w:autoSpaceDE w:val="0"/>
        <w:autoSpaceDN w:val="0"/>
        <w:jc w:val="both"/>
        <w:rPr>
          <w:rFonts w:ascii="Verdana" w:eastAsia="Arial" w:hAnsi="Verdana" w:cs="Tahoma"/>
          <w:sz w:val="18"/>
          <w:szCs w:val="18"/>
        </w:rPr>
      </w:pPr>
    </w:p>
    <w:p w14:paraId="639D24E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o el indicado por el Inspector de proyecto. En ningún caso el tiempo de curado será menos de 5 días a partir del momento en que se inició el endurecimiento.</w:t>
      </w:r>
    </w:p>
    <w:p w14:paraId="1E9E9FA5" w14:textId="77777777" w:rsidR="0055282E" w:rsidRDefault="0055282E" w:rsidP="0055282E">
      <w:pPr>
        <w:widowControl w:val="0"/>
        <w:autoSpaceDE w:val="0"/>
        <w:autoSpaceDN w:val="0"/>
        <w:jc w:val="both"/>
        <w:rPr>
          <w:rFonts w:ascii="Verdana" w:eastAsia="Arial" w:hAnsi="Verdana" w:cs="Tahoma"/>
          <w:sz w:val="18"/>
          <w:szCs w:val="18"/>
        </w:rPr>
      </w:pPr>
    </w:p>
    <w:p w14:paraId="465F46F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equipo o maquinarias que generen daño en el elemento.</w:t>
      </w:r>
    </w:p>
    <w:p w14:paraId="5032839D" w14:textId="77777777" w:rsidR="0055282E" w:rsidRDefault="0055282E" w:rsidP="0055282E">
      <w:pPr>
        <w:widowControl w:val="0"/>
        <w:autoSpaceDE w:val="0"/>
        <w:autoSpaceDN w:val="0"/>
        <w:jc w:val="both"/>
        <w:rPr>
          <w:rFonts w:ascii="Verdana" w:eastAsia="Arial" w:hAnsi="Verdana" w:cs="Tahoma"/>
          <w:sz w:val="18"/>
          <w:szCs w:val="18"/>
        </w:rPr>
      </w:pPr>
    </w:p>
    <w:p w14:paraId="3CF010FA"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60C812B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elemento que no cumpla con el alineamiento, pendiente, espesores o replanteo, será rechazado debiendo el Inspector de proyecto indicar claramente el o los sectores que han sido observados.</w:t>
      </w:r>
    </w:p>
    <w:p w14:paraId="76831D1E" w14:textId="77777777" w:rsidR="0055282E" w:rsidRDefault="0055282E" w:rsidP="0055282E">
      <w:pPr>
        <w:widowControl w:val="0"/>
        <w:autoSpaceDE w:val="0"/>
        <w:autoSpaceDN w:val="0"/>
        <w:jc w:val="both"/>
        <w:rPr>
          <w:rFonts w:ascii="Verdana" w:eastAsia="Arial" w:hAnsi="Verdana" w:cs="Tahoma"/>
          <w:sz w:val="18"/>
          <w:szCs w:val="18"/>
        </w:rPr>
      </w:pPr>
    </w:p>
    <w:p w14:paraId="1F0106E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0572A144" w14:textId="77777777" w:rsidR="0055282E" w:rsidRDefault="0055282E" w:rsidP="0055282E">
      <w:pPr>
        <w:widowControl w:val="0"/>
        <w:autoSpaceDE w:val="0"/>
        <w:autoSpaceDN w:val="0"/>
        <w:jc w:val="both"/>
        <w:rPr>
          <w:rFonts w:ascii="Verdana" w:eastAsia="Arial" w:hAnsi="Verdana" w:cs="Tahoma"/>
          <w:sz w:val="18"/>
          <w:szCs w:val="18"/>
        </w:rPr>
      </w:pPr>
    </w:p>
    <w:p w14:paraId="19A15CE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a su curado, corrección, demolición o reposición, actividad que deberá ser aprobada por el Inspector de proyecto.</w:t>
      </w:r>
    </w:p>
    <w:p w14:paraId="5E761AC1" w14:textId="77777777" w:rsidR="0055282E" w:rsidRDefault="0055282E" w:rsidP="0055282E">
      <w:pPr>
        <w:widowControl w:val="0"/>
        <w:autoSpaceDE w:val="0"/>
        <w:autoSpaceDN w:val="0"/>
        <w:jc w:val="both"/>
        <w:rPr>
          <w:rFonts w:ascii="Verdana" w:eastAsia="Arial" w:hAnsi="Verdana" w:cs="Tahoma"/>
          <w:sz w:val="18"/>
          <w:szCs w:val="18"/>
        </w:rPr>
      </w:pPr>
    </w:p>
    <w:p w14:paraId="73ED3C3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Todos las demoliciones, curados y reemplazos necesarios serán ejecutados por la Entidad Ejecutora a </w:t>
      </w:r>
      <w:r>
        <w:rPr>
          <w:rFonts w:ascii="Verdana" w:eastAsia="Arial" w:hAnsi="Verdana" w:cs="Tahoma"/>
          <w:sz w:val="18"/>
          <w:szCs w:val="18"/>
        </w:rPr>
        <w:lastRenderedPageBreak/>
        <w:t>su costo.</w:t>
      </w:r>
    </w:p>
    <w:p w14:paraId="6F2C35F0"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EC3AF8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E1E334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7A2AED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71B66B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13F91A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60A8ED3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4318B4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BB84C2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84F351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1B4658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PISO DE CERÁMICA C/CEMENTO COLA</w:t>
            </w:r>
          </w:p>
        </w:tc>
      </w:tr>
    </w:tbl>
    <w:p w14:paraId="4BA282F8" w14:textId="77777777" w:rsidR="0055282E" w:rsidRDefault="0055282E" w:rsidP="0055282E">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34875250" w14:textId="77777777" w:rsidR="0055282E" w:rsidRDefault="0055282E" w:rsidP="0055282E">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66DA852" w14:textId="77777777" w:rsidR="0055282E" w:rsidRDefault="0055282E" w:rsidP="0055282E">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77DF22C9"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46606C" w14:textId="77777777" w:rsidR="0055282E" w:rsidRDefault="0055282E" w:rsidP="0055282E">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14EDDC30" w14:textId="77777777" w:rsidR="0055282E" w:rsidRDefault="0055282E" w:rsidP="0055282E">
      <w:pPr>
        <w:widowControl w:val="0"/>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424E5D2" w14:textId="77777777" w:rsidR="0055282E" w:rsidRDefault="0055282E" w:rsidP="0055282E">
      <w:pPr>
        <w:widowControl w:val="0"/>
        <w:autoSpaceDE w:val="0"/>
        <w:autoSpaceDN w:val="0"/>
        <w:ind w:right="528"/>
        <w:jc w:val="both"/>
        <w:rPr>
          <w:rFonts w:ascii="Verdana" w:eastAsia="Arial" w:hAnsi="Verdana" w:cs="Tahoma"/>
          <w:sz w:val="18"/>
          <w:szCs w:val="18"/>
        </w:rPr>
      </w:pPr>
    </w:p>
    <w:p w14:paraId="16916E9A" w14:textId="77777777" w:rsidR="0055282E" w:rsidRDefault="0055282E" w:rsidP="0055282E">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Preparación de la Superficie</w:t>
      </w:r>
    </w:p>
    <w:p w14:paraId="644CBE18" w14:textId="77777777" w:rsidR="0055282E" w:rsidRDefault="0055282E" w:rsidP="0055282E">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sz w:val="18"/>
          <w:szCs w:val="18"/>
        </w:rPr>
        <w:t>Antes del colocado de las piezas verificar que la superficie este uniforme sin polvo, grasas o sustancias que perjudiquen la buena ejecución del ítem</w:t>
      </w:r>
      <w:r>
        <w:rPr>
          <w:rFonts w:ascii="Verdana" w:eastAsia="Arial" w:hAnsi="Verdana" w:cs="Tahoma"/>
          <w:bCs/>
          <w:color w:val="000000"/>
          <w:sz w:val="18"/>
          <w:szCs w:val="18"/>
        </w:rPr>
        <w:t>.</w:t>
      </w:r>
    </w:p>
    <w:p w14:paraId="6F2588BD" w14:textId="77777777" w:rsidR="0055282E" w:rsidRDefault="0055282E" w:rsidP="0055282E">
      <w:pPr>
        <w:widowControl w:val="0"/>
        <w:autoSpaceDE w:val="0"/>
        <w:autoSpaceDN w:val="0"/>
        <w:ind w:right="528"/>
        <w:jc w:val="both"/>
        <w:rPr>
          <w:rFonts w:ascii="Verdana" w:eastAsia="Arial" w:hAnsi="Verdana" w:cs="Tahoma"/>
          <w:bCs/>
          <w:color w:val="000000"/>
          <w:sz w:val="18"/>
          <w:szCs w:val="18"/>
        </w:rPr>
      </w:pPr>
    </w:p>
    <w:p w14:paraId="0DFBBBB1" w14:textId="77777777" w:rsidR="0055282E" w:rsidRDefault="0055282E" w:rsidP="0055282E">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Preparación del Cemento Cola</w:t>
      </w:r>
    </w:p>
    <w:p w14:paraId="0D5C20B0"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225EB9EF" w14:textId="77777777" w:rsidR="0055282E" w:rsidRDefault="0055282E" w:rsidP="0055282E">
      <w:pPr>
        <w:widowControl w:val="0"/>
        <w:autoSpaceDE w:val="0"/>
        <w:autoSpaceDN w:val="0"/>
        <w:ind w:right="528"/>
        <w:jc w:val="both"/>
        <w:rPr>
          <w:rFonts w:ascii="Verdana" w:eastAsia="Arial" w:hAnsi="Verdana" w:cs="Tahoma"/>
          <w:bCs/>
          <w:color w:val="000000"/>
          <w:sz w:val="18"/>
          <w:szCs w:val="18"/>
        </w:rPr>
      </w:pPr>
    </w:p>
    <w:p w14:paraId="270FCFEE" w14:textId="77777777" w:rsidR="0055282E" w:rsidRDefault="0055282E" w:rsidP="0055282E">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Ejecución del revestimiento</w:t>
      </w:r>
    </w:p>
    <w:p w14:paraId="24A8A997"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757ECE4F"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1CBD9F58" w14:textId="77777777" w:rsidR="0055282E" w:rsidRDefault="0055282E" w:rsidP="0055282E">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196A326"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7AFDBAC6"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72F33331"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76FFC2FA"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CE7EB7A"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78418E7E"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6047C8D"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752ADB9A"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08378D7F" w14:textId="77777777" w:rsidR="0055282E" w:rsidRDefault="0055282E" w:rsidP="0055282E">
      <w:pPr>
        <w:widowControl w:val="0"/>
        <w:tabs>
          <w:tab w:val="left" w:pos="8711"/>
        </w:tabs>
        <w:autoSpaceDE w:val="0"/>
        <w:autoSpaceDN w:val="0"/>
        <w:ind w:right="528"/>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63C0000"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56D8E90C"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5A716486" w14:textId="77777777" w:rsidR="0055282E" w:rsidRDefault="0055282E" w:rsidP="0055282E">
      <w:pPr>
        <w:widowControl w:val="0"/>
        <w:numPr>
          <w:ilvl w:val="0"/>
          <w:numId w:val="118"/>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No se aceptarán pisos con piezas rotas, mal pegadas sin juntas adecuadas.</w:t>
      </w:r>
    </w:p>
    <w:p w14:paraId="4B2A497D" w14:textId="77777777" w:rsidR="0055282E" w:rsidRDefault="0055282E" w:rsidP="0055282E">
      <w:pPr>
        <w:widowControl w:val="0"/>
        <w:numPr>
          <w:ilvl w:val="0"/>
          <w:numId w:val="118"/>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No se aceptan piezas con geometría y bombeo diferentes a lo indicado en los planos que indican la evacuación del agua con las rejillas.</w:t>
      </w:r>
    </w:p>
    <w:p w14:paraId="30520DF6" w14:textId="77777777" w:rsidR="0055282E" w:rsidRDefault="0055282E" w:rsidP="0055282E">
      <w:pPr>
        <w:widowControl w:val="0"/>
        <w:numPr>
          <w:ilvl w:val="0"/>
          <w:numId w:val="118"/>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Los pisos que denoten vacíos entre la cerámica y el cemento cola por un mal asentamiento deberán ser corregidos.</w:t>
      </w:r>
    </w:p>
    <w:p w14:paraId="56EE7021" w14:textId="77777777" w:rsidR="0055282E" w:rsidRDefault="0055282E" w:rsidP="0055282E">
      <w:pPr>
        <w:widowControl w:val="0"/>
        <w:numPr>
          <w:ilvl w:val="0"/>
          <w:numId w:val="118"/>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1450930F"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F01B728"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2265D9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4E1846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AA265A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3235F0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6C4DC59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FDC600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45CFF5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EBC0CF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F4B06B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LOSA LLENA DE HORMIG</w:t>
            </w:r>
            <w:r>
              <w:rPr>
                <w:rFonts w:ascii="Verdana" w:eastAsia="Arial" w:hAnsi="Verdana" w:cs="Tahoma"/>
                <w:b/>
                <w:sz w:val="18"/>
                <w:szCs w:val="18"/>
              </w:rPr>
              <w:t>Ó</w:t>
            </w:r>
            <w:r>
              <w:rPr>
                <w:rFonts w:ascii="Verdana" w:eastAsia="Arial" w:hAnsi="Verdana" w:cs="Tahoma"/>
                <w:b/>
                <w:bCs/>
                <w:sz w:val="18"/>
                <w:szCs w:val="18"/>
              </w:rPr>
              <w:t>N ARMADO P/TANQUE ELEVADO</w:t>
            </w:r>
          </w:p>
        </w:tc>
      </w:tr>
    </w:tbl>
    <w:p w14:paraId="7EA31324" w14:textId="77777777" w:rsidR="0055282E" w:rsidRDefault="0055282E" w:rsidP="0055282E">
      <w:pPr>
        <w:widowControl w:val="0"/>
        <w:autoSpaceDE w:val="0"/>
        <w:autoSpaceDN w:val="0"/>
        <w:jc w:val="both"/>
        <w:rPr>
          <w:rFonts w:ascii="Verdana" w:eastAsia="Arial" w:hAnsi="Verdana" w:cs="Tahoma"/>
          <w:b/>
          <w:sz w:val="18"/>
          <w:szCs w:val="18"/>
        </w:rPr>
      </w:pPr>
    </w:p>
    <w:p w14:paraId="512236B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lastRenderedPageBreak/>
        <w:t>DESCRIPCIÓN. –</w:t>
      </w:r>
    </w:p>
    <w:p w14:paraId="28995D27"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1E9758C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F352880" w14:textId="77777777" w:rsidR="0055282E" w:rsidRDefault="0055282E" w:rsidP="0055282E">
      <w:pPr>
        <w:widowControl w:val="0"/>
        <w:autoSpaceDE w:val="0"/>
        <w:autoSpaceDN w:val="0"/>
        <w:jc w:val="both"/>
        <w:rPr>
          <w:rFonts w:ascii="Verdana" w:eastAsia="Arial" w:hAnsi="Verdana" w:cs="Tahoma"/>
          <w:sz w:val="18"/>
          <w:szCs w:val="18"/>
        </w:rPr>
      </w:pPr>
    </w:p>
    <w:p w14:paraId="255F936A"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EA705F9" w14:textId="77777777" w:rsidR="0055282E" w:rsidRDefault="0055282E" w:rsidP="0055282E">
      <w:pPr>
        <w:widowControl w:val="0"/>
        <w:autoSpaceDE w:val="0"/>
        <w:autoSpaceDN w:val="0"/>
        <w:jc w:val="both"/>
        <w:rPr>
          <w:rFonts w:ascii="Verdana" w:eastAsia="Arial" w:hAnsi="Verdana" w:cs="Tahoma"/>
          <w:b/>
          <w:sz w:val="18"/>
          <w:szCs w:val="18"/>
        </w:rPr>
      </w:pPr>
    </w:p>
    <w:p w14:paraId="489D11B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CBCDD9D" w14:textId="77777777" w:rsidR="0055282E" w:rsidRDefault="0055282E" w:rsidP="0055282E">
      <w:pPr>
        <w:widowControl w:val="0"/>
        <w:autoSpaceDE w:val="0"/>
        <w:autoSpaceDN w:val="0"/>
        <w:adjustRightInd w:val="0"/>
        <w:jc w:val="both"/>
        <w:rPr>
          <w:rFonts w:ascii="Verdana" w:eastAsia="Arial" w:hAnsi="Verdana" w:cs="Tahoma"/>
          <w:color w:val="000000"/>
          <w:sz w:val="18"/>
          <w:szCs w:val="18"/>
        </w:rPr>
      </w:pPr>
    </w:p>
    <w:p w14:paraId="048EA4D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6F5730B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EF4971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548F8B"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2F1380A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A3BEA4E" w14:textId="77777777" w:rsidR="0055282E" w:rsidRDefault="0055282E" w:rsidP="0055282E">
      <w:pPr>
        <w:widowControl w:val="0"/>
        <w:autoSpaceDE w:val="0"/>
        <w:autoSpaceDN w:val="0"/>
        <w:jc w:val="both"/>
        <w:rPr>
          <w:rFonts w:ascii="Verdana" w:eastAsia="Arial" w:hAnsi="Verdana" w:cs="Tahoma"/>
          <w:b/>
          <w:sz w:val="18"/>
          <w:szCs w:val="18"/>
        </w:rPr>
      </w:pPr>
    </w:p>
    <w:p w14:paraId="07985F1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B83F9D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115D30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0D4D867E" w14:textId="77777777" w:rsidR="0055282E" w:rsidRDefault="0055282E" w:rsidP="0055282E">
      <w:pPr>
        <w:widowControl w:val="0"/>
        <w:autoSpaceDE w:val="0"/>
        <w:autoSpaceDN w:val="0"/>
        <w:jc w:val="both"/>
        <w:rPr>
          <w:rFonts w:ascii="Verdana" w:eastAsia="Arial" w:hAnsi="Verdana" w:cs="Tahoma"/>
          <w:sz w:val="18"/>
          <w:szCs w:val="18"/>
        </w:rPr>
      </w:pPr>
    </w:p>
    <w:p w14:paraId="722D462B"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4DE9DAE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1F7EBBF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BFCA3A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61E2F3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F06B8C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FECB6E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7310C9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3FBBD1F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371FE6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739151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3EC3B7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8B187E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DB7ED6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41A861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8980BA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5C0509C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855AD0D"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Apuntalamiento</w:t>
      </w:r>
    </w:p>
    <w:p w14:paraId="19DCB2A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 elementos elevados, se colocarán puntales y listones máximos cada 1,50m o según lo indicado en los planos constructivos y/o memoria de cálculo.</w:t>
      </w:r>
    </w:p>
    <w:p w14:paraId="42BF605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2E03DC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Debajo de los puntales, en la base, se colocarán cuñas de madera para una mejor distribución de cargas, evitar el hundimiento en el piso y facilitar los trabajos de des-apuntalamiento.</w:t>
      </w:r>
    </w:p>
    <w:p w14:paraId="2FAFCAE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607A2D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des-apuntalamiento se efectuará según lo indicado en los planos constructivos y/o memoria de cálculo, pero en ningún caso será antes de los 14 días.</w:t>
      </w:r>
    </w:p>
    <w:p w14:paraId="6DFEB7F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FE38E5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7D867C3" w14:textId="77777777" w:rsidR="0055282E" w:rsidRDefault="0055282E" w:rsidP="0055282E">
      <w:pPr>
        <w:widowControl w:val="0"/>
        <w:autoSpaceDE w:val="0"/>
        <w:autoSpaceDN w:val="0"/>
        <w:jc w:val="both"/>
        <w:rPr>
          <w:rFonts w:ascii="Verdana" w:eastAsia="Arial" w:hAnsi="Verdana" w:cs="Tahoma"/>
          <w:b/>
          <w:sz w:val="18"/>
          <w:szCs w:val="18"/>
        </w:rPr>
      </w:pPr>
    </w:p>
    <w:p w14:paraId="04117A9C"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2D99733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72E4BAF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BE5C7A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492A6DB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BBF3FC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72FF51C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7F1CD1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56887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CBDCFC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48DA3A33"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76F7960F"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1344ADFF"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4CD3BC85"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71F40C9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3A93C14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516A216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F901BC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06864CF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943E8C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6D4567C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1AABA04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452F986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4DF7A45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068FC3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46A0BCE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F7C75A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B9C82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63F72A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B1D5FC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0EF641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1ADF1B8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C2EB4D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26DDB1C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1F995A1"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Tahoma"/>
          <w:sz w:val="18"/>
          <w:szCs w:val="18"/>
        </w:rPr>
        <w:t>Inspector de proyecto</w:t>
      </w:r>
      <w:r>
        <w:rPr>
          <w:rFonts w:ascii="Verdana" w:eastAsia="Arial" w:hAnsi="Verdana" w:cs="Tahoma"/>
          <w:color w:val="000000"/>
          <w:sz w:val="18"/>
          <w:szCs w:val="18"/>
        </w:rPr>
        <w:t>.</w:t>
      </w:r>
    </w:p>
    <w:p w14:paraId="7EEE0AC4"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0D1FF3C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1DD79C1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38B074C"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37A3E79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25F97FB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FA5C88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60BBC1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B3B835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2B6BC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DD2F88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11952C36"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2CDCCF0"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toda la longitud del empalme se colocarán armaduras transversales suplementarias para mejorar las condiciones del empalme, cuando sea necesario.</w:t>
      </w:r>
    </w:p>
    <w:p w14:paraId="4C3BEB4E"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BEDA3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1C54EE4"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0970201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2D8B48EE" w14:textId="77777777" w:rsidR="0055282E" w:rsidRDefault="0055282E" w:rsidP="0055282E">
      <w:pPr>
        <w:widowControl w:val="0"/>
        <w:numPr>
          <w:ilvl w:val="0"/>
          <w:numId w:val="116"/>
        </w:numPr>
        <w:tabs>
          <w:tab w:val="left" w:pos="560"/>
        </w:tabs>
        <w:autoSpaceDE w:val="0"/>
        <w:autoSpaceDN w:val="0"/>
        <w:ind w:left="567" w:hanging="357"/>
        <w:jc w:val="both"/>
        <w:rPr>
          <w:rFonts w:ascii="Verdana" w:eastAsia="Arial" w:hAnsi="Verdana" w:cs="Tahoma"/>
          <w:sz w:val="18"/>
          <w:szCs w:val="18"/>
        </w:rPr>
      </w:pPr>
      <w:r>
        <w:rPr>
          <w:rFonts w:ascii="Verdana" w:eastAsia="Arial" w:hAnsi="Verdana" w:cs="Tahoma"/>
          <w:sz w:val="18"/>
          <w:szCs w:val="18"/>
        </w:rPr>
        <w:t>Se utilizarán una o más hormigoneras de capacidad adecuada y se empleará personal especializado para su manejo.</w:t>
      </w:r>
    </w:p>
    <w:p w14:paraId="53799CA1"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7B7AB6B2"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2DBFC9E5"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31B11A27"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451A57"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60106314"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6FB5F09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31DCF55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BD65A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0F05C2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500B2FE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5838DF7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18E1EDC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E6C2724"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062651D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Para el transporte se utilizarán procedimientos concordantes con la composición del hormigón fresco, con el fin de que la mezcla llegue al lugar de su colocación sin experimentar variación de las </w:t>
      </w:r>
      <w:r>
        <w:rPr>
          <w:rFonts w:ascii="Verdana" w:eastAsia="Arial" w:hAnsi="Verdana" w:cs="Tahoma"/>
          <w:sz w:val="18"/>
          <w:szCs w:val="18"/>
        </w:rPr>
        <w:lastRenderedPageBreak/>
        <w:t>características que poseía recién amasada, es decir, sin presentar disgregación, intrusión de cuerpos extraños, cambios en el contenido de agua.</w:t>
      </w:r>
    </w:p>
    <w:p w14:paraId="071F778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D3A6E7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5AD541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580471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534B299" w14:textId="77777777" w:rsidR="0055282E" w:rsidRDefault="0055282E" w:rsidP="0055282E">
      <w:pPr>
        <w:widowControl w:val="0"/>
        <w:autoSpaceDE w:val="0"/>
        <w:autoSpaceDN w:val="0"/>
        <w:jc w:val="both"/>
        <w:rPr>
          <w:rFonts w:ascii="Verdana" w:eastAsia="Arial" w:hAnsi="Verdana" w:cs="Tahoma"/>
          <w:sz w:val="18"/>
          <w:szCs w:val="18"/>
        </w:rPr>
      </w:pPr>
    </w:p>
    <w:p w14:paraId="71B45E9D"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2F9E8E5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w:t>
      </w:r>
    </w:p>
    <w:p w14:paraId="70C8843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7840FA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estructurales sin antes contar con la autorización del Inspector de proyecto.</w:t>
      </w:r>
    </w:p>
    <w:p w14:paraId="005A9C4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F2ABC6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vaciado del hormigón se realizará de acuerdo a un plan de trabajo previamente autorizado por el Inspector de proyecto.</w:t>
      </w:r>
    </w:p>
    <w:p w14:paraId="158B202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55E354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2E402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B5FF8D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no se indiquen las juntas constructivas en el proyecto, el Inspector de proyecto indicará donde pueden hacerse las juntas constructivas.</w:t>
      </w:r>
    </w:p>
    <w:p w14:paraId="6BD99CA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65AAE7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siguientes prohibiciones para el hormigonado deben tenerse en cuenta:</w:t>
      </w:r>
    </w:p>
    <w:p w14:paraId="2FE50818"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temperatura de vaciado no será menor a 5°C.</w:t>
      </w:r>
    </w:p>
    <w:p w14:paraId="00743EEA"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podrá efectuarse el vaciado durante la lluvia.</w:t>
      </w:r>
    </w:p>
    <w:p w14:paraId="069E4159"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será permitido disponer de grandes cantidades de hormigón en un solo lugar para esparcirlo posteriormente.</w:t>
      </w:r>
    </w:p>
    <w:p w14:paraId="003D9880"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Por ningún motivo se podrá agregar agua en el momento de hormigonar.</w:t>
      </w:r>
    </w:p>
    <w:p w14:paraId="5610291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504657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espesor máximo de la capa de hormigón no deberá exceder a 20 cm para permitir una compactación eficaz.</w:t>
      </w:r>
    </w:p>
    <w:p w14:paraId="54B484E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C5B7E7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velocidad del vaciado será la suficiente para garantizar que el hormigón se mantenga plástico en todo momento.</w:t>
      </w:r>
    </w:p>
    <w:p w14:paraId="4D1062D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8ABCAD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 podrá verter el hormigón en caída libre desde alturas superiores a 1,50 m, debiendo en este caso utilizar canalones, embudos o ductos.</w:t>
      </w:r>
    </w:p>
    <w:p w14:paraId="4192391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1A4A85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vaciado en losas deberá efectuarse por franjas de ancho tal que, al vaciar la capa siguiente, en la primera no se haya iniciado el fraguado.</w:t>
      </w:r>
    </w:p>
    <w:p w14:paraId="44DA863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E5BD4CF"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73FFC11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59FA2E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838D15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46C36ED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27EFF9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6D2068D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F6325A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ningún caso se iniciará el vaciado si no se cuenta por lo menos con dos vibradoras en perfecto </w:t>
      </w:r>
      <w:r>
        <w:rPr>
          <w:rFonts w:ascii="Verdana" w:eastAsia="Arial" w:hAnsi="Verdana" w:cs="Tahoma"/>
          <w:sz w:val="18"/>
          <w:szCs w:val="18"/>
        </w:rPr>
        <w:lastRenderedPageBreak/>
        <w:t>estado y con el diámetro de la aguja adecuado para el elemento.</w:t>
      </w:r>
    </w:p>
    <w:p w14:paraId="69A7280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CB7FB5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4931640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6D69E2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27E40E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08D4FC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783AB8B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FCE526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293CEDC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179A39C"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52866EB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A53250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2C115C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46D33A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C638EF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27193B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A3DC85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7F3AEBF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27C794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4C45FC3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3E9151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0FDA975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FEC3D0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requerirá la autorización del Inspector de proyecto.</w:t>
      </w:r>
    </w:p>
    <w:p w14:paraId="34EEAC6F" w14:textId="77777777" w:rsidR="0055282E" w:rsidRDefault="0055282E" w:rsidP="0055282E">
      <w:pPr>
        <w:widowControl w:val="0"/>
        <w:suppressAutoHyphens/>
        <w:autoSpaceDE w:val="0"/>
        <w:autoSpaceDN w:val="0"/>
        <w:contextualSpacing/>
        <w:jc w:val="both"/>
        <w:rPr>
          <w:rFonts w:ascii="Verdana" w:eastAsia="Arial" w:hAnsi="Verdana" w:cs="Tahoma"/>
          <w:sz w:val="18"/>
          <w:szCs w:val="18"/>
        </w:rPr>
      </w:pPr>
    </w:p>
    <w:p w14:paraId="4359E535"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6ABAF5A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216EC18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102A11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4CEBF6A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3616C9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8E7D4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468994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7BCE2BF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F7A5CE8"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044AFB9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BA2720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1FD236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Los ensayos a realizar serán los requeridos por la normativa CBH-87 pudiendo la Entidad Ejecutora realizar ensayos adicionales los cuales deberán ser indicados en su propuesta.</w:t>
      </w:r>
    </w:p>
    <w:p w14:paraId="5744DED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826D56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54D663D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FC1974F" w14:textId="77777777" w:rsidR="0055282E" w:rsidRDefault="0055282E" w:rsidP="0055282E">
      <w:pPr>
        <w:widowControl w:val="0"/>
        <w:numPr>
          <w:ilvl w:val="0"/>
          <w:numId w:val="114"/>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00D687D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4127252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5C8B996"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508476D3"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04CF5380"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20C2F69F"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727BF02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7B9D3F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4F04F6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C7D1B66"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3690D45F"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6D3022D1"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6AB491C0"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2C486D4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1945623" w14:textId="77777777" w:rsidR="0055282E" w:rsidRDefault="0055282E" w:rsidP="0055282E">
      <w:pPr>
        <w:widowControl w:val="0"/>
        <w:numPr>
          <w:ilvl w:val="0"/>
          <w:numId w:val="114"/>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62B982C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DA4B0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E7D43BB" w14:textId="77777777" w:rsidR="0055282E" w:rsidRDefault="0055282E" w:rsidP="0055282E">
      <w:pPr>
        <w:widowControl w:val="0"/>
        <w:numPr>
          <w:ilvl w:val="0"/>
          <w:numId w:val="117"/>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169C1DE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E33DD8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6C6E0E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AFF69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793901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0B93A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E2C4A9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435F29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4A8A17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447097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4427BF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9A578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D1C6A4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3625DAEB" w14:textId="77777777" w:rsidR="0055282E" w:rsidRDefault="0055282E" w:rsidP="0055282E">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6723605E" w14:textId="77777777" w:rsidTr="0055282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54C3AE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lastRenderedPageBreak/>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87C2EA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16466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RES. Kg/cm2</w:t>
            </w:r>
          </w:p>
          <w:p w14:paraId="6497F52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A485D4" w14:textId="77777777" w:rsidR="0055282E" w:rsidRDefault="0055282E">
            <w:pPr>
              <w:widowControl w:val="0"/>
              <w:autoSpaceDE w:val="0"/>
              <w:autoSpaceDN w:val="0"/>
              <w:jc w:val="center"/>
              <w:rPr>
                <w:rFonts w:ascii="Verdana" w:eastAsia="Arial" w:hAnsi="Verdana" w:cs="Tahoma"/>
                <w:b/>
                <w:sz w:val="18"/>
                <w:szCs w:val="18"/>
                <w:lang w:val="pt-BR"/>
              </w:rPr>
            </w:pPr>
            <w:r>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6AED36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BF0276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Rev. (pulg)</w:t>
            </w:r>
          </w:p>
        </w:tc>
      </w:tr>
      <w:tr w:rsidR="0055282E" w14:paraId="2B58F5F4"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34F5D3"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400”"/>
              </w:smartTagPr>
              <w:r>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C78D46"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83864D"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C429F1"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89C098"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AE49FC"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 – 3</w:t>
            </w:r>
          </w:p>
        </w:tc>
      </w:tr>
      <w:tr w:rsidR="0055282E" w14:paraId="170CFD21" w14:textId="77777777" w:rsidTr="0055282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EE06E55"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350”"/>
              </w:smartTagPr>
              <w:r>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F55A71"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9B774C"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3C54B5"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8A8323"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D5B851"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 – 3</w:t>
            </w:r>
          </w:p>
        </w:tc>
      </w:tr>
      <w:tr w:rsidR="0055282E" w14:paraId="3175C33B"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579EA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6E20F9" w14:textId="77777777" w:rsidR="0055282E" w:rsidRDefault="0055282E">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Pr>
                  <w:rFonts w:ascii="Verdana" w:eastAsia="Arial" w:hAnsi="Verdana" w:cs="Tahoma"/>
                  <w:b/>
                  <w:sz w:val="18"/>
                  <w:szCs w:val="18"/>
                </w:rPr>
                <w:t>1”</w:t>
              </w:r>
            </w:smartTag>
            <w:r>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F39BB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A8A7B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37368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34B0F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 – 4</w:t>
            </w:r>
          </w:p>
        </w:tc>
      </w:tr>
      <w:tr w:rsidR="0055282E" w14:paraId="7E354136"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DCF7D90"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10A998"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471378"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C2C81E"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842BD2"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91FA1E"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4</w:t>
            </w:r>
          </w:p>
        </w:tc>
      </w:tr>
      <w:tr w:rsidR="0055282E" w14:paraId="4DC0CD0F"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13BF88"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A7BB9D"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D575DD"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1774A2"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E21A0F"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0E7590"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r w:rsidR="0055282E" w14:paraId="3B762B55"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8797AE"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D2E93F"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4AD341"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973564"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E7E976"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F42D2F"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r w:rsidR="0055282E" w14:paraId="6F94B269"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F692BC1"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C056B7"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r>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CB8EE3"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355D39"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464DD8"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250DF0"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bl>
    <w:p w14:paraId="368D5AA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7DBCA4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75EAF6AD" w14:textId="77777777" w:rsidR="0055282E" w:rsidRDefault="0055282E" w:rsidP="0055282E">
      <w:pPr>
        <w:widowControl w:val="0"/>
        <w:tabs>
          <w:tab w:val="left" w:pos="8711"/>
        </w:tabs>
        <w:autoSpaceDE w:val="0"/>
        <w:autoSpaceDN w:val="0"/>
        <w:jc w:val="both"/>
        <w:rPr>
          <w:rFonts w:ascii="Verdana" w:eastAsia="Arial" w:hAnsi="Verdana" w:cs="Tahoma"/>
          <w:sz w:val="18"/>
          <w:szCs w:val="18"/>
          <w:highlight w:val="yellow"/>
        </w:rPr>
      </w:pPr>
      <w:r>
        <w:rPr>
          <w:rFonts w:ascii="Verdana" w:eastAsia="Arial" w:hAnsi="Verdana" w:cs="Tahoma"/>
          <w:sz w:val="18"/>
          <w:szCs w:val="18"/>
          <w:highlight w:val="yellow"/>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2064D99" w14:textId="77777777" w:rsidR="0055282E" w:rsidRDefault="0055282E" w:rsidP="0055282E">
      <w:pPr>
        <w:widowControl w:val="0"/>
        <w:tabs>
          <w:tab w:val="left" w:pos="8711"/>
        </w:tabs>
        <w:autoSpaceDE w:val="0"/>
        <w:autoSpaceDN w:val="0"/>
        <w:jc w:val="both"/>
        <w:rPr>
          <w:rFonts w:ascii="Verdana" w:eastAsia="Arial" w:hAnsi="Verdana" w:cs="Tahoma"/>
          <w:sz w:val="18"/>
          <w:szCs w:val="18"/>
          <w:highlight w:val="yellow"/>
        </w:rPr>
      </w:pPr>
    </w:p>
    <w:p w14:paraId="56DBBF12" w14:textId="77777777" w:rsidR="0055282E" w:rsidRDefault="0055282E" w:rsidP="0055282E">
      <w:pPr>
        <w:widowControl w:val="0"/>
        <w:tabs>
          <w:tab w:val="left" w:pos="8711"/>
        </w:tabs>
        <w:autoSpaceDE w:val="0"/>
        <w:autoSpaceDN w:val="0"/>
        <w:jc w:val="both"/>
        <w:rPr>
          <w:rFonts w:ascii="Verdana" w:eastAsia="Arial" w:hAnsi="Verdana" w:cs="Tahoma"/>
          <w:sz w:val="18"/>
          <w:szCs w:val="18"/>
          <w:highlight w:val="yellow"/>
        </w:rPr>
      </w:pPr>
      <w:r>
        <w:rPr>
          <w:rFonts w:ascii="Verdana" w:eastAsia="Arial" w:hAnsi="Verdana" w:cs="Tahoma"/>
          <w:sz w:val="18"/>
          <w:szCs w:val="18"/>
          <w:highlight w:val="yellow"/>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73E033C" w14:textId="77777777" w:rsidR="0055282E" w:rsidRDefault="0055282E" w:rsidP="0055282E">
      <w:pPr>
        <w:widowControl w:val="0"/>
        <w:tabs>
          <w:tab w:val="left" w:pos="8711"/>
        </w:tabs>
        <w:autoSpaceDE w:val="0"/>
        <w:autoSpaceDN w:val="0"/>
        <w:jc w:val="both"/>
        <w:rPr>
          <w:rFonts w:ascii="Verdana" w:eastAsia="Arial" w:hAnsi="Verdana" w:cs="Tahoma"/>
          <w:sz w:val="18"/>
          <w:szCs w:val="18"/>
          <w:highlight w:val="yellow"/>
        </w:rPr>
      </w:pPr>
    </w:p>
    <w:p w14:paraId="310EEBA4" w14:textId="77777777" w:rsidR="0055282E" w:rsidRDefault="0055282E" w:rsidP="0055282E">
      <w:pPr>
        <w:widowControl w:val="0"/>
        <w:tabs>
          <w:tab w:val="left" w:pos="8711"/>
        </w:tabs>
        <w:autoSpaceDE w:val="0"/>
        <w:autoSpaceDN w:val="0"/>
        <w:adjustRightInd w:val="0"/>
        <w:jc w:val="both"/>
        <w:rPr>
          <w:rFonts w:ascii="Verdana" w:eastAsia="Arial" w:hAnsi="Verdana" w:cs="Tahoma"/>
          <w:sz w:val="18"/>
          <w:szCs w:val="18"/>
          <w:highlight w:val="yellow"/>
        </w:rPr>
      </w:pPr>
      <w:r>
        <w:rPr>
          <w:rFonts w:ascii="Verdana" w:eastAsia="Arial" w:hAnsi="Verdana" w:cs="Tahoma"/>
          <w:sz w:val="18"/>
          <w:szCs w:val="18"/>
          <w:highlight w:val="yellow"/>
        </w:rPr>
        <w:t>Todo material, hormigón o elemento ejecutado que sea rechazado se procederá conforme a lo indicado en la Normativa referida CBH-87 con su curado, corrección, demolición o reposición, actividad que deberá ser aprobada por el Inspector de proyecto.</w:t>
      </w:r>
    </w:p>
    <w:p w14:paraId="2472BA10" w14:textId="77777777" w:rsidR="0055282E" w:rsidRDefault="0055282E" w:rsidP="0055282E">
      <w:pPr>
        <w:widowControl w:val="0"/>
        <w:tabs>
          <w:tab w:val="left" w:pos="8711"/>
        </w:tabs>
        <w:autoSpaceDE w:val="0"/>
        <w:autoSpaceDN w:val="0"/>
        <w:adjustRightInd w:val="0"/>
        <w:jc w:val="both"/>
        <w:rPr>
          <w:rFonts w:ascii="Verdana" w:eastAsia="Arial" w:hAnsi="Verdana" w:cs="Tahoma"/>
          <w:sz w:val="18"/>
          <w:szCs w:val="18"/>
        </w:rPr>
      </w:pPr>
      <w:r>
        <w:rPr>
          <w:rFonts w:ascii="Verdana" w:eastAsia="Arial" w:hAnsi="Verdana" w:cs="Tahoma"/>
          <w:sz w:val="18"/>
          <w:szCs w:val="18"/>
          <w:highlight w:val="yellow"/>
        </w:rPr>
        <w:t>Todos los ensayos, pruebas, demoliciones, curados y reemplazos necesarios serán cancelados por la Entidad Ejecutora.</w:t>
      </w:r>
    </w:p>
    <w:p w14:paraId="6058B63A" w14:textId="77777777" w:rsidR="0055282E" w:rsidRDefault="0055282E" w:rsidP="0055282E">
      <w:pPr>
        <w:widowControl w:val="0"/>
        <w:autoSpaceDE w:val="0"/>
        <w:autoSpaceDN w:val="0"/>
        <w:rPr>
          <w:rFonts w:ascii="Arial" w:eastAsia="Arial" w:hAnsi="Arial" w:cs="Arial"/>
          <w:sz w:val="22"/>
          <w:szCs w:val="22"/>
        </w:rPr>
      </w:pPr>
    </w:p>
    <w:p w14:paraId="4653B4AC" w14:textId="77777777" w:rsidR="0055282E" w:rsidRDefault="0055282E" w:rsidP="0055282E">
      <w:pPr>
        <w:widowControl w:val="0"/>
        <w:tabs>
          <w:tab w:val="left" w:pos="567"/>
        </w:tabs>
        <w:autoSpaceDE w:val="0"/>
        <w:autoSpaceDN w:val="0"/>
        <w:ind w:right="528"/>
        <w:jc w:val="both"/>
        <w:rPr>
          <w:rFonts w:ascii="Verdana" w:eastAsia="Arial" w:hAnsi="Verdana" w:cs="Tahoma"/>
          <w:sz w:val="18"/>
          <w:szCs w:val="18"/>
        </w:rPr>
      </w:pPr>
    </w:p>
    <w:p w14:paraId="1447100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C02AF3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53E21A7" w14:textId="77777777" w:rsidR="0055282E" w:rsidRDefault="0055282E">
            <w:pPr>
              <w:jc w:val="center"/>
              <w:rPr>
                <w:rFonts w:ascii="Verdana" w:eastAsiaTheme="minorHAnsi" w:hAnsi="Verdana" w:cs="Tahoma"/>
                <w:b/>
                <w:sz w:val="18"/>
                <w:szCs w:val="18"/>
                <w:lang w:val="es-BO"/>
              </w:rPr>
            </w:pPr>
            <w:r>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B9DBFFC"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2DDB08DB"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6EF7906"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63BD670A"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E09FC72" w14:textId="77777777" w:rsidR="0055282E" w:rsidRDefault="0055282E">
            <w:pPr>
              <w:jc w:val="center"/>
              <w:rPr>
                <w:rFonts w:ascii="Verdana" w:hAnsi="Verdana" w:cs="Tahoma"/>
                <w:b/>
                <w:sz w:val="18"/>
                <w:szCs w:val="18"/>
              </w:rPr>
            </w:pPr>
            <w:r>
              <w:rPr>
                <w:rFonts w:ascii="Verdana" w:hAnsi="Verdana" w:cs="Tahom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2026854C" w14:textId="77777777" w:rsidR="0055282E" w:rsidRDefault="0055282E">
            <w:pPr>
              <w:jc w:val="center"/>
              <w:rPr>
                <w:rFonts w:ascii="Verdana" w:hAnsi="Verdana" w:cs="Tahoma"/>
                <w:b/>
                <w:sz w:val="18"/>
                <w:szCs w:val="18"/>
              </w:rPr>
            </w:pPr>
            <w:r>
              <w:rPr>
                <w:rFonts w:ascii="Verdana" w:hAnsi="Verdana" w:cs="Tahoma"/>
                <w:b/>
                <w:sz w:val="18"/>
                <w:szCs w:val="18"/>
              </w:rPr>
              <w:t>VAC-OG-COL-5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0D46CF6" w14:textId="77777777" w:rsidR="0055282E" w:rsidRDefault="0055282E">
            <w:pPr>
              <w:jc w:val="center"/>
              <w:rPr>
                <w:rFonts w:ascii="Verdana" w:hAnsi="Verdana" w:cs="Tahoma"/>
                <w:b/>
                <w:sz w:val="18"/>
                <w:szCs w:val="18"/>
              </w:rPr>
            </w:pPr>
            <w:r>
              <w:rPr>
                <w:rFonts w:ascii="Verdana"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064BD41" w14:textId="77777777" w:rsidR="0055282E" w:rsidRDefault="0055282E">
            <w:pPr>
              <w:jc w:val="center"/>
              <w:rPr>
                <w:rFonts w:ascii="Verdana" w:hAnsi="Verdana" w:cs="Tahoma"/>
                <w:b/>
                <w:sz w:val="18"/>
                <w:szCs w:val="18"/>
              </w:rPr>
            </w:pPr>
            <w:r>
              <w:rPr>
                <w:rFonts w:ascii="Verdana" w:hAnsi="Verdana" w:cs="Tahoma"/>
                <w:b/>
                <w:bCs/>
                <w:sz w:val="18"/>
                <w:szCs w:val="18"/>
              </w:rPr>
              <w:t>COLUMNA DE LADRILLO GAMBOTE</w:t>
            </w:r>
          </w:p>
        </w:tc>
      </w:tr>
    </w:tbl>
    <w:p w14:paraId="7426DCBF" w14:textId="77777777" w:rsidR="0055282E" w:rsidRDefault="0055282E" w:rsidP="0055282E">
      <w:pPr>
        <w:widowControl w:val="0"/>
        <w:autoSpaceDE w:val="0"/>
        <w:autoSpaceDN w:val="0"/>
        <w:jc w:val="both"/>
        <w:rPr>
          <w:rFonts w:ascii="Verdana" w:eastAsia="Arial" w:hAnsi="Verdana" w:cs="Tahoma"/>
          <w:b/>
          <w:sz w:val="18"/>
          <w:szCs w:val="18"/>
          <w:lang w:val="es-ES_tradnl"/>
        </w:rPr>
      </w:pPr>
    </w:p>
    <w:p w14:paraId="11EF7DB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BB7299B"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Este ítem comprende la construcción de columna de ladrillo gambote de 25X12X6,5 que puedan resistir: la compresión de cubiertas, vigas que estén sujetas a las mismas o cualquier tipo de columna suelta (estética), de acuerdo a lo establecido en los planos de construcción, y/o instrucciones del Inspector de proyecto.</w:t>
      </w:r>
    </w:p>
    <w:p w14:paraId="2CC3DB6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0C4CBD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CC031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A068D8"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5E3033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la ejecución de la columna de ladrillo Gambote deberá cumplir con las siguientes directrices:</w:t>
      </w:r>
    </w:p>
    <w:p w14:paraId="70FFC35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armado de las columnas de ladrillo Gambote (25X12X6,5), se mojarán abundantemente los ladrillos antes de su colocación e igualmente antes de la aplicación del mortero sobre los mismos, colocándose en hiladas perfectamente horizontales y a plomada.</w:t>
      </w:r>
    </w:p>
    <w:p w14:paraId="1EF53FA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dimensión de 0,25 x 0,25 en su parte ancha; la ubicación de dichos ladrillos será realizada en forma de TRABA y unidos entre sí con mortero, dándole un acabado de ladrillo visto.</w:t>
      </w:r>
    </w:p>
    <w:p w14:paraId="41972D0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 verificar la superficie y ubicación de apoyo de la columna y se ejecuta el arranque de la misma.</w:t>
      </w:r>
    </w:p>
    <w:p w14:paraId="5FA8279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w:t>
      </w:r>
      <w:r>
        <w:rPr>
          <w:rFonts w:ascii="Verdana" w:eastAsia="Arial" w:hAnsi="Verdana" w:cs="Tahoma"/>
          <w:sz w:val="18"/>
          <w:szCs w:val="18"/>
        </w:rPr>
        <w:lastRenderedPageBreak/>
        <w:t xml:space="preserve">mínimo de 1,5 cm. </w:t>
      </w:r>
    </w:p>
    <w:p w14:paraId="5103737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0C7285F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mortero de cemento y arena en la proporción 1:4 será mezclado en las cantidades necesarias para su empleo inmediato. </w:t>
      </w:r>
    </w:p>
    <w:p w14:paraId="208AECE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CAEA03A" w14:textId="77777777" w:rsidR="0055282E" w:rsidRDefault="0055282E" w:rsidP="0055282E">
      <w:pPr>
        <w:widowControl w:val="0"/>
        <w:autoSpaceDE w:val="0"/>
        <w:autoSpaceDN w:val="0"/>
        <w:jc w:val="both"/>
        <w:rPr>
          <w:rFonts w:ascii="Verdana" w:eastAsia="Arial" w:hAnsi="Verdana" w:cs="Tahoma"/>
          <w:sz w:val="18"/>
          <w:szCs w:val="18"/>
          <w:highlight w:val="yellow"/>
        </w:rPr>
      </w:pPr>
      <w:r>
        <w:rPr>
          <w:rFonts w:ascii="Verdana" w:eastAsia="Arial" w:hAnsi="Verdana" w:cs="Tahoma"/>
          <w:sz w:val="18"/>
          <w:szCs w:val="18"/>
        </w:rPr>
        <w:t xml:space="preserve">Se rechazará todo mortero que tenga 30 minutos o más a partir del momento de mezclado. El mortero será de una consistencia tal que se asegure su trabajabilidad y la manipulación de masas compactas, </w:t>
      </w:r>
      <w:r>
        <w:rPr>
          <w:rFonts w:ascii="Verdana" w:eastAsia="Arial" w:hAnsi="Verdana" w:cs="Tahoma"/>
          <w:sz w:val="18"/>
          <w:szCs w:val="18"/>
          <w:highlight w:val="yellow"/>
        </w:rPr>
        <w:t>densas y con aspecto y coloración uniformes.</w:t>
      </w:r>
    </w:p>
    <w:p w14:paraId="224589C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highlight w:val="yellow"/>
        </w:rPr>
        <w:t>Concluido el trabajo se verificará las dimensiones, verticalidad y correcto apoyo de la columna de ladrillo Gambote.</w:t>
      </w:r>
    </w:p>
    <w:p w14:paraId="60C3F77A" w14:textId="77777777" w:rsidR="0055282E" w:rsidRDefault="0055282E" w:rsidP="0055282E">
      <w:pPr>
        <w:widowControl w:val="0"/>
        <w:autoSpaceDE w:val="0"/>
        <w:autoSpaceDN w:val="0"/>
        <w:rPr>
          <w:rFonts w:ascii="Arial" w:eastAsia="Arial" w:hAnsi="Arial" w:cs="Arial"/>
          <w:sz w:val="22"/>
          <w:szCs w:val="22"/>
        </w:rPr>
      </w:pPr>
    </w:p>
    <w:p w14:paraId="58F9EF24" w14:textId="77777777" w:rsidR="0055282E" w:rsidRDefault="0055282E" w:rsidP="0055282E">
      <w:pPr>
        <w:widowControl w:val="0"/>
        <w:autoSpaceDE w:val="0"/>
        <w:autoSpaceDN w:val="0"/>
        <w:rPr>
          <w:rFonts w:ascii="Arial" w:eastAsia="Arial" w:hAnsi="Arial" w:cs="Arial"/>
        </w:rPr>
      </w:pPr>
    </w:p>
    <w:p w14:paraId="07582088" w14:textId="77777777" w:rsidR="0055282E" w:rsidRDefault="0055282E" w:rsidP="0055282E">
      <w:pPr>
        <w:widowControl w:val="0"/>
        <w:autoSpaceDE w:val="0"/>
        <w:autoSpaceDN w:val="0"/>
        <w:jc w:val="both"/>
        <w:rPr>
          <w:rFonts w:ascii="Verdana" w:eastAsia="Arial" w:hAnsi="Verdana" w:cs="Tahoma"/>
          <w:sz w:val="18"/>
          <w:szCs w:val="18"/>
        </w:rPr>
      </w:pPr>
    </w:p>
    <w:p w14:paraId="5AE4BCD3" w14:textId="77777777" w:rsidR="0055282E" w:rsidRDefault="0055282E" w:rsidP="0055282E">
      <w:pPr>
        <w:widowControl w:val="0"/>
        <w:tabs>
          <w:tab w:val="left" w:pos="567"/>
        </w:tabs>
        <w:autoSpaceDE w:val="0"/>
        <w:autoSpaceDN w:val="0"/>
        <w:ind w:right="528"/>
        <w:jc w:val="both"/>
        <w:rPr>
          <w:rFonts w:ascii="Verdana" w:eastAsia="Arial" w:hAnsi="Verdana" w:cs="Tahoma"/>
          <w:sz w:val="18"/>
          <w:szCs w:val="18"/>
        </w:rPr>
      </w:pPr>
    </w:p>
    <w:p w14:paraId="142CC611"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721E2B0"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4B744B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5D4898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5AC165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5E1165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1589C9B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A025BC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67885D2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569816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B96DC2E" w14:textId="77777777" w:rsidR="0055282E" w:rsidRDefault="0055282E">
            <w:pPr>
              <w:widowControl w:val="0"/>
              <w:autoSpaceDE w:val="0"/>
              <w:autoSpaceDN w:val="0"/>
              <w:jc w:val="center"/>
              <w:rPr>
                <w:rFonts w:ascii="Verdana" w:eastAsia="Arial" w:hAnsi="Verdana" w:cs="Tahoma"/>
                <w:color w:val="333333"/>
                <w:sz w:val="18"/>
                <w:szCs w:val="18"/>
                <w:lang w:eastAsia="es-BO"/>
              </w:rPr>
            </w:pPr>
            <w:r>
              <w:rPr>
                <w:rFonts w:ascii="Verdana" w:eastAsia="Arial" w:hAnsi="Verdana" w:cs="Tahoma"/>
                <w:b/>
                <w:sz w:val="18"/>
                <w:szCs w:val="18"/>
              </w:rPr>
              <w:t>PROVISIÓN Y COLOCADO DE LAVAPLATOS DE DOS FOSAS CON ACCESORIOS</w:t>
            </w:r>
          </w:p>
        </w:tc>
      </w:tr>
    </w:tbl>
    <w:p w14:paraId="620C7F2B" w14:textId="77777777" w:rsidR="0055282E" w:rsidRDefault="0055282E" w:rsidP="0055282E">
      <w:pPr>
        <w:widowControl w:val="0"/>
        <w:tabs>
          <w:tab w:val="left" w:pos="560"/>
        </w:tabs>
        <w:autoSpaceDE w:val="0"/>
        <w:autoSpaceDN w:val="0"/>
        <w:contextualSpacing/>
        <w:jc w:val="both"/>
        <w:rPr>
          <w:rFonts w:ascii="Verdana" w:eastAsia="Arial" w:hAnsi="Verdana" w:cs="Tahoma"/>
          <w:b/>
          <w:color w:val="000000"/>
          <w:sz w:val="18"/>
          <w:szCs w:val="18"/>
        </w:rPr>
      </w:pPr>
    </w:p>
    <w:p w14:paraId="147780F8" w14:textId="77777777" w:rsidR="0055282E" w:rsidRDefault="0055282E" w:rsidP="0055282E">
      <w:pPr>
        <w:widowControl w:val="0"/>
        <w:tabs>
          <w:tab w:val="left" w:pos="560"/>
        </w:tabs>
        <w:autoSpaceDE w:val="0"/>
        <w:autoSpaceDN w:val="0"/>
        <w:contextualSpacing/>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479B7698" w14:textId="77777777" w:rsidR="0055282E" w:rsidRDefault="0055282E" w:rsidP="0055282E">
      <w:pPr>
        <w:widowControl w:val="0"/>
        <w:tabs>
          <w:tab w:val="left" w:pos="560"/>
        </w:tabs>
        <w:autoSpaceDE w:val="0"/>
        <w:autoSpaceDN w:val="0"/>
        <w:contextualSpacing/>
        <w:jc w:val="both"/>
        <w:rPr>
          <w:rFonts w:ascii="Verdana" w:eastAsia="Arial" w:hAnsi="Verdana" w:cs="Tahoma"/>
          <w:b/>
          <w:color w:val="000000"/>
          <w:sz w:val="18"/>
          <w:szCs w:val="18"/>
        </w:rPr>
      </w:pPr>
    </w:p>
    <w:p w14:paraId="32219084" w14:textId="77777777" w:rsidR="0055282E" w:rsidRDefault="0055282E" w:rsidP="0055282E">
      <w:pPr>
        <w:widowControl w:val="0"/>
        <w:tabs>
          <w:tab w:val="left" w:pos="560"/>
        </w:tabs>
        <w:autoSpaceDE w:val="0"/>
        <w:autoSpaceDN w:val="0"/>
        <w:contextualSpacing/>
        <w:jc w:val="both"/>
        <w:rPr>
          <w:rFonts w:ascii="Verdana" w:eastAsia="Arial" w:hAnsi="Verdana" w:cs="Tahoma"/>
          <w:color w:val="000000"/>
          <w:sz w:val="18"/>
          <w:szCs w:val="18"/>
        </w:rPr>
      </w:pPr>
      <w:r>
        <w:rPr>
          <w:rFonts w:ascii="Verdana" w:eastAsia="Arial" w:hAnsi="Verdana" w:cs="Tahoma"/>
          <w:color w:val="000000"/>
          <w:sz w:val="18"/>
          <w:szCs w:val="18"/>
        </w:rPr>
        <w:t>Este ítem se refiere a la provisión y colocado de lavaplatos de dos fosas con accesorios, grifo, sopapa, sifón y instalación, de acuerdo a planos constructivos, e instrucciones del Inspector de proyecto.</w:t>
      </w:r>
    </w:p>
    <w:p w14:paraId="4CB1F5FD" w14:textId="77777777" w:rsidR="0055282E" w:rsidRDefault="0055282E" w:rsidP="0055282E">
      <w:pPr>
        <w:widowControl w:val="0"/>
        <w:tabs>
          <w:tab w:val="left" w:pos="560"/>
        </w:tabs>
        <w:autoSpaceDE w:val="0"/>
        <w:autoSpaceDN w:val="0"/>
        <w:contextualSpacing/>
        <w:jc w:val="both"/>
        <w:rPr>
          <w:rFonts w:ascii="Verdana" w:eastAsia="Arial" w:hAnsi="Verdana" w:cs="Tahoma"/>
          <w:color w:val="000000"/>
          <w:sz w:val="18"/>
          <w:szCs w:val="18"/>
        </w:rPr>
      </w:pPr>
    </w:p>
    <w:p w14:paraId="6236C32D" w14:textId="77777777" w:rsidR="0055282E" w:rsidRDefault="0055282E" w:rsidP="0055282E">
      <w:pPr>
        <w:widowControl w:val="0"/>
        <w:tabs>
          <w:tab w:val="left" w:pos="560"/>
        </w:tabs>
        <w:autoSpaceDE w:val="0"/>
        <w:autoSpaceDN w:val="0"/>
        <w:contextualSpacing/>
        <w:rPr>
          <w:rFonts w:ascii="Verdana" w:eastAsia="Arial" w:hAnsi="Verdana" w:cs="Tahoma"/>
          <w:b/>
          <w:color w:val="000000"/>
          <w:sz w:val="18"/>
          <w:szCs w:val="18"/>
        </w:rPr>
      </w:pPr>
      <w:r>
        <w:rPr>
          <w:rFonts w:ascii="Verdana" w:eastAsia="Arial" w:hAnsi="Verdana" w:cs="Tahoma"/>
          <w:b/>
          <w:color w:val="000000"/>
          <w:sz w:val="18"/>
          <w:szCs w:val="18"/>
        </w:rPr>
        <w:t>MATERIALES, HERRAMIENTA Y EQUIPOS. –</w:t>
      </w:r>
    </w:p>
    <w:p w14:paraId="69EA6E23" w14:textId="77777777" w:rsidR="0055282E" w:rsidRDefault="0055282E" w:rsidP="0055282E">
      <w:pPr>
        <w:widowControl w:val="0"/>
        <w:tabs>
          <w:tab w:val="left" w:pos="560"/>
        </w:tabs>
        <w:autoSpaceDE w:val="0"/>
        <w:autoSpaceDN w:val="0"/>
        <w:contextualSpacing/>
        <w:rPr>
          <w:rFonts w:ascii="Verdana" w:eastAsia="Arial" w:hAnsi="Verdana" w:cs="Tahoma"/>
          <w:b/>
          <w:color w:val="000000"/>
          <w:sz w:val="18"/>
          <w:szCs w:val="18"/>
        </w:rPr>
      </w:pPr>
    </w:p>
    <w:p w14:paraId="619017EB" w14:textId="77777777" w:rsidR="0055282E" w:rsidRDefault="0055282E" w:rsidP="0055282E">
      <w:pPr>
        <w:widowControl w:val="0"/>
        <w:tabs>
          <w:tab w:val="left" w:pos="560"/>
        </w:tabs>
        <w:autoSpaceDE w:val="0"/>
        <w:autoSpaceDN w:val="0"/>
        <w:contextualSpacing/>
        <w:rPr>
          <w:rFonts w:ascii="Verdana" w:eastAsia="Arial" w:hAnsi="Verdana" w:cs="Tahoma"/>
          <w:sz w:val="18"/>
          <w:szCs w:val="18"/>
        </w:rPr>
      </w:pPr>
      <w:r>
        <w:rPr>
          <w:rFonts w:ascii="Verdana" w:eastAsia="Arial" w:hAnsi="Verdana" w:cs="Tahoma"/>
          <w:sz w:val="18"/>
          <w:szCs w:val="18"/>
        </w:rPr>
        <w:t>La Entidad Ejecutora deberá suministrar todos los materiales, herramientas y equipo necesarios para la ejecución de los trabajos.</w:t>
      </w:r>
    </w:p>
    <w:p w14:paraId="6FF27F17"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FORMA DE EJECUCION. -</w:t>
      </w:r>
    </w:p>
    <w:p w14:paraId="450284B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 el replanteo donde se ubicará el lavaplatos y el grifo de acuerdo a los detalles arquitectónicos, planos hidráulicos y/o instrucciones del Inspector de proyecto.</w:t>
      </w:r>
    </w:p>
    <w:p w14:paraId="0CA99DD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21A3B7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Verificar que el mesón donde se va incrustar o colocar el lavaplatos cuente con el nivel aceptado y el espacio suficiente para la implementación del artefacto, con la aprobación del Inspector de proyecto.</w:t>
      </w:r>
    </w:p>
    <w:p w14:paraId="2369358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Posteriormente se continuará con la respectiva conexión del lavaplatos a la red de desagüe, comprobando el sellado en todos los elementos utilizados, así como en el punto de conexión.</w:t>
      </w:r>
    </w:p>
    <w:p w14:paraId="163847D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8284F2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vez conectado el desagüe se procede con la instalación de la grifería y la realización de la conexión entre el punto hidráulico y el grifo, comprobando el sellado en todos los elementos utilizados.</w:t>
      </w:r>
    </w:p>
    <w:p w14:paraId="0D72764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B3017BE"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F0BDCB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51E582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827BE21"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27B5F785" w14:textId="77777777" w:rsidR="0055282E" w:rsidRDefault="0055282E" w:rsidP="0055282E">
      <w:pPr>
        <w:widowControl w:val="0"/>
        <w:autoSpaceDE w:val="0"/>
        <w:autoSpaceDN w:val="0"/>
        <w:jc w:val="both"/>
        <w:rPr>
          <w:rFonts w:ascii="Verdana" w:eastAsia="Arial" w:hAnsi="Verdana" w:cs="Tahoma"/>
          <w:kern w:val="28"/>
          <w:sz w:val="18"/>
          <w:szCs w:val="18"/>
        </w:rPr>
      </w:pPr>
      <w:bookmarkStart w:id="191" w:name="_Hlk99012889"/>
    </w:p>
    <w:bookmarkEnd w:id="191"/>
    <w:p w14:paraId="0AE562CA" w14:textId="77777777" w:rsidR="0055282E" w:rsidRDefault="0055282E" w:rsidP="0055282E">
      <w:pPr>
        <w:widowControl w:val="0"/>
        <w:autoSpaceDE w:val="0"/>
        <w:autoSpaceDN w:val="0"/>
        <w:jc w:val="both"/>
        <w:rPr>
          <w:rFonts w:ascii="Verdana" w:eastAsia="Arial" w:hAnsi="Verdana" w:cs="Tahoma"/>
          <w:sz w:val="18"/>
          <w:szCs w:val="18"/>
        </w:rPr>
      </w:pPr>
    </w:p>
    <w:p w14:paraId="1D0B9F1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1E25E83" w14:textId="77777777" w:rsidR="0055282E" w:rsidRDefault="0055282E" w:rsidP="0055282E">
      <w:pPr>
        <w:widowControl w:val="0"/>
        <w:autoSpaceDE w:val="0"/>
        <w:autoSpaceDN w:val="0"/>
        <w:rPr>
          <w:rFonts w:ascii="Verdana" w:eastAsia="Arial" w:hAnsi="Verdana" w:cs="Arial"/>
          <w:sz w:val="18"/>
          <w:szCs w:val="18"/>
        </w:rPr>
      </w:pPr>
    </w:p>
    <w:p w14:paraId="4450B3C9" w14:textId="77777777" w:rsidR="0055282E" w:rsidRDefault="0055282E" w:rsidP="0055282E">
      <w:pPr>
        <w:rPr>
          <w:rFonts w:ascii="Verdana" w:hAnsi="Verdana"/>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433037E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70E0AF2" w14:textId="77777777" w:rsidR="0055282E" w:rsidRDefault="0055282E">
            <w:pPr>
              <w:jc w:val="center"/>
              <w:rPr>
                <w:rFonts w:ascii="Verdana" w:eastAsiaTheme="minorHAnsi" w:hAnsi="Verdana" w:cstheme="minorBidi"/>
                <w:b/>
                <w:sz w:val="18"/>
                <w:szCs w:val="18"/>
                <w:lang w:val="es-BO"/>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0C6D975" w14:textId="77777777" w:rsidR="0055282E" w:rsidRDefault="0055282E">
            <w:pPr>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791146E" w14:textId="77777777" w:rsidR="0055282E" w:rsidRDefault="0055282E">
            <w:pPr>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3C978E8" w14:textId="77777777" w:rsidR="0055282E" w:rsidRDefault="0055282E">
            <w:pPr>
              <w:jc w:val="center"/>
              <w:rPr>
                <w:rFonts w:ascii="Verdana" w:hAnsi="Verdana"/>
                <w:b/>
                <w:sz w:val="18"/>
                <w:szCs w:val="18"/>
              </w:rPr>
            </w:pPr>
            <w:r>
              <w:rPr>
                <w:rFonts w:ascii="Verdana" w:hAnsi="Verdana"/>
                <w:b/>
                <w:sz w:val="18"/>
                <w:szCs w:val="18"/>
              </w:rPr>
              <w:t>ITEM</w:t>
            </w:r>
          </w:p>
        </w:tc>
      </w:tr>
      <w:tr w:rsidR="0055282E" w14:paraId="6A6524F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BDE11D5" w14:textId="77777777" w:rsidR="0055282E" w:rsidRDefault="0055282E">
            <w:pPr>
              <w:jc w:val="center"/>
              <w:rPr>
                <w:rFonts w:ascii="Verdana" w:hAnsi="Verdana"/>
                <w:b/>
                <w:sz w:val="18"/>
                <w:szCs w:val="18"/>
              </w:rPr>
            </w:pPr>
            <w:r>
              <w:rPr>
                <w:rFonts w:ascii="Verdana" w:hAnsi="Verdan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15EDB98" w14:textId="77777777" w:rsidR="0055282E" w:rsidRDefault="0055282E">
            <w:pPr>
              <w:jc w:val="center"/>
              <w:rPr>
                <w:rFonts w:ascii="Verdana" w:hAnsi="Verdana"/>
                <w:b/>
                <w:sz w:val="18"/>
                <w:szCs w:val="18"/>
              </w:rPr>
            </w:pPr>
            <w:r>
              <w:rPr>
                <w:rFonts w:ascii="Verdana" w:hAnsi="Verdana"/>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F1B0713" w14:textId="77777777" w:rsidR="0055282E" w:rsidRDefault="0055282E">
            <w:pPr>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AEB27DD" w14:textId="77777777" w:rsidR="0055282E" w:rsidRDefault="0055282E">
            <w:pPr>
              <w:jc w:val="center"/>
              <w:rPr>
                <w:rFonts w:ascii="Verdana" w:hAnsi="Verdana"/>
                <w:b/>
                <w:sz w:val="18"/>
                <w:szCs w:val="18"/>
              </w:rPr>
            </w:pPr>
            <w:r>
              <w:rPr>
                <w:rFonts w:ascii="Verdana" w:hAnsi="Verdana"/>
                <w:b/>
                <w:sz w:val="18"/>
                <w:szCs w:val="18"/>
              </w:rPr>
              <w:t>REVESTIMIENTO DE CERÁMICA C/CEMENTO COLA</w:t>
            </w:r>
          </w:p>
        </w:tc>
      </w:tr>
    </w:tbl>
    <w:p w14:paraId="4547C117" w14:textId="77777777" w:rsidR="0055282E" w:rsidRDefault="0055282E" w:rsidP="0055282E">
      <w:pPr>
        <w:widowControl w:val="0"/>
        <w:autoSpaceDE w:val="0"/>
        <w:autoSpaceDN w:val="0"/>
        <w:jc w:val="both"/>
        <w:rPr>
          <w:rFonts w:ascii="Verdana" w:eastAsia="Arial" w:hAnsi="Verdana" w:cs="Arial"/>
          <w:b/>
          <w:kern w:val="28"/>
          <w:sz w:val="18"/>
          <w:szCs w:val="18"/>
        </w:rPr>
      </w:pPr>
    </w:p>
    <w:p w14:paraId="6CC77362" w14:textId="77777777" w:rsidR="0055282E" w:rsidRDefault="0055282E" w:rsidP="0055282E">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DESCRIPCIÓN. -</w:t>
      </w:r>
    </w:p>
    <w:p w14:paraId="3AA26340" w14:textId="77777777" w:rsidR="0055282E" w:rsidRDefault="0055282E" w:rsidP="0055282E">
      <w:pPr>
        <w:widowControl w:val="0"/>
        <w:autoSpaceDE w:val="0"/>
        <w:autoSpaceDN w:val="0"/>
        <w:jc w:val="both"/>
        <w:rPr>
          <w:rFonts w:ascii="Verdana" w:eastAsia="Arial" w:hAnsi="Verdana" w:cs="Arial"/>
          <w:kern w:val="28"/>
          <w:sz w:val="18"/>
          <w:szCs w:val="18"/>
        </w:rPr>
      </w:pPr>
    </w:p>
    <w:p w14:paraId="02C6506A"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Este ítem comprende el Revestimiento de Cerámica c/cemento cola, en las superficies indicadas en los planos constructivos y/o instrucciones del Inspector de proyecto.</w:t>
      </w:r>
    </w:p>
    <w:p w14:paraId="0D07B4E6" w14:textId="77777777" w:rsidR="0055282E" w:rsidRDefault="0055282E" w:rsidP="0055282E">
      <w:pPr>
        <w:widowControl w:val="0"/>
        <w:autoSpaceDE w:val="0"/>
        <w:autoSpaceDN w:val="0"/>
        <w:jc w:val="both"/>
        <w:rPr>
          <w:rFonts w:ascii="Verdana" w:eastAsia="Arial" w:hAnsi="Verdana" w:cs="Arial"/>
          <w:kern w:val="28"/>
          <w:sz w:val="18"/>
          <w:szCs w:val="18"/>
        </w:rPr>
      </w:pPr>
    </w:p>
    <w:p w14:paraId="7BB38C7B" w14:textId="77777777" w:rsidR="0055282E" w:rsidRDefault="0055282E" w:rsidP="0055282E">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MATERIALES, HERRAMIENTAS Y EQUIPO. -</w:t>
      </w:r>
    </w:p>
    <w:p w14:paraId="322152F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378CE3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C8C9AFB" w14:textId="77777777" w:rsidR="0055282E" w:rsidRDefault="0055282E" w:rsidP="0055282E">
      <w:pPr>
        <w:widowControl w:val="0"/>
        <w:autoSpaceDE w:val="0"/>
        <w:autoSpaceDN w:val="0"/>
        <w:jc w:val="both"/>
        <w:rPr>
          <w:rFonts w:ascii="Verdana" w:eastAsia="Arial" w:hAnsi="Verdana" w:cs="Tahoma"/>
          <w:kern w:val="28"/>
          <w:sz w:val="18"/>
          <w:szCs w:val="18"/>
        </w:rPr>
      </w:pPr>
    </w:p>
    <w:p w14:paraId="09225818" w14:textId="77777777" w:rsidR="0055282E" w:rsidRDefault="0055282E" w:rsidP="0055282E">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FORMA DE EJECUCIÓN. -</w:t>
      </w:r>
    </w:p>
    <w:p w14:paraId="059A3A15" w14:textId="77777777" w:rsidR="0055282E" w:rsidRDefault="0055282E" w:rsidP="0055282E">
      <w:pPr>
        <w:widowControl w:val="0"/>
        <w:autoSpaceDE w:val="0"/>
        <w:autoSpaceDN w:val="0"/>
        <w:jc w:val="both"/>
        <w:rPr>
          <w:rFonts w:ascii="Verdana" w:eastAsia="Arial" w:hAnsi="Verdana" w:cs="Arial"/>
          <w:b/>
          <w:kern w:val="28"/>
          <w:sz w:val="18"/>
          <w:szCs w:val="18"/>
        </w:rPr>
      </w:pPr>
    </w:p>
    <w:p w14:paraId="08B2F54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4792AE4" w14:textId="77777777" w:rsidR="0055282E" w:rsidRDefault="0055282E" w:rsidP="0055282E">
      <w:pPr>
        <w:widowControl w:val="0"/>
        <w:autoSpaceDE w:val="0"/>
        <w:autoSpaceDN w:val="0"/>
        <w:jc w:val="both"/>
        <w:rPr>
          <w:rFonts w:ascii="Verdana" w:eastAsia="Arial" w:hAnsi="Verdana" w:cs="Tahoma"/>
          <w:sz w:val="18"/>
          <w:szCs w:val="18"/>
        </w:rPr>
      </w:pPr>
    </w:p>
    <w:p w14:paraId="476F5534"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152486B5"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355086E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rPr>
        <w:t>Antes de la colocación de las piezas verificar que la superficie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con agua las superficies a revestir salvo indicación contraria del Inspector de proyecto.</w:t>
      </w:r>
    </w:p>
    <w:p w14:paraId="6D54FC46"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705F02E3"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07FEA93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volver a mezclar y la mezcla estará lista para su aplicación sobre la superficie</w:t>
      </w:r>
      <w:r>
        <w:rPr>
          <w:rFonts w:ascii="Verdana" w:eastAsia="Arial" w:hAnsi="Verdana" w:cs="Tahoma"/>
          <w:sz w:val="18"/>
          <w:szCs w:val="18"/>
        </w:rPr>
        <w:t>. Se mezcla deberá seguir estrictamente la dosificación y forma indicado por el proveedor.</w:t>
      </w:r>
    </w:p>
    <w:p w14:paraId="4FAF5CDB"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158A1348"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6D125CD6"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748079F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7FD4259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08B2ED7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34DDA4E"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CBCD2E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22F2D4D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8DBDA2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54CDDC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0E55D2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A32B78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6B73EF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EF72E71"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BBDA58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584FFD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En la ejecución se realizará los siguientes controles:</w:t>
      </w:r>
    </w:p>
    <w:p w14:paraId="6A57D15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606E892"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aceptarán piezas rotas, mal pegadas sin juntas adecuadas.</w:t>
      </w:r>
    </w:p>
    <w:p w14:paraId="12150D72"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aceptan piezas con geometría y bombeo diferentes a lo indicado en los planos que indican la evacuación del agua con las rejillas.</w:t>
      </w:r>
    </w:p>
    <w:p w14:paraId="4CB1912D"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Si denota vacíos entre la cerámica y el cemento cola por un mal asentamiento deberán ser corregidos.</w:t>
      </w:r>
    </w:p>
    <w:p w14:paraId="531B3F1E"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57513E9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2DACE6A" w14:textId="77777777" w:rsidR="0055282E" w:rsidRDefault="0055282E" w:rsidP="0055282E">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A1DC75A"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F2DB51C" w14:textId="77777777" w:rsidR="0055282E" w:rsidRDefault="0055282E">
            <w:pPr>
              <w:widowControl w:val="0"/>
              <w:autoSpaceDE w:val="0"/>
              <w:autoSpaceDN w:val="0"/>
              <w:jc w:val="center"/>
              <w:rPr>
                <w:rFonts w:ascii="Verdana" w:eastAsia="Arial" w:hAnsi="Verdana" w:cs="Tahoma"/>
                <w:b/>
                <w:color w:val="FFFFFF"/>
                <w:sz w:val="18"/>
                <w:szCs w:val="18"/>
              </w:rPr>
            </w:pPr>
            <w:bookmarkStart w:id="192" w:name="_Hlk67220710"/>
            <w:r>
              <w:rPr>
                <w:rFonts w:ascii="Verdana" w:eastAsia="Arial" w:hAnsi="Verdana" w:cs="Tahoma"/>
                <w:b/>
                <w:color w:val="FFFFFF"/>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789F600" w14:textId="77777777" w:rsidR="0055282E" w:rsidRDefault="0055282E">
            <w:pPr>
              <w:widowControl w:val="0"/>
              <w:autoSpaceDE w:val="0"/>
              <w:autoSpaceDN w:val="0"/>
              <w:jc w:val="center"/>
              <w:rPr>
                <w:rFonts w:ascii="Verdana" w:eastAsia="Arial" w:hAnsi="Verdana" w:cs="Tahoma"/>
                <w:b/>
                <w:color w:val="FFFFFF"/>
                <w:sz w:val="18"/>
                <w:szCs w:val="18"/>
              </w:rPr>
            </w:pPr>
            <w:r>
              <w:rPr>
                <w:rFonts w:ascii="Verdana" w:eastAsia="Arial" w:hAnsi="Verdana" w:cs="Tahoma"/>
                <w:b/>
                <w:color w:val="FFFFFF"/>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2AF172C" w14:textId="77777777" w:rsidR="0055282E" w:rsidRDefault="0055282E">
            <w:pPr>
              <w:widowControl w:val="0"/>
              <w:autoSpaceDE w:val="0"/>
              <w:autoSpaceDN w:val="0"/>
              <w:jc w:val="center"/>
              <w:rPr>
                <w:rFonts w:ascii="Verdana" w:eastAsia="Arial" w:hAnsi="Verdana" w:cs="Tahoma"/>
                <w:b/>
                <w:color w:val="FFFFFF"/>
                <w:sz w:val="18"/>
                <w:szCs w:val="18"/>
              </w:rPr>
            </w:pPr>
            <w:r>
              <w:rPr>
                <w:rFonts w:ascii="Verdana" w:eastAsia="Arial" w:hAnsi="Verdana" w:cs="Tahom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218BD2A" w14:textId="77777777" w:rsidR="0055282E" w:rsidRDefault="0055282E">
            <w:pPr>
              <w:widowControl w:val="0"/>
              <w:autoSpaceDE w:val="0"/>
              <w:autoSpaceDN w:val="0"/>
              <w:jc w:val="center"/>
              <w:rPr>
                <w:rFonts w:ascii="Verdana" w:eastAsia="Arial" w:hAnsi="Verdana" w:cs="Tahoma"/>
                <w:b/>
                <w:color w:val="FFFFFF"/>
                <w:sz w:val="18"/>
                <w:szCs w:val="18"/>
              </w:rPr>
            </w:pPr>
            <w:r>
              <w:rPr>
                <w:rFonts w:ascii="Verdana" w:eastAsia="Arial" w:hAnsi="Verdana" w:cs="Tahoma"/>
                <w:b/>
                <w:color w:val="FFFFFF"/>
                <w:sz w:val="18"/>
                <w:szCs w:val="18"/>
              </w:rPr>
              <w:t>ITEM</w:t>
            </w:r>
          </w:p>
        </w:tc>
      </w:tr>
      <w:tr w:rsidR="0055282E" w14:paraId="48589892" w14:textId="77777777" w:rsidTr="0055282E">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375B26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549995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38C97D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3A9E8E7" w14:textId="77777777" w:rsidR="0055282E" w:rsidRDefault="0055282E">
            <w:pPr>
              <w:widowControl w:val="0"/>
              <w:autoSpaceDE w:val="0"/>
              <w:autoSpaceDN w:val="0"/>
              <w:jc w:val="center"/>
              <w:rPr>
                <w:rFonts w:ascii="Verdana" w:hAnsi="Verdana" w:cs="Tahoma"/>
                <w:b/>
                <w:bCs/>
                <w:sz w:val="18"/>
                <w:szCs w:val="18"/>
                <w:lang w:eastAsia="es-ES"/>
              </w:rPr>
            </w:pPr>
            <w:bookmarkStart w:id="193" w:name="_Hlk166524367"/>
            <w:r>
              <w:rPr>
                <w:rFonts w:ascii="Verdana" w:hAnsi="Verdana" w:cs="Tahoma"/>
                <w:b/>
                <w:bCs/>
                <w:sz w:val="18"/>
                <w:szCs w:val="18"/>
                <w:lang w:eastAsia="es-ES"/>
              </w:rPr>
              <w:t>ZÓCALO DE CERÁMICA C/CEMENTO COLA</w:t>
            </w:r>
            <w:bookmarkEnd w:id="193"/>
          </w:p>
        </w:tc>
      </w:tr>
    </w:tbl>
    <w:p w14:paraId="09E1EACA" w14:textId="77777777" w:rsidR="0055282E" w:rsidRDefault="0055282E" w:rsidP="0055282E">
      <w:pPr>
        <w:widowControl w:val="0"/>
        <w:autoSpaceDE w:val="0"/>
        <w:autoSpaceDN w:val="0"/>
        <w:jc w:val="both"/>
        <w:rPr>
          <w:rFonts w:ascii="Verdana" w:eastAsia="Arial" w:hAnsi="Verdana" w:cs="Tahoma"/>
          <w:b/>
          <w:bCs/>
          <w:color w:val="000000"/>
          <w:sz w:val="18"/>
          <w:szCs w:val="18"/>
        </w:rPr>
      </w:pPr>
    </w:p>
    <w:p w14:paraId="3AF90161" w14:textId="77777777" w:rsidR="0055282E" w:rsidRDefault="0055282E" w:rsidP="0055282E">
      <w:pPr>
        <w:widowControl w:val="0"/>
        <w:autoSpaceDE w:val="0"/>
        <w:autoSpaceDN w:val="0"/>
        <w:jc w:val="both"/>
        <w:rPr>
          <w:rFonts w:ascii="Verdana" w:eastAsia="Arial" w:hAnsi="Verdana" w:cs="Tahoma"/>
          <w:b/>
          <w:bCs/>
          <w:color w:val="000000"/>
          <w:sz w:val="18"/>
          <w:szCs w:val="18"/>
        </w:rPr>
      </w:pPr>
      <w:r>
        <w:rPr>
          <w:rFonts w:ascii="Verdana" w:eastAsia="Arial" w:hAnsi="Verdana" w:cs="Tahoma"/>
          <w:b/>
          <w:bCs/>
          <w:color w:val="000000"/>
          <w:sz w:val="18"/>
          <w:szCs w:val="18"/>
        </w:rPr>
        <w:t>DESCRIPCIÒN. -</w:t>
      </w:r>
    </w:p>
    <w:p w14:paraId="7DB6B057" w14:textId="77777777" w:rsidR="0055282E" w:rsidRDefault="0055282E" w:rsidP="0055282E">
      <w:pPr>
        <w:widowControl w:val="0"/>
        <w:autoSpaceDE w:val="0"/>
        <w:autoSpaceDN w:val="0"/>
        <w:jc w:val="both"/>
        <w:rPr>
          <w:rFonts w:ascii="Verdana" w:eastAsia="Arial" w:hAnsi="Verdana" w:cs="Tahoma"/>
          <w:sz w:val="18"/>
          <w:szCs w:val="18"/>
        </w:rPr>
      </w:pPr>
    </w:p>
    <w:p w14:paraId="6497EC1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construcción de zócalo de cerámica con cemento cola, de acuerdo a lo establecido en los </w:t>
      </w:r>
      <w:r>
        <w:rPr>
          <w:rFonts w:ascii="Verdana" w:eastAsia="Arial" w:hAnsi="Verdana" w:cs="Tahoma"/>
          <w:color w:val="000000"/>
          <w:sz w:val="18"/>
          <w:szCs w:val="18"/>
        </w:rPr>
        <w:t>planos constructivos y/o</w:t>
      </w:r>
      <w:r>
        <w:rPr>
          <w:rFonts w:ascii="Verdana" w:eastAsia="Arial" w:hAnsi="Verdana" w:cs="Tahoma"/>
          <w:kern w:val="28"/>
          <w:sz w:val="18"/>
          <w:szCs w:val="18"/>
        </w:rPr>
        <w:t xml:space="preserve"> instrucción del Inspector de Obra</w:t>
      </w:r>
      <w:r>
        <w:rPr>
          <w:rFonts w:ascii="Verdana" w:eastAsia="Arial" w:hAnsi="Verdana" w:cs="Tahoma"/>
          <w:sz w:val="18"/>
          <w:szCs w:val="18"/>
        </w:rPr>
        <w:t>.</w:t>
      </w:r>
    </w:p>
    <w:p w14:paraId="3349438A"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1CB0D16A" w14:textId="77777777" w:rsidR="0055282E" w:rsidRDefault="0055282E" w:rsidP="0055282E">
      <w:pPr>
        <w:widowControl w:val="0"/>
        <w:autoSpaceDE w:val="0"/>
        <w:autoSpaceDN w:val="0"/>
        <w:jc w:val="both"/>
        <w:rPr>
          <w:rFonts w:ascii="Verdana" w:eastAsia="Arial" w:hAnsi="Verdana" w:cs="Tahoma"/>
          <w:b/>
          <w:bCs/>
          <w:color w:val="000000"/>
          <w:sz w:val="18"/>
          <w:szCs w:val="18"/>
        </w:rPr>
      </w:pPr>
      <w:r>
        <w:rPr>
          <w:rFonts w:ascii="Verdana" w:eastAsia="Arial" w:hAnsi="Verdana" w:cs="Tahoma"/>
          <w:b/>
          <w:bCs/>
          <w:color w:val="000000"/>
          <w:sz w:val="18"/>
          <w:szCs w:val="18"/>
        </w:rPr>
        <w:t>MATERIALES, HERRAMIENTAS Y EQUIPO. -</w:t>
      </w:r>
    </w:p>
    <w:p w14:paraId="465E7F8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24F952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21A69C4" w14:textId="77777777" w:rsidR="0055282E" w:rsidRDefault="0055282E" w:rsidP="0055282E">
      <w:pPr>
        <w:widowControl w:val="0"/>
        <w:autoSpaceDE w:val="0"/>
        <w:autoSpaceDN w:val="0"/>
        <w:jc w:val="both"/>
        <w:rPr>
          <w:rFonts w:ascii="Verdana" w:eastAsia="Arial" w:hAnsi="Verdana" w:cs="Tahoma"/>
          <w:b/>
          <w:bCs/>
          <w:color w:val="000000"/>
          <w:sz w:val="18"/>
          <w:szCs w:val="18"/>
        </w:rPr>
      </w:pPr>
    </w:p>
    <w:p w14:paraId="3A584132" w14:textId="77777777" w:rsidR="0055282E" w:rsidRDefault="0055282E" w:rsidP="0055282E">
      <w:pPr>
        <w:widowControl w:val="0"/>
        <w:autoSpaceDE w:val="0"/>
        <w:autoSpaceDN w:val="0"/>
        <w:jc w:val="both"/>
        <w:rPr>
          <w:rFonts w:ascii="Verdana" w:eastAsia="Arial" w:hAnsi="Verdana" w:cs="Tahoma"/>
          <w:b/>
          <w:bCs/>
          <w:color w:val="000000"/>
          <w:sz w:val="18"/>
          <w:szCs w:val="18"/>
        </w:rPr>
      </w:pPr>
      <w:r>
        <w:rPr>
          <w:rFonts w:ascii="Verdana" w:eastAsia="Arial" w:hAnsi="Verdana" w:cs="Tahoma"/>
          <w:b/>
          <w:bCs/>
          <w:color w:val="000000"/>
          <w:sz w:val="18"/>
          <w:szCs w:val="18"/>
        </w:rPr>
        <w:t>FORMA DE EJECUCIÓN. -</w:t>
      </w:r>
    </w:p>
    <w:p w14:paraId="66C9EF75"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6BF4429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4AC0BC1"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274B9DB1"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1AED5A1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rPr>
        <w:t>Antes de la colocación de las piezas verificar que la superficie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las superficies a revestir salvo indicación contraria del Inspector de Obra.</w:t>
      </w:r>
    </w:p>
    <w:p w14:paraId="1EA595B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Previamente se limpiarán las juntas de los muros y tabiques que recibirán este revestimiento.</w:t>
      </w:r>
    </w:p>
    <w:p w14:paraId="516E8A1E"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18B5708D"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03AB87E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volver a mezclar y la mezcla estará lista para su aplicación sobre la superficie</w:t>
      </w:r>
      <w:r>
        <w:rPr>
          <w:rFonts w:ascii="Verdana" w:eastAsia="Arial" w:hAnsi="Verdana" w:cs="Tahoma"/>
          <w:sz w:val="18"/>
          <w:szCs w:val="18"/>
        </w:rPr>
        <w:t>. La mezcla deberá seguir estrictamente la dosificación y forma indicado por el proveedor.</w:t>
      </w:r>
    </w:p>
    <w:p w14:paraId="668A3323"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5ED8ADB7"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398D23D1"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76A3D6B3"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Después de ejecutar los trabajos preliminares señalados anteriormente, se humedecerán los zócalos para aplicar la capa de cemento cola.</w:t>
      </w:r>
    </w:p>
    <w:p w14:paraId="06707FB3"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24DFB47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351A38A8"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zócalo tendrá la altura indicada en planos, pero en ningún caso será menor a 10 cm de altura. </w:t>
      </w:r>
    </w:p>
    <w:p w14:paraId="49FC4432"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6DD110B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087B6BE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1E6C5DA"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D40DC4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92"/>
    <w:p w14:paraId="0C4EECA8"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4AD9AC3B" w14:textId="77777777" w:rsidR="0055282E" w:rsidRDefault="0055282E" w:rsidP="0055282E">
      <w:pPr>
        <w:widowControl w:val="0"/>
        <w:autoSpaceDE w:val="0"/>
        <w:autoSpaceDN w:val="0"/>
        <w:rPr>
          <w:rFonts w:ascii="Verdana" w:eastAsia="Arial" w:hAnsi="Verdana" w:cs="Arial"/>
          <w:sz w:val="18"/>
          <w:szCs w:val="18"/>
        </w:rPr>
      </w:pPr>
    </w:p>
    <w:p w14:paraId="1BB141C2"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7A3478C1" w14:textId="77777777" w:rsidR="0055282E" w:rsidRDefault="0055282E" w:rsidP="0055282E">
      <w:pPr>
        <w:widowControl w:val="0"/>
        <w:autoSpaceDE w:val="0"/>
        <w:autoSpaceDN w:val="0"/>
        <w:jc w:val="both"/>
        <w:rPr>
          <w:rFonts w:ascii="Verdana" w:eastAsia="Arial" w:hAnsi="Verdana" w:cs="Tahoma"/>
          <w:b/>
          <w:bCs/>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DE91ED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A0976A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81AC0B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55FD53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8847E2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7C3B499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352366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3FD6B0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BFFB72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C21EAD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PINTURA INTERIOR LATEX</w:t>
            </w:r>
          </w:p>
        </w:tc>
      </w:tr>
    </w:tbl>
    <w:p w14:paraId="09831FFE"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p>
    <w:p w14:paraId="066F09C0"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p>
    <w:p w14:paraId="6CD5C03F" w14:textId="77777777" w:rsidR="0055282E" w:rsidRDefault="0055282E" w:rsidP="0055282E">
      <w:pPr>
        <w:widowControl w:val="0"/>
        <w:tabs>
          <w:tab w:val="left" w:pos="560"/>
        </w:tabs>
        <w:autoSpaceDE w:val="0"/>
        <w:autoSpaceDN w:val="0"/>
        <w:ind w:right="386"/>
        <w:jc w:val="both"/>
        <w:rPr>
          <w:rFonts w:ascii="Verdana" w:hAnsi="Verdana" w:cs="Tahoma"/>
          <w:b/>
          <w:sz w:val="18"/>
          <w:szCs w:val="18"/>
        </w:rPr>
      </w:pPr>
      <w:r>
        <w:rPr>
          <w:rFonts w:ascii="Verdana" w:hAnsi="Verdana" w:cs="Tahoma"/>
          <w:b/>
          <w:sz w:val="18"/>
          <w:szCs w:val="18"/>
        </w:rPr>
        <w:t>DESCRIPCIÓN. -</w:t>
      </w:r>
    </w:p>
    <w:p w14:paraId="5F3D2540"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47CAE589"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4DD49814"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6FDB12E6" w14:textId="77777777" w:rsidR="0055282E" w:rsidRDefault="0055282E" w:rsidP="0055282E">
      <w:pPr>
        <w:widowControl w:val="0"/>
        <w:tabs>
          <w:tab w:val="left" w:pos="560"/>
        </w:tabs>
        <w:autoSpaceDE w:val="0"/>
        <w:autoSpaceDN w:val="0"/>
        <w:ind w:right="386"/>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42710760"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0534D79A" w14:textId="77777777" w:rsidR="0055282E" w:rsidRDefault="0055282E" w:rsidP="0055282E">
      <w:pPr>
        <w:widowControl w:val="0"/>
        <w:tabs>
          <w:tab w:val="left" w:pos="8711"/>
        </w:tabs>
        <w:autoSpaceDE w:val="0"/>
        <w:autoSpaceDN w:val="0"/>
        <w:ind w:right="386"/>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3FEDBC" w14:textId="77777777" w:rsidR="0055282E" w:rsidRDefault="0055282E" w:rsidP="0055282E">
      <w:pPr>
        <w:widowControl w:val="0"/>
        <w:tabs>
          <w:tab w:val="left" w:pos="560"/>
        </w:tabs>
        <w:autoSpaceDE w:val="0"/>
        <w:autoSpaceDN w:val="0"/>
        <w:ind w:right="386"/>
        <w:jc w:val="both"/>
        <w:rPr>
          <w:rFonts w:ascii="Verdana" w:eastAsia="Arial" w:hAnsi="Verdana" w:cs="Tahoma"/>
          <w:b/>
          <w:color w:val="000000"/>
          <w:sz w:val="18"/>
          <w:szCs w:val="18"/>
        </w:rPr>
      </w:pPr>
    </w:p>
    <w:p w14:paraId="4A902761" w14:textId="77777777" w:rsidR="0055282E" w:rsidRDefault="0055282E" w:rsidP="0055282E">
      <w:pPr>
        <w:widowControl w:val="0"/>
        <w:tabs>
          <w:tab w:val="left" w:pos="560"/>
        </w:tabs>
        <w:autoSpaceDE w:val="0"/>
        <w:autoSpaceDN w:val="0"/>
        <w:ind w:right="386"/>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1743852A"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14585655"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1BF4A597"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38159DD"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Asimismo, la Entidad Ejecutora aplicará la pintura en los rangos de tiempo, con el equipo y forma que indica el proveedor del material.</w:t>
      </w:r>
    </w:p>
    <w:p w14:paraId="64613C1D"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14C13A8"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E9AD5D1"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75099F32" w14:textId="77777777" w:rsidR="0055282E" w:rsidRDefault="0055282E" w:rsidP="0055282E">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Criterios de Aceptación y Rechazo</w:t>
      </w:r>
    </w:p>
    <w:p w14:paraId="0D2D3887" w14:textId="77777777" w:rsidR="0055282E" w:rsidRDefault="0055282E" w:rsidP="0055282E">
      <w:pPr>
        <w:widowControl w:val="0"/>
        <w:tabs>
          <w:tab w:val="left" w:pos="8711"/>
        </w:tabs>
        <w:autoSpaceDE w:val="0"/>
        <w:autoSpaceDN w:val="0"/>
        <w:ind w:right="386"/>
        <w:jc w:val="both"/>
        <w:rPr>
          <w:rFonts w:ascii="Verdana" w:eastAsia="Arial" w:hAnsi="Verdana" w:cs="Tahoma"/>
          <w:color w:val="000000"/>
          <w:sz w:val="18"/>
          <w:szCs w:val="18"/>
        </w:rPr>
      </w:pPr>
    </w:p>
    <w:p w14:paraId="1ADE5429"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E4F5673"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4B46467" w14:textId="77777777" w:rsidR="0055282E" w:rsidRDefault="0055282E" w:rsidP="0055282E">
      <w:pPr>
        <w:widowControl w:val="0"/>
        <w:autoSpaceDE w:val="0"/>
        <w:autoSpaceDN w:val="0"/>
        <w:rPr>
          <w:rFonts w:ascii="Verdana" w:eastAsia="Arial" w:hAnsi="Verdana" w:cs="Arial"/>
          <w:sz w:val="18"/>
          <w:szCs w:val="18"/>
        </w:rPr>
      </w:pPr>
    </w:p>
    <w:p w14:paraId="377C891A" w14:textId="77777777" w:rsidR="0055282E" w:rsidRDefault="0055282E" w:rsidP="0055282E">
      <w:pPr>
        <w:widowControl w:val="0"/>
        <w:tabs>
          <w:tab w:val="left" w:pos="2025"/>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09DB546"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FA4817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5067B1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4AD975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1293F15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440EA4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D401A2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2F37BD8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86DE35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AB6720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PINTURA EXTERIOR LATEX</w:t>
            </w:r>
          </w:p>
        </w:tc>
      </w:tr>
    </w:tbl>
    <w:p w14:paraId="0967A18C" w14:textId="77777777" w:rsidR="0055282E" w:rsidRDefault="0055282E" w:rsidP="0055282E">
      <w:pPr>
        <w:widowControl w:val="0"/>
        <w:tabs>
          <w:tab w:val="left" w:pos="560"/>
        </w:tabs>
        <w:autoSpaceDE w:val="0"/>
        <w:autoSpaceDN w:val="0"/>
        <w:ind w:right="386"/>
        <w:jc w:val="both"/>
        <w:rPr>
          <w:rFonts w:ascii="Verdana" w:eastAsia="Arial" w:hAnsi="Verdana" w:cs="Tahoma"/>
          <w:sz w:val="18"/>
          <w:szCs w:val="18"/>
        </w:rPr>
      </w:pPr>
    </w:p>
    <w:p w14:paraId="67AD3AD8"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DESCRIPCIÓN. -</w:t>
      </w:r>
    </w:p>
    <w:p w14:paraId="7BB75924" w14:textId="77777777" w:rsidR="0055282E" w:rsidRDefault="0055282E" w:rsidP="0055282E">
      <w:pPr>
        <w:widowControl w:val="0"/>
        <w:tabs>
          <w:tab w:val="left" w:pos="560"/>
        </w:tabs>
        <w:autoSpaceDE w:val="0"/>
        <w:autoSpaceDN w:val="0"/>
        <w:ind w:right="386"/>
        <w:jc w:val="both"/>
        <w:rPr>
          <w:rFonts w:ascii="Verdana" w:eastAsia="Arial" w:hAnsi="Verdana" w:cs="Tahoma"/>
          <w:sz w:val="18"/>
          <w:szCs w:val="18"/>
        </w:rPr>
      </w:pPr>
    </w:p>
    <w:p w14:paraId="43E3B0C4"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Este ítem se refiere a la aplicación de pintura exterior látex</w:t>
      </w:r>
      <w:r>
        <w:rPr>
          <w:rFonts w:ascii="Verdana" w:eastAsia="Arial" w:hAnsi="Verdana" w:cs="Tahoma"/>
          <w:b/>
          <w:bCs/>
          <w:color w:val="000000"/>
          <w:sz w:val="18"/>
          <w:szCs w:val="18"/>
        </w:rPr>
        <w:t>,</w:t>
      </w:r>
      <w:r>
        <w:rPr>
          <w:rFonts w:ascii="Verdana" w:eastAsia="Arial" w:hAnsi="Verdana" w:cs="Tahoma"/>
          <w:color w:val="000000"/>
          <w:sz w:val="18"/>
          <w:szCs w:val="18"/>
        </w:rPr>
        <w:t xml:space="preserve"> lavable en muros exteriores y otros que se indiquen en los planos constructivos y/o instrucciones del Inspector de proyecto.</w:t>
      </w:r>
    </w:p>
    <w:p w14:paraId="11011E41"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72F26F4A"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lastRenderedPageBreak/>
        <w:t>MATERIALES, HERRAMIENTAS Y EQUIPO. -</w:t>
      </w:r>
    </w:p>
    <w:p w14:paraId="59A45541" w14:textId="77777777" w:rsidR="0055282E" w:rsidRDefault="0055282E" w:rsidP="0055282E">
      <w:pPr>
        <w:widowControl w:val="0"/>
        <w:tabs>
          <w:tab w:val="left" w:pos="8711"/>
        </w:tabs>
        <w:autoSpaceDE w:val="0"/>
        <w:autoSpaceDN w:val="0"/>
        <w:ind w:right="386"/>
        <w:jc w:val="both"/>
        <w:rPr>
          <w:rFonts w:ascii="Verdana" w:eastAsia="Arial" w:hAnsi="Verdana" w:cs="Tahoma"/>
          <w:sz w:val="18"/>
          <w:szCs w:val="18"/>
        </w:rPr>
      </w:pPr>
    </w:p>
    <w:p w14:paraId="106783B2" w14:textId="77777777" w:rsidR="0055282E" w:rsidRDefault="0055282E" w:rsidP="0055282E">
      <w:pPr>
        <w:widowControl w:val="0"/>
        <w:tabs>
          <w:tab w:val="left" w:pos="8711"/>
        </w:tabs>
        <w:autoSpaceDE w:val="0"/>
        <w:autoSpaceDN w:val="0"/>
        <w:ind w:right="386"/>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33F869"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p>
    <w:p w14:paraId="5ACDCF8D"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FORMA DE EJECUCIÓN. –</w:t>
      </w:r>
    </w:p>
    <w:p w14:paraId="24A0345C"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p>
    <w:p w14:paraId="3105629F"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6A54641"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7D84F2F1"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06904C1"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07E84E09"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Asimismo, la Entidad Ejecutora aplicará la pintura en los rangos de tiempo, con el equipo y forma que indica el proveedor del material.</w:t>
      </w:r>
    </w:p>
    <w:p w14:paraId="760674BA"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0B8EC05"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01435DC0"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07051D0" w14:textId="77777777" w:rsidR="0055282E" w:rsidRDefault="0055282E" w:rsidP="0055282E">
      <w:pPr>
        <w:widowControl w:val="0"/>
        <w:tabs>
          <w:tab w:val="left" w:pos="560"/>
        </w:tabs>
        <w:autoSpaceDE w:val="0"/>
        <w:autoSpaceDN w:val="0"/>
        <w:ind w:right="386"/>
        <w:jc w:val="both"/>
        <w:rPr>
          <w:rFonts w:ascii="Verdana" w:eastAsia="Arial" w:hAnsi="Verdana" w:cs="Tahoma"/>
          <w:sz w:val="18"/>
          <w:szCs w:val="18"/>
        </w:rPr>
      </w:pPr>
    </w:p>
    <w:p w14:paraId="3FFF61D8" w14:textId="77777777" w:rsidR="0055282E" w:rsidRDefault="0055282E" w:rsidP="0055282E">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Criterios de Aceptación y Rechazo</w:t>
      </w:r>
    </w:p>
    <w:p w14:paraId="4359732C"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9A43D18"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0CC8A0F5"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7D38550" w14:textId="77777777" w:rsidR="0055282E" w:rsidRDefault="0055282E" w:rsidP="0055282E">
      <w:pPr>
        <w:widowControl w:val="0"/>
        <w:tabs>
          <w:tab w:val="left" w:pos="560"/>
        </w:tabs>
        <w:autoSpaceDE w:val="0"/>
        <w:autoSpaceDN w:val="0"/>
        <w:ind w:right="386"/>
        <w:jc w:val="both"/>
        <w:rPr>
          <w:rFonts w:ascii="Verdana" w:eastAsia="Arial" w:hAnsi="Verdana" w:cs="Tahoma"/>
          <w:sz w:val="18"/>
          <w:szCs w:val="18"/>
        </w:rPr>
      </w:pPr>
    </w:p>
    <w:p w14:paraId="58AE0B47"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94EB3A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27F38BF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454E6A0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6C45CDA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4CEF745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1627CA0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B4FC2A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DEC1D9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6392E3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AAE921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DE AGUA POTABLE</w:t>
            </w:r>
          </w:p>
        </w:tc>
      </w:tr>
    </w:tbl>
    <w:p w14:paraId="0F7E85FA" w14:textId="77777777" w:rsidR="0055282E" w:rsidRDefault="0055282E" w:rsidP="0055282E">
      <w:pPr>
        <w:widowControl w:val="0"/>
        <w:autoSpaceDE w:val="0"/>
        <w:autoSpaceDN w:val="0"/>
        <w:rPr>
          <w:rFonts w:ascii="Verdana" w:eastAsia="Arial" w:hAnsi="Verdana" w:cs="Tahoma"/>
          <w:sz w:val="18"/>
          <w:szCs w:val="18"/>
        </w:rPr>
      </w:pPr>
    </w:p>
    <w:p w14:paraId="03E67EF9"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DESCRIPCIÓN. -</w:t>
      </w:r>
    </w:p>
    <w:p w14:paraId="3CA1BDF2" w14:textId="77777777" w:rsidR="0055282E" w:rsidRDefault="0055282E" w:rsidP="0055282E">
      <w:pPr>
        <w:widowControl w:val="0"/>
        <w:autoSpaceDE w:val="0"/>
        <w:autoSpaceDN w:val="0"/>
        <w:ind w:right="156"/>
        <w:jc w:val="both"/>
        <w:rPr>
          <w:rFonts w:ascii="Verdana" w:eastAsia="Arial" w:hAnsi="Verdana" w:cs="Tahoma"/>
          <w:sz w:val="18"/>
          <w:szCs w:val="18"/>
        </w:rPr>
      </w:pPr>
    </w:p>
    <w:p w14:paraId="2400BC31" w14:textId="77777777" w:rsidR="0055282E" w:rsidRDefault="0055282E" w:rsidP="0055282E">
      <w:pPr>
        <w:widowControl w:val="0"/>
        <w:autoSpaceDE w:val="0"/>
        <w:autoSpaceDN w:val="0"/>
        <w:ind w:right="156"/>
        <w:jc w:val="both"/>
        <w:rPr>
          <w:rFonts w:ascii="Verdana" w:eastAsia="Arial" w:hAnsi="Verdana" w:cs="Tahoma"/>
          <w:sz w:val="18"/>
          <w:szCs w:val="18"/>
        </w:rPr>
      </w:pPr>
      <w:r>
        <w:rPr>
          <w:rFonts w:ascii="Verdana" w:eastAsia="Arial" w:hAnsi="Verdana" w:cs="Tahoma"/>
          <w:sz w:val="18"/>
          <w:szCs w:val="18"/>
        </w:rPr>
        <w:t>Este ítem comprende la instalación y ejecución de todos los trabajos para efectuar las</w:t>
      </w:r>
      <w:r>
        <w:rPr>
          <w:rFonts w:ascii="Verdana" w:eastAsia="Arial" w:hAnsi="Verdana" w:cs="Tahoma"/>
          <w:spacing w:val="-29"/>
          <w:sz w:val="18"/>
          <w:szCs w:val="18"/>
        </w:rPr>
        <w:t xml:space="preserve"> </w:t>
      </w:r>
      <w:r>
        <w:rPr>
          <w:rFonts w:ascii="Verdana" w:eastAsia="Arial" w:hAnsi="Verdana" w:cs="Tahoma"/>
          <w:sz w:val="18"/>
          <w:szCs w:val="18"/>
        </w:rPr>
        <w:t>conexiones domiciliarias</w:t>
      </w:r>
      <w:r>
        <w:rPr>
          <w:rFonts w:ascii="Verdana" w:eastAsia="Arial" w:hAnsi="Verdana" w:cs="Tahoma"/>
          <w:spacing w:val="-9"/>
          <w:sz w:val="18"/>
          <w:szCs w:val="18"/>
        </w:rPr>
        <w:t xml:space="preserve"> </w:t>
      </w:r>
      <w:r>
        <w:rPr>
          <w:rFonts w:ascii="Verdana" w:eastAsia="Arial" w:hAnsi="Verdana" w:cs="Tahoma"/>
          <w:sz w:val="18"/>
          <w:szCs w:val="18"/>
        </w:rPr>
        <w:t>de</w:t>
      </w:r>
      <w:r>
        <w:rPr>
          <w:rFonts w:ascii="Verdana" w:eastAsia="Arial" w:hAnsi="Verdana" w:cs="Tahoma"/>
          <w:spacing w:val="-8"/>
          <w:sz w:val="18"/>
          <w:szCs w:val="18"/>
        </w:rPr>
        <w:t xml:space="preserve"> </w:t>
      </w:r>
      <w:r>
        <w:rPr>
          <w:rFonts w:ascii="Verdana" w:eastAsia="Arial" w:hAnsi="Verdana" w:cs="Tahoma"/>
          <w:sz w:val="18"/>
          <w:szCs w:val="18"/>
        </w:rPr>
        <w:t>agua</w:t>
      </w:r>
      <w:r>
        <w:rPr>
          <w:rFonts w:ascii="Verdana" w:eastAsia="Arial" w:hAnsi="Verdana" w:cs="Tahoma"/>
          <w:spacing w:val="-9"/>
          <w:sz w:val="18"/>
          <w:szCs w:val="18"/>
        </w:rPr>
        <w:t xml:space="preserve"> </w:t>
      </w:r>
      <w:r>
        <w:rPr>
          <w:rFonts w:ascii="Verdana" w:eastAsia="Arial" w:hAnsi="Verdana" w:cs="Tahoma"/>
          <w:sz w:val="18"/>
          <w:szCs w:val="18"/>
        </w:rPr>
        <w:t>potable</w:t>
      </w:r>
      <w:r>
        <w:rPr>
          <w:rFonts w:ascii="Verdana" w:eastAsia="Arial" w:hAnsi="Verdana" w:cs="Tahoma"/>
          <w:spacing w:val="-10"/>
          <w:sz w:val="18"/>
          <w:szCs w:val="18"/>
        </w:rPr>
        <w:t xml:space="preserve"> </w:t>
      </w:r>
      <w:r>
        <w:rPr>
          <w:rFonts w:ascii="Verdana" w:eastAsia="Arial" w:hAnsi="Verdana" w:cs="Tahoma"/>
          <w:sz w:val="18"/>
          <w:szCs w:val="18"/>
        </w:rPr>
        <w:t>de</w:t>
      </w:r>
      <w:r>
        <w:rPr>
          <w:rFonts w:ascii="Verdana" w:eastAsia="Arial" w:hAnsi="Verdana" w:cs="Tahoma"/>
          <w:spacing w:val="-10"/>
          <w:sz w:val="18"/>
          <w:szCs w:val="18"/>
        </w:rPr>
        <w:t xml:space="preserve"> </w:t>
      </w:r>
      <w:r>
        <w:rPr>
          <w:rFonts w:ascii="Verdana" w:eastAsia="Arial" w:hAnsi="Verdana" w:cs="Tahoma"/>
          <w:sz w:val="18"/>
          <w:szCs w:val="18"/>
        </w:rPr>
        <w:t>acuerdo</w:t>
      </w:r>
      <w:r>
        <w:rPr>
          <w:rFonts w:ascii="Verdana" w:eastAsia="Arial" w:hAnsi="Verdana" w:cs="Tahoma"/>
          <w:spacing w:val="-7"/>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los</w:t>
      </w:r>
      <w:r>
        <w:rPr>
          <w:rFonts w:ascii="Verdana" w:eastAsia="Arial" w:hAnsi="Verdana" w:cs="Tahoma"/>
          <w:spacing w:val="-9"/>
          <w:sz w:val="18"/>
          <w:szCs w:val="18"/>
        </w:rPr>
        <w:t xml:space="preserve"> </w:t>
      </w:r>
      <w:r>
        <w:rPr>
          <w:rFonts w:ascii="Verdana" w:eastAsia="Arial" w:hAnsi="Verdana" w:cs="Tahoma"/>
          <w:sz w:val="18"/>
          <w:szCs w:val="18"/>
        </w:rPr>
        <w:t>planos</w:t>
      </w:r>
      <w:r>
        <w:rPr>
          <w:rFonts w:ascii="Verdana" w:eastAsia="Arial" w:hAnsi="Verdana" w:cs="Tahoma"/>
          <w:spacing w:val="-9"/>
          <w:sz w:val="18"/>
          <w:szCs w:val="18"/>
        </w:rPr>
        <w:t xml:space="preserve"> </w:t>
      </w:r>
      <w:r>
        <w:rPr>
          <w:rFonts w:ascii="Verdana" w:eastAsia="Arial" w:hAnsi="Verdana" w:cs="Tahoma"/>
          <w:sz w:val="18"/>
          <w:szCs w:val="18"/>
        </w:rPr>
        <w:t>de</w:t>
      </w:r>
      <w:r>
        <w:rPr>
          <w:rFonts w:ascii="Verdana" w:eastAsia="Arial" w:hAnsi="Verdana" w:cs="Tahoma"/>
          <w:spacing w:val="-8"/>
          <w:sz w:val="18"/>
          <w:szCs w:val="18"/>
        </w:rPr>
        <w:t xml:space="preserve"> </w:t>
      </w:r>
      <w:r>
        <w:rPr>
          <w:rFonts w:ascii="Verdana" w:eastAsia="Arial" w:hAnsi="Verdana" w:cs="Tahoma"/>
          <w:sz w:val="18"/>
          <w:szCs w:val="18"/>
        </w:rPr>
        <w:t>detalle</w:t>
      </w:r>
      <w:r>
        <w:rPr>
          <w:rFonts w:ascii="Verdana" w:eastAsia="Arial" w:hAnsi="Verdana" w:cs="Tahoma"/>
          <w:spacing w:val="-6"/>
          <w:sz w:val="18"/>
          <w:szCs w:val="18"/>
        </w:rPr>
        <w:t xml:space="preserve"> </w:t>
      </w:r>
      <w:r>
        <w:rPr>
          <w:rFonts w:ascii="Verdana" w:eastAsia="Arial" w:hAnsi="Verdana" w:cs="Tahoma"/>
          <w:sz w:val="18"/>
          <w:szCs w:val="18"/>
        </w:rPr>
        <w:t>y/o instrucciones del Inspector de proyecto.</w:t>
      </w:r>
    </w:p>
    <w:p w14:paraId="4B405E05" w14:textId="77777777" w:rsidR="0055282E" w:rsidRDefault="0055282E" w:rsidP="0055282E">
      <w:pPr>
        <w:widowControl w:val="0"/>
        <w:autoSpaceDE w:val="0"/>
        <w:autoSpaceDN w:val="0"/>
        <w:rPr>
          <w:rFonts w:ascii="Verdana" w:eastAsia="Arial" w:hAnsi="Verdana" w:cs="Tahoma"/>
          <w:sz w:val="18"/>
          <w:szCs w:val="18"/>
        </w:rPr>
      </w:pPr>
    </w:p>
    <w:p w14:paraId="7F63C4D2"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3182B8C8" w14:textId="77777777" w:rsidR="0055282E" w:rsidRDefault="0055282E" w:rsidP="0055282E">
      <w:pPr>
        <w:widowControl w:val="0"/>
        <w:autoSpaceDE w:val="0"/>
        <w:autoSpaceDN w:val="0"/>
        <w:jc w:val="both"/>
        <w:rPr>
          <w:rFonts w:ascii="Verdana" w:eastAsia="Arial" w:hAnsi="Verdana" w:cs="Tahoma"/>
          <w:sz w:val="18"/>
          <w:szCs w:val="18"/>
        </w:rPr>
      </w:pPr>
    </w:p>
    <w:p w14:paraId="7EF79A4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E7B7B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380D55C"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0085DC1B" w14:textId="77777777" w:rsidR="0055282E" w:rsidRDefault="0055282E" w:rsidP="0055282E">
      <w:pPr>
        <w:widowControl w:val="0"/>
        <w:autoSpaceDE w:val="0"/>
        <w:autoSpaceDN w:val="0"/>
        <w:rPr>
          <w:rFonts w:ascii="Verdana" w:eastAsia="Arial" w:hAnsi="Verdana" w:cs="Tahoma"/>
          <w:b/>
          <w:sz w:val="18"/>
          <w:szCs w:val="18"/>
        </w:rPr>
      </w:pPr>
    </w:p>
    <w:p w14:paraId="2A599555" w14:textId="77777777" w:rsidR="0055282E" w:rsidRDefault="0055282E" w:rsidP="0055282E">
      <w:pPr>
        <w:widowControl w:val="0"/>
        <w:autoSpaceDE w:val="0"/>
        <w:autoSpaceDN w:val="0"/>
        <w:ind w:right="153"/>
        <w:jc w:val="both"/>
        <w:rPr>
          <w:rFonts w:ascii="Verdana" w:eastAsia="Arial" w:hAnsi="Verdana" w:cs="Tahoma"/>
          <w:sz w:val="18"/>
          <w:szCs w:val="18"/>
        </w:rPr>
      </w:pPr>
      <w:r>
        <w:rPr>
          <w:rFonts w:ascii="Verdana" w:eastAsia="Arial" w:hAnsi="Verdana" w:cs="Tahoma"/>
          <w:sz w:val="18"/>
          <w:szCs w:val="18"/>
        </w:rPr>
        <w:t xml:space="preserve">Previa la instalación en la vivienda, el beneficiario será el encargado de las conexiones domiciliarias </w:t>
      </w:r>
      <w:r>
        <w:rPr>
          <w:rFonts w:ascii="Verdana" w:eastAsia="Arial" w:hAnsi="Verdana" w:cs="Tahoma"/>
          <w:sz w:val="18"/>
          <w:szCs w:val="18"/>
        </w:rPr>
        <w:lastRenderedPageBreak/>
        <w:t>desde la tubería matriz hasta la</w:t>
      </w:r>
      <w:r>
        <w:rPr>
          <w:rFonts w:ascii="Verdana" w:eastAsia="Arial" w:hAnsi="Verdana" w:cs="Tahoma"/>
          <w:spacing w:val="-20"/>
          <w:sz w:val="18"/>
          <w:szCs w:val="18"/>
        </w:rPr>
        <w:t xml:space="preserve"> </w:t>
      </w:r>
      <w:r>
        <w:rPr>
          <w:rFonts w:ascii="Verdana" w:eastAsia="Arial" w:hAnsi="Verdana" w:cs="Tahoma"/>
          <w:sz w:val="18"/>
          <w:szCs w:val="18"/>
        </w:rPr>
        <w:t>llave</w:t>
      </w:r>
      <w:r>
        <w:rPr>
          <w:rFonts w:ascii="Verdana" w:eastAsia="Arial" w:hAnsi="Verdana" w:cs="Tahoma"/>
          <w:spacing w:val="-17"/>
          <w:sz w:val="18"/>
          <w:szCs w:val="18"/>
        </w:rPr>
        <w:t xml:space="preserve"> </w:t>
      </w:r>
      <w:r>
        <w:rPr>
          <w:rFonts w:ascii="Verdana" w:eastAsia="Arial" w:hAnsi="Verdana" w:cs="Tahoma"/>
          <w:sz w:val="18"/>
          <w:szCs w:val="18"/>
        </w:rPr>
        <w:t>de</w:t>
      </w:r>
      <w:r>
        <w:rPr>
          <w:rFonts w:ascii="Verdana" w:eastAsia="Arial" w:hAnsi="Verdana" w:cs="Tahoma"/>
          <w:spacing w:val="-18"/>
          <w:sz w:val="18"/>
          <w:szCs w:val="18"/>
        </w:rPr>
        <w:t xml:space="preserve"> </w:t>
      </w:r>
      <w:r>
        <w:rPr>
          <w:rFonts w:ascii="Verdana" w:eastAsia="Arial" w:hAnsi="Verdana" w:cs="Tahoma"/>
          <w:sz w:val="18"/>
          <w:szCs w:val="18"/>
        </w:rPr>
        <w:t>paso</w:t>
      </w:r>
      <w:r>
        <w:rPr>
          <w:rFonts w:ascii="Verdana" w:eastAsia="Arial" w:hAnsi="Verdana" w:cs="Tahoma"/>
          <w:spacing w:val="-15"/>
          <w:sz w:val="18"/>
          <w:szCs w:val="18"/>
        </w:rPr>
        <w:t xml:space="preserve"> </w:t>
      </w:r>
      <w:r>
        <w:rPr>
          <w:rFonts w:ascii="Verdana" w:eastAsia="Arial" w:hAnsi="Verdana" w:cs="Tahoma"/>
          <w:sz w:val="18"/>
          <w:szCs w:val="18"/>
        </w:rPr>
        <w:t>a</w:t>
      </w:r>
      <w:r>
        <w:rPr>
          <w:rFonts w:ascii="Verdana" w:eastAsia="Arial" w:hAnsi="Verdana" w:cs="Tahoma"/>
          <w:spacing w:val="-12"/>
          <w:sz w:val="18"/>
          <w:szCs w:val="18"/>
        </w:rPr>
        <w:t xml:space="preserve"> </w:t>
      </w:r>
      <w:r>
        <w:rPr>
          <w:rFonts w:ascii="Verdana" w:eastAsia="Arial" w:hAnsi="Verdana" w:cs="Tahoma"/>
          <w:sz w:val="18"/>
          <w:szCs w:val="18"/>
        </w:rPr>
        <w:t>instalarse</w:t>
      </w:r>
      <w:r>
        <w:rPr>
          <w:rFonts w:ascii="Verdana" w:eastAsia="Arial" w:hAnsi="Verdana" w:cs="Tahoma"/>
          <w:spacing w:val="-14"/>
          <w:sz w:val="18"/>
          <w:szCs w:val="18"/>
        </w:rPr>
        <w:t xml:space="preserve"> </w:t>
      </w:r>
      <w:r>
        <w:rPr>
          <w:rFonts w:ascii="Verdana" w:eastAsia="Arial" w:hAnsi="Verdana" w:cs="Tahoma"/>
          <w:sz w:val="18"/>
          <w:szCs w:val="18"/>
        </w:rPr>
        <w:t>en</w:t>
      </w:r>
      <w:r>
        <w:rPr>
          <w:rFonts w:ascii="Verdana" w:eastAsia="Arial" w:hAnsi="Verdana" w:cs="Tahoma"/>
          <w:spacing w:val="-13"/>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cámara</w:t>
      </w:r>
      <w:r>
        <w:rPr>
          <w:rFonts w:ascii="Verdana" w:eastAsia="Arial" w:hAnsi="Verdana" w:cs="Tahoma"/>
          <w:spacing w:val="-12"/>
          <w:sz w:val="18"/>
          <w:szCs w:val="18"/>
        </w:rPr>
        <w:t xml:space="preserve"> </w:t>
      </w:r>
      <w:r>
        <w:rPr>
          <w:rFonts w:ascii="Verdana" w:eastAsia="Arial" w:hAnsi="Verdana" w:cs="Tahoma"/>
          <w:sz w:val="18"/>
          <w:szCs w:val="18"/>
        </w:rPr>
        <w:t>de</w:t>
      </w:r>
      <w:r>
        <w:rPr>
          <w:rFonts w:ascii="Verdana" w:eastAsia="Arial" w:hAnsi="Verdana" w:cs="Tahoma"/>
          <w:spacing w:val="-15"/>
          <w:sz w:val="18"/>
          <w:szCs w:val="18"/>
        </w:rPr>
        <w:t xml:space="preserve"> </w:t>
      </w:r>
      <w:r>
        <w:rPr>
          <w:rFonts w:ascii="Verdana" w:eastAsia="Arial" w:hAnsi="Verdana" w:cs="Tahoma"/>
          <w:sz w:val="18"/>
          <w:szCs w:val="18"/>
        </w:rPr>
        <w:t>medidor</w:t>
      </w:r>
      <w:r>
        <w:rPr>
          <w:rFonts w:ascii="Verdana" w:eastAsia="Arial" w:hAnsi="Verdana" w:cs="Tahoma"/>
          <w:spacing w:val="-18"/>
          <w:sz w:val="18"/>
          <w:szCs w:val="18"/>
        </w:rPr>
        <w:t xml:space="preserve"> </w:t>
      </w:r>
      <w:r>
        <w:rPr>
          <w:rFonts w:ascii="Verdana" w:eastAsia="Arial" w:hAnsi="Verdana" w:cs="Tahoma"/>
          <w:sz w:val="18"/>
          <w:szCs w:val="18"/>
        </w:rPr>
        <w:t>ubicado</w:t>
      </w:r>
      <w:r>
        <w:rPr>
          <w:rFonts w:ascii="Verdana" w:eastAsia="Arial" w:hAnsi="Verdana" w:cs="Tahoma"/>
          <w:spacing w:val="-17"/>
          <w:sz w:val="18"/>
          <w:szCs w:val="18"/>
        </w:rPr>
        <w:t xml:space="preserve"> </w:t>
      </w:r>
      <w:r>
        <w:rPr>
          <w:rFonts w:ascii="Verdana" w:eastAsia="Arial" w:hAnsi="Verdana" w:cs="Tahoma"/>
          <w:sz w:val="18"/>
          <w:szCs w:val="18"/>
        </w:rPr>
        <w:t>en</w:t>
      </w:r>
      <w:r>
        <w:rPr>
          <w:rFonts w:ascii="Verdana" w:eastAsia="Arial" w:hAnsi="Verdana" w:cs="Tahoma"/>
          <w:spacing w:val="-11"/>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acera</w:t>
      </w:r>
      <w:r>
        <w:rPr>
          <w:rFonts w:ascii="Verdana" w:eastAsia="Arial" w:hAnsi="Verdana" w:cs="Tahoma"/>
          <w:spacing w:val="-7"/>
          <w:sz w:val="18"/>
          <w:szCs w:val="18"/>
        </w:rPr>
        <w:t xml:space="preserve"> </w:t>
      </w:r>
      <w:r>
        <w:rPr>
          <w:rFonts w:ascii="Verdana" w:eastAsia="Arial" w:hAnsi="Verdana" w:cs="Tahoma"/>
          <w:sz w:val="18"/>
          <w:szCs w:val="18"/>
        </w:rPr>
        <w:t>exterior</w:t>
      </w:r>
      <w:r>
        <w:rPr>
          <w:rFonts w:ascii="Verdana" w:eastAsia="Arial" w:hAnsi="Verdana" w:cs="Tahoma"/>
          <w:spacing w:val="-14"/>
          <w:sz w:val="18"/>
          <w:szCs w:val="18"/>
        </w:rPr>
        <w:t xml:space="preserve"> </w:t>
      </w:r>
      <w:r>
        <w:rPr>
          <w:rFonts w:ascii="Verdana" w:eastAsia="Arial" w:hAnsi="Verdana" w:cs="Tahoma"/>
          <w:sz w:val="18"/>
          <w:szCs w:val="18"/>
        </w:rPr>
        <w:t>de</w:t>
      </w:r>
      <w:r>
        <w:rPr>
          <w:rFonts w:ascii="Verdana" w:eastAsia="Arial" w:hAnsi="Verdana" w:cs="Tahoma"/>
          <w:spacing w:val="-14"/>
          <w:sz w:val="18"/>
          <w:szCs w:val="18"/>
        </w:rPr>
        <w:t xml:space="preserve"> </w:t>
      </w:r>
      <w:r>
        <w:rPr>
          <w:rFonts w:ascii="Verdana" w:eastAsia="Arial" w:hAnsi="Verdana" w:cs="Tahoma"/>
          <w:sz w:val="18"/>
          <w:szCs w:val="18"/>
        </w:rPr>
        <w:t>la</w:t>
      </w:r>
      <w:r>
        <w:rPr>
          <w:rFonts w:ascii="Verdana" w:eastAsia="Arial" w:hAnsi="Verdana" w:cs="Tahoma"/>
          <w:spacing w:val="-16"/>
          <w:sz w:val="18"/>
          <w:szCs w:val="18"/>
        </w:rPr>
        <w:t xml:space="preserve"> </w:t>
      </w:r>
      <w:r>
        <w:rPr>
          <w:rFonts w:ascii="Verdana" w:eastAsia="Arial" w:hAnsi="Verdana" w:cs="Tahoma"/>
          <w:sz w:val="18"/>
          <w:szCs w:val="18"/>
        </w:rPr>
        <w:t>vivienda, y de esta hasta el lugar de emplazamiento de la vivienda, para el correcto funcionamiento de las áreas donde se realice las conexiones hidráulicas.</w:t>
      </w:r>
    </w:p>
    <w:p w14:paraId="49C2A716"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B90C7BA"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p>
    <w:p w14:paraId="0C4B0CBB"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6341376"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p>
    <w:p w14:paraId="06DB722F"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BB8202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presente ningún defecto de materiales, ejecución o dimensiones mediante algún método conveniente.</w:t>
      </w:r>
    </w:p>
    <w:p w14:paraId="51B6896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62C128D3" w14:textId="77777777" w:rsidR="0055282E" w:rsidRDefault="0055282E" w:rsidP="0055282E">
      <w:pPr>
        <w:widowControl w:val="0"/>
        <w:autoSpaceDE w:val="0"/>
        <w:autoSpaceDN w:val="0"/>
        <w:ind w:right="159"/>
        <w:jc w:val="both"/>
        <w:rPr>
          <w:rFonts w:ascii="Verdana" w:eastAsia="Arial" w:hAnsi="Verdana" w:cs="Tahoma"/>
          <w:sz w:val="18"/>
          <w:szCs w:val="18"/>
        </w:rPr>
      </w:pPr>
      <w:r>
        <w:rPr>
          <w:rFonts w:ascii="Verdana" w:eastAsia="Arial" w:hAnsi="Verdana" w:cs="Tahoma"/>
          <w:sz w:val="18"/>
          <w:szCs w:val="18"/>
        </w:rPr>
        <w:t>La</w:t>
      </w:r>
      <w:r>
        <w:rPr>
          <w:rFonts w:ascii="Verdana" w:eastAsia="Arial" w:hAnsi="Verdana" w:cs="Tahoma"/>
          <w:spacing w:val="-12"/>
          <w:sz w:val="18"/>
          <w:szCs w:val="18"/>
        </w:rPr>
        <w:t xml:space="preserve"> </w:t>
      </w:r>
      <w:r>
        <w:rPr>
          <w:rFonts w:ascii="Verdana" w:eastAsia="Arial" w:hAnsi="Verdana" w:cs="Tahoma"/>
          <w:sz w:val="18"/>
          <w:szCs w:val="18"/>
        </w:rPr>
        <w:t>prueba</w:t>
      </w:r>
      <w:r>
        <w:rPr>
          <w:rFonts w:ascii="Verdana" w:eastAsia="Arial" w:hAnsi="Verdana" w:cs="Tahoma"/>
          <w:spacing w:val="-10"/>
          <w:sz w:val="18"/>
          <w:szCs w:val="18"/>
        </w:rPr>
        <w:t xml:space="preserve"> </w:t>
      </w:r>
      <w:r>
        <w:rPr>
          <w:rFonts w:ascii="Verdana" w:eastAsia="Arial" w:hAnsi="Verdana" w:cs="Tahoma"/>
          <w:sz w:val="18"/>
          <w:szCs w:val="18"/>
        </w:rPr>
        <w:t>hidráulica</w:t>
      </w:r>
      <w:r>
        <w:rPr>
          <w:rFonts w:ascii="Verdana" w:eastAsia="Arial" w:hAnsi="Verdana" w:cs="Tahoma"/>
          <w:spacing w:val="-7"/>
          <w:sz w:val="18"/>
          <w:szCs w:val="18"/>
        </w:rPr>
        <w:t xml:space="preserve"> </w:t>
      </w:r>
      <w:r>
        <w:rPr>
          <w:rFonts w:ascii="Verdana" w:eastAsia="Arial" w:hAnsi="Verdana" w:cs="Tahoma"/>
          <w:sz w:val="18"/>
          <w:szCs w:val="18"/>
        </w:rPr>
        <w:t>se</w:t>
      </w:r>
      <w:r>
        <w:rPr>
          <w:rFonts w:ascii="Verdana" w:eastAsia="Arial" w:hAnsi="Verdana" w:cs="Tahoma"/>
          <w:spacing w:val="-11"/>
          <w:sz w:val="18"/>
          <w:szCs w:val="18"/>
        </w:rPr>
        <w:t xml:space="preserve"> </w:t>
      </w:r>
      <w:r>
        <w:rPr>
          <w:rFonts w:ascii="Verdana" w:eastAsia="Arial" w:hAnsi="Verdana" w:cs="Tahoma"/>
          <w:sz w:val="18"/>
          <w:szCs w:val="18"/>
        </w:rPr>
        <w:t>realizará</w:t>
      </w:r>
      <w:r>
        <w:rPr>
          <w:rFonts w:ascii="Verdana" w:eastAsia="Arial" w:hAnsi="Verdana" w:cs="Tahoma"/>
          <w:spacing w:val="-7"/>
          <w:sz w:val="18"/>
          <w:szCs w:val="18"/>
        </w:rPr>
        <w:t xml:space="preserve"> </w:t>
      </w:r>
      <w:r>
        <w:rPr>
          <w:rFonts w:ascii="Verdana" w:eastAsia="Arial" w:hAnsi="Verdana" w:cs="Tahoma"/>
          <w:sz w:val="18"/>
          <w:szCs w:val="18"/>
        </w:rPr>
        <w:t>con</w:t>
      </w:r>
      <w:r>
        <w:rPr>
          <w:rFonts w:ascii="Verdana" w:eastAsia="Arial" w:hAnsi="Verdana" w:cs="Tahoma"/>
          <w:spacing w:val="-9"/>
          <w:sz w:val="18"/>
          <w:szCs w:val="18"/>
        </w:rPr>
        <w:t xml:space="preserve"> </w:t>
      </w:r>
      <w:r>
        <w:rPr>
          <w:rFonts w:ascii="Verdana" w:eastAsia="Arial" w:hAnsi="Verdana" w:cs="Tahoma"/>
          <w:sz w:val="18"/>
          <w:szCs w:val="18"/>
        </w:rPr>
        <w:t>una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9"/>
          <w:sz w:val="18"/>
          <w:szCs w:val="18"/>
        </w:rPr>
        <w:t xml:space="preserve"> </w:t>
      </w:r>
      <w:r>
        <w:rPr>
          <w:rFonts w:ascii="Verdana" w:eastAsia="Arial" w:hAnsi="Verdana" w:cs="Tahoma"/>
          <w:sz w:val="18"/>
          <w:szCs w:val="18"/>
        </w:rPr>
        <w:t>1,5</w:t>
      </w:r>
      <w:r>
        <w:rPr>
          <w:rFonts w:ascii="Verdana" w:eastAsia="Arial" w:hAnsi="Verdana" w:cs="Tahoma"/>
          <w:spacing w:val="-9"/>
          <w:sz w:val="18"/>
          <w:szCs w:val="18"/>
        </w:rPr>
        <w:t xml:space="preserve"> </w:t>
      </w:r>
      <w:r>
        <w:rPr>
          <w:rFonts w:ascii="Verdana" w:eastAsia="Arial" w:hAnsi="Verdana" w:cs="Tahoma"/>
          <w:sz w:val="18"/>
          <w:szCs w:val="18"/>
        </w:rPr>
        <w:t>mayor</w:t>
      </w:r>
      <w:r>
        <w:rPr>
          <w:rFonts w:ascii="Verdana" w:eastAsia="Arial" w:hAnsi="Verdana" w:cs="Tahoma"/>
          <w:spacing w:val="-11"/>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5"/>
          <w:sz w:val="18"/>
          <w:szCs w:val="18"/>
        </w:rPr>
        <w:t xml:space="preserve"> </w:t>
      </w:r>
      <w:r>
        <w:rPr>
          <w:rFonts w:ascii="Verdana" w:eastAsia="Arial" w:hAnsi="Verdana" w:cs="Tahoma"/>
          <w:sz w:val="18"/>
          <w:szCs w:val="18"/>
        </w:rPr>
        <w:t>estática</w:t>
      </w:r>
      <w:r>
        <w:rPr>
          <w:rFonts w:ascii="Verdana" w:eastAsia="Arial" w:hAnsi="Verdana" w:cs="Tahoma"/>
          <w:spacing w:val="-10"/>
          <w:sz w:val="18"/>
          <w:szCs w:val="18"/>
        </w:rPr>
        <w:t xml:space="preserve"> </w:t>
      </w:r>
      <w:r>
        <w:rPr>
          <w:rFonts w:ascii="Verdana" w:eastAsia="Arial" w:hAnsi="Verdana" w:cs="Tahoma"/>
          <w:sz w:val="18"/>
          <w:szCs w:val="18"/>
        </w:rPr>
        <w:t>del</w:t>
      </w:r>
      <w:r>
        <w:rPr>
          <w:rFonts w:ascii="Verdana" w:eastAsia="Arial" w:hAnsi="Verdana" w:cs="Tahoma"/>
          <w:spacing w:val="-7"/>
          <w:sz w:val="18"/>
          <w:szCs w:val="18"/>
        </w:rPr>
        <w:t xml:space="preserve"> </w:t>
      </w:r>
      <w:r>
        <w:rPr>
          <w:rFonts w:ascii="Verdana" w:eastAsia="Arial" w:hAnsi="Verdana" w:cs="Tahoma"/>
          <w:sz w:val="18"/>
          <w:szCs w:val="18"/>
        </w:rPr>
        <w:t>servicio</w:t>
      </w:r>
      <w:r>
        <w:rPr>
          <w:rFonts w:ascii="Verdana" w:eastAsia="Arial" w:hAnsi="Verdana" w:cs="Tahoma"/>
          <w:spacing w:val="-11"/>
          <w:sz w:val="18"/>
          <w:szCs w:val="18"/>
        </w:rPr>
        <w:t xml:space="preserve"> </w:t>
      </w:r>
      <w:r>
        <w:rPr>
          <w:rFonts w:ascii="Verdana" w:eastAsia="Arial" w:hAnsi="Verdana" w:cs="Tahoma"/>
          <w:sz w:val="18"/>
          <w:szCs w:val="18"/>
        </w:rPr>
        <w:t>del sistema,</w:t>
      </w:r>
      <w:r>
        <w:rPr>
          <w:rFonts w:ascii="Verdana" w:eastAsia="Arial" w:hAnsi="Verdana" w:cs="Tahoma"/>
          <w:spacing w:val="-10"/>
          <w:sz w:val="18"/>
          <w:szCs w:val="18"/>
        </w:rPr>
        <w:t xml:space="preserve"> </w:t>
      </w:r>
      <w:r>
        <w:rPr>
          <w:rFonts w:ascii="Verdana" w:eastAsia="Arial" w:hAnsi="Verdana" w:cs="Tahoma"/>
          <w:sz w:val="18"/>
          <w:szCs w:val="18"/>
        </w:rPr>
        <w:t>se</w:t>
      </w:r>
      <w:r>
        <w:rPr>
          <w:rFonts w:ascii="Verdana" w:eastAsia="Arial" w:hAnsi="Verdana" w:cs="Tahoma"/>
          <w:spacing w:val="-9"/>
          <w:sz w:val="18"/>
          <w:szCs w:val="18"/>
        </w:rPr>
        <w:t xml:space="preserve"> </w:t>
      </w:r>
      <w:r>
        <w:rPr>
          <w:rFonts w:ascii="Verdana" w:eastAsia="Arial" w:hAnsi="Verdana" w:cs="Tahoma"/>
          <w:sz w:val="18"/>
          <w:szCs w:val="18"/>
        </w:rPr>
        <w:t>bloqueará</w:t>
      </w:r>
      <w:r>
        <w:rPr>
          <w:rFonts w:ascii="Verdana" w:eastAsia="Arial" w:hAnsi="Verdana" w:cs="Tahoma"/>
          <w:spacing w:val="-5"/>
          <w:sz w:val="18"/>
          <w:szCs w:val="18"/>
        </w:rPr>
        <w:t xml:space="preserve"> </w:t>
      </w:r>
      <w:r>
        <w:rPr>
          <w:rFonts w:ascii="Verdana" w:eastAsia="Arial" w:hAnsi="Verdana" w:cs="Tahoma"/>
          <w:sz w:val="18"/>
          <w:szCs w:val="18"/>
        </w:rPr>
        <w:t>el</w:t>
      </w:r>
      <w:r>
        <w:rPr>
          <w:rFonts w:ascii="Verdana" w:eastAsia="Arial" w:hAnsi="Verdana" w:cs="Tahoma"/>
          <w:spacing w:val="-8"/>
          <w:sz w:val="18"/>
          <w:szCs w:val="18"/>
        </w:rPr>
        <w:t xml:space="preserve"> </w:t>
      </w:r>
      <w:r>
        <w:rPr>
          <w:rFonts w:ascii="Verdana" w:eastAsia="Arial" w:hAnsi="Verdana" w:cs="Tahoma"/>
          <w:sz w:val="18"/>
          <w:szCs w:val="18"/>
        </w:rPr>
        <w:t>circuito</w:t>
      </w:r>
      <w:r>
        <w:rPr>
          <w:rFonts w:ascii="Verdana" w:eastAsia="Arial" w:hAnsi="Verdana" w:cs="Tahoma"/>
          <w:spacing w:val="-10"/>
          <w:sz w:val="18"/>
          <w:szCs w:val="18"/>
        </w:rPr>
        <w:t xml:space="preserve"> </w:t>
      </w:r>
      <w:r>
        <w:rPr>
          <w:rFonts w:ascii="Verdana" w:eastAsia="Arial" w:hAnsi="Verdana" w:cs="Tahoma"/>
          <w:sz w:val="18"/>
          <w:szCs w:val="18"/>
        </w:rPr>
        <w:t>o</w:t>
      </w:r>
      <w:r>
        <w:rPr>
          <w:rFonts w:ascii="Verdana" w:eastAsia="Arial" w:hAnsi="Verdana" w:cs="Tahoma"/>
          <w:spacing w:val="-11"/>
          <w:sz w:val="18"/>
          <w:szCs w:val="18"/>
        </w:rPr>
        <w:t xml:space="preserve"> </w:t>
      </w:r>
      <w:r>
        <w:rPr>
          <w:rFonts w:ascii="Verdana" w:eastAsia="Arial" w:hAnsi="Verdana" w:cs="Tahoma"/>
          <w:sz w:val="18"/>
          <w:szCs w:val="18"/>
        </w:rPr>
        <w:t>tramo</w:t>
      </w:r>
      <w:r>
        <w:rPr>
          <w:rFonts w:ascii="Verdana" w:eastAsia="Arial" w:hAnsi="Verdana" w:cs="Tahoma"/>
          <w:spacing w:val="-9"/>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probar</w:t>
      </w:r>
      <w:r>
        <w:rPr>
          <w:rFonts w:ascii="Verdana" w:eastAsia="Arial" w:hAnsi="Verdana" w:cs="Tahoma"/>
          <w:spacing w:val="-12"/>
          <w:sz w:val="18"/>
          <w:szCs w:val="18"/>
        </w:rPr>
        <w:t xml:space="preserve"> </w:t>
      </w:r>
      <w:r>
        <w:rPr>
          <w:rFonts w:ascii="Verdana" w:eastAsia="Arial" w:hAnsi="Verdana" w:cs="Tahoma"/>
          <w:sz w:val="18"/>
          <w:szCs w:val="18"/>
        </w:rPr>
        <w:t>mediante</w:t>
      </w:r>
      <w:r>
        <w:rPr>
          <w:rFonts w:ascii="Verdana" w:eastAsia="Arial" w:hAnsi="Verdana" w:cs="Tahoma"/>
          <w:spacing w:val="-11"/>
          <w:sz w:val="18"/>
          <w:szCs w:val="18"/>
        </w:rPr>
        <w:t xml:space="preserve"> </w:t>
      </w:r>
      <w:r>
        <w:rPr>
          <w:rFonts w:ascii="Verdana" w:eastAsia="Arial" w:hAnsi="Verdana" w:cs="Tahoma"/>
          <w:sz w:val="18"/>
          <w:szCs w:val="18"/>
        </w:rPr>
        <w:t>tapones</w:t>
      </w:r>
      <w:r>
        <w:rPr>
          <w:rFonts w:ascii="Verdana" w:eastAsia="Arial" w:hAnsi="Verdana" w:cs="Tahoma"/>
          <w:spacing w:val="-8"/>
          <w:sz w:val="18"/>
          <w:szCs w:val="18"/>
        </w:rPr>
        <w:t xml:space="preserve"> </w:t>
      </w:r>
      <w:r>
        <w:rPr>
          <w:rFonts w:ascii="Verdana" w:eastAsia="Arial" w:hAnsi="Verdana" w:cs="Tahoma"/>
          <w:sz w:val="18"/>
          <w:szCs w:val="18"/>
        </w:rPr>
        <w:t>o</w:t>
      </w:r>
      <w:r>
        <w:rPr>
          <w:rFonts w:ascii="Verdana" w:eastAsia="Arial" w:hAnsi="Verdana" w:cs="Tahoma"/>
          <w:spacing w:val="-9"/>
          <w:sz w:val="18"/>
          <w:szCs w:val="18"/>
        </w:rPr>
        <w:t xml:space="preserve"> </w:t>
      </w:r>
      <w:r>
        <w:rPr>
          <w:rFonts w:ascii="Verdana" w:eastAsia="Arial" w:hAnsi="Verdana" w:cs="Tahoma"/>
          <w:sz w:val="18"/>
          <w:szCs w:val="18"/>
        </w:rPr>
        <w:t>cerrando</w:t>
      </w:r>
      <w:r>
        <w:rPr>
          <w:rFonts w:ascii="Verdana" w:eastAsia="Arial" w:hAnsi="Verdana" w:cs="Tahoma"/>
          <w:spacing w:val="-8"/>
          <w:sz w:val="18"/>
          <w:szCs w:val="18"/>
        </w:rPr>
        <w:t xml:space="preserve"> </w:t>
      </w:r>
      <w:r>
        <w:rPr>
          <w:rFonts w:ascii="Verdana" w:eastAsia="Arial" w:hAnsi="Verdana" w:cs="Tahoma"/>
          <w:sz w:val="18"/>
          <w:szCs w:val="18"/>
        </w:rPr>
        <w:t>completamente las válvulas</w:t>
      </w:r>
      <w:r>
        <w:rPr>
          <w:rFonts w:ascii="Verdana" w:eastAsia="Arial" w:hAnsi="Verdana" w:cs="Tahoma"/>
          <w:spacing w:val="-6"/>
          <w:sz w:val="18"/>
          <w:szCs w:val="18"/>
        </w:rPr>
        <w:t xml:space="preserve"> </w:t>
      </w:r>
      <w:r>
        <w:rPr>
          <w:rFonts w:ascii="Verdana" w:eastAsia="Arial" w:hAnsi="Verdana" w:cs="Tahoma"/>
          <w:sz w:val="18"/>
          <w:szCs w:val="18"/>
        </w:rPr>
        <w:t>necesarias.</w:t>
      </w:r>
    </w:p>
    <w:p w14:paraId="274817A5" w14:textId="77777777" w:rsidR="0055282E" w:rsidRDefault="0055282E" w:rsidP="0055282E">
      <w:pPr>
        <w:widowControl w:val="0"/>
        <w:autoSpaceDE w:val="0"/>
        <w:autoSpaceDN w:val="0"/>
        <w:ind w:right="159"/>
        <w:jc w:val="both"/>
        <w:rPr>
          <w:rFonts w:ascii="Verdana" w:eastAsia="Arial" w:hAnsi="Verdana" w:cs="Tahoma"/>
          <w:sz w:val="18"/>
          <w:szCs w:val="18"/>
        </w:rPr>
      </w:pPr>
    </w:p>
    <w:p w14:paraId="13BFEB7D"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3BC3644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4B9C60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5EE7CB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9335C9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273B3B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7F0C699"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1EAD2F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ACC33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6C9311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F6D876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SANITARIA</w:t>
            </w:r>
          </w:p>
        </w:tc>
      </w:tr>
    </w:tbl>
    <w:p w14:paraId="5AFFB45F" w14:textId="77777777" w:rsidR="0055282E" w:rsidRDefault="0055282E" w:rsidP="0055282E">
      <w:pPr>
        <w:widowControl w:val="0"/>
        <w:autoSpaceDE w:val="0"/>
        <w:autoSpaceDN w:val="0"/>
        <w:jc w:val="both"/>
        <w:rPr>
          <w:rFonts w:ascii="Verdana" w:eastAsia="Arial" w:hAnsi="Verdana" w:cs="Tahoma"/>
          <w:b/>
          <w:sz w:val="18"/>
          <w:szCs w:val="18"/>
        </w:rPr>
      </w:pPr>
    </w:p>
    <w:p w14:paraId="1EB783B8"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144F035" w14:textId="77777777" w:rsidR="0055282E" w:rsidRDefault="0055282E" w:rsidP="0055282E">
      <w:pPr>
        <w:widowControl w:val="0"/>
        <w:autoSpaceDE w:val="0"/>
        <w:autoSpaceDN w:val="0"/>
        <w:jc w:val="both"/>
        <w:rPr>
          <w:rFonts w:ascii="Verdana" w:eastAsia="Arial" w:hAnsi="Verdana" w:cs="Tahoma"/>
          <w:b/>
          <w:sz w:val="18"/>
          <w:szCs w:val="18"/>
        </w:rPr>
      </w:pPr>
    </w:p>
    <w:p w14:paraId="4CBFC3DF" w14:textId="77777777" w:rsidR="0055282E" w:rsidRDefault="0055282E" w:rsidP="0055282E">
      <w:pPr>
        <w:widowControl w:val="0"/>
        <w:autoSpaceDE w:val="0"/>
        <w:autoSpaceDN w:val="0"/>
        <w:jc w:val="both"/>
        <w:rPr>
          <w:rFonts w:ascii="Verdana" w:eastAsia="Verdana" w:hAnsi="Verdana" w:cs="Tahoma"/>
          <w:spacing w:val="-1"/>
          <w:sz w:val="18"/>
          <w:szCs w:val="18"/>
        </w:rPr>
      </w:pPr>
      <w:r>
        <w:rPr>
          <w:rFonts w:ascii="Verdana" w:eastAsia="Arial" w:hAnsi="Verdana" w:cs="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Tahoma"/>
          <w:sz w:val="18"/>
          <w:szCs w:val="18"/>
        </w:rPr>
        <w:t xml:space="preserve">, </w:t>
      </w:r>
      <w:r>
        <w:rPr>
          <w:rFonts w:ascii="Verdana" w:eastAsia="Verdana" w:hAnsi="Verdana" w:cs="Tahoma"/>
          <w:spacing w:val="-1"/>
          <w:sz w:val="18"/>
          <w:szCs w:val="18"/>
        </w:rPr>
        <w:t>e instrucciones del Inspector de proyecto.</w:t>
      </w:r>
    </w:p>
    <w:p w14:paraId="73CA18B4" w14:textId="77777777" w:rsidR="0055282E" w:rsidRDefault="0055282E" w:rsidP="0055282E">
      <w:pPr>
        <w:widowControl w:val="0"/>
        <w:autoSpaceDE w:val="0"/>
        <w:autoSpaceDN w:val="0"/>
        <w:jc w:val="both"/>
        <w:rPr>
          <w:rFonts w:ascii="Verdana" w:eastAsia="Arial" w:hAnsi="Verdana" w:cs="Tahoma"/>
          <w:sz w:val="18"/>
          <w:szCs w:val="18"/>
        </w:rPr>
      </w:pPr>
    </w:p>
    <w:p w14:paraId="2B229CC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9E4C9EA" w14:textId="77777777" w:rsidR="0055282E" w:rsidRDefault="0055282E" w:rsidP="0055282E">
      <w:pPr>
        <w:widowControl w:val="0"/>
        <w:autoSpaceDE w:val="0"/>
        <w:autoSpaceDN w:val="0"/>
        <w:jc w:val="both"/>
        <w:rPr>
          <w:rFonts w:ascii="Verdana" w:eastAsia="Arial" w:hAnsi="Verdana" w:cs="Tahoma"/>
          <w:b/>
          <w:sz w:val="18"/>
          <w:szCs w:val="18"/>
        </w:rPr>
      </w:pPr>
    </w:p>
    <w:p w14:paraId="0923177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48C51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CBDE36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7BCA2E1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1657780F" w14:textId="77777777" w:rsidR="0055282E" w:rsidRDefault="0055282E" w:rsidP="0055282E">
      <w:pPr>
        <w:widowControl w:val="0"/>
        <w:autoSpaceDE w:val="0"/>
        <w:autoSpaceDN w:val="0"/>
        <w:jc w:val="both"/>
        <w:rPr>
          <w:rFonts w:ascii="Verdana" w:eastAsia="Arial" w:hAnsi="Verdana" w:cs="Tahoma"/>
          <w:b/>
          <w:sz w:val="18"/>
          <w:szCs w:val="18"/>
        </w:rPr>
      </w:pPr>
    </w:p>
    <w:p w14:paraId="34A59E68"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0BAD625" w14:textId="77777777" w:rsidR="0055282E" w:rsidRDefault="0055282E" w:rsidP="0055282E">
      <w:pPr>
        <w:widowControl w:val="0"/>
        <w:autoSpaceDE w:val="0"/>
        <w:autoSpaceDN w:val="0"/>
        <w:jc w:val="both"/>
        <w:rPr>
          <w:rFonts w:ascii="Verdana" w:eastAsia="Arial" w:hAnsi="Verdana" w:cs="Tahoma"/>
          <w:sz w:val="18"/>
          <w:szCs w:val="18"/>
        </w:rPr>
      </w:pPr>
    </w:p>
    <w:p w14:paraId="2AB62588"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28CA8EF3"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DDAD11F"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p>
    <w:p w14:paraId="4E959217"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B1251B3"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8D5159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w:t>
      </w:r>
      <w:r>
        <w:rPr>
          <w:rFonts w:ascii="Verdana" w:eastAsia="Arial" w:hAnsi="Verdana" w:cs="Tahoma"/>
          <w:sz w:val="18"/>
          <w:szCs w:val="18"/>
        </w:rPr>
        <w:lastRenderedPageBreak/>
        <w:t>u otro método conveniente.</w:t>
      </w:r>
    </w:p>
    <w:p w14:paraId="51AA52B1" w14:textId="77777777" w:rsidR="0055282E" w:rsidRDefault="0055282E" w:rsidP="0055282E">
      <w:pPr>
        <w:widowControl w:val="0"/>
        <w:autoSpaceDE w:val="0"/>
        <w:autoSpaceDN w:val="0"/>
        <w:rPr>
          <w:rFonts w:ascii="Verdana" w:eastAsia="Arial" w:hAnsi="Verdana" w:cs="Arial"/>
          <w:sz w:val="18"/>
          <w:szCs w:val="18"/>
        </w:rPr>
      </w:pPr>
    </w:p>
    <w:p w14:paraId="0E332E6A" w14:textId="77777777" w:rsidR="0055282E" w:rsidRDefault="0055282E" w:rsidP="0055282E">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CEC2DD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5C88516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4A6CAE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DC309D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E5E263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3ACFA163"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BA8987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DED8F4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color w:val="000000"/>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D9D86C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color w:val="000000"/>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F487C2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PROVISIÓN Y COLOCADO DE DUCHA ELÉCTRICA</w:t>
            </w:r>
          </w:p>
        </w:tc>
      </w:tr>
    </w:tbl>
    <w:p w14:paraId="4A6F15C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2A43437"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b/>
          <w:color w:val="000000"/>
          <w:sz w:val="18"/>
          <w:szCs w:val="18"/>
        </w:rPr>
        <w:t>DESCRIPCIÓN. –</w:t>
      </w:r>
    </w:p>
    <w:p w14:paraId="1073D430"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469FDD60"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Este ítem se refiere a la </w:t>
      </w:r>
      <w:r>
        <w:rPr>
          <w:rFonts w:ascii="Verdana" w:eastAsia="Arial" w:hAnsi="Verdana" w:cs="Tahoma"/>
          <w:bCs/>
          <w:color w:val="000000"/>
          <w:sz w:val="18"/>
          <w:szCs w:val="18"/>
        </w:rPr>
        <w:t>provisión y colocado de ducha eléctrica</w:t>
      </w:r>
      <w:r>
        <w:rPr>
          <w:rFonts w:ascii="Verdana" w:eastAsia="Arial" w:hAnsi="Verdana" w:cs="Tahoma"/>
          <w:color w:val="000000"/>
          <w:sz w:val="18"/>
          <w:szCs w:val="18"/>
        </w:rPr>
        <w:t>, con todos sus accesorios, de acuerdo a lo establecido en los planos constructivos y/o instrucciones del Inspector de proyecto.</w:t>
      </w:r>
    </w:p>
    <w:p w14:paraId="7DFC7E98"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5A917B70"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b/>
          <w:color w:val="000000"/>
          <w:sz w:val="18"/>
          <w:szCs w:val="18"/>
        </w:rPr>
        <w:t>MATERIALES, HERRAMIENTAS Y EQUIPO. -</w:t>
      </w:r>
    </w:p>
    <w:p w14:paraId="1A39590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hAnsi="Verdana" w:cs="Tahoma"/>
          <w:color w:val="333333"/>
          <w:sz w:val="18"/>
          <w:szCs w:val="18"/>
          <w:lang w:eastAsia="es-ES"/>
        </w:rPr>
        <w:br/>
      </w: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18ECC9"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484097F0"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71119F83"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ducha deberá ser instalada a una altura de aproximadamente 2.10 m. sobre el nivel del piso o lo indicado en los planos de detalle.</w:t>
      </w:r>
    </w:p>
    <w:p w14:paraId="4C214FD0"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34FFB5B5"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0EA9DBF"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53B27CAE"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166065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20D0281" w14:textId="77777777" w:rsidR="0055282E" w:rsidRDefault="0055282E" w:rsidP="0055282E">
      <w:pPr>
        <w:widowControl w:val="0"/>
        <w:autoSpaceDE w:val="0"/>
        <w:autoSpaceDN w:val="0"/>
        <w:rPr>
          <w:rFonts w:ascii="Verdana" w:eastAsia="Arial" w:hAnsi="Verdana" w:cs="Arial"/>
          <w:sz w:val="18"/>
          <w:szCs w:val="18"/>
        </w:rPr>
      </w:pPr>
    </w:p>
    <w:p w14:paraId="0825E7BC" w14:textId="77777777" w:rsidR="0055282E" w:rsidRDefault="0055282E" w:rsidP="0055282E">
      <w:pPr>
        <w:widowControl w:val="0"/>
        <w:tabs>
          <w:tab w:val="left" w:pos="567"/>
        </w:tabs>
        <w:autoSpaceDE w:val="0"/>
        <w:autoSpaceDN w:val="0"/>
        <w:ind w:right="528"/>
        <w:jc w:val="both"/>
        <w:rPr>
          <w:rFonts w:ascii="Verdana" w:eastAsia="Arial" w:hAnsi="Verdana" w:cs="Tahoma"/>
          <w:sz w:val="18"/>
          <w:szCs w:val="18"/>
        </w:rPr>
      </w:pPr>
    </w:p>
    <w:p w14:paraId="3137C035" w14:textId="77777777" w:rsidR="0055282E" w:rsidRDefault="0055282E" w:rsidP="0055282E">
      <w:pPr>
        <w:widowControl w:val="0"/>
        <w:autoSpaceDE w:val="0"/>
        <w:autoSpaceDN w:val="0"/>
        <w:jc w:val="both"/>
        <w:rPr>
          <w:rFonts w:ascii="Verdana" w:eastAsia="Arial" w:hAnsi="Verdana" w:cs="Tahoma"/>
          <w:sz w:val="18"/>
          <w:szCs w:val="18"/>
        </w:rPr>
      </w:pPr>
    </w:p>
    <w:p w14:paraId="42D591D6" w14:textId="77777777" w:rsidR="0055282E" w:rsidRDefault="0055282E" w:rsidP="0055282E">
      <w:pPr>
        <w:widowControl w:val="0"/>
        <w:autoSpaceDE w:val="0"/>
        <w:autoSpaceDN w:val="0"/>
        <w:rPr>
          <w:rFonts w:ascii="Verdana" w:eastAsia="Arial" w:hAnsi="Verdana" w:cs="Tahoma"/>
          <w:sz w:val="18"/>
          <w:szCs w:val="18"/>
        </w:rPr>
      </w:pPr>
    </w:p>
    <w:p w14:paraId="16489DC1" w14:textId="77777777" w:rsidR="0055282E" w:rsidRDefault="0055282E" w:rsidP="0055282E">
      <w:pPr>
        <w:widowControl w:val="0"/>
        <w:autoSpaceDE w:val="0"/>
        <w:autoSpaceDN w:val="0"/>
        <w:rPr>
          <w:rFonts w:ascii="Verdana" w:eastAsia="Arial" w:hAnsi="Verdana" w:cs="Arial"/>
          <w:sz w:val="18"/>
          <w:szCs w:val="18"/>
        </w:rPr>
      </w:pPr>
    </w:p>
    <w:p w14:paraId="7AD8B4E0" w14:textId="77777777" w:rsidR="0055282E" w:rsidRDefault="0055282E" w:rsidP="0055282E">
      <w:pPr>
        <w:widowControl w:val="0"/>
        <w:autoSpaceDE w:val="0"/>
        <w:autoSpaceDN w:val="0"/>
        <w:rPr>
          <w:rFonts w:ascii="Verdana" w:eastAsia="Arial" w:hAnsi="Verdana" w:cs="Arial"/>
          <w:sz w:val="18"/>
          <w:szCs w:val="18"/>
        </w:rPr>
      </w:pPr>
    </w:p>
    <w:p w14:paraId="669FE551" w14:textId="77777777" w:rsidR="0055282E" w:rsidRDefault="0055282E" w:rsidP="0055282E">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04F5F71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1F2D3CA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257C9F8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39017F4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097C69D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61B4F0E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B13E7F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5B7EA8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BADA64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FD1765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ELÉCTRICA (TOMA DE FUERZA)</w:t>
            </w:r>
          </w:p>
        </w:tc>
      </w:tr>
    </w:tbl>
    <w:p w14:paraId="758B4BFF" w14:textId="77777777" w:rsidR="0055282E" w:rsidRDefault="0055282E" w:rsidP="0055282E">
      <w:pPr>
        <w:widowControl w:val="0"/>
        <w:autoSpaceDE w:val="0"/>
        <w:autoSpaceDN w:val="0"/>
        <w:rPr>
          <w:rFonts w:ascii="Verdana" w:eastAsia="Arial" w:hAnsi="Verdana" w:cs="Tahoma"/>
          <w:sz w:val="18"/>
          <w:szCs w:val="18"/>
        </w:rPr>
      </w:pPr>
    </w:p>
    <w:p w14:paraId="7BEF73AA" w14:textId="77777777" w:rsidR="0055282E" w:rsidRDefault="0055282E" w:rsidP="0055282E">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DESCRIPCIÓN. -</w:t>
      </w:r>
    </w:p>
    <w:p w14:paraId="2C352EAE" w14:textId="77777777" w:rsidR="0055282E" w:rsidRDefault="0055282E" w:rsidP="0055282E">
      <w:pPr>
        <w:widowControl w:val="0"/>
        <w:autoSpaceDE w:val="0"/>
        <w:autoSpaceDN w:val="0"/>
        <w:ind w:right="145"/>
        <w:rPr>
          <w:rFonts w:ascii="Verdana" w:eastAsia="Arial" w:hAnsi="Verdana" w:cs="Tahoma"/>
          <w:sz w:val="18"/>
          <w:szCs w:val="18"/>
        </w:rPr>
      </w:pPr>
      <w:r>
        <w:rPr>
          <w:rFonts w:ascii="Verdana" w:eastAsia="Arial" w:hAnsi="Verdan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F4C8EAC" w14:textId="77777777" w:rsidR="0055282E" w:rsidRDefault="0055282E" w:rsidP="0055282E">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070A1E9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bookmarkStart w:id="194" w:name="_Hlk129440156"/>
      <w:r>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4"/>
    <w:p w14:paraId="2A43A8D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00B05BB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8BAD2F3" w14:textId="77777777" w:rsidR="0055282E" w:rsidRDefault="0055282E" w:rsidP="0055282E">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FORMA DE EJECUCIÓN. –</w:t>
      </w:r>
    </w:p>
    <w:p w14:paraId="023B5D7E" w14:textId="77777777" w:rsidR="0055282E" w:rsidRDefault="0055282E" w:rsidP="0055282E">
      <w:pPr>
        <w:widowControl w:val="0"/>
        <w:autoSpaceDE w:val="0"/>
        <w:autoSpaceDN w:val="0"/>
        <w:jc w:val="both"/>
        <w:outlineLvl w:val="0"/>
        <w:rPr>
          <w:rFonts w:ascii="Verdana" w:eastAsia="Arial" w:hAnsi="Verdana" w:cs="Tahoma"/>
          <w:b/>
          <w:bCs/>
          <w:sz w:val="18"/>
          <w:szCs w:val="18"/>
        </w:rPr>
      </w:pPr>
    </w:p>
    <w:p w14:paraId="3A7E660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Pr>
          <w:rFonts w:ascii="Verdana" w:eastAsia="Arial" w:hAnsi="Verdana" w:cs="Tahoma"/>
          <w:sz w:val="18"/>
          <w:szCs w:val="18"/>
        </w:rPr>
        <w:lastRenderedPageBreak/>
        <w:t>aceptada.</w:t>
      </w:r>
    </w:p>
    <w:p w14:paraId="1E1C118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5D9B3C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BD2883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BFDB2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946494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876A6F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3AEF96EA"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47D524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26CAE56F"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0D0932A" w14:textId="77777777" w:rsidR="0055282E" w:rsidRDefault="0055282E" w:rsidP="0055282E">
      <w:pPr>
        <w:widowControl w:val="0"/>
        <w:autoSpaceDE w:val="0"/>
        <w:autoSpaceDN w:val="0"/>
        <w:rPr>
          <w:rFonts w:ascii="Verdana" w:eastAsia="Arial" w:hAnsi="Verdana" w:cs="Tahoma"/>
          <w:sz w:val="18"/>
          <w:szCs w:val="18"/>
        </w:rPr>
      </w:pPr>
    </w:p>
    <w:p w14:paraId="6CAA82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468FCCA" w14:textId="77777777" w:rsidR="0055282E" w:rsidRDefault="0055282E" w:rsidP="0055282E">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E80A24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AB6B73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E9F66B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433402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3D303C2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662533FA"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7DE25C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05D29A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114A38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FD1FEB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PROVISIÓN E INSTALACIÓN DE PUESTA A TIERRA C/JABALINA</w:t>
            </w:r>
          </w:p>
        </w:tc>
      </w:tr>
    </w:tbl>
    <w:p w14:paraId="3C47EFF0"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2ECC962B"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79A9AA23"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7CF0FB98"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43F0F23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0D89663A"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6B2379A9"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4AFF4A3F"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3ED0247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147B7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76D17CF0" w14:textId="77777777" w:rsidR="0055282E" w:rsidRDefault="0055282E" w:rsidP="0055282E">
      <w:pPr>
        <w:widowControl w:val="0"/>
        <w:tabs>
          <w:tab w:val="left" w:pos="0"/>
        </w:tabs>
        <w:autoSpaceDE w:val="0"/>
        <w:autoSpaceDN w:val="0"/>
        <w:adjustRightInd w:val="0"/>
        <w:jc w:val="both"/>
        <w:rPr>
          <w:rFonts w:ascii="Verdana" w:eastAsia="Arial" w:hAnsi="Verdana" w:cs="Tahoma"/>
          <w:b/>
          <w:bCs/>
          <w:sz w:val="18"/>
          <w:szCs w:val="18"/>
        </w:rPr>
      </w:pPr>
    </w:p>
    <w:p w14:paraId="5DB2F4ED"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356B1E1C"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696EF53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60C2C93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2BAD9188" w14:textId="77777777" w:rsidR="0055282E" w:rsidRDefault="0055282E" w:rsidP="0055282E">
      <w:pPr>
        <w:widowControl w:val="0"/>
        <w:autoSpaceDE w:val="0"/>
        <w:autoSpaceDN w:val="0"/>
        <w:jc w:val="both"/>
        <w:rPr>
          <w:rFonts w:ascii="Verdana" w:eastAsia="Arial" w:hAnsi="Verdana" w:cs="Tahoma"/>
          <w:sz w:val="18"/>
          <w:szCs w:val="18"/>
        </w:rPr>
      </w:pPr>
    </w:p>
    <w:p w14:paraId="3CB4C66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Según las particularidades del terreno donde se instale la malla de tierra, esta puede ser mejorada utilizando elementos como tierra vegetal, Bentonita o Geo Gel. Estos materiales pueden emplearse hasta que se alcance la resistencia requerida.</w:t>
      </w:r>
    </w:p>
    <w:p w14:paraId="7E2B4503" w14:textId="77777777" w:rsidR="0055282E" w:rsidRDefault="0055282E" w:rsidP="0055282E">
      <w:pPr>
        <w:widowControl w:val="0"/>
        <w:autoSpaceDE w:val="0"/>
        <w:autoSpaceDN w:val="0"/>
        <w:jc w:val="both"/>
        <w:rPr>
          <w:rFonts w:ascii="Verdana" w:eastAsia="Arial" w:hAnsi="Verdana" w:cs="Tahoma"/>
          <w:sz w:val="18"/>
          <w:szCs w:val="18"/>
        </w:rPr>
      </w:pPr>
    </w:p>
    <w:p w14:paraId="5D0372C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jabalina debe ser colocada equidistante a una distancia mínima igual o superior a dos veces la longitud de cada jabalina. Es esencial evitar deformaciones en la jabalina.</w:t>
      </w:r>
    </w:p>
    <w:p w14:paraId="6856614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14:paraId="54DDE037" w14:textId="77777777" w:rsidR="0055282E" w:rsidRDefault="0055282E" w:rsidP="0055282E">
      <w:pPr>
        <w:widowControl w:val="0"/>
        <w:autoSpaceDE w:val="0"/>
        <w:autoSpaceDN w:val="0"/>
        <w:jc w:val="both"/>
        <w:rPr>
          <w:rFonts w:ascii="Verdana" w:eastAsia="Arial" w:hAnsi="Verdana" w:cs="Tahoma"/>
          <w:sz w:val="18"/>
          <w:szCs w:val="18"/>
        </w:rPr>
      </w:pPr>
    </w:p>
    <w:p w14:paraId="5EEF838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2594F0CA" w14:textId="77777777" w:rsidR="0055282E" w:rsidRDefault="0055282E" w:rsidP="0055282E">
      <w:pPr>
        <w:widowControl w:val="0"/>
        <w:autoSpaceDE w:val="0"/>
        <w:autoSpaceDN w:val="0"/>
        <w:jc w:val="both"/>
        <w:rPr>
          <w:rFonts w:ascii="Verdana" w:eastAsia="Arial" w:hAnsi="Verdana" w:cs="Tahoma"/>
          <w:sz w:val="18"/>
          <w:szCs w:val="18"/>
        </w:rPr>
      </w:pPr>
    </w:p>
    <w:p w14:paraId="5DE631B3"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30D825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184DDCB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18DFD2" w14:textId="77777777" w:rsidR="0055282E" w:rsidRDefault="0055282E" w:rsidP="0055282E">
      <w:pPr>
        <w:widowControl w:val="0"/>
        <w:autoSpaceDE w:val="0"/>
        <w:autoSpaceDN w:val="0"/>
        <w:rPr>
          <w:rFonts w:ascii="Arial" w:eastAsia="Arial" w:hAnsi="Arial" w:cs="Arial"/>
          <w:sz w:val="22"/>
          <w:szCs w:val="22"/>
        </w:rPr>
      </w:pPr>
    </w:p>
    <w:p w14:paraId="1B4F73D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027FF9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521C2FB6" w14:textId="77777777" w:rsidR="0055282E" w:rsidRDefault="0055282E">
            <w:pPr>
              <w:jc w:val="center"/>
              <w:rPr>
                <w:rFonts w:ascii="Verdana" w:eastAsiaTheme="minorHAnsi" w:hAnsi="Verdana" w:cstheme="minorBidi"/>
                <w:b/>
                <w:sz w:val="18"/>
                <w:szCs w:val="18"/>
                <w:lang w:val="es-BO"/>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E5F37D4" w14:textId="77777777" w:rsidR="0055282E" w:rsidRDefault="0055282E">
            <w:pPr>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5ED8A45" w14:textId="77777777" w:rsidR="0055282E" w:rsidRDefault="0055282E">
            <w:pPr>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4DE5321" w14:textId="77777777" w:rsidR="0055282E" w:rsidRDefault="0055282E">
            <w:pPr>
              <w:jc w:val="center"/>
              <w:rPr>
                <w:rFonts w:ascii="Verdana" w:hAnsi="Verdana"/>
                <w:b/>
                <w:sz w:val="18"/>
                <w:szCs w:val="18"/>
              </w:rPr>
            </w:pPr>
            <w:r>
              <w:rPr>
                <w:rFonts w:ascii="Verdana" w:hAnsi="Verdana"/>
                <w:b/>
                <w:sz w:val="18"/>
                <w:szCs w:val="18"/>
              </w:rPr>
              <w:t>ITEM</w:t>
            </w:r>
          </w:p>
        </w:tc>
      </w:tr>
      <w:tr w:rsidR="0055282E" w14:paraId="6CABE170"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9842AB4" w14:textId="77777777" w:rsidR="0055282E" w:rsidRDefault="0055282E">
            <w:pPr>
              <w:jc w:val="center"/>
              <w:rPr>
                <w:rFonts w:ascii="Verdana" w:hAnsi="Verdana"/>
                <w:b/>
                <w:sz w:val="18"/>
                <w:szCs w:val="18"/>
              </w:rPr>
            </w:pPr>
            <w:r>
              <w:rPr>
                <w:rFonts w:ascii="Verdana" w:hAnsi="Verdana"/>
                <w:b/>
                <w:sz w:val="18"/>
                <w:szCs w:val="18"/>
              </w:rPr>
              <w:t>53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E670ABE" w14:textId="77777777" w:rsidR="0055282E" w:rsidRDefault="0055282E">
            <w:pPr>
              <w:jc w:val="center"/>
              <w:rPr>
                <w:rFonts w:ascii="Verdana" w:hAnsi="Verdana"/>
                <w:b/>
                <w:sz w:val="18"/>
                <w:szCs w:val="18"/>
              </w:rPr>
            </w:pPr>
            <w:r>
              <w:rPr>
                <w:rFonts w:ascii="Verdana" w:hAnsi="Verdana"/>
                <w:b/>
                <w:bCs/>
                <w:color w:val="000000"/>
                <w:sz w:val="18"/>
                <w:szCs w:val="18"/>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213DC35" w14:textId="77777777" w:rsidR="0055282E" w:rsidRDefault="0055282E">
            <w:pPr>
              <w:jc w:val="center"/>
              <w:rPr>
                <w:rFonts w:ascii="Verdana" w:hAnsi="Verdana"/>
                <w:b/>
                <w:sz w:val="18"/>
                <w:szCs w:val="18"/>
              </w:rPr>
            </w:pPr>
            <w:r>
              <w:rPr>
                <w:rFonts w:ascii="Verdana"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EF3DE80" w14:textId="77777777" w:rsidR="0055282E" w:rsidRDefault="0055282E">
            <w:pPr>
              <w:jc w:val="center"/>
              <w:rPr>
                <w:rFonts w:ascii="Verdana" w:hAnsi="Verdana"/>
                <w:b/>
                <w:sz w:val="18"/>
                <w:szCs w:val="18"/>
              </w:rPr>
            </w:pPr>
            <w:r>
              <w:rPr>
                <w:rFonts w:ascii="Verdana" w:hAnsi="Verdana" w:cs="Tahoma"/>
                <w:b/>
                <w:bCs/>
                <w:sz w:val="18"/>
                <w:szCs w:val="18"/>
              </w:rPr>
              <w:t>CAMARA DE INSPECCIÓN DE LADRILLO GAMBOTE (24X12X6) (0,60X0,60)</w:t>
            </w:r>
          </w:p>
        </w:tc>
      </w:tr>
    </w:tbl>
    <w:p w14:paraId="18F47928"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75D8A38F"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3078F5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2413207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0CD1A55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1BFC25B"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490042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3FC705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6E6C1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536322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4B2E128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4189862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 </w:t>
      </w:r>
    </w:p>
    <w:p w14:paraId="53EC8073"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308A667"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6DE48319"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286536F"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63BC52F"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p>
    <w:p w14:paraId="5E08594A" w14:textId="77777777" w:rsidR="0055282E" w:rsidRDefault="0055282E" w:rsidP="0055282E">
      <w:pPr>
        <w:widowControl w:val="0"/>
        <w:autoSpaceDE w:val="0"/>
        <w:autoSpaceDN w:val="0"/>
        <w:jc w:val="both"/>
        <w:rPr>
          <w:rFonts w:ascii="Verdana" w:eastAsia="Arial" w:hAnsi="Verdana" w:cs="Arial"/>
          <w:sz w:val="18"/>
          <w:szCs w:val="18"/>
        </w:rPr>
      </w:pPr>
      <w:r>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0156551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color w:val="000000"/>
          <w:sz w:val="18"/>
          <w:szCs w:val="18"/>
          <w:shd w:val="clear" w:color="auto" w:fill="FFFFFF"/>
        </w:rPr>
        <w:t>Previa verificación del nivel de la excavación y el asentamiento del terreno, los muros de ladrillo serán</w:t>
      </w:r>
      <w:r>
        <w:rPr>
          <w:rFonts w:ascii="Verdana" w:eastAsia="Arial"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r>
        <w:rPr>
          <w:rFonts w:ascii="Verdana" w:eastAsia="Arial" w:hAnsi="Verdana" w:cs="Tahoma"/>
          <w:sz w:val="18"/>
          <w:szCs w:val="18"/>
        </w:rPr>
        <w:lastRenderedPageBreak/>
        <w:t>gambote.</w:t>
      </w:r>
    </w:p>
    <w:p w14:paraId="680AE15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474ABB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0AEC654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9F4EC9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34253A5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33CF60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4B62D4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7BF3B702" w14:textId="77777777" w:rsidR="0055282E" w:rsidRDefault="0055282E" w:rsidP="0055282E">
      <w:pPr>
        <w:widowControl w:val="0"/>
        <w:autoSpaceDE w:val="0"/>
        <w:autoSpaceDN w:val="0"/>
        <w:jc w:val="both"/>
        <w:rPr>
          <w:rFonts w:ascii="Verdana" w:eastAsia="Arial" w:hAnsi="Verdana" w:cs="Tahoma"/>
          <w:sz w:val="18"/>
          <w:szCs w:val="18"/>
        </w:rPr>
      </w:pPr>
    </w:p>
    <w:p w14:paraId="4FC0CD1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relleno de tierra alrededor de las cámaras deberá ser ejecutado con material aprobado por el Inspector de proyecto por capas de 20 cm, apisonadas adecuadamente con humedad óptima.</w:t>
      </w:r>
    </w:p>
    <w:p w14:paraId="32891E3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5158C73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5DEB13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5B42567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b/>
          <w:sz w:val="18"/>
          <w:szCs w:val="18"/>
        </w:rPr>
        <w:t>Criterios de Control, Aceptación y Rechazo</w:t>
      </w:r>
    </w:p>
    <w:p w14:paraId="1AFBDCE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presente ningún defecto de materiales, de ejecución o de dimensiones mediante inspección visual u otro método conveniente.</w:t>
      </w:r>
    </w:p>
    <w:p w14:paraId="4B55B925" w14:textId="77777777" w:rsidR="0055282E" w:rsidRDefault="0055282E" w:rsidP="0055282E">
      <w:pPr>
        <w:widowControl w:val="0"/>
        <w:autoSpaceDE w:val="0"/>
        <w:autoSpaceDN w:val="0"/>
        <w:rPr>
          <w:rFonts w:ascii="Arial" w:eastAsia="Arial" w:hAnsi="Arial" w:cs="Arial"/>
          <w:sz w:val="22"/>
          <w:szCs w:val="22"/>
        </w:rPr>
      </w:pPr>
    </w:p>
    <w:p w14:paraId="32ACA1A0"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23C14128" w14:textId="77777777" w:rsidR="0055282E" w:rsidRDefault="0055282E" w:rsidP="0055282E">
      <w:pPr>
        <w:spacing w:line="300" w:lineRule="auto"/>
        <w:jc w:val="both"/>
        <w:rPr>
          <w:rFonts w:ascii="Arial" w:hAnsi="Arial" w:cs="Arial"/>
          <w:b/>
          <w:i/>
          <w:u w:val="single"/>
        </w:rPr>
      </w:pPr>
    </w:p>
    <w:p w14:paraId="47ED60B1" w14:textId="77777777" w:rsidR="0055282E" w:rsidRDefault="0055282E" w:rsidP="0055282E">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EF3D4DD" w14:textId="77777777" w:rsidR="00C701BE" w:rsidRPr="0055282E" w:rsidRDefault="00C701BE" w:rsidP="00C701BE">
      <w:pPr>
        <w:jc w:val="both"/>
        <w:rPr>
          <w:rFonts w:ascii="Tahoma" w:hAnsi="Tahoma" w:cs="Tahoma"/>
          <w:lang w:val="es-ES_tradnl"/>
        </w:rPr>
      </w:pPr>
    </w:p>
    <w:p w14:paraId="5B39EDF6" w14:textId="77777777" w:rsidR="00C701BE" w:rsidRDefault="00C701BE" w:rsidP="00C701BE">
      <w:pPr>
        <w:ind w:left="-709"/>
        <w:jc w:val="both"/>
        <w:rPr>
          <w:rFonts w:ascii="Tahoma" w:hAnsi="Tahoma" w:cs="Tahoma"/>
          <w:color w:val="000000" w:themeColor="text1"/>
        </w:rPr>
      </w:pPr>
    </w:p>
    <w:p w14:paraId="586AE1BD" w14:textId="77777777" w:rsidR="00C701BE" w:rsidRDefault="00C701BE" w:rsidP="00C701BE">
      <w:pPr>
        <w:rPr>
          <w:rFonts w:asciiTheme="minorHAnsi" w:eastAsiaTheme="minorHAnsi" w:hAnsiTheme="minorHAnsi" w:cstheme="minorBidi"/>
          <w:sz w:val="22"/>
          <w:szCs w:val="22"/>
          <w:lang w:val="es-BO"/>
        </w:rPr>
      </w:pPr>
    </w:p>
    <w:p w14:paraId="619A8A1C" w14:textId="77777777" w:rsidR="00C701BE" w:rsidRPr="00C701BE" w:rsidRDefault="00C701BE" w:rsidP="00C701BE">
      <w:pPr>
        <w:pStyle w:val="Ttulo10"/>
        <w:spacing w:before="0" w:after="0"/>
        <w:jc w:val="both"/>
        <w:rPr>
          <w:rFonts w:ascii="Arial" w:hAnsi="Arial"/>
          <w:b w:val="0"/>
          <w:bCs w:val="0"/>
          <w:i/>
          <w:u w:val="single"/>
          <w:lang w:val="es-BO"/>
        </w:rPr>
      </w:pPr>
    </w:p>
    <w:p w14:paraId="3C1272AB" w14:textId="77777777" w:rsidR="00C266ED" w:rsidRDefault="00C266ED" w:rsidP="00C266ED">
      <w:pPr>
        <w:widowControl w:val="0"/>
        <w:autoSpaceDE w:val="0"/>
        <w:autoSpaceDN w:val="0"/>
        <w:jc w:val="both"/>
        <w:rPr>
          <w:rFonts w:ascii="Tahoma" w:hAnsi="Tahoma" w:cs="Tahoma"/>
        </w:rPr>
      </w:pPr>
    </w:p>
    <w:p w14:paraId="2AC5E336" w14:textId="77777777" w:rsidR="00C266ED" w:rsidRDefault="00C266ED" w:rsidP="00C266ED">
      <w:pPr>
        <w:widowControl w:val="0"/>
        <w:autoSpaceDE w:val="0"/>
        <w:autoSpaceDN w:val="0"/>
        <w:ind w:left="-709"/>
        <w:jc w:val="both"/>
        <w:rPr>
          <w:rFonts w:ascii="Tahoma" w:hAnsi="Tahoma" w:cs="Tahoma"/>
          <w:color w:val="000000" w:themeColor="text1"/>
        </w:rPr>
      </w:pPr>
    </w:p>
    <w:p w14:paraId="04AA6756" w14:textId="77777777" w:rsidR="00C266ED" w:rsidRDefault="00C266ED" w:rsidP="00C266ED">
      <w:pPr>
        <w:rPr>
          <w:rFonts w:asciiTheme="minorHAnsi" w:eastAsiaTheme="minorHAnsi" w:hAnsiTheme="minorHAnsi" w:cstheme="minorBidi"/>
          <w:sz w:val="22"/>
          <w:szCs w:val="22"/>
          <w:lang w:val="es-BO"/>
        </w:rPr>
      </w:pPr>
    </w:p>
    <w:p w14:paraId="184B041E" w14:textId="77777777" w:rsidR="00C266ED" w:rsidRDefault="00C266ED" w:rsidP="00C266ED"/>
    <w:p w14:paraId="10E9BD61" w14:textId="77777777" w:rsidR="00C266ED" w:rsidRDefault="00C266ED" w:rsidP="00C266ED"/>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62193BF4" w:rsidR="00A21558" w:rsidRDefault="00A21558" w:rsidP="00930D28">
      <w:pPr>
        <w:jc w:val="both"/>
        <w:rPr>
          <w:rFonts w:ascii="Verdana" w:hAnsi="Verdana" w:cs="Arial"/>
          <w:sz w:val="18"/>
          <w:szCs w:val="18"/>
        </w:rPr>
      </w:pPr>
    </w:p>
    <w:p w14:paraId="7D1DE098" w14:textId="7E3E2911" w:rsidR="001D7C6D" w:rsidRDefault="001D7C6D" w:rsidP="00930D28">
      <w:pPr>
        <w:jc w:val="both"/>
        <w:rPr>
          <w:rFonts w:ascii="Verdana" w:hAnsi="Verdana" w:cs="Arial"/>
          <w:sz w:val="18"/>
          <w:szCs w:val="18"/>
        </w:rPr>
      </w:pPr>
    </w:p>
    <w:p w14:paraId="6BC1834D" w14:textId="77777777" w:rsidR="00C31D08" w:rsidRDefault="00C31D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5" w:name="_Hlk146219645"/>
      <w:r w:rsidRPr="00843294">
        <w:rPr>
          <w:rFonts w:ascii="Verdana" w:hAnsi="Verdana" w:cs="Arial"/>
          <w:sz w:val="18"/>
          <w:szCs w:val="18"/>
          <w:lang w:val="es-BO"/>
        </w:rPr>
        <w:t>vigente hasta la suscripción del contrato.</w:t>
      </w:r>
      <w:bookmarkEnd w:id="19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0404495" w14:textId="77777777" w:rsidR="0055282E" w:rsidRDefault="003B26EE" w:rsidP="0055282E">
      <w:pPr>
        <w:jc w:val="center"/>
        <w:rPr>
          <w:rFonts w:ascii="Tahoma" w:hAnsi="Tahoma" w:cs="Tahoma"/>
          <w:b/>
        </w:rPr>
      </w:pPr>
      <w:r>
        <w:rPr>
          <w:rFonts w:ascii="Tahoma" w:hAnsi="Tahoma" w:cs="Tahoma"/>
          <w:b/>
        </w:rPr>
        <w:tab/>
      </w:r>
      <w:r w:rsidR="0055282E">
        <w:rPr>
          <w:rFonts w:ascii="Tahoma" w:hAnsi="Tahoma" w:cs="Tahoma"/>
          <w:b/>
        </w:rPr>
        <w:t>FORMULARIO C-2</w:t>
      </w:r>
    </w:p>
    <w:p w14:paraId="7C93E3B0" w14:textId="77777777" w:rsidR="0055282E" w:rsidRDefault="0055282E" w:rsidP="0055282E">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5282E" w14:paraId="78E079FA" w14:textId="77777777" w:rsidTr="0055282E">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5092D5CA" w14:textId="77777777" w:rsidR="0055282E" w:rsidRDefault="0055282E">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2C209427" w14:textId="77777777" w:rsidR="0055282E" w:rsidRDefault="0055282E">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55282E" w14:paraId="53A6D719"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6B4558B" w14:textId="77777777" w:rsidR="0055282E" w:rsidRDefault="0055282E">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5F429AB9" w14:textId="77777777" w:rsidR="0055282E" w:rsidRDefault="0055282E">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9369442" w14:textId="77777777" w:rsidR="0055282E" w:rsidRDefault="0055282E">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5DE274C7" w14:textId="77777777" w:rsidR="0055282E" w:rsidRDefault="0055282E">
            <w:pPr>
              <w:jc w:val="center"/>
              <w:rPr>
                <w:rFonts w:ascii="Tahoma" w:hAnsi="Tahoma" w:cs="Tahoma"/>
                <w:b/>
                <w:sz w:val="16"/>
                <w:szCs w:val="16"/>
              </w:rPr>
            </w:pPr>
            <w:r>
              <w:rPr>
                <w:rFonts w:ascii="Tahoma" w:hAnsi="Tahoma" w:cs="Tahoma"/>
                <w:b/>
                <w:sz w:val="16"/>
                <w:szCs w:val="16"/>
              </w:rPr>
              <w:t>Condiciones Adicionales Propuestas (***)</w:t>
            </w:r>
          </w:p>
        </w:tc>
      </w:tr>
      <w:tr w:rsidR="0055282E" w14:paraId="506CC9EE"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296CDFF" w14:textId="77777777" w:rsidR="0055282E" w:rsidRDefault="0055282E">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E698967" w14:textId="77777777" w:rsidR="0055282E" w:rsidRDefault="0055282E">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1C8FF20" w14:textId="77777777" w:rsidR="0055282E" w:rsidRDefault="0055282E">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F025C6" w14:textId="77777777" w:rsidR="0055282E" w:rsidRDefault="0055282E">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5E5EAC8" w14:textId="77777777" w:rsidR="0055282E" w:rsidRDefault="0055282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55282E" w14:paraId="42A822DF"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88B900A" w14:textId="77777777" w:rsidR="0055282E" w:rsidRDefault="0055282E">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21D502" w14:textId="77777777" w:rsidR="0055282E" w:rsidRDefault="0055282E">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5F56D7E" w14:textId="77777777" w:rsidR="0055282E" w:rsidRDefault="0055282E">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376445B" w14:textId="77777777" w:rsidR="0055282E" w:rsidRDefault="0055282E">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2918C6" w14:textId="77777777" w:rsidR="0055282E" w:rsidRDefault="0055282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55282E" w14:paraId="59B0A908"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74E8EAB" w14:textId="77777777" w:rsidR="0055282E" w:rsidRDefault="0055282E">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BC3FECE" w14:textId="77777777" w:rsidR="0055282E" w:rsidRDefault="0055282E">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1912DFA8" w14:textId="77777777" w:rsidR="0055282E" w:rsidRDefault="0055282E">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41AFA10" w14:textId="77777777" w:rsidR="0055282E" w:rsidRDefault="0055282E">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9F7FCF9" w14:textId="77777777" w:rsidR="0055282E" w:rsidRDefault="0055282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55282E" w14:paraId="1C9C245F"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9518A2B" w14:textId="77777777" w:rsidR="0055282E" w:rsidRDefault="0055282E">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2E93E5" w14:textId="77777777" w:rsidR="0055282E" w:rsidRDefault="0055282E">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2DECB732" w14:textId="77777777" w:rsidR="0055282E" w:rsidRDefault="0055282E">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3CCE81" w14:textId="77777777" w:rsidR="0055282E" w:rsidRDefault="0055282E">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0CB26CB" w14:textId="77777777" w:rsidR="0055282E" w:rsidRDefault="0055282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55282E" w14:paraId="2E10F47E"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D2C1632" w14:textId="77777777" w:rsidR="0055282E" w:rsidRDefault="0055282E">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5C5329" w14:textId="77777777" w:rsidR="0055282E" w:rsidRDefault="0055282E">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63EEFAF3" w14:textId="77777777" w:rsidR="0055282E" w:rsidRDefault="0055282E">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21E18D0" w14:textId="77777777" w:rsidR="0055282E" w:rsidRDefault="0055282E">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7AAC9EA" w14:textId="77777777" w:rsidR="0055282E" w:rsidRDefault="0055282E">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55282E" w14:paraId="451E4E03"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B80617C" w14:textId="77777777" w:rsidR="0055282E" w:rsidRDefault="0055282E">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728B879" w14:textId="77777777" w:rsidR="0055282E" w:rsidRDefault="0055282E">
            <w:pPr>
              <w:jc w:val="both"/>
              <w:rPr>
                <w:rFonts w:ascii="Tahoma" w:hAnsi="Tahoma" w:cs="Tahoma"/>
                <w:b/>
                <w:bCs/>
                <w:sz w:val="16"/>
                <w:szCs w:val="16"/>
              </w:rPr>
            </w:pPr>
            <w:r>
              <w:rPr>
                <w:rFonts w:ascii="Tahoma" w:hAnsi="Tahoma" w:cs="Tahoma"/>
                <w:b/>
                <w:bCs/>
                <w:sz w:val="16"/>
                <w:szCs w:val="16"/>
              </w:rPr>
              <w:t>CONSTRUCTOR ESPECIALISTA ADICIONAL</w:t>
            </w:r>
          </w:p>
          <w:p w14:paraId="2039DF6A" w14:textId="77777777" w:rsidR="0055282E" w:rsidRDefault="0055282E">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73C96BC" w14:textId="77777777" w:rsidR="0055282E" w:rsidRDefault="0055282E">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A6F911A" w14:textId="77777777" w:rsidR="0055282E" w:rsidRDefault="0055282E">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55282E" w14:paraId="54F78CD8"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6A3B271" w14:textId="77777777" w:rsidR="0055282E" w:rsidRDefault="0055282E">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1015B5D" w14:textId="77777777" w:rsidR="0055282E" w:rsidRDefault="0055282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C1ACF1B" w14:textId="77777777" w:rsidR="0055282E" w:rsidRDefault="0055282E">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883438" w14:textId="77777777" w:rsidR="0055282E" w:rsidRDefault="0055282E">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3483A76" w14:textId="77777777" w:rsidR="0055282E" w:rsidRDefault="0055282E">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55282E" w14:paraId="2652C0E2" w14:textId="77777777" w:rsidTr="0055282E">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37E31B5A" w14:textId="77777777" w:rsidR="0055282E" w:rsidRDefault="0055282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E9D2037" w14:textId="77777777" w:rsidR="0055282E" w:rsidRDefault="0055282E">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CE9B3A0" w14:textId="77777777" w:rsidR="0055282E" w:rsidRDefault="0055282E">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C9CCC33" w14:textId="77777777" w:rsidR="0055282E" w:rsidRDefault="0055282E">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55282E" w14:paraId="69E7CBBE" w14:textId="77777777" w:rsidTr="0055282E">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FBE576C" w14:textId="77777777" w:rsidR="0055282E" w:rsidRDefault="0055282E">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42CA259" w14:textId="77777777" w:rsidR="0055282E" w:rsidRDefault="0055282E">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4F5D218C" w14:textId="77777777" w:rsidR="0055282E" w:rsidRDefault="0055282E" w:rsidP="0055282E">
            <w:pPr>
              <w:pStyle w:val="Prrafodelista"/>
              <w:numPr>
                <w:ilvl w:val="0"/>
                <w:numId w:val="60"/>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42DCE34F" w14:textId="77777777" w:rsidR="0055282E" w:rsidRDefault="0055282E" w:rsidP="0055282E">
            <w:pPr>
              <w:pStyle w:val="Prrafodelista"/>
              <w:numPr>
                <w:ilvl w:val="0"/>
                <w:numId w:val="60"/>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F09134F" w14:textId="77777777" w:rsidR="0055282E" w:rsidRDefault="0055282E">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A368DBA" w14:textId="77777777" w:rsidR="0055282E" w:rsidRDefault="0055282E">
            <w:pPr>
              <w:rPr>
                <w:rFonts w:ascii="Tahoma" w:hAnsi="Tahoma" w:cs="Tahoma"/>
                <w:b/>
                <w:i/>
                <w:color w:val="FF0000"/>
                <w:sz w:val="16"/>
                <w:szCs w:val="16"/>
                <w:lang w:val="es-BO" w:eastAsia="es-BO"/>
              </w:rPr>
            </w:pPr>
          </w:p>
        </w:tc>
      </w:tr>
      <w:tr w:rsidR="0055282E" w14:paraId="2BA20A61" w14:textId="77777777" w:rsidTr="0055282E">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C803A8C" w14:textId="77777777" w:rsidR="0055282E" w:rsidRDefault="0055282E">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5E52F6BB" w14:textId="77777777" w:rsidR="0055282E" w:rsidRDefault="0055282E">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FD0571A" w14:textId="77777777" w:rsidR="0055282E" w:rsidRDefault="0055282E">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6AA3AE3" w14:textId="77777777" w:rsidR="0055282E" w:rsidRDefault="0055282E">
            <w:pPr>
              <w:rPr>
                <w:rFonts w:ascii="Tahoma" w:hAnsi="Tahoma" w:cs="Tahoma"/>
                <w:b/>
                <w:i/>
                <w:color w:val="FF0000"/>
                <w:sz w:val="16"/>
                <w:szCs w:val="16"/>
                <w:lang w:val="es-BO" w:eastAsia="es-BO"/>
              </w:rPr>
            </w:pPr>
          </w:p>
        </w:tc>
      </w:tr>
      <w:tr w:rsidR="0055282E" w14:paraId="6A9DBBCA" w14:textId="77777777" w:rsidTr="0055282E">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02750502" w14:textId="77777777" w:rsidR="0055282E" w:rsidRDefault="0055282E">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5E4DC211" w14:textId="77777777" w:rsidR="0055282E" w:rsidRDefault="0055282E">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681AE3B0" w14:textId="77777777" w:rsidR="0055282E" w:rsidRDefault="0055282E">
            <w:pPr>
              <w:jc w:val="center"/>
              <w:rPr>
                <w:rFonts w:ascii="Tahoma" w:hAnsi="Tahoma" w:cs="Tahoma"/>
                <w:b/>
                <w:sz w:val="24"/>
                <w:szCs w:val="24"/>
              </w:rPr>
            </w:pPr>
          </w:p>
        </w:tc>
      </w:tr>
    </w:tbl>
    <w:p w14:paraId="403A20F4" w14:textId="77777777" w:rsidR="0055282E" w:rsidRDefault="0055282E" w:rsidP="0055282E">
      <w:pPr>
        <w:jc w:val="both"/>
        <w:rPr>
          <w:rFonts w:ascii="Tahoma" w:hAnsi="Tahoma" w:cs="Tahoma"/>
          <w:sz w:val="18"/>
          <w:szCs w:val="18"/>
          <w:lang w:val="es-BO"/>
        </w:rPr>
      </w:pPr>
    </w:p>
    <w:p w14:paraId="110F120D" w14:textId="77777777" w:rsidR="0055282E" w:rsidRDefault="0055282E" w:rsidP="0055282E">
      <w:pPr>
        <w:jc w:val="both"/>
        <w:rPr>
          <w:rFonts w:ascii="Tahoma" w:hAnsi="Tahoma" w:cs="Tahoma"/>
        </w:rPr>
      </w:pPr>
      <w:r>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A34354C" w14:textId="77777777" w:rsidR="0055282E" w:rsidRDefault="0055282E" w:rsidP="0055282E">
      <w:pPr>
        <w:jc w:val="both"/>
        <w:rPr>
          <w:rFonts w:ascii="Tahoma" w:hAnsi="Tahoma" w:cs="Tahoma"/>
        </w:rPr>
      </w:pPr>
    </w:p>
    <w:p w14:paraId="0FED5D69" w14:textId="77777777" w:rsidR="0055282E" w:rsidRDefault="0055282E" w:rsidP="0055282E">
      <w:pPr>
        <w:jc w:val="both"/>
        <w:rPr>
          <w:rFonts w:ascii="Tahoma" w:hAnsi="Tahoma" w:cs="Tahoma"/>
        </w:rPr>
      </w:pPr>
      <w:r>
        <w:rPr>
          <w:rFonts w:ascii="Tahoma" w:hAnsi="Tahoma" w:cs="Tahoma"/>
        </w:rPr>
        <w:t>(**) La suma de los puntajes asignados para las condiciones adicionales solicitadas deberá ser 35 puntos.</w:t>
      </w:r>
    </w:p>
    <w:p w14:paraId="20252C7C" w14:textId="77777777" w:rsidR="0055282E" w:rsidRDefault="0055282E" w:rsidP="0055282E">
      <w:pPr>
        <w:jc w:val="both"/>
        <w:rPr>
          <w:rFonts w:ascii="Tahoma" w:hAnsi="Tahoma" w:cs="Tahoma"/>
        </w:rPr>
      </w:pPr>
    </w:p>
    <w:p w14:paraId="4D285262" w14:textId="77777777" w:rsidR="0055282E" w:rsidRDefault="0055282E" w:rsidP="0055282E">
      <w:pPr>
        <w:jc w:val="both"/>
        <w:rPr>
          <w:rFonts w:ascii="Tahoma" w:hAnsi="Tahoma" w:cs="Tahoma"/>
        </w:rPr>
      </w:pPr>
      <w:r>
        <w:rPr>
          <w:rFonts w:ascii="Tahoma" w:hAnsi="Tahoma" w:cs="Tahoma"/>
        </w:rPr>
        <w:t xml:space="preserve">(***) El proponente podrá ofertar condiciones adicionales superiores a las solicitadas en el presente Formulario, que mejoren la calidad del </w:t>
      </w:r>
      <w:r>
        <w:rPr>
          <w:rFonts w:ascii="Tahoma" w:hAnsi="Tahoma" w:cs="Tahoma"/>
          <w:color w:val="0000FF"/>
        </w:rPr>
        <w:t>objeto de contratación</w:t>
      </w:r>
      <w:r>
        <w:rPr>
          <w:rFonts w:ascii="Tahoma" w:hAnsi="Tahoma" w:cs="Tahoma"/>
        </w:rPr>
        <w:t>, siempre que estas características fuesen beneficiosas para la entidad y/o no afecten para el fin que fue requerido el servicio.</w:t>
      </w:r>
    </w:p>
    <w:p w14:paraId="1EED626E" w14:textId="77777777" w:rsidR="0055282E" w:rsidRDefault="0055282E" w:rsidP="0055282E">
      <w:pPr>
        <w:jc w:val="both"/>
        <w:rPr>
          <w:rFonts w:ascii="Tahoma" w:hAnsi="Tahoma" w:cs="Tahoma"/>
        </w:rPr>
      </w:pPr>
      <w:r>
        <w:rPr>
          <w:rFonts w:ascii="Tahoma" w:hAnsi="Tahoma" w:cs="Tahoma"/>
        </w:rPr>
        <w:t xml:space="preserve"> </w:t>
      </w:r>
    </w:p>
    <w:p w14:paraId="13E5CDDC" w14:textId="77777777" w:rsidR="0055282E" w:rsidRDefault="0055282E" w:rsidP="0055282E">
      <w:pPr>
        <w:jc w:val="both"/>
        <w:rPr>
          <w:rFonts w:ascii="Tahoma" w:hAnsi="Tahoma" w:cs="Tahoma"/>
          <w:b/>
          <w:color w:val="000000"/>
        </w:rPr>
      </w:pPr>
      <w:r>
        <w:rPr>
          <w:rFonts w:ascii="Tahoma" w:hAnsi="Tahoma" w:cs="Tahoma"/>
          <w:b/>
          <w:color w:val="000000"/>
        </w:rPr>
        <w:t xml:space="preserve">NOTA: </w:t>
      </w:r>
    </w:p>
    <w:p w14:paraId="721737BA" w14:textId="0F7EC14E" w:rsidR="0055282E" w:rsidRDefault="0055282E" w:rsidP="0055282E">
      <w:pPr>
        <w:numPr>
          <w:ilvl w:val="0"/>
          <w:numId w:val="61"/>
        </w:numPr>
        <w:jc w:val="both"/>
        <w:rPr>
          <w:rFonts w:ascii="Tahoma" w:hAnsi="Tahoma" w:cs="Tahoma"/>
          <w:color w:val="000000"/>
          <w:sz w:val="18"/>
          <w:szCs w:val="18"/>
        </w:rPr>
      </w:pPr>
      <w:r>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96" w:name="_Hlk146205352"/>
      <w:r>
        <w:rPr>
          <w:rFonts w:ascii="Tahoma" w:hAnsi="Tahoma" w:cs="Tahoma"/>
          <w:color w:val="000000"/>
          <w:sz w:val="18"/>
          <w:szCs w:val="18"/>
        </w:rPr>
        <w:t xml:space="preserve">En caso de adjudicación debe presentar Original o </w:t>
      </w:r>
      <w:r>
        <w:rPr>
          <w:rFonts w:ascii="Tahoma" w:hAnsi="Tahoma" w:cs="Tahoma"/>
          <w:color w:val="000000"/>
          <w:sz w:val="18"/>
          <w:szCs w:val="18"/>
        </w:rPr>
        <w:lastRenderedPageBreak/>
        <w:t>Fotocopia Legalizada o Notariado de RUAT para Vehículos Propios y/o Contrato de Alquiler Original para Vehículos Alquilados.</w:t>
      </w:r>
    </w:p>
    <w:bookmarkEnd w:id="196"/>
    <w:p w14:paraId="5C989C2E" w14:textId="48F026C0" w:rsidR="0001552D" w:rsidRPr="0055282E" w:rsidRDefault="0001552D" w:rsidP="0055282E">
      <w:pPr>
        <w:numPr>
          <w:ilvl w:val="0"/>
          <w:numId w:val="61"/>
        </w:numPr>
        <w:jc w:val="both"/>
        <w:rPr>
          <w:rFonts w:ascii="Tahoma" w:hAnsi="Tahoma" w:cs="Tahoma"/>
          <w:color w:val="000000"/>
          <w:sz w:val="18"/>
          <w:szCs w:val="18"/>
        </w:rPr>
      </w:pPr>
      <w:r w:rsidRPr="0055282E">
        <w:rPr>
          <w:rFonts w:ascii="Tahoma" w:eastAsiaTheme="minorHAnsi" w:hAnsi="Tahoma" w:cs="Tahoma"/>
          <w:color w:val="0000CC"/>
          <w:sz w:val="18"/>
          <w:szCs w:val="18"/>
          <w:lang w:val="es-BO"/>
        </w:rPr>
        <w:t>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5AC8A64" w14:textId="77777777" w:rsidR="0001552D" w:rsidRDefault="0001552D" w:rsidP="0001552D">
      <w:pPr>
        <w:ind w:left="720"/>
        <w:jc w:val="both"/>
        <w:rPr>
          <w:rFonts w:ascii="Tahoma" w:eastAsiaTheme="minorHAnsi" w:hAnsi="Tahoma" w:cs="Tahoma"/>
          <w:color w:val="000000"/>
          <w:sz w:val="18"/>
          <w:szCs w:val="18"/>
          <w:lang w:val="es-BO"/>
        </w:rPr>
      </w:pPr>
    </w:p>
    <w:p w14:paraId="0AC81657" w14:textId="27461DEF" w:rsidR="00167480" w:rsidRPr="0001552D" w:rsidRDefault="00167480" w:rsidP="0001552D">
      <w:pPr>
        <w:jc w:val="center"/>
        <w:rPr>
          <w:rFonts w:ascii="Tahoma" w:hAnsi="Tahoma" w:cs="Tahoma"/>
          <w:lang w:val="es-BO"/>
        </w:rPr>
      </w:pPr>
    </w:p>
    <w:p w14:paraId="390DC858" w14:textId="77777777" w:rsidR="00167480" w:rsidRPr="00BB086B" w:rsidRDefault="00167480" w:rsidP="00167480">
      <w:pPr>
        <w:ind w:left="-709"/>
        <w:jc w:val="both"/>
        <w:rPr>
          <w:rFonts w:ascii="Tahoma" w:hAnsi="Tahoma" w:cs="Tahoma"/>
          <w:color w:val="000000" w:themeColor="text1"/>
        </w:rPr>
      </w:pPr>
    </w:p>
    <w:p w14:paraId="60CBAF69" w14:textId="77777777" w:rsidR="00167480" w:rsidRPr="00BB086B" w:rsidRDefault="00167480" w:rsidP="00167480">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FAC00" w14:textId="77777777" w:rsidR="00D805C3" w:rsidRDefault="00D805C3">
      <w:r>
        <w:separator/>
      </w:r>
    </w:p>
  </w:endnote>
  <w:endnote w:type="continuationSeparator" w:id="0">
    <w:p w14:paraId="1E3AC480" w14:textId="77777777" w:rsidR="00D805C3" w:rsidRDefault="00D8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1DA739FA" w:rsidR="00C701BE" w:rsidRDefault="00C701BE">
        <w:pPr>
          <w:pStyle w:val="Piedepgina"/>
          <w:jc w:val="right"/>
        </w:pPr>
        <w:r>
          <w:fldChar w:fldCharType="begin"/>
        </w:r>
        <w:r>
          <w:instrText>PAGE   \* MERGEFORMAT</w:instrText>
        </w:r>
        <w:r>
          <w:fldChar w:fldCharType="separate"/>
        </w:r>
        <w:r w:rsidR="006A12A1" w:rsidRPr="006A12A1">
          <w:rPr>
            <w:noProof/>
            <w:lang w:val="es-ES"/>
          </w:rPr>
          <w:t>17</w:t>
        </w:r>
        <w:r>
          <w:fldChar w:fldCharType="end"/>
        </w:r>
      </w:p>
    </w:sdtContent>
  </w:sdt>
  <w:p w14:paraId="4F2D598D" w14:textId="77777777" w:rsidR="00C701BE" w:rsidRDefault="00C701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C701BE" w:rsidRDefault="00C701B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701BE" w:rsidRDefault="00C701BE"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CD684" w14:textId="77777777" w:rsidR="00D805C3" w:rsidRDefault="00D805C3">
      <w:r>
        <w:separator/>
      </w:r>
    </w:p>
  </w:footnote>
  <w:footnote w:type="continuationSeparator" w:id="0">
    <w:p w14:paraId="23D56D6D" w14:textId="77777777" w:rsidR="00D805C3" w:rsidRDefault="00D80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701BE" w:rsidRPr="00455B62" w14:paraId="6C76B3B9" w14:textId="77777777" w:rsidTr="000C29A2">
      <w:trPr>
        <w:jc w:val="center"/>
      </w:trPr>
      <w:tc>
        <w:tcPr>
          <w:tcW w:w="2817" w:type="pct"/>
        </w:tcPr>
        <w:p w14:paraId="4D6B200E" w14:textId="77777777" w:rsidR="00C701BE" w:rsidRDefault="00C701B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701BE" w:rsidRPr="00B85534" w:rsidRDefault="00C701BE" w:rsidP="00673D58">
          <w:pPr>
            <w:pStyle w:val="Encabezado"/>
            <w:tabs>
              <w:tab w:val="clear" w:pos="4419"/>
              <w:tab w:val="clear" w:pos="8838"/>
            </w:tabs>
            <w:rPr>
              <w:rFonts w:ascii="Verdana" w:hAnsi="Verdana"/>
              <w:i/>
              <w:sz w:val="16"/>
              <w:szCs w:val="16"/>
            </w:rPr>
          </w:pPr>
        </w:p>
      </w:tc>
      <w:tc>
        <w:tcPr>
          <w:tcW w:w="2183" w:type="pct"/>
        </w:tcPr>
        <w:p w14:paraId="29B3A968" w14:textId="666EC978" w:rsidR="00C701BE" w:rsidRPr="00455B62" w:rsidRDefault="00C701B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701BE" w:rsidRPr="00A017BF" w:rsidRDefault="00C701BE"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701BE" w:rsidRPr="00455B62" w14:paraId="30E7B3AA" w14:textId="77777777" w:rsidTr="000C29A2">
      <w:trPr>
        <w:jc w:val="center"/>
      </w:trPr>
      <w:tc>
        <w:tcPr>
          <w:tcW w:w="2817" w:type="pct"/>
        </w:tcPr>
        <w:p w14:paraId="6AF9F552" w14:textId="01C5B2AE" w:rsidR="00C701BE" w:rsidRDefault="00C701B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701BE" w:rsidRPr="00B85534" w:rsidRDefault="00C701BE" w:rsidP="00C93DE8">
          <w:pPr>
            <w:pStyle w:val="Encabezado"/>
            <w:tabs>
              <w:tab w:val="clear" w:pos="4419"/>
              <w:tab w:val="clear" w:pos="8838"/>
            </w:tabs>
            <w:rPr>
              <w:rFonts w:ascii="Verdana" w:hAnsi="Verdana"/>
              <w:i/>
              <w:sz w:val="16"/>
              <w:szCs w:val="16"/>
            </w:rPr>
          </w:pPr>
        </w:p>
      </w:tc>
      <w:tc>
        <w:tcPr>
          <w:tcW w:w="2183" w:type="pct"/>
        </w:tcPr>
        <w:p w14:paraId="041EE945" w14:textId="63F8C4DB" w:rsidR="00C701BE" w:rsidRPr="00455B62" w:rsidRDefault="00C701B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C701BE" w:rsidRDefault="00D068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701BE">
          <w:rPr>
            <w:color w:val="5B9BD5" w:themeColor="accent1"/>
          </w:rPr>
          <w:t>[Título del documento]</w:t>
        </w:r>
      </w:sdtContent>
    </w:sdt>
  </w:p>
  <w:p w14:paraId="6CDF5A1F" w14:textId="77777777" w:rsidR="00C701BE" w:rsidRDefault="00C701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7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2"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83"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4"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6A7F6F"/>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6"/>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79"/>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0"/>
  </w:num>
  <w:num w:numId="29">
    <w:abstractNumId w:val="106"/>
  </w:num>
  <w:num w:numId="30">
    <w:abstractNumId w:val="95"/>
  </w:num>
  <w:num w:numId="31">
    <w:abstractNumId w:val="30"/>
  </w:num>
  <w:num w:numId="32">
    <w:abstractNumId w:val="78"/>
  </w:num>
  <w:num w:numId="33">
    <w:abstractNumId w:val="63"/>
  </w:num>
  <w:num w:numId="34">
    <w:abstractNumId w:val="14"/>
  </w:num>
  <w:num w:numId="35">
    <w:abstractNumId w:val="105"/>
  </w:num>
  <w:num w:numId="36">
    <w:abstractNumId w:val="102"/>
  </w:num>
  <w:num w:numId="37">
    <w:abstractNumId w:val="85"/>
  </w:num>
  <w:num w:numId="38">
    <w:abstractNumId w:val="73"/>
  </w:num>
  <w:num w:numId="39">
    <w:abstractNumId w:val="71"/>
  </w:num>
  <w:num w:numId="40">
    <w:abstractNumId w:val="56"/>
  </w:num>
  <w:num w:numId="41">
    <w:abstractNumId w:val="29"/>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num>
  <w:num w:numId="61">
    <w:abstractNumId w:val="72"/>
  </w:num>
  <w:num w:numId="62">
    <w:abstractNumId w:val="46"/>
  </w:num>
  <w:num w:numId="63">
    <w:abstractNumId w:val="110"/>
  </w:num>
  <w:num w:numId="64">
    <w:abstractNumId w:val="49"/>
  </w:num>
  <w:num w:numId="65">
    <w:abstractNumId w:val="23"/>
  </w:num>
  <w:num w:numId="66">
    <w:abstractNumId w:val="83"/>
    <w:lvlOverride w:ilvl="0">
      <w:startOverride w:val="1"/>
    </w:lvlOverride>
    <w:lvlOverride w:ilvl="1"/>
    <w:lvlOverride w:ilvl="2"/>
    <w:lvlOverride w:ilvl="3"/>
    <w:lvlOverride w:ilvl="4"/>
    <w:lvlOverride w:ilvl="5"/>
    <w:lvlOverride w:ilvl="6"/>
    <w:lvlOverride w:ilvl="7"/>
    <w:lvlOverride w:ilvl="8"/>
  </w:num>
  <w:num w:numId="67">
    <w:abstractNumId w:val="22"/>
  </w:num>
  <w:num w:numId="68">
    <w:abstractNumId w:val="68"/>
  </w:num>
  <w:num w:numId="69">
    <w:abstractNumId w:val="5"/>
    <w:lvlOverride w:ilvl="0">
      <w:startOverride w:val="1"/>
    </w:lvlOverride>
    <w:lvlOverride w:ilvl="1"/>
    <w:lvlOverride w:ilvl="2"/>
    <w:lvlOverride w:ilvl="3"/>
    <w:lvlOverride w:ilvl="4"/>
    <w:lvlOverride w:ilvl="5"/>
    <w:lvlOverride w:ilvl="6"/>
    <w:lvlOverride w:ilvl="7"/>
    <w:lvlOverride w:ilvl="8"/>
  </w:num>
  <w:num w:numId="70">
    <w:abstractNumId w:val="54"/>
    <w:lvlOverride w:ilvl="0">
      <w:startOverride w:val="1"/>
    </w:lvlOverride>
    <w:lvlOverride w:ilvl="1"/>
    <w:lvlOverride w:ilvl="2"/>
    <w:lvlOverride w:ilvl="3"/>
    <w:lvlOverride w:ilvl="4"/>
    <w:lvlOverride w:ilvl="5"/>
    <w:lvlOverride w:ilvl="6"/>
    <w:lvlOverride w:ilvl="7"/>
    <w:lvlOverride w:ilvl="8"/>
  </w:num>
  <w:num w:numId="71">
    <w:abstractNumId w:val="32"/>
  </w:num>
  <w:num w:numId="72">
    <w:abstractNumId w:val="97"/>
    <w:lvlOverride w:ilvl="0">
      <w:startOverride w:val="1"/>
    </w:lvlOverride>
    <w:lvlOverride w:ilvl="1"/>
    <w:lvlOverride w:ilvl="2"/>
    <w:lvlOverride w:ilvl="3"/>
    <w:lvlOverride w:ilvl="4"/>
    <w:lvlOverride w:ilvl="5"/>
    <w:lvlOverride w:ilvl="6"/>
    <w:lvlOverride w:ilvl="7"/>
    <w:lvlOverride w:ilvl="8"/>
  </w:num>
  <w:num w:numId="73">
    <w:abstractNumId w:val="44"/>
    <w:lvlOverride w:ilvl="0">
      <w:startOverride w:val="1"/>
    </w:lvlOverride>
    <w:lvlOverride w:ilvl="1"/>
    <w:lvlOverride w:ilvl="2"/>
    <w:lvlOverride w:ilvl="3"/>
    <w:lvlOverride w:ilvl="4"/>
    <w:lvlOverride w:ilvl="5"/>
    <w:lvlOverride w:ilvl="6"/>
    <w:lvlOverride w:ilvl="7"/>
    <w:lvlOverride w:ilvl="8"/>
  </w:num>
  <w:num w:numId="74">
    <w:abstractNumId w:val="28"/>
    <w:lvlOverride w:ilvl="0">
      <w:startOverride w:val="1"/>
    </w:lvlOverride>
    <w:lvlOverride w:ilvl="1"/>
    <w:lvlOverride w:ilvl="2"/>
    <w:lvlOverride w:ilvl="3"/>
    <w:lvlOverride w:ilvl="4"/>
    <w:lvlOverride w:ilvl="5"/>
    <w:lvlOverride w:ilvl="6"/>
    <w:lvlOverride w:ilvl="7"/>
    <w:lvlOverride w:ilvl="8"/>
  </w:num>
  <w:num w:numId="75">
    <w:abstractNumId w:val="82"/>
    <w:lvlOverride w:ilvl="0">
      <w:startOverride w:val="1"/>
    </w:lvlOverride>
    <w:lvlOverride w:ilvl="1"/>
    <w:lvlOverride w:ilvl="2"/>
    <w:lvlOverride w:ilvl="3"/>
    <w:lvlOverride w:ilvl="4"/>
    <w:lvlOverride w:ilvl="5"/>
    <w:lvlOverride w:ilvl="6"/>
    <w:lvlOverride w:ilvl="7"/>
    <w:lvlOverride w:ilvl="8"/>
  </w:num>
  <w:num w:numId="76">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num>
  <w:num w:numId="79">
    <w:abstractNumId w:val="27"/>
  </w:num>
  <w:num w:numId="80">
    <w:abstractNumId w:val="31"/>
  </w:num>
  <w:num w:numId="81">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4"/>
  </w:num>
  <w:num w:numId="8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4"/>
  </w:num>
  <w:num w:numId="87">
    <w:abstractNumId w:val="15"/>
  </w:num>
  <w:num w:numId="88">
    <w:abstractNumId w:val="112"/>
  </w:num>
  <w:num w:numId="89">
    <w:abstractNumId w:val="104"/>
  </w:num>
  <w:num w:numId="90">
    <w:abstractNumId w:val="91"/>
  </w:num>
  <w:num w:numId="91">
    <w:abstractNumId w:val="2"/>
  </w:num>
  <w:num w:numId="92">
    <w:abstractNumId w:val="111"/>
  </w:num>
  <w:num w:numId="93">
    <w:abstractNumId w:val="66"/>
  </w:num>
  <w:num w:numId="94">
    <w:abstractNumId w:val="38"/>
  </w:num>
  <w:num w:numId="95">
    <w:abstractNumId w:val="45"/>
  </w:num>
  <w:num w:numId="96">
    <w:abstractNumId w:val="76"/>
  </w:num>
  <w:num w:numId="97">
    <w:abstractNumId w:val="3"/>
  </w:num>
  <w:num w:numId="98">
    <w:abstractNumId w:val="90"/>
  </w:num>
  <w:num w:numId="99">
    <w:abstractNumId w:val="16"/>
  </w:num>
  <w:num w:numId="100">
    <w:abstractNumId w:val="58"/>
    <w:lvlOverride w:ilvl="0"/>
    <w:lvlOverride w:ilvl="1">
      <w:startOverride w:val="1"/>
    </w:lvlOverride>
    <w:lvlOverride w:ilvl="2"/>
    <w:lvlOverride w:ilvl="3"/>
    <w:lvlOverride w:ilvl="4"/>
    <w:lvlOverride w:ilvl="5"/>
    <w:lvlOverride w:ilvl="6"/>
    <w:lvlOverride w:ilvl="7"/>
    <w:lvlOverride w:ilvl="8"/>
  </w:num>
  <w:num w:numId="101">
    <w:abstractNumId w:val="103"/>
  </w:num>
  <w:num w:numId="102">
    <w:abstractNumId w:val="108"/>
  </w:num>
  <w:num w:numId="103">
    <w:abstractNumId w:val="1"/>
  </w:num>
  <w:num w:numId="104">
    <w:abstractNumId w:val="9"/>
  </w:num>
  <w:num w:numId="105">
    <w:abstractNumId w:val="24"/>
  </w:num>
  <w:num w:numId="106">
    <w:abstractNumId w:val="94"/>
  </w:num>
  <w:num w:numId="107">
    <w:abstractNumId w:val="114"/>
  </w:num>
  <w:num w:numId="108">
    <w:abstractNumId w:val="41"/>
  </w:num>
  <w:num w:numId="109">
    <w:abstractNumId w:val="107"/>
  </w:num>
  <w:num w:numId="110">
    <w:abstractNumId w:val="88"/>
  </w:num>
  <w:num w:numId="111">
    <w:abstractNumId w:val="116"/>
  </w:num>
  <w:num w:numId="112">
    <w:abstractNumId w:val="33"/>
  </w:num>
  <w:num w:numId="113">
    <w:abstractNumId w:val="8"/>
  </w:num>
  <w:num w:numId="114">
    <w:abstractNumId w:val="7"/>
  </w:num>
  <w:num w:numId="115">
    <w:abstractNumId w:val="89"/>
  </w:num>
  <w:num w:numId="116">
    <w:abstractNumId w:val="109"/>
  </w:num>
  <w:num w:numId="1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52D"/>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0C"/>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907"/>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496"/>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48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2A6"/>
    <w:rsid w:val="001D5693"/>
    <w:rsid w:val="001D62AA"/>
    <w:rsid w:val="001D6632"/>
    <w:rsid w:val="001D69A5"/>
    <w:rsid w:val="001D73AA"/>
    <w:rsid w:val="001D7469"/>
    <w:rsid w:val="001D7C6D"/>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10B"/>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971"/>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712"/>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56D"/>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6C6"/>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CCE"/>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2E"/>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2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8D6"/>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68"/>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2A1"/>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096D"/>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C49"/>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2E84"/>
    <w:rsid w:val="007E3116"/>
    <w:rsid w:val="007E3334"/>
    <w:rsid w:val="007E3845"/>
    <w:rsid w:val="007E3F3E"/>
    <w:rsid w:val="007E495B"/>
    <w:rsid w:val="007E4AC2"/>
    <w:rsid w:val="007E4CD0"/>
    <w:rsid w:val="007E4D37"/>
    <w:rsid w:val="007E4E0B"/>
    <w:rsid w:val="007E55ED"/>
    <w:rsid w:val="007E6D72"/>
    <w:rsid w:val="007E6DB8"/>
    <w:rsid w:val="007E7472"/>
    <w:rsid w:val="007E76D9"/>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AC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5E7"/>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81"/>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6F4"/>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13A"/>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F5"/>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623"/>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E9C"/>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1F9F"/>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164"/>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6ED"/>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1B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800"/>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5C3"/>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D79"/>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7AB"/>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62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86"/>
    <w:rsid w:val="00E1427C"/>
    <w:rsid w:val="00E1494B"/>
    <w:rsid w:val="00E152B2"/>
    <w:rsid w:val="00E15348"/>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27B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117"/>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3B"/>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7"/>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27C"/>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30757814">
      <w:bodyDiv w:val="1"/>
      <w:marLeft w:val="0"/>
      <w:marRight w:val="0"/>
      <w:marTop w:val="0"/>
      <w:marBottom w:val="0"/>
      <w:divBdr>
        <w:top w:val="none" w:sz="0" w:space="0" w:color="auto"/>
        <w:left w:val="none" w:sz="0" w:space="0" w:color="auto"/>
        <w:bottom w:val="none" w:sz="0" w:space="0" w:color="auto"/>
        <w:right w:val="none" w:sz="0" w:space="0" w:color="auto"/>
      </w:divBdr>
    </w:div>
    <w:div w:id="16779592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466147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828407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65993229">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4535871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679428731">
      <w:bodyDiv w:val="1"/>
      <w:marLeft w:val="0"/>
      <w:marRight w:val="0"/>
      <w:marTop w:val="0"/>
      <w:marBottom w:val="0"/>
      <w:divBdr>
        <w:top w:val="none" w:sz="0" w:space="0" w:color="auto"/>
        <w:left w:val="none" w:sz="0" w:space="0" w:color="auto"/>
        <w:bottom w:val="none" w:sz="0" w:space="0" w:color="auto"/>
        <w:right w:val="none" w:sz="0" w:space="0" w:color="auto"/>
      </w:divBdr>
    </w:div>
    <w:div w:id="711467063">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750258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2958855">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290019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6431146">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660039748">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842370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0058159">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 w:id="21150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meet.google.com/hak-vdxy-ek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A5FAC"/>
    <w:rsid w:val="001069EC"/>
    <w:rsid w:val="001E6A72"/>
    <w:rsid w:val="003E58CF"/>
    <w:rsid w:val="00450D7E"/>
    <w:rsid w:val="0047078B"/>
    <w:rsid w:val="004818A4"/>
    <w:rsid w:val="00562203"/>
    <w:rsid w:val="00583812"/>
    <w:rsid w:val="005F51BF"/>
    <w:rsid w:val="00667B1B"/>
    <w:rsid w:val="00723F6B"/>
    <w:rsid w:val="007A1258"/>
    <w:rsid w:val="00A057FF"/>
    <w:rsid w:val="00C81DA5"/>
    <w:rsid w:val="00CD52F4"/>
    <w:rsid w:val="00D52F63"/>
    <w:rsid w:val="00E543B4"/>
    <w:rsid w:val="00EB7BCE"/>
    <w:rsid w:val="00ED744C"/>
    <w:rsid w:val="00F2415E"/>
    <w:rsid w:val="00FB7D7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B1A4F3-14C0-4EE1-9BAE-F09C92D25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195</Pages>
  <Words>86003</Words>
  <Characters>477137</Characters>
  <Application>Microsoft Office Word</Application>
  <DocSecurity>0</DocSecurity>
  <Lines>3976</Lines>
  <Paragraphs>1124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562016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2</cp:revision>
  <cp:lastPrinted>2025-04-29T15:42:00Z</cp:lastPrinted>
  <dcterms:created xsi:type="dcterms:W3CDTF">2025-06-24T23:43:00Z</dcterms:created>
  <dcterms:modified xsi:type="dcterms:W3CDTF">2025-06-24T23:43:00Z</dcterms:modified>
</cp:coreProperties>
</file>