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38CFCC4"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671A6B">
                              <w:rPr>
                                <w:rFonts w:ascii="Century Gothic" w:hAnsi="Century Gothic" w:cs="Arial"/>
                                <w:b/>
                                <w:color w:val="0000FF"/>
                                <w:sz w:val="28"/>
                              </w:rPr>
                              <w:t>SAN PEDRO DE TOTORA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AD4740">
                              <w:rPr>
                                <w:rFonts w:ascii="Century Gothic" w:hAnsi="Century Gothic" w:cs="Arial"/>
                                <w:b/>
                                <w:color w:val="0000FF"/>
                                <w:sz w:val="28"/>
                              </w:rPr>
                              <w:t>I</w:t>
                            </w:r>
                            <w:r w:rsidR="007345E8">
                              <w:rPr>
                                <w:rFonts w:ascii="Century Gothic" w:hAnsi="Century Gothic" w:cs="Arial"/>
                                <w:b/>
                                <w:color w:val="0000FF"/>
                                <w:sz w:val="28"/>
                              </w:rPr>
                              <w:t>I</w:t>
                            </w:r>
                            <w:r w:rsidRPr="00EB1486">
                              <w:rPr>
                                <w:rFonts w:ascii="Century Gothic" w:hAnsi="Century Gothic" w:cs="Arial"/>
                                <w:b/>
                                <w:color w:val="0000FF"/>
                                <w:sz w:val="28"/>
                              </w:rPr>
                              <w:t>) 202</w:t>
                            </w:r>
                            <w:r w:rsidR="00671A6B">
                              <w:rPr>
                                <w:rFonts w:ascii="Century Gothic" w:hAnsi="Century Gothic" w:cs="Arial"/>
                                <w:b/>
                                <w:color w:val="0000FF"/>
                                <w:sz w:val="28"/>
                              </w:rPr>
                              <w:t>3</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91C284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71A6B">
                              <w:rPr>
                                <w:rFonts w:ascii="Century Gothic" w:hAnsi="Century Gothic"/>
                                <w:b/>
                                <w:color w:val="0000FF"/>
                                <w:sz w:val="32"/>
                                <w:lang w:val="es-AR"/>
                              </w:rPr>
                              <w:t>35</w:t>
                            </w:r>
                            <w:r w:rsidRPr="004669A0">
                              <w:rPr>
                                <w:rFonts w:ascii="Century Gothic" w:hAnsi="Century Gothic"/>
                                <w:b/>
                                <w:color w:val="0000FF"/>
                                <w:sz w:val="32"/>
                                <w:lang w:val="es-AR"/>
                              </w:rPr>
                              <w:t>/202</w:t>
                            </w:r>
                            <w:r w:rsidR="00671A6B">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A3B490F" w:rsidR="00EB1486" w:rsidRDefault="00671A6B" w:rsidP="00EB1486">
                            <w:pPr>
                              <w:jc w:val="center"/>
                              <w:rPr>
                                <w:rFonts w:ascii="Century Gothic" w:hAnsi="Century Gothic"/>
                                <w:b/>
                                <w:color w:val="FF0000"/>
                                <w:sz w:val="32"/>
                                <w:lang w:val="es-AR"/>
                              </w:rPr>
                            </w:pPr>
                            <w:r>
                              <w:rPr>
                                <w:rFonts w:ascii="Century Gothic" w:hAnsi="Century Gothic"/>
                                <w:b/>
                                <w:color w:val="FF0000"/>
                                <w:sz w:val="32"/>
                                <w:lang w:val="es-AR"/>
                              </w:rPr>
                              <w:t>PRIMERA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38CFCC4"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671A6B">
                        <w:rPr>
                          <w:rFonts w:ascii="Century Gothic" w:hAnsi="Century Gothic" w:cs="Arial"/>
                          <w:b/>
                          <w:color w:val="0000FF"/>
                          <w:sz w:val="28"/>
                        </w:rPr>
                        <w:t>SAN PEDRO DE TOTORA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AD4740">
                        <w:rPr>
                          <w:rFonts w:ascii="Century Gothic" w:hAnsi="Century Gothic" w:cs="Arial"/>
                          <w:b/>
                          <w:color w:val="0000FF"/>
                          <w:sz w:val="28"/>
                        </w:rPr>
                        <w:t>I</w:t>
                      </w:r>
                      <w:r w:rsidR="007345E8">
                        <w:rPr>
                          <w:rFonts w:ascii="Century Gothic" w:hAnsi="Century Gothic" w:cs="Arial"/>
                          <w:b/>
                          <w:color w:val="0000FF"/>
                          <w:sz w:val="28"/>
                        </w:rPr>
                        <w:t>I</w:t>
                      </w:r>
                      <w:r w:rsidRPr="00EB1486">
                        <w:rPr>
                          <w:rFonts w:ascii="Century Gothic" w:hAnsi="Century Gothic" w:cs="Arial"/>
                          <w:b/>
                          <w:color w:val="0000FF"/>
                          <w:sz w:val="28"/>
                        </w:rPr>
                        <w:t>) 202</w:t>
                      </w:r>
                      <w:r w:rsidR="00671A6B">
                        <w:rPr>
                          <w:rFonts w:ascii="Century Gothic" w:hAnsi="Century Gothic" w:cs="Arial"/>
                          <w:b/>
                          <w:color w:val="0000FF"/>
                          <w:sz w:val="28"/>
                        </w:rPr>
                        <w:t>3</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91C284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71A6B">
                        <w:rPr>
                          <w:rFonts w:ascii="Century Gothic" w:hAnsi="Century Gothic"/>
                          <w:b/>
                          <w:color w:val="0000FF"/>
                          <w:sz w:val="32"/>
                          <w:lang w:val="es-AR"/>
                        </w:rPr>
                        <w:t>35</w:t>
                      </w:r>
                      <w:r w:rsidRPr="004669A0">
                        <w:rPr>
                          <w:rFonts w:ascii="Century Gothic" w:hAnsi="Century Gothic"/>
                          <w:b/>
                          <w:color w:val="0000FF"/>
                          <w:sz w:val="32"/>
                          <w:lang w:val="es-AR"/>
                        </w:rPr>
                        <w:t>/202</w:t>
                      </w:r>
                      <w:r w:rsidR="00671A6B">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A3B490F" w:rsidR="00EB1486" w:rsidRDefault="00671A6B" w:rsidP="00EB1486">
                      <w:pPr>
                        <w:jc w:val="center"/>
                        <w:rPr>
                          <w:rFonts w:ascii="Century Gothic" w:hAnsi="Century Gothic"/>
                          <w:b/>
                          <w:color w:val="FF0000"/>
                          <w:sz w:val="32"/>
                          <w:lang w:val="es-AR"/>
                        </w:rPr>
                      </w:pPr>
                      <w:r>
                        <w:rPr>
                          <w:rFonts w:ascii="Century Gothic" w:hAnsi="Century Gothic"/>
                          <w:b/>
                          <w:color w:val="FF0000"/>
                          <w:sz w:val="32"/>
                          <w:lang w:val="es-AR"/>
                        </w:rPr>
                        <w:t>PRIMERA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B5DB07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7345E8">
        <w:rPr>
          <w:rFonts w:ascii="Verdana" w:hAnsi="Verdana" w:cs="Arial"/>
          <w:b/>
          <w:szCs w:val="18"/>
        </w:rPr>
        <w:t>202</w:t>
      </w:r>
      <w:r w:rsidR="00671A6B">
        <w:rPr>
          <w:rFonts w:ascii="Verdana" w:hAnsi="Verdana" w:cs="Arial"/>
          <w:b/>
          <w:szCs w:val="18"/>
        </w:rPr>
        <w:t>3</w:t>
      </w:r>
      <w:r w:rsidR="007345E8">
        <w:rPr>
          <w:rFonts w:ascii="Verdana" w:hAnsi="Verdana" w:cs="Arial"/>
          <w:b/>
          <w:szCs w:val="18"/>
        </w:rPr>
        <w:t xml:space="preserve">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069309F2" w:rsidR="00EB1486" w:rsidRPr="0020208F" w:rsidRDefault="00EB1486" w:rsidP="004339A4">
            <w:pPr>
              <w:ind w:left="142" w:right="243"/>
              <w:rPr>
                <w:rFonts w:ascii="Verdana" w:hAnsi="Verdana" w:cs="Arial"/>
                <w:b/>
                <w:sz w:val="14"/>
                <w:szCs w:val="14"/>
              </w:rPr>
            </w:pPr>
            <w:bookmarkStart w:id="23" w:name="_Hlk199499800"/>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671A6B">
              <w:rPr>
                <w:rFonts w:ascii="Verdana" w:hAnsi="Verdana" w:cs="Arial"/>
                <w:b/>
                <w:sz w:val="14"/>
                <w:szCs w:val="14"/>
              </w:rPr>
              <w:t>SAN PEDRO DE TOTORA</w:t>
            </w:r>
            <w:r w:rsidRPr="00E94CE6">
              <w:rPr>
                <w:rFonts w:ascii="Verdana" w:hAnsi="Verdana" w:cs="Arial"/>
                <w:b/>
                <w:sz w:val="14"/>
                <w:szCs w:val="14"/>
              </w:rPr>
              <w:t xml:space="preserve"> – FASE (</w:t>
            </w:r>
            <w:r w:rsidR="00671A6B">
              <w:rPr>
                <w:rFonts w:ascii="Verdana" w:hAnsi="Verdana" w:cs="Arial"/>
                <w:b/>
                <w:sz w:val="14"/>
                <w:szCs w:val="14"/>
              </w:rPr>
              <w:t>I</w:t>
            </w:r>
            <w:r w:rsidR="004C2400">
              <w:rPr>
                <w:rFonts w:ascii="Verdana" w:hAnsi="Verdana" w:cs="Arial"/>
                <w:b/>
                <w:sz w:val="14"/>
                <w:szCs w:val="14"/>
              </w:rPr>
              <w:t>I</w:t>
            </w:r>
            <w:r w:rsidR="007345E8">
              <w:rPr>
                <w:rFonts w:ascii="Verdana" w:hAnsi="Verdana" w:cs="Arial"/>
                <w:b/>
                <w:sz w:val="14"/>
                <w:szCs w:val="14"/>
              </w:rPr>
              <w:t>I</w:t>
            </w:r>
            <w:r w:rsidRPr="00E94CE6">
              <w:rPr>
                <w:rFonts w:ascii="Verdana" w:hAnsi="Verdana" w:cs="Arial"/>
                <w:b/>
                <w:sz w:val="14"/>
                <w:szCs w:val="14"/>
              </w:rPr>
              <w:t>) 202</w:t>
            </w:r>
            <w:r w:rsidR="00671A6B">
              <w:rPr>
                <w:rFonts w:ascii="Verdana" w:hAnsi="Verdana" w:cs="Arial"/>
                <w:b/>
                <w:sz w:val="14"/>
                <w:szCs w:val="14"/>
              </w:rPr>
              <w:t>3</w:t>
            </w:r>
            <w:r w:rsidRPr="00E94CE6">
              <w:rPr>
                <w:rFonts w:ascii="Verdana" w:hAnsi="Verdana" w:cs="Arial"/>
                <w:b/>
                <w:sz w:val="14"/>
                <w:szCs w:val="14"/>
              </w:rPr>
              <w:t xml:space="preserve"> – ORURO</w:t>
            </w:r>
            <w:r>
              <w:rPr>
                <w:rFonts w:ascii="Verdana" w:hAnsi="Verdana" w:cs="Arial"/>
                <w:b/>
                <w:sz w:val="14"/>
                <w:szCs w:val="14"/>
              </w:rPr>
              <w:t xml:space="preserve"> </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AA5E30C"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671A6B">
              <w:rPr>
                <w:rFonts w:ascii="Arial" w:hAnsi="Arial" w:cs="Arial"/>
                <w:b/>
                <w:bCs/>
                <w:sz w:val="16"/>
                <w:szCs w:val="16"/>
              </w:rPr>
              <w:t>35</w:t>
            </w:r>
            <w:r w:rsidRPr="00380363">
              <w:rPr>
                <w:rFonts w:ascii="Arial" w:hAnsi="Arial" w:cs="Arial"/>
                <w:b/>
                <w:bCs/>
                <w:sz w:val="16"/>
                <w:szCs w:val="16"/>
              </w:rPr>
              <w:t>/202</w:t>
            </w:r>
            <w:r w:rsidR="00671A6B">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5AB663AB" w:rsidR="00EB1486" w:rsidRPr="0020208F" w:rsidRDefault="007345E8" w:rsidP="004339A4">
            <w:pPr>
              <w:rPr>
                <w:rFonts w:ascii="Arial" w:hAnsi="Arial" w:cs="Arial"/>
                <w:sz w:val="16"/>
                <w:szCs w:val="16"/>
              </w:rPr>
            </w:pPr>
            <w:r>
              <w:rPr>
                <w:rFonts w:ascii="Arial" w:hAnsi="Arial" w:cs="Arial"/>
                <w:sz w:val="16"/>
                <w:szCs w:val="16"/>
              </w:rPr>
              <w:t>202</w:t>
            </w:r>
            <w:r w:rsidR="00671A6B">
              <w:rPr>
                <w:rFonts w:ascii="Arial" w:hAnsi="Arial" w:cs="Arial"/>
                <w:sz w:val="16"/>
                <w:szCs w:val="16"/>
              </w:rPr>
              <w:t>3</w:t>
            </w:r>
            <w:r>
              <w:rPr>
                <w:rFonts w:ascii="Arial" w:hAnsi="Arial" w:cs="Arial"/>
                <w:sz w:val="16"/>
                <w:szCs w:val="16"/>
              </w:rPr>
              <w:t xml:space="preserve">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9505845"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3D3047" w:rsidRPr="003D3047">
              <w:rPr>
                <w:rFonts w:ascii="Arial" w:hAnsi="Arial" w:cs="Arial"/>
                <w:b/>
                <w:sz w:val="16"/>
                <w:szCs w:val="16"/>
              </w:rPr>
              <w:t>Bs. 1.536.831,45 (Un millón quinientos treinta y seis mil ochocientos treinta y uno 45/100 bolivianos)</w:t>
            </w:r>
            <w:r w:rsidR="000051E8" w:rsidRPr="000051E8">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746AD5E"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D3047" w:rsidRPr="003D3047">
              <w:rPr>
                <w:rFonts w:ascii="Arial" w:hAnsi="Arial" w:cs="Arial"/>
                <w:b/>
                <w:bCs/>
                <w:sz w:val="16"/>
                <w:szCs w:val="16"/>
              </w:rPr>
              <w:t xml:space="preserve">75 (setenta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0E4034A5"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671A6B"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50304487"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671A6B"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6C1DDC9"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671A6B"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66653B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0EA587D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F582095"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12759006" w:rsidR="00EB1486" w:rsidRPr="0020208F" w:rsidRDefault="00642675"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8925AF">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E9449CB"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566B0408"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23756EC"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30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7AD0245"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74CBC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8318DA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6D0A4C6A" w:rsidR="00EB1486" w:rsidRPr="0020208F" w:rsidRDefault="004C2400" w:rsidP="004339A4">
            <w:pPr>
              <w:adjustRightInd w:val="0"/>
              <w:snapToGrid w:val="0"/>
              <w:jc w:val="center"/>
              <w:rPr>
                <w:rFonts w:ascii="Arial" w:hAnsi="Arial" w:cs="Arial"/>
                <w:sz w:val="16"/>
                <w:szCs w:val="16"/>
              </w:rPr>
            </w:pPr>
            <w:r>
              <w:rPr>
                <w:rFonts w:ascii="Arial" w:hAnsi="Arial" w:cs="Arial"/>
                <w:sz w:val="16"/>
                <w:szCs w:val="16"/>
              </w:rPr>
              <w:t>1</w:t>
            </w:r>
            <w:r w:rsidR="00671A6B">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FCB3D2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671A6B">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6A0BDAE" w:rsidR="00EB1486" w:rsidRPr="0020208F" w:rsidRDefault="00671A6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F6C57C0" w:rsidR="00EB1486" w:rsidRPr="0020208F" w:rsidRDefault="00671A6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22F8770" w:rsidR="00EB1486" w:rsidRPr="00DB4C67" w:rsidRDefault="00F53AB7" w:rsidP="00EE720A">
            <w:pPr>
              <w:jc w:val="center"/>
            </w:pPr>
            <w:hyperlink r:id="rId12" w:history="1">
              <w:r w:rsidRPr="002E2DFB">
                <w:rPr>
                  <w:rStyle w:val="Hipervnculo"/>
                </w:rPr>
                <w:t>https://meet.google.com/pbq-cyon-yqr</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E00E9F7"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D4DE2E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BB49BE1"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D48516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0113567"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CFDBF5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334AE28"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451799E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4A0092C"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2</w:t>
            </w:r>
            <w:r w:rsidR="006F2460">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10B4651B" w14:textId="77777777" w:rsidR="000051E8" w:rsidRPr="007948DC" w:rsidRDefault="000051E8" w:rsidP="000051E8">
      <w:pPr>
        <w:rPr>
          <w:rFonts w:ascii="Arial" w:hAnsi="Arial" w:cs="Arial"/>
          <w:b/>
          <w:bCs/>
          <w:i/>
          <w:u w:val="single"/>
          <w:lang w:val="es-ES_tradnl"/>
        </w:rPr>
      </w:pPr>
    </w:p>
    <w:p w14:paraId="16E5933C" w14:textId="77777777" w:rsidR="003D3047" w:rsidRPr="003D3047" w:rsidRDefault="003D3047" w:rsidP="003D3047">
      <w:pPr>
        <w:tabs>
          <w:tab w:val="left" w:pos="6348"/>
        </w:tabs>
        <w:autoSpaceDE w:val="0"/>
        <w:autoSpaceDN w:val="0"/>
        <w:adjustRightInd w:val="0"/>
        <w:jc w:val="center"/>
        <w:rPr>
          <w:rFonts w:ascii="Tahoma" w:eastAsia="Calibri" w:hAnsi="Tahoma" w:cs="Tahoma"/>
          <w:b/>
          <w:sz w:val="28"/>
          <w:szCs w:val="28"/>
          <w:lang w:val="es-BO"/>
        </w:rPr>
      </w:pPr>
      <w:r w:rsidRPr="003D3047">
        <w:rPr>
          <w:rFonts w:ascii="Tahoma" w:eastAsia="Calibri" w:hAnsi="Tahoma" w:cs="Tahoma"/>
          <w:b/>
          <w:sz w:val="28"/>
          <w:szCs w:val="28"/>
          <w:lang w:val="es-BO"/>
        </w:rPr>
        <w:t>TÉRMINOS DE REFERENCIA</w:t>
      </w:r>
    </w:p>
    <w:p w14:paraId="531F37E6" w14:textId="21F063C3" w:rsidR="003D3047" w:rsidRPr="003D3047" w:rsidRDefault="003D3047" w:rsidP="003D3047">
      <w:pPr>
        <w:tabs>
          <w:tab w:val="left" w:pos="6348"/>
        </w:tabs>
        <w:autoSpaceDE w:val="0"/>
        <w:autoSpaceDN w:val="0"/>
        <w:adjustRightInd w:val="0"/>
        <w:jc w:val="center"/>
        <w:rPr>
          <w:rFonts w:ascii="Tahoma" w:eastAsia="Calibri" w:hAnsi="Tahoma" w:cs="Tahoma"/>
          <w:b/>
          <w:sz w:val="28"/>
          <w:szCs w:val="28"/>
          <w:lang w:val="es-BO"/>
        </w:rPr>
      </w:pPr>
      <w:r w:rsidRPr="003D3047">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D3047" w:rsidRPr="003D3047" w14:paraId="582ACD5D" w14:textId="77777777" w:rsidTr="0096745C">
        <w:trPr>
          <w:trHeight w:val="615"/>
        </w:trPr>
        <w:tc>
          <w:tcPr>
            <w:tcW w:w="8788" w:type="dxa"/>
            <w:shd w:val="clear" w:color="auto" w:fill="2E74B5" w:themeFill="accent1" w:themeFillShade="BF"/>
            <w:vAlign w:val="center"/>
          </w:tcPr>
          <w:p w14:paraId="6FB043ED" w14:textId="77777777" w:rsidR="003D3047" w:rsidRPr="003D3047" w:rsidRDefault="003D3047" w:rsidP="003D3047">
            <w:pPr>
              <w:autoSpaceDE w:val="0"/>
              <w:autoSpaceDN w:val="0"/>
              <w:adjustRightInd w:val="0"/>
              <w:jc w:val="center"/>
              <w:rPr>
                <w:rFonts w:ascii="Tahoma" w:eastAsia="Calibri" w:hAnsi="Tahoma" w:cs="Tahoma"/>
                <w:b/>
                <w:bCs/>
                <w:sz w:val="14"/>
                <w:szCs w:val="14"/>
                <w:lang w:val="es-BO"/>
              </w:rPr>
            </w:pPr>
            <w:r w:rsidRPr="003D3047">
              <w:rPr>
                <w:rFonts w:ascii="Tahoma" w:eastAsiaTheme="minorHAnsi" w:hAnsi="Tahoma" w:cs="Tahoma"/>
                <w:b/>
                <w:color w:val="FFFFFF" w:themeColor="background1"/>
                <w:sz w:val="22"/>
                <w:szCs w:val="22"/>
                <w:lang w:val="es-BO"/>
              </w:rPr>
              <w:t>PROYECTO DE VIVIENDA CUALITATIVA EN EL MUNICIPIO DE SAN PEDRO DE TOTORA - FASE(III) 2023- ORURO</w:t>
            </w:r>
          </w:p>
        </w:tc>
      </w:tr>
    </w:tbl>
    <w:p w14:paraId="7D1542C5" w14:textId="77777777" w:rsidR="003D3047" w:rsidRPr="003D3047" w:rsidRDefault="003D3047" w:rsidP="003D304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D3047" w:rsidRPr="003D3047" w14:paraId="541D2921" w14:textId="77777777" w:rsidTr="0096745C">
        <w:tc>
          <w:tcPr>
            <w:tcW w:w="5070" w:type="dxa"/>
            <w:shd w:val="clear" w:color="auto" w:fill="auto"/>
            <w:vAlign w:val="center"/>
          </w:tcPr>
          <w:p w14:paraId="33AF858A" w14:textId="77777777" w:rsidR="003D3047" w:rsidRPr="003D3047" w:rsidRDefault="003D3047" w:rsidP="003D3047">
            <w:pPr>
              <w:spacing w:afterLines="100" w:after="240"/>
              <w:ind w:right="616"/>
              <w:rPr>
                <w:rFonts w:ascii="Tahoma" w:hAnsi="Tahoma" w:cs="Tahoma"/>
                <w:b/>
                <w:color w:val="FF0000"/>
                <w:lang w:val="es-ES_tradnl"/>
              </w:rPr>
            </w:pPr>
            <w:r w:rsidRPr="003D3047">
              <w:rPr>
                <w:rFonts w:ascii="Tahoma" w:hAnsi="Tahoma" w:cs="Tahoma"/>
                <w:b/>
                <w:lang w:val="es-ES_tradnl"/>
              </w:rPr>
              <w:t>Modalidad de Proyecto:</w:t>
            </w:r>
          </w:p>
        </w:tc>
        <w:tc>
          <w:tcPr>
            <w:tcW w:w="3365" w:type="dxa"/>
            <w:shd w:val="clear" w:color="auto" w:fill="auto"/>
            <w:vAlign w:val="center"/>
          </w:tcPr>
          <w:p w14:paraId="6FA2D047" w14:textId="77777777" w:rsidR="003D3047" w:rsidRPr="003D3047" w:rsidRDefault="003D3047" w:rsidP="003D3047">
            <w:pPr>
              <w:spacing w:afterLines="100" w:after="240"/>
              <w:ind w:right="616"/>
              <w:rPr>
                <w:rFonts w:ascii="Tahoma" w:hAnsi="Tahoma" w:cs="Tahoma"/>
                <w:b/>
                <w:lang w:val="es-ES_tradnl"/>
              </w:rPr>
            </w:pPr>
            <w:r w:rsidRPr="003D3047">
              <w:rPr>
                <w:rFonts w:ascii="Tahoma" w:hAnsi="Tahoma" w:cs="Tahoma"/>
                <w:b/>
                <w:lang w:val="es-ES_tradnl"/>
              </w:rPr>
              <w:t>A Solicitud</w:t>
            </w:r>
          </w:p>
        </w:tc>
      </w:tr>
      <w:tr w:rsidR="003D3047" w:rsidRPr="003D3047" w14:paraId="18DEDE1D" w14:textId="77777777" w:rsidTr="0096745C">
        <w:tc>
          <w:tcPr>
            <w:tcW w:w="5070" w:type="dxa"/>
            <w:shd w:val="clear" w:color="auto" w:fill="auto"/>
            <w:vAlign w:val="center"/>
          </w:tcPr>
          <w:p w14:paraId="7DBFC235" w14:textId="77777777" w:rsidR="003D3047" w:rsidRPr="003D3047" w:rsidRDefault="003D3047" w:rsidP="003D3047">
            <w:pPr>
              <w:spacing w:afterLines="100" w:after="240"/>
              <w:ind w:right="616"/>
              <w:rPr>
                <w:rFonts w:ascii="Tahoma" w:hAnsi="Tahoma" w:cs="Tahoma"/>
                <w:b/>
                <w:color w:val="FF0000"/>
                <w:lang w:val="es-ES_tradnl"/>
              </w:rPr>
            </w:pPr>
            <w:r w:rsidRPr="003D3047">
              <w:rPr>
                <w:rFonts w:ascii="Tahoma" w:hAnsi="Tahoma" w:cs="Tahoma"/>
                <w:b/>
                <w:lang w:val="es-ES_tradnl"/>
              </w:rPr>
              <w:t>Tipo de Proponente:</w:t>
            </w:r>
          </w:p>
        </w:tc>
        <w:tc>
          <w:tcPr>
            <w:tcW w:w="3365" w:type="dxa"/>
            <w:shd w:val="clear" w:color="auto" w:fill="auto"/>
            <w:vAlign w:val="center"/>
          </w:tcPr>
          <w:p w14:paraId="408A68AF" w14:textId="77777777" w:rsidR="003D3047" w:rsidRPr="003D3047" w:rsidRDefault="003D3047" w:rsidP="003D3047">
            <w:pPr>
              <w:spacing w:afterLines="100" w:after="240"/>
              <w:ind w:right="616"/>
              <w:rPr>
                <w:rFonts w:ascii="Tahoma" w:hAnsi="Tahoma" w:cs="Tahoma"/>
                <w:b/>
                <w:lang w:val="es-ES_tradnl"/>
              </w:rPr>
            </w:pPr>
            <w:r w:rsidRPr="003D3047">
              <w:rPr>
                <w:rFonts w:ascii="Tahoma" w:hAnsi="Tahoma" w:cs="Tahoma"/>
                <w:b/>
                <w:lang w:val="es-ES_tradnl"/>
              </w:rPr>
              <w:t>Persona Jurídica</w:t>
            </w:r>
          </w:p>
        </w:tc>
      </w:tr>
      <w:tr w:rsidR="003D3047" w:rsidRPr="003D3047" w14:paraId="350B9BF9" w14:textId="77777777" w:rsidTr="0096745C">
        <w:tc>
          <w:tcPr>
            <w:tcW w:w="5070" w:type="dxa"/>
            <w:shd w:val="clear" w:color="auto" w:fill="auto"/>
            <w:vAlign w:val="center"/>
          </w:tcPr>
          <w:p w14:paraId="38FBBE86" w14:textId="77777777" w:rsidR="003D3047" w:rsidRPr="003D3047" w:rsidRDefault="003D3047" w:rsidP="003D3047">
            <w:pPr>
              <w:spacing w:afterLines="100" w:after="240"/>
              <w:ind w:right="616"/>
              <w:rPr>
                <w:rFonts w:ascii="Tahoma" w:hAnsi="Tahoma" w:cs="Tahoma"/>
                <w:b/>
                <w:color w:val="FF0000"/>
                <w:lang w:val="es-ES_tradnl"/>
              </w:rPr>
            </w:pPr>
            <w:r w:rsidRPr="003D3047">
              <w:rPr>
                <w:rFonts w:ascii="Tahoma" w:hAnsi="Tahoma" w:cs="Tahoma"/>
                <w:b/>
                <w:lang w:val="es-ES_tradnl"/>
              </w:rPr>
              <w:t>Método de Selección y adjudicación:</w:t>
            </w:r>
          </w:p>
        </w:tc>
        <w:tc>
          <w:tcPr>
            <w:tcW w:w="3365" w:type="dxa"/>
            <w:shd w:val="clear" w:color="auto" w:fill="auto"/>
            <w:vAlign w:val="center"/>
          </w:tcPr>
          <w:p w14:paraId="2CC8F92A" w14:textId="77777777" w:rsidR="003D3047" w:rsidRPr="003D3047" w:rsidRDefault="003D3047" w:rsidP="003D3047">
            <w:pPr>
              <w:spacing w:afterLines="100" w:after="240"/>
              <w:ind w:right="616"/>
              <w:rPr>
                <w:rFonts w:ascii="Tahoma" w:hAnsi="Tahoma" w:cs="Tahoma"/>
                <w:b/>
                <w:lang w:val="es-ES_tradnl"/>
              </w:rPr>
            </w:pPr>
            <w:r w:rsidRPr="003D3047">
              <w:rPr>
                <w:rFonts w:ascii="Tahoma" w:hAnsi="Tahoma" w:cs="Tahoma"/>
                <w:b/>
                <w:lang w:val="es-ES_tradnl"/>
              </w:rPr>
              <w:t xml:space="preserve">Precio Evaluado </w:t>
            </w:r>
            <w:proofErr w:type="spellStart"/>
            <w:r w:rsidRPr="003D3047">
              <w:rPr>
                <w:rFonts w:ascii="Tahoma" w:hAnsi="Tahoma" w:cs="Tahoma"/>
                <w:b/>
                <w:lang w:val="es-ES_tradnl"/>
              </w:rPr>
              <w:t>mas</w:t>
            </w:r>
            <w:proofErr w:type="spellEnd"/>
            <w:r w:rsidRPr="003D3047">
              <w:rPr>
                <w:rFonts w:ascii="Tahoma" w:hAnsi="Tahoma" w:cs="Tahoma"/>
                <w:b/>
                <w:lang w:val="es-ES_tradnl"/>
              </w:rPr>
              <w:t xml:space="preserve"> bajo</w:t>
            </w:r>
          </w:p>
        </w:tc>
      </w:tr>
      <w:tr w:rsidR="003D3047" w:rsidRPr="003D3047" w14:paraId="70D99B28" w14:textId="77777777" w:rsidTr="0096745C">
        <w:tc>
          <w:tcPr>
            <w:tcW w:w="5070" w:type="dxa"/>
            <w:shd w:val="clear" w:color="auto" w:fill="auto"/>
            <w:vAlign w:val="center"/>
          </w:tcPr>
          <w:p w14:paraId="196B5F86" w14:textId="77777777" w:rsidR="003D3047" w:rsidRPr="003D3047" w:rsidRDefault="003D3047" w:rsidP="003D3047">
            <w:pPr>
              <w:spacing w:afterLines="100" w:after="240"/>
              <w:ind w:right="616"/>
              <w:rPr>
                <w:rFonts w:ascii="Tahoma" w:hAnsi="Tahoma" w:cs="Tahoma"/>
                <w:b/>
                <w:color w:val="FF0000"/>
                <w:lang w:val="es-ES_tradnl"/>
              </w:rPr>
            </w:pPr>
            <w:r w:rsidRPr="003D3047">
              <w:rPr>
                <w:rFonts w:ascii="Tahoma" w:hAnsi="Tahoma" w:cs="Tahoma"/>
                <w:b/>
                <w:lang w:val="es-ES_tradnl"/>
              </w:rPr>
              <w:t>Forma de Adjudicación:</w:t>
            </w:r>
          </w:p>
        </w:tc>
        <w:tc>
          <w:tcPr>
            <w:tcW w:w="3365" w:type="dxa"/>
            <w:shd w:val="clear" w:color="auto" w:fill="auto"/>
            <w:vAlign w:val="center"/>
          </w:tcPr>
          <w:p w14:paraId="473C56C5" w14:textId="77777777" w:rsidR="003D3047" w:rsidRPr="003D3047" w:rsidRDefault="003D3047" w:rsidP="003D3047">
            <w:pPr>
              <w:spacing w:afterLines="100" w:after="240"/>
              <w:ind w:right="616"/>
              <w:rPr>
                <w:rFonts w:ascii="Tahoma" w:hAnsi="Tahoma" w:cs="Tahoma"/>
                <w:b/>
                <w:lang w:val="es-ES_tradnl"/>
              </w:rPr>
            </w:pPr>
            <w:r w:rsidRPr="003D3047">
              <w:rPr>
                <w:rFonts w:ascii="Tahoma" w:hAnsi="Tahoma" w:cs="Tahoma"/>
                <w:b/>
                <w:lang w:val="es-ES_tradnl"/>
              </w:rPr>
              <w:t>Por el Total</w:t>
            </w:r>
          </w:p>
        </w:tc>
      </w:tr>
    </w:tbl>
    <w:p w14:paraId="67223455"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263E82D0"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472D288C"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2A796B89"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0F1F3719"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3B9162C5" w14:textId="77777777" w:rsidR="003D3047" w:rsidRPr="003D3047" w:rsidRDefault="003D3047" w:rsidP="003D3047">
      <w:pPr>
        <w:rPr>
          <w:lang w:val="es-ES_tradnl"/>
        </w:rPr>
      </w:pPr>
    </w:p>
    <w:p w14:paraId="79FB94E4" w14:textId="77777777" w:rsidR="003D3047" w:rsidRPr="003D3047" w:rsidRDefault="003D3047" w:rsidP="003D3047">
      <w:pPr>
        <w:rPr>
          <w:rFonts w:ascii="Tahoma" w:hAnsi="Tahoma" w:cs="Tahoma"/>
          <w:b/>
          <w:sz w:val="22"/>
          <w:szCs w:val="22"/>
          <w:u w:val="single"/>
          <w:lang w:val="es-ES_tradnl"/>
        </w:rPr>
      </w:pPr>
    </w:p>
    <w:p w14:paraId="438BFA32" w14:textId="77777777" w:rsidR="003D3047" w:rsidRPr="003D3047" w:rsidRDefault="003D3047" w:rsidP="003D3047">
      <w:pPr>
        <w:rPr>
          <w:rFonts w:ascii="Tahoma" w:hAnsi="Tahoma" w:cs="Tahoma"/>
          <w:b/>
          <w:sz w:val="22"/>
          <w:szCs w:val="22"/>
          <w:u w:val="single"/>
          <w:lang w:val="es-ES_tradnl"/>
        </w:rPr>
      </w:pPr>
      <w:r w:rsidRPr="003D3047">
        <w:rPr>
          <w:rFonts w:ascii="Tahoma" w:hAnsi="Tahoma" w:cs="Tahoma"/>
          <w:b/>
          <w:sz w:val="22"/>
          <w:szCs w:val="22"/>
          <w:u w:val="single"/>
          <w:lang w:val="es-ES_tradnl"/>
        </w:rPr>
        <w:t>CONDICIONES GENERALES:</w:t>
      </w:r>
    </w:p>
    <w:p w14:paraId="6C0A244E" w14:textId="77777777" w:rsidR="003D3047" w:rsidRPr="003D3047" w:rsidRDefault="003D3047" w:rsidP="003D3047">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7" w:name="_Toc71811143"/>
      <w:r w:rsidRPr="003D3047">
        <w:rPr>
          <w:rFonts w:ascii="Tahoma" w:hAnsi="Tahoma" w:cs="Tahoma"/>
          <w:b/>
          <w:bCs/>
          <w:color w:val="000000"/>
          <w:kern w:val="32"/>
          <w:lang w:val="es-ES_tradnl"/>
        </w:rPr>
        <w:t>ANTECEDENTES</w:t>
      </w:r>
      <w:r w:rsidRPr="003D3047">
        <w:rPr>
          <w:rFonts w:ascii="Tahoma" w:hAnsi="Tahoma" w:cs="Tahoma"/>
          <w:bCs/>
          <w:color w:val="000000"/>
          <w:kern w:val="32"/>
          <w:sz w:val="32"/>
          <w:szCs w:val="32"/>
          <w:lang w:val="es-ES_tradnl"/>
        </w:rPr>
        <w:t>.</w:t>
      </w:r>
      <w:bookmarkEnd w:id="27"/>
    </w:p>
    <w:p w14:paraId="5C1FC3DD"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Mediante Decreto Supremo </w:t>
      </w:r>
      <w:proofErr w:type="spellStart"/>
      <w:r w:rsidRPr="003D3047">
        <w:rPr>
          <w:rFonts w:ascii="Tahoma" w:hAnsi="Tahoma" w:cs="Tahoma"/>
          <w:lang w:val="es-ES_tradnl"/>
        </w:rPr>
        <w:t>Nº</w:t>
      </w:r>
      <w:proofErr w:type="spellEnd"/>
      <w:r w:rsidRPr="003D3047">
        <w:rPr>
          <w:rFonts w:ascii="Tahoma" w:hAnsi="Tahoma" w:cs="Tahoma"/>
          <w:lang w:val="es-ES_tradnl"/>
        </w:rPr>
        <w:t xml:space="preserve"> 0986 del 21 de septiembre de 2011, se creó la </w:t>
      </w:r>
      <w:r w:rsidRPr="003D3047">
        <w:rPr>
          <w:rFonts w:ascii="Tahoma" w:hAnsi="Tahoma" w:cs="Tahoma"/>
          <w:b/>
          <w:lang w:val="es-ES_tradnl"/>
        </w:rPr>
        <w:t>Agencia Estatal de Vivienda - AEVIVIENDA,</w:t>
      </w:r>
      <w:r w:rsidRPr="003D304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9A9D51E"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61C5F4"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Los proyectos de vivienda social a ser ejecutados por la AEVIVIENDA están encaminados a hacer frente de manera planificada y concertada la problemática del </w:t>
      </w:r>
      <w:r w:rsidRPr="003D3047">
        <w:rPr>
          <w:rFonts w:ascii="Tahoma" w:hAnsi="Tahoma" w:cs="Tahoma"/>
          <w:b/>
          <w:lang w:val="es-ES_tradnl"/>
        </w:rPr>
        <w:t>déficit habitacional en el Estado Plurinacional de Bolivia</w:t>
      </w:r>
      <w:r w:rsidRPr="003D3047">
        <w:rPr>
          <w:rFonts w:ascii="Tahoma" w:hAnsi="Tahoma" w:cs="Tahoma"/>
          <w:lang w:val="es-ES_tradnl"/>
        </w:rPr>
        <w:t xml:space="preserve">, mismo que se fracciona en dos tipos: </w:t>
      </w:r>
      <w:r w:rsidRPr="003D3047">
        <w:rPr>
          <w:rFonts w:ascii="Tahoma" w:hAnsi="Tahoma" w:cs="Tahoma"/>
          <w:b/>
          <w:lang w:val="es-ES_tradnl"/>
        </w:rPr>
        <w:t>Cualitativo y Cuantitativo</w:t>
      </w:r>
      <w:r w:rsidRPr="003D304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D3047">
        <w:rPr>
          <w:rFonts w:ascii="Tahoma" w:hAnsi="Tahoma" w:cs="Tahoma"/>
          <w:b/>
          <w:lang w:val="es-ES_tradnl"/>
        </w:rPr>
        <w:t>Plan Plurianual de Reducción del Déficit Habitacional</w:t>
      </w:r>
      <w:r w:rsidRPr="003D3047">
        <w:rPr>
          <w:rFonts w:ascii="Tahoma" w:hAnsi="Tahoma" w:cs="Tahoma"/>
          <w:lang w:val="es-ES_tradnl"/>
        </w:rPr>
        <w:t xml:space="preserve"> con participación de instancias públicas y privadas involucradas, en el cual se definirán metas de reducción del </w:t>
      </w:r>
      <w:r w:rsidRPr="003D3047">
        <w:rPr>
          <w:rFonts w:ascii="Tahoma" w:hAnsi="Tahoma" w:cs="Tahoma"/>
          <w:b/>
          <w:lang w:val="es-ES_tradnl"/>
        </w:rPr>
        <w:t>déficit habitacional por municipio</w:t>
      </w:r>
      <w:r w:rsidRPr="003D3047">
        <w:rPr>
          <w:rFonts w:ascii="Tahoma" w:hAnsi="Tahoma" w:cs="Tahoma"/>
          <w:lang w:val="es-ES_tradnl"/>
        </w:rPr>
        <w:t>, considerando prioritariamente criterios de equidad, atención de sectores de menores ingresos, mujeres jefas de hogar y población beneficiaria que cuente con terreno propio”.</w:t>
      </w:r>
    </w:p>
    <w:p w14:paraId="28F3E441" w14:textId="77777777" w:rsidR="003D3047" w:rsidRPr="003D3047" w:rsidRDefault="003D3047" w:rsidP="003D3047">
      <w:pPr>
        <w:spacing w:after="160" w:line="260" w:lineRule="atLeast"/>
        <w:jc w:val="both"/>
        <w:rPr>
          <w:rFonts w:ascii="Tahoma" w:eastAsiaTheme="minorHAnsi" w:hAnsi="Tahoma" w:cs="Tahoma"/>
          <w:color w:val="000000"/>
          <w:lang w:val="es-BO"/>
        </w:rPr>
      </w:pPr>
      <w:r w:rsidRPr="003D3047">
        <w:rPr>
          <w:rFonts w:ascii="Tahoma" w:eastAsiaTheme="minorHAnsi" w:hAnsi="Tahoma" w:cs="Tahoma"/>
          <w:lang w:val="es-BO"/>
        </w:rPr>
        <w:t>En este sentido</w:t>
      </w:r>
      <w:r w:rsidRPr="003D3047">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3D3047">
        <w:rPr>
          <w:rFonts w:ascii="Tahoma" w:eastAsiaTheme="minorHAnsi" w:hAnsi="Tahoma" w:cs="Tahoma"/>
          <w:b/>
          <w:color w:val="000000"/>
          <w:lang w:val="es-BO"/>
        </w:rPr>
        <w:t xml:space="preserve"> cualitativo </w:t>
      </w:r>
      <w:r w:rsidRPr="003D3047">
        <w:rPr>
          <w:rFonts w:ascii="Tahoma" w:eastAsiaTheme="minorHAnsi" w:hAnsi="Tahoma" w:cs="Tahoma"/>
          <w:color w:val="000000"/>
          <w:lang w:val="es-BO"/>
        </w:rPr>
        <w:t xml:space="preserve">se aprobó el proyecto: </w:t>
      </w:r>
    </w:p>
    <w:p w14:paraId="2F885773" w14:textId="77777777" w:rsidR="003D3047" w:rsidRPr="003D3047" w:rsidRDefault="003D3047" w:rsidP="003D304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8" w:name="_Toc71811144"/>
      <w:r w:rsidRPr="003D3047">
        <w:rPr>
          <w:rFonts w:ascii="Tahoma" w:eastAsiaTheme="minorHAnsi" w:hAnsi="Tahoma" w:cs="Tahoma"/>
          <w:b/>
          <w:lang w:val="es-BO"/>
        </w:rPr>
        <w:t xml:space="preserve">PROYECTO DE VIVIENDA CUALITATIVA EN EL MUNICIPIO DE SAN PEDRO DE TOTORA - FASE(III) 2023- ORURO </w:t>
      </w:r>
    </w:p>
    <w:p w14:paraId="1C8F9558" w14:textId="77777777" w:rsidR="003D3047" w:rsidRPr="003D3047" w:rsidRDefault="003D3047" w:rsidP="003D3047">
      <w:pPr>
        <w:keepNext/>
        <w:numPr>
          <w:ilvl w:val="0"/>
          <w:numId w:val="52"/>
        </w:numPr>
        <w:spacing w:after="160" w:line="260" w:lineRule="atLeast"/>
        <w:outlineLvl w:val="0"/>
        <w:rPr>
          <w:rFonts w:ascii="Tahoma" w:hAnsi="Tahoma" w:cs="Tahoma"/>
          <w:bCs/>
          <w:color w:val="000000"/>
          <w:kern w:val="32"/>
          <w:sz w:val="32"/>
          <w:szCs w:val="32"/>
          <w:lang w:val="es-ES_tradnl"/>
        </w:rPr>
      </w:pPr>
      <w:r w:rsidRPr="003D3047">
        <w:rPr>
          <w:rFonts w:ascii="Tahoma" w:hAnsi="Tahoma" w:cs="Tahoma"/>
          <w:b/>
          <w:bCs/>
          <w:color w:val="000000"/>
          <w:kern w:val="32"/>
          <w:lang w:val="es-ES_tradnl"/>
        </w:rPr>
        <w:lastRenderedPageBreak/>
        <w:t>JUSTIFICACIÓN</w:t>
      </w:r>
      <w:r w:rsidRPr="003D3047">
        <w:rPr>
          <w:rFonts w:ascii="Tahoma" w:hAnsi="Tahoma" w:cs="Tahoma"/>
          <w:bCs/>
          <w:color w:val="000000"/>
          <w:kern w:val="32"/>
          <w:sz w:val="32"/>
          <w:szCs w:val="32"/>
          <w:lang w:val="es-ES_tradnl"/>
        </w:rPr>
        <w:t>.</w:t>
      </w:r>
      <w:bookmarkEnd w:id="28"/>
    </w:p>
    <w:p w14:paraId="4B611E25"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El Municipio de </w:t>
      </w:r>
      <w:r w:rsidRPr="003D3047">
        <w:rPr>
          <w:rFonts w:ascii="Tahoma" w:hAnsi="Tahoma" w:cs="Tahoma"/>
          <w:color w:val="FF0000"/>
          <w:lang w:val="es-ES_tradnl"/>
        </w:rPr>
        <w:t xml:space="preserve">San Pedro de Totora </w:t>
      </w:r>
      <w:r w:rsidRPr="003D3047">
        <w:rPr>
          <w:rFonts w:ascii="Tahoma" w:hAnsi="Tahoma" w:cs="Tahoma"/>
          <w:lang w:val="es-ES_tradnl"/>
        </w:rPr>
        <w:t xml:space="preserve">del Departamento de Oruro se encuentra inscrito en el </w:t>
      </w:r>
      <w:r w:rsidRPr="003D3047">
        <w:rPr>
          <w:rFonts w:ascii="Tahoma" w:hAnsi="Tahoma" w:cs="Tahoma"/>
          <w:b/>
          <w:lang w:val="es-ES_tradnl"/>
        </w:rPr>
        <w:t xml:space="preserve">Plan Plurianual de Reducción del Déficit Habitacional – PPRDH </w:t>
      </w:r>
      <w:r w:rsidRPr="003D3047">
        <w:rPr>
          <w:rFonts w:ascii="Tahoma" w:hAnsi="Tahoma" w:cs="Tahoma"/>
          <w:lang w:val="es-ES_tradnl"/>
        </w:rPr>
        <w:t xml:space="preserve">vigente. Los beneficiarios del proyecto cumplen con los requisitos de postulación establecidos por la AEVIVIENDA y con alguno o varios de los siguientes </w:t>
      </w:r>
      <w:r w:rsidRPr="003D3047">
        <w:rPr>
          <w:rFonts w:ascii="Tahoma" w:hAnsi="Tahoma" w:cs="Tahoma"/>
          <w:b/>
          <w:lang w:val="es-ES_tradnl"/>
        </w:rPr>
        <w:t>Criterios de Priorización</w:t>
      </w:r>
      <w:r w:rsidRPr="003D3047">
        <w:rPr>
          <w:rFonts w:ascii="Tahoma" w:hAnsi="Tahoma" w:cs="Tahoma"/>
          <w:lang w:val="es-ES_tradnl"/>
        </w:rPr>
        <w:t xml:space="preserve">: </w:t>
      </w:r>
    </w:p>
    <w:p w14:paraId="67CE4EBA"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Número de miembros del núcleo familiar, en estado de hacinamiento,</w:t>
      </w:r>
    </w:p>
    <w:p w14:paraId="70AF14E0"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Discapacidad del solicitante o de algún miembro de la familia,</w:t>
      </w:r>
    </w:p>
    <w:p w14:paraId="07C0D761" w14:textId="77777777" w:rsidR="003D3047" w:rsidRPr="003D3047" w:rsidRDefault="003D3047" w:rsidP="003D3047">
      <w:pPr>
        <w:numPr>
          <w:ilvl w:val="0"/>
          <w:numId w:val="72"/>
        </w:numPr>
        <w:spacing w:line="260" w:lineRule="atLeast"/>
        <w:jc w:val="both"/>
        <w:rPr>
          <w:rFonts w:ascii="Tahoma" w:hAnsi="Tahoma" w:cs="Tahoma"/>
          <w:lang w:val="it-IT"/>
        </w:rPr>
      </w:pPr>
      <w:r w:rsidRPr="003D3047">
        <w:rPr>
          <w:rFonts w:ascii="Tahoma" w:hAnsi="Tahoma" w:cs="Tahoma"/>
          <w:lang w:val="it-IT"/>
        </w:rPr>
        <w:t>Padre o madre soltera/o;</w:t>
      </w:r>
    </w:p>
    <w:p w14:paraId="0C135D69"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Adulto mayor dependiente del solicitante</w:t>
      </w:r>
    </w:p>
    <w:p w14:paraId="5DF34F52"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Adulto mayor en situación de abandono</w:t>
      </w:r>
    </w:p>
    <w:p w14:paraId="5A36F63F"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Bajos ingresos económicos</w:t>
      </w:r>
    </w:p>
    <w:p w14:paraId="0991B997" w14:textId="77777777" w:rsidR="003D3047" w:rsidRPr="003D3047" w:rsidRDefault="003D3047" w:rsidP="003D3047">
      <w:pPr>
        <w:keepNext/>
        <w:numPr>
          <w:ilvl w:val="0"/>
          <w:numId w:val="52"/>
        </w:numPr>
        <w:spacing w:after="60" w:line="259" w:lineRule="auto"/>
        <w:outlineLvl w:val="0"/>
        <w:rPr>
          <w:rFonts w:ascii="Tahoma" w:hAnsi="Tahoma" w:cs="Tahoma"/>
          <w:bCs/>
          <w:color w:val="000000"/>
          <w:kern w:val="32"/>
          <w:sz w:val="32"/>
          <w:szCs w:val="32"/>
          <w:lang w:val="es-ES_tradnl"/>
        </w:rPr>
      </w:pPr>
      <w:bookmarkStart w:id="29" w:name="_Toc71811145"/>
      <w:r w:rsidRPr="003D3047">
        <w:rPr>
          <w:rFonts w:ascii="Tahoma" w:hAnsi="Tahoma" w:cs="Tahoma"/>
          <w:b/>
          <w:bCs/>
          <w:color w:val="000000"/>
          <w:kern w:val="32"/>
          <w:lang w:val="es-ES_tradnl"/>
        </w:rPr>
        <w:t>DESCRIPCIÓN DEL PROYECTO</w:t>
      </w:r>
      <w:r w:rsidRPr="003D3047">
        <w:rPr>
          <w:rFonts w:ascii="Tahoma" w:hAnsi="Tahoma" w:cs="Tahoma"/>
          <w:bCs/>
          <w:color w:val="000000"/>
          <w:kern w:val="32"/>
          <w:sz w:val="32"/>
          <w:szCs w:val="32"/>
          <w:lang w:val="es-ES_tradnl"/>
        </w:rPr>
        <w:t>.</w:t>
      </w:r>
      <w:bookmarkEnd w:id="29"/>
    </w:p>
    <w:p w14:paraId="36897C25" w14:textId="77777777" w:rsidR="003D3047" w:rsidRPr="003D3047" w:rsidRDefault="003D3047" w:rsidP="003D3047">
      <w:pPr>
        <w:spacing w:after="160" w:line="260" w:lineRule="atLeast"/>
        <w:jc w:val="both"/>
        <w:rPr>
          <w:rFonts w:ascii="Tahoma" w:eastAsiaTheme="minorHAnsi" w:hAnsi="Tahoma" w:cs="Tahoma"/>
          <w:lang w:val="es-BO"/>
        </w:rPr>
      </w:pPr>
      <w:r w:rsidRPr="003D3047">
        <w:rPr>
          <w:rFonts w:ascii="Tahoma" w:eastAsiaTheme="minorHAnsi" w:hAnsi="Tahoma" w:cs="Tahoma"/>
          <w:lang w:val="es-BO"/>
        </w:rPr>
        <w:t xml:space="preserve">El presente es un </w:t>
      </w:r>
      <w:r w:rsidRPr="003D3047">
        <w:rPr>
          <w:rFonts w:ascii="Tahoma" w:eastAsiaTheme="minorHAnsi" w:hAnsi="Tahoma" w:cs="Tahoma"/>
          <w:b/>
          <w:lang w:val="es-BO"/>
        </w:rPr>
        <w:t>Proyecto de Vivienda Cualitativa A Solicitud</w:t>
      </w:r>
      <w:r w:rsidRPr="003D3047">
        <w:rPr>
          <w:rFonts w:ascii="Tahoma" w:eastAsiaTheme="minorHAnsi" w:hAnsi="Tahoma" w:cs="Tahoma"/>
          <w:lang w:val="es-BO"/>
        </w:rPr>
        <w:t xml:space="preserve"> (cuenta con lista de beneficiarios aprobados por la AEVIVIENDA) bajo Administración </w:t>
      </w:r>
      <w:r w:rsidRPr="003D3047">
        <w:rPr>
          <w:rFonts w:ascii="Tahoma" w:eastAsiaTheme="minorHAnsi" w:hAnsi="Tahoma" w:cs="Tahoma"/>
          <w:b/>
          <w:lang w:val="es-BO"/>
        </w:rPr>
        <w:t>Instruida</w:t>
      </w:r>
      <w:r w:rsidRPr="003D3047">
        <w:rPr>
          <w:rFonts w:ascii="Tahoma" w:eastAsiaTheme="minorHAnsi" w:hAnsi="Tahoma" w:cs="Tahoma"/>
          <w:lang w:val="es-BO"/>
        </w:rPr>
        <w:t xml:space="preserve">, con la Modalidad de Financiamiento – </w:t>
      </w:r>
      <w:r w:rsidRPr="003D3047">
        <w:rPr>
          <w:rFonts w:ascii="Tahoma" w:eastAsiaTheme="minorHAnsi" w:hAnsi="Tahoma" w:cs="Tahoma"/>
          <w:b/>
          <w:lang w:val="es-BO"/>
        </w:rPr>
        <w:t>Subsidio</w:t>
      </w:r>
      <w:r w:rsidRPr="003D3047">
        <w:rPr>
          <w:rFonts w:ascii="Tahoma" w:eastAsiaTheme="minorHAnsi" w:hAnsi="Tahoma" w:cs="Tahoma"/>
          <w:lang w:val="es-BO"/>
        </w:rPr>
        <w:t xml:space="preserve">, contempla las siguientes Modalidades de Intervención en las viviendas de los beneficiarios: </w:t>
      </w:r>
      <w:r w:rsidRPr="003D3047">
        <w:rPr>
          <w:rFonts w:ascii="Tahoma" w:eastAsiaTheme="minorHAnsi" w:hAnsi="Tahoma" w:cs="Tahoma"/>
          <w:b/>
          <w:color w:val="FF0000"/>
          <w:lang w:val="es-BO"/>
        </w:rPr>
        <w:t>mejoramiento, ampliación, mejoramiento + ampliación</w:t>
      </w:r>
      <w:r w:rsidRPr="003D3047">
        <w:rPr>
          <w:rFonts w:ascii="Tahoma" w:eastAsiaTheme="minorHAnsi" w:hAnsi="Tahoma" w:cs="Tahoma"/>
          <w:lang w:val="es-BO"/>
        </w:rPr>
        <w:t>.</w:t>
      </w:r>
    </w:p>
    <w:p w14:paraId="536C6A50" w14:textId="77777777" w:rsidR="003D3047" w:rsidRPr="003D3047" w:rsidRDefault="003D3047" w:rsidP="003D3047">
      <w:pPr>
        <w:spacing w:after="160" w:line="260" w:lineRule="atLeast"/>
        <w:jc w:val="both"/>
        <w:rPr>
          <w:rFonts w:ascii="Tahoma" w:eastAsiaTheme="minorHAnsi" w:hAnsi="Tahoma" w:cs="Tahoma"/>
          <w:lang w:val="es-BO"/>
        </w:rPr>
      </w:pPr>
    </w:p>
    <w:p w14:paraId="013754DC" w14:textId="77777777" w:rsidR="003D3047" w:rsidRPr="003D3047" w:rsidRDefault="003D3047" w:rsidP="003D3047">
      <w:pPr>
        <w:spacing w:after="160" w:line="260" w:lineRule="atLeast"/>
        <w:jc w:val="both"/>
        <w:rPr>
          <w:rFonts w:ascii="Tahoma" w:eastAsiaTheme="minorHAnsi" w:hAnsi="Tahoma" w:cs="Tahoma"/>
          <w:lang w:val="es-BO"/>
        </w:rPr>
      </w:pPr>
      <w:r w:rsidRPr="003D3047">
        <w:rPr>
          <w:rFonts w:ascii="Tahoma" w:eastAsiaTheme="minorHAnsi" w:hAnsi="Tahoma" w:cs="Tahoma"/>
          <w:lang w:val="es-BO"/>
        </w:rPr>
        <w:t xml:space="preserve">El proyecto se caracteriza por ser realizado mediante procesos de </w:t>
      </w:r>
      <w:r w:rsidRPr="003D3047">
        <w:rPr>
          <w:rFonts w:ascii="Tahoma" w:eastAsiaTheme="minorHAnsi" w:hAnsi="Tahoma" w:cs="Tahoma"/>
          <w:b/>
          <w:lang w:val="es-BO"/>
        </w:rPr>
        <w:t>Autoconstrucción Asistida</w:t>
      </w:r>
      <w:r w:rsidRPr="003D3047">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2BF2E93" w14:textId="77777777" w:rsidR="003D3047" w:rsidRPr="003D3047" w:rsidRDefault="003D3047" w:rsidP="003D3047">
      <w:pPr>
        <w:widowControl w:val="0"/>
        <w:numPr>
          <w:ilvl w:val="0"/>
          <w:numId w:val="83"/>
        </w:numPr>
        <w:autoSpaceDE w:val="0"/>
        <w:autoSpaceDN w:val="0"/>
        <w:spacing w:after="160" w:line="260" w:lineRule="atLeast"/>
        <w:jc w:val="both"/>
        <w:rPr>
          <w:rFonts w:ascii="Tahoma" w:eastAsia="Arial" w:hAnsi="Tahoma" w:cs="Tahoma"/>
          <w:b/>
          <w:color w:val="FF0000"/>
          <w:sz w:val="22"/>
          <w:szCs w:val="22"/>
          <w:lang w:val="es-ES_tradnl" w:eastAsia="es-ES"/>
        </w:rPr>
      </w:pPr>
      <w:r w:rsidRPr="003D3047">
        <w:rPr>
          <w:rFonts w:ascii="Tahoma" w:eastAsia="Arial" w:hAnsi="Tahoma" w:cs="Tahoma"/>
          <w:b/>
          <w:sz w:val="22"/>
          <w:szCs w:val="22"/>
          <w:lang w:val="es-ES_tradnl" w:eastAsia="es-ES"/>
        </w:rPr>
        <w:t>MODULO: VIVIENDA TIPO I</w:t>
      </w:r>
      <w:r w:rsidRPr="003D3047">
        <w:rPr>
          <w:rFonts w:ascii="Tahoma" w:eastAsia="Arial" w:hAnsi="Tahoma" w:cs="Tahoma"/>
          <w:b/>
          <w:color w:val="FF0000"/>
          <w:sz w:val="22"/>
          <w:szCs w:val="22"/>
          <w:lang w:val="es-ES_tradnl" w:eastAsia="es-ES"/>
        </w:rPr>
        <w:t xml:space="preserve"> – </w:t>
      </w:r>
      <w:r w:rsidRPr="003D3047">
        <w:rPr>
          <w:rFonts w:ascii="Tahoma" w:eastAsia="Arial" w:hAnsi="Tahoma" w:cs="Tahoma"/>
          <w:b/>
          <w:sz w:val="22"/>
          <w:szCs w:val="22"/>
          <w:lang w:val="es-ES_tradnl" w:eastAsia="es-ES"/>
        </w:rPr>
        <w:t xml:space="preserve">CANTIDAD DE VIVIENDAS </w:t>
      </w:r>
      <w:r w:rsidRPr="003D3047">
        <w:rPr>
          <w:rFonts w:ascii="Tahoma" w:eastAsia="Arial" w:hAnsi="Tahoma" w:cs="Tahoma"/>
          <w:b/>
          <w:color w:val="FF0000"/>
          <w:sz w:val="22"/>
          <w:szCs w:val="22"/>
          <w:lang w:val="es-ES_tradnl" w:eastAsia="es-ES"/>
        </w:rPr>
        <w:t>50</w:t>
      </w:r>
    </w:p>
    <w:p w14:paraId="3B6A8F27" w14:textId="77777777" w:rsidR="003D3047" w:rsidRPr="003D3047" w:rsidRDefault="003D3047" w:rsidP="003D3047">
      <w:pPr>
        <w:widowControl w:val="0"/>
        <w:autoSpaceDE w:val="0"/>
        <w:autoSpaceDN w:val="0"/>
        <w:spacing w:line="260" w:lineRule="atLeast"/>
        <w:ind w:left="720"/>
        <w:jc w:val="both"/>
        <w:rPr>
          <w:rFonts w:ascii="Tahoma" w:eastAsia="Arial" w:hAnsi="Tahoma" w:cs="Tahoma"/>
          <w:b/>
          <w:color w:val="FF0000"/>
          <w:sz w:val="22"/>
          <w:szCs w:val="22"/>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D3047" w:rsidRPr="003D3047" w14:paraId="5968132F" w14:textId="77777777" w:rsidTr="0096745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0290A1" w14:textId="77777777" w:rsidR="003D3047" w:rsidRPr="003D3047" w:rsidRDefault="003D3047" w:rsidP="003D3047">
            <w:pPr>
              <w:spacing w:after="160" w:line="259" w:lineRule="auto"/>
              <w:jc w:val="center"/>
              <w:rPr>
                <w:rFonts w:ascii="Tahoma" w:eastAsiaTheme="minorHAnsi" w:hAnsi="Tahoma" w:cs="Tahoma"/>
                <w:b/>
                <w:color w:val="FFFFFF"/>
                <w:sz w:val="22"/>
                <w:szCs w:val="22"/>
                <w:lang w:val="es-BO" w:eastAsia="es-BO"/>
              </w:rPr>
            </w:pPr>
            <w:r w:rsidRPr="003D3047">
              <w:rPr>
                <w:rFonts w:ascii="Tahoma" w:eastAsiaTheme="minorHAnsi" w:hAnsi="Tahoma" w:cs="Tahoma"/>
                <w:b/>
                <w:color w:val="FFFFFF"/>
                <w:sz w:val="22"/>
                <w:szCs w:val="22"/>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7733293" w14:textId="77777777" w:rsidR="003D3047" w:rsidRPr="003D3047" w:rsidRDefault="003D3047" w:rsidP="003D3047">
            <w:pPr>
              <w:spacing w:after="160" w:line="259" w:lineRule="auto"/>
              <w:jc w:val="center"/>
              <w:rPr>
                <w:rFonts w:ascii="Tahoma" w:eastAsiaTheme="minorHAnsi" w:hAnsi="Tahoma" w:cs="Tahoma"/>
                <w:b/>
                <w:color w:val="FFFFFF"/>
                <w:sz w:val="22"/>
                <w:szCs w:val="22"/>
                <w:lang w:val="es-BO" w:eastAsia="es-BO"/>
              </w:rPr>
            </w:pPr>
            <w:r w:rsidRPr="003D3047">
              <w:rPr>
                <w:rFonts w:ascii="Tahoma" w:eastAsiaTheme="minorHAnsi" w:hAnsi="Tahoma" w:cs="Tahoma"/>
                <w:b/>
                <w:color w:val="FFFFFF"/>
                <w:sz w:val="22"/>
                <w:szCs w:val="22"/>
                <w:lang w:val="es-BO" w:eastAsia="es-BO"/>
              </w:rPr>
              <w:t>Área Útil (M2)</w:t>
            </w:r>
          </w:p>
        </w:tc>
      </w:tr>
      <w:tr w:rsidR="003D3047" w:rsidRPr="003D3047" w14:paraId="262215BD" w14:textId="77777777" w:rsidTr="0096745C">
        <w:trPr>
          <w:trHeight w:val="371"/>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B4E47E" w14:textId="77777777" w:rsidR="003D3047" w:rsidRPr="003D3047" w:rsidRDefault="003D3047" w:rsidP="003D3047">
            <w:pPr>
              <w:spacing w:after="160" w:line="259" w:lineRule="auto"/>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EAE7743" w14:textId="77777777" w:rsidR="003D3047" w:rsidRPr="003D3047" w:rsidRDefault="003D3047" w:rsidP="003D3047">
            <w:pPr>
              <w:spacing w:after="160" w:line="259" w:lineRule="auto"/>
              <w:jc w:val="right"/>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10.60</w:t>
            </w:r>
          </w:p>
        </w:tc>
      </w:tr>
      <w:tr w:rsidR="003D3047" w:rsidRPr="003D3047" w14:paraId="788E4DF2" w14:textId="77777777" w:rsidTr="0096745C">
        <w:trPr>
          <w:trHeight w:val="432"/>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A8C9AF" w14:textId="77777777" w:rsidR="003D3047" w:rsidRPr="003D3047" w:rsidRDefault="003D3047" w:rsidP="003D3047">
            <w:pPr>
              <w:spacing w:after="160" w:line="259" w:lineRule="auto"/>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A4DDFC4" w14:textId="77777777" w:rsidR="003D3047" w:rsidRPr="003D3047" w:rsidRDefault="003D3047" w:rsidP="003D3047">
            <w:pPr>
              <w:spacing w:after="160" w:line="259" w:lineRule="auto"/>
              <w:jc w:val="right"/>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5.20</w:t>
            </w:r>
          </w:p>
        </w:tc>
      </w:tr>
      <w:tr w:rsidR="003D3047" w:rsidRPr="003D3047" w14:paraId="652FC025" w14:textId="77777777" w:rsidTr="0096745C">
        <w:trPr>
          <w:trHeight w:val="42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5144C3" w14:textId="77777777" w:rsidR="003D3047" w:rsidRPr="003D3047" w:rsidRDefault="003D3047" w:rsidP="003D3047">
            <w:pPr>
              <w:spacing w:after="160" w:line="259" w:lineRule="auto"/>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6C7AC73" w14:textId="77777777" w:rsidR="003D3047" w:rsidRPr="003D3047" w:rsidRDefault="003D3047" w:rsidP="003D3047">
            <w:pPr>
              <w:spacing w:after="160" w:line="259" w:lineRule="auto"/>
              <w:jc w:val="right"/>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3.60</w:t>
            </w:r>
          </w:p>
        </w:tc>
      </w:tr>
      <w:tr w:rsidR="003D3047" w:rsidRPr="003D3047" w14:paraId="673711C0" w14:textId="77777777" w:rsidTr="0096745C">
        <w:trPr>
          <w:trHeight w:val="40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EB3BC2" w14:textId="77777777" w:rsidR="003D3047" w:rsidRPr="003D3047" w:rsidRDefault="003D3047" w:rsidP="003D3047">
            <w:pPr>
              <w:spacing w:after="160" w:line="259" w:lineRule="auto"/>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2606608" w14:textId="77777777" w:rsidR="003D3047" w:rsidRPr="003D3047" w:rsidRDefault="003D3047" w:rsidP="003D3047">
            <w:pPr>
              <w:spacing w:after="160" w:line="259" w:lineRule="auto"/>
              <w:jc w:val="right"/>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20.60</w:t>
            </w:r>
          </w:p>
        </w:tc>
      </w:tr>
      <w:tr w:rsidR="003D3047" w:rsidRPr="003D3047" w14:paraId="5ACD60FF" w14:textId="77777777" w:rsidTr="0096745C">
        <w:trPr>
          <w:trHeight w:val="457"/>
          <w:jc w:val="center"/>
        </w:trPr>
        <w:tc>
          <w:tcPr>
            <w:tcW w:w="3343" w:type="dxa"/>
            <w:tcBorders>
              <w:top w:val="single" w:sz="4" w:space="0" w:color="auto"/>
              <w:left w:val="single" w:sz="4" w:space="0" w:color="auto"/>
              <w:right w:val="single" w:sz="4" w:space="0" w:color="auto"/>
            </w:tcBorders>
            <w:shd w:val="clear" w:color="auto" w:fill="394877"/>
            <w:noWrap/>
            <w:vAlign w:val="bottom"/>
            <w:hideMark/>
          </w:tcPr>
          <w:p w14:paraId="46B0F294" w14:textId="77777777" w:rsidR="003D3047" w:rsidRPr="003D3047" w:rsidRDefault="003D3047" w:rsidP="003D3047">
            <w:pPr>
              <w:spacing w:after="160" w:line="259" w:lineRule="auto"/>
              <w:rPr>
                <w:rFonts w:ascii="Tahoma" w:eastAsiaTheme="minorHAnsi" w:hAnsi="Tahoma" w:cs="Tahoma"/>
                <w:b/>
                <w:color w:val="FF0000"/>
                <w:sz w:val="22"/>
                <w:szCs w:val="22"/>
                <w:lang w:val="es-BO" w:eastAsia="es-BO"/>
              </w:rPr>
            </w:pPr>
            <w:r w:rsidRPr="003D3047">
              <w:rPr>
                <w:rFonts w:ascii="Tahoma" w:eastAsiaTheme="minorHAnsi" w:hAnsi="Tahoma" w:cs="Tahoma"/>
                <w:b/>
                <w:color w:val="FFFFFF" w:themeColor="background1"/>
                <w:sz w:val="22"/>
                <w:szCs w:val="22"/>
                <w:lang w:val="es-BO" w:eastAsia="es-BO"/>
              </w:rPr>
              <w:t>Total</w:t>
            </w:r>
          </w:p>
        </w:tc>
        <w:tc>
          <w:tcPr>
            <w:tcW w:w="2060" w:type="dxa"/>
            <w:tcBorders>
              <w:top w:val="single" w:sz="4" w:space="0" w:color="auto"/>
              <w:left w:val="nil"/>
              <w:right w:val="single" w:sz="4" w:space="0" w:color="auto"/>
            </w:tcBorders>
            <w:shd w:val="clear" w:color="auto" w:fill="394877"/>
            <w:noWrap/>
            <w:vAlign w:val="center"/>
            <w:hideMark/>
          </w:tcPr>
          <w:p w14:paraId="0D56ECF6" w14:textId="77777777" w:rsidR="003D3047" w:rsidRPr="003D3047" w:rsidRDefault="003D3047" w:rsidP="003D3047">
            <w:pPr>
              <w:spacing w:after="160" w:line="259" w:lineRule="auto"/>
              <w:jc w:val="right"/>
              <w:rPr>
                <w:rFonts w:ascii="Tahoma" w:eastAsiaTheme="minorHAnsi" w:hAnsi="Tahoma" w:cs="Tahoma"/>
                <w:b/>
                <w:color w:val="FFFFFF" w:themeColor="background1"/>
                <w:sz w:val="22"/>
                <w:szCs w:val="22"/>
                <w:lang w:val="es-BO" w:eastAsia="es-BO"/>
              </w:rPr>
            </w:pPr>
            <w:r w:rsidRPr="003D3047">
              <w:rPr>
                <w:rFonts w:ascii="Tahoma" w:eastAsiaTheme="minorHAnsi" w:hAnsi="Tahoma" w:cs="Tahoma"/>
                <w:b/>
                <w:color w:val="FFFFFF" w:themeColor="background1"/>
                <w:sz w:val="22"/>
                <w:szCs w:val="22"/>
                <w:lang w:val="es-BO" w:eastAsia="es-BO"/>
              </w:rPr>
              <w:t>40.00</w:t>
            </w:r>
          </w:p>
        </w:tc>
      </w:tr>
    </w:tbl>
    <w:p w14:paraId="140F095B" w14:textId="77777777" w:rsidR="003D3047" w:rsidRPr="003D3047" w:rsidRDefault="003D3047" w:rsidP="003D3047">
      <w:pPr>
        <w:ind w:left="284"/>
        <w:jc w:val="both"/>
        <w:rPr>
          <w:rFonts w:ascii="Tahoma" w:hAnsi="Tahoma" w:cs="Tahoma"/>
          <w:szCs w:val="24"/>
          <w:lang w:val="es-ES_tradnl" w:eastAsia="es-ES"/>
        </w:rPr>
      </w:pPr>
    </w:p>
    <w:p w14:paraId="1FE69F0F" w14:textId="77777777" w:rsidR="003D3047" w:rsidRPr="003D3047" w:rsidRDefault="003D3047" w:rsidP="003D3047">
      <w:pPr>
        <w:ind w:left="284"/>
        <w:jc w:val="both"/>
        <w:rPr>
          <w:rFonts w:ascii="Tahoma" w:hAnsi="Tahoma" w:cs="Tahoma"/>
          <w:szCs w:val="24"/>
          <w:lang w:val="es-ES_tradnl" w:eastAsia="es-ES"/>
        </w:rPr>
      </w:pPr>
    </w:p>
    <w:p w14:paraId="6D70C25C" w14:textId="77777777" w:rsidR="003D3047" w:rsidRPr="003D3047" w:rsidRDefault="003D3047" w:rsidP="003D3047">
      <w:pPr>
        <w:numPr>
          <w:ilvl w:val="0"/>
          <w:numId w:val="83"/>
        </w:numPr>
        <w:spacing w:after="160" w:line="259" w:lineRule="auto"/>
        <w:ind w:left="284"/>
        <w:jc w:val="both"/>
        <w:rPr>
          <w:rFonts w:ascii="Tahoma" w:hAnsi="Tahoma" w:cs="Tahoma"/>
          <w:szCs w:val="24"/>
          <w:lang w:val="es-ES_tradnl" w:eastAsia="es-ES"/>
        </w:rPr>
      </w:pPr>
      <w:r w:rsidRPr="003D3047">
        <w:rPr>
          <w:rFonts w:ascii="Tahoma" w:hAnsi="Tahoma" w:cs="Tahoma"/>
          <w:szCs w:val="24"/>
          <w:lang w:val="es-ES_tradnl" w:eastAsia="es-ES"/>
        </w:rPr>
        <w:t xml:space="preserve">La Entidad Ejecutora deberá realizar y presentar el llenado del Formulario de </w:t>
      </w:r>
      <w:r w:rsidRPr="003D3047">
        <w:rPr>
          <w:rFonts w:ascii="Tahoma" w:hAnsi="Tahoma" w:cs="Tahoma"/>
          <w:b/>
          <w:szCs w:val="24"/>
          <w:lang w:val="es-ES_tradnl" w:eastAsia="es-ES"/>
        </w:rPr>
        <w:t>Registro Único de Beneficiarios (RUB)</w:t>
      </w:r>
      <w:r w:rsidRPr="003D304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9DD414E" w14:textId="77777777" w:rsidR="003D3047" w:rsidRPr="003D3047" w:rsidRDefault="003D3047" w:rsidP="003D3047">
      <w:pPr>
        <w:widowControl w:val="0"/>
        <w:autoSpaceDE w:val="0"/>
        <w:autoSpaceDN w:val="0"/>
        <w:ind w:left="720"/>
        <w:jc w:val="center"/>
        <w:rPr>
          <w:rFonts w:ascii="Tahoma" w:hAnsi="Tahoma" w:cs="Tahoma"/>
          <w:u w:val="single"/>
        </w:rPr>
      </w:pPr>
    </w:p>
    <w:p w14:paraId="581F06CE" w14:textId="77777777" w:rsidR="003D3047" w:rsidRPr="003D3047" w:rsidRDefault="003D3047" w:rsidP="003D3047">
      <w:pPr>
        <w:widowControl w:val="0"/>
        <w:autoSpaceDE w:val="0"/>
        <w:autoSpaceDN w:val="0"/>
        <w:ind w:left="720"/>
        <w:jc w:val="center"/>
        <w:rPr>
          <w:rFonts w:ascii="Tahoma" w:hAnsi="Tahoma" w:cs="Tahoma"/>
          <w:u w:val="single"/>
        </w:rPr>
      </w:pPr>
    </w:p>
    <w:p w14:paraId="3954F2E4" w14:textId="77777777" w:rsidR="003D3047" w:rsidRPr="003D3047" w:rsidRDefault="003D3047" w:rsidP="003D3047">
      <w:pPr>
        <w:jc w:val="center"/>
        <w:rPr>
          <w:rFonts w:ascii="Tahoma" w:hAnsi="Tahoma" w:cs="Tahoma"/>
          <w:bCs/>
          <w:lang w:val="es-ES_tradnl" w:eastAsia="es-ES_tradnl"/>
        </w:rPr>
      </w:pPr>
      <w:bookmarkStart w:id="30" w:name="_Hlk145576767"/>
      <w:bookmarkStart w:id="31" w:name="_Toc71811146"/>
      <w:r w:rsidRPr="003D304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AF6D771" w14:textId="77777777" w:rsidR="003D3047" w:rsidRPr="003D3047" w:rsidRDefault="003D3047" w:rsidP="003D3047">
      <w:pPr>
        <w:jc w:val="center"/>
        <w:rPr>
          <w:rFonts w:ascii="Tahoma" w:hAnsi="Tahoma" w:cs="Tahoma"/>
          <w:bCs/>
          <w:lang w:val="es-ES_tradnl" w:eastAsia="es-ES_tradnl"/>
        </w:rPr>
      </w:pPr>
    </w:p>
    <w:p w14:paraId="3AB3CFE2" w14:textId="77777777" w:rsidR="003D3047" w:rsidRPr="003D3047" w:rsidRDefault="003D3047" w:rsidP="003D3047">
      <w:pPr>
        <w:jc w:val="center"/>
        <w:rPr>
          <w:rFonts w:ascii="Tahoma" w:hAnsi="Tahoma" w:cs="Tahoma"/>
          <w:bCs/>
          <w:lang w:val="es-ES_tradnl" w:eastAsia="es-ES_tradnl"/>
        </w:rPr>
      </w:pPr>
    </w:p>
    <w:p w14:paraId="1F3AF608" w14:textId="77777777" w:rsidR="003D3047" w:rsidRPr="003D3047" w:rsidRDefault="003D3047" w:rsidP="003D3047">
      <w:pPr>
        <w:jc w:val="center"/>
        <w:rPr>
          <w:rFonts w:ascii="Tahoma" w:hAnsi="Tahoma" w:cs="Tahoma"/>
          <w:bCs/>
          <w:lang w:val="es-ES_tradnl" w:eastAsia="es-ES_tradnl"/>
        </w:rPr>
      </w:pPr>
    </w:p>
    <w:p w14:paraId="33FD5E15" w14:textId="77777777" w:rsidR="003D3047" w:rsidRPr="003D3047" w:rsidRDefault="003D3047" w:rsidP="003D3047">
      <w:pPr>
        <w:widowControl w:val="0"/>
        <w:autoSpaceDE w:val="0"/>
        <w:autoSpaceDN w:val="0"/>
        <w:spacing w:after="160" w:line="259" w:lineRule="auto"/>
        <w:ind w:left="720"/>
        <w:jc w:val="center"/>
        <w:rPr>
          <w:rFonts w:ascii="Tahoma" w:eastAsiaTheme="minorHAnsi" w:hAnsi="Tahoma" w:cs="Tahoma"/>
          <w:sz w:val="22"/>
          <w:szCs w:val="22"/>
          <w:u w:val="single"/>
          <w:lang w:val="es-BO"/>
        </w:rPr>
      </w:pPr>
      <w:r w:rsidRPr="003D3047">
        <w:rPr>
          <w:rFonts w:ascii="Tahoma" w:eastAsiaTheme="minorHAnsi" w:hAnsi="Tahoma" w:cs="Tahoma"/>
          <w:sz w:val="22"/>
          <w:szCs w:val="22"/>
          <w:u w:val="single"/>
          <w:lang w:val="es-BO"/>
        </w:rPr>
        <w:t>PLANOS REFERENCIALES DE LA VIVIENDA TIPO I</w:t>
      </w:r>
    </w:p>
    <w:p w14:paraId="1A0F28EB" w14:textId="77777777" w:rsidR="003D3047" w:rsidRPr="003D3047" w:rsidRDefault="003D3047" w:rsidP="003D3047">
      <w:pPr>
        <w:spacing w:after="160" w:line="259" w:lineRule="auto"/>
        <w:jc w:val="center"/>
        <w:rPr>
          <w:rFonts w:ascii="Tahoma" w:eastAsiaTheme="minorHAnsi" w:hAnsi="Tahoma" w:cs="Tahoma"/>
          <w:sz w:val="22"/>
          <w:szCs w:val="22"/>
          <w:u w:val="single"/>
          <w:lang w:val="es-BO"/>
        </w:rPr>
      </w:pPr>
      <w:r w:rsidRPr="003D3047">
        <w:rPr>
          <w:rFonts w:asciiTheme="minorHAnsi" w:eastAsiaTheme="minorHAnsi" w:hAnsiTheme="minorHAnsi" w:cstheme="minorBidi"/>
          <w:noProof/>
          <w:sz w:val="22"/>
          <w:szCs w:val="22"/>
          <w:lang w:val="es-BO" w:eastAsia="es-ES"/>
        </w:rPr>
        <w:drawing>
          <wp:anchor distT="0" distB="0" distL="114300" distR="114300" simplePos="0" relativeHeight="251692032" behindDoc="0" locked="0" layoutInCell="1" allowOverlap="1" wp14:anchorId="6DB391CA" wp14:editId="1CECD178">
            <wp:simplePos x="0" y="0"/>
            <wp:positionH relativeFrom="margin">
              <wp:align>left</wp:align>
            </wp:positionH>
            <wp:positionV relativeFrom="paragraph">
              <wp:posOffset>6350</wp:posOffset>
            </wp:positionV>
            <wp:extent cx="2564765" cy="2447925"/>
            <wp:effectExtent l="0" t="0" r="6985" b="9525"/>
            <wp:wrapNone/>
            <wp:docPr id="1594805043" name="Imagen 159480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110" t="25804" r="26467" b="20889"/>
                    <a:stretch/>
                  </pic:blipFill>
                  <pic:spPr bwMode="auto">
                    <a:xfrm>
                      <a:off x="0" y="0"/>
                      <a:ext cx="256476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3047">
        <w:rPr>
          <w:rFonts w:asciiTheme="minorHAnsi" w:eastAsiaTheme="minorHAnsi" w:hAnsiTheme="minorHAnsi" w:cstheme="minorBidi"/>
          <w:noProof/>
          <w:sz w:val="22"/>
          <w:szCs w:val="22"/>
          <w:lang w:val="es-BO" w:eastAsia="es-ES"/>
        </w:rPr>
        <w:drawing>
          <wp:anchor distT="0" distB="0" distL="114300" distR="114300" simplePos="0" relativeHeight="251693056" behindDoc="0" locked="0" layoutInCell="1" allowOverlap="1" wp14:anchorId="442CAF67" wp14:editId="0151CED9">
            <wp:simplePos x="0" y="0"/>
            <wp:positionH relativeFrom="margin">
              <wp:align>right</wp:align>
            </wp:positionH>
            <wp:positionV relativeFrom="paragraph">
              <wp:posOffset>73025</wp:posOffset>
            </wp:positionV>
            <wp:extent cx="2895539" cy="2293756"/>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2684" r="47044" b="17202"/>
                    <a:stretch/>
                  </pic:blipFill>
                  <pic:spPr bwMode="auto">
                    <a:xfrm>
                      <a:off x="0" y="0"/>
                      <a:ext cx="2895539" cy="2293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17851" w14:textId="77777777" w:rsidR="003D3047" w:rsidRPr="003D3047" w:rsidRDefault="003D3047" w:rsidP="003D3047">
      <w:pPr>
        <w:spacing w:after="160" w:line="259" w:lineRule="auto"/>
        <w:jc w:val="center"/>
        <w:rPr>
          <w:rFonts w:ascii="Tahoma" w:eastAsiaTheme="minorHAnsi" w:hAnsi="Tahoma" w:cs="Tahoma"/>
          <w:sz w:val="22"/>
          <w:szCs w:val="22"/>
          <w:u w:val="single"/>
          <w:lang w:val="es-BO"/>
        </w:rPr>
      </w:pPr>
    </w:p>
    <w:p w14:paraId="17919711" w14:textId="77777777" w:rsidR="003D3047" w:rsidRPr="003D3047" w:rsidRDefault="003D3047" w:rsidP="003D3047">
      <w:pPr>
        <w:spacing w:after="160" w:line="259" w:lineRule="auto"/>
        <w:jc w:val="center"/>
        <w:rPr>
          <w:rFonts w:ascii="Tahoma" w:eastAsiaTheme="minorHAnsi" w:hAnsi="Tahoma" w:cs="Tahoma"/>
          <w:sz w:val="22"/>
          <w:szCs w:val="22"/>
          <w:u w:val="single"/>
          <w:lang w:val="es-BO"/>
        </w:rPr>
      </w:pPr>
    </w:p>
    <w:p w14:paraId="475D2045" w14:textId="77777777" w:rsidR="003D3047" w:rsidRPr="003D3047" w:rsidRDefault="003D3047" w:rsidP="003D3047">
      <w:pPr>
        <w:jc w:val="center"/>
        <w:rPr>
          <w:rFonts w:ascii="Tahoma" w:hAnsi="Tahoma" w:cs="Tahoma"/>
          <w:bCs/>
          <w:lang w:val="es-ES_tradnl" w:eastAsia="es-ES_tradnl"/>
        </w:rPr>
      </w:pPr>
    </w:p>
    <w:p w14:paraId="5AABE0A4" w14:textId="77777777" w:rsidR="003D3047" w:rsidRPr="003D3047" w:rsidRDefault="003D3047" w:rsidP="003D3047">
      <w:pPr>
        <w:jc w:val="center"/>
        <w:rPr>
          <w:rFonts w:ascii="Tahoma" w:hAnsi="Tahoma" w:cs="Tahoma"/>
          <w:bCs/>
          <w:lang w:val="es-ES_tradnl" w:eastAsia="es-ES_tradnl"/>
        </w:rPr>
      </w:pPr>
    </w:p>
    <w:p w14:paraId="0ED5CACC" w14:textId="77777777" w:rsidR="003D3047" w:rsidRPr="003D3047" w:rsidRDefault="003D3047" w:rsidP="003D3047">
      <w:pPr>
        <w:jc w:val="center"/>
        <w:rPr>
          <w:rFonts w:ascii="Tahoma" w:hAnsi="Tahoma" w:cs="Tahoma"/>
          <w:bCs/>
          <w:lang w:val="es-ES_tradnl" w:eastAsia="es-ES_tradnl"/>
        </w:rPr>
      </w:pPr>
    </w:p>
    <w:p w14:paraId="3AD1B812" w14:textId="77777777" w:rsidR="003D3047" w:rsidRPr="003D3047" w:rsidRDefault="003D3047" w:rsidP="003D3047">
      <w:pPr>
        <w:jc w:val="center"/>
        <w:rPr>
          <w:rFonts w:ascii="Tahoma" w:hAnsi="Tahoma" w:cs="Tahoma"/>
          <w:bCs/>
          <w:lang w:val="es-ES_tradnl" w:eastAsia="es-ES_tradnl"/>
        </w:rPr>
      </w:pPr>
    </w:p>
    <w:p w14:paraId="1A8F5AB7" w14:textId="77777777" w:rsidR="003D3047" w:rsidRPr="003D3047" w:rsidRDefault="003D3047" w:rsidP="003D3047">
      <w:pPr>
        <w:jc w:val="center"/>
        <w:rPr>
          <w:rFonts w:ascii="Tahoma" w:hAnsi="Tahoma" w:cs="Tahoma"/>
          <w:bCs/>
          <w:lang w:val="es-ES_tradnl" w:eastAsia="es-ES_tradnl"/>
        </w:rPr>
      </w:pPr>
    </w:p>
    <w:p w14:paraId="0897DF99" w14:textId="77777777" w:rsidR="003D3047" w:rsidRPr="003D3047" w:rsidRDefault="003D3047" w:rsidP="003D3047">
      <w:pPr>
        <w:jc w:val="center"/>
        <w:rPr>
          <w:rFonts w:ascii="Tahoma" w:hAnsi="Tahoma" w:cs="Tahoma"/>
          <w:bCs/>
          <w:lang w:val="es-ES_tradnl" w:eastAsia="es-ES_tradnl"/>
        </w:rPr>
      </w:pPr>
    </w:p>
    <w:p w14:paraId="45699E23" w14:textId="77777777" w:rsidR="003D3047" w:rsidRPr="003D3047" w:rsidRDefault="003D3047" w:rsidP="003D3047">
      <w:pPr>
        <w:jc w:val="center"/>
        <w:rPr>
          <w:rFonts w:ascii="Tahoma" w:hAnsi="Tahoma" w:cs="Tahoma"/>
          <w:bCs/>
          <w:lang w:val="es-ES_tradnl" w:eastAsia="es-ES_tradnl"/>
        </w:rPr>
      </w:pPr>
    </w:p>
    <w:p w14:paraId="7FE48F56" w14:textId="77777777" w:rsidR="003D3047" w:rsidRPr="003D3047" w:rsidRDefault="003D3047" w:rsidP="003D3047">
      <w:pPr>
        <w:jc w:val="center"/>
        <w:rPr>
          <w:rFonts w:ascii="Tahoma" w:hAnsi="Tahoma" w:cs="Tahoma"/>
          <w:bCs/>
          <w:lang w:val="es-ES_tradnl" w:eastAsia="es-ES_tradnl"/>
        </w:rPr>
      </w:pPr>
    </w:p>
    <w:p w14:paraId="7E5BC249" w14:textId="77777777" w:rsidR="003D3047" w:rsidRPr="003D3047" w:rsidRDefault="003D3047" w:rsidP="003D3047">
      <w:pPr>
        <w:jc w:val="center"/>
        <w:rPr>
          <w:rFonts w:ascii="Tahoma" w:hAnsi="Tahoma" w:cs="Tahoma"/>
          <w:bCs/>
          <w:lang w:val="es-ES_tradnl" w:eastAsia="es-ES_tradnl"/>
        </w:rPr>
      </w:pPr>
    </w:p>
    <w:p w14:paraId="21396807" w14:textId="77777777" w:rsidR="003D3047" w:rsidRPr="003D3047" w:rsidRDefault="003D3047" w:rsidP="003D3047">
      <w:pPr>
        <w:jc w:val="center"/>
        <w:rPr>
          <w:rFonts w:ascii="Tahoma" w:hAnsi="Tahoma" w:cs="Tahoma"/>
          <w:bCs/>
          <w:lang w:val="es-ES_tradnl" w:eastAsia="es-ES_tradnl"/>
        </w:rPr>
      </w:pPr>
    </w:p>
    <w:p w14:paraId="3258919C" w14:textId="77777777" w:rsidR="003D3047" w:rsidRPr="003D3047" w:rsidRDefault="003D3047" w:rsidP="003D3047">
      <w:pPr>
        <w:jc w:val="center"/>
        <w:rPr>
          <w:rFonts w:ascii="Tahoma" w:hAnsi="Tahoma" w:cs="Tahoma"/>
          <w:bCs/>
          <w:lang w:val="es-ES_tradnl" w:eastAsia="es-ES_tradnl"/>
        </w:rPr>
      </w:pPr>
    </w:p>
    <w:bookmarkEnd w:id="30"/>
    <w:p w14:paraId="0AD6E8F0"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r w:rsidRPr="003D3047">
        <w:rPr>
          <w:rFonts w:ascii="Tahoma" w:hAnsi="Tahoma" w:cs="Tahoma"/>
          <w:b/>
          <w:bCs/>
          <w:color w:val="000000"/>
          <w:kern w:val="32"/>
          <w:lang w:val="es-ES_tradnl"/>
        </w:rPr>
        <w:t>UBICACIÓN GEOGRÁFICA DEL PROYECTO.</w:t>
      </w:r>
      <w:bookmarkEnd w:id="31"/>
    </w:p>
    <w:p w14:paraId="71B2FBCD" w14:textId="77777777" w:rsidR="003D3047" w:rsidRPr="003D3047" w:rsidRDefault="003D3047" w:rsidP="003D3047">
      <w:pPr>
        <w:spacing w:after="160" w:line="276" w:lineRule="auto"/>
        <w:jc w:val="both"/>
        <w:rPr>
          <w:rFonts w:ascii="Tahoma" w:hAnsi="Tahoma" w:cs="Tahoma"/>
          <w:lang w:val="es-ES_tradnl"/>
        </w:rPr>
      </w:pPr>
      <w:r w:rsidRPr="003D3047">
        <w:rPr>
          <w:rFonts w:ascii="Tahoma" w:hAnsi="Tahoma" w:cs="Tahoma"/>
          <w:lang w:val="es-ES_tradnl"/>
        </w:rPr>
        <w:t>El territorio municipal de San Pedro de Totora, presenta rangos altitudinales diversos, debido a la orogenia del área. La capital del municipio se encuentra a una altitud promedio de 4,301 msnm. El rango altitudinal del territorio de los totoreños oscila entre los 3.800 a 5.500 msnm.</w:t>
      </w:r>
    </w:p>
    <w:p w14:paraId="7A72E5A6" w14:textId="77777777" w:rsidR="003D3047" w:rsidRPr="003D3047" w:rsidRDefault="003D3047" w:rsidP="003D3047">
      <w:pPr>
        <w:spacing w:after="160" w:line="276" w:lineRule="auto"/>
        <w:jc w:val="both"/>
        <w:rPr>
          <w:rFonts w:ascii="Tahoma" w:hAnsi="Tahoma" w:cs="Tahoma"/>
          <w:lang w:val="es-ES_tradnl"/>
        </w:rPr>
      </w:pPr>
      <w:r w:rsidRPr="003D3047">
        <w:rPr>
          <w:rFonts w:ascii="Tahoma" w:hAnsi="Tahoma" w:cs="Tahoma"/>
          <w:lang w:val="es-ES_tradnl"/>
        </w:rPr>
        <w:t xml:space="preserve">Cerca de la mitad del territorio de Totora </w:t>
      </w:r>
      <w:proofErr w:type="spellStart"/>
      <w:r w:rsidRPr="003D3047">
        <w:rPr>
          <w:rFonts w:ascii="Tahoma" w:hAnsi="Tahoma" w:cs="Tahoma"/>
          <w:lang w:val="es-ES_tradnl"/>
        </w:rPr>
        <w:t>Marka</w:t>
      </w:r>
      <w:proofErr w:type="spellEnd"/>
      <w:r w:rsidRPr="003D3047">
        <w:rPr>
          <w:rFonts w:ascii="Tahoma" w:hAnsi="Tahoma" w:cs="Tahoma"/>
          <w:lang w:val="es-ES_tradnl"/>
        </w:rPr>
        <w:t xml:space="preserve"> (48,8%) se halla entre los 3900 a 4000 msnm, el 28% entre los 4000 a 4100 msnm y el 11% entre los 4100 a 4200 msnm, por lo que se concluye que cerca del 80% de la superficie de Totora </w:t>
      </w:r>
      <w:proofErr w:type="spellStart"/>
      <w:r w:rsidRPr="003D3047">
        <w:rPr>
          <w:rFonts w:ascii="Tahoma" w:hAnsi="Tahoma" w:cs="Tahoma"/>
          <w:lang w:val="es-ES_tradnl"/>
        </w:rPr>
        <w:t>Marka</w:t>
      </w:r>
      <w:proofErr w:type="spellEnd"/>
      <w:r w:rsidRPr="003D3047">
        <w:rPr>
          <w:rFonts w:ascii="Tahoma" w:hAnsi="Tahoma" w:cs="Tahoma"/>
          <w:lang w:val="es-ES_tradnl"/>
        </w:rPr>
        <w:t xml:space="preserve"> se encuentra entre 3900 a 4200 msnm. </w:t>
      </w:r>
    </w:p>
    <w:p w14:paraId="24E10D03" w14:textId="77777777" w:rsidR="003D3047" w:rsidRPr="003D3047" w:rsidRDefault="003D3047" w:rsidP="003D3047">
      <w:pPr>
        <w:spacing w:after="160" w:line="276" w:lineRule="auto"/>
        <w:jc w:val="both"/>
        <w:rPr>
          <w:rFonts w:ascii="Tahoma" w:hAnsi="Tahoma" w:cs="Tahoma"/>
          <w:lang w:val="es-ES_tradnl"/>
        </w:rPr>
      </w:pPr>
      <w:r w:rsidRPr="003D3047">
        <w:rPr>
          <w:rFonts w:ascii="Tahoma" w:hAnsi="Tahoma" w:cs="Tahoma"/>
          <w:lang w:val="es-ES_tradnl"/>
        </w:rPr>
        <w:t>El municipio de SAN PEDRO DE TOTORA limita:</w:t>
      </w:r>
    </w:p>
    <w:p w14:paraId="68BD01BB" w14:textId="77777777" w:rsidR="003D3047" w:rsidRPr="003D3047" w:rsidRDefault="003D3047" w:rsidP="003D3047">
      <w:pPr>
        <w:spacing w:after="160" w:line="240" w:lineRule="atLeast"/>
        <w:jc w:val="both"/>
        <w:rPr>
          <w:rFonts w:ascii="Tahoma" w:hAnsi="Tahoma" w:cs="Tahoma"/>
          <w:lang w:val="es-ES_tradnl"/>
        </w:rPr>
      </w:pPr>
      <w:r w:rsidRPr="003D3047">
        <w:rPr>
          <w:rFonts w:ascii="Tahoma" w:hAnsi="Tahoma" w:cs="Tahoma"/>
          <w:lang w:val="es-ES_tradnl"/>
        </w:rPr>
        <w:t xml:space="preserve">Norte: con el Departamento de La Paz con los municipios de </w:t>
      </w:r>
      <w:proofErr w:type="spellStart"/>
      <w:r w:rsidRPr="003D3047">
        <w:rPr>
          <w:rFonts w:ascii="Tahoma" w:hAnsi="Tahoma" w:cs="Tahoma"/>
          <w:lang w:val="es-ES_tradnl"/>
        </w:rPr>
        <w:t>Chacarrilla</w:t>
      </w:r>
      <w:proofErr w:type="spellEnd"/>
      <w:r w:rsidRPr="003D3047">
        <w:rPr>
          <w:rFonts w:ascii="Tahoma" w:hAnsi="Tahoma" w:cs="Tahoma"/>
          <w:lang w:val="es-ES_tradnl"/>
        </w:rPr>
        <w:t xml:space="preserve"> de la Provincia Gualberto Villarroel y Santiago de </w:t>
      </w:r>
      <w:proofErr w:type="spellStart"/>
      <w:r w:rsidRPr="003D3047">
        <w:rPr>
          <w:rFonts w:ascii="Tahoma" w:hAnsi="Tahoma" w:cs="Tahoma"/>
          <w:lang w:val="es-ES_tradnl"/>
        </w:rPr>
        <w:t>Callapa</w:t>
      </w:r>
      <w:proofErr w:type="spellEnd"/>
      <w:r w:rsidRPr="003D3047">
        <w:rPr>
          <w:rFonts w:ascii="Tahoma" w:hAnsi="Tahoma" w:cs="Tahoma"/>
          <w:lang w:val="es-ES_tradnl"/>
        </w:rPr>
        <w:t xml:space="preserve"> de la Provincia </w:t>
      </w:r>
      <w:proofErr w:type="spellStart"/>
      <w:r w:rsidRPr="003D3047">
        <w:rPr>
          <w:rFonts w:ascii="Tahoma" w:hAnsi="Tahoma" w:cs="Tahoma"/>
          <w:lang w:val="es-ES_tradnl"/>
        </w:rPr>
        <w:t>Pacajes</w:t>
      </w:r>
      <w:proofErr w:type="spellEnd"/>
      <w:r w:rsidRPr="003D3047">
        <w:rPr>
          <w:rFonts w:ascii="Tahoma" w:hAnsi="Tahoma" w:cs="Tahoma"/>
          <w:lang w:val="es-ES_tradnl"/>
        </w:rPr>
        <w:t>.</w:t>
      </w:r>
    </w:p>
    <w:p w14:paraId="35F85460" w14:textId="77777777" w:rsidR="003D3047" w:rsidRPr="003D3047" w:rsidRDefault="003D3047" w:rsidP="003D3047">
      <w:pPr>
        <w:spacing w:after="160" w:line="240" w:lineRule="atLeast"/>
        <w:jc w:val="both"/>
        <w:rPr>
          <w:rFonts w:ascii="Tahoma" w:hAnsi="Tahoma" w:cs="Tahoma"/>
          <w:lang w:val="es-ES_tradnl"/>
        </w:rPr>
      </w:pPr>
      <w:r w:rsidRPr="003D3047">
        <w:rPr>
          <w:rFonts w:ascii="Tahoma" w:hAnsi="Tahoma" w:cs="Tahoma"/>
          <w:lang w:val="es-ES_tradnl"/>
        </w:rPr>
        <w:t xml:space="preserve">Sud: con los municipios de Turco de la Provincia Sajama y </w:t>
      </w:r>
      <w:proofErr w:type="spellStart"/>
      <w:r w:rsidRPr="003D3047">
        <w:rPr>
          <w:rFonts w:ascii="Tahoma" w:hAnsi="Tahoma" w:cs="Tahoma"/>
          <w:lang w:val="es-ES_tradnl"/>
        </w:rPr>
        <w:t>Choquecota</w:t>
      </w:r>
      <w:proofErr w:type="spellEnd"/>
      <w:r w:rsidRPr="003D3047">
        <w:rPr>
          <w:rFonts w:ascii="Tahoma" w:hAnsi="Tahoma" w:cs="Tahoma"/>
          <w:lang w:val="es-ES_tradnl"/>
        </w:rPr>
        <w:t xml:space="preserve"> de la Provincia Carangas. </w:t>
      </w:r>
    </w:p>
    <w:p w14:paraId="12C9C0DE" w14:textId="77777777" w:rsidR="003D3047" w:rsidRPr="003D3047" w:rsidRDefault="003D3047" w:rsidP="003D3047">
      <w:pPr>
        <w:spacing w:after="160" w:line="240" w:lineRule="atLeast"/>
        <w:jc w:val="both"/>
        <w:rPr>
          <w:rFonts w:ascii="Tahoma" w:hAnsi="Tahoma" w:cs="Tahoma"/>
          <w:lang w:val="es-ES_tradnl"/>
        </w:rPr>
      </w:pPr>
      <w:r w:rsidRPr="003D3047">
        <w:rPr>
          <w:rFonts w:ascii="Tahoma" w:hAnsi="Tahoma" w:cs="Tahoma"/>
          <w:lang w:val="es-ES_tradnl"/>
        </w:rPr>
        <w:t xml:space="preserve">Oeste: circunscribe con el Municipio de </w:t>
      </w:r>
      <w:proofErr w:type="spellStart"/>
      <w:r w:rsidRPr="003D3047">
        <w:rPr>
          <w:rFonts w:ascii="Tahoma" w:hAnsi="Tahoma" w:cs="Tahoma"/>
          <w:lang w:val="es-ES_tradnl"/>
        </w:rPr>
        <w:t>Curahuara</w:t>
      </w:r>
      <w:proofErr w:type="spellEnd"/>
      <w:r w:rsidRPr="003D3047">
        <w:rPr>
          <w:rFonts w:ascii="Tahoma" w:hAnsi="Tahoma" w:cs="Tahoma"/>
          <w:lang w:val="es-ES_tradnl"/>
        </w:rPr>
        <w:t xml:space="preserve"> de Carangas de la Provincia Sajama </w:t>
      </w:r>
    </w:p>
    <w:p w14:paraId="60F8BDE4" w14:textId="77777777" w:rsidR="003D3047" w:rsidRPr="003D3047" w:rsidRDefault="003D3047" w:rsidP="003D3047">
      <w:pPr>
        <w:spacing w:after="160" w:line="240" w:lineRule="atLeast"/>
        <w:jc w:val="both"/>
        <w:rPr>
          <w:rFonts w:ascii="Tahoma" w:hAnsi="Tahoma" w:cs="Tahoma"/>
          <w:lang w:val="es-ES_tradnl"/>
        </w:rPr>
      </w:pPr>
      <w:r w:rsidRPr="003D3047">
        <w:rPr>
          <w:rFonts w:ascii="Verdana" w:eastAsiaTheme="minorHAnsi" w:hAnsi="Verdana" w:cstheme="minorBidi"/>
          <w:b/>
          <w:noProof/>
          <w:sz w:val="22"/>
          <w:szCs w:val="22"/>
          <w:lang w:val="es-BO" w:eastAsia="es-ES"/>
        </w:rPr>
        <w:drawing>
          <wp:anchor distT="0" distB="0" distL="114300" distR="114300" simplePos="0" relativeHeight="251694080" behindDoc="0" locked="0" layoutInCell="1" allowOverlap="1" wp14:anchorId="3A7918CC" wp14:editId="52B92C44">
            <wp:simplePos x="0" y="0"/>
            <wp:positionH relativeFrom="margin">
              <wp:posOffset>1890395</wp:posOffset>
            </wp:positionH>
            <wp:positionV relativeFrom="paragraph">
              <wp:posOffset>229235</wp:posOffset>
            </wp:positionV>
            <wp:extent cx="2333457" cy="2162175"/>
            <wp:effectExtent l="0" t="0" r="0" b="0"/>
            <wp:wrapNone/>
            <wp:docPr id="2129046053" name="Imagen 212904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318" t="4575" r="7107" b="13657"/>
                    <a:stretch/>
                  </pic:blipFill>
                  <pic:spPr bwMode="auto">
                    <a:xfrm>
                      <a:off x="0" y="0"/>
                      <a:ext cx="2333625" cy="21623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3047">
        <w:rPr>
          <w:rFonts w:ascii="Tahoma" w:hAnsi="Tahoma" w:cs="Tahoma"/>
          <w:lang w:val="es-ES_tradnl"/>
        </w:rPr>
        <w:t xml:space="preserve">Este: con el municipio de Santiago de </w:t>
      </w:r>
      <w:proofErr w:type="spellStart"/>
      <w:r w:rsidRPr="003D3047">
        <w:rPr>
          <w:rFonts w:ascii="Tahoma" w:hAnsi="Tahoma" w:cs="Tahoma"/>
          <w:lang w:val="es-ES_tradnl"/>
        </w:rPr>
        <w:t>Huayllamarca</w:t>
      </w:r>
      <w:proofErr w:type="spellEnd"/>
      <w:r w:rsidRPr="003D3047">
        <w:rPr>
          <w:rFonts w:ascii="Tahoma" w:hAnsi="Tahoma" w:cs="Tahoma"/>
          <w:lang w:val="es-ES_tradnl"/>
        </w:rPr>
        <w:t xml:space="preserve"> de la provincia </w:t>
      </w:r>
      <w:proofErr w:type="spellStart"/>
      <w:r w:rsidRPr="003D3047">
        <w:rPr>
          <w:rFonts w:ascii="Tahoma" w:hAnsi="Tahoma" w:cs="Tahoma"/>
          <w:lang w:val="es-ES_tradnl"/>
        </w:rPr>
        <w:t>Nor</w:t>
      </w:r>
      <w:proofErr w:type="spellEnd"/>
      <w:r w:rsidRPr="003D3047">
        <w:rPr>
          <w:rFonts w:ascii="Tahoma" w:hAnsi="Tahoma" w:cs="Tahoma"/>
          <w:lang w:val="es-ES_tradnl"/>
        </w:rPr>
        <w:t xml:space="preserve"> Carangas del departamento de Oruro.</w:t>
      </w:r>
    </w:p>
    <w:p w14:paraId="4199CB57" w14:textId="77777777" w:rsidR="003D3047" w:rsidRPr="003D3047" w:rsidRDefault="003D3047" w:rsidP="003D3047">
      <w:pPr>
        <w:spacing w:line="260" w:lineRule="atLeast"/>
        <w:jc w:val="both"/>
        <w:rPr>
          <w:rFonts w:ascii="Tahoma" w:hAnsi="Tahoma" w:cs="Tahoma"/>
          <w:lang w:val="es-BO"/>
        </w:rPr>
      </w:pPr>
    </w:p>
    <w:p w14:paraId="441A9794" w14:textId="77777777" w:rsidR="003D3047" w:rsidRPr="003D3047" w:rsidRDefault="003D3047" w:rsidP="003D3047">
      <w:pPr>
        <w:spacing w:line="260" w:lineRule="atLeast"/>
        <w:jc w:val="both"/>
        <w:rPr>
          <w:rFonts w:ascii="Tahoma" w:hAnsi="Tahoma" w:cs="Tahoma"/>
          <w:lang w:val="es-BO"/>
        </w:rPr>
      </w:pPr>
    </w:p>
    <w:p w14:paraId="4B35F3D6" w14:textId="77777777" w:rsidR="003D3047" w:rsidRPr="003D3047" w:rsidRDefault="003D3047" w:rsidP="003D3047">
      <w:pPr>
        <w:spacing w:line="260" w:lineRule="atLeast"/>
        <w:jc w:val="both"/>
        <w:rPr>
          <w:rFonts w:ascii="Tahoma" w:hAnsi="Tahoma" w:cs="Tahoma"/>
          <w:lang w:val="es-BO"/>
        </w:rPr>
      </w:pPr>
    </w:p>
    <w:p w14:paraId="6FD8483C" w14:textId="77777777" w:rsidR="003D3047" w:rsidRPr="003D3047" w:rsidRDefault="003D3047" w:rsidP="003D3047">
      <w:pPr>
        <w:spacing w:line="260" w:lineRule="atLeast"/>
        <w:jc w:val="both"/>
        <w:rPr>
          <w:rFonts w:ascii="Tahoma" w:hAnsi="Tahoma" w:cs="Tahoma"/>
          <w:lang w:val="es-BO"/>
        </w:rPr>
      </w:pPr>
    </w:p>
    <w:p w14:paraId="57580A6D" w14:textId="77777777" w:rsidR="003D3047" w:rsidRPr="003D3047" w:rsidRDefault="003D3047" w:rsidP="003D3047">
      <w:pPr>
        <w:spacing w:line="260" w:lineRule="atLeast"/>
        <w:jc w:val="both"/>
        <w:rPr>
          <w:rFonts w:ascii="Tahoma" w:hAnsi="Tahoma" w:cs="Tahoma"/>
          <w:lang w:val="es-BO"/>
        </w:rPr>
      </w:pPr>
    </w:p>
    <w:p w14:paraId="6794CF56" w14:textId="77777777" w:rsidR="003D3047" w:rsidRPr="003D3047" w:rsidRDefault="003D3047" w:rsidP="003D3047">
      <w:pPr>
        <w:spacing w:line="260" w:lineRule="atLeast"/>
        <w:jc w:val="both"/>
        <w:rPr>
          <w:rFonts w:ascii="Tahoma" w:hAnsi="Tahoma" w:cs="Tahoma"/>
          <w:lang w:val="es-BO"/>
        </w:rPr>
      </w:pPr>
    </w:p>
    <w:p w14:paraId="52E30AFB" w14:textId="77777777" w:rsidR="003D3047" w:rsidRPr="003D3047" w:rsidRDefault="003D3047" w:rsidP="003D3047">
      <w:pPr>
        <w:spacing w:line="260" w:lineRule="atLeast"/>
        <w:jc w:val="both"/>
        <w:rPr>
          <w:rFonts w:ascii="Tahoma" w:hAnsi="Tahoma" w:cs="Tahoma"/>
          <w:lang w:val="es-BO"/>
        </w:rPr>
      </w:pPr>
    </w:p>
    <w:p w14:paraId="6B2918DF" w14:textId="77777777" w:rsidR="003D3047" w:rsidRPr="003D3047" w:rsidRDefault="003D3047" w:rsidP="003D3047">
      <w:pPr>
        <w:spacing w:line="260" w:lineRule="atLeast"/>
        <w:jc w:val="both"/>
        <w:rPr>
          <w:rFonts w:ascii="Tahoma" w:hAnsi="Tahoma" w:cs="Tahoma"/>
          <w:lang w:val="es-BO"/>
        </w:rPr>
      </w:pPr>
    </w:p>
    <w:p w14:paraId="22AC0D1D" w14:textId="77777777" w:rsidR="003D3047" w:rsidRPr="003D3047" w:rsidRDefault="003D3047" w:rsidP="003D3047">
      <w:pPr>
        <w:spacing w:line="260" w:lineRule="atLeast"/>
        <w:jc w:val="both"/>
        <w:rPr>
          <w:rFonts w:ascii="Tahoma" w:hAnsi="Tahoma" w:cs="Tahoma"/>
          <w:lang w:val="es-BO"/>
        </w:rPr>
      </w:pPr>
    </w:p>
    <w:p w14:paraId="3D7FCCCE" w14:textId="77777777" w:rsidR="003D3047" w:rsidRPr="003D3047" w:rsidRDefault="003D3047" w:rsidP="003D3047">
      <w:pPr>
        <w:spacing w:line="260" w:lineRule="atLeast"/>
        <w:jc w:val="both"/>
        <w:rPr>
          <w:rFonts w:ascii="Tahoma" w:hAnsi="Tahoma" w:cs="Tahoma"/>
          <w:lang w:val="es-BO"/>
        </w:rPr>
      </w:pPr>
    </w:p>
    <w:p w14:paraId="6AE0C84F" w14:textId="77777777" w:rsidR="003D3047" w:rsidRPr="003D3047" w:rsidRDefault="003D3047" w:rsidP="003D3047">
      <w:pPr>
        <w:spacing w:line="260" w:lineRule="atLeast"/>
        <w:jc w:val="both"/>
        <w:rPr>
          <w:rFonts w:ascii="Tahoma" w:hAnsi="Tahoma" w:cs="Tahoma"/>
          <w:lang w:val="es-BO"/>
        </w:rPr>
      </w:pPr>
    </w:p>
    <w:p w14:paraId="4C7177DC" w14:textId="77777777" w:rsidR="003D3047" w:rsidRPr="003D3047" w:rsidRDefault="003D3047" w:rsidP="003D3047">
      <w:pPr>
        <w:spacing w:line="260" w:lineRule="atLeast"/>
        <w:jc w:val="both"/>
        <w:rPr>
          <w:rFonts w:ascii="Tahoma" w:hAnsi="Tahoma" w:cs="Tahoma"/>
          <w:lang w:val="es-BO"/>
        </w:rPr>
      </w:pPr>
    </w:p>
    <w:p w14:paraId="381001D2" w14:textId="77777777" w:rsidR="003D3047" w:rsidRPr="003D3047" w:rsidRDefault="003D3047" w:rsidP="003D3047">
      <w:pPr>
        <w:spacing w:line="260" w:lineRule="atLeast"/>
        <w:jc w:val="both"/>
        <w:rPr>
          <w:rFonts w:ascii="Tahoma" w:hAnsi="Tahoma" w:cs="Tahoma"/>
          <w:lang w:val="es-BO"/>
        </w:rPr>
      </w:pPr>
      <w:r w:rsidRPr="003D3047">
        <w:rPr>
          <w:rFonts w:ascii="Verdana" w:eastAsia="MS Gothic" w:hAnsi="Verdana" w:cstheme="minorBidi"/>
          <w:noProof/>
          <w:color w:val="000000" w:themeColor="text1"/>
          <w:sz w:val="22"/>
          <w:szCs w:val="22"/>
          <w:lang w:val="es-BO" w:eastAsia="es-ES"/>
        </w:rPr>
        <w:drawing>
          <wp:inline distT="0" distB="0" distL="0" distR="0" wp14:anchorId="24E4100F" wp14:editId="275FA8A5">
            <wp:extent cx="5668891" cy="3384645"/>
            <wp:effectExtent l="0" t="0" r="8255" b="6350"/>
            <wp:docPr id="957312615" name="Imagen 9573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9141" t="8202" r="5681" b="6506"/>
                    <a:stretch/>
                  </pic:blipFill>
                  <pic:spPr bwMode="auto">
                    <a:xfrm>
                      <a:off x="0" y="0"/>
                      <a:ext cx="5709527" cy="3408907"/>
                    </a:xfrm>
                    <a:prstGeom prst="rect">
                      <a:avLst/>
                    </a:prstGeom>
                    <a:noFill/>
                    <a:ln>
                      <a:noFill/>
                    </a:ln>
                    <a:extLst>
                      <a:ext uri="{53640926-AAD7-44D8-BBD7-CCE9431645EC}">
                        <a14:shadowObscured xmlns:a14="http://schemas.microsoft.com/office/drawing/2010/main"/>
                      </a:ext>
                    </a:extLst>
                  </pic:spPr>
                </pic:pic>
              </a:graphicData>
            </a:graphic>
          </wp:inline>
        </w:drawing>
      </w:r>
    </w:p>
    <w:p w14:paraId="5922B964" w14:textId="77777777" w:rsidR="003D3047" w:rsidRPr="003D3047" w:rsidRDefault="003D3047" w:rsidP="003D3047">
      <w:pPr>
        <w:spacing w:line="300" w:lineRule="auto"/>
        <w:jc w:val="center"/>
        <w:rPr>
          <w:rFonts w:ascii="Tahoma" w:hAnsi="Tahoma" w:cs="Tahoma"/>
          <w:b/>
          <w:color w:val="000000"/>
          <w:lang w:val="es-ES_tradnl"/>
        </w:rPr>
      </w:pPr>
      <w:r w:rsidRPr="003D3047">
        <w:rPr>
          <w:rFonts w:ascii="Tahoma" w:hAnsi="Tahoma" w:cs="Tahoma"/>
          <w:b/>
          <w:color w:val="000000"/>
          <w:lang w:val="es-ES_tradnl"/>
        </w:rPr>
        <w:t xml:space="preserve">   </w:t>
      </w:r>
    </w:p>
    <w:p w14:paraId="242F24F2"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3D3047">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D3047" w:rsidRPr="003D3047" w14:paraId="033C20BE" w14:textId="77777777" w:rsidTr="0096745C">
        <w:trPr>
          <w:trHeight w:val="490"/>
          <w:jc w:val="center"/>
        </w:trPr>
        <w:tc>
          <w:tcPr>
            <w:tcW w:w="478" w:type="dxa"/>
            <w:shd w:val="clear" w:color="auto" w:fill="1F4E79"/>
          </w:tcPr>
          <w:p w14:paraId="3FA915CE" w14:textId="77777777" w:rsidR="003D3047" w:rsidRPr="003D3047" w:rsidRDefault="003D3047" w:rsidP="003D3047">
            <w:pPr>
              <w:spacing w:after="160" w:line="259" w:lineRule="auto"/>
              <w:jc w:val="center"/>
              <w:rPr>
                <w:rFonts w:ascii="Tahoma" w:eastAsiaTheme="minorHAnsi" w:hAnsi="Tahoma" w:cs="Tahoma"/>
                <w:b/>
                <w:bCs/>
                <w:color w:val="FFFFFF"/>
                <w:sz w:val="14"/>
                <w:szCs w:val="14"/>
                <w:lang w:val="es-BO" w:eastAsia="es-BO"/>
              </w:rPr>
            </w:pPr>
            <w:bookmarkStart w:id="33" w:name="_Hlk158891159"/>
            <w:bookmarkStart w:id="34" w:name="_Hlk126935243"/>
            <w:bookmarkStart w:id="35" w:name="_Hlk112915699"/>
            <w:proofErr w:type="spellStart"/>
            <w:r w:rsidRPr="003D3047">
              <w:rPr>
                <w:rFonts w:ascii="Tahoma" w:eastAsiaTheme="minorHAnsi" w:hAnsi="Tahoma" w:cs="Tahoma"/>
                <w:b/>
                <w:bCs/>
                <w:color w:val="FFFFFF"/>
                <w:sz w:val="14"/>
                <w:szCs w:val="14"/>
                <w:lang w:val="es-BO" w:eastAsia="es-BO"/>
              </w:rPr>
              <w:t>Nº</w:t>
            </w:r>
            <w:proofErr w:type="spellEnd"/>
          </w:p>
        </w:tc>
        <w:tc>
          <w:tcPr>
            <w:tcW w:w="4341" w:type="dxa"/>
            <w:shd w:val="clear" w:color="auto" w:fill="1F4E79"/>
          </w:tcPr>
          <w:p w14:paraId="54B65B06" w14:textId="77777777" w:rsidR="003D3047" w:rsidRPr="003D3047" w:rsidRDefault="003D3047" w:rsidP="003D3047">
            <w:pPr>
              <w:spacing w:after="160" w:line="259" w:lineRule="auto"/>
              <w:jc w:val="center"/>
              <w:rPr>
                <w:rFonts w:ascii="Tahoma" w:eastAsiaTheme="minorHAnsi" w:hAnsi="Tahoma" w:cs="Tahoma"/>
                <w:b/>
                <w:bCs/>
                <w:color w:val="FF0000"/>
                <w:sz w:val="14"/>
                <w:szCs w:val="14"/>
                <w:lang w:val="es-BO" w:eastAsia="es-BO"/>
              </w:rPr>
            </w:pPr>
            <w:r w:rsidRPr="003D3047">
              <w:rPr>
                <w:rFonts w:ascii="Tahoma" w:eastAsiaTheme="minorHAnsi" w:hAnsi="Tahoma" w:cs="Tahoma"/>
                <w:b/>
                <w:bCs/>
                <w:color w:val="FFFFFF" w:themeColor="background1"/>
                <w:sz w:val="14"/>
                <w:szCs w:val="14"/>
                <w:lang w:val="es-BO" w:eastAsia="es-BO"/>
              </w:rPr>
              <w:t>Comunidades o B</w:t>
            </w:r>
            <w:proofErr w:type="spellStart"/>
            <w:r w:rsidRPr="003D3047">
              <w:rPr>
                <w:rFonts w:ascii="Tahoma" w:eastAsiaTheme="minorHAnsi" w:hAnsi="Tahoma" w:cs="Tahoma"/>
                <w:b/>
                <w:bCs/>
                <w:color w:val="FFFFFF" w:themeColor="background1"/>
                <w:sz w:val="14"/>
                <w:szCs w:val="14"/>
                <w:lang w:val="es-ES_tradnl" w:eastAsia="es-BO"/>
              </w:rPr>
              <w:t>arrio</w:t>
            </w:r>
            <w:proofErr w:type="spellEnd"/>
            <w:r w:rsidRPr="003D3047">
              <w:rPr>
                <w:rFonts w:ascii="Tahoma" w:eastAsiaTheme="minorHAnsi" w:hAnsi="Tahoma" w:cs="Tahoma"/>
                <w:b/>
                <w:bCs/>
                <w:color w:val="FFFFFF" w:themeColor="background1"/>
                <w:sz w:val="14"/>
                <w:szCs w:val="14"/>
                <w:lang w:val="es-ES_tradnl" w:eastAsia="es-BO"/>
              </w:rPr>
              <w:t>/Zona/Urbanización/Junta Vecinal/Distrito</w:t>
            </w:r>
          </w:p>
        </w:tc>
        <w:tc>
          <w:tcPr>
            <w:tcW w:w="1431" w:type="dxa"/>
            <w:shd w:val="clear" w:color="auto" w:fill="1F4E79"/>
          </w:tcPr>
          <w:p w14:paraId="72CED130" w14:textId="77777777" w:rsidR="003D3047" w:rsidRPr="003D3047" w:rsidRDefault="003D3047" w:rsidP="003D3047">
            <w:pPr>
              <w:spacing w:after="160" w:line="259" w:lineRule="auto"/>
              <w:jc w:val="center"/>
              <w:rPr>
                <w:rFonts w:ascii="Tahoma" w:eastAsiaTheme="minorHAnsi" w:hAnsi="Tahoma" w:cs="Tahoma"/>
                <w:b/>
                <w:bCs/>
                <w:color w:val="FFFFFF"/>
                <w:sz w:val="14"/>
                <w:szCs w:val="14"/>
                <w:lang w:val="es-BO" w:eastAsia="es-BO"/>
              </w:rPr>
            </w:pPr>
            <w:r w:rsidRPr="003D3047">
              <w:rPr>
                <w:rFonts w:ascii="Tahoma" w:eastAsiaTheme="minorHAnsi" w:hAnsi="Tahoma" w:cs="Tahoma"/>
                <w:b/>
                <w:bCs/>
                <w:color w:val="FFFFFF"/>
                <w:sz w:val="14"/>
                <w:szCs w:val="14"/>
                <w:lang w:val="es-BO" w:eastAsia="es-BO"/>
              </w:rPr>
              <w:t>Número de SH.</w:t>
            </w:r>
          </w:p>
        </w:tc>
      </w:tr>
      <w:tr w:rsidR="003D3047" w:rsidRPr="003D3047" w14:paraId="3B93A56C" w14:textId="77777777" w:rsidTr="0096745C">
        <w:trPr>
          <w:trHeight w:val="113"/>
          <w:jc w:val="center"/>
        </w:trPr>
        <w:tc>
          <w:tcPr>
            <w:tcW w:w="478" w:type="dxa"/>
            <w:shd w:val="clear" w:color="auto" w:fill="auto"/>
          </w:tcPr>
          <w:p w14:paraId="34C0C7B4"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w:t>
            </w:r>
          </w:p>
        </w:tc>
        <w:tc>
          <w:tcPr>
            <w:tcW w:w="4341" w:type="dxa"/>
            <w:shd w:val="clear" w:color="auto" w:fill="auto"/>
          </w:tcPr>
          <w:p w14:paraId="62BA2473"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Theme="minorHAnsi" w:eastAsiaTheme="minorHAnsi" w:hAnsiTheme="minorHAnsi" w:cstheme="minorBidi"/>
                <w:sz w:val="14"/>
                <w:szCs w:val="14"/>
                <w:lang w:val="es-BO"/>
              </w:rPr>
              <w:t>ALMIDONANI</w:t>
            </w:r>
          </w:p>
        </w:tc>
        <w:tc>
          <w:tcPr>
            <w:tcW w:w="1431" w:type="dxa"/>
            <w:shd w:val="clear" w:color="auto" w:fill="auto"/>
            <w:vAlign w:val="center"/>
          </w:tcPr>
          <w:p w14:paraId="1A153B61"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5</w:t>
            </w:r>
          </w:p>
        </w:tc>
      </w:tr>
      <w:tr w:rsidR="003D3047" w:rsidRPr="003D3047" w14:paraId="7B93751A" w14:textId="77777777" w:rsidTr="0096745C">
        <w:trPr>
          <w:trHeight w:val="113"/>
          <w:jc w:val="center"/>
        </w:trPr>
        <w:tc>
          <w:tcPr>
            <w:tcW w:w="478" w:type="dxa"/>
            <w:shd w:val="clear" w:color="auto" w:fill="auto"/>
          </w:tcPr>
          <w:p w14:paraId="2A3DE804"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2</w:t>
            </w:r>
          </w:p>
        </w:tc>
        <w:tc>
          <w:tcPr>
            <w:tcW w:w="4341" w:type="dxa"/>
            <w:shd w:val="clear" w:color="auto" w:fill="auto"/>
          </w:tcPr>
          <w:p w14:paraId="23FABBBE"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shd w:val="clear" w:color="auto" w:fill="FFFFFF"/>
                <w:lang w:val="es-BO"/>
              </w:rPr>
              <w:t>CALAZAYA</w:t>
            </w:r>
          </w:p>
        </w:tc>
        <w:tc>
          <w:tcPr>
            <w:tcW w:w="1431" w:type="dxa"/>
            <w:shd w:val="clear" w:color="auto" w:fill="auto"/>
            <w:vAlign w:val="center"/>
          </w:tcPr>
          <w:p w14:paraId="65013D24"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5</w:t>
            </w:r>
          </w:p>
        </w:tc>
      </w:tr>
      <w:tr w:rsidR="003D3047" w:rsidRPr="003D3047" w14:paraId="387C9747" w14:textId="77777777" w:rsidTr="0096745C">
        <w:trPr>
          <w:trHeight w:val="113"/>
          <w:jc w:val="center"/>
        </w:trPr>
        <w:tc>
          <w:tcPr>
            <w:tcW w:w="478" w:type="dxa"/>
            <w:shd w:val="clear" w:color="auto" w:fill="auto"/>
          </w:tcPr>
          <w:p w14:paraId="63005D48"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3</w:t>
            </w:r>
          </w:p>
        </w:tc>
        <w:tc>
          <w:tcPr>
            <w:tcW w:w="4341" w:type="dxa"/>
            <w:shd w:val="clear" w:color="auto" w:fill="auto"/>
          </w:tcPr>
          <w:p w14:paraId="2007704B"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lang w:val="es-BO"/>
              </w:rPr>
              <w:t>CULTA</w:t>
            </w:r>
          </w:p>
        </w:tc>
        <w:tc>
          <w:tcPr>
            <w:tcW w:w="1431" w:type="dxa"/>
            <w:shd w:val="clear" w:color="auto" w:fill="auto"/>
            <w:vAlign w:val="center"/>
          </w:tcPr>
          <w:p w14:paraId="586BBE9E"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7</w:t>
            </w:r>
          </w:p>
        </w:tc>
      </w:tr>
      <w:tr w:rsidR="003D3047" w:rsidRPr="003D3047" w14:paraId="5127E418" w14:textId="77777777" w:rsidTr="0096745C">
        <w:trPr>
          <w:trHeight w:val="53"/>
          <w:jc w:val="center"/>
        </w:trPr>
        <w:tc>
          <w:tcPr>
            <w:tcW w:w="478" w:type="dxa"/>
            <w:shd w:val="clear" w:color="auto" w:fill="auto"/>
          </w:tcPr>
          <w:p w14:paraId="1EC45D81"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4</w:t>
            </w:r>
          </w:p>
        </w:tc>
        <w:tc>
          <w:tcPr>
            <w:tcW w:w="4341" w:type="dxa"/>
            <w:shd w:val="clear" w:color="auto" w:fill="auto"/>
          </w:tcPr>
          <w:p w14:paraId="6E43E81D"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shd w:val="clear" w:color="auto" w:fill="FFFFFF"/>
                <w:lang w:val="es-BO"/>
              </w:rPr>
              <w:t>HUACANAPI</w:t>
            </w:r>
          </w:p>
        </w:tc>
        <w:tc>
          <w:tcPr>
            <w:tcW w:w="1431" w:type="dxa"/>
            <w:shd w:val="clear" w:color="auto" w:fill="auto"/>
            <w:vAlign w:val="center"/>
          </w:tcPr>
          <w:p w14:paraId="3E2CA0F6"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56A21E70" w14:textId="77777777" w:rsidTr="0096745C">
        <w:trPr>
          <w:trHeight w:val="53"/>
          <w:jc w:val="center"/>
        </w:trPr>
        <w:tc>
          <w:tcPr>
            <w:tcW w:w="478" w:type="dxa"/>
            <w:shd w:val="clear" w:color="auto" w:fill="auto"/>
          </w:tcPr>
          <w:p w14:paraId="026647B0"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5</w:t>
            </w:r>
          </w:p>
        </w:tc>
        <w:tc>
          <w:tcPr>
            <w:tcW w:w="4341" w:type="dxa"/>
            <w:shd w:val="clear" w:color="auto" w:fill="auto"/>
          </w:tcPr>
          <w:p w14:paraId="28D8CBAF"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lang w:val="es-BO"/>
              </w:rPr>
              <w:t>IRPACOJO</w:t>
            </w:r>
          </w:p>
        </w:tc>
        <w:tc>
          <w:tcPr>
            <w:tcW w:w="1431" w:type="dxa"/>
            <w:shd w:val="clear" w:color="auto" w:fill="auto"/>
            <w:vAlign w:val="center"/>
          </w:tcPr>
          <w:p w14:paraId="200ABA84"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23678057" w14:textId="77777777" w:rsidTr="0096745C">
        <w:trPr>
          <w:trHeight w:val="53"/>
          <w:jc w:val="center"/>
        </w:trPr>
        <w:tc>
          <w:tcPr>
            <w:tcW w:w="478" w:type="dxa"/>
            <w:shd w:val="clear" w:color="auto" w:fill="auto"/>
          </w:tcPr>
          <w:p w14:paraId="24768947"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6</w:t>
            </w:r>
          </w:p>
        </w:tc>
        <w:tc>
          <w:tcPr>
            <w:tcW w:w="4341" w:type="dxa"/>
            <w:shd w:val="clear" w:color="auto" w:fill="auto"/>
          </w:tcPr>
          <w:p w14:paraId="727D336B"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shd w:val="clear" w:color="auto" w:fill="FFFFFF"/>
                <w:lang w:val="es-BO"/>
              </w:rPr>
              <w:t>MARQUIRIVI</w:t>
            </w:r>
          </w:p>
        </w:tc>
        <w:tc>
          <w:tcPr>
            <w:tcW w:w="1431" w:type="dxa"/>
            <w:shd w:val="clear" w:color="auto" w:fill="auto"/>
            <w:vAlign w:val="center"/>
          </w:tcPr>
          <w:p w14:paraId="482A8CC7"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4388A215" w14:textId="77777777" w:rsidTr="0096745C">
        <w:trPr>
          <w:trHeight w:val="53"/>
          <w:jc w:val="center"/>
        </w:trPr>
        <w:tc>
          <w:tcPr>
            <w:tcW w:w="478" w:type="dxa"/>
            <w:shd w:val="clear" w:color="auto" w:fill="auto"/>
          </w:tcPr>
          <w:p w14:paraId="54B35F79"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7</w:t>
            </w:r>
          </w:p>
        </w:tc>
        <w:tc>
          <w:tcPr>
            <w:tcW w:w="4341" w:type="dxa"/>
            <w:shd w:val="clear" w:color="auto" w:fill="auto"/>
          </w:tcPr>
          <w:p w14:paraId="006284F2"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lang w:val="es-BO"/>
              </w:rPr>
              <w:t>PANANOZA</w:t>
            </w:r>
          </w:p>
        </w:tc>
        <w:tc>
          <w:tcPr>
            <w:tcW w:w="1431" w:type="dxa"/>
            <w:shd w:val="clear" w:color="auto" w:fill="auto"/>
            <w:vAlign w:val="center"/>
          </w:tcPr>
          <w:p w14:paraId="5E92DF2D"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4</w:t>
            </w:r>
          </w:p>
        </w:tc>
      </w:tr>
      <w:tr w:rsidR="003D3047" w:rsidRPr="003D3047" w14:paraId="1257BDA3" w14:textId="77777777" w:rsidTr="0096745C">
        <w:trPr>
          <w:trHeight w:val="53"/>
          <w:jc w:val="center"/>
        </w:trPr>
        <w:tc>
          <w:tcPr>
            <w:tcW w:w="478" w:type="dxa"/>
            <w:shd w:val="clear" w:color="auto" w:fill="auto"/>
          </w:tcPr>
          <w:p w14:paraId="6BBED498"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8</w:t>
            </w:r>
          </w:p>
        </w:tc>
        <w:tc>
          <w:tcPr>
            <w:tcW w:w="4341" w:type="dxa"/>
            <w:shd w:val="clear" w:color="auto" w:fill="auto"/>
          </w:tcPr>
          <w:p w14:paraId="12EECAAD"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Segoe UI" w:eastAsiaTheme="minorHAnsi" w:hAnsi="Segoe UI" w:cs="Segoe UI"/>
                <w:color w:val="212529"/>
                <w:sz w:val="14"/>
                <w:szCs w:val="14"/>
                <w:shd w:val="clear" w:color="auto" w:fill="FFFFFF"/>
                <w:lang w:val="es-BO"/>
              </w:rPr>
              <w:t>PUERTO ESCOMA</w:t>
            </w:r>
          </w:p>
        </w:tc>
        <w:tc>
          <w:tcPr>
            <w:tcW w:w="1431" w:type="dxa"/>
            <w:shd w:val="clear" w:color="auto" w:fill="auto"/>
            <w:vAlign w:val="center"/>
          </w:tcPr>
          <w:p w14:paraId="6DE20146"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2</w:t>
            </w:r>
          </w:p>
        </w:tc>
      </w:tr>
      <w:tr w:rsidR="003D3047" w:rsidRPr="003D3047" w14:paraId="431F6728" w14:textId="77777777" w:rsidTr="0096745C">
        <w:trPr>
          <w:trHeight w:val="53"/>
          <w:jc w:val="center"/>
        </w:trPr>
        <w:tc>
          <w:tcPr>
            <w:tcW w:w="478" w:type="dxa"/>
            <w:shd w:val="clear" w:color="auto" w:fill="auto"/>
          </w:tcPr>
          <w:p w14:paraId="4B12DC92"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9</w:t>
            </w:r>
          </w:p>
        </w:tc>
        <w:tc>
          <w:tcPr>
            <w:tcW w:w="4341" w:type="dxa"/>
            <w:shd w:val="clear" w:color="auto" w:fill="auto"/>
          </w:tcPr>
          <w:p w14:paraId="2DA4BC62"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Theme="minorHAnsi" w:eastAsiaTheme="minorHAnsi" w:hAnsiTheme="minorHAnsi" w:cstheme="minorBidi"/>
                <w:sz w:val="14"/>
                <w:szCs w:val="14"/>
                <w:lang w:val="es-BO"/>
              </w:rPr>
              <w:t xml:space="preserve">SORA </w:t>
            </w:r>
            <w:proofErr w:type="spellStart"/>
            <w:r w:rsidRPr="003D3047">
              <w:rPr>
                <w:rFonts w:asciiTheme="minorHAnsi" w:eastAsiaTheme="minorHAnsi" w:hAnsiTheme="minorHAnsi" w:cstheme="minorBidi"/>
                <w:sz w:val="14"/>
                <w:szCs w:val="14"/>
                <w:lang w:val="es-BO"/>
              </w:rPr>
              <w:t>SORA</w:t>
            </w:r>
            <w:proofErr w:type="spellEnd"/>
          </w:p>
        </w:tc>
        <w:tc>
          <w:tcPr>
            <w:tcW w:w="1431" w:type="dxa"/>
            <w:shd w:val="clear" w:color="auto" w:fill="auto"/>
            <w:vAlign w:val="center"/>
          </w:tcPr>
          <w:p w14:paraId="23DBD24C"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11</w:t>
            </w:r>
          </w:p>
        </w:tc>
      </w:tr>
      <w:tr w:rsidR="003D3047" w:rsidRPr="003D3047" w14:paraId="63A6909F" w14:textId="77777777" w:rsidTr="0096745C">
        <w:trPr>
          <w:trHeight w:val="53"/>
          <w:jc w:val="center"/>
        </w:trPr>
        <w:tc>
          <w:tcPr>
            <w:tcW w:w="478" w:type="dxa"/>
            <w:shd w:val="clear" w:color="auto" w:fill="auto"/>
          </w:tcPr>
          <w:p w14:paraId="26C53031"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10</w:t>
            </w:r>
          </w:p>
        </w:tc>
        <w:tc>
          <w:tcPr>
            <w:tcW w:w="4341" w:type="dxa"/>
            <w:shd w:val="clear" w:color="auto" w:fill="auto"/>
          </w:tcPr>
          <w:p w14:paraId="75D6864A"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Theme="minorHAnsi" w:eastAsiaTheme="minorHAnsi" w:hAnsiTheme="minorHAnsi" w:cstheme="minorBidi"/>
                <w:sz w:val="14"/>
                <w:szCs w:val="14"/>
                <w:lang w:val="es-BO"/>
              </w:rPr>
              <w:t>TOTORA</w:t>
            </w:r>
          </w:p>
        </w:tc>
        <w:tc>
          <w:tcPr>
            <w:tcW w:w="1431" w:type="dxa"/>
            <w:shd w:val="clear" w:color="auto" w:fill="auto"/>
            <w:vAlign w:val="center"/>
          </w:tcPr>
          <w:p w14:paraId="41EAB174"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9</w:t>
            </w:r>
          </w:p>
        </w:tc>
      </w:tr>
      <w:tr w:rsidR="003D3047" w:rsidRPr="003D3047" w14:paraId="455CF041" w14:textId="77777777" w:rsidTr="0096745C">
        <w:trPr>
          <w:trHeight w:val="53"/>
          <w:jc w:val="center"/>
        </w:trPr>
        <w:tc>
          <w:tcPr>
            <w:tcW w:w="478" w:type="dxa"/>
            <w:shd w:val="clear" w:color="auto" w:fill="auto"/>
          </w:tcPr>
          <w:p w14:paraId="080709AB"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11</w:t>
            </w:r>
          </w:p>
        </w:tc>
        <w:tc>
          <w:tcPr>
            <w:tcW w:w="4341" w:type="dxa"/>
            <w:shd w:val="clear" w:color="auto" w:fill="auto"/>
          </w:tcPr>
          <w:p w14:paraId="110A99CD"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Segoe UI" w:eastAsiaTheme="minorHAnsi" w:hAnsi="Segoe UI" w:cs="Segoe UI"/>
                <w:color w:val="212529"/>
                <w:sz w:val="14"/>
                <w:szCs w:val="14"/>
                <w:lang w:val="es-BO"/>
              </w:rPr>
              <w:t xml:space="preserve">WARA </w:t>
            </w:r>
            <w:proofErr w:type="spellStart"/>
            <w:r w:rsidRPr="003D3047">
              <w:rPr>
                <w:rFonts w:ascii="Segoe UI" w:eastAsiaTheme="minorHAnsi" w:hAnsi="Segoe UI" w:cs="Segoe UI"/>
                <w:color w:val="212529"/>
                <w:sz w:val="14"/>
                <w:szCs w:val="14"/>
                <w:lang w:val="es-BO"/>
              </w:rPr>
              <w:t>WARA</w:t>
            </w:r>
            <w:proofErr w:type="spellEnd"/>
          </w:p>
        </w:tc>
        <w:tc>
          <w:tcPr>
            <w:tcW w:w="1431" w:type="dxa"/>
            <w:shd w:val="clear" w:color="auto" w:fill="auto"/>
            <w:vAlign w:val="center"/>
          </w:tcPr>
          <w:p w14:paraId="5EBAF52F"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56A141CF" w14:textId="77777777" w:rsidTr="0096745C">
        <w:trPr>
          <w:trHeight w:val="53"/>
          <w:jc w:val="center"/>
        </w:trPr>
        <w:tc>
          <w:tcPr>
            <w:tcW w:w="478" w:type="dxa"/>
            <w:shd w:val="clear" w:color="auto" w:fill="auto"/>
          </w:tcPr>
          <w:p w14:paraId="1979C1D6"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12</w:t>
            </w:r>
          </w:p>
        </w:tc>
        <w:tc>
          <w:tcPr>
            <w:tcW w:w="4341" w:type="dxa"/>
            <w:shd w:val="clear" w:color="auto" w:fill="auto"/>
          </w:tcPr>
          <w:p w14:paraId="6F0DE882"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Segoe UI" w:eastAsiaTheme="minorHAnsi" w:hAnsi="Segoe UI" w:cs="Segoe UI"/>
                <w:color w:val="212529"/>
                <w:sz w:val="14"/>
                <w:szCs w:val="14"/>
                <w:shd w:val="clear" w:color="auto" w:fill="FFFFFF"/>
                <w:lang w:val="es-BO"/>
              </w:rPr>
              <w:t>YARAQUE</w:t>
            </w:r>
          </w:p>
        </w:tc>
        <w:tc>
          <w:tcPr>
            <w:tcW w:w="1431" w:type="dxa"/>
            <w:shd w:val="clear" w:color="auto" w:fill="auto"/>
            <w:vAlign w:val="center"/>
          </w:tcPr>
          <w:p w14:paraId="039DC528"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63245B6D" w14:textId="77777777" w:rsidTr="0096745C">
        <w:trPr>
          <w:trHeight w:val="53"/>
          <w:jc w:val="center"/>
        </w:trPr>
        <w:tc>
          <w:tcPr>
            <w:tcW w:w="478" w:type="dxa"/>
            <w:shd w:val="clear" w:color="auto" w:fill="auto"/>
          </w:tcPr>
          <w:p w14:paraId="03667779"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13</w:t>
            </w:r>
          </w:p>
        </w:tc>
        <w:tc>
          <w:tcPr>
            <w:tcW w:w="4341" w:type="dxa"/>
            <w:vAlign w:val="center"/>
          </w:tcPr>
          <w:p w14:paraId="0D020532" w14:textId="77777777" w:rsidR="003D3047" w:rsidRPr="003D3047" w:rsidRDefault="003D3047" w:rsidP="003D3047">
            <w:pPr>
              <w:spacing w:after="160" w:line="276" w:lineRule="auto"/>
              <w:jc w:val="center"/>
              <w:rPr>
                <w:rFonts w:ascii="Segoe UI" w:eastAsiaTheme="minorHAnsi" w:hAnsi="Segoe UI" w:cs="Segoe UI"/>
                <w:color w:val="212529"/>
                <w:sz w:val="14"/>
                <w:szCs w:val="14"/>
                <w:shd w:val="clear" w:color="auto" w:fill="FFFFFF"/>
                <w:lang w:val="es-BO"/>
              </w:rPr>
            </w:pPr>
            <w:r w:rsidRPr="003D3047">
              <w:rPr>
                <w:rFonts w:ascii="Verdana" w:eastAsiaTheme="minorHAnsi" w:hAnsi="Verdana" w:cstheme="minorBidi"/>
                <w:color w:val="000000" w:themeColor="text1"/>
                <w:sz w:val="14"/>
                <w:szCs w:val="14"/>
                <w:lang w:val="es-BO"/>
              </w:rPr>
              <w:t>AYLLU APARU</w:t>
            </w:r>
          </w:p>
        </w:tc>
        <w:tc>
          <w:tcPr>
            <w:tcW w:w="1431" w:type="dxa"/>
            <w:shd w:val="clear" w:color="auto" w:fill="auto"/>
            <w:vAlign w:val="center"/>
          </w:tcPr>
          <w:p w14:paraId="218E1766"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7DE33BEA" w14:textId="77777777" w:rsidTr="0096745C">
        <w:trPr>
          <w:trHeight w:val="53"/>
          <w:jc w:val="center"/>
        </w:trPr>
        <w:tc>
          <w:tcPr>
            <w:tcW w:w="478" w:type="dxa"/>
            <w:shd w:val="clear" w:color="auto" w:fill="auto"/>
          </w:tcPr>
          <w:p w14:paraId="04D4475B"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14</w:t>
            </w:r>
          </w:p>
        </w:tc>
        <w:tc>
          <w:tcPr>
            <w:tcW w:w="4341" w:type="dxa"/>
            <w:vAlign w:val="center"/>
          </w:tcPr>
          <w:p w14:paraId="5EC230F8" w14:textId="77777777" w:rsidR="003D3047" w:rsidRPr="003D3047" w:rsidRDefault="003D3047" w:rsidP="003D3047">
            <w:pPr>
              <w:spacing w:after="160" w:line="276" w:lineRule="auto"/>
              <w:jc w:val="center"/>
              <w:rPr>
                <w:rFonts w:ascii="Segoe UI" w:eastAsiaTheme="minorHAnsi" w:hAnsi="Segoe UI" w:cs="Segoe UI"/>
                <w:color w:val="212529"/>
                <w:sz w:val="14"/>
                <w:szCs w:val="14"/>
                <w:shd w:val="clear" w:color="auto" w:fill="FFFFFF"/>
                <w:lang w:val="es-BO"/>
              </w:rPr>
            </w:pPr>
            <w:r w:rsidRPr="003D3047">
              <w:rPr>
                <w:rFonts w:ascii="Verdana" w:eastAsiaTheme="minorHAnsi" w:hAnsi="Verdana" w:cstheme="minorBidi"/>
                <w:color w:val="000000" w:themeColor="text1"/>
                <w:sz w:val="14"/>
                <w:szCs w:val="14"/>
                <w:lang w:val="es-BO"/>
              </w:rPr>
              <w:t>AYLLU LUPI</w:t>
            </w:r>
          </w:p>
        </w:tc>
        <w:tc>
          <w:tcPr>
            <w:tcW w:w="1431" w:type="dxa"/>
            <w:shd w:val="clear" w:color="auto" w:fill="auto"/>
            <w:vAlign w:val="center"/>
          </w:tcPr>
          <w:p w14:paraId="5ADD7BCD"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2774123A" w14:textId="77777777" w:rsidTr="0096745C">
        <w:trPr>
          <w:jc w:val="center"/>
        </w:trPr>
        <w:tc>
          <w:tcPr>
            <w:tcW w:w="478" w:type="dxa"/>
            <w:shd w:val="clear" w:color="auto" w:fill="1F4E79"/>
          </w:tcPr>
          <w:p w14:paraId="117E750D" w14:textId="77777777" w:rsidR="003D3047" w:rsidRPr="003D3047" w:rsidRDefault="003D3047" w:rsidP="003D3047">
            <w:pPr>
              <w:spacing w:after="160" w:line="259" w:lineRule="auto"/>
              <w:jc w:val="center"/>
              <w:rPr>
                <w:rFonts w:ascii="Tahoma" w:eastAsiaTheme="minorHAnsi" w:hAnsi="Tahoma" w:cs="Tahoma"/>
                <w:b/>
                <w:bCs/>
                <w:color w:val="FFFFFF"/>
                <w:sz w:val="14"/>
                <w:szCs w:val="14"/>
                <w:lang w:val="es-BO" w:eastAsia="es-BO"/>
              </w:rPr>
            </w:pPr>
          </w:p>
        </w:tc>
        <w:tc>
          <w:tcPr>
            <w:tcW w:w="4341" w:type="dxa"/>
            <w:shd w:val="clear" w:color="auto" w:fill="1F4E79"/>
          </w:tcPr>
          <w:p w14:paraId="3B5D1CB6" w14:textId="77777777" w:rsidR="003D3047" w:rsidRPr="003D3047" w:rsidRDefault="003D3047" w:rsidP="003D3047">
            <w:pPr>
              <w:spacing w:after="160" w:line="259" w:lineRule="auto"/>
              <w:jc w:val="center"/>
              <w:rPr>
                <w:rFonts w:ascii="Tahoma" w:eastAsiaTheme="minorHAnsi" w:hAnsi="Tahoma" w:cs="Tahoma"/>
                <w:b/>
                <w:bCs/>
                <w:color w:val="FFFFFF"/>
                <w:sz w:val="14"/>
                <w:szCs w:val="14"/>
                <w:lang w:val="es-BO" w:eastAsia="es-BO"/>
              </w:rPr>
            </w:pPr>
            <w:r w:rsidRPr="003D3047">
              <w:rPr>
                <w:rFonts w:ascii="Tahoma" w:eastAsiaTheme="minorHAnsi" w:hAnsi="Tahoma" w:cs="Tahoma"/>
                <w:b/>
                <w:bCs/>
                <w:color w:val="FFFFFF"/>
                <w:sz w:val="14"/>
                <w:szCs w:val="14"/>
                <w:lang w:val="es-BO" w:eastAsia="es-BO"/>
              </w:rPr>
              <w:t>TOTAL</w:t>
            </w:r>
          </w:p>
        </w:tc>
        <w:tc>
          <w:tcPr>
            <w:tcW w:w="1431" w:type="dxa"/>
            <w:shd w:val="clear" w:color="auto" w:fill="auto"/>
          </w:tcPr>
          <w:p w14:paraId="7E23334D" w14:textId="77777777" w:rsidR="003D3047" w:rsidRPr="003D3047" w:rsidRDefault="003D3047" w:rsidP="003D3047">
            <w:pPr>
              <w:spacing w:after="160" w:line="259" w:lineRule="auto"/>
              <w:jc w:val="center"/>
              <w:rPr>
                <w:rFonts w:ascii="Tahoma" w:eastAsiaTheme="minorHAnsi" w:hAnsi="Tahoma" w:cs="Tahoma"/>
                <w:b/>
                <w:bCs/>
                <w:color w:val="FF0000"/>
                <w:sz w:val="14"/>
                <w:szCs w:val="14"/>
                <w:lang w:val="es-BO" w:eastAsia="es-BO"/>
              </w:rPr>
            </w:pPr>
            <w:r w:rsidRPr="003D3047">
              <w:rPr>
                <w:rFonts w:ascii="Tahoma" w:eastAsiaTheme="minorHAnsi" w:hAnsi="Tahoma" w:cs="Tahoma"/>
                <w:b/>
                <w:bCs/>
                <w:color w:val="FF0000"/>
                <w:sz w:val="14"/>
                <w:szCs w:val="14"/>
                <w:lang w:val="es-BO" w:eastAsia="es-BO"/>
              </w:rPr>
              <w:t>50</w:t>
            </w:r>
          </w:p>
        </w:tc>
      </w:tr>
    </w:tbl>
    <w:p w14:paraId="2AEBFB49" w14:textId="77777777" w:rsidR="003D3047" w:rsidRPr="003D3047" w:rsidRDefault="003D3047" w:rsidP="003D3047">
      <w:pPr>
        <w:jc w:val="both"/>
        <w:rPr>
          <w:rFonts w:ascii="Tahoma" w:hAnsi="Tahoma" w:cs="Tahoma"/>
          <w:i/>
          <w:iCs/>
          <w:sz w:val="18"/>
          <w:szCs w:val="18"/>
        </w:rPr>
      </w:pPr>
    </w:p>
    <w:p w14:paraId="3A13EC8C" w14:textId="77777777" w:rsidR="003D3047" w:rsidRPr="003D3047" w:rsidRDefault="003D3047" w:rsidP="003D3047">
      <w:pPr>
        <w:jc w:val="both"/>
        <w:rPr>
          <w:rFonts w:ascii="Tahoma" w:hAnsi="Tahoma" w:cs="Tahoma"/>
          <w:i/>
          <w:sz w:val="18"/>
          <w:szCs w:val="18"/>
        </w:rPr>
      </w:pPr>
      <w:r w:rsidRPr="003D3047">
        <w:rPr>
          <w:rFonts w:ascii="Tahoma" w:hAnsi="Tahoma" w:cs="Tahoma"/>
          <w:i/>
          <w:iCs/>
          <w:sz w:val="18"/>
          <w:szCs w:val="18"/>
        </w:rPr>
        <w:lastRenderedPageBreak/>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29668636" w14:textId="77777777" w:rsidR="003D3047" w:rsidRPr="003D3047" w:rsidRDefault="003D3047" w:rsidP="003D3047">
      <w:pPr>
        <w:jc w:val="both"/>
        <w:rPr>
          <w:rFonts w:ascii="Tahoma" w:hAnsi="Tahoma" w:cs="Tahoma"/>
          <w:i/>
          <w:sz w:val="18"/>
          <w:szCs w:val="18"/>
        </w:rPr>
      </w:pPr>
    </w:p>
    <w:p w14:paraId="5D3786CE" w14:textId="77777777" w:rsidR="003D3047" w:rsidRPr="003D3047" w:rsidRDefault="003D3047" w:rsidP="003D3047">
      <w:pPr>
        <w:jc w:val="both"/>
        <w:rPr>
          <w:rFonts w:ascii="Tahoma" w:hAnsi="Tahoma" w:cs="Tahoma"/>
          <w:i/>
          <w:sz w:val="18"/>
          <w:szCs w:val="18"/>
        </w:rPr>
      </w:pPr>
      <w:bookmarkStart w:id="36" w:name="_Hlk162360396"/>
      <w:bookmarkEnd w:id="33"/>
      <w:r w:rsidRPr="003D3047">
        <w:rPr>
          <w:rFonts w:ascii="Tahoma" w:hAnsi="Tahoma" w:cs="Tahoma"/>
          <w:i/>
          <w:sz w:val="18"/>
          <w:szCs w:val="18"/>
        </w:rPr>
        <w:t xml:space="preserve">De manera excepcional se podrán incluir </w:t>
      </w:r>
      <w:r w:rsidRPr="003D3047">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6"/>
    <w:p w14:paraId="363B67BA" w14:textId="77777777" w:rsidR="003D3047" w:rsidRPr="003D3047" w:rsidRDefault="003D3047" w:rsidP="003D3047">
      <w:pPr>
        <w:jc w:val="both"/>
        <w:rPr>
          <w:rFonts w:ascii="Tahoma" w:hAnsi="Tahoma" w:cs="Tahoma"/>
          <w:i/>
          <w:sz w:val="18"/>
          <w:szCs w:val="18"/>
        </w:rPr>
      </w:pPr>
    </w:p>
    <w:p w14:paraId="20070AB6" w14:textId="77777777" w:rsidR="003D3047" w:rsidRPr="003D3047" w:rsidRDefault="003D3047" w:rsidP="003D3047">
      <w:pPr>
        <w:widowControl w:val="0"/>
        <w:numPr>
          <w:ilvl w:val="0"/>
          <w:numId w:val="164"/>
        </w:numPr>
        <w:autoSpaceDE w:val="0"/>
        <w:autoSpaceDN w:val="0"/>
        <w:spacing w:after="160" w:line="259" w:lineRule="auto"/>
        <w:rPr>
          <w:rFonts w:ascii="Tahoma" w:hAnsi="Tahoma" w:cs="Tahoma"/>
          <w:lang w:val="es-ES_tradnl"/>
        </w:rPr>
      </w:pPr>
      <w:r w:rsidRPr="003D3047">
        <w:rPr>
          <w:rFonts w:ascii="Tahoma" w:hAnsi="Tahoma" w:cs="Tahoma"/>
          <w:b/>
          <w:bCs/>
          <w:kern w:val="32"/>
          <w:szCs w:val="32"/>
        </w:rPr>
        <w:t xml:space="preserve">Georreferencia de las viviendas </w:t>
      </w:r>
    </w:p>
    <w:p w14:paraId="4932AE2D" w14:textId="77777777" w:rsidR="003D3047" w:rsidRPr="003D3047" w:rsidRDefault="003D3047" w:rsidP="003D3047">
      <w:pPr>
        <w:widowControl w:val="0"/>
        <w:autoSpaceDE w:val="0"/>
        <w:autoSpaceDN w:val="0"/>
        <w:ind w:left="720"/>
        <w:rPr>
          <w:rFonts w:ascii="Tahoma" w:hAnsi="Tahoma" w:cs="Tahoma"/>
          <w:lang w:val="es-ES_tradnl"/>
        </w:rPr>
      </w:pPr>
    </w:p>
    <w:tbl>
      <w:tblPr>
        <w:tblW w:w="0" w:type="auto"/>
        <w:jc w:val="center"/>
        <w:tblLook w:val="04A0" w:firstRow="1" w:lastRow="0" w:firstColumn="1" w:lastColumn="0" w:noHBand="0" w:noVBand="1"/>
      </w:tblPr>
      <w:tblGrid>
        <w:gridCol w:w="742"/>
        <w:gridCol w:w="2230"/>
        <w:gridCol w:w="2410"/>
      </w:tblGrid>
      <w:tr w:rsidR="003D3047" w:rsidRPr="003D3047" w14:paraId="2A10214E" w14:textId="77777777" w:rsidTr="0096745C">
        <w:trPr>
          <w:trHeight w:val="262"/>
          <w:jc w:val="center"/>
        </w:trPr>
        <w:tc>
          <w:tcPr>
            <w:tcW w:w="742" w:type="dxa"/>
            <w:tcBorders>
              <w:bottom w:val="single" w:sz="4" w:space="0" w:color="auto"/>
            </w:tcBorders>
            <w:shd w:val="clear" w:color="auto" w:fill="000000" w:themeFill="text1" w:themeFillShade="A6"/>
          </w:tcPr>
          <w:p w14:paraId="3850C7D2" w14:textId="77777777" w:rsidR="003D3047" w:rsidRPr="003D3047" w:rsidRDefault="003D3047" w:rsidP="003D3047">
            <w:pPr>
              <w:spacing w:after="160" w:line="259" w:lineRule="auto"/>
              <w:jc w:val="center"/>
              <w:rPr>
                <w:rFonts w:ascii="Tahoma" w:eastAsiaTheme="minorHAnsi" w:hAnsi="Tahoma" w:cs="Tahoma"/>
                <w:b/>
                <w:bCs/>
                <w:sz w:val="22"/>
                <w:szCs w:val="22"/>
                <w:lang w:val="es-ES_tradnl" w:eastAsia="es-ES"/>
              </w:rPr>
            </w:pPr>
            <w:proofErr w:type="spellStart"/>
            <w:r w:rsidRPr="003D3047">
              <w:rPr>
                <w:rFonts w:ascii="Tahoma" w:eastAsiaTheme="minorHAnsi" w:hAnsi="Tahoma" w:cs="Tahoma"/>
                <w:b/>
                <w:bCs/>
                <w:sz w:val="22"/>
                <w:szCs w:val="22"/>
                <w:lang w:val="es-ES_tradnl" w:eastAsia="es-ES"/>
              </w:rPr>
              <w:t>Pto</w:t>
            </w:r>
            <w:proofErr w:type="spellEnd"/>
            <w:r w:rsidRPr="003D3047">
              <w:rPr>
                <w:rFonts w:ascii="Tahoma" w:eastAsiaTheme="minorHAnsi" w:hAnsi="Tahoma" w:cs="Tahoma"/>
                <w:b/>
                <w:bCs/>
                <w:sz w:val="22"/>
                <w:szCs w:val="22"/>
                <w:lang w:val="es-ES_tradnl" w:eastAsia="es-ES"/>
              </w:rPr>
              <w:t>.</w:t>
            </w:r>
          </w:p>
        </w:tc>
        <w:tc>
          <w:tcPr>
            <w:tcW w:w="2230" w:type="dxa"/>
            <w:shd w:val="clear" w:color="auto" w:fill="000000" w:themeFill="text1" w:themeFillShade="A6"/>
          </w:tcPr>
          <w:p w14:paraId="0E0E841B" w14:textId="77777777" w:rsidR="003D3047" w:rsidRPr="003D3047" w:rsidRDefault="003D3047" w:rsidP="003D3047">
            <w:pPr>
              <w:spacing w:after="160" w:line="259" w:lineRule="auto"/>
              <w:jc w:val="center"/>
              <w:rPr>
                <w:rFonts w:ascii="Tahoma" w:eastAsiaTheme="minorHAnsi" w:hAnsi="Tahoma" w:cs="Tahoma"/>
                <w:b/>
                <w:bCs/>
                <w:sz w:val="22"/>
                <w:szCs w:val="22"/>
                <w:lang w:val="es-ES_tradnl" w:eastAsia="es-ES"/>
              </w:rPr>
            </w:pPr>
            <w:r w:rsidRPr="003D3047">
              <w:rPr>
                <w:rFonts w:ascii="Tahoma" w:eastAsiaTheme="minorHAnsi" w:hAnsi="Tahoma" w:cs="Tahoma"/>
                <w:b/>
                <w:bCs/>
                <w:sz w:val="22"/>
                <w:szCs w:val="22"/>
                <w:lang w:val="es-ES_tradnl" w:eastAsia="es-ES"/>
              </w:rPr>
              <w:t>Latitud (Norte X)</w:t>
            </w:r>
          </w:p>
        </w:tc>
        <w:tc>
          <w:tcPr>
            <w:tcW w:w="2410" w:type="dxa"/>
            <w:shd w:val="clear" w:color="auto" w:fill="000000" w:themeFill="text1" w:themeFillShade="A6"/>
          </w:tcPr>
          <w:p w14:paraId="5DEEB7DA" w14:textId="77777777" w:rsidR="003D3047" w:rsidRPr="003D3047" w:rsidRDefault="003D3047" w:rsidP="003D3047">
            <w:pPr>
              <w:spacing w:after="160" w:line="259" w:lineRule="auto"/>
              <w:jc w:val="center"/>
              <w:rPr>
                <w:rFonts w:ascii="Tahoma" w:eastAsiaTheme="minorHAnsi" w:hAnsi="Tahoma" w:cs="Tahoma"/>
                <w:b/>
                <w:bCs/>
                <w:sz w:val="22"/>
                <w:szCs w:val="22"/>
                <w:lang w:val="es-ES_tradnl" w:eastAsia="es-ES"/>
              </w:rPr>
            </w:pPr>
            <w:r w:rsidRPr="003D3047">
              <w:rPr>
                <w:rFonts w:ascii="Tahoma" w:eastAsiaTheme="minorHAnsi" w:hAnsi="Tahoma" w:cs="Tahoma"/>
                <w:b/>
                <w:bCs/>
                <w:sz w:val="22"/>
                <w:szCs w:val="22"/>
                <w:lang w:val="es-ES_tradnl" w:eastAsia="es-ES"/>
              </w:rPr>
              <w:t>Longitud (Este Y)</w:t>
            </w:r>
          </w:p>
        </w:tc>
      </w:tr>
      <w:tr w:rsidR="003D3047" w:rsidRPr="003D3047" w14:paraId="43FD7CE1" w14:textId="77777777" w:rsidTr="0096745C">
        <w:trPr>
          <w:trHeight w:val="324"/>
          <w:jc w:val="center"/>
        </w:trPr>
        <w:tc>
          <w:tcPr>
            <w:tcW w:w="742" w:type="dxa"/>
            <w:tcBorders>
              <w:top w:val="single" w:sz="4" w:space="0" w:color="auto"/>
              <w:left w:val="single" w:sz="4" w:space="0" w:color="auto"/>
              <w:bottom w:val="single" w:sz="4" w:space="0" w:color="auto"/>
              <w:right w:val="single" w:sz="4" w:space="0" w:color="auto"/>
            </w:tcBorders>
          </w:tcPr>
          <w:p w14:paraId="47DA718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w:t>
            </w:r>
          </w:p>
        </w:tc>
        <w:tc>
          <w:tcPr>
            <w:tcW w:w="2230" w:type="dxa"/>
            <w:tcBorders>
              <w:top w:val="single" w:sz="4" w:space="0" w:color="000000"/>
              <w:left w:val="single" w:sz="4" w:space="0" w:color="auto"/>
              <w:bottom w:val="single" w:sz="4" w:space="0" w:color="000000"/>
              <w:right w:val="single" w:sz="4" w:space="0" w:color="000000"/>
            </w:tcBorders>
            <w:shd w:val="clear" w:color="auto" w:fill="auto"/>
            <w:vAlign w:val="bottom"/>
          </w:tcPr>
          <w:p w14:paraId="2241E06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-17,8306472</w:t>
            </w:r>
          </w:p>
        </w:tc>
        <w:tc>
          <w:tcPr>
            <w:tcW w:w="2410" w:type="dxa"/>
            <w:tcBorders>
              <w:top w:val="single" w:sz="4" w:space="0" w:color="000000"/>
              <w:left w:val="nil"/>
              <w:bottom w:val="single" w:sz="4" w:space="0" w:color="000000"/>
              <w:right w:val="single" w:sz="4" w:space="0" w:color="000000"/>
            </w:tcBorders>
            <w:shd w:val="clear" w:color="auto" w:fill="auto"/>
            <w:vAlign w:val="bottom"/>
          </w:tcPr>
          <w:p w14:paraId="544A5DC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-68,1911777</w:t>
            </w:r>
          </w:p>
        </w:tc>
      </w:tr>
      <w:tr w:rsidR="003D3047" w:rsidRPr="003D3047" w14:paraId="3D64D04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EACA3CB"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0149DB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-17,8335064</w:t>
            </w:r>
          </w:p>
        </w:tc>
        <w:tc>
          <w:tcPr>
            <w:tcW w:w="2410" w:type="dxa"/>
            <w:tcBorders>
              <w:top w:val="nil"/>
              <w:left w:val="nil"/>
              <w:bottom w:val="single" w:sz="4" w:space="0" w:color="000000"/>
              <w:right w:val="single" w:sz="4" w:space="0" w:color="000000"/>
            </w:tcBorders>
            <w:shd w:val="clear" w:color="auto" w:fill="auto"/>
            <w:vAlign w:val="bottom"/>
          </w:tcPr>
          <w:p w14:paraId="61F2DF1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-68,1864508</w:t>
            </w:r>
          </w:p>
        </w:tc>
      </w:tr>
      <w:tr w:rsidR="003D3047" w:rsidRPr="003D3047" w14:paraId="55D5F170" w14:textId="77777777" w:rsidTr="0096745C">
        <w:trPr>
          <w:trHeight w:val="274"/>
          <w:jc w:val="center"/>
        </w:trPr>
        <w:tc>
          <w:tcPr>
            <w:tcW w:w="742" w:type="dxa"/>
            <w:tcBorders>
              <w:top w:val="single" w:sz="4" w:space="0" w:color="auto"/>
              <w:left w:val="single" w:sz="4" w:space="0" w:color="auto"/>
              <w:bottom w:val="single" w:sz="4" w:space="0" w:color="auto"/>
              <w:right w:val="single" w:sz="4" w:space="0" w:color="auto"/>
            </w:tcBorders>
          </w:tcPr>
          <w:p w14:paraId="5F969DE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034F25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-17,8555568</w:t>
            </w:r>
          </w:p>
        </w:tc>
        <w:tc>
          <w:tcPr>
            <w:tcW w:w="2410" w:type="dxa"/>
            <w:tcBorders>
              <w:top w:val="nil"/>
              <w:left w:val="nil"/>
              <w:bottom w:val="single" w:sz="4" w:space="0" w:color="000000"/>
              <w:right w:val="single" w:sz="4" w:space="0" w:color="000000"/>
            </w:tcBorders>
            <w:shd w:val="clear" w:color="auto" w:fill="auto"/>
            <w:vAlign w:val="bottom"/>
          </w:tcPr>
          <w:p w14:paraId="7A42201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-68,191111</w:t>
            </w:r>
          </w:p>
        </w:tc>
      </w:tr>
      <w:tr w:rsidR="003D3047" w:rsidRPr="003D3047" w14:paraId="6889758C"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B9C42DD"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4BDBE5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-17,8440336</w:t>
            </w:r>
          </w:p>
        </w:tc>
        <w:tc>
          <w:tcPr>
            <w:tcW w:w="2410" w:type="dxa"/>
            <w:tcBorders>
              <w:top w:val="nil"/>
              <w:left w:val="nil"/>
              <w:bottom w:val="single" w:sz="4" w:space="0" w:color="000000"/>
              <w:right w:val="single" w:sz="4" w:space="0" w:color="000000"/>
            </w:tcBorders>
            <w:shd w:val="clear" w:color="auto" w:fill="auto"/>
            <w:vAlign w:val="bottom"/>
          </w:tcPr>
          <w:p w14:paraId="7E3C40A8"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-68,2464553</w:t>
            </w:r>
          </w:p>
        </w:tc>
      </w:tr>
      <w:tr w:rsidR="003D3047" w:rsidRPr="003D3047" w14:paraId="0F5562CA"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C6F7A43"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BB2469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-18,0054083</w:t>
            </w:r>
          </w:p>
        </w:tc>
        <w:tc>
          <w:tcPr>
            <w:tcW w:w="2410" w:type="dxa"/>
            <w:tcBorders>
              <w:top w:val="nil"/>
              <w:left w:val="nil"/>
              <w:bottom w:val="single" w:sz="4" w:space="0" w:color="000000"/>
              <w:right w:val="single" w:sz="4" w:space="0" w:color="000000"/>
            </w:tcBorders>
            <w:shd w:val="clear" w:color="auto" w:fill="auto"/>
            <w:vAlign w:val="bottom"/>
          </w:tcPr>
          <w:p w14:paraId="614AD83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-68,1031517</w:t>
            </w:r>
          </w:p>
        </w:tc>
      </w:tr>
      <w:tr w:rsidR="003D3047" w:rsidRPr="003D3047" w14:paraId="15B29A61"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59BBAAAF"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F8FEA7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-17,7426787</w:t>
            </w:r>
          </w:p>
        </w:tc>
        <w:tc>
          <w:tcPr>
            <w:tcW w:w="2410" w:type="dxa"/>
            <w:tcBorders>
              <w:top w:val="nil"/>
              <w:left w:val="nil"/>
              <w:bottom w:val="single" w:sz="4" w:space="0" w:color="000000"/>
              <w:right w:val="single" w:sz="4" w:space="0" w:color="000000"/>
            </w:tcBorders>
            <w:shd w:val="clear" w:color="auto" w:fill="auto"/>
            <w:vAlign w:val="bottom"/>
          </w:tcPr>
          <w:p w14:paraId="1F22D0D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-68,2831446</w:t>
            </w:r>
          </w:p>
        </w:tc>
      </w:tr>
      <w:tr w:rsidR="003D3047" w:rsidRPr="003D3047" w14:paraId="001DEB01"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FD93FA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C6B96ED"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-17,728059</w:t>
            </w:r>
          </w:p>
        </w:tc>
        <w:tc>
          <w:tcPr>
            <w:tcW w:w="2410" w:type="dxa"/>
            <w:tcBorders>
              <w:top w:val="nil"/>
              <w:left w:val="nil"/>
              <w:bottom w:val="single" w:sz="4" w:space="0" w:color="000000"/>
              <w:right w:val="single" w:sz="4" w:space="0" w:color="000000"/>
            </w:tcBorders>
            <w:shd w:val="clear" w:color="auto" w:fill="auto"/>
            <w:vAlign w:val="bottom"/>
          </w:tcPr>
          <w:p w14:paraId="5689D0D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-68,3184131</w:t>
            </w:r>
          </w:p>
        </w:tc>
      </w:tr>
      <w:tr w:rsidR="003D3047" w:rsidRPr="003D3047" w14:paraId="4CA9534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6CD347F"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963A94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-17,6605245</w:t>
            </w:r>
          </w:p>
        </w:tc>
        <w:tc>
          <w:tcPr>
            <w:tcW w:w="2410" w:type="dxa"/>
            <w:tcBorders>
              <w:top w:val="nil"/>
              <w:left w:val="nil"/>
              <w:bottom w:val="single" w:sz="4" w:space="0" w:color="000000"/>
              <w:right w:val="single" w:sz="4" w:space="0" w:color="000000"/>
            </w:tcBorders>
            <w:shd w:val="clear" w:color="auto" w:fill="auto"/>
            <w:vAlign w:val="bottom"/>
          </w:tcPr>
          <w:p w14:paraId="5F61F96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-68,2990998</w:t>
            </w:r>
          </w:p>
        </w:tc>
      </w:tr>
      <w:tr w:rsidR="003D3047" w:rsidRPr="003D3047" w14:paraId="2283D5A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6EBF45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508FCD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-17,7936583</w:t>
            </w:r>
          </w:p>
        </w:tc>
        <w:tc>
          <w:tcPr>
            <w:tcW w:w="2410" w:type="dxa"/>
            <w:tcBorders>
              <w:top w:val="nil"/>
              <w:left w:val="nil"/>
              <w:bottom w:val="single" w:sz="4" w:space="0" w:color="000000"/>
              <w:right w:val="single" w:sz="4" w:space="0" w:color="000000"/>
            </w:tcBorders>
            <w:shd w:val="clear" w:color="auto" w:fill="auto"/>
            <w:vAlign w:val="bottom"/>
          </w:tcPr>
          <w:p w14:paraId="74D8215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-68,1456483</w:t>
            </w:r>
          </w:p>
        </w:tc>
      </w:tr>
      <w:tr w:rsidR="003D3047" w:rsidRPr="003D3047" w14:paraId="1D5F94EA"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6A859C9"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3893FF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-17,736835</w:t>
            </w:r>
          </w:p>
        </w:tc>
        <w:tc>
          <w:tcPr>
            <w:tcW w:w="2410" w:type="dxa"/>
            <w:tcBorders>
              <w:top w:val="nil"/>
              <w:left w:val="nil"/>
              <w:bottom w:val="single" w:sz="4" w:space="0" w:color="000000"/>
              <w:right w:val="single" w:sz="4" w:space="0" w:color="000000"/>
            </w:tcBorders>
            <w:shd w:val="clear" w:color="auto" w:fill="auto"/>
            <w:vAlign w:val="bottom"/>
          </w:tcPr>
          <w:p w14:paraId="7368FA8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-68,0148067</w:t>
            </w:r>
          </w:p>
        </w:tc>
      </w:tr>
      <w:tr w:rsidR="003D3047" w:rsidRPr="003D3047" w14:paraId="5EB8ADBA"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6E08B5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11</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F4E09CF"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-17,7959967</w:t>
            </w:r>
          </w:p>
        </w:tc>
        <w:tc>
          <w:tcPr>
            <w:tcW w:w="2410" w:type="dxa"/>
            <w:tcBorders>
              <w:top w:val="nil"/>
              <w:left w:val="nil"/>
              <w:bottom w:val="single" w:sz="4" w:space="0" w:color="000000"/>
              <w:right w:val="single" w:sz="4" w:space="0" w:color="000000"/>
            </w:tcBorders>
            <w:shd w:val="clear" w:color="auto" w:fill="auto"/>
            <w:vAlign w:val="bottom"/>
          </w:tcPr>
          <w:p w14:paraId="0FDAFA1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-68,146595</w:t>
            </w:r>
          </w:p>
        </w:tc>
      </w:tr>
      <w:tr w:rsidR="003D3047" w:rsidRPr="003D3047" w14:paraId="22CD4EA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DED97F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EEB4E3F"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-17,7913033</w:t>
            </w:r>
          </w:p>
        </w:tc>
        <w:tc>
          <w:tcPr>
            <w:tcW w:w="2410" w:type="dxa"/>
            <w:tcBorders>
              <w:top w:val="nil"/>
              <w:left w:val="nil"/>
              <w:bottom w:val="single" w:sz="4" w:space="0" w:color="000000"/>
              <w:right w:val="single" w:sz="4" w:space="0" w:color="000000"/>
            </w:tcBorders>
            <w:shd w:val="clear" w:color="auto" w:fill="auto"/>
            <w:vAlign w:val="bottom"/>
          </w:tcPr>
          <w:p w14:paraId="3425A23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-68,1443067</w:t>
            </w:r>
          </w:p>
        </w:tc>
      </w:tr>
      <w:tr w:rsidR="003D3047" w:rsidRPr="003D3047" w14:paraId="66A3935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94F56B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3BEF34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-17,7910787</w:t>
            </w:r>
          </w:p>
        </w:tc>
        <w:tc>
          <w:tcPr>
            <w:tcW w:w="2410" w:type="dxa"/>
            <w:tcBorders>
              <w:top w:val="nil"/>
              <w:left w:val="nil"/>
              <w:bottom w:val="single" w:sz="4" w:space="0" w:color="000000"/>
              <w:right w:val="single" w:sz="4" w:space="0" w:color="000000"/>
            </w:tcBorders>
            <w:shd w:val="clear" w:color="auto" w:fill="auto"/>
            <w:vAlign w:val="bottom"/>
          </w:tcPr>
          <w:p w14:paraId="3F882FE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-68,1432215</w:t>
            </w:r>
          </w:p>
        </w:tc>
      </w:tr>
      <w:tr w:rsidR="003D3047" w:rsidRPr="003D3047" w14:paraId="2696390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C57DD8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1D9452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-17,7378267</w:t>
            </w:r>
          </w:p>
        </w:tc>
        <w:tc>
          <w:tcPr>
            <w:tcW w:w="2410" w:type="dxa"/>
            <w:tcBorders>
              <w:top w:val="nil"/>
              <w:left w:val="nil"/>
              <w:bottom w:val="single" w:sz="4" w:space="0" w:color="000000"/>
              <w:right w:val="single" w:sz="4" w:space="0" w:color="000000"/>
            </w:tcBorders>
            <w:shd w:val="clear" w:color="auto" w:fill="auto"/>
            <w:vAlign w:val="bottom"/>
          </w:tcPr>
          <w:p w14:paraId="473DBD5B"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-68,08911</w:t>
            </w:r>
          </w:p>
        </w:tc>
      </w:tr>
      <w:tr w:rsidR="003D3047" w:rsidRPr="003D3047" w14:paraId="641F5090"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C15B93F"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870969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-17,7907817</w:t>
            </w:r>
          </w:p>
        </w:tc>
        <w:tc>
          <w:tcPr>
            <w:tcW w:w="2410" w:type="dxa"/>
            <w:tcBorders>
              <w:top w:val="nil"/>
              <w:left w:val="nil"/>
              <w:bottom w:val="single" w:sz="4" w:space="0" w:color="000000"/>
              <w:right w:val="single" w:sz="4" w:space="0" w:color="000000"/>
            </w:tcBorders>
            <w:shd w:val="clear" w:color="auto" w:fill="auto"/>
            <w:vAlign w:val="bottom"/>
          </w:tcPr>
          <w:p w14:paraId="324D8CCD"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-68,1438783</w:t>
            </w:r>
          </w:p>
        </w:tc>
      </w:tr>
      <w:tr w:rsidR="003D3047" w:rsidRPr="003D3047" w14:paraId="2DF19086"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062981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171031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-17,7853592</w:t>
            </w:r>
          </w:p>
        </w:tc>
        <w:tc>
          <w:tcPr>
            <w:tcW w:w="2410" w:type="dxa"/>
            <w:tcBorders>
              <w:top w:val="nil"/>
              <w:left w:val="nil"/>
              <w:bottom w:val="single" w:sz="4" w:space="0" w:color="000000"/>
              <w:right w:val="single" w:sz="4" w:space="0" w:color="000000"/>
            </w:tcBorders>
            <w:shd w:val="clear" w:color="auto" w:fill="auto"/>
            <w:vAlign w:val="bottom"/>
          </w:tcPr>
          <w:p w14:paraId="679082A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-68,2171664</w:t>
            </w:r>
          </w:p>
        </w:tc>
      </w:tr>
      <w:tr w:rsidR="003D3047" w:rsidRPr="003D3047" w14:paraId="253E3606"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7421EAD"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E9F9CF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-17,6604779</w:t>
            </w:r>
          </w:p>
        </w:tc>
        <w:tc>
          <w:tcPr>
            <w:tcW w:w="2410" w:type="dxa"/>
            <w:tcBorders>
              <w:top w:val="nil"/>
              <w:left w:val="nil"/>
              <w:bottom w:val="single" w:sz="4" w:space="0" w:color="000000"/>
              <w:right w:val="single" w:sz="4" w:space="0" w:color="000000"/>
            </w:tcBorders>
            <w:shd w:val="clear" w:color="auto" w:fill="auto"/>
            <w:vAlign w:val="bottom"/>
          </w:tcPr>
          <w:p w14:paraId="3C5508C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-68,2987864</w:t>
            </w:r>
          </w:p>
        </w:tc>
      </w:tr>
      <w:tr w:rsidR="003D3047" w:rsidRPr="003D3047" w14:paraId="762444FE"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5EAB507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D3A6EE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-17,7208173</w:t>
            </w:r>
          </w:p>
        </w:tc>
        <w:tc>
          <w:tcPr>
            <w:tcW w:w="2410" w:type="dxa"/>
            <w:tcBorders>
              <w:top w:val="nil"/>
              <w:left w:val="nil"/>
              <w:bottom w:val="single" w:sz="4" w:space="0" w:color="000000"/>
              <w:right w:val="single" w:sz="4" w:space="0" w:color="000000"/>
            </w:tcBorders>
            <w:shd w:val="clear" w:color="auto" w:fill="auto"/>
            <w:vAlign w:val="bottom"/>
          </w:tcPr>
          <w:p w14:paraId="75BD319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-68,3064991</w:t>
            </w:r>
          </w:p>
        </w:tc>
      </w:tr>
      <w:tr w:rsidR="003D3047" w:rsidRPr="003D3047" w14:paraId="2EFFE5D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877CE1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7293D8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-17,9727355</w:t>
            </w:r>
          </w:p>
        </w:tc>
        <w:tc>
          <w:tcPr>
            <w:tcW w:w="2410" w:type="dxa"/>
            <w:tcBorders>
              <w:top w:val="nil"/>
              <w:left w:val="nil"/>
              <w:bottom w:val="single" w:sz="4" w:space="0" w:color="000000"/>
              <w:right w:val="single" w:sz="4" w:space="0" w:color="000000"/>
            </w:tcBorders>
            <w:shd w:val="clear" w:color="auto" w:fill="auto"/>
            <w:vAlign w:val="bottom"/>
          </w:tcPr>
          <w:p w14:paraId="6429B48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-68,0403584</w:t>
            </w:r>
          </w:p>
        </w:tc>
      </w:tr>
      <w:tr w:rsidR="003D3047" w:rsidRPr="003D3047" w14:paraId="2B5027BA"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A20CBBC"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734BD58"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-18,0053468</w:t>
            </w:r>
          </w:p>
        </w:tc>
        <w:tc>
          <w:tcPr>
            <w:tcW w:w="2410" w:type="dxa"/>
            <w:tcBorders>
              <w:top w:val="nil"/>
              <w:left w:val="nil"/>
              <w:bottom w:val="single" w:sz="4" w:space="0" w:color="000000"/>
              <w:right w:val="single" w:sz="4" w:space="0" w:color="000000"/>
            </w:tcBorders>
            <w:shd w:val="clear" w:color="auto" w:fill="auto"/>
            <w:vAlign w:val="bottom"/>
          </w:tcPr>
          <w:p w14:paraId="4D50AED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-68,1031819</w:t>
            </w:r>
          </w:p>
        </w:tc>
      </w:tr>
      <w:tr w:rsidR="003D3047" w:rsidRPr="003D3047" w14:paraId="4EE7A89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D10D832"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21</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A42D6E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-17,9544363</w:t>
            </w:r>
          </w:p>
        </w:tc>
        <w:tc>
          <w:tcPr>
            <w:tcW w:w="2410" w:type="dxa"/>
            <w:tcBorders>
              <w:top w:val="nil"/>
              <w:left w:val="nil"/>
              <w:bottom w:val="single" w:sz="4" w:space="0" w:color="000000"/>
              <w:right w:val="single" w:sz="4" w:space="0" w:color="000000"/>
            </w:tcBorders>
            <w:shd w:val="clear" w:color="auto" w:fill="auto"/>
            <w:vAlign w:val="bottom"/>
          </w:tcPr>
          <w:p w14:paraId="013AFC2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-67,973263</w:t>
            </w:r>
          </w:p>
        </w:tc>
      </w:tr>
      <w:tr w:rsidR="003D3047" w:rsidRPr="003D3047" w14:paraId="35697FD3"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83BE64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CFDF7E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-17,9718953</w:t>
            </w:r>
          </w:p>
        </w:tc>
        <w:tc>
          <w:tcPr>
            <w:tcW w:w="2410" w:type="dxa"/>
            <w:tcBorders>
              <w:top w:val="nil"/>
              <w:left w:val="nil"/>
              <w:bottom w:val="single" w:sz="4" w:space="0" w:color="000000"/>
              <w:right w:val="single" w:sz="4" w:space="0" w:color="000000"/>
            </w:tcBorders>
            <w:shd w:val="clear" w:color="auto" w:fill="auto"/>
            <w:vAlign w:val="bottom"/>
          </w:tcPr>
          <w:p w14:paraId="561D198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-68,0400941</w:t>
            </w:r>
          </w:p>
        </w:tc>
      </w:tr>
      <w:tr w:rsidR="003D3047" w:rsidRPr="003D3047" w14:paraId="1AEE627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B59A07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lastRenderedPageBreak/>
              <w:t>23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86CB9E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-17,8610283</w:t>
            </w:r>
          </w:p>
        </w:tc>
        <w:tc>
          <w:tcPr>
            <w:tcW w:w="2410" w:type="dxa"/>
            <w:tcBorders>
              <w:top w:val="nil"/>
              <w:left w:val="nil"/>
              <w:bottom w:val="single" w:sz="4" w:space="0" w:color="000000"/>
              <w:right w:val="single" w:sz="4" w:space="0" w:color="000000"/>
            </w:tcBorders>
            <w:shd w:val="clear" w:color="auto" w:fill="auto"/>
            <w:vAlign w:val="bottom"/>
          </w:tcPr>
          <w:p w14:paraId="6E24F59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-68,039895</w:t>
            </w:r>
          </w:p>
        </w:tc>
      </w:tr>
      <w:tr w:rsidR="003D3047" w:rsidRPr="003D3047" w14:paraId="5CE9061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46437912"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588703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-17,8672768</w:t>
            </w:r>
          </w:p>
        </w:tc>
        <w:tc>
          <w:tcPr>
            <w:tcW w:w="2410" w:type="dxa"/>
            <w:tcBorders>
              <w:top w:val="nil"/>
              <w:left w:val="nil"/>
              <w:bottom w:val="single" w:sz="4" w:space="0" w:color="000000"/>
              <w:right w:val="single" w:sz="4" w:space="0" w:color="000000"/>
            </w:tcBorders>
            <w:shd w:val="clear" w:color="auto" w:fill="auto"/>
            <w:vAlign w:val="bottom"/>
          </w:tcPr>
          <w:p w14:paraId="7E45F58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-68,3072917</w:t>
            </w:r>
          </w:p>
        </w:tc>
      </w:tr>
      <w:tr w:rsidR="003D3047" w:rsidRPr="003D3047" w14:paraId="29215717"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29ACC0F"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7934E6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-17,8611228</w:t>
            </w:r>
          </w:p>
        </w:tc>
        <w:tc>
          <w:tcPr>
            <w:tcW w:w="2410" w:type="dxa"/>
            <w:tcBorders>
              <w:top w:val="nil"/>
              <w:left w:val="nil"/>
              <w:bottom w:val="single" w:sz="4" w:space="0" w:color="000000"/>
              <w:right w:val="single" w:sz="4" w:space="0" w:color="000000"/>
            </w:tcBorders>
            <w:shd w:val="clear" w:color="auto" w:fill="auto"/>
            <w:vAlign w:val="bottom"/>
          </w:tcPr>
          <w:p w14:paraId="29331E6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-68,1652478</w:t>
            </w:r>
          </w:p>
        </w:tc>
      </w:tr>
      <w:tr w:rsidR="003D3047" w:rsidRPr="003D3047" w14:paraId="7CE55606"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F16DDC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B460B2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-17,9344933</w:t>
            </w:r>
          </w:p>
        </w:tc>
        <w:tc>
          <w:tcPr>
            <w:tcW w:w="2410" w:type="dxa"/>
            <w:tcBorders>
              <w:top w:val="nil"/>
              <w:left w:val="nil"/>
              <w:bottom w:val="single" w:sz="4" w:space="0" w:color="000000"/>
              <w:right w:val="single" w:sz="4" w:space="0" w:color="000000"/>
            </w:tcBorders>
            <w:shd w:val="clear" w:color="auto" w:fill="auto"/>
            <w:vAlign w:val="bottom"/>
          </w:tcPr>
          <w:p w14:paraId="3925DEE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-68,1059917</w:t>
            </w:r>
          </w:p>
        </w:tc>
      </w:tr>
      <w:tr w:rsidR="003D3047" w:rsidRPr="003D3047" w14:paraId="6FB8E016"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5222C0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AFFC82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-17,9344883</w:t>
            </w:r>
          </w:p>
        </w:tc>
        <w:tc>
          <w:tcPr>
            <w:tcW w:w="2410" w:type="dxa"/>
            <w:tcBorders>
              <w:top w:val="nil"/>
              <w:left w:val="nil"/>
              <w:bottom w:val="single" w:sz="4" w:space="0" w:color="000000"/>
              <w:right w:val="single" w:sz="4" w:space="0" w:color="000000"/>
            </w:tcBorders>
            <w:shd w:val="clear" w:color="auto" w:fill="auto"/>
            <w:vAlign w:val="bottom"/>
          </w:tcPr>
          <w:p w14:paraId="11AE888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-68,1057817</w:t>
            </w:r>
          </w:p>
        </w:tc>
      </w:tr>
      <w:tr w:rsidR="003D3047" w:rsidRPr="003D3047" w14:paraId="71D7E18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279908C"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CAB1BB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-17,935385</w:t>
            </w:r>
          </w:p>
        </w:tc>
        <w:tc>
          <w:tcPr>
            <w:tcW w:w="2410" w:type="dxa"/>
            <w:tcBorders>
              <w:top w:val="nil"/>
              <w:left w:val="nil"/>
              <w:bottom w:val="single" w:sz="4" w:space="0" w:color="000000"/>
              <w:right w:val="single" w:sz="4" w:space="0" w:color="000000"/>
            </w:tcBorders>
            <w:shd w:val="clear" w:color="auto" w:fill="auto"/>
            <w:vAlign w:val="bottom"/>
          </w:tcPr>
          <w:p w14:paraId="3B52C838"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-68,1036367</w:t>
            </w:r>
          </w:p>
        </w:tc>
      </w:tr>
      <w:tr w:rsidR="003D3047" w:rsidRPr="003D3047" w14:paraId="19A0123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1F432C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04C558F"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-17,9723433</w:t>
            </w:r>
          </w:p>
        </w:tc>
        <w:tc>
          <w:tcPr>
            <w:tcW w:w="2410" w:type="dxa"/>
            <w:tcBorders>
              <w:top w:val="nil"/>
              <w:left w:val="nil"/>
              <w:bottom w:val="single" w:sz="4" w:space="0" w:color="000000"/>
              <w:right w:val="single" w:sz="4" w:space="0" w:color="000000"/>
            </w:tcBorders>
            <w:shd w:val="clear" w:color="auto" w:fill="auto"/>
            <w:vAlign w:val="bottom"/>
          </w:tcPr>
          <w:p w14:paraId="5B7B05F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-68,0392833</w:t>
            </w:r>
          </w:p>
        </w:tc>
      </w:tr>
      <w:tr w:rsidR="003D3047" w:rsidRPr="003D3047" w14:paraId="74C3CECC"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CE6D69E"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EC425B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-17,79106163</w:t>
            </w:r>
          </w:p>
        </w:tc>
        <w:tc>
          <w:tcPr>
            <w:tcW w:w="2410" w:type="dxa"/>
            <w:tcBorders>
              <w:top w:val="nil"/>
              <w:left w:val="nil"/>
              <w:bottom w:val="single" w:sz="4" w:space="0" w:color="000000"/>
              <w:right w:val="single" w:sz="4" w:space="0" w:color="000000"/>
            </w:tcBorders>
            <w:shd w:val="clear" w:color="auto" w:fill="auto"/>
            <w:vAlign w:val="bottom"/>
          </w:tcPr>
          <w:p w14:paraId="35E6DD4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-68,14148719</w:t>
            </w:r>
          </w:p>
        </w:tc>
      </w:tr>
      <w:tr w:rsidR="003D3047" w:rsidRPr="003D3047" w14:paraId="4F16C411"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6E1586E"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31</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E0A323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-17,6609286</w:t>
            </w:r>
          </w:p>
        </w:tc>
        <w:tc>
          <w:tcPr>
            <w:tcW w:w="2410" w:type="dxa"/>
            <w:tcBorders>
              <w:top w:val="nil"/>
              <w:left w:val="nil"/>
              <w:bottom w:val="single" w:sz="4" w:space="0" w:color="000000"/>
              <w:right w:val="single" w:sz="4" w:space="0" w:color="000000"/>
            </w:tcBorders>
            <w:shd w:val="clear" w:color="auto" w:fill="auto"/>
            <w:vAlign w:val="bottom"/>
          </w:tcPr>
          <w:p w14:paraId="4835B2BC"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-68,299203</w:t>
            </w:r>
          </w:p>
        </w:tc>
      </w:tr>
      <w:tr w:rsidR="003D3047" w:rsidRPr="003D3047" w14:paraId="13B7F86E"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76C9DFD"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CF5B64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-17,6599167</w:t>
            </w:r>
          </w:p>
        </w:tc>
        <w:tc>
          <w:tcPr>
            <w:tcW w:w="2410" w:type="dxa"/>
            <w:tcBorders>
              <w:top w:val="nil"/>
              <w:left w:val="nil"/>
              <w:bottom w:val="single" w:sz="4" w:space="0" w:color="000000"/>
              <w:right w:val="single" w:sz="4" w:space="0" w:color="000000"/>
            </w:tcBorders>
            <w:shd w:val="clear" w:color="auto" w:fill="auto"/>
            <w:vAlign w:val="bottom"/>
          </w:tcPr>
          <w:p w14:paraId="595E5A38"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-68,298595</w:t>
            </w:r>
          </w:p>
        </w:tc>
      </w:tr>
      <w:tr w:rsidR="003D3047" w:rsidRPr="003D3047" w14:paraId="199ED8A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3C23E86"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DE554C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-17,6630683</w:t>
            </w:r>
          </w:p>
        </w:tc>
        <w:tc>
          <w:tcPr>
            <w:tcW w:w="2410" w:type="dxa"/>
            <w:tcBorders>
              <w:top w:val="nil"/>
              <w:left w:val="nil"/>
              <w:bottom w:val="single" w:sz="4" w:space="0" w:color="000000"/>
              <w:right w:val="single" w:sz="4" w:space="0" w:color="000000"/>
            </w:tcBorders>
            <w:shd w:val="clear" w:color="auto" w:fill="auto"/>
            <w:vAlign w:val="bottom"/>
          </w:tcPr>
          <w:p w14:paraId="01F11AD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-68,2970617</w:t>
            </w:r>
          </w:p>
        </w:tc>
      </w:tr>
      <w:tr w:rsidR="003D3047" w:rsidRPr="003D3047" w14:paraId="6F18F3EB"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DEA9439"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B4554D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-17,657705</w:t>
            </w:r>
          </w:p>
        </w:tc>
        <w:tc>
          <w:tcPr>
            <w:tcW w:w="2410" w:type="dxa"/>
            <w:tcBorders>
              <w:top w:val="nil"/>
              <w:left w:val="nil"/>
              <w:bottom w:val="single" w:sz="4" w:space="0" w:color="000000"/>
              <w:right w:val="single" w:sz="4" w:space="0" w:color="000000"/>
            </w:tcBorders>
            <w:shd w:val="clear" w:color="auto" w:fill="auto"/>
            <w:vAlign w:val="bottom"/>
          </w:tcPr>
          <w:p w14:paraId="1DD4284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-68,2835733</w:t>
            </w:r>
          </w:p>
        </w:tc>
      </w:tr>
      <w:tr w:rsidR="003D3047" w:rsidRPr="003D3047" w14:paraId="5B3C48E7"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B5261F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284908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-17,6547667</w:t>
            </w:r>
          </w:p>
        </w:tc>
        <w:tc>
          <w:tcPr>
            <w:tcW w:w="2410" w:type="dxa"/>
            <w:tcBorders>
              <w:top w:val="nil"/>
              <w:left w:val="nil"/>
              <w:bottom w:val="single" w:sz="4" w:space="0" w:color="000000"/>
              <w:right w:val="single" w:sz="4" w:space="0" w:color="000000"/>
            </w:tcBorders>
            <w:shd w:val="clear" w:color="auto" w:fill="auto"/>
            <w:vAlign w:val="bottom"/>
          </w:tcPr>
          <w:p w14:paraId="02AA52EF"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-68,2853083</w:t>
            </w:r>
          </w:p>
        </w:tc>
      </w:tr>
      <w:tr w:rsidR="003D3047" w:rsidRPr="003D3047" w14:paraId="6965A06D"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2C5BAF6"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6A22F3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-17,79521733</w:t>
            </w:r>
          </w:p>
        </w:tc>
        <w:tc>
          <w:tcPr>
            <w:tcW w:w="2410" w:type="dxa"/>
            <w:tcBorders>
              <w:top w:val="nil"/>
              <w:left w:val="nil"/>
              <w:bottom w:val="single" w:sz="4" w:space="0" w:color="000000"/>
              <w:right w:val="single" w:sz="4" w:space="0" w:color="000000"/>
            </w:tcBorders>
            <w:shd w:val="clear" w:color="auto" w:fill="auto"/>
            <w:vAlign w:val="bottom"/>
          </w:tcPr>
          <w:p w14:paraId="76F9D4CC"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-68,14712735</w:t>
            </w:r>
          </w:p>
        </w:tc>
      </w:tr>
      <w:tr w:rsidR="003D3047" w:rsidRPr="003D3047" w14:paraId="032E290D"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AC85B6C"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36838A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-17,79522893</w:t>
            </w:r>
          </w:p>
        </w:tc>
        <w:tc>
          <w:tcPr>
            <w:tcW w:w="2410" w:type="dxa"/>
            <w:tcBorders>
              <w:top w:val="nil"/>
              <w:left w:val="nil"/>
              <w:bottom w:val="single" w:sz="4" w:space="0" w:color="000000"/>
              <w:right w:val="single" w:sz="4" w:space="0" w:color="000000"/>
            </w:tcBorders>
            <w:shd w:val="clear" w:color="auto" w:fill="auto"/>
            <w:vAlign w:val="bottom"/>
          </w:tcPr>
          <w:p w14:paraId="0052CA7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-68,14712046</w:t>
            </w:r>
          </w:p>
        </w:tc>
      </w:tr>
      <w:tr w:rsidR="003D3047" w:rsidRPr="003D3047" w14:paraId="09B033E5"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CE987D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60CA96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-17,79241528</w:t>
            </w:r>
          </w:p>
        </w:tc>
        <w:tc>
          <w:tcPr>
            <w:tcW w:w="2410" w:type="dxa"/>
            <w:tcBorders>
              <w:top w:val="nil"/>
              <w:left w:val="nil"/>
              <w:bottom w:val="single" w:sz="4" w:space="0" w:color="000000"/>
              <w:right w:val="single" w:sz="4" w:space="0" w:color="000000"/>
            </w:tcBorders>
            <w:shd w:val="clear" w:color="auto" w:fill="auto"/>
            <w:vAlign w:val="bottom"/>
          </w:tcPr>
          <w:p w14:paraId="6ECB560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-68,14676328</w:t>
            </w:r>
          </w:p>
        </w:tc>
      </w:tr>
      <w:tr w:rsidR="003D3047" w:rsidRPr="003D3047" w14:paraId="37AC367E"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47C39AA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610D6E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-17,77948833</w:t>
            </w:r>
          </w:p>
        </w:tc>
        <w:tc>
          <w:tcPr>
            <w:tcW w:w="2410" w:type="dxa"/>
            <w:tcBorders>
              <w:top w:val="nil"/>
              <w:left w:val="nil"/>
              <w:bottom w:val="single" w:sz="4" w:space="0" w:color="000000"/>
              <w:right w:val="single" w:sz="4" w:space="0" w:color="000000"/>
            </w:tcBorders>
            <w:shd w:val="clear" w:color="auto" w:fill="auto"/>
            <w:vAlign w:val="bottom"/>
          </w:tcPr>
          <w:p w14:paraId="3F122F4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-68,09292833</w:t>
            </w:r>
          </w:p>
        </w:tc>
      </w:tr>
      <w:tr w:rsidR="003D3047" w:rsidRPr="003D3047" w14:paraId="71D3800D"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4B3641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1141B9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-17,77954156</w:t>
            </w:r>
          </w:p>
        </w:tc>
        <w:tc>
          <w:tcPr>
            <w:tcW w:w="2410" w:type="dxa"/>
            <w:tcBorders>
              <w:top w:val="nil"/>
              <w:left w:val="nil"/>
              <w:bottom w:val="single" w:sz="4" w:space="0" w:color="000000"/>
              <w:right w:val="single" w:sz="4" w:space="0" w:color="000000"/>
            </w:tcBorders>
            <w:shd w:val="clear" w:color="auto" w:fill="auto"/>
            <w:vAlign w:val="bottom"/>
          </w:tcPr>
          <w:p w14:paraId="0B73BAD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-68,09301303</w:t>
            </w:r>
          </w:p>
        </w:tc>
      </w:tr>
      <w:tr w:rsidR="003D3047" w:rsidRPr="003D3047" w14:paraId="63A6F56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59E46A88"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41</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AD7CE5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-17,93465263</w:t>
            </w:r>
          </w:p>
        </w:tc>
        <w:tc>
          <w:tcPr>
            <w:tcW w:w="2410" w:type="dxa"/>
            <w:tcBorders>
              <w:top w:val="nil"/>
              <w:left w:val="nil"/>
              <w:bottom w:val="single" w:sz="4" w:space="0" w:color="000000"/>
              <w:right w:val="single" w:sz="4" w:space="0" w:color="000000"/>
            </w:tcBorders>
            <w:shd w:val="clear" w:color="auto" w:fill="auto"/>
            <w:vAlign w:val="bottom"/>
          </w:tcPr>
          <w:p w14:paraId="34134E1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-68,10573172</w:t>
            </w:r>
          </w:p>
        </w:tc>
      </w:tr>
      <w:tr w:rsidR="003D3047" w:rsidRPr="003D3047" w14:paraId="48DDD6C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721941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E39F84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-17,93547597</w:t>
            </w:r>
          </w:p>
        </w:tc>
        <w:tc>
          <w:tcPr>
            <w:tcW w:w="2410" w:type="dxa"/>
            <w:tcBorders>
              <w:top w:val="nil"/>
              <w:left w:val="nil"/>
              <w:bottom w:val="single" w:sz="4" w:space="0" w:color="000000"/>
              <w:right w:val="single" w:sz="4" w:space="0" w:color="000000"/>
            </w:tcBorders>
            <w:shd w:val="clear" w:color="auto" w:fill="auto"/>
            <w:vAlign w:val="bottom"/>
          </w:tcPr>
          <w:p w14:paraId="10F6030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-68,10450057</w:t>
            </w:r>
          </w:p>
        </w:tc>
      </w:tr>
      <w:tr w:rsidR="003D3047" w:rsidRPr="003D3047" w14:paraId="1527B64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184E6C9"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2966EBB"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-17,93532944</w:t>
            </w:r>
          </w:p>
        </w:tc>
        <w:tc>
          <w:tcPr>
            <w:tcW w:w="2410" w:type="dxa"/>
            <w:tcBorders>
              <w:top w:val="nil"/>
              <w:left w:val="nil"/>
              <w:bottom w:val="single" w:sz="4" w:space="0" w:color="000000"/>
              <w:right w:val="single" w:sz="4" w:space="0" w:color="000000"/>
            </w:tcBorders>
            <w:shd w:val="clear" w:color="auto" w:fill="auto"/>
            <w:vAlign w:val="bottom"/>
          </w:tcPr>
          <w:p w14:paraId="4022E13D"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-68,10462139</w:t>
            </w:r>
          </w:p>
        </w:tc>
      </w:tr>
      <w:tr w:rsidR="003D3047" w:rsidRPr="003D3047" w14:paraId="206BF97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F88A8D2"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8C150C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-17,93593717</w:t>
            </w:r>
          </w:p>
        </w:tc>
        <w:tc>
          <w:tcPr>
            <w:tcW w:w="2410" w:type="dxa"/>
            <w:tcBorders>
              <w:top w:val="nil"/>
              <w:left w:val="nil"/>
              <w:bottom w:val="single" w:sz="4" w:space="0" w:color="000000"/>
              <w:right w:val="single" w:sz="4" w:space="0" w:color="000000"/>
            </w:tcBorders>
            <w:shd w:val="clear" w:color="auto" w:fill="auto"/>
            <w:vAlign w:val="bottom"/>
          </w:tcPr>
          <w:p w14:paraId="1B4425D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-68,10478312</w:t>
            </w:r>
          </w:p>
        </w:tc>
      </w:tr>
      <w:tr w:rsidR="003D3047" w:rsidRPr="003D3047" w14:paraId="45F2D22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94D9CE6"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189018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-17,93604922</w:t>
            </w:r>
          </w:p>
        </w:tc>
        <w:tc>
          <w:tcPr>
            <w:tcW w:w="2410" w:type="dxa"/>
            <w:tcBorders>
              <w:top w:val="nil"/>
              <w:left w:val="nil"/>
              <w:bottom w:val="single" w:sz="4" w:space="0" w:color="000000"/>
              <w:right w:val="single" w:sz="4" w:space="0" w:color="000000"/>
            </w:tcBorders>
            <w:shd w:val="clear" w:color="auto" w:fill="auto"/>
            <w:vAlign w:val="bottom"/>
          </w:tcPr>
          <w:p w14:paraId="600BF64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-68,10489141</w:t>
            </w:r>
          </w:p>
        </w:tc>
      </w:tr>
      <w:tr w:rsidR="003D3047" w:rsidRPr="003D3047" w14:paraId="13041F9B"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F7551B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2CD167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-17,93475791</w:t>
            </w:r>
          </w:p>
        </w:tc>
        <w:tc>
          <w:tcPr>
            <w:tcW w:w="2410" w:type="dxa"/>
            <w:tcBorders>
              <w:top w:val="nil"/>
              <w:left w:val="nil"/>
              <w:bottom w:val="single" w:sz="4" w:space="0" w:color="000000"/>
              <w:right w:val="single" w:sz="4" w:space="0" w:color="000000"/>
            </w:tcBorders>
            <w:shd w:val="clear" w:color="auto" w:fill="auto"/>
            <w:vAlign w:val="bottom"/>
          </w:tcPr>
          <w:p w14:paraId="30E3175D"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-68,10455446</w:t>
            </w:r>
          </w:p>
        </w:tc>
      </w:tr>
      <w:tr w:rsidR="003D3047" w:rsidRPr="003D3047" w14:paraId="795A379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03D487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A11B7D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-17,93465423</w:t>
            </w:r>
          </w:p>
        </w:tc>
        <w:tc>
          <w:tcPr>
            <w:tcW w:w="2410" w:type="dxa"/>
            <w:tcBorders>
              <w:top w:val="nil"/>
              <w:left w:val="nil"/>
              <w:bottom w:val="single" w:sz="4" w:space="0" w:color="000000"/>
              <w:right w:val="single" w:sz="4" w:space="0" w:color="000000"/>
            </w:tcBorders>
            <w:shd w:val="clear" w:color="auto" w:fill="auto"/>
            <w:vAlign w:val="bottom"/>
          </w:tcPr>
          <w:p w14:paraId="44C5F52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-68,10551294</w:t>
            </w:r>
          </w:p>
        </w:tc>
      </w:tr>
      <w:tr w:rsidR="003D3047" w:rsidRPr="003D3047" w14:paraId="0C23127D"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513DA6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5AE5199"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-17,9721379</w:t>
            </w:r>
          </w:p>
        </w:tc>
        <w:tc>
          <w:tcPr>
            <w:tcW w:w="2410" w:type="dxa"/>
            <w:tcBorders>
              <w:top w:val="nil"/>
              <w:left w:val="nil"/>
              <w:bottom w:val="single" w:sz="4" w:space="0" w:color="000000"/>
              <w:right w:val="single" w:sz="4" w:space="0" w:color="000000"/>
            </w:tcBorders>
            <w:shd w:val="clear" w:color="auto" w:fill="auto"/>
            <w:vAlign w:val="bottom"/>
          </w:tcPr>
          <w:p w14:paraId="7B7D2C8D"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-68,0408681</w:t>
            </w:r>
          </w:p>
        </w:tc>
      </w:tr>
      <w:tr w:rsidR="003D3047" w:rsidRPr="003D3047" w14:paraId="0187AC1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889033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B4D9C49"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-17,9730477</w:t>
            </w:r>
          </w:p>
        </w:tc>
        <w:tc>
          <w:tcPr>
            <w:tcW w:w="2410" w:type="dxa"/>
            <w:tcBorders>
              <w:top w:val="nil"/>
              <w:left w:val="nil"/>
              <w:bottom w:val="single" w:sz="4" w:space="0" w:color="000000"/>
              <w:right w:val="single" w:sz="4" w:space="0" w:color="000000"/>
            </w:tcBorders>
            <w:shd w:val="clear" w:color="auto" w:fill="auto"/>
            <w:vAlign w:val="bottom"/>
          </w:tcPr>
          <w:p w14:paraId="6B71A303"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-68,0397179</w:t>
            </w:r>
          </w:p>
        </w:tc>
      </w:tr>
      <w:tr w:rsidR="003D3047" w:rsidRPr="003D3047" w14:paraId="1092D03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4CE1CDE3"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50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DA46E03"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-17,7341017</w:t>
            </w:r>
          </w:p>
        </w:tc>
        <w:tc>
          <w:tcPr>
            <w:tcW w:w="2410" w:type="dxa"/>
            <w:tcBorders>
              <w:top w:val="nil"/>
              <w:left w:val="nil"/>
              <w:bottom w:val="single" w:sz="4" w:space="0" w:color="000000"/>
              <w:right w:val="single" w:sz="4" w:space="0" w:color="000000"/>
            </w:tcBorders>
            <w:shd w:val="clear" w:color="auto" w:fill="auto"/>
            <w:vAlign w:val="bottom"/>
          </w:tcPr>
          <w:p w14:paraId="781D2148"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-68,3086242</w:t>
            </w:r>
          </w:p>
        </w:tc>
      </w:tr>
    </w:tbl>
    <w:p w14:paraId="6B4A16E8" w14:textId="77777777" w:rsidR="003D3047" w:rsidRPr="003D3047" w:rsidRDefault="003D3047" w:rsidP="003D3047">
      <w:pPr>
        <w:jc w:val="both"/>
        <w:rPr>
          <w:rFonts w:ascii="Tahoma" w:hAnsi="Tahoma" w:cs="Tahoma"/>
          <w:sz w:val="18"/>
          <w:szCs w:val="18"/>
          <w:lang w:val="es-ES_tradnl"/>
        </w:rPr>
      </w:pPr>
      <w:r w:rsidRPr="003D3047">
        <w:rPr>
          <w:rFonts w:ascii="Tahoma" w:hAnsi="Tahoma" w:cs="Tahoma"/>
          <w:sz w:val="18"/>
          <w:szCs w:val="18"/>
          <w:lang w:val="es-ES_tradnl"/>
        </w:rPr>
        <w:t xml:space="preserve">Nota: las coordenadas son </w:t>
      </w:r>
      <w:r w:rsidRPr="003D3047">
        <w:rPr>
          <w:rFonts w:ascii="Tahoma" w:hAnsi="Tahoma" w:cs="Tahoma"/>
          <w:b/>
          <w:bCs/>
          <w:i/>
          <w:iCs/>
          <w:lang w:val="es-ES_tradnl"/>
        </w:rPr>
        <w:t>referenciales</w:t>
      </w:r>
      <w:r w:rsidRPr="003D3047">
        <w:rPr>
          <w:rFonts w:ascii="Tahoma" w:hAnsi="Tahoma" w:cs="Tahoma"/>
          <w:sz w:val="18"/>
          <w:szCs w:val="18"/>
          <w:lang w:val="es-ES_tradnl"/>
        </w:rPr>
        <w:t xml:space="preserve"> debiendo la Entidad Ejecutora en coordinación con el Inspector del Proyecto deberá ratificar o reubicar la construcción de la vivienda en el lote de terreno del beneficiario.</w:t>
      </w:r>
    </w:p>
    <w:p w14:paraId="145DAF15" w14:textId="77777777" w:rsidR="003D3047" w:rsidRPr="003D3047" w:rsidRDefault="003D3047" w:rsidP="003D3047">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7" w:name="_Toc71811148"/>
      <w:bookmarkEnd w:id="34"/>
      <w:bookmarkEnd w:id="35"/>
      <w:r w:rsidRPr="003D3047">
        <w:rPr>
          <w:rFonts w:ascii="Tahoma" w:hAnsi="Tahoma" w:cs="Tahoma"/>
          <w:b/>
          <w:bCs/>
          <w:color w:val="000000"/>
          <w:kern w:val="32"/>
          <w:lang w:val="es-ES_tradnl"/>
        </w:rPr>
        <w:lastRenderedPageBreak/>
        <w:t>ACCESO A LAS COMUNIDADES O BARRIO/ZONA/URBANIZACIÓN/JUNTA VECINAL BENEFICIADAS</w:t>
      </w:r>
      <w:bookmarkEnd w:id="37"/>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047"/>
        <w:gridCol w:w="2126"/>
        <w:gridCol w:w="1701"/>
        <w:gridCol w:w="1370"/>
        <w:gridCol w:w="2174"/>
      </w:tblGrid>
      <w:tr w:rsidR="003D3047" w:rsidRPr="003D3047" w14:paraId="05DEBBD8" w14:textId="77777777" w:rsidTr="0096745C">
        <w:tc>
          <w:tcPr>
            <w:tcW w:w="505" w:type="dxa"/>
            <w:shd w:val="clear" w:color="auto" w:fill="A6A6A6" w:themeFill="background1" w:themeFillShade="A6"/>
            <w:vAlign w:val="center"/>
          </w:tcPr>
          <w:p w14:paraId="69126236"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bookmarkStart w:id="38" w:name="_Toc49530406"/>
            <w:bookmarkStart w:id="39" w:name="_Toc49531233"/>
            <w:bookmarkStart w:id="40" w:name="_Toc100250568"/>
            <w:bookmarkStart w:id="41" w:name="_Toc71811149"/>
            <w:proofErr w:type="spellStart"/>
            <w:r w:rsidRPr="003D3047">
              <w:rPr>
                <w:rFonts w:ascii="Tahoma" w:eastAsiaTheme="minorHAnsi" w:hAnsi="Tahoma" w:cs="Tahoma"/>
                <w:b/>
                <w:bCs/>
                <w:color w:val="000000" w:themeColor="text1"/>
                <w:lang w:val="es-BO" w:eastAsia="es-BO"/>
              </w:rPr>
              <w:t>Nº</w:t>
            </w:r>
            <w:proofErr w:type="spellEnd"/>
          </w:p>
        </w:tc>
        <w:tc>
          <w:tcPr>
            <w:tcW w:w="2047" w:type="dxa"/>
            <w:shd w:val="clear" w:color="auto" w:fill="A6A6A6" w:themeFill="background1" w:themeFillShade="A6"/>
            <w:vAlign w:val="center"/>
          </w:tcPr>
          <w:p w14:paraId="014EAA8E"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Desde</w:t>
            </w:r>
          </w:p>
        </w:tc>
        <w:tc>
          <w:tcPr>
            <w:tcW w:w="2126" w:type="dxa"/>
            <w:shd w:val="clear" w:color="auto" w:fill="A6A6A6" w:themeFill="background1" w:themeFillShade="A6"/>
            <w:vAlign w:val="center"/>
          </w:tcPr>
          <w:p w14:paraId="41F1C381"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Hasta</w:t>
            </w:r>
          </w:p>
        </w:tc>
        <w:tc>
          <w:tcPr>
            <w:tcW w:w="1701" w:type="dxa"/>
            <w:shd w:val="clear" w:color="auto" w:fill="A6A6A6" w:themeFill="background1" w:themeFillShade="A6"/>
            <w:vAlign w:val="center"/>
          </w:tcPr>
          <w:p w14:paraId="72E6155C"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 xml:space="preserve">Distancia </w:t>
            </w:r>
          </w:p>
        </w:tc>
        <w:tc>
          <w:tcPr>
            <w:tcW w:w="1370" w:type="dxa"/>
            <w:shd w:val="clear" w:color="auto" w:fill="A6A6A6" w:themeFill="background1" w:themeFillShade="A6"/>
            <w:vAlign w:val="center"/>
          </w:tcPr>
          <w:p w14:paraId="7FCE6C7E"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Tiempo</w:t>
            </w:r>
          </w:p>
        </w:tc>
        <w:tc>
          <w:tcPr>
            <w:tcW w:w="2174" w:type="dxa"/>
            <w:shd w:val="clear" w:color="auto" w:fill="A6A6A6" w:themeFill="background1" w:themeFillShade="A6"/>
            <w:vAlign w:val="center"/>
          </w:tcPr>
          <w:p w14:paraId="2D252A91"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Tipo de Rodadura</w:t>
            </w:r>
          </w:p>
        </w:tc>
      </w:tr>
      <w:tr w:rsidR="003D3047" w:rsidRPr="003D3047" w14:paraId="0BE47381" w14:textId="77777777" w:rsidTr="0096745C">
        <w:trPr>
          <w:trHeight w:val="427"/>
        </w:trPr>
        <w:tc>
          <w:tcPr>
            <w:tcW w:w="505" w:type="dxa"/>
            <w:vAlign w:val="center"/>
          </w:tcPr>
          <w:p w14:paraId="4CD905AA"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p>
        </w:tc>
        <w:tc>
          <w:tcPr>
            <w:tcW w:w="2047" w:type="dxa"/>
          </w:tcPr>
          <w:p w14:paraId="3CBB2D70"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Municipio de ORURO</w:t>
            </w:r>
          </w:p>
        </w:tc>
        <w:tc>
          <w:tcPr>
            <w:tcW w:w="2126" w:type="dxa"/>
            <w:vAlign w:val="center"/>
          </w:tcPr>
          <w:p w14:paraId="73CB03FE" w14:textId="77777777" w:rsidR="003D3047" w:rsidRPr="003D3047" w:rsidRDefault="003D3047" w:rsidP="003D3047">
            <w:pPr>
              <w:spacing w:after="160" w:line="259" w:lineRule="auto"/>
              <w:contextualSpacing/>
              <w:jc w:val="both"/>
              <w:rPr>
                <w:rFonts w:ascii="Tahoma" w:eastAsiaTheme="minorHAnsi" w:hAnsi="Tahoma" w:cs="Tahoma"/>
                <w:color w:val="000000" w:themeColor="text1"/>
                <w:lang w:val="es-BO" w:eastAsia="es-BO"/>
              </w:rPr>
            </w:pPr>
            <w:r w:rsidRPr="003D3047">
              <w:rPr>
                <w:rFonts w:ascii="Tahoma" w:eastAsiaTheme="minorHAnsi" w:hAnsi="Tahoma" w:cs="Tahoma"/>
                <w:color w:val="000000" w:themeColor="text1"/>
                <w:lang w:val="es-BO" w:eastAsia="es-BO"/>
              </w:rPr>
              <w:t>SAN PEDRO DE TOTORA</w:t>
            </w:r>
          </w:p>
        </w:tc>
        <w:tc>
          <w:tcPr>
            <w:tcW w:w="1701" w:type="dxa"/>
          </w:tcPr>
          <w:p w14:paraId="4E650D1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145 km</w:t>
            </w:r>
          </w:p>
        </w:tc>
        <w:tc>
          <w:tcPr>
            <w:tcW w:w="1370" w:type="dxa"/>
          </w:tcPr>
          <w:p w14:paraId="15B4729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 3 horas</w:t>
            </w:r>
          </w:p>
        </w:tc>
        <w:tc>
          <w:tcPr>
            <w:tcW w:w="2174" w:type="dxa"/>
          </w:tcPr>
          <w:p w14:paraId="469CE405"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p>
        </w:tc>
      </w:tr>
      <w:tr w:rsidR="003D3047" w:rsidRPr="003D3047" w14:paraId="2ABBB0A0" w14:textId="77777777" w:rsidTr="0096745C">
        <w:tc>
          <w:tcPr>
            <w:tcW w:w="505" w:type="dxa"/>
            <w:vAlign w:val="center"/>
          </w:tcPr>
          <w:p w14:paraId="562FCD9D"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1</w:t>
            </w:r>
          </w:p>
        </w:tc>
        <w:tc>
          <w:tcPr>
            <w:tcW w:w="2047" w:type="dxa"/>
            <w:vMerge w:val="restart"/>
            <w:vAlign w:val="center"/>
          </w:tcPr>
          <w:p w14:paraId="02EFF141"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Municipio de SAN PEDRO DE TOTORA</w:t>
            </w:r>
          </w:p>
        </w:tc>
        <w:tc>
          <w:tcPr>
            <w:tcW w:w="2126" w:type="dxa"/>
            <w:vAlign w:val="center"/>
          </w:tcPr>
          <w:p w14:paraId="4A070FB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ALMIDONANI</w:t>
            </w:r>
          </w:p>
        </w:tc>
        <w:tc>
          <w:tcPr>
            <w:tcW w:w="1701" w:type="dxa"/>
          </w:tcPr>
          <w:p w14:paraId="0BF20BA4"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25 km</w:t>
            </w:r>
          </w:p>
        </w:tc>
        <w:tc>
          <w:tcPr>
            <w:tcW w:w="1370" w:type="dxa"/>
          </w:tcPr>
          <w:p w14:paraId="5FB5533D"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59 min</w:t>
            </w:r>
          </w:p>
        </w:tc>
        <w:tc>
          <w:tcPr>
            <w:tcW w:w="2174" w:type="dxa"/>
          </w:tcPr>
          <w:p w14:paraId="4A4741FF"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6414247F" w14:textId="77777777" w:rsidTr="0096745C">
        <w:tc>
          <w:tcPr>
            <w:tcW w:w="505" w:type="dxa"/>
            <w:vAlign w:val="center"/>
          </w:tcPr>
          <w:p w14:paraId="7D73AD8F"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2</w:t>
            </w:r>
          </w:p>
        </w:tc>
        <w:tc>
          <w:tcPr>
            <w:tcW w:w="2047" w:type="dxa"/>
            <w:vMerge/>
          </w:tcPr>
          <w:p w14:paraId="59D6331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9721794"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CALAZAYA</w:t>
            </w:r>
          </w:p>
        </w:tc>
        <w:tc>
          <w:tcPr>
            <w:tcW w:w="1701" w:type="dxa"/>
          </w:tcPr>
          <w:p w14:paraId="78FF3AA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20 km</w:t>
            </w:r>
          </w:p>
        </w:tc>
        <w:tc>
          <w:tcPr>
            <w:tcW w:w="1370" w:type="dxa"/>
          </w:tcPr>
          <w:p w14:paraId="727A8AE9"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40 min</w:t>
            </w:r>
          </w:p>
        </w:tc>
        <w:tc>
          <w:tcPr>
            <w:tcW w:w="2174" w:type="dxa"/>
          </w:tcPr>
          <w:p w14:paraId="622FEFEC"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44B50311" w14:textId="77777777" w:rsidTr="0096745C">
        <w:tc>
          <w:tcPr>
            <w:tcW w:w="505" w:type="dxa"/>
            <w:vAlign w:val="center"/>
          </w:tcPr>
          <w:p w14:paraId="73C90E53"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3</w:t>
            </w:r>
          </w:p>
        </w:tc>
        <w:tc>
          <w:tcPr>
            <w:tcW w:w="2047" w:type="dxa"/>
            <w:vMerge/>
          </w:tcPr>
          <w:p w14:paraId="03377F77"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321AEB5"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CULTA</w:t>
            </w:r>
          </w:p>
        </w:tc>
        <w:tc>
          <w:tcPr>
            <w:tcW w:w="1701" w:type="dxa"/>
          </w:tcPr>
          <w:p w14:paraId="3E380B41"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30 km</w:t>
            </w:r>
          </w:p>
        </w:tc>
        <w:tc>
          <w:tcPr>
            <w:tcW w:w="1370" w:type="dxa"/>
          </w:tcPr>
          <w:p w14:paraId="0714A19E"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59 min</w:t>
            </w:r>
          </w:p>
        </w:tc>
        <w:tc>
          <w:tcPr>
            <w:tcW w:w="2174" w:type="dxa"/>
          </w:tcPr>
          <w:p w14:paraId="3D88D08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586A08F4" w14:textId="77777777" w:rsidTr="0096745C">
        <w:tc>
          <w:tcPr>
            <w:tcW w:w="505" w:type="dxa"/>
            <w:vAlign w:val="center"/>
          </w:tcPr>
          <w:p w14:paraId="6F438135"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4</w:t>
            </w:r>
          </w:p>
        </w:tc>
        <w:tc>
          <w:tcPr>
            <w:tcW w:w="2047" w:type="dxa"/>
            <w:vMerge/>
          </w:tcPr>
          <w:p w14:paraId="0BC0CCE3"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7E80D30A"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HUACANAPI</w:t>
            </w:r>
          </w:p>
        </w:tc>
        <w:tc>
          <w:tcPr>
            <w:tcW w:w="1701" w:type="dxa"/>
          </w:tcPr>
          <w:p w14:paraId="2F2D17C7"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15 km</w:t>
            </w:r>
          </w:p>
        </w:tc>
        <w:tc>
          <w:tcPr>
            <w:tcW w:w="1370" w:type="dxa"/>
          </w:tcPr>
          <w:p w14:paraId="6FF5EB8E"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30 min</w:t>
            </w:r>
          </w:p>
        </w:tc>
        <w:tc>
          <w:tcPr>
            <w:tcW w:w="2174" w:type="dxa"/>
          </w:tcPr>
          <w:p w14:paraId="485AA49D"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3B8892BF" w14:textId="77777777" w:rsidTr="0096745C">
        <w:tc>
          <w:tcPr>
            <w:tcW w:w="505" w:type="dxa"/>
            <w:vAlign w:val="center"/>
          </w:tcPr>
          <w:p w14:paraId="76E66462"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5</w:t>
            </w:r>
          </w:p>
        </w:tc>
        <w:tc>
          <w:tcPr>
            <w:tcW w:w="2047" w:type="dxa"/>
            <w:vMerge/>
          </w:tcPr>
          <w:p w14:paraId="7FA60B71"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2011FA65"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IRPACOJO</w:t>
            </w:r>
          </w:p>
        </w:tc>
        <w:tc>
          <w:tcPr>
            <w:tcW w:w="1701" w:type="dxa"/>
          </w:tcPr>
          <w:p w14:paraId="6CBFB068"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15 km</w:t>
            </w:r>
          </w:p>
        </w:tc>
        <w:tc>
          <w:tcPr>
            <w:tcW w:w="1370" w:type="dxa"/>
          </w:tcPr>
          <w:p w14:paraId="10DF7D1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30 min</w:t>
            </w:r>
          </w:p>
        </w:tc>
        <w:tc>
          <w:tcPr>
            <w:tcW w:w="2174" w:type="dxa"/>
          </w:tcPr>
          <w:p w14:paraId="68CDD59B"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0CBA6B47" w14:textId="77777777" w:rsidTr="0096745C">
        <w:tc>
          <w:tcPr>
            <w:tcW w:w="505" w:type="dxa"/>
            <w:vAlign w:val="center"/>
          </w:tcPr>
          <w:p w14:paraId="01727166"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6</w:t>
            </w:r>
          </w:p>
        </w:tc>
        <w:tc>
          <w:tcPr>
            <w:tcW w:w="2047" w:type="dxa"/>
            <w:vMerge/>
          </w:tcPr>
          <w:p w14:paraId="1E74F886"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86EF571"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MARQUIRIVI</w:t>
            </w:r>
          </w:p>
        </w:tc>
        <w:tc>
          <w:tcPr>
            <w:tcW w:w="1701" w:type="dxa"/>
          </w:tcPr>
          <w:p w14:paraId="23CA96F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18 km</w:t>
            </w:r>
          </w:p>
        </w:tc>
        <w:tc>
          <w:tcPr>
            <w:tcW w:w="1370" w:type="dxa"/>
          </w:tcPr>
          <w:p w14:paraId="2E0EC961"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40 min</w:t>
            </w:r>
          </w:p>
        </w:tc>
        <w:tc>
          <w:tcPr>
            <w:tcW w:w="2174" w:type="dxa"/>
          </w:tcPr>
          <w:p w14:paraId="08505430"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5A59315D" w14:textId="77777777" w:rsidTr="0096745C">
        <w:tc>
          <w:tcPr>
            <w:tcW w:w="505" w:type="dxa"/>
            <w:vAlign w:val="center"/>
          </w:tcPr>
          <w:p w14:paraId="66B2369B"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7</w:t>
            </w:r>
          </w:p>
        </w:tc>
        <w:tc>
          <w:tcPr>
            <w:tcW w:w="2047" w:type="dxa"/>
            <w:vMerge/>
          </w:tcPr>
          <w:p w14:paraId="5DE5B62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5089F69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PANANOZA</w:t>
            </w:r>
          </w:p>
        </w:tc>
        <w:tc>
          <w:tcPr>
            <w:tcW w:w="1701" w:type="dxa"/>
          </w:tcPr>
          <w:p w14:paraId="57C60BCB"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10 km</w:t>
            </w:r>
          </w:p>
        </w:tc>
        <w:tc>
          <w:tcPr>
            <w:tcW w:w="1370" w:type="dxa"/>
          </w:tcPr>
          <w:p w14:paraId="63BF5E2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20 min</w:t>
            </w:r>
          </w:p>
        </w:tc>
        <w:tc>
          <w:tcPr>
            <w:tcW w:w="2174" w:type="dxa"/>
          </w:tcPr>
          <w:p w14:paraId="3F8B3410"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52A86C09" w14:textId="77777777" w:rsidTr="0096745C">
        <w:tc>
          <w:tcPr>
            <w:tcW w:w="505" w:type="dxa"/>
            <w:vAlign w:val="center"/>
          </w:tcPr>
          <w:p w14:paraId="2AC797AD"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8</w:t>
            </w:r>
          </w:p>
        </w:tc>
        <w:tc>
          <w:tcPr>
            <w:tcW w:w="2047" w:type="dxa"/>
            <w:vMerge/>
          </w:tcPr>
          <w:p w14:paraId="461287FC"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4FF7BAF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PUERTO ESCOMA</w:t>
            </w:r>
          </w:p>
        </w:tc>
        <w:tc>
          <w:tcPr>
            <w:tcW w:w="1701" w:type="dxa"/>
          </w:tcPr>
          <w:p w14:paraId="6DCC8F90"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
          <w:p w14:paraId="5BAC6E7D" w14:textId="77777777" w:rsidR="003D3047" w:rsidRPr="003D3047" w:rsidRDefault="003D3047" w:rsidP="003D3047">
            <w:pPr>
              <w:spacing w:after="160" w:line="259" w:lineRule="auto"/>
              <w:contextualSpacing/>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      18 km</w:t>
            </w:r>
          </w:p>
        </w:tc>
        <w:tc>
          <w:tcPr>
            <w:tcW w:w="1370" w:type="dxa"/>
          </w:tcPr>
          <w:p w14:paraId="01178FE6"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p w14:paraId="7FF81FE6"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50 min</w:t>
            </w:r>
          </w:p>
        </w:tc>
        <w:tc>
          <w:tcPr>
            <w:tcW w:w="2174" w:type="dxa"/>
          </w:tcPr>
          <w:p w14:paraId="6CECC758"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5F07FD7C" w14:textId="77777777" w:rsidTr="0096745C">
        <w:tc>
          <w:tcPr>
            <w:tcW w:w="505" w:type="dxa"/>
            <w:vAlign w:val="center"/>
          </w:tcPr>
          <w:p w14:paraId="224572DB"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9</w:t>
            </w:r>
          </w:p>
        </w:tc>
        <w:tc>
          <w:tcPr>
            <w:tcW w:w="2047" w:type="dxa"/>
            <w:vMerge/>
          </w:tcPr>
          <w:p w14:paraId="5D541060"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7D052463"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SORA </w:t>
            </w:r>
            <w:proofErr w:type="spellStart"/>
            <w:r w:rsidRPr="003D3047">
              <w:rPr>
                <w:rFonts w:ascii="Verdana" w:eastAsiaTheme="minorHAnsi" w:hAnsi="Verdana" w:cstheme="minorBidi"/>
                <w:color w:val="000000" w:themeColor="text1"/>
                <w:lang w:val="es-BO"/>
              </w:rPr>
              <w:t>SORA</w:t>
            </w:r>
            <w:proofErr w:type="spellEnd"/>
          </w:p>
        </w:tc>
        <w:tc>
          <w:tcPr>
            <w:tcW w:w="1701" w:type="dxa"/>
          </w:tcPr>
          <w:p w14:paraId="4951F149"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20 km</w:t>
            </w:r>
          </w:p>
        </w:tc>
        <w:tc>
          <w:tcPr>
            <w:tcW w:w="1370" w:type="dxa"/>
          </w:tcPr>
          <w:p w14:paraId="67A2592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45 min</w:t>
            </w:r>
          </w:p>
        </w:tc>
        <w:tc>
          <w:tcPr>
            <w:tcW w:w="2174" w:type="dxa"/>
          </w:tcPr>
          <w:p w14:paraId="5A4332FD"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4AD0C802" w14:textId="77777777" w:rsidTr="0096745C">
        <w:tc>
          <w:tcPr>
            <w:tcW w:w="505" w:type="dxa"/>
            <w:vAlign w:val="center"/>
          </w:tcPr>
          <w:p w14:paraId="50945543"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10</w:t>
            </w:r>
          </w:p>
        </w:tc>
        <w:tc>
          <w:tcPr>
            <w:tcW w:w="2047" w:type="dxa"/>
            <w:vMerge/>
          </w:tcPr>
          <w:p w14:paraId="6597D5A9"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CECAAEF"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TOTORA</w:t>
            </w:r>
          </w:p>
        </w:tc>
        <w:tc>
          <w:tcPr>
            <w:tcW w:w="1701" w:type="dxa"/>
          </w:tcPr>
          <w:p w14:paraId="6E6653EF" w14:textId="77777777" w:rsidR="003D3047" w:rsidRPr="003D3047" w:rsidRDefault="003D3047" w:rsidP="003D3047">
            <w:pPr>
              <w:spacing w:after="160" w:line="259" w:lineRule="auto"/>
              <w:contextualSpacing/>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       1 km</w:t>
            </w:r>
          </w:p>
        </w:tc>
        <w:tc>
          <w:tcPr>
            <w:tcW w:w="1370" w:type="dxa"/>
          </w:tcPr>
          <w:p w14:paraId="66AEF21B"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 </w:t>
            </w:r>
            <w:proofErr w:type="gramStart"/>
            <w:r w:rsidRPr="003D3047">
              <w:rPr>
                <w:rFonts w:ascii="Verdana" w:eastAsiaTheme="minorHAnsi" w:hAnsi="Verdana" w:cstheme="minorBidi"/>
                <w:color w:val="000000" w:themeColor="text1"/>
                <w:lang w:val="es-BO"/>
              </w:rPr>
              <w:t>5  min</w:t>
            </w:r>
            <w:proofErr w:type="gramEnd"/>
          </w:p>
        </w:tc>
        <w:tc>
          <w:tcPr>
            <w:tcW w:w="2174" w:type="dxa"/>
          </w:tcPr>
          <w:p w14:paraId="608AE06E"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p>
        </w:tc>
      </w:tr>
      <w:tr w:rsidR="003D3047" w:rsidRPr="003D3047" w14:paraId="521D38A1" w14:textId="77777777" w:rsidTr="0096745C">
        <w:tc>
          <w:tcPr>
            <w:tcW w:w="505" w:type="dxa"/>
            <w:vAlign w:val="center"/>
          </w:tcPr>
          <w:p w14:paraId="4695CBB8"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11</w:t>
            </w:r>
          </w:p>
        </w:tc>
        <w:tc>
          <w:tcPr>
            <w:tcW w:w="2047" w:type="dxa"/>
            <w:vMerge/>
          </w:tcPr>
          <w:p w14:paraId="7BB5274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6FB011E0"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WARA </w:t>
            </w:r>
            <w:proofErr w:type="spellStart"/>
            <w:r w:rsidRPr="003D3047">
              <w:rPr>
                <w:rFonts w:ascii="Verdana" w:eastAsiaTheme="minorHAnsi" w:hAnsi="Verdana" w:cstheme="minorBidi"/>
                <w:color w:val="000000" w:themeColor="text1"/>
                <w:lang w:val="es-BO"/>
              </w:rPr>
              <w:t>WARA</w:t>
            </w:r>
            <w:proofErr w:type="spellEnd"/>
          </w:p>
        </w:tc>
        <w:tc>
          <w:tcPr>
            <w:tcW w:w="1701" w:type="dxa"/>
          </w:tcPr>
          <w:p w14:paraId="50AAA4CD"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gramStart"/>
            <w:r w:rsidRPr="003D3047">
              <w:rPr>
                <w:rFonts w:ascii="Verdana" w:eastAsiaTheme="minorHAnsi" w:hAnsi="Verdana" w:cstheme="minorBidi"/>
                <w:color w:val="000000" w:themeColor="text1"/>
                <w:lang w:val="es-BO"/>
              </w:rPr>
              <w:t>3  km</w:t>
            </w:r>
            <w:proofErr w:type="gramEnd"/>
          </w:p>
        </w:tc>
        <w:tc>
          <w:tcPr>
            <w:tcW w:w="1370" w:type="dxa"/>
          </w:tcPr>
          <w:p w14:paraId="3D813200"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10 min</w:t>
            </w:r>
          </w:p>
        </w:tc>
        <w:tc>
          <w:tcPr>
            <w:tcW w:w="2174" w:type="dxa"/>
          </w:tcPr>
          <w:p w14:paraId="20680890"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704E23FA" w14:textId="77777777" w:rsidTr="0096745C">
        <w:tc>
          <w:tcPr>
            <w:tcW w:w="505" w:type="dxa"/>
            <w:vAlign w:val="center"/>
          </w:tcPr>
          <w:p w14:paraId="46125ACB"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12</w:t>
            </w:r>
          </w:p>
        </w:tc>
        <w:tc>
          <w:tcPr>
            <w:tcW w:w="2047" w:type="dxa"/>
            <w:vMerge/>
          </w:tcPr>
          <w:p w14:paraId="49320393"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1EBFF279"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YARAQUE</w:t>
            </w:r>
          </w:p>
        </w:tc>
        <w:tc>
          <w:tcPr>
            <w:tcW w:w="1701" w:type="dxa"/>
          </w:tcPr>
          <w:p w14:paraId="44C5DE27"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30 km </w:t>
            </w:r>
          </w:p>
        </w:tc>
        <w:tc>
          <w:tcPr>
            <w:tcW w:w="1370" w:type="dxa"/>
          </w:tcPr>
          <w:p w14:paraId="75E861F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40 min</w:t>
            </w:r>
          </w:p>
        </w:tc>
        <w:tc>
          <w:tcPr>
            <w:tcW w:w="2174" w:type="dxa"/>
          </w:tcPr>
          <w:p w14:paraId="6F036532"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1C0CA818" w14:textId="77777777" w:rsidTr="0096745C">
        <w:tc>
          <w:tcPr>
            <w:tcW w:w="505" w:type="dxa"/>
            <w:vAlign w:val="center"/>
          </w:tcPr>
          <w:p w14:paraId="00C70E8F"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13</w:t>
            </w:r>
          </w:p>
        </w:tc>
        <w:tc>
          <w:tcPr>
            <w:tcW w:w="2047" w:type="dxa"/>
            <w:vMerge/>
          </w:tcPr>
          <w:p w14:paraId="6F86243E"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829436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AYLLU APARU</w:t>
            </w:r>
          </w:p>
        </w:tc>
        <w:tc>
          <w:tcPr>
            <w:tcW w:w="1701" w:type="dxa"/>
          </w:tcPr>
          <w:p w14:paraId="320AB1FC"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6 km</w:t>
            </w:r>
          </w:p>
        </w:tc>
        <w:tc>
          <w:tcPr>
            <w:tcW w:w="1370" w:type="dxa"/>
          </w:tcPr>
          <w:p w14:paraId="5F5AF0E7"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20 min</w:t>
            </w:r>
          </w:p>
        </w:tc>
        <w:tc>
          <w:tcPr>
            <w:tcW w:w="2174" w:type="dxa"/>
          </w:tcPr>
          <w:p w14:paraId="3ED8BE63"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4FE10C60" w14:textId="77777777" w:rsidTr="0096745C">
        <w:tc>
          <w:tcPr>
            <w:tcW w:w="505" w:type="dxa"/>
            <w:vAlign w:val="center"/>
          </w:tcPr>
          <w:p w14:paraId="2C99692D"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14</w:t>
            </w:r>
          </w:p>
        </w:tc>
        <w:tc>
          <w:tcPr>
            <w:tcW w:w="2047" w:type="dxa"/>
            <w:vMerge/>
          </w:tcPr>
          <w:p w14:paraId="1464AFA1"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75B26384"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AYLLU LUPI</w:t>
            </w:r>
          </w:p>
        </w:tc>
        <w:tc>
          <w:tcPr>
            <w:tcW w:w="1701" w:type="dxa"/>
          </w:tcPr>
          <w:p w14:paraId="57A0A95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3 km</w:t>
            </w:r>
          </w:p>
        </w:tc>
        <w:tc>
          <w:tcPr>
            <w:tcW w:w="1370" w:type="dxa"/>
          </w:tcPr>
          <w:p w14:paraId="498DB8D6"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10 min</w:t>
            </w:r>
          </w:p>
        </w:tc>
        <w:tc>
          <w:tcPr>
            <w:tcW w:w="2174" w:type="dxa"/>
          </w:tcPr>
          <w:p w14:paraId="5CF8CD18"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bl>
    <w:p w14:paraId="07A4A5FB" w14:textId="77777777" w:rsidR="003D3047" w:rsidRPr="003D3047" w:rsidRDefault="003D3047" w:rsidP="003D3047">
      <w:pPr>
        <w:widowControl w:val="0"/>
        <w:numPr>
          <w:ilvl w:val="0"/>
          <w:numId w:val="55"/>
        </w:numPr>
        <w:autoSpaceDE w:val="0"/>
        <w:autoSpaceDN w:val="0"/>
        <w:spacing w:after="160" w:line="259" w:lineRule="auto"/>
        <w:rPr>
          <w:rFonts w:ascii="Tahoma" w:hAnsi="Tahoma" w:cs="Tahoma"/>
          <w:bCs/>
          <w:i/>
          <w:iCs/>
        </w:rPr>
      </w:pPr>
      <w:r w:rsidRPr="003D3047">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52803F43" w14:textId="77777777" w:rsidR="003D3047" w:rsidRPr="003D3047" w:rsidRDefault="003D3047" w:rsidP="003D3047">
      <w:pPr>
        <w:keepNext/>
        <w:numPr>
          <w:ilvl w:val="0"/>
          <w:numId w:val="52"/>
        </w:numPr>
        <w:spacing w:after="60" w:line="260" w:lineRule="atLeast"/>
        <w:outlineLvl w:val="0"/>
        <w:rPr>
          <w:rFonts w:ascii="Tahoma" w:hAnsi="Tahoma" w:cs="Tahoma"/>
          <w:bCs/>
          <w:color w:val="000000"/>
          <w:kern w:val="32"/>
          <w:sz w:val="32"/>
          <w:szCs w:val="32"/>
          <w:lang w:val="es-ES_tradnl"/>
        </w:rPr>
      </w:pPr>
      <w:r w:rsidRPr="003D3047">
        <w:rPr>
          <w:rFonts w:ascii="Tahoma" w:hAnsi="Tahoma" w:cs="Tahoma"/>
          <w:b/>
          <w:bCs/>
          <w:color w:val="000000"/>
          <w:kern w:val="32"/>
          <w:lang w:val="es-ES_tradnl"/>
        </w:rPr>
        <w:t>OBJETIVO DE LA CONSULTORÍA</w:t>
      </w:r>
      <w:r w:rsidRPr="003D3047">
        <w:rPr>
          <w:rFonts w:ascii="Tahoma" w:hAnsi="Tahoma" w:cs="Tahoma"/>
          <w:bCs/>
          <w:color w:val="000000"/>
          <w:kern w:val="32"/>
          <w:sz w:val="32"/>
          <w:szCs w:val="32"/>
          <w:lang w:val="es-ES_tradnl"/>
        </w:rPr>
        <w:t>.</w:t>
      </w:r>
      <w:bookmarkEnd w:id="41"/>
    </w:p>
    <w:p w14:paraId="1D07C635" w14:textId="77777777" w:rsidR="003D3047" w:rsidRPr="003D3047" w:rsidRDefault="003D3047" w:rsidP="003D3047">
      <w:pPr>
        <w:spacing w:line="260" w:lineRule="atLeast"/>
        <w:jc w:val="both"/>
        <w:rPr>
          <w:rFonts w:ascii="Tahoma" w:hAnsi="Tahoma" w:cs="Tahoma"/>
          <w:b/>
          <w:lang w:val="es-ES_tradnl"/>
        </w:rPr>
      </w:pPr>
      <w:r w:rsidRPr="003D3047">
        <w:rPr>
          <w:rFonts w:ascii="Tahoma" w:hAnsi="Tahoma" w:cs="Tahoma"/>
          <w:b/>
          <w:lang w:val="es-ES_tradnl"/>
        </w:rPr>
        <w:t>GENERAL</w:t>
      </w:r>
    </w:p>
    <w:p w14:paraId="4E4BA310" w14:textId="77777777" w:rsidR="003D3047" w:rsidRPr="003D3047" w:rsidRDefault="003D3047" w:rsidP="003D3047">
      <w:pPr>
        <w:spacing w:line="300" w:lineRule="auto"/>
        <w:jc w:val="both"/>
        <w:rPr>
          <w:rFonts w:ascii="Tahoma" w:hAnsi="Tahoma" w:cs="Tahoma"/>
          <w:b/>
          <w:lang w:val="es-BO"/>
        </w:rPr>
      </w:pPr>
      <w:r w:rsidRPr="003D3047">
        <w:rPr>
          <w:rFonts w:ascii="Tahoma" w:hAnsi="Tahoma" w:cs="Tahoma"/>
          <w:lang w:val="es-BO"/>
        </w:rPr>
        <w:t xml:space="preserve">Ejecutar el </w:t>
      </w:r>
      <w:r w:rsidRPr="003D3047">
        <w:rPr>
          <w:rFonts w:ascii="Tahoma" w:hAnsi="Tahoma" w:cs="Tahoma"/>
          <w:b/>
          <w:lang w:val="es-BO"/>
        </w:rPr>
        <w:t>PROYECTO DE VIVIENDA CUALITATIVA EN EL MUNICIPIO DE SAN PEDRO DE TOTORA-FASE (III) 2023- ORURO, en 50 viviendas.</w:t>
      </w:r>
    </w:p>
    <w:p w14:paraId="46BB856A" w14:textId="77777777" w:rsidR="003D3047" w:rsidRPr="003D3047" w:rsidRDefault="003D3047" w:rsidP="003D3047">
      <w:pPr>
        <w:spacing w:line="300" w:lineRule="auto"/>
        <w:jc w:val="both"/>
        <w:rPr>
          <w:rFonts w:ascii="Tahoma" w:hAnsi="Tahoma" w:cs="Tahoma"/>
          <w:lang w:val="es-ES_tradnl"/>
        </w:rPr>
      </w:pPr>
    </w:p>
    <w:p w14:paraId="22F9FCDD" w14:textId="77777777" w:rsidR="003D3047" w:rsidRPr="003D3047" w:rsidRDefault="003D3047" w:rsidP="003D3047">
      <w:pPr>
        <w:spacing w:line="260" w:lineRule="atLeast"/>
        <w:jc w:val="both"/>
        <w:rPr>
          <w:rFonts w:ascii="Tahoma" w:hAnsi="Tahoma" w:cs="Tahoma"/>
          <w:b/>
          <w:lang w:val="es-ES_tradnl"/>
        </w:rPr>
      </w:pPr>
      <w:r w:rsidRPr="003D3047">
        <w:rPr>
          <w:rFonts w:ascii="Tahoma" w:hAnsi="Tahoma" w:cs="Tahoma"/>
          <w:b/>
          <w:lang w:val="es-ES_tradnl"/>
        </w:rPr>
        <w:t>ESPECIFICO</w:t>
      </w:r>
    </w:p>
    <w:p w14:paraId="6B667D74" w14:textId="77777777" w:rsidR="003D3047" w:rsidRPr="003D3047" w:rsidRDefault="003D3047" w:rsidP="003D3047">
      <w:pPr>
        <w:spacing w:line="260" w:lineRule="atLeast"/>
        <w:jc w:val="both"/>
        <w:rPr>
          <w:rFonts w:ascii="Tahoma" w:hAnsi="Tahoma" w:cs="Tahoma"/>
          <w:b/>
          <w:lang w:val="es-ES_tradnl"/>
        </w:rPr>
      </w:pPr>
      <w:r w:rsidRPr="003D3047">
        <w:rPr>
          <w:rFonts w:ascii="Tahoma" w:hAnsi="Tahoma" w:cs="Tahoma"/>
          <w:b/>
          <w:lang w:val="es-ES_tradnl"/>
        </w:rPr>
        <w:t>Desarrollar adecuadamente todos los componentes que comprenden la ejecución del proyecto:</w:t>
      </w:r>
    </w:p>
    <w:p w14:paraId="55E7BCCE" w14:textId="77777777" w:rsidR="003D3047" w:rsidRPr="003D3047" w:rsidRDefault="003D3047" w:rsidP="003D3047">
      <w:pPr>
        <w:numPr>
          <w:ilvl w:val="0"/>
          <w:numId w:val="71"/>
        </w:numPr>
        <w:spacing w:after="160" w:line="260" w:lineRule="atLeast"/>
        <w:jc w:val="both"/>
        <w:rPr>
          <w:rFonts w:ascii="Tahoma" w:hAnsi="Tahoma" w:cs="Tahoma"/>
          <w:lang w:val="es-ES_tradnl"/>
        </w:rPr>
      </w:pPr>
      <w:r w:rsidRPr="003D3047">
        <w:rPr>
          <w:rFonts w:ascii="Tahoma" w:hAnsi="Tahoma" w:cs="Tahoma"/>
          <w:lang w:val="es-ES_tradnl"/>
        </w:rPr>
        <w:t xml:space="preserve">Capacitación, Asistencia Técnica y Seguimiento  </w:t>
      </w:r>
    </w:p>
    <w:p w14:paraId="364319CE" w14:textId="77777777" w:rsidR="003D3047" w:rsidRPr="003D3047" w:rsidRDefault="003D3047" w:rsidP="003D3047">
      <w:pPr>
        <w:numPr>
          <w:ilvl w:val="0"/>
          <w:numId w:val="71"/>
        </w:numPr>
        <w:spacing w:after="160" w:line="260" w:lineRule="atLeast"/>
        <w:jc w:val="both"/>
        <w:rPr>
          <w:rFonts w:ascii="Tahoma" w:hAnsi="Tahoma" w:cs="Tahoma"/>
          <w:lang w:val="es-ES_tradnl"/>
        </w:rPr>
      </w:pPr>
      <w:r w:rsidRPr="003D3047">
        <w:rPr>
          <w:rFonts w:ascii="Tahoma" w:hAnsi="Tahoma" w:cs="Tahoma"/>
          <w:lang w:val="es-ES_tradnl"/>
        </w:rPr>
        <w:t xml:space="preserve">Provisión y Dotación de Materiales de Construcción </w:t>
      </w:r>
    </w:p>
    <w:p w14:paraId="4741CE0D" w14:textId="77777777" w:rsidR="003D3047" w:rsidRPr="003D3047" w:rsidRDefault="003D3047" w:rsidP="003D3047">
      <w:pPr>
        <w:spacing w:line="260" w:lineRule="atLeast"/>
        <w:jc w:val="both"/>
        <w:rPr>
          <w:rFonts w:ascii="Tahoma" w:hAnsi="Tahoma" w:cs="Tahoma"/>
          <w:b/>
          <w:lang w:val="es-ES_tradnl"/>
        </w:rPr>
      </w:pPr>
      <w:r w:rsidRPr="003D3047">
        <w:rPr>
          <w:rFonts w:ascii="Tahoma" w:hAnsi="Tahoma" w:cs="Tahoma"/>
          <w:lang w:val="es-ES_tradnl"/>
        </w:rPr>
        <w:t>Con la participación activa de los beneficiarios del proyecto mediante un proceso de autoconstrucción asistida, para lograr una mejora en sus condiciones de calidad de vida.</w:t>
      </w:r>
    </w:p>
    <w:p w14:paraId="428A96DF"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42" w:name="_Toc71811150"/>
      <w:r w:rsidRPr="003D3047">
        <w:rPr>
          <w:rFonts w:ascii="Tahoma" w:hAnsi="Tahoma" w:cs="Tahoma"/>
          <w:b/>
          <w:bCs/>
          <w:color w:val="000000"/>
          <w:kern w:val="32"/>
          <w:lang w:val="es-ES_tradnl"/>
        </w:rPr>
        <w:t>ALCANCE DE LA CONSULTORÍA.</w:t>
      </w:r>
      <w:bookmarkEnd w:id="42"/>
    </w:p>
    <w:p w14:paraId="59CAD428"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A nivel enunciativo y no limitativo, los alcances de la consultoría son:</w:t>
      </w:r>
    </w:p>
    <w:p w14:paraId="5539F8FE" w14:textId="77777777" w:rsidR="003D3047" w:rsidRPr="003D3047" w:rsidRDefault="003D3047" w:rsidP="003D3047">
      <w:pPr>
        <w:spacing w:line="260" w:lineRule="atLeast"/>
        <w:jc w:val="both"/>
        <w:rPr>
          <w:rFonts w:ascii="Tahoma" w:hAnsi="Tahoma" w:cs="Tahoma"/>
          <w:lang w:val="es-ES_tradnl"/>
        </w:rPr>
      </w:pPr>
    </w:p>
    <w:p w14:paraId="2C1208C8" w14:textId="77777777" w:rsidR="003D3047" w:rsidRPr="003D3047" w:rsidRDefault="003D3047" w:rsidP="003D3047">
      <w:pPr>
        <w:tabs>
          <w:tab w:val="num" w:pos="720"/>
        </w:tabs>
        <w:spacing w:line="260" w:lineRule="atLeast"/>
        <w:contextualSpacing/>
        <w:jc w:val="both"/>
        <w:rPr>
          <w:rFonts w:ascii="Tahoma" w:hAnsi="Tahoma" w:cs="Tahoma"/>
          <w:b/>
          <w:vanish/>
          <w:lang w:val="es-ES_tradnl"/>
        </w:rPr>
      </w:pPr>
    </w:p>
    <w:p w14:paraId="4AE7B8B2" w14:textId="77777777" w:rsidR="003D3047" w:rsidRPr="003D3047" w:rsidRDefault="003D3047" w:rsidP="003D3047">
      <w:pPr>
        <w:numPr>
          <w:ilvl w:val="0"/>
          <w:numId w:val="56"/>
        </w:numPr>
        <w:tabs>
          <w:tab w:val="num" w:pos="720"/>
        </w:tabs>
        <w:spacing w:after="160" w:line="260" w:lineRule="atLeast"/>
        <w:ind w:left="0"/>
        <w:contextualSpacing/>
        <w:jc w:val="both"/>
        <w:rPr>
          <w:rFonts w:ascii="Tahoma" w:hAnsi="Tahoma" w:cs="Tahoma"/>
          <w:b/>
          <w:vanish/>
          <w:lang w:val="es-ES_tradnl"/>
        </w:rPr>
      </w:pPr>
    </w:p>
    <w:p w14:paraId="36A56EEA" w14:textId="77777777" w:rsidR="003D3047" w:rsidRPr="003D3047" w:rsidRDefault="003D3047" w:rsidP="003D3047">
      <w:pPr>
        <w:tabs>
          <w:tab w:val="num" w:pos="720"/>
        </w:tabs>
        <w:spacing w:line="260" w:lineRule="atLeast"/>
        <w:contextualSpacing/>
        <w:jc w:val="both"/>
        <w:rPr>
          <w:rFonts w:ascii="Tahoma" w:hAnsi="Tahoma" w:cs="Tahoma"/>
          <w:b/>
          <w:lang w:val="es-ES_tradnl"/>
        </w:rPr>
      </w:pPr>
      <w:r w:rsidRPr="003D3047">
        <w:rPr>
          <w:rFonts w:ascii="Tahoma" w:hAnsi="Tahoma" w:cs="Tahoma"/>
          <w:b/>
          <w:color w:val="000000"/>
          <w:lang w:val="es-ES_tradnl"/>
        </w:rPr>
        <w:t>- CAPACITACIÓN</w:t>
      </w:r>
      <w:r w:rsidRPr="003D3047">
        <w:rPr>
          <w:rFonts w:ascii="Tahoma" w:hAnsi="Tahoma" w:cs="Tahoma"/>
          <w:b/>
          <w:lang w:val="es-ES_tradnl"/>
        </w:rPr>
        <w:t>:</w:t>
      </w:r>
    </w:p>
    <w:p w14:paraId="039CD037"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Diseñar, elaborar y distribuir el </w:t>
      </w:r>
      <w:r w:rsidRPr="003D3047">
        <w:rPr>
          <w:rFonts w:ascii="Tahoma" w:hAnsi="Tahoma" w:cs="Tahoma"/>
          <w:b/>
          <w:lang w:val="es-ES_tradnl"/>
        </w:rPr>
        <w:t>material educativo</w:t>
      </w:r>
      <w:r w:rsidRPr="003D304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EC9337"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Elaborar y distribuir el </w:t>
      </w:r>
      <w:r w:rsidRPr="003D3047">
        <w:rPr>
          <w:rFonts w:ascii="Tahoma" w:hAnsi="Tahoma" w:cs="Tahoma"/>
          <w:b/>
          <w:lang w:val="es-ES_tradnl"/>
        </w:rPr>
        <w:t>material comunicacional</w:t>
      </w:r>
      <w:r w:rsidRPr="003D3047">
        <w:rPr>
          <w:rFonts w:ascii="Tahoma" w:hAnsi="Tahoma" w:cs="Tahoma"/>
          <w:lang w:val="es-ES_tradnl"/>
        </w:rPr>
        <w:t xml:space="preserve"> </w:t>
      </w:r>
      <w:r w:rsidRPr="003D3047">
        <w:rPr>
          <w:rFonts w:ascii="Tahoma" w:hAnsi="Tahoma" w:cs="Tahoma"/>
          <w:b/>
          <w:lang w:val="es-ES_tradnl"/>
        </w:rPr>
        <w:t>educativo (manuales de capacitación de acuerdo a los talleres realizados por parte del TOA, y Educador Social)</w:t>
      </w:r>
      <w:r w:rsidRPr="003D3047">
        <w:rPr>
          <w:rFonts w:ascii="Tahoma" w:hAnsi="Tahoma" w:cs="Tahoma"/>
          <w:b/>
          <w:sz w:val="18"/>
          <w:szCs w:val="18"/>
          <w:lang w:val="es-ES_tradnl"/>
        </w:rPr>
        <w:t xml:space="preserve"> </w:t>
      </w:r>
      <w:r w:rsidRPr="003D3047">
        <w:rPr>
          <w:rFonts w:ascii="Tahoma" w:hAnsi="Tahoma" w:cs="Tahoma"/>
          <w:lang w:val="es-ES_tradnl"/>
        </w:rPr>
        <w:t xml:space="preserve">para realizar la </w:t>
      </w:r>
      <w:r w:rsidRPr="003D3047">
        <w:rPr>
          <w:rFonts w:ascii="Tahoma" w:hAnsi="Tahoma" w:cs="Tahoma"/>
          <w:lang w:val="es-ES_tradnl"/>
        </w:rPr>
        <w:lastRenderedPageBreak/>
        <w:t>socialización y difusión de la ejecución del proyecto, conforme a lineamientos establecidos por la AEVIVIENDA.</w:t>
      </w:r>
    </w:p>
    <w:p w14:paraId="5BD87886"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b/>
          <w:color w:val="000000"/>
          <w:lang w:val="es-ES_tradnl"/>
        </w:rPr>
        <w:t>Capacitar</w:t>
      </w:r>
      <w:r w:rsidRPr="003D3047">
        <w:rPr>
          <w:rFonts w:ascii="Tahoma" w:hAnsi="Tahoma" w:cs="Tahoma"/>
          <w:color w:val="000000"/>
          <w:lang w:val="es-ES_tradnl"/>
        </w:rPr>
        <w:t xml:space="preserve"> a su </w:t>
      </w:r>
      <w:r w:rsidRPr="003D3047">
        <w:rPr>
          <w:rFonts w:ascii="Tahoma" w:hAnsi="Tahoma" w:cs="Tahoma"/>
          <w:b/>
          <w:color w:val="000000"/>
          <w:lang w:val="es-ES_tradnl"/>
        </w:rPr>
        <w:t xml:space="preserve">equipo técnico-social y si hubiere a los </w:t>
      </w:r>
      <w:r w:rsidRPr="003D3047">
        <w:rPr>
          <w:rFonts w:ascii="Tahoma" w:hAnsi="Tahoma" w:cs="Tahoma"/>
          <w:b/>
          <w:lang w:val="es-ES_tradnl"/>
        </w:rPr>
        <w:t>promotores y almaceneros comunales</w:t>
      </w:r>
      <w:r w:rsidRPr="003D304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A949AD4"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lang w:val="es-ES_tradnl"/>
        </w:rPr>
      </w:pPr>
      <w:r w:rsidRPr="003D3047">
        <w:rPr>
          <w:rFonts w:ascii="Tahoma" w:hAnsi="Tahoma" w:cs="Tahoma"/>
          <w:b/>
          <w:lang w:val="es-ES_tradnl"/>
        </w:rPr>
        <w:t>Brindar toda la información</w:t>
      </w:r>
      <w:r w:rsidRPr="003D3047">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2046AF1"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b/>
          <w:lang w:val="es-ES_tradnl"/>
        </w:rPr>
        <w:t>Desarrollar</w:t>
      </w:r>
      <w:r w:rsidRPr="003D3047">
        <w:rPr>
          <w:rFonts w:ascii="Tahoma" w:hAnsi="Tahoma" w:cs="Tahoma"/>
          <w:lang w:val="es-ES_tradnl"/>
        </w:rPr>
        <w:t xml:space="preserve"> al menos, </w:t>
      </w:r>
      <w:r w:rsidRPr="003D3047">
        <w:rPr>
          <w:rFonts w:ascii="Tahoma" w:hAnsi="Tahoma" w:cs="Tahoma"/>
          <w:b/>
          <w:lang w:val="es-ES_tradnl"/>
        </w:rPr>
        <w:t xml:space="preserve">2 talleres </w:t>
      </w:r>
      <w:r w:rsidRPr="003D3047">
        <w:rPr>
          <w:rFonts w:ascii="Tahoma" w:hAnsi="Tahoma" w:cs="Tahoma"/>
          <w:lang w:val="es-ES_tradnl"/>
        </w:rPr>
        <w:t>de capacitación social educativa y retroalimentación a los beneficiarios por cada grupo de comunidades o frentes de trabajo para los beneficiarios (padres y/o hijos u otros).</w:t>
      </w:r>
    </w:p>
    <w:p w14:paraId="0E8774AC" w14:textId="77777777" w:rsidR="003D3047" w:rsidRPr="003D3047" w:rsidRDefault="003D3047" w:rsidP="003D3047">
      <w:pPr>
        <w:spacing w:line="260" w:lineRule="atLeast"/>
        <w:ind w:left="284"/>
        <w:contextualSpacing/>
        <w:jc w:val="both"/>
        <w:rPr>
          <w:rFonts w:ascii="Tahoma" w:hAnsi="Tahoma" w:cs="Tahoma"/>
          <w:lang w:val="es-ES_tradnl"/>
        </w:rPr>
      </w:pPr>
      <w:r w:rsidRPr="003D304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D3047">
        <w:rPr>
          <w:rFonts w:ascii="Tahoma" w:hAnsi="Tahoma" w:cs="Tahoma"/>
          <w:color w:val="0000FF"/>
          <w:lang w:val="es-ES_tradnl"/>
        </w:rPr>
        <w:t xml:space="preserve">Responsable en Seguimiento Social </w:t>
      </w:r>
      <w:r w:rsidRPr="003D3047">
        <w:rPr>
          <w:rFonts w:ascii="Tahoma" w:hAnsi="Tahoma" w:cs="Tahoma"/>
          <w:lang w:val="es-ES_tradnl"/>
        </w:rPr>
        <w:t xml:space="preserve">asignado por la AEVIVIENDA, y su cumplimento será controlado y monitoreado por la Inspectoría del proyecto. </w:t>
      </w:r>
    </w:p>
    <w:p w14:paraId="7D93AB25" w14:textId="77777777" w:rsidR="003D3047" w:rsidRPr="003D3047" w:rsidRDefault="003D3047" w:rsidP="003D3047">
      <w:pPr>
        <w:spacing w:line="260" w:lineRule="atLeast"/>
        <w:ind w:left="284"/>
        <w:contextualSpacing/>
        <w:jc w:val="both"/>
        <w:rPr>
          <w:rFonts w:ascii="Tahoma" w:hAnsi="Tahoma" w:cs="Tahoma"/>
          <w:lang w:val="es-ES_tradnl"/>
        </w:rPr>
      </w:pPr>
      <w:r w:rsidRPr="003D304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3D3047">
        <w:rPr>
          <w:rFonts w:ascii="Tahoma" w:hAnsi="Tahoma" w:cs="Tahoma"/>
          <w:color w:val="0000FF"/>
          <w:lang w:val="es-ES_tradnl"/>
        </w:rPr>
        <w:t xml:space="preserve">y/o </w:t>
      </w:r>
      <w:r w:rsidRPr="003D3047">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519A148" w14:textId="77777777" w:rsidR="003D3047" w:rsidRPr="003D3047" w:rsidRDefault="003D3047" w:rsidP="003D3047">
      <w:pPr>
        <w:spacing w:line="260" w:lineRule="atLeast"/>
        <w:ind w:left="284"/>
        <w:contextualSpacing/>
        <w:jc w:val="both"/>
        <w:rPr>
          <w:rFonts w:ascii="Tahoma" w:hAnsi="Tahoma" w:cs="Tahoma"/>
          <w:lang w:val="es-ES_tradnl"/>
        </w:rPr>
      </w:pPr>
      <w:r w:rsidRPr="003D304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4CFDED" w14:textId="77777777" w:rsidR="003D3047" w:rsidRPr="003D3047" w:rsidRDefault="003D3047" w:rsidP="003D3047">
      <w:pPr>
        <w:spacing w:line="260" w:lineRule="atLeast"/>
        <w:ind w:firstLine="284"/>
        <w:contextualSpacing/>
        <w:jc w:val="both"/>
        <w:rPr>
          <w:rFonts w:ascii="Tahoma" w:hAnsi="Tahoma" w:cs="Tahoma"/>
          <w:lang w:val="es-ES_tradnl"/>
        </w:rPr>
      </w:pPr>
      <w:r w:rsidRPr="003D3047">
        <w:rPr>
          <w:rFonts w:ascii="Tahoma" w:hAnsi="Tahoma" w:cs="Tahoma"/>
          <w:lang w:val="es-ES_tradnl"/>
        </w:rPr>
        <w:t>Temáticas a desarrollar:</w:t>
      </w:r>
    </w:p>
    <w:p w14:paraId="1BB664D6"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Educación Socio ambiental y la importancia en los servicios ambientales.</w:t>
      </w:r>
    </w:p>
    <w:p w14:paraId="3F472342"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 xml:space="preserve">Higiene, salubridad y bioseguridad </w:t>
      </w:r>
    </w:p>
    <w:p w14:paraId="272079B0"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Saneamiento Básico</w:t>
      </w:r>
    </w:p>
    <w:p w14:paraId="23E91F32"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Equidad de género y generacional, Prevención de violencia intrafamiliar.</w:t>
      </w:r>
    </w:p>
    <w:p w14:paraId="415E74DD"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Hábitat, calidad de vida, hábitos saludables y el cumplimento de la función social de la vivienda.</w:t>
      </w:r>
    </w:p>
    <w:p w14:paraId="5FB628DC"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otros a requerimiento de la AEVIVIENDA.</w:t>
      </w:r>
    </w:p>
    <w:p w14:paraId="6A4A734F"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lang w:val="es-ES_tradnl"/>
        </w:rPr>
      </w:pPr>
      <w:r w:rsidRPr="003D3047">
        <w:rPr>
          <w:rFonts w:ascii="Tahoma" w:hAnsi="Tahoma" w:cs="Tahoma"/>
          <w:b/>
          <w:lang w:val="es-ES_tradnl"/>
        </w:rPr>
        <w:t>Desarrollar</w:t>
      </w:r>
      <w:r w:rsidRPr="003D3047">
        <w:rPr>
          <w:rFonts w:ascii="Tahoma" w:hAnsi="Tahoma" w:cs="Tahoma"/>
          <w:lang w:val="es-ES_tradnl"/>
        </w:rPr>
        <w:t xml:space="preserve"> al menos </w:t>
      </w:r>
      <w:r w:rsidRPr="003D3047">
        <w:rPr>
          <w:rFonts w:ascii="Tahoma" w:hAnsi="Tahoma" w:cs="Tahoma"/>
          <w:b/>
          <w:lang w:val="es-ES_tradnl"/>
        </w:rPr>
        <w:t xml:space="preserve">2 talleres </w:t>
      </w:r>
      <w:r w:rsidRPr="003D3047">
        <w:rPr>
          <w:rFonts w:ascii="Tahoma" w:hAnsi="Tahoma" w:cs="Tahoma"/>
          <w:lang w:val="es-ES_tradnl"/>
        </w:rPr>
        <w:t>de capacitación técnica y retroalimentación por cada grupo de comunidades o frentes de trabajo para los beneficiarios (padres y/o hijos u otros) que realizarán las acciones de autoconstrucción asistida en:</w:t>
      </w:r>
    </w:p>
    <w:p w14:paraId="45369369" w14:textId="77777777" w:rsidR="003D3047" w:rsidRPr="003D3047" w:rsidRDefault="003D3047" w:rsidP="003D3047">
      <w:pPr>
        <w:numPr>
          <w:ilvl w:val="0"/>
          <w:numId w:val="78"/>
        </w:numPr>
        <w:spacing w:after="160" w:line="260" w:lineRule="atLeast"/>
        <w:contextualSpacing/>
        <w:jc w:val="both"/>
        <w:rPr>
          <w:rFonts w:ascii="Tahoma" w:hAnsi="Tahoma" w:cs="Tahoma"/>
          <w:color w:val="000000"/>
          <w:lang w:val="es-ES_tradnl"/>
        </w:rPr>
      </w:pPr>
      <w:r w:rsidRPr="003D3047">
        <w:rPr>
          <w:rFonts w:ascii="Tahoma" w:hAnsi="Tahoma" w:cs="Tahoma"/>
          <w:lang w:val="es-ES_tradnl"/>
        </w:rPr>
        <w:t>Métodos constructivos (</w:t>
      </w:r>
      <w:r w:rsidRPr="003D3047">
        <w:rPr>
          <w:rFonts w:ascii="Tahoma" w:hAnsi="Tahoma" w:cs="Tahoma"/>
          <w:color w:val="000000"/>
          <w:lang w:val="es-ES_tradnl"/>
        </w:rPr>
        <w:t>seguridad laboral e higiene en el trabajo),</w:t>
      </w:r>
    </w:p>
    <w:p w14:paraId="59C20AB2" w14:textId="77777777" w:rsidR="003D3047" w:rsidRPr="003D3047" w:rsidRDefault="003D3047" w:rsidP="003D3047">
      <w:pPr>
        <w:numPr>
          <w:ilvl w:val="0"/>
          <w:numId w:val="78"/>
        </w:numPr>
        <w:spacing w:after="160" w:line="260" w:lineRule="atLeast"/>
        <w:contextualSpacing/>
        <w:jc w:val="both"/>
        <w:rPr>
          <w:rFonts w:ascii="Tahoma" w:hAnsi="Tahoma" w:cs="Tahoma"/>
          <w:color w:val="000000"/>
          <w:lang w:val="es-ES_tradnl"/>
        </w:rPr>
      </w:pPr>
      <w:r w:rsidRPr="003D3047">
        <w:rPr>
          <w:rFonts w:ascii="Tahoma" w:hAnsi="Tahoma" w:cs="Tahoma"/>
          <w:color w:val="000000"/>
          <w:lang w:val="es-ES_tradnl"/>
        </w:rPr>
        <w:t>Análisis de riesgo y planes de contingencia y uso y equipo de protección personal (repeticiones semanales),</w:t>
      </w:r>
    </w:p>
    <w:p w14:paraId="0421298E" w14:textId="77777777" w:rsidR="003D3047" w:rsidRPr="003D3047" w:rsidRDefault="003D3047" w:rsidP="003D3047">
      <w:pPr>
        <w:numPr>
          <w:ilvl w:val="0"/>
          <w:numId w:val="78"/>
        </w:numPr>
        <w:spacing w:after="160" w:line="260" w:lineRule="atLeast"/>
        <w:contextualSpacing/>
        <w:jc w:val="both"/>
        <w:rPr>
          <w:rFonts w:ascii="Tahoma" w:hAnsi="Tahoma" w:cs="Tahoma"/>
          <w:lang w:val="es-ES_tradnl"/>
        </w:rPr>
      </w:pPr>
      <w:r w:rsidRPr="003D3047">
        <w:rPr>
          <w:rFonts w:ascii="Tahoma" w:hAnsi="Tahoma" w:cs="Tahoma"/>
          <w:lang w:val="es-ES_tradnl"/>
        </w:rPr>
        <w:t xml:space="preserve">Obra Gruesa, </w:t>
      </w:r>
    </w:p>
    <w:p w14:paraId="0743ECBA" w14:textId="77777777" w:rsidR="003D3047" w:rsidRPr="003D3047" w:rsidRDefault="003D3047" w:rsidP="003D3047">
      <w:pPr>
        <w:numPr>
          <w:ilvl w:val="0"/>
          <w:numId w:val="78"/>
        </w:numPr>
        <w:spacing w:after="160" w:line="260" w:lineRule="atLeast"/>
        <w:contextualSpacing/>
        <w:jc w:val="both"/>
        <w:rPr>
          <w:rFonts w:ascii="Tahoma" w:hAnsi="Tahoma" w:cs="Tahoma"/>
          <w:lang w:val="es-ES_tradnl"/>
        </w:rPr>
      </w:pPr>
      <w:r w:rsidRPr="003D3047">
        <w:rPr>
          <w:rFonts w:ascii="Tahoma" w:hAnsi="Tahoma" w:cs="Tahoma"/>
          <w:lang w:val="es-ES_tradnl"/>
        </w:rPr>
        <w:t xml:space="preserve">Materiales Prefabricados, </w:t>
      </w:r>
    </w:p>
    <w:p w14:paraId="53DD61A1" w14:textId="77777777" w:rsidR="003D3047" w:rsidRPr="003D3047" w:rsidRDefault="003D3047" w:rsidP="003D3047">
      <w:pPr>
        <w:numPr>
          <w:ilvl w:val="0"/>
          <w:numId w:val="78"/>
        </w:numPr>
        <w:spacing w:after="160" w:line="260" w:lineRule="atLeast"/>
        <w:contextualSpacing/>
        <w:jc w:val="both"/>
        <w:rPr>
          <w:rFonts w:ascii="Tahoma" w:hAnsi="Tahoma" w:cs="Tahoma"/>
          <w:lang w:val="es-ES_tradnl"/>
        </w:rPr>
      </w:pPr>
      <w:r w:rsidRPr="003D3047">
        <w:rPr>
          <w:rFonts w:ascii="Tahoma" w:hAnsi="Tahoma" w:cs="Tahoma"/>
          <w:lang w:val="es-ES_tradnl"/>
        </w:rPr>
        <w:t xml:space="preserve">Obra Fina, </w:t>
      </w:r>
    </w:p>
    <w:p w14:paraId="6EF730F5" w14:textId="77777777" w:rsidR="003D3047" w:rsidRPr="003D3047" w:rsidRDefault="003D3047" w:rsidP="003D3047">
      <w:pPr>
        <w:numPr>
          <w:ilvl w:val="0"/>
          <w:numId w:val="78"/>
        </w:numPr>
        <w:spacing w:after="160" w:line="260" w:lineRule="atLeast"/>
        <w:contextualSpacing/>
        <w:jc w:val="both"/>
        <w:rPr>
          <w:rFonts w:ascii="Tahoma" w:hAnsi="Tahoma" w:cs="Tahoma"/>
          <w:lang w:val="es-ES_tradnl"/>
        </w:rPr>
      </w:pPr>
      <w:r w:rsidRPr="003D3047">
        <w:rPr>
          <w:rFonts w:ascii="Tahoma" w:hAnsi="Tahoma" w:cs="Tahoma"/>
          <w:lang w:val="es-ES_tradnl"/>
        </w:rPr>
        <w:t>Instalaciones Sanitaria /Agua Potable, Instalación Eléctrica</w:t>
      </w:r>
    </w:p>
    <w:p w14:paraId="1C1E0E2F" w14:textId="77777777" w:rsidR="003D3047" w:rsidRPr="003D3047" w:rsidRDefault="003D3047" w:rsidP="003D3047">
      <w:pPr>
        <w:spacing w:line="260" w:lineRule="atLeast"/>
        <w:ind w:left="284"/>
        <w:contextualSpacing/>
        <w:jc w:val="both"/>
        <w:rPr>
          <w:rFonts w:ascii="Tahoma" w:hAnsi="Tahoma" w:cs="Tahoma"/>
          <w:color w:val="000000"/>
          <w:lang w:val="es-ES_tradnl"/>
        </w:rPr>
      </w:pPr>
      <w:r w:rsidRPr="003D304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D3047">
        <w:rPr>
          <w:rFonts w:ascii="Tahoma" w:hAnsi="Tahoma" w:cs="Tahoma"/>
          <w:color w:val="000000"/>
          <w:lang w:val="es-ES_tradnl"/>
        </w:rPr>
        <w:t>Proyecto.</w:t>
      </w:r>
    </w:p>
    <w:p w14:paraId="4812D932"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b/>
          <w:lang w:val="es-ES_tradnl"/>
        </w:rPr>
        <w:t>Capacitar</w:t>
      </w:r>
      <w:r w:rsidRPr="003D3047">
        <w:rPr>
          <w:rFonts w:ascii="Tahoma" w:hAnsi="Tahoma" w:cs="Tahoma"/>
          <w:lang w:val="es-ES_tradnl"/>
        </w:rPr>
        <w:t xml:space="preserve"> a los beneficiarios en acciones de </w:t>
      </w:r>
      <w:r w:rsidRPr="003D3047">
        <w:rPr>
          <w:rFonts w:ascii="Tahoma" w:hAnsi="Tahoma" w:cs="Tahoma"/>
          <w:b/>
          <w:lang w:val="es-ES_tradnl"/>
        </w:rPr>
        <w:t>mantenimiento preventivo</w:t>
      </w:r>
      <w:r w:rsidRPr="003D3047">
        <w:rPr>
          <w:rFonts w:ascii="Tahoma" w:hAnsi="Tahoma" w:cs="Tahoma"/>
          <w:lang w:val="es-ES_tradnl"/>
        </w:rPr>
        <w:t>, adecuado uso y limpieza de la vivienda una vez que hayan concluido las acciones de autoconstrucción.</w:t>
      </w:r>
    </w:p>
    <w:p w14:paraId="16232EE1" w14:textId="77777777" w:rsidR="003D3047" w:rsidRPr="003D3047" w:rsidRDefault="003D3047" w:rsidP="003D3047">
      <w:pPr>
        <w:spacing w:line="260" w:lineRule="atLeast"/>
        <w:ind w:left="284"/>
        <w:contextualSpacing/>
        <w:jc w:val="both"/>
        <w:rPr>
          <w:rFonts w:ascii="Tahoma" w:hAnsi="Tahoma" w:cs="Tahoma"/>
          <w:lang w:val="es-ES_tradnl"/>
        </w:rPr>
      </w:pPr>
    </w:p>
    <w:p w14:paraId="5ECA2DCD" w14:textId="77777777" w:rsidR="003D3047" w:rsidRPr="003D3047" w:rsidRDefault="003D3047" w:rsidP="003D3047">
      <w:pPr>
        <w:tabs>
          <w:tab w:val="num" w:pos="720"/>
        </w:tabs>
        <w:spacing w:line="260" w:lineRule="atLeast"/>
        <w:contextualSpacing/>
        <w:jc w:val="both"/>
        <w:rPr>
          <w:rFonts w:ascii="Tahoma" w:hAnsi="Tahoma" w:cs="Tahoma"/>
          <w:b/>
          <w:lang w:val="es-ES_tradnl"/>
        </w:rPr>
      </w:pPr>
      <w:r w:rsidRPr="003D3047">
        <w:rPr>
          <w:rFonts w:ascii="Tahoma" w:hAnsi="Tahoma" w:cs="Tahoma"/>
          <w:b/>
          <w:lang w:val="es-ES_tradnl"/>
        </w:rPr>
        <w:t>- ASISTENCIA TÉCNICA:</w:t>
      </w:r>
    </w:p>
    <w:p w14:paraId="0D4BF6EE" w14:textId="77777777" w:rsidR="003D3047" w:rsidRPr="003D3047" w:rsidRDefault="003D3047" w:rsidP="003D3047">
      <w:pPr>
        <w:numPr>
          <w:ilvl w:val="0"/>
          <w:numId w:val="58"/>
        </w:numPr>
        <w:spacing w:after="160" w:line="260" w:lineRule="atLeast"/>
        <w:ind w:left="284" w:hanging="283"/>
        <w:contextualSpacing/>
        <w:jc w:val="both"/>
        <w:rPr>
          <w:rFonts w:ascii="Tahoma" w:eastAsia="Arial" w:hAnsi="Tahoma" w:cs="Tahoma"/>
          <w:lang w:val="es-ES_tradnl"/>
        </w:rPr>
      </w:pPr>
      <w:bookmarkStart w:id="43" w:name="_Hlk180157759"/>
      <w:bookmarkStart w:id="44" w:name="_Hlk146287826"/>
      <w:bookmarkStart w:id="45" w:name="_Hlk146287105"/>
      <w:r w:rsidRPr="003D3047">
        <w:rPr>
          <w:rFonts w:ascii="Tahoma" w:eastAsia="Arial" w:hAnsi="Tahoma" w:cs="Tahoma"/>
          <w:lang w:val="es-ES_tradnl"/>
        </w:rPr>
        <w:t xml:space="preserve">Realizar el </w:t>
      </w:r>
      <w:r w:rsidRPr="003D3047">
        <w:rPr>
          <w:rFonts w:ascii="Tahoma" w:eastAsia="Arial" w:hAnsi="Tahoma" w:cs="Tahoma"/>
          <w:b/>
          <w:lang w:val="es-ES_tradnl"/>
        </w:rPr>
        <w:t>Diagnóstico Habitacional</w:t>
      </w:r>
      <w:r w:rsidRPr="003D3047">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D3047">
        <w:rPr>
          <w:rFonts w:ascii="Tahoma" w:eastAsia="Arial" w:hAnsi="Tahoma" w:cs="Tahoma"/>
          <w:color w:val="000000"/>
          <w:lang w:val="es-ES_tradnl"/>
        </w:rPr>
        <w:t>mejoramiento, ampliación, mejoramiento + ampliación).</w:t>
      </w:r>
    </w:p>
    <w:p w14:paraId="364CB9B1" w14:textId="77777777" w:rsidR="003D3047" w:rsidRPr="003D3047" w:rsidRDefault="003D3047" w:rsidP="003D3047">
      <w:pPr>
        <w:spacing w:after="160" w:line="260" w:lineRule="atLeast"/>
        <w:ind w:left="284"/>
        <w:contextualSpacing/>
        <w:jc w:val="both"/>
        <w:rPr>
          <w:rFonts w:ascii="Tahoma" w:eastAsiaTheme="minorHAnsi" w:hAnsi="Tahoma" w:cs="Tahoma"/>
          <w:lang w:val="es-ES_tradnl"/>
        </w:rPr>
      </w:pPr>
      <w:bookmarkStart w:id="46" w:name="_Hlk180057022"/>
      <w:r w:rsidRPr="003D3047">
        <w:rPr>
          <w:rFonts w:ascii="Tahoma" w:hAnsi="Tahoma" w:cs="Tahoma"/>
          <w:lang w:val="es-ES_tradnl"/>
        </w:rPr>
        <w:t xml:space="preserve">El Diagnostico Habitacional realizado por la ENTIDAD EJECUTORA EN COORDINACIÓN CON INSPECTORÍA Y AEVIVIENDA, puede </w:t>
      </w:r>
      <w:proofErr w:type="spellStart"/>
      <w:r w:rsidRPr="003D3047">
        <w:rPr>
          <w:rFonts w:ascii="Tahoma" w:hAnsi="Tahoma" w:cs="Tahoma"/>
          <w:lang w:val="es-ES_tradnl"/>
        </w:rPr>
        <w:t>re-definir</w:t>
      </w:r>
      <w:proofErr w:type="spellEnd"/>
      <w:r w:rsidRPr="003D3047">
        <w:rPr>
          <w:rFonts w:ascii="Tahoma" w:hAnsi="Tahoma" w:cs="Tahoma"/>
          <w:lang w:val="es-ES_tradnl"/>
        </w:rPr>
        <w:t xml:space="preserve"> (EXCEPCIONALMENTE) la intervención, ésta en coordinación con la familia beneficiaria, </w:t>
      </w:r>
      <w:bookmarkStart w:id="47" w:name="_Hlk145577945"/>
      <w:r w:rsidRPr="003D304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3D3047">
        <w:rPr>
          <w:rFonts w:ascii="Tahoma" w:hAnsi="Tahoma" w:cs="Tahoma"/>
          <w:lang w:val="es-ES_tradnl"/>
        </w:rPr>
        <w:t>, mediante visitas al sitio, aprobado por el Inspector</w:t>
      </w:r>
      <w:bookmarkStart w:id="48" w:name="_Hlk113371329"/>
      <w:r w:rsidRPr="003D3047">
        <w:rPr>
          <w:rFonts w:ascii="Tahoma" w:hAnsi="Tahoma" w:cs="Tahoma"/>
          <w:lang w:val="es-ES_tradnl"/>
        </w:rPr>
        <w:t xml:space="preserve"> y validado por el Fiscal del Proyecto, previo acompañamiento.</w:t>
      </w:r>
      <w:bookmarkEnd w:id="48"/>
    </w:p>
    <w:bookmarkEnd w:id="43"/>
    <w:bookmarkEnd w:id="46"/>
    <w:p w14:paraId="387C7BBD" w14:textId="77777777" w:rsidR="003D3047" w:rsidRPr="003D3047" w:rsidRDefault="003D3047" w:rsidP="003D3047">
      <w:pPr>
        <w:widowControl w:val="0"/>
        <w:numPr>
          <w:ilvl w:val="0"/>
          <w:numId w:val="58"/>
        </w:numPr>
        <w:autoSpaceDE w:val="0"/>
        <w:autoSpaceDN w:val="0"/>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1AA3E398" w14:textId="77777777" w:rsidR="003D3047" w:rsidRPr="003D3047" w:rsidRDefault="003D3047" w:rsidP="003D3047">
      <w:pPr>
        <w:widowControl w:val="0"/>
        <w:numPr>
          <w:ilvl w:val="0"/>
          <w:numId w:val="58"/>
        </w:numPr>
        <w:autoSpaceDE w:val="0"/>
        <w:autoSpaceDN w:val="0"/>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C5F0135"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La Entidad Ejecutora remitirá al Inspector del Proyecto los </w:t>
      </w:r>
      <w:r w:rsidRPr="003D3047">
        <w:rPr>
          <w:rFonts w:ascii="Tahoma" w:hAnsi="Tahoma" w:cs="Tahoma"/>
          <w:color w:val="0000FF"/>
          <w:lang w:val="es-ES_tradnl"/>
        </w:rPr>
        <w:t>Formularios de Autorización de Ingreso - FAI, o Nota de solicitud de FAI</w:t>
      </w:r>
      <w:r w:rsidRPr="003D3047">
        <w:rPr>
          <w:rFonts w:ascii="Tahoma" w:hAnsi="Tahoma" w:cs="Tahoma"/>
          <w:lang w:val="es-ES_tradnl"/>
        </w:rPr>
        <w:t>, a Áreas Protegidas Nacionales o Sub Nacionales (cuando corresponda).</w:t>
      </w:r>
    </w:p>
    <w:p w14:paraId="03BE1092" w14:textId="77777777" w:rsidR="003D3047" w:rsidRPr="003D3047" w:rsidRDefault="003D3047" w:rsidP="003D3047">
      <w:pPr>
        <w:numPr>
          <w:ilvl w:val="0"/>
          <w:numId w:val="58"/>
        </w:numPr>
        <w:spacing w:after="160" w:line="260" w:lineRule="atLeast"/>
        <w:ind w:left="284" w:hanging="284"/>
        <w:jc w:val="both"/>
        <w:rPr>
          <w:rFonts w:ascii="Tahoma" w:hAnsi="Tahoma" w:cs="Tahoma"/>
        </w:rPr>
      </w:pPr>
      <w:bookmarkStart w:id="49" w:name="_Hlk145489069"/>
      <w:bookmarkStart w:id="50" w:name="_Hlk145577011"/>
      <w:r w:rsidRPr="003D304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D8E5B00"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945DE0D"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D3047">
        <w:rPr>
          <w:rFonts w:ascii="Tahoma" w:hAnsi="Tahoma" w:cs="Tahoma"/>
          <w:lang w:val="es-ES_tradnl"/>
        </w:rPr>
        <w:t>E.P.P.s</w:t>
      </w:r>
      <w:proofErr w:type="spellEnd"/>
      <w:r w:rsidRPr="003D3047">
        <w:rPr>
          <w:rFonts w:ascii="Tahoma" w:hAnsi="Tahoma" w:cs="Tahoma"/>
          <w:lang w:val="es-ES_tradnl"/>
        </w:rPr>
        <w:t>) y de carteles de prevención contra accidentes y cuidado del medio ambiente; 6.- Limpieza general (cierre y abandono de la etapa de ejecución).</w:t>
      </w:r>
    </w:p>
    <w:p w14:paraId="18646467"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bookmarkStart w:id="51" w:name="_Hlk126076405"/>
      <w:r w:rsidRPr="003D304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6C886D"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Remitir informes ambientales al inicio, al 50 % de avance y en el informe final, contemplando un acápite referido a Seguridad y Salud Ocupacional con los respectivos respaldos.</w:t>
      </w:r>
    </w:p>
    <w:p w14:paraId="04BAA29B"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Cumplir con el personal técnico multidisciplinario de la Entidad Ejecutora </w:t>
      </w:r>
      <w:bookmarkStart w:id="52" w:name="_Hlk126076662"/>
      <w:r w:rsidRPr="003D3047">
        <w:rPr>
          <w:rFonts w:ascii="Tahoma" w:hAnsi="Tahoma" w:cs="Tahoma"/>
          <w:lang w:val="es-ES_tradnl"/>
        </w:rPr>
        <w:t xml:space="preserve">en la implantación de </w:t>
      </w:r>
      <w:bookmarkEnd w:id="52"/>
      <w:r w:rsidRPr="003D3047">
        <w:rPr>
          <w:rFonts w:ascii="Tahoma" w:hAnsi="Tahoma" w:cs="Tahoma"/>
          <w:lang w:val="es-ES_tradnl"/>
        </w:rPr>
        <w:t xml:space="preserve">la Seguridad y Salud Ocupacional, dotación y uso de los Equipos de Protección Personal – </w:t>
      </w:r>
      <w:proofErr w:type="spellStart"/>
      <w:r w:rsidRPr="003D3047">
        <w:rPr>
          <w:rFonts w:ascii="Tahoma" w:hAnsi="Tahoma" w:cs="Tahoma"/>
          <w:lang w:val="es-ES_tradnl"/>
        </w:rPr>
        <w:t>EPP´s</w:t>
      </w:r>
      <w:proofErr w:type="spellEnd"/>
      <w:r w:rsidRPr="003D304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3D3047">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6FCC218" w14:textId="77777777" w:rsidR="003D3047" w:rsidRPr="003D3047" w:rsidRDefault="003D3047" w:rsidP="003D3047">
      <w:pPr>
        <w:numPr>
          <w:ilvl w:val="0"/>
          <w:numId w:val="58"/>
        </w:numPr>
        <w:spacing w:after="160" w:line="260" w:lineRule="atLeast"/>
        <w:ind w:left="284" w:hanging="283"/>
        <w:contextualSpacing/>
        <w:jc w:val="both"/>
        <w:rPr>
          <w:rFonts w:ascii="Tahoma" w:eastAsia="Arial" w:hAnsi="Tahoma" w:cs="Tahoma"/>
          <w:lang w:val="es-ES_tradnl"/>
        </w:rPr>
      </w:pPr>
      <w:bookmarkStart w:id="53" w:name="_Hlk158992313"/>
      <w:bookmarkEnd w:id="51"/>
      <w:r w:rsidRPr="003D3047">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29AEC586"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0DC5F00"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Presentar </w:t>
      </w:r>
      <w:r w:rsidRPr="003D3047">
        <w:rPr>
          <w:rFonts w:ascii="Tahoma" w:hAnsi="Tahoma" w:cs="Tahoma"/>
          <w:b/>
          <w:lang w:val="es-ES_tradnl"/>
        </w:rPr>
        <w:t>evaluaciones técnicas</w:t>
      </w:r>
      <w:r w:rsidRPr="003D3047">
        <w:rPr>
          <w:rFonts w:ascii="Tahoma" w:hAnsi="Tahoma" w:cs="Tahoma"/>
          <w:lang w:val="es-ES_tradnl"/>
        </w:rPr>
        <w:t xml:space="preserve"> a requerimiento de la AEVIVIENDA. </w:t>
      </w:r>
    </w:p>
    <w:p w14:paraId="11355B1E"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Contar con </w:t>
      </w:r>
      <w:r w:rsidRPr="003D3047">
        <w:rPr>
          <w:rFonts w:ascii="Tahoma" w:hAnsi="Tahoma" w:cs="Tahoma"/>
          <w:b/>
          <w:lang w:val="es-ES_tradnl"/>
        </w:rPr>
        <w:t>personal idóneo</w:t>
      </w:r>
      <w:r w:rsidRPr="003D3047">
        <w:rPr>
          <w:rFonts w:ascii="Tahoma" w:hAnsi="Tahoma" w:cs="Tahoma"/>
          <w:lang w:val="es-ES_tradnl"/>
        </w:rPr>
        <w:t xml:space="preserve"> conforme lo establecido en los presentes términos de referencia, el mismo deberá estar </w:t>
      </w:r>
      <w:r w:rsidRPr="003D3047">
        <w:rPr>
          <w:rFonts w:ascii="Tahoma" w:hAnsi="Tahoma" w:cs="Tahoma"/>
          <w:b/>
          <w:lang w:val="es-ES_tradnl"/>
        </w:rPr>
        <w:t>permanentemente</w:t>
      </w:r>
      <w:r w:rsidRPr="003D304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6F558C0"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Garantizar que todos los </w:t>
      </w:r>
      <w:r w:rsidRPr="003D3047">
        <w:rPr>
          <w:rFonts w:ascii="Tahoma" w:hAnsi="Tahoma" w:cs="Tahoma"/>
          <w:b/>
          <w:lang w:val="es-ES_tradnl"/>
        </w:rPr>
        <w:t>ítems</w:t>
      </w:r>
      <w:r w:rsidRPr="003D3047">
        <w:rPr>
          <w:rFonts w:ascii="Tahoma" w:hAnsi="Tahoma" w:cs="Tahoma"/>
          <w:lang w:val="es-ES_tradnl"/>
        </w:rPr>
        <w:t xml:space="preserve"> ejecutados cumplan con </w:t>
      </w:r>
      <w:r w:rsidRPr="003D3047">
        <w:rPr>
          <w:rFonts w:ascii="Tahoma" w:hAnsi="Tahoma" w:cs="Tahoma"/>
          <w:b/>
          <w:lang w:val="es-ES_tradnl"/>
        </w:rPr>
        <w:t>requerimientos adecuados</w:t>
      </w:r>
      <w:r w:rsidRPr="003D3047">
        <w:rPr>
          <w:rFonts w:ascii="Tahoma" w:hAnsi="Tahoma" w:cs="Tahoma"/>
          <w:lang w:val="es-ES_tradnl"/>
        </w:rPr>
        <w:t xml:space="preserve"> de construcción y lo indicado en las especificaciones técnicas.</w:t>
      </w:r>
    </w:p>
    <w:p w14:paraId="4D5AA932"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Garantizar que las </w:t>
      </w:r>
      <w:r w:rsidRPr="003D3047">
        <w:rPr>
          <w:rFonts w:ascii="Tahoma" w:hAnsi="Tahoma" w:cs="Tahoma"/>
          <w:b/>
          <w:lang w:val="es-ES_tradnl"/>
        </w:rPr>
        <w:t>herramientas de albañilería</w:t>
      </w:r>
      <w:r w:rsidRPr="003D304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A19CF23"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2C41BD"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BE2C933"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64D85B1"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70E9ACF"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Elaborar los </w:t>
      </w:r>
      <w:r w:rsidRPr="003D3047">
        <w:rPr>
          <w:rFonts w:ascii="Tahoma" w:hAnsi="Tahoma" w:cs="Tahoma"/>
          <w:b/>
          <w:lang w:val="es-ES_tradnl"/>
        </w:rPr>
        <w:t>planos AS BUILT</w:t>
      </w:r>
      <w:r w:rsidRPr="003D3047">
        <w:rPr>
          <w:rFonts w:ascii="Tahoma" w:hAnsi="Tahoma" w:cs="Tahoma"/>
          <w:lang w:val="es-ES_tradnl"/>
        </w:rPr>
        <w:t xml:space="preserve"> </w:t>
      </w:r>
      <w:r w:rsidRPr="003D3047">
        <w:rPr>
          <w:rFonts w:ascii="Tahoma" w:hAnsi="Tahoma" w:cs="Tahoma"/>
          <w:b/>
          <w:lang w:val="es-ES_tradnl"/>
        </w:rPr>
        <w:t>de cada una de las viviendas</w:t>
      </w:r>
      <w:r w:rsidRPr="003D3047">
        <w:rPr>
          <w:rFonts w:ascii="Tahoma" w:hAnsi="Tahoma" w:cs="Tahoma"/>
          <w:lang w:val="es-ES_tradnl"/>
        </w:rPr>
        <w:t>.</w:t>
      </w:r>
    </w:p>
    <w:p w14:paraId="6655EA49" w14:textId="77777777" w:rsidR="003D3047" w:rsidRPr="003D3047" w:rsidRDefault="003D3047" w:rsidP="003D3047">
      <w:pPr>
        <w:spacing w:line="260" w:lineRule="atLeast"/>
        <w:contextualSpacing/>
        <w:jc w:val="both"/>
        <w:rPr>
          <w:rFonts w:ascii="Tahoma" w:hAnsi="Tahoma" w:cs="Tahoma"/>
          <w:color w:val="000000"/>
          <w:lang w:val="es-ES_tradnl"/>
        </w:rPr>
      </w:pPr>
    </w:p>
    <w:p w14:paraId="0909F2BA" w14:textId="77777777" w:rsidR="003D3047" w:rsidRPr="003D3047" w:rsidRDefault="003D3047" w:rsidP="003D3047">
      <w:pPr>
        <w:tabs>
          <w:tab w:val="num" w:pos="720"/>
        </w:tabs>
        <w:spacing w:line="260" w:lineRule="atLeast"/>
        <w:contextualSpacing/>
        <w:jc w:val="both"/>
        <w:rPr>
          <w:rFonts w:ascii="Tahoma" w:hAnsi="Tahoma" w:cs="Tahoma"/>
          <w:b/>
          <w:lang w:val="es-ES_tradnl"/>
        </w:rPr>
      </w:pPr>
      <w:r w:rsidRPr="003D3047">
        <w:rPr>
          <w:rFonts w:ascii="Tahoma" w:hAnsi="Tahoma" w:cs="Tahoma"/>
          <w:b/>
          <w:color w:val="000000"/>
          <w:lang w:val="es-ES_tradnl"/>
        </w:rPr>
        <w:t>-</w:t>
      </w:r>
      <w:r w:rsidRPr="003D3047">
        <w:rPr>
          <w:rFonts w:ascii="Tahoma" w:hAnsi="Tahoma" w:cs="Tahoma"/>
          <w:b/>
          <w:lang w:val="es-ES_tradnl"/>
        </w:rPr>
        <w:t>SEGUIMIENTO:</w:t>
      </w:r>
    </w:p>
    <w:p w14:paraId="5DB174E1" w14:textId="77777777" w:rsidR="003D3047" w:rsidRPr="003D3047" w:rsidRDefault="003D3047" w:rsidP="003D3047">
      <w:pPr>
        <w:numPr>
          <w:ilvl w:val="0"/>
          <w:numId w:val="59"/>
        </w:numPr>
        <w:spacing w:after="160" w:line="260" w:lineRule="atLeast"/>
        <w:ind w:left="284" w:hanging="284"/>
        <w:contextualSpacing/>
        <w:jc w:val="both"/>
        <w:rPr>
          <w:lang w:val="es-ES_tradnl"/>
        </w:rPr>
      </w:pPr>
      <w:r w:rsidRPr="003D3047">
        <w:rPr>
          <w:rFonts w:ascii="Tahoma" w:hAnsi="Tahoma" w:cs="Tahoma"/>
          <w:lang w:val="es-ES_tradnl"/>
        </w:rPr>
        <w:t>El educador social de</w:t>
      </w:r>
      <w:r w:rsidRPr="003D3047">
        <w:rPr>
          <w:rFonts w:ascii="Tahoma" w:hAnsi="Tahoma" w:cs="Tahoma"/>
          <w:color w:val="0000FF"/>
          <w:lang w:val="es-ES_tradnl"/>
        </w:rPr>
        <w:t xml:space="preserve"> la </w:t>
      </w:r>
      <w:r w:rsidRPr="003D3047">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BDDB520"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Solicitar a la AEVIVIENDA de manera oportuna y fundamentada la </w:t>
      </w:r>
      <w:r w:rsidRPr="003D3047">
        <w:rPr>
          <w:rFonts w:ascii="Tahoma" w:hAnsi="Tahoma" w:cs="Tahoma"/>
          <w:b/>
          <w:lang w:val="es-ES_tradnl"/>
        </w:rPr>
        <w:t>sustitución de beneficiarios</w:t>
      </w:r>
      <w:r w:rsidRPr="003D3047">
        <w:rPr>
          <w:rFonts w:ascii="Tahoma" w:hAnsi="Tahoma" w:cs="Tahoma"/>
          <w:lang w:val="es-ES_tradnl"/>
        </w:rPr>
        <w:t xml:space="preserve"> (el proceso se sujeta al cumplimiento de la normativa de la AEVIVIENDA):</w:t>
      </w:r>
    </w:p>
    <w:p w14:paraId="037A8138"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 xml:space="preserve">Por renuncia escrita del beneficiario. </w:t>
      </w:r>
    </w:p>
    <w:p w14:paraId="0DBBE6BD"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Por incumplimiento de aporte propio, a la tercera notificación de incumplimiento.</w:t>
      </w:r>
    </w:p>
    <w:p w14:paraId="7C8F8645"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En caso de comprobarse que el beneficiario y su familia no habiten permanentemente en la vivienda.</w:t>
      </w:r>
    </w:p>
    <w:p w14:paraId="291F0C50"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En caso de comprobarse inconsistencia en la veracidad de la información contenida en el formulario de solicitud o declaración jurada.</w:t>
      </w:r>
    </w:p>
    <w:p w14:paraId="27282DA9" w14:textId="77777777" w:rsidR="003D3047" w:rsidRPr="003D3047" w:rsidRDefault="003D3047" w:rsidP="003D3047">
      <w:pPr>
        <w:numPr>
          <w:ilvl w:val="0"/>
          <w:numId w:val="70"/>
        </w:numPr>
        <w:spacing w:after="160" w:line="260" w:lineRule="atLeast"/>
        <w:ind w:left="851"/>
        <w:contextualSpacing/>
        <w:jc w:val="both"/>
        <w:rPr>
          <w:rFonts w:ascii="Tahoma" w:hAnsi="Tahoma" w:cs="Tahoma"/>
          <w:lang w:val="es-ES_tradnl"/>
        </w:rPr>
      </w:pPr>
      <w:r w:rsidRPr="003D3047">
        <w:rPr>
          <w:rFonts w:ascii="Tahoma" w:hAnsi="Tahoma" w:cs="Tahoma"/>
          <w:lang w:val="es-ES_tradnl"/>
        </w:rPr>
        <w:t>Por abandono del proyecto sin justificación y comunicación alguna.</w:t>
      </w:r>
    </w:p>
    <w:p w14:paraId="4B6C62A4" w14:textId="77777777" w:rsidR="003D3047" w:rsidRPr="003D3047" w:rsidRDefault="003D3047" w:rsidP="003D3047">
      <w:pPr>
        <w:numPr>
          <w:ilvl w:val="0"/>
          <w:numId w:val="70"/>
        </w:numPr>
        <w:spacing w:after="160" w:line="260" w:lineRule="atLeast"/>
        <w:ind w:left="851"/>
        <w:contextualSpacing/>
        <w:jc w:val="both"/>
        <w:rPr>
          <w:rFonts w:ascii="Tahoma" w:hAnsi="Tahoma" w:cs="Tahoma"/>
          <w:lang w:val="es-ES_tradnl"/>
        </w:rPr>
      </w:pPr>
      <w:r w:rsidRPr="003D3047">
        <w:rPr>
          <w:rFonts w:ascii="Tahoma" w:hAnsi="Tahoma" w:cs="Tahoma"/>
          <w:lang w:val="es-ES_tradnl"/>
        </w:rPr>
        <w:lastRenderedPageBreak/>
        <w:t>En</w:t>
      </w:r>
      <w:r w:rsidRPr="003D3047">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18111AE7" w14:textId="77777777" w:rsidR="003D3047" w:rsidRPr="003D3047" w:rsidRDefault="003D3047" w:rsidP="003D3047">
      <w:pPr>
        <w:spacing w:line="260" w:lineRule="atLeast"/>
        <w:contextualSpacing/>
        <w:jc w:val="both"/>
        <w:rPr>
          <w:rFonts w:ascii="Tahoma" w:hAnsi="Tahoma" w:cs="Tahoma"/>
          <w:lang w:val="es-BO"/>
        </w:rPr>
      </w:pPr>
      <w:r w:rsidRPr="003D304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41C3EB" w14:textId="77777777" w:rsidR="003D3047" w:rsidRPr="003D3047" w:rsidRDefault="003D3047" w:rsidP="003D3047">
      <w:pPr>
        <w:spacing w:line="260" w:lineRule="atLeast"/>
        <w:contextualSpacing/>
        <w:jc w:val="both"/>
        <w:rPr>
          <w:rFonts w:ascii="Tahoma" w:hAnsi="Tahoma" w:cs="Tahoma"/>
          <w:lang w:val="es-BO"/>
        </w:rPr>
      </w:pPr>
      <w:r w:rsidRPr="003D3047">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D05EA75" w14:textId="77777777" w:rsidR="003D3047" w:rsidRPr="003D3047" w:rsidRDefault="003D3047" w:rsidP="003D3047">
      <w:pPr>
        <w:spacing w:line="260" w:lineRule="atLeast"/>
        <w:contextualSpacing/>
        <w:jc w:val="both"/>
        <w:rPr>
          <w:rFonts w:ascii="Tahoma" w:hAnsi="Tahoma" w:cs="Tahoma"/>
          <w:lang w:val="es-BO"/>
        </w:rPr>
      </w:pPr>
      <w:r w:rsidRPr="003D3047">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7006D69"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Solicitar a la AEVIVIENDA de manera oportuna y fundamentada el </w:t>
      </w:r>
      <w:r w:rsidRPr="003D3047">
        <w:rPr>
          <w:rFonts w:ascii="Tahoma" w:hAnsi="Tahoma" w:cs="Tahoma"/>
          <w:b/>
          <w:lang w:val="es-ES_tradnl"/>
        </w:rPr>
        <w:t>cambio de titular del beneficio</w:t>
      </w:r>
      <w:r w:rsidRPr="003D3047">
        <w:rPr>
          <w:rFonts w:ascii="Tahoma" w:hAnsi="Tahoma" w:cs="Tahoma"/>
          <w:lang w:val="es-ES_tradnl"/>
        </w:rPr>
        <w:t xml:space="preserve"> (el proceso se sujeta al cumplimiento de la normativa de la AEVIVIENDA).</w:t>
      </w:r>
    </w:p>
    <w:p w14:paraId="067225FF"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285ABC"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B2DD9DA"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En caso de abandono de los padres el beneficio será a favor del hijo/a que asuma la carga familiar.</w:t>
      </w:r>
    </w:p>
    <w:p w14:paraId="290B6E31"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68F1A27"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En otro tipo de casos, no previstos en este reglamento, la Dirección Departamental previo análisis social y jurídico, definirá el cambio de beneficiario.</w:t>
      </w:r>
    </w:p>
    <w:p w14:paraId="2AEB2788"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Garantizar el </w:t>
      </w:r>
      <w:r w:rsidRPr="003D3047">
        <w:rPr>
          <w:rFonts w:ascii="Tahoma" w:hAnsi="Tahoma" w:cs="Tahoma"/>
          <w:b/>
          <w:lang w:val="es-ES_tradnl"/>
        </w:rPr>
        <w:t>uso adecuado de los materiales de construcción,</w:t>
      </w:r>
      <w:r w:rsidRPr="003D3047">
        <w:rPr>
          <w:rFonts w:ascii="Tahoma" w:hAnsi="Tahoma" w:cs="Tahoma"/>
          <w:lang w:val="es-ES_tradnl"/>
        </w:rPr>
        <w:t xml:space="preserve"> tanto de los financiados por la AEVIVIENDA como de los de aporte propio.</w:t>
      </w:r>
    </w:p>
    <w:p w14:paraId="1A584C53"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Asegurar el </w:t>
      </w:r>
      <w:r w:rsidRPr="003D3047">
        <w:rPr>
          <w:rFonts w:ascii="Tahoma" w:hAnsi="Tahoma" w:cs="Tahoma"/>
          <w:b/>
          <w:lang w:val="es-ES_tradnl"/>
        </w:rPr>
        <w:t>cumplimiento del aporte propio</w:t>
      </w:r>
      <w:r w:rsidRPr="003D3047">
        <w:rPr>
          <w:rFonts w:ascii="Tahoma" w:hAnsi="Tahoma" w:cs="Tahoma"/>
          <w:lang w:val="es-ES_tradnl"/>
        </w:rPr>
        <w:t xml:space="preserve"> por parte de los Beneficiarios</w:t>
      </w:r>
      <w:r w:rsidRPr="003D3047">
        <w:rPr>
          <w:rFonts w:ascii="Tahoma" w:hAnsi="Tahoma" w:cs="Tahoma"/>
          <w:color w:val="000000"/>
          <w:lang w:val="es-ES_tradnl"/>
        </w:rPr>
        <w:t>.</w:t>
      </w:r>
    </w:p>
    <w:p w14:paraId="4874BD4E"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Cumplir el</w:t>
      </w:r>
      <w:r w:rsidRPr="003D3047">
        <w:rPr>
          <w:rFonts w:ascii="Tahoma" w:hAnsi="Tahoma" w:cs="Tahoma"/>
          <w:b/>
          <w:lang w:val="es-ES_tradnl"/>
        </w:rPr>
        <w:t xml:space="preserve"> cronograma de plazos </w:t>
      </w:r>
      <w:r w:rsidRPr="003D3047">
        <w:rPr>
          <w:rFonts w:ascii="Tahoma" w:hAnsi="Tahoma" w:cs="Tahoma"/>
          <w:lang w:val="es-ES_tradnl"/>
        </w:rPr>
        <w:t xml:space="preserve">de la consultoría, (cumplimiento de los productos) asegurando la </w:t>
      </w:r>
      <w:r w:rsidRPr="003D3047">
        <w:rPr>
          <w:rFonts w:ascii="Tahoma" w:hAnsi="Tahoma" w:cs="Tahoma"/>
          <w:szCs w:val="24"/>
          <w:lang w:val="es-ES_tradnl" w:eastAsia="es-ES"/>
        </w:rPr>
        <w:t xml:space="preserve">recepción </w:t>
      </w:r>
      <w:r w:rsidRPr="003D3047">
        <w:rPr>
          <w:rFonts w:ascii="Tahoma" w:hAnsi="Tahoma" w:cs="Tahoma"/>
          <w:lang w:val="es-ES_tradnl"/>
        </w:rPr>
        <w:t>provisional y definitiva de las viviendas según normativa de la AEVIVIENDA, programando recepciones provisionales parciales (cuando corresponda).</w:t>
      </w:r>
    </w:p>
    <w:p w14:paraId="418F392B"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lang w:val="es-ES_tradnl"/>
        </w:rPr>
        <w:t xml:space="preserve">Realizar el </w:t>
      </w:r>
      <w:r w:rsidRPr="003D3047">
        <w:rPr>
          <w:rFonts w:ascii="Tahoma" w:hAnsi="Tahoma" w:cs="Tahoma"/>
          <w:b/>
          <w:lang w:val="es-ES_tradnl"/>
        </w:rPr>
        <w:t xml:space="preserve">reporte fotográfico </w:t>
      </w:r>
      <w:r w:rsidRPr="003D3047">
        <w:rPr>
          <w:rFonts w:ascii="Tahoma" w:hAnsi="Tahoma" w:cs="Tahoma"/>
          <w:bCs/>
          <w:lang w:val="es-ES_tradnl"/>
        </w:rPr>
        <w:t>(con buena resolución de imagen)</w:t>
      </w:r>
      <w:r w:rsidRPr="003D3047">
        <w:rPr>
          <w:rFonts w:ascii="Tahoma" w:hAnsi="Tahoma" w:cs="Tahoma"/>
          <w:lang w:val="es-ES_tradnl"/>
        </w:rPr>
        <w:t xml:space="preserve"> del estado inicial y post intervención de la totalidad de las </w:t>
      </w:r>
      <w:r w:rsidRPr="003D3047">
        <w:rPr>
          <w:rFonts w:ascii="Tahoma" w:hAnsi="Tahoma" w:cs="Tahoma"/>
          <w:color w:val="000000"/>
          <w:lang w:val="es-ES_tradnl"/>
        </w:rPr>
        <w:t>viviendas.</w:t>
      </w:r>
    </w:p>
    <w:p w14:paraId="2E910CAD"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b/>
          <w:color w:val="000000"/>
          <w:lang w:val="es-ES_tradnl"/>
        </w:rPr>
        <w:t xml:space="preserve">Utilizar </w:t>
      </w:r>
      <w:r w:rsidRPr="003D3047">
        <w:rPr>
          <w:rFonts w:ascii="Tahoma" w:hAnsi="Tahoma" w:cs="Tahoma"/>
          <w:color w:val="000000"/>
          <w:lang w:val="es-ES_tradnl"/>
        </w:rPr>
        <w:t xml:space="preserve">los </w:t>
      </w:r>
      <w:r w:rsidRPr="003D3047">
        <w:rPr>
          <w:rFonts w:ascii="Tahoma" w:hAnsi="Tahoma" w:cs="Tahoma"/>
          <w:b/>
          <w:color w:val="000000"/>
          <w:lang w:val="es-ES_tradnl"/>
        </w:rPr>
        <w:t>instrumentos</w:t>
      </w:r>
      <w:r w:rsidRPr="003D3047">
        <w:rPr>
          <w:rFonts w:ascii="Tahoma" w:hAnsi="Tahoma" w:cs="Tahoma"/>
          <w:color w:val="000000"/>
          <w:lang w:val="es-ES_tradnl"/>
        </w:rPr>
        <w:t xml:space="preserve"> </w:t>
      </w:r>
      <w:r w:rsidRPr="003D3047">
        <w:rPr>
          <w:rFonts w:ascii="Tahoma" w:hAnsi="Tahoma" w:cs="Tahoma"/>
          <w:color w:val="0000FF"/>
          <w:lang w:val="es-ES_tradnl"/>
        </w:rPr>
        <w:t xml:space="preserve">físicos y digitales </w:t>
      </w:r>
      <w:r w:rsidRPr="003D3047">
        <w:rPr>
          <w:rFonts w:ascii="Tahoma" w:hAnsi="Tahoma" w:cs="Tahoma"/>
          <w:color w:val="000000"/>
          <w:lang w:val="es-ES_tradnl"/>
        </w:rPr>
        <w:t>de seguimiento y monitoreo de la ejecución del proyecto (ej. manejo de almacenes, dotación de materiales de construcción, seguimiento al avance físico etc.)</w:t>
      </w:r>
    </w:p>
    <w:p w14:paraId="0DA00B76"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Verificar la </w:t>
      </w:r>
      <w:r w:rsidRPr="003D3047">
        <w:rPr>
          <w:rFonts w:ascii="Tahoma" w:hAnsi="Tahoma" w:cs="Tahoma"/>
          <w:b/>
          <w:lang w:val="es-ES_tradnl"/>
        </w:rPr>
        <w:t>culminación</w:t>
      </w:r>
      <w:r w:rsidRPr="003D3047">
        <w:rPr>
          <w:rFonts w:ascii="Tahoma" w:hAnsi="Tahoma" w:cs="Tahoma"/>
          <w:lang w:val="es-ES_tradnl"/>
        </w:rPr>
        <w:t xml:space="preserve"> de las </w:t>
      </w:r>
      <w:r w:rsidRPr="003D3047">
        <w:rPr>
          <w:rFonts w:ascii="Tahoma" w:hAnsi="Tahoma" w:cs="Tahoma"/>
          <w:b/>
          <w:lang w:val="es-ES_tradnl"/>
        </w:rPr>
        <w:t>actividades de autoconstrucción</w:t>
      </w:r>
      <w:r w:rsidRPr="003D3047">
        <w:rPr>
          <w:rFonts w:ascii="Tahoma" w:hAnsi="Tahoma" w:cs="Tahoma"/>
          <w:lang w:val="es-ES_tradnl"/>
        </w:rPr>
        <w:t>.</w:t>
      </w:r>
    </w:p>
    <w:p w14:paraId="4FE473B3"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La Entidad Ejecutora debe garantizar y asegurar la culminación de la intervención en todas las viviendas y la conclusión integral del proyecto.</w:t>
      </w:r>
    </w:p>
    <w:p w14:paraId="0A377EF6"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0E4A2F"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Efectuar el</w:t>
      </w:r>
      <w:r w:rsidRPr="003D3047">
        <w:rPr>
          <w:rFonts w:ascii="Tahoma" w:hAnsi="Tahoma" w:cs="Tahoma"/>
          <w:b/>
          <w:lang w:val="es-ES_tradnl"/>
        </w:rPr>
        <w:t xml:space="preserve"> </w:t>
      </w:r>
      <w:r w:rsidRPr="003D3047">
        <w:rPr>
          <w:rFonts w:ascii="Tahoma" w:hAnsi="Tahoma" w:cs="Tahoma"/>
          <w:lang w:val="es-ES_tradnl"/>
        </w:rPr>
        <w:t xml:space="preserve">cumplimiento de productos por parte de la consultoría durante y a la finalización de la </w:t>
      </w:r>
      <w:r w:rsidRPr="003D3047">
        <w:rPr>
          <w:rFonts w:ascii="Tahoma" w:hAnsi="Tahoma" w:cs="Tahoma"/>
        </w:rPr>
        <w:t xml:space="preserve">recepción </w:t>
      </w:r>
      <w:r w:rsidRPr="003D3047">
        <w:rPr>
          <w:rFonts w:ascii="Tahoma" w:hAnsi="Tahoma" w:cs="Tahoma"/>
          <w:lang w:val="es-ES_tradnl"/>
        </w:rPr>
        <w:t xml:space="preserve">definitiva de las viviendas según normativa de la AEVIVIENDA. </w:t>
      </w:r>
    </w:p>
    <w:p w14:paraId="5540A3FF" w14:textId="77777777" w:rsidR="003D3047" w:rsidRPr="003D3047" w:rsidRDefault="003D3047" w:rsidP="003D3047">
      <w:pPr>
        <w:spacing w:line="260" w:lineRule="atLeast"/>
        <w:contextualSpacing/>
        <w:jc w:val="both"/>
        <w:rPr>
          <w:rFonts w:ascii="Tahoma" w:hAnsi="Tahoma" w:cs="Tahoma"/>
          <w:lang w:val="es-ES_tradnl"/>
        </w:rPr>
      </w:pPr>
    </w:p>
    <w:p w14:paraId="2BE04CF2" w14:textId="77777777" w:rsidR="003D3047" w:rsidRPr="003D3047" w:rsidRDefault="003D3047" w:rsidP="003D3047">
      <w:pPr>
        <w:tabs>
          <w:tab w:val="num" w:pos="720"/>
        </w:tabs>
        <w:spacing w:line="260" w:lineRule="atLeast"/>
        <w:contextualSpacing/>
        <w:jc w:val="both"/>
        <w:rPr>
          <w:rFonts w:ascii="Tahoma" w:hAnsi="Tahoma" w:cs="Tahoma"/>
          <w:b/>
          <w:lang w:val="es-ES_tradnl"/>
        </w:rPr>
      </w:pPr>
      <w:r w:rsidRPr="003D3047">
        <w:rPr>
          <w:rFonts w:ascii="Tahoma" w:hAnsi="Tahoma" w:cs="Tahoma"/>
          <w:b/>
          <w:lang w:val="es-ES_tradnl"/>
        </w:rPr>
        <w:t>- PROVISIÓN Y DOTACIÓN DE MATERIALES DE CONSTRUCCIÓN:</w:t>
      </w:r>
    </w:p>
    <w:p w14:paraId="56F4BB8D" w14:textId="77777777" w:rsidR="003D3047" w:rsidRPr="003D3047" w:rsidRDefault="003D3047" w:rsidP="003D3047">
      <w:pPr>
        <w:tabs>
          <w:tab w:val="num" w:pos="720"/>
        </w:tabs>
        <w:spacing w:line="260" w:lineRule="atLeast"/>
        <w:contextualSpacing/>
        <w:jc w:val="both"/>
        <w:rPr>
          <w:rFonts w:ascii="Tahoma" w:hAnsi="Tahoma" w:cs="Tahoma"/>
          <w:b/>
          <w:lang w:val="es-ES_tradnl"/>
        </w:rPr>
      </w:pPr>
    </w:p>
    <w:p w14:paraId="05CBEFAF" w14:textId="77777777" w:rsidR="003D3047" w:rsidRPr="003D3047" w:rsidRDefault="003D3047" w:rsidP="003D3047">
      <w:pPr>
        <w:tabs>
          <w:tab w:val="num" w:pos="720"/>
        </w:tabs>
        <w:spacing w:line="260" w:lineRule="atLeast"/>
        <w:contextualSpacing/>
        <w:jc w:val="both"/>
        <w:rPr>
          <w:rFonts w:ascii="Tahoma" w:hAnsi="Tahoma" w:cs="Tahoma"/>
          <w:b/>
          <w:lang w:val="es-ES_tradnl"/>
        </w:rPr>
      </w:pPr>
    </w:p>
    <w:p w14:paraId="7BB6CFC8" w14:textId="77777777" w:rsidR="003D3047" w:rsidRPr="003D3047" w:rsidRDefault="003D3047" w:rsidP="003D3047">
      <w:pPr>
        <w:numPr>
          <w:ilvl w:val="0"/>
          <w:numId w:val="66"/>
        </w:numPr>
        <w:spacing w:after="160" w:line="260" w:lineRule="atLeast"/>
        <w:ind w:left="284" w:hanging="284"/>
        <w:contextualSpacing/>
        <w:jc w:val="both"/>
        <w:rPr>
          <w:rFonts w:ascii="Tahoma" w:hAnsi="Tahoma" w:cs="Tahoma"/>
          <w:lang w:val="es-ES_tradnl"/>
        </w:rPr>
      </w:pPr>
      <w:r w:rsidRPr="003D3047">
        <w:rPr>
          <w:rFonts w:ascii="Tahoma" w:hAnsi="Tahoma" w:cs="Tahoma"/>
          <w:lang w:val="es-ES_tradnl"/>
        </w:rPr>
        <w:lastRenderedPageBreak/>
        <w:t>Elaborar y ejecutar la</w:t>
      </w:r>
      <w:r w:rsidRPr="003D3047">
        <w:rPr>
          <w:rFonts w:ascii="Tahoma" w:hAnsi="Tahoma" w:cs="Tahoma"/>
          <w:b/>
          <w:lang w:val="es-ES_tradnl"/>
        </w:rPr>
        <w:t xml:space="preserve"> Programación</w:t>
      </w:r>
      <w:r w:rsidRPr="003D3047">
        <w:rPr>
          <w:rFonts w:ascii="Tahoma" w:hAnsi="Tahoma" w:cs="Tahoma"/>
          <w:lang w:val="es-ES_tradnl"/>
        </w:rPr>
        <w:t xml:space="preserve"> de la </w:t>
      </w:r>
      <w:r w:rsidRPr="003D3047">
        <w:rPr>
          <w:rFonts w:ascii="Tahoma" w:hAnsi="Tahoma" w:cs="Tahoma"/>
          <w:b/>
          <w:lang w:val="es-ES_tradnl"/>
        </w:rPr>
        <w:t>provisión y dotación de materiales de construcción</w:t>
      </w:r>
      <w:r w:rsidRPr="003D3047">
        <w:rPr>
          <w:rFonts w:ascii="Tahoma" w:hAnsi="Tahoma" w:cs="Tahoma"/>
          <w:lang w:val="es-ES_tradnl"/>
        </w:rPr>
        <w:t xml:space="preserve"> por producto, de acuerdo al avance del proyecto</w:t>
      </w:r>
      <w:r w:rsidRPr="003D3047">
        <w:rPr>
          <w:rFonts w:ascii="Tahoma" w:hAnsi="Tahoma" w:cs="Tahoma"/>
          <w:color w:val="000000"/>
          <w:lang w:val="es-ES_tradnl"/>
        </w:rPr>
        <w:t>.</w:t>
      </w:r>
    </w:p>
    <w:p w14:paraId="2F4E293D" w14:textId="77777777" w:rsidR="003D3047" w:rsidRPr="003D3047" w:rsidRDefault="003D3047" w:rsidP="003D3047">
      <w:pPr>
        <w:numPr>
          <w:ilvl w:val="0"/>
          <w:numId w:val="66"/>
        </w:numPr>
        <w:spacing w:after="160" w:line="260" w:lineRule="atLeast"/>
        <w:ind w:left="284" w:hanging="284"/>
        <w:contextualSpacing/>
        <w:jc w:val="both"/>
        <w:rPr>
          <w:rFonts w:ascii="Tahoma" w:hAnsi="Tahoma" w:cs="Tahoma"/>
          <w:color w:val="000000"/>
          <w:lang w:val="es-ES_tradnl"/>
        </w:rPr>
      </w:pPr>
      <w:r w:rsidRPr="003D3047">
        <w:rPr>
          <w:rFonts w:ascii="Tahoma" w:hAnsi="Tahoma" w:cs="Tahoma"/>
          <w:lang w:val="es-ES_tradnl"/>
        </w:rPr>
        <w:t xml:space="preserve">Realizar y garantizar la provisión y dotación </w:t>
      </w:r>
      <w:r w:rsidRPr="003D3047">
        <w:rPr>
          <w:rFonts w:ascii="Tahoma" w:hAnsi="Tahoma" w:cs="Tahoma"/>
          <w:color w:val="000000"/>
          <w:lang w:val="es-ES_tradnl"/>
        </w:rPr>
        <w:t xml:space="preserve">de materiales de construcción mínimas requeridas </w:t>
      </w:r>
      <w:r w:rsidRPr="003D3047">
        <w:rPr>
          <w:rFonts w:ascii="Tahoma" w:hAnsi="Tahoma" w:cs="Tahoma"/>
          <w:b/>
          <w:color w:val="000000"/>
          <w:lang w:val="es-ES_tradnl"/>
        </w:rPr>
        <w:t>según</w:t>
      </w:r>
      <w:r w:rsidRPr="003D3047">
        <w:rPr>
          <w:rFonts w:ascii="Tahoma" w:hAnsi="Tahoma" w:cs="Tahoma"/>
          <w:color w:val="000000"/>
          <w:lang w:val="es-ES_tradnl"/>
        </w:rPr>
        <w:t xml:space="preserve"> las </w:t>
      </w:r>
      <w:r w:rsidRPr="003D3047">
        <w:rPr>
          <w:rFonts w:ascii="Tahoma" w:hAnsi="Tahoma" w:cs="Tahoma"/>
          <w:b/>
          <w:color w:val="000000"/>
          <w:lang w:val="es-ES_tradnl"/>
        </w:rPr>
        <w:t xml:space="preserve">especificaciones técnicas </w:t>
      </w:r>
      <w:r w:rsidRPr="003D304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6490CD1E" w14:textId="77777777" w:rsidR="003D3047" w:rsidRPr="003D3047" w:rsidRDefault="003D3047" w:rsidP="003D3047">
      <w:pPr>
        <w:numPr>
          <w:ilvl w:val="0"/>
          <w:numId w:val="66"/>
        </w:numPr>
        <w:spacing w:after="160" w:line="260" w:lineRule="atLeast"/>
        <w:ind w:left="284" w:hanging="284"/>
        <w:contextualSpacing/>
        <w:jc w:val="both"/>
        <w:rPr>
          <w:rFonts w:ascii="Tahoma" w:hAnsi="Tahoma" w:cs="Tahoma"/>
          <w:color w:val="000000"/>
          <w:lang w:val="es-ES_tradnl"/>
        </w:rPr>
      </w:pPr>
      <w:r w:rsidRPr="003D3047">
        <w:rPr>
          <w:rFonts w:ascii="Tahoma" w:hAnsi="Tahoma" w:cs="Tahoma"/>
          <w:color w:val="000000"/>
          <w:lang w:val="es-ES_tradnl"/>
        </w:rPr>
        <w:t xml:space="preserve">Garantizar la implementación y el correcto funcionamiento de </w:t>
      </w:r>
      <w:r w:rsidRPr="003D3047">
        <w:rPr>
          <w:rFonts w:ascii="Tahoma" w:hAnsi="Tahoma" w:cs="Tahoma"/>
          <w:b/>
          <w:color w:val="000000"/>
          <w:lang w:val="es-ES_tradnl"/>
        </w:rPr>
        <w:t>almacenes</w:t>
      </w:r>
      <w:r w:rsidRPr="003D3047">
        <w:rPr>
          <w:rFonts w:ascii="Tahoma" w:hAnsi="Tahoma" w:cs="Tahoma"/>
          <w:color w:val="000000"/>
          <w:lang w:val="es-ES_tradnl"/>
        </w:rPr>
        <w:t xml:space="preserve"> destinados para el almacenamiento de los materiales de construcción</w:t>
      </w:r>
      <w:r w:rsidRPr="003D304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3D3047">
        <w:rPr>
          <w:rFonts w:ascii="Tahoma" w:hAnsi="Tahoma" w:cs="Tahoma"/>
          <w:color w:val="000000"/>
          <w:shd w:val="clear" w:color="auto" w:fill="FFFFFF" w:themeFill="background1"/>
          <w:lang w:val="es-ES_tradnl"/>
        </w:rPr>
        <w:t>kardex</w:t>
      </w:r>
      <w:proofErr w:type="spellEnd"/>
      <w:r w:rsidRPr="003D3047">
        <w:rPr>
          <w:rFonts w:ascii="Tahoma" w:hAnsi="Tahoma" w:cs="Tahoma"/>
          <w:color w:val="000000"/>
          <w:shd w:val="clear" w:color="auto" w:fill="FFFFFF" w:themeFill="background1"/>
          <w:lang w:val="es-ES_tradnl"/>
        </w:rPr>
        <w:t xml:space="preserve"> y constancia de entrega de materiales de construcción</w:t>
      </w:r>
      <w:r w:rsidRPr="003D3047">
        <w:rPr>
          <w:rFonts w:ascii="Tahoma" w:hAnsi="Tahoma" w:cs="Tahoma"/>
          <w:color w:val="000000"/>
          <w:lang w:val="es-ES_tradnl"/>
        </w:rPr>
        <w:t>.</w:t>
      </w:r>
    </w:p>
    <w:p w14:paraId="2219EE70" w14:textId="77777777" w:rsidR="003D3047" w:rsidRPr="003D3047" w:rsidRDefault="003D3047" w:rsidP="003D3047">
      <w:pPr>
        <w:numPr>
          <w:ilvl w:val="0"/>
          <w:numId w:val="66"/>
        </w:numPr>
        <w:spacing w:after="160" w:line="260" w:lineRule="atLeast"/>
        <w:ind w:left="284" w:hanging="284"/>
        <w:contextualSpacing/>
        <w:jc w:val="both"/>
        <w:rPr>
          <w:rFonts w:ascii="Tahoma" w:hAnsi="Tahoma" w:cs="Tahoma"/>
          <w:color w:val="000000"/>
          <w:lang w:val="es-ES_tradnl"/>
        </w:rPr>
      </w:pPr>
      <w:r w:rsidRPr="003D3047">
        <w:rPr>
          <w:rFonts w:ascii="Tahoma" w:hAnsi="Tahoma" w:cs="Tahoma"/>
          <w:color w:val="000000"/>
          <w:lang w:val="es-ES_tradnl"/>
        </w:rPr>
        <w:t xml:space="preserve">Asegurar que los beneficiarios reciban los </w:t>
      </w:r>
      <w:r w:rsidRPr="003D3047">
        <w:rPr>
          <w:rFonts w:ascii="Tahoma" w:hAnsi="Tahoma" w:cs="Tahoma"/>
          <w:b/>
          <w:color w:val="000000"/>
          <w:lang w:val="es-ES_tradnl"/>
        </w:rPr>
        <w:t>materiales de construcción en óptimas condiciones</w:t>
      </w:r>
      <w:r w:rsidRPr="003D3047">
        <w:rPr>
          <w:rFonts w:ascii="Tahoma" w:hAnsi="Tahoma" w:cs="Tahoma"/>
          <w:color w:val="000000"/>
          <w:lang w:val="es-ES_tradnl"/>
        </w:rPr>
        <w:t xml:space="preserve"> según el </w:t>
      </w:r>
      <w:r w:rsidRPr="003D3047">
        <w:rPr>
          <w:rFonts w:ascii="Tahoma" w:hAnsi="Tahoma" w:cs="Tahoma"/>
          <w:b/>
          <w:color w:val="000000"/>
          <w:lang w:val="es-ES_tradnl"/>
        </w:rPr>
        <w:t>proyecto aprobado y/o modificaciones</w:t>
      </w:r>
      <w:r w:rsidRPr="003D3047">
        <w:rPr>
          <w:rFonts w:ascii="Tahoma" w:hAnsi="Tahoma" w:cs="Tahoma"/>
          <w:color w:val="000000"/>
          <w:lang w:val="es-ES_tradnl"/>
        </w:rPr>
        <w:t xml:space="preserve"> realizadas, respetando las </w:t>
      </w:r>
      <w:bookmarkStart w:id="54" w:name="_Hlk126076967"/>
      <w:r w:rsidRPr="003D3047">
        <w:rPr>
          <w:rFonts w:ascii="Tahoma" w:hAnsi="Tahoma" w:cs="Tahoma"/>
          <w:color w:val="000000"/>
          <w:lang w:val="es-ES_tradnl"/>
        </w:rPr>
        <w:t xml:space="preserve">cantidades asignadas </w:t>
      </w:r>
      <w:bookmarkEnd w:id="54"/>
      <w:r w:rsidRPr="003D3047">
        <w:rPr>
          <w:rFonts w:ascii="Tahoma" w:hAnsi="Tahoma" w:cs="Tahoma"/>
          <w:color w:val="000000"/>
          <w:lang w:val="es-ES_tradnl"/>
        </w:rPr>
        <w:t xml:space="preserve">y garantizando su adecuado uso. </w:t>
      </w:r>
    </w:p>
    <w:p w14:paraId="57DCFFCD"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55" w:name="_Toc71811151"/>
      <w:r w:rsidRPr="003D3047">
        <w:rPr>
          <w:rFonts w:ascii="Tahoma" w:hAnsi="Tahoma" w:cs="Tahoma"/>
          <w:b/>
          <w:bCs/>
          <w:color w:val="000000"/>
          <w:kern w:val="32"/>
          <w:lang w:val="es-ES_tradnl"/>
        </w:rPr>
        <w:t>FASES DE LA CONSULTORÍA.</w:t>
      </w:r>
      <w:bookmarkEnd w:id="55"/>
    </w:p>
    <w:p w14:paraId="544E2F64" w14:textId="77777777" w:rsidR="003D3047" w:rsidRPr="003D3047" w:rsidRDefault="003D3047" w:rsidP="003D3047">
      <w:pPr>
        <w:tabs>
          <w:tab w:val="left" w:pos="2255"/>
        </w:tabs>
        <w:spacing w:line="260" w:lineRule="atLeast"/>
        <w:jc w:val="both"/>
        <w:rPr>
          <w:rFonts w:ascii="Tahoma" w:hAnsi="Tahoma" w:cs="Tahoma"/>
        </w:rPr>
      </w:pPr>
      <w:r w:rsidRPr="003D3047">
        <w:rPr>
          <w:rFonts w:ascii="Tahoma" w:hAnsi="Tahoma" w:cs="Tahoma"/>
        </w:rPr>
        <w:t>La consultoría del proyecto, se divide en tres fases:</w:t>
      </w:r>
    </w:p>
    <w:p w14:paraId="567CF9F3" w14:textId="77777777" w:rsidR="003D3047" w:rsidRPr="003D3047" w:rsidRDefault="003D3047" w:rsidP="003D3047">
      <w:pPr>
        <w:spacing w:line="300" w:lineRule="auto"/>
        <w:jc w:val="both"/>
        <w:rPr>
          <w:rFonts w:ascii="Tahoma" w:hAnsi="Tahoma" w:cs="Tahoma"/>
        </w:rPr>
      </w:pPr>
    </w:p>
    <w:p w14:paraId="138DCB54" w14:textId="77777777" w:rsidR="003D3047" w:rsidRPr="003D3047" w:rsidRDefault="003D3047" w:rsidP="003D3047">
      <w:pPr>
        <w:spacing w:line="300" w:lineRule="auto"/>
        <w:jc w:val="both"/>
        <w:rPr>
          <w:rFonts w:ascii="Tahoma" w:hAnsi="Tahoma" w:cs="Tahoma"/>
        </w:rPr>
      </w:pPr>
      <w:r w:rsidRPr="003D3047">
        <w:rPr>
          <w:rFonts w:ascii="Tms Rmn" w:hAnsi="Tms Rmn"/>
          <w:noProof/>
          <w:lang w:val="es-BO" w:eastAsia="es-BO"/>
        </w:rPr>
        <mc:AlternateContent>
          <mc:Choice Requires="wps">
            <w:drawing>
              <wp:anchor distT="0" distB="0" distL="114300" distR="114300" simplePos="0" relativeHeight="251677696" behindDoc="0" locked="0" layoutInCell="1" allowOverlap="1" wp14:anchorId="7355D71F" wp14:editId="3F2ABE1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E38E0C"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1</w:t>
                            </w:r>
                          </w:p>
                          <w:p w14:paraId="05CD0EA5" w14:textId="77777777" w:rsidR="003D3047" w:rsidRPr="0075490C" w:rsidRDefault="003D3047" w:rsidP="003D3047">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55D71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5E38E0C"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1</w:t>
                      </w:r>
                    </w:p>
                    <w:p w14:paraId="05CD0EA5" w14:textId="77777777" w:rsidR="003D3047" w:rsidRPr="0075490C" w:rsidRDefault="003D3047" w:rsidP="003D3047">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3D3047">
        <w:rPr>
          <w:rFonts w:ascii="Tms Rmn" w:hAnsi="Tms Rmn"/>
          <w:noProof/>
          <w:lang w:val="es-BO" w:eastAsia="es-BO"/>
        </w:rPr>
        <mc:AlternateContent>
          <mc:Choice Requires="wps">
            <w:drawing>
              <wp:anchor distT="0" distB="0" distL="114300" distR="114300" simplePos="0" relativeHeight="251679744" behindDoc="0" locked="0" layoutInCell="1" allowOverlap="1" wp14:anchorId="65CA6B1D" wp14:editId="217C28A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B790D5"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2</w:t>
                            </w:r>
                          </w:p>
                          <w:p w14:paraId="6B3BFA64" w14:textId="77777777" w:rsidR="003D3047" w:rsidRPr="0075490C" w:rsidRDefault="003D3047" w:rsidP="003D3047">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CA6B1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6B790D5"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2</w:t>
                      </w:r>
                    </w:p>
                    <w:p w14:paraId="6B3BFA64" w14:textId="77777777" w:rsidR="003D3047" w:rsidRPr="0075490C" w:rsidRDefault="003D3047" w:rsidP="003D3047">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3D3047">
        <w:rPr>
          <w:rFonts w:ascii="Tms Rmn" w:hAnsi="Tms Rmn"/>
          <w:noProof/>
          <w:lang w:val="es-BO" w:eastAsia="es-BO"/>
        </w:rPr>
        <mc:AlternateContent>
          <mc:Choice Requires="wps">
            <w:drawing>
              <wp:anchor distT="0" distB="0" distL="114300" distR="114300" simplePos="0" relativeHeight="251678720" behindDoc="0" locked="0" layoutInCell="1" allowOverlap="1" wp14:anchorId="33315954" wp14:editId="073CB54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2AC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1BE0625" w14:textId="77777777" w:rsidR="003D3047" w:rsidRPr="003D3047" w:rsidRDefault="003D3047" w:rsidP="003D3047">
      <w:pPr>
        <w:spacing w:line="300" w:lineRule="auto"/>
        <w:jc w:val="both"/>
        <w:rPr>
          <w:rFonts w:ascii="Tahoma" w:hAnsi="Tahoma" w:cs="Tahoma"/>
          <w:b/>
        </w:rPr>
      </w:pPr>
      <w:r w:rsidRPr="003D3047">
        <w:rPr>
          <w:rFonts w:ascii="Tms Rmn" w:hAnsi="Tms Rmn"/>
          <w:noProof/>
          <w:lang w:val="es-BO" w:eastAsia="es-BO"/>
        </w:rPr>
        <mc:AlternateContent>
          <mc:Choice Requires="wps">
            <w:drawing>
              <wp:anchor distT="0" distB="0" distL="114300" distR="114300" simplePos="0" relativeHeight="251680768" behindDoc="0" locked="0" layoutInCell="1" allowOverlap="1" wp14:anchorId="3F020189" wp14:editId="4B01C1D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F925C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3D3047">
        <w:rPr>
          <w:rFonts w:ascii="Tms Rmn" w:hAnsi="Tms Rmn"/>
          <w:noProof/>
          <w:lang w:val="es-BO" w:eastAsia="es-BO"/>
        </w:rPr>
        <mc:AlternateContent>
          <mc:Choice Requires="wps">
            <w:drawing>
              <wp:anchor distT="0" distB="0" distL="114300" distR="114300" simplePos="0" relativeHeight="251681792" behindDoc="0" locked="0" layoutInCell="1" allowOverlap="1" wp14:anchorId="1D75D2C9" wp14:editId="4C242AA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01C550"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3</w:t>
                            </w:r>
                          </w:p>
                          <w:p w14:paraId="19FB78FD" w14:textId="77777777" w:rsidR="003D3047" w:rsidRPr="0075490C" w:rsidRDefault="003D3047" w:rsidP="003D3047">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75D2C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701C550"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3</w:t>
                      </w:r>
                    </w:p>
                    <w:p w14:paraId="19FB78FD" w14:textId="77777777" w:rsidR="003D3047" w:rsidRPr="0075490C" w:rsidRDefault="003D3047" w:rsidP="003D3047">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31FE8EDC" w14:textId="77777777" w:rsidR="003D3047" w:rsidRPr="003D3047" w:rsidRDefault="003D3047" w:rsidP="003D3047">
      <w:pPr>
        <w:spacing w:line="260" w:lineRule="atLeast"/>
        <w:jc w:val="both"/>
        <w:rPr>
          <w:rFonts w:ascii="Tahoma" w:hAnsi="Tahoma" w:cs="Tahoma"/>
        </w:rPr>
      </w:pPr>
    </w:p>
    <w:p w14:paraId="0DBB6A76" w14:textId="77777777" w:rsidR="003D3047" w:rsidRPr="003D3047" w:rsidRDefault="003D3047" w:rsidP="003D3047">
      <w:pPr>
        <w:spacing w:line="260" w:lineRule="atLeast"/>
        <w:jc w:val="both"/>
        <w:rPr>
          <w:rFonts w:ascii="Tahoma" w:hAnsi="Tahoma" w:cs="Tahoma"/>
        </w:rPr>
      </w:pPr>
    </w:p>
    <w:p w14:paraId="69EFF0DB" w14:textId="77777777" w:rsidR="003D3047" w:rsidRPr="003D3047" w:rsidRDefault="003D3047" w:rsidP="003D3047">
      <w:pPr>
        <w:spacing w:line="260" w:lineRule="atLeast"/>
        <w:jc w:val="both"/>
        <w:rPr>
          <w:rFonts w:ascii="Tahoma" w:hAnsi="Tahoma" w:cs="Tahoma"/>
        </w:rPr>
      </w:pPr>
    </w:p>
    <w:p w14:paraId="34F7E00B" w14:textId="77777777" w:rsidR="003D3047" w:rsidRPr="003D3047" w:rsidRDefault="003D3047" w:rsidP="003D3047">
      <w:pPr>
        <w:spacing w:line="260" w:lineRule="atLeast"/>
        <w:jc w:val="both"/>
        <w:rPr>
          <w:rFonts w:ascii="Tahoma" w:hAnsi="Tahoma" w:cs="Tahoma"/>
        </w:rPr>
      </w:pPr>
    </w:p>
    <w:p w14:paraId="245AE1B6" w14:textId="77777777" w:rsidR="003D3047" w:rsidRPr="003D3047" w:rsidRDefault="003D3047" w:rsidP="003D3047">
      <w:pPr>
        <w:spacing w:line="260" w:lineRule="atLeast"/>
        <w:jc w:val="both"/>
        <w:rPr>
          <w:rFonts w:ascii="Tahoma" w:hAnsi="Tahoma" w:cs="Tahoma"/>
        </w:rPr>
      </w:pPr>
    </w:p>
    <w:p w14:paraId="4D91C32E" w14:textId="77777777" w:rsidR="003D3047" w:rsidRPr="003D3047" w:rsidRDefault="003D3047" w:rsidP="003D3047">
      <w:pPr>
        <w:spacing w:line="260" w:lineRule="atLeast"/>
        <w:jc w:val="both"/>
        <w:rPr>
          <w:rFonts w:ascii="Tahoma" w:hAnsi="Tahoma" w:cs="Tahoma"/>
        </w:rPr>
      </w:pPr>
    </w:p>
    <w:p w14:paraId="6BF9A129" w14:textId="77777777" w:rsidR="003D3047" w:rsidRPr="003D3047" w:rsidRDefault="003D3047" w:rsidP="003D3047">
      <w:pPr>
        <w:spacing w:line="260" w:lineRule="atLeast"/>
        <w:jc w:val="both"/>
        <w:rPr>
          <w:rFonts w:ascii="Tahoma" w:hAnsi="Tahoma" w:cs="Tahoma"/>
        </w:rPr>
      </w:pPr>
      <w:r w:rsidRPr="003D304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2A89FD9" w14:textId="77777777" w:rsidR="003D3047" w:rsidRPr="003D3047" w:rsidRDefault="003D3047" w:rsidP="003D3047">
      <w:pPr>
        <w:spacing w:line="260" w:lineRule="atLeast"/>
        <w:jc w:val="both"/>
        <w:rPr>
          <w:rFonts w:ascii="Tahoma" w:hAnsi="Tahoma" w:cs="Tahoma"/>
        </w:rPr>
      </w:pPr>
    </w:p>
    <w:p w14:paraId="7A092EB5"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 xml:space="preserve">FASE 1 - ACTIVIDADES PRELIMINARES: </w:t>
      </w:r>
    </w:p>
    <w:p w14:paraId="4D51BEA7" w14:textId="77777777" w:rsidR="003D3047" w:rsidRPr="003D3047" w:rsidRDefault="003D3047" w:rsidP="003D3047">
      <w:pPr>
        <w:spacing w:line="260" w:lineRule="atLeast"/>
        <w:jc w:val="both"/>
        <w:rPr>
          <w:rFonts w:ascii="Tahoma" w:hAnsi="Tahoma" w:cs="Tahoma"/>
        </w:rPr>
      </w:pPr>
      <w:r w:rsidRPr="003D3047">
        <w:rPr>
          <w:rFonts w:ascii="Tahoma" w:hAnsi="Tahoma" w:cs="Tahoma"/>
          <w:b/>
        </w:rPr>
        <w:t>Inicio:</w:t>
      </w:r>
      <w:r w:rsidRPr="003D3047">
        <w:rPr>
          <w:rFonts w:ascii="Tahoma" w:hAnsi="Tahoma" w:cs="Tahoma"/>
        </w:rPr>
        <w:t xml:space="preserve"> Orden de Proceder emitida por el Inspector del proyecto</w:t>
      </w:r>
    </w:p>
    <w:p w14:paraId="540BF1E5" w14:textId="77777777" w:rsidR="003D3047" w:rsidRPr="003D3047" w:rsidRDefault="003D3047" w:rsidP="003D3047">
      <w:pPr>
        <w:spacing w:line="260" w:lineRule="atLeast"/>
        <w:jc w:val="both"/>
        <w:rPr>
          <w:rFonts w:ascii="Tahoma" w:hAnsi="Tahoma" w:cs="Tahoma"/>
        </w:rPr>
      </w:pPr>
      <w:r w:rsidRPr="003D3047">
        <w:rPr>
          <w:rFonts w:ascii="Tahoma" w:hAnsi="Tahoma" w:cs="Tahoma"/>
          <w:b/>
        </w:rPr>
        <w:t xml:space="preserve">Fin: </w:t>
      </w:r>
      <w:r w:rsidRPr="003D3047">
        <w:rPr>
          <w:rFonts w:ascii="Tahoma" w:hAnsi="Tahoma" w:cs="Tahoma"/>
        </w:rPr>
        <w:t>Diagnóstico habitacional – Producto 1</w:t>
      </w:r>
    </w:p>
    <w:p w14:paraId="694BC73D" w14:textId="77777777" w:rsidR="003D3047" w:rsidRPr="003D3047" w:rsidRDefault="003D3047" w:rsidP="003D3047">
      <w:pPr>
        <w:spacing w:line="260" w:lineRule="atLeast"/>
        <w:jc w:val="both"/>
        <w:rPr>
          <w:rFonts w:ascii="Tahoma" w:hAnsi="Tahoma" w:cs="Tahoma"/>
        </w:rPr>
      </w:pPr>
      <w:r w:rsidRPr="003D3047">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B276254" w14:textId="77777777" w:rsidR="003D3047" w:rsidRPr="003D3047" w:rsidRDefault="003D3047" w:rsidP="003D3047">
      <w:pPr>
        <w:spacing w:line="260" w:lineRule="atLeast"/>
        <w:jc w:val="both"/>
        <w:rPr>
          <w:rFonts w:ascii="Tahoma" w:hAnsi="Tahoma" w:cs="Tahoma"/>
        </w:rPr>
      </w:pPr>
    </w:p>
    <w:p w14:paraId="50F3EAF6"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Resultados principales de la FASE 1:</w:t>
      </w:r>
    </w:p>
    <w:p w14:paraId="3889ACEB" w14:textId="77777777" w:rsidR="003D3047" w:rsidRPr="003D3047" w:rsidRDefault="003D3047" w:rsidP="003D3047">
      <w:pPr>
        <w:numPr>
          <w:ilvl w:val="0"/>
          <w:numId w:val="60"/>
        </w:numPr>
        <w:spacing w:after="160" w:line="260" w:lineRule="atLeast"/>
        <w:ind w:left="284" w:hanging="284"/>
        <w:contextualSpacing/>
        <w:jc w:val="both"/>
        <w:rPr>
          <w:rFonts w:ascii="Tahoma" w:hAnsi="Tahoma" w:cs="Tahoma"/>
        </w:rPr>
      </w:pPr>
      <w:r w:rsidRPr="003D3047">
        <w:rPr>
          <w:rFonts w:ascii="Tahoma" w:hAnsi="Tahoma" w:cs="Tahoma"/>
        </w:rPr>
        <w:t>Se ha elaborado el Diagnóstico habitacional, con aprobación del Inspector, previo acompañamiento del mismo.</w:t>
      </w:r>
    </w:p>
    <w:p w14:paraId="14BB8D23" w14:textId="77777777" w:rsidR="003D3047" w:rsidRPr="003D3047" w:rsidRDefault="003D3047" w:rsidP="003D3047">
      <w:pPr>
        <w:numPr>
          <w:ilvl w:val="0"/>
          <w:numId w:val="60"/>
        </w:numPr>
        <w:spacing w:after="160" w:line="260" w:lineRule="atLeast"/>
        <w:ind w:left="284" w:hanging="284"/>
        <w:contextualSpacing/>
        <w:jc w:val="both"/>
        <w:rPr>
          <w:rFonts w:ascii="Tahoma" w:hAnsi="Tahoma" w:cs="Tahoma"/>
          <w:lang w:val="es-ES_tradnl"/>
        </w:rPr>
      </w:pPr>
      <w:r w:rsidRPr="003D3047">
        <w:rPr>
          <w:rFonts w:ascii="Tahoma" w:hAnsi="Tahoma" w:cs="Tahoma"/>
          <w:lang w:val="es-ES_tradnl"/>
        </w:rPr>
        <w:t>Se tienen acuerdos y carpetas familiares entregadas al total de las familias beneficiarias.</w:t>
      </w:r>
    </w:p>
    <w:p w14:paraId="7A22426A" w14:textId="77777777" w:rsidR="003D3047" w:rsidRPr="003D3047" w:rsidRDefault="003D3047" w:rsidP="003D3047">
      <w:pPr>
        <w:numPr>
          <w:ilvl w:val="0"/>
          <w:numId w:val="60"/>
        </w:numPr>
        <w:spacing w:after="160" w:line="260" w:lineRule="atLeast"/>
        <w:ind w:left="284" w:hanging="284"/>
        <w:contextualSpacing/>
        <w:jc w:val="both"/>
        <w:rPr>
          <w:rFonts w:ascii="Tahoma" w:hAnsi="Tahoma" w:cs="Tahoma"/>
        </w:rPr>
      </w:pPr>
      <w:r w:rsidRPr="003D3047">
        <w:rPr>
          <w:rFonts w:ascii="Tahoma" w:hAnsi="Tahoma" w:cs="Tahoma"/>
        </w:rPr>
        <w:t xml:space="preserve">Los beneficiarios conocen el alcance y los requisitos Técnicos-Sociales del </w:t>
      </w:r>
      <w:r w:rsidRPr="003D3047">
        <w:rPr>
          <w:rFonts w:ascii="Tahoma" w:hAnsi="Tahoma" w:cs="Tahoma"/>
          <w:lang w:val="es-ES_tradnl"/>
        </w:rPr>
        <w:t>Proyecto;</w:t>
      </w:r>
      <w:r w:rsidRPr="003D3047">
        <w:rPr>
          <w:rFonts w:ascii="Tahoma" w:hAnsi="Tahoma" w:cs="Tahoma"/>
        </w:rPr>
        <w:t xml:space="preserve"> su duración, forma de asignación y entrega de materiales de construcción por familia para su respectivo control y seguimiento. </w:t>
      </w:r>
    </w:p>
    <w:p w14:paraId="0F5AE063" w14:textId="77777777" w:rsidR="003D3047" w:rsidRPr="003D3047" w:rsidRDefault="003D3047" w:rsidP="003D3047">
      <w:pPr>
        <w:numPr>
          <w:ilvl w:val="0"/>
          <w:numId w:val="60"/>
        </w:numPr>
        <w:spacing w:after="160" w:line="260" w:lineRule="atLeast"/>
        <w:ind w:left="284" w:hanging="284"/>
        <w:contextualSpacing/>
        <w:jc w:val="both"/>
        <w:rPr>
          <w:rFonts w:ascii="Tahoma" w:hAnsi="Tahoma" w:cs="Tahoma"/>
        </w:rPr>
      </w:pPr>
      <w:r w:rsidRPr="003D3047">
        <w:rPr>
          <w:rFonts w:ascii="Tahoma" w:hAnsi="Tahoma" w:cs="Tahoma"/>
        </w:rPr>
        <w:t xml:space="preserve">Se tiene la/s oficina/s </w:t>
      </w:r>
      <w:proofErr w:type="spellStart"/>
      <w:r w:rsidRPr="003D3047">
        <w:rPr>
          <w:rFonts w:ascii="Tahoma" w:hAnsi="Tahoma" w:cs="Tahoma"/>
        </w:rPr>
        <w:t>aperturada</w:t>
      </w:r>
      <w:proofErr w:type="spellEnd"/>
      <w:r w:rsidRPr="003D3047">
        <w:rPr>
          <w:rFonts w:ascii="Tahoma" w:hAnsi="Tahoma" w:cs="Tahoma"/>
        </w:rPr>
        <w:t>/s y con el equipamiento e insumos necesarios establecidos en este documento.</w:t>
      </w:r>
    </w:p>
    <w:p w14:paraId="2C5EDD74" w14:textId="77777777" w:rsidR="003D3047" w:rsidRPr="003D3047" w:rsidRDefault="003D3047" w:rsidP="003D3047">
      <w:pPr>
        <w:spacing w:line="260" w:lineRule="atLeast"/>
        <w:ind w:left="284"/>
        <w:contextualSpacing/>
        <w:jc w:val="both"/>
        <w:rPr>
          <w:rFonts w:ascii="Tahoma" w:hAnsi="Tahoma" w:cs="Tahoma"/>
        </w:rPr>
      </w:pPr>
    </w:p>
    <w:p w14:paraId="4E627A6A"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FASE 2 - EJECUCIÓN FÍSICA DEL PROYECTO:</w:t>
      </w:r>
    </w:p>
    <w:p w14:paraId="32FF1517" w14:textId="77777777" w:rsidR="003D3047" w:rsidRPr="003D3047" w:rsidRDefault="003D3047" w:rsidP="003D3047">
      <w:pPr>
        <w:spacing w:line="260" w:lineRule="atLeast"/>
        <w:jc w:val="both"/>
        <w:rPr>
          <w:rFonts w:ascii="Tahoma" w:hAnsi="Tahoma" w:cs="Tahoma"/>
        </w:rPr>
      </w:pPr>
      <w:r w:rsidRPr="003D3047">
        <w:rPr>
          <w:rFonts w:ascii="Tahoma" w:hAnsi="Tahoma" w:cs="Tahoma"/>
          <w:b/>
        </w:rPr>
        <w:t xml:space="preserve">Inicio: </w:t>
      </w:r>
      <w:r w:rsidRPr="003D3047">
        <w:rPr>
          <w:rFonts w:ascii="Tahoma" w:hAnsi="Tahoma" w:cs="Tahoma"/>
        </w:rPr>
        <w:t>Diagnóstico habitacional – Producto 1</w:t>
      </w:r>
    </w:p>
    <w:p w14:paraId="7ED8F25C" w14:textId="77777777" w:rsidR="003D3047" w:rsidRPr="003D3047" w:rsidRDefault="003D3047" w:rsidP="003D3047">
      <w:pPr>
        <w:spacing w:line="260" w:lineRule="atLeast"/>
        <w:jc w:val="both"/>
        <w:rPr>
          <w:rFonts w:ascii="Tahoma" w:hAnsi="Tahoma" w:cs="Tahoma"/>
        </w:rPr>
      </w:pPr>
      <w:r w:rsidRPr="003D3047">
        <w:rPr>
          <w:rFonts w:ascii="Tahoma" w:hAnsi="Tahoma" w:cs="Tahoma"/>
          <w:b/>
        </w:rPr>
        <w:t>Fin:</w:t>
      </w:r>
      <w:r w:rsidRPr="003D3047">
        <w:rPr>
          <w:rFonts w:ascii="Tahoma" w:hAnsi="Tahoma" w:cs="Tahoma"/>
        </w:rPr>
        <w:t xml:space="preserve"> Acta de </w:t>
      </w:r>
      <w:r w:rsidRPr="003D3047">
        <w:rPr>
          <w:rFonts w:ascii="Tahoma" w:hAnsi="Tahoma" w:cs="Tahoma"/>
          <w:szCs w:val="24"/>
          <w:lang w:eastAsia="es-ES"/>
        </w:rPr>
        <w:t>R</w:t>
      </w:r>
      <w:proofErr w:type="spellStart"/>
      <w:r w:rsidRPr="003D3047">
        <w:rPr>
          <w:rFonts w:ascii="Tahoma" w:hAnsi="Tahoma" w:cs="Tahoma"/>
          <w:szCs w:val="24"/>
          <w:lang w:val="es-ES_tradnl" w:eastAsia="es-ES"/>
        </w:rPr>
        <w:t>ecepción</w:t>
      </w:r>
      <w:proofErr w:type="spellEnd"/>
      <w:r w:rsidRPr="003D3047">
        <w:rPr>
          <w:rFonts w:ascii="Tahoma" w:hAnsi="Tahoma" w:cs="Tahoma"/>
          <w:szCs w:val="24"/>
          <w:lang w:val="es-ES_tradnl" w:eastAsia="es-ES"/>
        </w:rPr>
        <w:t xml:space="preserve"> </w:t>
      </w:r>
      <w:r w:rsidRPr="003D3047">
        <w:rPr>
          <w:rFonts w:ascii="Tahoma" w:hAnsi="Tahoma" w:cs="Tahoma"/>
        </w:rPr>
        <w:t xml:space="preserve">Provisional del Proyecto – </w:t>
      </w:r>
      <w:r w:rsidRPr="003D3047">
        <w:rPr>
          <w:rFonts w:ascii="Tahoma" w:hAnsi="Tahoma" w:cs="Tahoma"/>
          <w:bCs/>
          <w:lang w:val="es-ES_tradnl"/>
        </w:rPr>
        <w:t>informe de avance al 100% de ejecución física</w:t>
      </w:r>
    </w:p>
    <w:p w14:paraId="63D6BFE9" w14:textId="77777777" w:rsidR="003D3047" w:rsidRPr="003D3047" w:rsidRDefault="003D3047" w:rsidP="003D3047">
      <w:pPr>
        <w:spacing w:line="260" w:lineRule="atLeast"/>
        <w:jc w:val="both"/>
        <w:rPr>
          <w:rFonts w:ascii="Tahoma" w:hAnsi="Tahoma" w:cs="Tahoma"/>
        </w:rPr>
      </w:pPr>
      <w:r w:rsidRPr="003D304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08D3DAA" w14:textId="77777777" w:rsidR="003D3047" w:rsidRPr="003D3047" w:rsidRDefault="003D3047" w:rsidP="003D3047">
      <w:pPr>
        <w:spacing w:line="260" w:lineRule="atLeast"/>
        <w:jc w:val="both"/>
        <w:rPr>
          <w:rFonts w:ascii="Tahoma" w:hAnsi="Tahoma" w:cs="Tahoma"/>
        </w:rPr>
      </w:pPr>
    </w:p>
    <w:p w14:paraId="05836B71"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Resultados principales de la FASE 2:</w:t>
      </w:r>
    </w:p>
    <w:p w14:paraId="1DBD88DF"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 realizado la Evaluación de Medio Término y su respectiva aprobación.</w:t>
      </w:r>
    </w:p>
    <w:p w14:paraId="0B389D0B"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 distribuido el 100% del material de construcción adquirido a los beneficiarios.</w:t>
      </w:r>
    </w:p>
    <w:p w14:paraId="15ED7428"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 realizado la Asistencia Técnica al 100% de las familias de los beneficiarios.</w:t>
      </w:r>
    </w:p>
    <w:p w14:paraId="518DEF1B"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 realizado el seguimiento social al 100% de las familias y beneficiarios.</w:t>
      </w:r>
    </w:p>
    <w:p w14:paraId="4D1AD113"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han realizado el 100% de los talleres técnicos y talleres socio-educativos programados.</w:t>
      </w:r>
    </w:p>
    <w:p w14:paraId="18D39FD2"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tiene la memoria fotográfica del antes y después de la intervención.</w:t>
      </w:r>
    </w:p>
    <w:p w14:paraId="09A6ED92"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 xml:space="preserve">Se tiene la documentación de almacenes ordenada y cerrada; Kardex de Ingreso y Salida de Materiales de Construcción </w:t>
      </w:r>
    </w:p>
    <w:p w14:paraId="63F4A8F1"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 xml:space="preserve">Se ha realizado la </w:t>
      </w:r>
      <w:r w:rsidRPr="003D3047">
        <w:rPr>
          <w:rFonts w:ascii="Tahoma" w:hAnsi="Tahoma" w:cs="Tahoma"/>
          <w:szCs w:val="24"/>
          <w:lang w:eastAsia="es-ES"/>
        </w:rPr>
        <w:t>R</w:t>
      </w:r>
      <w:proofErr w:type="spellStart"/>
      <w:r w:rsidRPr="003D3047">
        <w:rPr>
          <w:rFonts w:ascii="Tahoma" w:hAnsi="Tahoma" w:cs="Tahoma"/>
          <w:szCs w:val="24"/>
          <w:lang w:val="es-ES_tradnl" w:eastAsia="es-ES"/>
        </w:rPr>
        <w:t>ecepción</w:t>
      </w:r>
      <w:proofErr w:type="spellEnd"/>
      <w:r w:rsidRPr="003D3047">
        <w:rPr>
          <w:rFonts w:ascii="Tahoma" w:hAnsi="Tahoma" w:cs="Tahoma"/>
          <w:szCs w:val="24"/>
          <w:lang w:val="es-ES_tradnl" w:eastAsia="es-ES"/>
        </w:rPr>
        <w:t xml:space="preserve"> </w:t>
      </w:r>
      <w:r w:rsidRPr="003D3047">
        <w:rPr>
          <w:rFonts w:ascii="Tahoma" w:eastAsia="Arial" w:hAnsi="Tahoma" w:cs="Tahoma"/>
          <w:lang w:val="es-BO"/>
        </w:rPr>
        <w:t>Provisional de las viviendas.</w:t>
      </w:r>
    </w:p>
    <w:p w14:paraId="3C021A84" w14:textId="77777777" w:rsidR="003D3047" w:rsidRPr="003D3047" w:rsidRDefault="003D3047" w:rsidP="003D3047">
      <w:pPr>
        <w:spacing w:line="260" w:lineRule="atLeast"/>
        <w:jc w:val="both"/>
        <w:rPr>
          <w:rFonts w:ascii="Tahoma" w:hAnsi="Tahoma" w:cs="Tahoma"/>
        </w:rPr>
      </w:pPr>
    </w:p>
    <w:p w14:paraId="37C0022F" w14:textId="77777777" w:rsidR="003D3047" w:rsidRPr="003D3047" w:rsidRDefault="003D3047" w:rsidP="003D3047">
      <w:pPr>
        <w:spacing w:line="260" w:lineRule="atLeast"/>
        <w:jc w:val="both"/>
        <w:rPr>
          <w:rFonts w:ascii="Tahoma" w:hAnsi="Tahoma" w:cs="Tahoma"/>
        </w:rPr>
      </w:pPr>
      <w:r w:rsidRPr="003D3047">
        <w:rPr>
          <w:rFonts w:ascii="Tahoma" w:hAnsi="Tahoma" w:cs="Tahoma"/>
          <w:b/>
        </w:rPr>
        <w:t>FASE 3 - CIERRE ADMINISTRATIVO DEL PROYECTO:</w:t>
      </w:r>
    </w:p>
    <w:p w14:paraId="5C20A2CF"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 xml:space="preserve">Inicio: </w:t>
      </w:r>
      <w:r w:rsidRPr="003D3047">
        <w:rPr>
          <w:rFonts w:ascii="Tahoma" w:hAnsi="Tahoma" w:cs="Tahoma"/>
        </w:rPr>
        <w:t>Acta de Recepción Provisional del Proyecto</w:t>
      </w:r>
      <w:r w:rsidRPr="003D3047">
        <w:rPr>
          <w:rFonts w:ascii="Tahoma" w:hAnsi="Tahoma" w:cs="Tahoma"/>
          <w:b/>
        </w:rPr>
        <w:t xml:space="preserve">- </w:t>
      </w:r>
      <w:r w:rsidRPr="003D3047">
        <w:rPr>
          <w:rFonts w:ascii="Tahoma" w:hAnsi="Tahoma" w:cs="Tahoma"/>
          <w:bCs/>
          <w:lang w:val="es-ES_tradnl"/>
        </w:rPr>
        <w:t>informe de avance al 100% de ejecución física.</w:t>
      </w:r>
    </w:p>
    <w:p w14:paraId="6B12C1F4" w14:textId="77777777" w:rsidR="003D3047" w:rsidRPr="003D3047" w:rsidRDefault="003D3047" w:rsidP="003D3047">
      <w:pPr>
        <w:spacing w:line="260" w:lineRule="atLeast"/>
        <w:jc w:val="both"/>
        <w:rPr>
          <w:rFonts w:ascii="Tahoma" w:hAnsi="Tahoma" w:cs="Tahoma"/>
        </w:rPr>
      </w:pPr>
      <w:r w:rsidRPr="003D3047">
        <w:rPr>
          <w:rFonts w:ascii="Tahoma" w:hAnsi="Tahoma" w:cs="Tahoma"/>
          <w:b/>
        </w:rPr>
        <w:t xml:space="preserve">Fin: </w:t>
      </w:r>
      <w:r w:rsidRPr="003D3047">
        <w:rPr>
          <w:rFonts w:ascii="Tahoma" w:hAnsi="Tahoma" w:cs="Tahoma"/>
        </w:rPr>
        <w:t xml:space="preserve">Acta de Recepción Definitiva de Proyecto – </w:t>
      </w:r>
      <w:r w:rsidRPr="003D3047">
        <w:rPr>
          <w:rFonts w:ascii="Tahoma" w:hAnsi="Tahoma" w:cs="Tahoma"/>
          <w:bCs/>
          <w:lang w:val="es-ES_tradnl"/>
        </w:rPr>
        <w:t>informe de producto final</w:t>
      </w:r>
      <w:r w:rsidRPr="003D3047">
        <w:rPr>
          <w:rFonts w:ascii="Tahoma" w:hAnsi="Tahoma" w:cs="Tahoma"/>
        </w:rPr>
        <w:t xml:space="preserve"> y Certificado de Cumplimiento de Contrato.</w:t>
      </w:r>
    </w:p>
    <w:p w14:paraId="49A796EA" w14:textId="77777777" w:rsidR="003D3047" w:rsidRPr="003D3047" w:rsidRDefault="003D3047" w:rsidP="003D3047">
      <w:pPr>
        <w:spacing w:line="260" w:lineRule="atLeast"/>
        <w:jc w:val="both"/>
        <w:rPr>
          <w:rFonts w:ascii="Tahoma" w:hAnsi="Tahoma" w:cs="Tahoma"/>
        </w:rPr>
      </w:pPr>
      <w:r w:rsidRPr="003D304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D5570CA"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 xml:space="preserve">Resultados principales de la FASE 3: </w:t>
      </w:r>
    </w:p>
    <w:p w14:paraId="11D4D0CC"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 xml:space="preserve">Se ha realizado la entrega de las Actas de </w:t>
      </w:r>
      <w:r w:rsidRPr="003D3047">
        <w:rPr>
          <w:rFonts w:ascii="Tahoma" w:hAnsi="Tahoma" w:cs="Tahoma"/>
          <w:color w:val="0000FF"/>
        </w:rPr>
        <w:t>Entrega</w:t>
      </w:r>
      <w:r w:rsidRPr="003D3047">
        <w:rPr>
          <w:rFonts w:ascii="Tahoma" w:hAnsi="Tahoma" w:cs="Tahoma"/>
        </w:rPr>
        <w:t xml:space="preserve"> Individual (definitivo) a los beneficiarios del proyecto.</w:t>
      </w:r>
    </w:p>
    <w:p w14:paraId="2C5AECAA"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La Entidad Ejecutora cuenta con el Producto Final, debidamente aprobado.</w:t>
      </w:r>
    </w:p>
    <w:p w14:paraId="37360555"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 xml:space="preserve">Se tienen las carpetas familiares con planos de construcción individualizado (ASBUILT), </w:t>
      </w:r>
    </w:p>
    <w:p w14:paraId="2E7763F9"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Se tiene el detalle final de Asignación de materiales de construcción por vivienda.</w:t>
      </w:r>
    </w:p>
    <w:p w14:paraId="354315FC"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Se ha realizado la Recepción Definitiva del Proyecto.</w:t>
      </w:r>
    </w:p>
    <w:p w14:paraId="69AF25CF"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Se tiene el Formulario Registro Único de Beneficiarios (RUB), debidamente llenado con cada uno de los beneficiarios.</w:t>
      </w:r>
    </w:p>
    <w:p w14:paraId="7F4A580D" w14:textId="77777777" w:rsidR="003D3047" w:rsidRPr="003D3047" w:rsidRDefault="003D3047" w:rsidP="003D3047">
      <w:pPr>
        <w:spacing w:line="260" w:lineRule="atLeast"/>
        <w:ind w:left="284"/>
        <w:contextualSpacing/>
        <w:jc w:val="both"/>
        <w:rPr>
          <w:rFonts w:ascii="Tahoma" w:hAnsi="Tahoma" w:cs="Tahoma"/>
        </w:rPr>
      </w:pPr>
    </w:p>
    <w:p w14:paraId="6220F377" w14:textId="77777777" w:rsidR="003D3047" w:rsidRPr="003D3047" w:rsidRDefault="003D3047" w:rsidP="003D3047">
      <w:pPr>
        <w:spacing w:line="260" w:lineRule="atLeast"/>
        <w:ind w:left="284"/>
        <w:contextualSpacing/>
        <w:jc w:val="both"/>
        <w:rPr>
          <w:rFonts w:ascii="Tahoma" w:hAnsi="Tahoma" w:cs="Tahoma"/>
        </w:rPr>
      </w:pPr>
    </w:p>
    <w:p w14:paraId="2529091A" w14:textId="77777777" w:rsidR="003D3047" w:rsidRPr="003D3047" w:rsidRDefault="003D3047" w:rsidP="003D3047">
      <w:pPr>
        <w:spacing w:line="260" w:lineRule="atLeast"/>
        <w:rPr>
          <w:rFonts w:ascii="Tahoma" w:hAnsi="Tahoma" w:cs="Tahoma"/>
          <w:b/>
          <w:sz w:val="24"/>
          <w:u w:val="single"/>
          <w:lang w:val="es-ES_tradnl"/>
        </w:rPr>
      </w:pPr>
      <w:r w:rsidRPr="003D3047">
        <w:rPr>
          <w:rFonts w:ascii="Tahoma" w:hAnsi="Tahoma" w:cs="Tahoma"/>
          <w:b/>
          <w:sz w:val="24"/>
          <w:u w:val="single"/>
          <w:lang w:val="es-ES_tradnl"/>
        </w:rPr>
        <w:t>CONDICIONES ADMINISTRATIVA:</w:t>
      </w:r>
    </w:p>
    <w:p w14:paraId="324F015D" w14:textId="77777777" w:rsidR="003D3047" w:rsidRPr="003D3047" w:rsidRDefault="003D3047" w:rsidP="003D3047">
      <w:pPr>
        <w:spacing w:line="260" w:lineRule="atLeast"/>
        <w:rPr>
          <w:rFonts w:ascii="Tahoma" w:hAnsi="Tahoma" w:cs="Tahoma"/>
          <w:b/>
          <w:sz w:val="24"/>
          <w:u w:val="single"/>
          <w:lang w:val="es-ES_tradnl"/>
        </w:rPr>
      </w:pPr>
    </w:p>
    <w:p w14:paraId="1BF41B3D" w14:textId="77777777" w:rsidR="003D3047" w:rsidRPr="003D3047" w:rsidRDefault="003D3047" w:rsidP="003D3047">
      <w:pPr>
        <w:spacing w:line="260" w:lineRule="atLeast"/>
        <w:rPr>
          <w:rFonts w:ascii="Tahoma" w:hAnsi="Tahoma" w:cs="Tahoma"/>
          <w:b/>
          <w:sz w:val="24"/>
          <w:u w:val="single"/>
          <w:lang w:val="es-ES_tradnl"/>
        </w:rPr>
      </w:pPr>
    </w:p>
    <w:p w14:paraId="7EC5AD73"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2"/>
      <w:r w:rsidRPr="003D3047">
        <w:rPr>
          <w:rFonts w:ascii="Tahoma" w:hAnsi="Tahoma" w:cs="Tahoma"/>
          <w:b/>
          <w:bCs/>
          <w:color w:val="000000"/>
          <w:kern w:val="32"/>
          <w:lang w:val="es-ES_tradnl"/>
        </w:rPr>
        <w:t>PLAZO DE EJECUCIÓN DE LA CONSULTORÍA</w:t>
      </w:r>
      <w:bookmarkEnd w:id="56"/>
    </w:p>
    <w:p w14:paraId="009C211F" w14:textId="77777777" w:rsidR="003D3047" w:rsidRPr="003D3047" w:rsidRDefault="003D3047" w:rsidP="003D3047">
      <w:pPr>
        <w:spacing w:line="260" w:lineRule="atLeast"/>
        <w:jc w:val="both"/>
        <w:rPr>
          <w:rFonts w:ascii="Tahoma" w:hAnsi="Tahoma" w:cs="Tahoma"/>
          <w:color w:val="000000"/>
          <w:szCs w:val="16"/>
          <w:lang w:val="es-ES_tradnl"/>
        </w:rPr>
      </w:pPr>
      <w:r w:rsidRPr="003D3047">
        <w:rPr>
          <w:rFonts w:ascii="Tahoma" w:hAnsi="Tahoma" w:cs="Tahoma"/>
        </w:rPr>
        <w:t xml:space="preserve">El plazo total para el desarrollo del servicio de consultoría es la sumatoria de los plazos establecidos para cada producto del proyecto, el mismo que es de </w:t>
      </w:r>
      <w:r w:rsidRPr="003D3047">
        <w:rPr>
          <w:rFonts w:ascii="Tahoma" w:hAnsi="Tahoma" w:cs="Tahoma"/>
          <w:b/>
          <w:color w:val="FF0000"/>
        </w:rPr>
        <w:t>75 (setenta y cinco)</w:t>
      </w:r>
      <w:r w:rsidRPr="003D3047">
        <w:rPr>
          <w:rFonts w:ascii="Tahoma" w:hAnsi="Tahoma" w:cs="Tahoma"/>
        </w:rPr>
        <w:t xml:space="preserve"> días calendario a partir de la fecha de la Orden de Proceder emitida por el Inspector del Proyecto. Considerando lo establecido en el </w:t>
      </w:r>
      <w:r w:rsidRPr="003D3047">
        <w:rPr>
          <w:rFonts w:ascii="Tahoma" w:hAnsi="Tahoma" w:cs="Tahoma"/>
          <w:color w:val="000000"/>
          <w:lang w:val="es-ES_tradnl"/>
        </w:rPr>
        <w:t xml:space="preserve">cronograma de plazos de la consultoría. </w:t>
      </w:r>
      <w:r w:rsidRPr="003D3047">
        <w:rPr>
          <w:rFonts w:ascii="Tahoma" w:hAnsi="Tahoma" w:cs="Tahoma"/>
          <w:color w:val="000000"/>
          <w:szCs w:val="16"/>
          <w:lang w:val="es-ES_tradnl"/>
        </w:rPr>
        <w:t xml:space="preserve">El Plazo de ejecución de la consultoría y el cronograma de plazos para cada producto, </w:t>
      </w:r>
      <w:r w:rsidRPr="003D3047">
        <w:rPr>
          <w:rFonts w:ascii="Tahoma" w:hAnsi="Tahoma" w:cs="Tahoma"/>
          <w:b/>
          <w:color w:val="000000"/>
          <w:szCs w:val="16"/>
          <w:lang w:val="es-ES_tradnl"/>
        </w:rPr>
        <w:t xml:space="preserve">no </w:t>
      </w:r>
      <w:r w:rsidRPr="003D3047">
        <w:rPr>
          <w:rFonts w:ascii="Tahoma" w:hAnsi="Tahoma" w:cs="Tahoma"/>
          <w:color w:val="000000"/>
          <w:szCs w:val="16"/>
          <w:lang w:val="es-ES_tradnl"/>
        </w:rPr>
        <w:t>podrá ser ajustado por el proponente.</w:t>
      </w:r>
    </w:p>
    <w:p w14:paraId="00AF5DFC"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57" w:name="_Toc71811153"/>
      <w:r w:rsidRPr="003D3047">
        <w:rPr>
          <w:rFonts w:ascii="Tahoma" w:hAnsi="Tahoma" w:cs="Tahoma"/>
          <w:b/>
          <w:bCs/>
          <w:color w:val="000000"/>
          <w:kern w:val="32"/>
          <w:lang w:val="es-ES_tradnl"/>
        </w:rPr>
        <w:lastRenderedPageBreak/>
        <w:t>CRONOGRAMA DE PLAZOS DE LA CONSULTORÍA</w:t>
      </w:r>
      <w:bookmarkEnd w:id="57"/>
    </w:p>
    <w:p w14:paraId="62B5371B" w14:textId="77777777" w:rsidR="003D3047" w:rsidRPr="003D3047" w:rsidRDefault="003D3047" w:rsidP="003D3047">
      <w:pPr>
        <w:spacing w:line="260" w:lineRule="atLeast"/>
        <w:jc w:val="both"/>
        <w:rPr>
          <w:rFonts w:ascii="Tahoma" w:hAnsi="Tahoma" w:cs="Tahoma"/>
          <w:szCs w:val="16"/>
        </w:rPr>
      </w:pPr>
      <w:r w:rsidRPr="003D3047">
        <w:rPr>
          <w:rFonts w:ascii="Tahoma" w:hAnsi="Tahoma" w:cs="Tahoma"/>
          <w:szCs w:val="16"/>
        </w:rPr>
        <w:t>Para fines de este Proyecto, el enfoque del cronograma de plazos de la Consultoría debe estar orientado bajo el método y concepto de RUTA CRITICA (CPM), e</w:t>
      </w:r>
      <w:r w:rsidRPr="003D304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D3047">
        <w:rPr>
          <w:rFonts w:ascii="Tahoma" w:hAnsi="Tahoma" w:cs="Tahoma"/>
          <w:szCs w:val="16"/>
        </w:rPr>
        <w:t xml:space="preserve"> el requisito de ejecución física (</w:t>
      </w:r>
      <w:r w:rsidRPr="003D3047">
        <w:rPr>
          <w:rFonts w:ascii="Tahoma" w:hAnsi="Tahoma" w:cs="Tahoma"/>
          <w:szCs w:val="24"/>
          <w:lang w:eastAsia="es-ES"/>
        </w:rPr>
        <w:t>R</w:t>
      </w:r>
      <w:proofErr w:type="spellStart"/>
      <w:r w:rsidRPr="003D3047">
        <w:rPr>
          <w:rFonts w:ascii="Tahoma" w:hAnsi="Tahoma" w:cs="Tahoma"/>
          <w:szCs w:val="24"/>
          <w:lang w:val="es-ES_tradnl" w:eastAsia="es-ES"/>
        </w:rPr>
        <w:t>ecepción</w:t>
      </w:r>
      <w:proofErr w:type="spellEnd"/>
      <w:r w:rsidRPr="003D3047">
        <w:rPr>
          <w:rFonts w:ascii="Tahoma" w:hAnsi="Tahoma" w:cs="Tahoma"/>
          <w:szCs w:val="24"/>
          <w:lang w:val="es-ES_tradnl" w:eastAsia="es-ES"/>
        </w:rPr>
        <w:t xml:space="preserve"> </w:t>
      </w:r>
      <w:r w:rsidRPr="003D3047">
        <w:rPr>
          <w:rFonts w:ascii="Tahoma" w:hAnsi="Tahoma" w:cs="Tahoma"/>
          <w:szCs w:val="16"/>
        </w:rPr>
        <w:t>Provisional) y el plazo total de la Consultoría (</w:t>
      </w:r>
      <w:r w:rsidRPr="003D3047">
        <w:rPr>
          <w:rFonts w:ascii="Tahoma" w:hAnsi="Tahoma" w:cs="Tahoma"/>
        </w:rPr>
        <w:t xml:space="preserve">Recepción </w:t>
      </w:r>
      <w:r w:rsidRPr="003D3047">
        <w:rPr>
          <w:rFonts w:ascii="Tahoma" w:hAnsi="Tahoma" w:cs="Tahoma"/>
          <w:szCs w:val="16"/>
        </w:rPr>
        <w:t>Definitiva).</w:t>
      </w:r>
    </w:p>
    <w:p w14:paraId="5D0FF2BD" w14:textId="77777777" w:rsidR="003D3047" w:rsidRPr="003D3047" w:rsidRDefault="003D3047" w:rsidP="003D3047">
      <w:pPr>
        <w:spacing w:line="260" w:lineRule="atLeast"/>
        <w:jc w:val="both"/>
        <w:rPr>
          <w:rFonts w:ascii="Tahoma" w:hAnsi="Tahoma" w:cs="Tahoma"/>
          <w:szCs w:val="16"/>
        </w:rPr>
      </w:pPr>
    </w:p>
    <w:p w14:paraId="47E02BC7" w14:textId="77777777" w:rsidR="003D3047" w:rsidRPr="003D3047" w:rsidRDefault="003D3047" w:rsidP="003D3047">
      <w:pPr>
        <w:spacing w:line="260" w:lineRule="atLeast"/>
        <w:jc w:val="both"/>
        <w:rPr>
          <w:rFonts w:ascii="Tahoma" w:hAnsi="Tahoma" w:cs="Tahoma"/>
          <w:szCs w:val="16"/>
        </w:rPr>
      </w:pPr>
      <w:r w:rsidRPr="003D3047">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D3047" w:rsidRPr="003D3047" w14:paraId="155B2FD9" w14:textId="77777777" w:rsidTr="0096745C">
        <w:trPr>
          <w:trHeight w:val="961"/>
          <w:jc w:val="center"/>
        </w:trPr>
        <w:tc>
          <w:tcPr>
            <w:tcW w:w="287" w:type="pct"/>
            <w:shd w:val="clear" w:color="auto" w:fill="D9E2F3" w:themeFill="accent5" w:themeFillTint="33"/>
            <w:vAlign w:val="center"/>
          </w:tcPr>
          <w:p w14:paraId="7DFC5971" w14:textId="77777777" w:rsidR="003D3047" w:rsidRPr="003D3047" w:rsidRDefault="003D3047" w:rsidP="003D3047">
            <w:pPr>
              <w:jc w:val="center"/>
              <w:rPr>
                <w:rFonts w:ascii="Tahoma" w:hAnsi="Tahoma" w:cs="Tahoma"/>
                <w:b/>
                <w:bCs/>
                <w:sz w:val="18"/>
                <w:szCs w:val="18"/>
                <w:lang w:val="es-BO" w:eastAsia="es-BO"/>
              </w:rPr>
            </w:pPr>
            <w:r w:rsidRPr="003D3047">
              <w:rPr>
                <w:rFonts w:ascii="Tahoma" w:hAnsi="Tahoma" w:cs="Tahoma"/>
                <w:b/>
                <w:bCs/>
                <w:sz w:val="18"/>
                <w:szCs w:val="18"/>
                <w:lang w:val="es-BO" w:eastAsia="es-BO"/>
              </w:rPr>
              <w:t>Fase</w:t>
            </w:r>
          </w:p>
        </w:tc>
        <w:tc>
          <w:tcPr>
            <w:tcW w:w="1232" w:type="pct"/>
            <w:shd w:val="clear" w:color="auto" w:fill="D9E2F3" w:themeFill="accent5" w:themeFillTint="33"/>
            <w:vAlign w:val="center"/>
          </w:tcPr>
          <w:p w14:paraId="55003052" w14:textId="77777777" w:rsidR="003D3047" w:rsidRPr="003D3047" w:rsidRDefault="003D3047" w:rsidP="003D3047">
            <w:pPr>
              <w:jc w:val="center"/>
              <w:rPr>
                <w:rFonts w:ascii="Tahoma" w:hAnsi="Tahoma" w:cs="Tahoma"/>
                <w:b/>
                <w:bCs/>
                <w:sz w:val="18"/>
                <w:szCs w:val="18"/>
                <w:lang w:val="es-BO" w:eastAsia="es-BO"/>
              </w:rPr>
            </w:pPr>
            <w:r w:rsidRPr="003D3047">
              <w:rPr>
                <w:rFonts w:ascii="Tahoma" w:hAnsi="Tahoma" w:cs="Tahoma"/>
                <w:b/>
                <w:bCs/>
                <w:sz w:val="18"/>
                <w:szCs w:val="18"/>
                <w:lang w:val="es-BO" w:eastAsia="es-BO"/>
              </w:rPr>
              <w:t>Detalle</w:t>
            </w:r>
          </w:p>
        </w:tc>
        <w:tc>
          <w:tcPr>
            <w:tcW w:w="798" w:type="pct"/>
            <w:shd w:val="clear" w:color="auto" w:fill="D9E2F3" w:themeFill="accent5" w:themeFillTint="33"/>
          </w:tcPr>
          <w:p w14:paraId="034AA5C4" w14:textId="77777777" w:rsidR="003D3047" w:rsidRPr="003D3047" w:rsidRDefault="003D3047" w:rsidP="003D3047">
            <w:pPr>
              <w:spacing w:line="320" w:lineRule="exact"/>
              <w:jc w:val="center"/>
              <w:rPr>
                <w:rFonts w:ascii="Tahoma" w:hAnsi="Tahoma" w:cs="Tahoma"/>
                <w:b/>
                <w:bCs/>
                <w:sz w:val="18"/>
                <w:szCs w:val="18"/>
                <w:lang w:val="es-BO" w:eastAsia="es-BO"/>
              </w:rPr>
            </w:pPr>
            <w:r w:rsidRPr="003D3047">
              <w:rPr>
                <w:rFonts w:ascii="Tahoma" w:hAnsi="Tahoma" w:cs="Tahoma"/>
                <w:b/>
                <w:sz w:val="18"/>
                <w:szCs w:val="18"/>
              </w:rPr>
              <w:t>Plazo del producto</w:t>
            </w:r>
          </w:p>
          <w:p w14:paraId="61C5F9DD" w14:textId="77777777" w:rsidR="003D3047" w:rsidRPr="003D3047" w:rsidRDefault="003D3047" w:rsidP="003D3047">
            <w:pPr>
              <w:spacing w:line="320" w:lineRule="exact"/>
              <w:jc w:val="center"/>
              <w:rPr>
                <w:rFonts w:ascii="Tahoma" w:hAnsi="Tahoma" w:cs="Tahoma"/>
                <w:b/>
                <w:bCs/>
                <w:sz w:val="18"/>
                <w:szCs w:val="18"/>
                <w:lang w:val="es-BO" w:eastAsia="es-BO"/>
              </w:rPr>
            </w:pPr>
            <w:r w:rsidRPr="003D3047">
              <w:rPr>
                <w:rFonts w:ascii="Tahoma" w:hAnsi="Tahoma" w:cs="Tahoma"/>
                <w:b/>
                <w:sz w:val="18"/>
                <w:szCs w:val="18"/>
              </w:rPr>
              <w:t>(Días Calendario)</w:t>
            </w:r>
          </w:p>
        </w:tc>
        <w:tc>
          <w:tcPr>
            <w:tcW w:w="2683" w:type="pct"/>
            <w:shd w:val="clear" w:color="auto" w:fill="D9E2F3" w:themeFill="accent5" w:themeFillTint="33"/>
          </w:tcPr>
          <w:p w14:paraId="030F6CD5" w14:textId="77777777" w:rsidR="003D3047" w:rsidRPr="003D3047" w:rsidRDefault="003D3047" w:rsidP="003D3047">
            <w:pPr>
              <w:spacing w:line="320" w:lineRule="exact"/>
              <w:jc w:val="center"/>
              <w:rPr>
                <w:rFonts w:ascii="Tahoma" w:hAnsi="Tahoma" w:cs="Tahoma"/>
                <w:b/>
                <w:sz w:val="18"/>
                <w:szCs w:val="18"/>
              </w:rPr>
            </w:pPr>
          </w:p>
          <w:p w14:paraId="01CECDD2" w14:textId="77777777" w:rsidR="003D3047" w:rsidRPr="003D3047" w:rsidRDefault="003D3047" w:rsidP="003D3047">
            <w:pPr>
              <w:spacing w:line="320" w:lineRule="exact"/>
              <w:jc w:val="center"/>
              <w:rPr>
                <w:rFonts w:ascii="Tahoma" w:hAnsi="Tahoma" w:cs="Tahoma"/>
                <w:b/>
                <w:sz w:val="18"/>
                <w:szCs w:val="18"/>
              </w:rPr>
            </w:pPr>
            <w:r w:rsidRPr="003D3047">
              <w:rPr>
                <w:rFonts w:ascii="Tahoma" w:hAnsi="Tahoma" w:cs="Tahoma"/>
                <w:b/>
                <w:sz w:val="18"/>
                <w:szCs w:val="18"/>
              </w:rPr>
              <w:t>RUTA CRÍTICA (Detalle Gráfico)</w:t>
            </w:r>
          </w:p>
          <w:p w14:paraId="75BAABBC" w14:textId="77777777" w:rsidR="003D3047" w:rsidRPr="003D3047" w:rsidRDefault="003D3047" w:rsidP="003D3047">
            <w:pPr>
              <w:spacing w:line="320" w:lineRule="exact"/>
              <w:jc w:val="center"/>
              <w:rPr>
                <w:rFonts w:ascii="Tahoma" w:hAnsi="Tahoma" w:cs="Tahoma"/>
                <w:b/>
                <w:sz w:val="18"/>
                <w:szCs w:val="18"/>
              </w:rPr>
            </w:pPr>
          </w:p>
        </w:tc>
      </w:tr>
      <w:tr w:rsidR="003D3047" w:rsidRPr="003D3047" w14:paraId="1AE13FFF" w14:textId="77777777" w:rsidTr="0096745C">
        <w:trPr>
          <w:trHeight w:hRule="exact" w:val="1280"/>
          <w:jc w:val="center"/>
        </w:trPr>
        <w:tc>
          <w:tcPr>
            <w:tcW w:w="287" w:type="pct"/>
            <w:shd w:val="clear" w:color="auto" w:fill="auto"/>
            <w:noWrap/>
            <w:vAlign w:val="center"/>
          </w:tcPr>
          <w:p w14:paraId="66476109" w14:textId="77777777" w:rsidR="003D3047" w:rsidRPr="003D3047" w:rsidRDefault="003D3047" w:rsidP="003D3047">
            <w:pPr>
              <w:spacing w:line="300" w:lineRule="auto"/>
              <w:jc w:val="both"/>
              <w:rPr>
                <w:rFonts w:ascii="Tahoma" w:hAnsi="Tahoma" w:cs="Tahoma"/>
              </w:rPr>
            </w:pPr>
            <w:r w:rsidRPr="003D3047">
              <w:rPr>
                <w:rFonts w:ascii="Tahoma" w:hAnsi="Tahoma" w:cs="Tahoma"/>
              </w:rPr>
              <w:t>1</w:t>
            </w:r>
          </w:p>
        </w:tc>
        <w:tc>
          <w:tcPr>
            <w:tcW w:w="1232" w:type="pct"/>
            <w:shd w:val="clear" w:color="auto" w:fill="auto"/>
            <w:noWrap/>
            <w:vAlign w:val="center"/>
          </w:tcPr>
          <w:p w14:paraId="5B6281DD" w14:textId="77777777" w:rsidR="003D3047" w:rsidRPr="003D3047" w:rsidRDefault="003D3047" w:rsidP="003D3047">
            <w:pPr>
              <w:spacing w:line="300" w:lineRule="auto"/>
              <w:rPr>
                <w:rFonts w:ascii="Tahoma" w:hAnsi="Tahoma" w:cs="Tahoma"/>
                <w:sz w:val="18"/>
                <w:szCs w:val="18"/>
              </w:rPr>
            </w:pPr>
            <w:r w:rsidRPr="003D3047">
              <w:rPr>
                <w:rFonts w:ascii="Tahoma" w:hAnsi="Tahoma" w:cs="Tahoma"/>
                <w:b/>
                <w:sz w:val="18"/>
                <w:szCs w:val="18"/>
              </w:rPr>
              <w:t xml:space="preserve">Producto 1 - </w:t>
            </w:r>
            <w:r w:rsidRPr="003D3047">
              <w:rPr>
                <w:rFonts w:ascii="Tahoma" w:hAnsi="Tahoma" w:cs="Tahoma"/>
                <w:sz w:val="18"/>
                <w:szCs w:val="18"/>
              </w:rPr>
              <w:t>Informe inicial.</w:t>
            </w:r>
          </w:p>
          <w:p w14:paraId="6D1CF531" w14:textId="77777777" w:rsidR="003D3047" w:rsidRPr="003D3047" w:rsidRDefault="003D3047" w:rsidP="003D3047">
            <w:pPr>
              <w:spacing w:line="300" w:lineRule="auto"/>
              <w:rPr>
                <w:rFonts w:ascii="Tahoma" w:eastAsiaTheme="minorHAnsi" w:hAnsi="Tahoma" w:cs="Tahoma"/>
                <w:sz w:val="18"/>
                <w:szCs w:val="18"/>
                <w:lang w:val="es-ES_tradnl"/>
              </w:rPr>
            </w:pPr>
            <w:r w:rsidRPr="003D3047">
              <w:rPr>
                <w:rFonts w:ascii="Tahoma" w:eastAsiaTheme="minorHAnsi" w:hAnsi="Tahoma" w:cs="Tahoma"/>
                <w:sz w:val="18"/>
                <w:szCs w:val="18"/>
                <w:lang w:val="es-ES_tradnl"/>
              </w:rPr>
              <w:t xml:space="preserve">Informe de avance al 30% </w:t>
            </w:r>
          </w:p>
          <w:p w14:paraId="0AF746F3" w14:textId="77777777" w:rsidR="003D3047" w:rsidRPr="003D3047" w:rsidRDefault="003D3047" w:rsidP="003D3047">
            <w:pPr>
              <w:spacing w:line="300" w:lineRule="auto"/>
              <w:rPr>
                <w:rFonts w:ascii="Tahoma" w:hAnsi="Tahoma" w:cs="Tahoma"/>
                <w:sz w:val="18"/>
                <w:szCs w:val="18"/>
              </w:rPr>
            </w:pPr>
            <w:r w:rsidRPr="003D3047">
              <w:rPr>
                <w:rFonts w:ascii="Tahoma" w:eastAsiaTheme="minorHAnsi" w:hAnsi="Tahoma" w:cs="Tahoma"/>
                <w:sz w:val="18"/>
                <w:szCs w:val="18"/>
                <w:lang w:val="es-ES_tradnl"/>
              </w:rPr>
              <w:t>de ejecución física</w:t>
            </w:r>
          </w:p>
        </w:tc>
        <w:tc>
          <w:tcPr>
            <w:tcW w:w="798" w:type="pct"/>
          </w:tcPr>
          <w:p w14:paraId="4B698C5A" w14:textId="77777777" w:rsidR="003D3047" w:rsidRPr="003D3047" w:rsidRDefault="003D3047" w:rsidP="003D3047">
            <w:pPr>
              <w:spacing w:line="200" w:lineRule="exact"/>
              <w:jc w:val="center"/>
              <w:rPr>
                <w:rFonts w:ascii="Tahoma" w:hAnsi="Tahoma" w:cs="Tahoma"/>
                <w:color w:val="FF0000"/>
              </w:rPr>
            </w:pPr>
          </w:p>
          <w:p w14:paraId="2B3A3BC1" w14:textId="77777777" w:rsidR="003D3047" w:rsidRPr="003D3047" w:rsidRDefault="003D3047" w:rsidP="003D3047">
            <w:pPr>
              <w:spacing w:line="200" w:lineRule="exact"/>
              <w:jc w:val="center"/>
              <w:rPr>
                <w:rFonts w:ascii="Tahoma" w:hAnsi="Tahoma" w:cs="Tahoma"/>
                <w:color w:val="FF0000"/>
              </w:rPr>
            </w:pPr>
            <w:r w:rsidRPr="003D3047">
              <w:rPr>
                <w:rFonts w:ascii="Tahoma" w:hAnsi="Tahoma" w:cs="Tahoma"/>
                <w:color w:val="FF0000"/>
              </w:rPr>
              <w:t>25</w:t>
            </w:r>
          </w:p>
        </w:tc>
        <w:tc>
          <w:tcPr>
            <w:tcW w:w="2683" w:type="pct"/>
          </w:tcPr>
          <w:p w14:paraId="74131388" w14:textId="77777777" w:rsidR="003D3047" w:rsidRPr="003D3047" w:rsidRDefault="003D3047" w:rsidP="003D3047">
            <w:pPr>
              <w:spacing w:line="300" w:lineRule="auto"/>
              <w:jc w:val="both"/>
              <w:rPr>
                <w:rFonts w:ascii="Tahoma" w:hAnsi="Tahoma" w:cs="Tahoma"/>
              </w:rPr>
            </w:pPr>
            <w:r w:rsidRPr="003D3047">
              <w:rPr>
                <w:noProof/>
                <w:lang w:val="es-BO" w:eastAsia="es-BO"/>
              </w:rPr>
              <mc:AlternateContent>
                <mc:Choice Requires="wps">
                  <w:drawing>
                    <wp:anchor distT="0" distB="0" distL="114300" distR="114300" simplePos="0" relativeHeight="251682816" behindDoc="0" locked="0" layoutInCell="1" allowOverlap="1" wp14:anchorId="22854D5E" wp14:editId="6EF5DCEC">
                      <wp:simplePos x="0" y="0"/>
                      <wp:positionH relativeFrom="column">
                        <wp:posOffset>56515</wp:posOffset>
                      </wp:positionH>
                      <wp:positionV relativeFrom="paragraph">
                        <wp:posOffset>274320</wp:posOffset>
                      </wp:positionV>
                      <wp:extent cx="962025" cy="238125"/>
                      <wp:effectExtent l="19050" t="19050" r="47625" b="66675"/>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381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2DA37" id="Rectángulo redondeado 10" o:spid="_x0000_s1026" style="position:absolute;margin-left:4.45pt;margin-top:21.6pt;width:75.7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" fillcolor="#70ad47" strokecolor="#f2f2f2" strokeweight="3pt">
                      <v:shadow on="t" color="#385723" opacity=".5" offset="1pt"/>
                    </v:roundrect>
                  </w:pict>
                </mc:Fallback>
              </mc:AlternateContent>
            </w:r>
          </w:p>
        </w:tc>
      </w:tr>
      <w:tr w:rsidR="003D3047" w:rsidRPr="003D3047" w14:paraId="2914E840" w14:textId="77777777" w:rsidTr="0096745C">
        <w:trPr>
          <w:trHeight w:val="1275"/>
          <w:jc w:val="center"/>
        </w:trPr>
        <w:tc>
          <w:tcPr>
            <w:tcW w:w="287" w:type="pct"/>
            <w:vMerge w:val="restart"/>
            <w:shd w:val="clear" w:color="auto" w:fill="auto"/>
            <w:noWrap/>
            <w:vAlign w:val="center"/>
          </w:tcPr>
          <w:p w14:paraId="4E60C937" w14:textId="77777777" w:rsidR="003D3047" w:rsidRPr="003D3047" w:rsidRDefault="003D3047" w:rsidP="003D3047">
            <w:pPr>
              <w:spacing w:line="300" w:lineRule="auto"/>
              <w:jc w:val="both"/>
              <w:rPr>
                <w:rFonts w:ascii="Tahoma" w:hAnsi="Tahoma" w:cs="Tahoma"/>
              </w:rPr>
            </w:pPr>
            <w:r w:rsidRPr="003D3047">
              <w:rPr>
                <w:rFonts w:ascii="Tahoma" w:hAnsi="Tahoma" w:cs="Tahoma"/>
              </w:rPr>
              <w:t>2</w:t>
            </w:r>
          </w:p>
        </w:tc>
        <w:tc>
          <w:tcPr>
            <w:tcW w:w="1232" w:type="pct"/>
            <w:shd w:val="clear" w:color="auto" w:fill="auto"/>
            <w:noWrap/>
            <w:vAlign w:val="center"/>
          </w:tcPr>
          <w:p w14:paraId="721429EE" w14:textId="77777777" w:rsidR="003D3047" w:rsidRPr="003D3047" w:rsidRDefault="003D3047" w:rsidP="003D3047">
            <w:pPr>
              <w:spacing w:line="300" w:lineRule="auto"/>
              <w:rPr>
                <w:rFonts w:ascii="Tahoma" w:hAnsi="Tahoma" w:cs="Tahoma"/>
                <w:sz w:val="18"/>
                <w:szCs w:val="18"/>
              </w:rPr>
            </w:pPr>
            <w:r w:rsidRPr="003D3047">
              <w:rPr>
                <w:rFonts w:ascii="Tahoma" w:hAnsi="Tahoma" w:cs="Tahoma"/>
                <w:b/>
                <w:sz w:val="18"/>
                <w:szCs w:val="18"/>
              </w:rPr>
              <w:t>Producto 2</w:t>
            </w:r>
            <w:r w:rsidRPr="003D3047">
              <w:rPr>
                <w:rFonts w:ascii="Tahoma" w:hAnsi="Tahoma" w:cs="Tahoma"/>
                <w:sz w:val="18"/>
                <w:szCs w:val="18"/>
              </w:rPr>
              <w:t xml:space="preserve"> – </w:t>
            </w:r>
            <w:r w:rsidRPr="003D3047">
              <w:rPr>
                <w:rFonts w:ascii="Tahoma" w:eastAsiaTheme="minorHAnsi" w:hAnsi="Tahoma" w:cs="Tahoma"/>
                <w:sz w:val="18"/>
                <w:szCs w:val="18"/>
                <w:lang w:val="es-ES_tradnl"/>
              </w:rPr>
              <w:t>Informe de avance al 100% de ejecución física (</w:t>
            </w:r>
            <w:r w:rsidRPr="003D3047">
              <w:rPr>
                <w:rFonts w:ascii="Tahoma" w:eastAsiaTheme="minorHAnsi" w:hAnsi="Tahoma" w:cs="Tahoma"/>
                <w:color w:val="0000FF"/>
                <w:sz w:val="18"/>
                <w:szCs w:val="18"/>
                <w:lang w:val="es-ES_tradnl"/>
              </w:rPr>
              <w:t>Recepción Provisional)</w:t>
            </w:r>
          </w:p>
        </w:tc>
        <w:tc>
          <w:tcPr>
            <w:tcW w:w="798" w:type="pct"/>
          </w:tcPr>
          <w:p w14:paraId="0A997F55" w14:textId="77777777" w:rsidR="003D3047" w:rsidRPr="003D3047" w:rsidRDefault="003D3047" w:rsidP="003D3047">
            <w:pPr>
              <w:spacing w:line="200" w:lineRule="exact"/>
              <w:jc w:val="center"/>
              <w:rPr>
                <w:rFonts w:ascii="Tahoma" w:hAnsi="Tahoma" w:cs="Tahoma"/>
                <w:color w:val="FF0000"/>
              </w:rPr>
            </w:pPr>
          </w:p>
          <w:p w14:paraId="3DB69AB3" w14:textId="77777777" w:rsidR="003D3047" w:rsidRPr="003D3047" w:rsidRDefault="003D3047" w:rsidP="003D3047">
            <w:pPr>
              <w:spacing w:line="200" w:lineRule="exact"/>
              <w:jc w:val="center"/>
              <w:rPr>
                <w:rFonts w:ascii="Tahoma" w:hAnsi="Tahoma" w:cs="Tahoma"/>
                <w:color w:val="FF0000"/>
              </w:rPr>
            </w:pPr>
          </w:p>
          <w:p w14:paraId="21598F0F" w14:textId="77777777" w:rsidR="003D3047" w:rsidRPr="003D3047" w:rsidRDefault="003D3047" w:rsidP="003D3047">
            <w:pPr>
              <w:spacing w:line="200" w:lineRule="exact"/>
              <w:jc w:val="center"/>
              <w:rPr>
                <w:rFonts w:ascii="Tahoma" w:hAnsi="Tahoma" w:cs="Tahoma"/>
                <w:color w:val="FF0000"/>
              </w:rPr>
            </w:pPr>
            <w:r w:rsidRPr="003D3047">
              <w:rPr>
                <w:rFonts w:ascii="Tahoma" w:hAnsi="Tahoma" w:cs="Tahoma"/>
                <w:color w:val="FF0000"/>
              </w:rPr>
              <w:t>35</w:t>
            </w:r>
          </w:p>
        </w:tc>
        <w:tc>
          <w:tcPr>
            <w:tcW w:w="2683" w:type="pct"/>
          </w:tcPr>
          <w:p w14:paraId="03D1F79D" w14:textId="77777777" w:rsidR="003D3047" w:rsidRPr="003D3047" w:rsidRDefault="003D3047" w:rsidP="003D3047">
            <w:pPr>
              <w:spacing w:line="300" w:lineRule="auto"/>
              <w:jc w:val="both"/>
              <w:rPr>
                <w:rFonts w:ascii="Tahoma" w:hAnsi="Tahoma" w:cs="Tahoma"/>
              </w:rPr>
            </w:pPr>
            <w:r w:rsidRPr="003D3047">
              <w:rPr>
                <w:noProof/>
                <w:lang w:val="es-BO" w:eastAsia="es-BO"/>
              </w:rPr>
              <mc:AlternateContent>
                <mc:Choice Requires="wps">
                  <w:drawing>
                    <wp:anchor distT="0" distB="0" distL="114300" distR="114300" simplePos="0" relativeHeight="251686912" behindDoc="0" locked="0" layoutInCell="1" allowOverlap="1" wp14:anchorId="69293867" wp14:editId="6D65AC32">
                      <wp:simplePos x="0" y="0"/>
                      <wp:positionH relativeFrom="column">
                        <wp:posOffset>1018540</wp:posOffset>
                      </wp:positionH>
                      <wp:positionV relativeFrom="paragraph">
                        <wp:posOffset>281304</wp:posOffset>
                      </wp:positionV>
                      <wp:extent cx="1446530" cy="219075"/>
                      <wp:effectExtent l="19050" t="19050" r="39370" b="6667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21907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EA76C" id="Rectángulo redondeado 4" o:spid="_x0000_s1026" style="position:absolute;margin-left:80.2pt;margin-top:22.15pt;width:113.9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" fillcolor="#70ad47" strokecolor="#f2f2f2" strokeweight="3pt">
                      <v:shadow on="t" color="#375623" opacity=".5" offset="1pt"/>
                    </v:roundrect>
                  </w:pict>
                </mc:Fallback>
              </mc:AlternateContent>
            </w:r>
            <w:r w:rsidRPr="003D3047">
              <w:rPr>
                <w:noProof/>
                <w:lang w:val="es-BO" w:eastAsia="es-BO"/>
              </w:rPr>
              <mc:AlternateContent>
                <mc:Choice Requires="wps">
                  <w:drawing>
                    <wp:anchor distT="0" distB="0" distL="114298" distR="114298" simplePos="0" relativeHeight="251685888" behindDoc="0" locked="0" layoutInCell="1" allowOverlap="1" wp14:anchorId="708BDFC4" wp14:editId="411447BB">
                      <wp:simplePos x="0" y="0"/>
                      <wp:positionH relativeFrom="column">
                        <wp:posOffset>995680</wp:posOffset>
                      </wp:positionH>
                      <wp:positionV relativeFrom="paragraph">
                        <wp:posOffset>-173355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74DE85" id="_x0000_t32" coordsize="21600,21600" o:spt="32" o:oned="t" path="m,l21600,21600e" filled="f">
                      <v:path arrowok="t" fillok="f" o:connecttype="none"/>
                      <o:lock v:ext="edit" shapetype="t"/>
                    </v:shapetype>
                    <v:shape id="Conector recto de flecha 9" o:spid="_x0000_s1026" type="#_x0000_t32" style="position:absolute;margin-left:78.4pt;margin-top:-13.6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" strokecolor="#ed7d31" strokeweight="2.5pt">
                      <v:stroke endarrow="block"/>
                      <v:shadow color="#868686"/>
                    </v:shape>
                  </w:pict>
                </mc:Fallback>
              </mc:AlternateContent>
            </w:r>
          </w:p>
        </w:tc>
      </w:tr>
      <w:tr w:rsidR="003D3047" w:rsidRPr="003D3047" w14:paraId="07152EC4" w14:textId="77777777" w:rsidTr="0096745C">
        <w:trPr>
          <w:trHeight w:hRule="exact" w:val="1001"/>
          <w:jc w:val="center"/>
        </w:trPr>
        <w:tc>
          <w:tcPr>
            <w:tcW w:w="287" w:type="pct"/>
            <w:vMerge/>
            <w:shd w:val="clear" w:color="auto" w:fill="auto"/>
            <w:noWrap/>
            <w:vAlign w:val="center"/>
          </w:tcPr>
          <w:p w14:paraId="221EAB28" w14:textId="77777777" w:rsidR="003D3047" w:rsidRPr="003D3047" w:rsidRDefault="003D3047" w:rsidP="003D3047">
            <w:pPr>
              <w:spacing w:line="300" w:lineRule="auto"/>
              <w:jc w:val="both"/>
              <w:rPr>
                <w:rFonts w:ascii="Tahoma" w:hAnsi="Tahoma" w:cs="Tahoma"/>
              </w:rPr>
            </w:pPr>
          </w:p>
        </w:tc>
        <w:tc>
          <w:tcPr>
            <w:tcW w:w="1232" w:type="pct"/>
            <w:shd w:val="clear" w:color="auto" w:fill="auto"/>
            <w:noWrap/>
            <w:vAlign w:val="center"/>
          </w:tcPr>
          <w:p w14:paraId="0D98D116" w14:textId="77777777" w:rsidR="003D3047" w:rsidRPr="003D3047" w:rsidRDefault="003D3047" w:rsidP="003D3047">
            <w:pPr>
              <w:spacing w:line="300" w:lineRule="auto"/>
              <w:rPr>
                <w:rFonts w:ascii="Tahoma" w:hAnsi="Tahoma" w:cs="Tahoma"/>
                <w:b/>
                <w:sz w:val="18"/>
                <w:szCs w:val="18"/>
              </w:rPr>
            </w:pPr>
            <w:r w:rsidRPr="003D3047">
              <w:rPr>
                <w:rFonts w:ascii="Tahoma" w:hAnsi="Tahoma" w:cs="Tahoma"/>
                <w:b/>
                <w:sz w:val="18"/>
                <w:szCs w:val="18"/>
              </w:rPr>
              <w:t xml:space="preserve">Plazo de ejecución del Proyecto </w:t>
            </w:r>
          </w:p>
        </w:tc>
        <w:tc>
          <w:tcPr>
            <w:tcW w:w="798" w:type="pct"/>
          </w:tcPr>
          <w:p w14:paraId="3A99EB45" w14:textId="77777777" w:rsidR="003D3047" w:rsidRPr="003D3047" w:rsidRDefault="003D3047" w:rsidP="003D3047">
            <w:pPr>
              <w:spacing w:line="200" w:lineRule="exact"/>
              <w:jc w:val="center"/>
              <w:rPr>
                <w:rFonts w:ascii="Tahoma" w:hAnsi="Tahoma" w:cs="Tahoma"/>
                <w:color w:val="FF0000"/>
              </w:rPr>
            </w:pPr>
          </w:p>
          <w:p w14:paraId="3DE38B56" w14:textId="77777777" w:rsidR="003D3047" w:rsidRPr="003D3047" w:rsidRDefault="003D3047" w:rsidP="003D3047">
            <w:pPr>
              <w:spacing w:line="200" w:lineRule="exact"/>
              <w:jc w:val="center"/>
              <w:rPr>
                <w:rFonts w:ascii="Tahoma" w:hAnsi="Tahoma" w:cs="Tahoma"/>
                <w:color w:val="FF0000"/>
              </w:rPr>
            </w:pPr>
          </w:p>
          <w:p w14:paraId="5D6530D7" w14:textId="77777777" w:rsidR="003D3047" w:rsidRPr="003D3047" w:rsidRDefault="003D3047" w:rsidP="003D3047">
            <w:pPr>
              <w:spacing w:line="200" w:lineRule="exact"/>
              <w:jc w:val="center"/>
              <w:rPr>
                <w:rFonts w:ascii="Tahoma" w:hAnsi="Tahoma" w:cs="Tahoma"/>
                <w:b/>
                <w:bCs/>
                <w:i/>
                <w:iCs/>
                <w:color w:val="FF0000"/>
              </w:rPr>
            </w:pPr>
            <w:r w:rsidRPr="003D3047">
              <w:rPr>
                <w:rFonts w:ascii="Tahoma" w:hAnsi="Tahoma" w:cs="Tahoma"/>
                <w:b/>
                <w:bCs/>
                <w:i/>
                <w:iCs/>
                <w:color w:val="FF0000"/>
              </w:rPr>
              <w:t>60</w:t>
            </w:r>
          </w:p>
        </w:tc>
        <w:tc>
          <w:tcPr>
            <w:tcW w:w="2683" w:type="pct"/>
          </w:tcPr>
          <w:p w14:paraId="0E0F96B4" w14:textId="77777777" w:rsidR="003D3047" w:rsidRPr="003D3047" w:rsidRDefault="003D3047" w:rsidP="003D3047">
            <w:pPr>
              <w:spacing w:line="300" w:lineRule="auto"/>
              <w:jc w:val="both"/>
              <w:rPr>
                <w:rFonts w:ascii="Tahoma" w:hAnsi="Tahoma" w:cs="Tahoma"/>
              </w:rPr>
            </w:pPr>
            <w:r w:rsidRPr="003D3047">
              <w:rPr>
                <w:noProof/>
                <w:lang w:val="es-BO" w:eastAsia="es-BO"/>
              </w:rPr>
              <mc:AlternateContent>
                <mc:Choice Requires="wps">
                  <w:drawing>
                    <wp:anchor distT="0" distB="0" distL="114300" distR="114300" simplePos="0" relativeHeight="251687936" behindDoc="0" locked="0" layoutInCell="1" allowOverlap="1" wp14:anchorId="4210AF91" wp14:editId="152C3754">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5D3D2D" w14:textId="77777777" w:rsidR="003D3047" w:rsidRDefault="003D3047" w:rsidP="003D304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0AF91"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5F5D3D2D" w14:textId="77777777" w:rsidR="003D3047" w:rsidRDefault="003D3047" w:rsidP="003D304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D3047">
              <w:rPr>
                <w:noProof/>
                <w:lang w:val="es-BO" w:eastAsia="es-BO"/>
              </w:rPr>
              <mc:AlternateContent>
                <mc:Choice Requires="wps">
                  <w:drawing>
                    <wp:anchor distT="0" distB="0" distL="114298" distR="114298" simplePos="0" relativeHeight="251691008" behindDoc="0" locked="0" layoutInCell="1" allowOverlap="1" wp14:anchorId="5C534956" wp14:editId="02314E73">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25456B" id="Conector recto de flecha 9" o:spid="_x0000_s1026" type="#_x0000_t32" style="position:absolute;margin-left:196.5pt;margin-top:-26.05pt;width:0;height:102.0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3D3047">
              <w:rPr>
                <w:noProof/>
                <w:lang w:val="es-BO" w:eastAsia="es-BO"/>
              </w:rPr>
              <mc:AlternateContent>
                <mc:Choice Requires="wps">
                  <w:drawing>
                    <wp:anchor distT="0" distB="0" distL="114300" distR="114300" simplePos="0" relativeHeight="251683840" behindDoc="0" locked="0" layoutInCell="1" allowOverlap="1" wp14:anchorId="389B3BF6" wp14:editId="36583053">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B52354" id="Rectángulo redondeado 2" o:spid="_x0000_s1026" style="position:absolute;margin-left:.4pt;margin-top:10.75pt;width:195.6pt;height:1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3D3047" w:rsidRPr="003D3047" w14:paraId="215CBD83" w14:textId="77777777" w:rsidTr="0096745C">
        <w:trPr>
          <w:trHeight w:val="914"/>
          <w:jc w:val="center"/>
        </w:trPr>
        <w:tc>
          <w:tcPr>
            <w:tcW w:w="287" w:type="pct"/>
            <w:vMerge w:val="restart"/>
            <w:shd w:val="clear" w:color="auto" w:fill="auto"/>
            <w:noWrap/>
            <w:vAlign w:val="center"/>
          </w:tcPr>
          <w:p w14:paraId="52AFD198" w14:textId="77777777" w:rsidR="003D3047" w:rsidRPr="003D3047" w:rsidRDefault="003D3047" w:rsidP="003D3047">
            <w:pPr>
              <w:spacing w:line="300" w:lineRule="auto"/>
              <w:jc w:val="both"/>
              <w:rPr>
                <w:rFonts w:ascii="Tahoma" w:hAnsi="Tahoma" w:cs="Tahoma"/>
              </w:rPr>
            </w:pPr>
            <w:r w:rsidRPr="003D3047">
              <w:rPr>
                <w:rFonts w:ascii="Tahoma" w:hAnsi="Tahoma" w:cs="Tahoma"/>
              </w:rPr>
              <w:t>3</w:t>
            </w:r>
          </w:p>
          <w:p w14:paraId="3E089D7E" w14:textId="77777777" w:rsidR="003D3047" w:rsidRPr="003D3047" w:rsidRDefault="003D3047" w:rsidP="003D3047">
            <w:pPr>
              <w:spacing w:line="300" w:lineRule="auto"/>
              <w:jc w:val="both"/>
              <w:rPr>
                <w:rFonts w:ascii="Tahoma" w:hAnsi="Tahoma" w:cs="Tahoma"/>
              </w:rPr>
            </w:pPr>
          </w:p>
        </w:tc>
        <w:tc>
          <w:tcPr>
            <w:tcW w:w="1232" w:type="pct"/>
            <w:shd w:val="clear" w:color="auto" w:fill="auto"/>
            <w:noWrap/>
            <w:vAlign w:val="center"/>
          </w:tcPr>
          <w:p w14:paraId="6B8ECC7A" w14:textId="77777777" w:rsidR="003D3047" w:rsidRPr="003D3047" w:rsidRDefault="003D3047" w:rsidP="003D3047">
            <w:pPr>
              <w:spacing w:line="300" w:lineRule="auto"/>
              <w:rPr>
                <w:rFonts w:ascii="Tahoma" w:hAnsi="Tahoma" w:cs="Tahoma"/>
                <w:b/>
                <w:sz w:val="18"/>
                <w:szCs w:val="18"/>
              </w:rPr>
            </w:pPr>
            <w:r w:rsidRPr="003D3047">
              <w:rPr>
                <w:rFonts w:ascii="Tahoma" w:hAnsi="Tahoma" w:cs="Tahoma"/>
                <w:b/>
                <w:sz w:val="18"/>
                <w:szCs w:val="18"/>
              </w:rPr>
              <w:t>Producto 3</w:t>
            </w:r>
            <w:r w:rsidRPr="003D3047">
              <w:rPr>
                <w:rFonts w:ascii="Tahoma" w:hAnsi="Tahoma" w:cs="Tahoma"/>
                <w:sz w:val="18"/>
                <w:szCs w:val="18"/>
              </w:rPr>
              <w:t xml:space="preserve"> – </w:t>
            </w:r>
            <w:r w:rsidRPr="003D3047">
              <w:rPr>
                <w:rFonts w:ascii="Tahoma" w:eastAsiaTheme="minorHAnsi" w:hAnsi="Tahoma" w:cs="Tahoma"/>
                <w:sz w:val="18"/>
                <w:szCs w:val="18"/>
                <w:lang w:val="es-ES_tradnl"/>
              </w:rPr>
              <w:t>Informe de Producto final (</w:t>
            </w:r>
            <w:r w:rsidRPr="003D3047">
              <w:rPr>
                <w:rFonts w:ascii="Tahoma" w:eastAsiaTheme="minorHAnsi" w:hAnsi="Tahoma" w:cs="Tahoma"/>
                <w:color w:val="0000FF"/>
                <w:sz w:val="18"/>
                <w:szCs w:val="18"/>
                <w:lang w:val="es-ES_tradnl"/>
              </w:rPr>
              <w:t xml:space="preserve">Recepción Definitiva) </w:t>
            </w:r>
          </w:p>
        </w:tc>
        <w:tc>
          <w:tcPr>
            <w:tcW w:w="798" w:type="pct"/>
          </w:tcPr>
          <w:p w14:paraId="60475F20" w14:textId="77777777" w:rsidR="003D3047" w:rsidRPr="003D3047" w:rsidRDefault="003D3047" w:rsidP="003D3047">
            <w:pPr>
              <w:spacing w:line="200" w:lineRule="exact"/>
              <w:jc w:val="center"/>
              <w:rPr>
                <w:rFonts w:ascii="Tahoma" w:hAnsi="Tahoma" w:cs="Tahoma"/>
                <w:color w:val="FF0000"/>
              </w:rPr>
            </w:pPr>
          </w:p>
          <w:p w14:paraId="2D1943BD" w14:textId="77777777" w:rsidR="003D3047" w:rsidRPr="003D3047" w:rsidRDefault="003D3047" w:rsidP="003D3047">
            <w:pPr>
              <w:spacing w:line="200" w:lineRule="exact"/>
              <w:jc w:val="center"/>
              <w:rPr>
                <w:rFonts w:ascii="Tahoma" w:hAnsi="Tahoma" w:cs="Tahoma"/>
                <w:color w:val="FF0000"/>
              </w:rPr>
            </w:pPr>
            <w:r w:rsidRPr="003D3047">
              <w:rPr>
                <w:rFonts w:ascii="Tahoma" w:hAnsi="Tahoma" w:cs="Tahoma"/>
                <w:color w:val="FF0000"/>
              </w:rPr>
              <w:t>15</w:t>
            </w:r>
          </w:p>
        </w:tc>
        <w:tc>
          <w:tcPr>
            <w:tcW w:w="2683" w:type="pct"/>
          </w:tcPr>
          <w:p w14:paraId="3D487FD4" w14:textId="77777777" w:rsidR="003D3047" w:rsidRPr="003D3047" w:rsidRDefault="003D3047" w:rsidP="003D3047">
            <w:pPr>
              <w:spacing w:line="300" w:lineRule="auto"/>
              <w:jc w:val="both"/>
              <w:rPr>
                <w:noProof/>
                <w:lang w:val="es-BO" w:eastAsia="es-BO"/>
              </w:rPr>
            </w:pPr>
            <w:r w:rsidRPr="003D3047">
              <w:rPr>
                <w:noProof/>
                <w:lang w:val="es-BO" w:eastAsia="es-BO"/>
              </w:rPr>
              <mc:AlternateContent>
                <mc:Choice Requires="wps">
                  <w:drawing>
                    <wp:anchor distT="0" distB="0" distL="114300" distR="114300" simplePos="0" relativeHeight="251689984" behindDoc="0" locked="0" layoutInCell="1" allowOverlap="1" wp14:anchorId="7042B678" wp14:editId="4A5EFD06">
                      <wp:simplePos x="0" y="0"/>
                      <wp:positionH relativeFrom="column">
                        <wp:posOffset>2523490</wp:posOffset>
                      </wp:positionH>
                      <wp:positionV relativeFrom="paragraph">
                        <wp:posOffset>153670</wp:posOffset>
                      </wp:positionV>
                      <wp:extent cx="333375" cy="190500"/>
                      <wp:effectExtent l="19050" t="19050" r="47625" b="5715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D6293" id="Rectángulo redondeado 10" o:spid="_x0000_s1026" style="position:absolute;margin-left:198.7pt;margin-top:12.1pt;width:26.2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" fillcolor="#70ad47" strokecolor="#f2f2f2" strokeweight="3pt">
                      <v:shadow on="t" color="#385723" opacity=".5" offset="1pt"/>
                    </v:roundrect>
                  </w:pict>
                </mc:Fallback>
              </mc:AlternateContent>
            </w:r>
          </w:p>
        </w:tc>
      </w:tr>
      <w:tr w:rsidR="003D3047" w:rsidRPr="003D3047" w14:paraId="3F3EA367" w14:textId="77777777" w:rsidTr="0096745C">
        <w:trPr>
          <w:trHeight w:hRule="exact" w:val="1017"/>
          <w:jc w:val="center"/>
        </w:trPr>
        <w:tc>
          <w:tcPr>
            <w:tcW w:w="287" w:type="pct"/>
            <w:vMerge/>
            <w:shd w:val="clear" w:color="auto" w:fill="auto"/>
            <w:noWrap/>
            <w:vAlign w:val="center"/>
          </w:tcPr>
          <w:p w14:paraId="7DDF07BA" w14:textId="77777777" w:rsidR="003D3047" w:rsidRPr="003D3047" w:rsidRDefault="003D3047" w:rsidP="003D3047">
            <w:pPr>
              <w:spacing w:line="300" w:lineRule="auto"/>
              <w:jc w:val="both"/>
              <w:rPr>
                <w:rFonts w:ascii="Tahoma" w:hAnsi="Tahoma" w:cs="Tahoma"/>
              </w:rPr>
            </w:pPr>
          </w:p>
        </w:tc>
        <w:tc>
          <w:tcPr>
            <w:tcW w:w="1232" w:type="pct"/>
            <w:shd w:val="clear" w:color="auto" w:fill="auto"/>
            <w:noWrap/>
            <w:vAlign w:val="center"/>
          </w:tcPr>
          <w:p w14:paraId="70387329" w14:textId="77777777" w:rsidR="003D3047" w:rsidRPr="003D3047" w:rsidRDefault="003D3047" w:rsidP="003D3047">
            <w:pPr>
              <w:spacing w:line="300" w:lineRule="auto"/>
              <w:rPr>
                <w:rFonts w:ascii="Tahoma" w:hAnsi="Tahoma" w:cs="Tahoma"/>
                <w:b/>
                <w:sz w:val="18"/>
                <w:szCs w:val="18"/>
              </w:rPr>
            </w:pPr>
            <w:r w:rsidRPr="003D3047">
              <w:rPr>
                <w:rFonts w:ascii="Tahoma" w:hAnsi="Tahoma" w:cs="Tahoma"/>
                <w:b/>
                <w:sz w:val="18"/>
                <w:szCs w:val="18"/>
              </w:rPr>
              <w:t>Plazo de Ejecución de la Consultoría</w:t>
            </w:r>
          </w:p>
        </w:tc>
        <w:tc>
          <w:tcPr>
            <w:tcW w:w="798" w:type="pct"/>
          </w:tcPr>
          <w:p w14:paraId="40A6F131" w14:textId="77777777" w:rsidR="003D3047" w:rsidRPr="003D3047" w:rsidRDefault="003D3047" w:rsidP="003D3047">
            <w:pPr>
              <w:spacing w:line="200" w:lineRule="exact"/>
              <w:jc w:val="center"/>
              <w:rPr>
                <w:rFonts w:ascii="Tahoma" w:hAnsi="Tahoma" w:cs="Tahoma"/>
                <w:color w:val="FF0000"/>
              </w:rPr>
            </w:pPr>
          </w:p>
          <w:p w14:paraId="5F7FC408" w14:textId="77777777" w:rsidR="003D3047" w:rsidRPr="003D3047" w:rsidRDefault="003D3047" w:rsidP="003D3047">
            <w:pPr>
              <w:spacing w:line="200" w:lineRule="exact"/>
              <w:jc w:val="center"/>
              <w:rPr>
                <w:rFonts w:ascii="Tahoma" w:hAnsi="Tahoma" w:cs="Tahoma"/>
                <w:color w:val="FF0000"/>
              </w:rPr>
            </w:pPr>
          </w:p>
          <w:p w14:paraId="439061F0" w14:textId="77777777" w:rsidR="003D3047" w:rsidRPr="003D3047" w:rsidRDefault="003D3047" w:rsidP="003D3047">
            <w:pPr>
              <w:spacing w:line="200" w:lineRule="exact"/>
              <w:jc w:val="center"/>
              <w:rPr>
                <w:rFonts w:ascii="Tahoma" w:hAnsi="Tahoma" w:cs="Tahoma"/>
                <w:b/>
                <w:bCs/>
                <w:i/>
                <w:iCs/>
                <w:color w:val="FF0000"/>
              </w:rPr>
            </w:pPr>
            <w:r w:rsidRPr="003D3047">
              <w:rPr>
                <w:rFonts w:ascii="Tahoma" w:hAnsi="Tahoma" w:cs="Tahoma"/>
                <w:b/>
                <w:bCs/>
                <w:i/>
                <w:iCs/>
                <w:color w:val="FF0000"/>
              </w:rPr>
              <w:t>75</w:t>
            </w:r>
          </w:p>
        </w:tc>
        <w:tc>
          <w:tcPr>
            <w:tcW w:w="2683" w:type="pct"/>
          </w:tcPr>
          <w:p w14:paraId="150A17C5" w14:textId="77777777" w:rsidR="003D3047" w:rsidRPr="003D3047" w:rsidRDefault="003D3047" w:rsidP="003D3047">
            <w:pPr>
              <w:spacing w:line="300" w:lineRule="auto"/>
              <w:jc w:val="both"/>
              <w:rPr>
                <w:rFonts w:ascii="Tahoma" w:hAnsi="Tahoma" w:cs="Tahoma"/>
                <w:noProof/>
                <w:color w:val="FF0000"/>
                <w:lang w:eastAsia="es-ES"/>
              </w:rPr>
            </w:pPr>
            <w:r w:rsidRPr="003D3047">
              <w:rPr>
                <w:noProof/>
                <w:lang w:val="es-BO" w:eastAsia="es-BO"/>
              </w:rPr>
              <mc:AlternateContent>
                <mc:Choice Requires="wps">
                  <w:drawing>
                    <wp:anchor distT="0" distB="0" distL="114300" distR="114300" simplePos="0" relativeHeight="251684864" behindDoc="0" locked="0" layoutInCell="1" allowOverlap="1" wp14:anchorId="391DAA85" wp14:editId="422373E7">
                      <wp:simplePos x="0" y="0"/>
                      <wp:positionH relativeFrom="column">
                        <wp:posOffset>37465</wp:posOffset>
                      </wp:positionH>
                      <wp:positionV relativeFrom="paragraph">
                        <wp:posOffset>262890</wp:posOffset>
                      </wp:positionV>
                      <wp:extent cx="2828925" cy="152400"/>
                      <wp:effectExtent l="19050" t="19050" r="47625"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524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D7B56" id="Rectángulo redondeado 1" o:spid="_x0000_s1026" style="position:absolute;margin-left:2.95pt;margin-top:20.7pt;width:222.7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" fillcolor="#ed7d31" strokecolor="#f2f2f2" strokeweight="3pt">
                      <v:shadow on="t" color="#843c0c" opacity=".5" offset="1pt"/>
                    </v:roundrect>
                  </w:pict>
                </mc:Fallback>
              </mc:AlternateContent>
            </w:r>
            <w:r w:rsidRPr="003D3047">
              <w:rPr>
                <w:noProof/>
                <w:lang w:val="es-BO" w:eastAsia="es-BO"/>
              </w:rPr>
              <mc:AlternateContent>
                <mc:Choice Requires="wps">
                  <w:drawing>
                    <wp:anchor distT="0" distB="0" distL="114300" distR="114300" simplePos="0" relativeHeight="251688960" behindDoc="0" locked="0" layoutInCell="1" allowOverlap="1" wp14:anchorId="6522389C" wp14:editId="6CE2B4C0">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00DB31" w14:textId="77777777" w:rsidR="003D3047" w:rsidRDefault="003D3047" w:rsidP="003D304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389C" id="Cuadro de texto 46" o:spid="_x0000_s1031" type="#_x0000_t202" style="position:absolute;left:0;text-align:left;margin-left:234.6pt;margin-top:4.6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1700DB31" w14:textId="77777777" w:rsidR="003D3047" w:rsidRDefault="003D3047" w:rsidP="003D304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10F8128" w14:textId="77777777" w:rsidR="003D3047" w:rsidRPr="003D3047" w:rsidRDefault="003D3047" w:rsidP="003D3047">
      <w:pPr>
        <w:spacing w:line="260" w:lineRule="atLeast"/>
        <w:jc w:val="both"/>
        <w:rPr>
          <w:rFonts w:ascii="Tahoma" w:hAnsi="Tahoma" w:cs="Tahoma"/>
          <w:szCs w:val="16"/>
          <w:lang w:val="es-BO"/>
        </w:rPr>
      </w:pPr>
    </w:p>
    <w:p w14:paraId="2ADAB419" w14:textId="77777777" w:rsidR="003D3047" w:rsidRPr="003D3047" w:rsidRDefault="003D3047" w:rsidP="003D3047">
      <w:pPr>
        <w:spacing w:line="300" w:lineRule="auto"/>
        <w:jc w:val="both"/>
        <w:rPr>
          <w:rFonts w:ascii="Tahoma" w:hAnsi="Tahoma" w:cs="Tahoma"/>
          <w:b/>
          <w:color w:val="000000"/>
          <w:lang w:val="es-ES_tradnl"/>
        </w:rPr>
      </w:pPr>
      <w:r w:rsidRPr="003D3047">
        <w:rPr>
          <w:rFonts w:ascii="Tahoma" w:hAnsi="Tahoma" w:cs="Tahoma"/>
          <w:b/>
          <w:color w:val="000000"/>
          <w:lang w:val="es-ES_tradnl"/>
        </w:rPr>
        <w:t>Notas:</w:t>
      </w:r>
    </w:p>
    <w:p w14:paraId="233BF162" w14:textId="77777777" w:rsidR="003D3047" w:rsidRPr="003D3047" w:rsidRDefault="003D3047" w:rsidP="003D3047">
      <w:pPr>
        <w:numPr>
          <w:ilvl w:val="1"/>
          <w:numId w:val="67"/>
        </w:numPr>
        <w:spacing w:after="160" w:line="240" w:lineRule="atLeast"/>
        <w:ind w:left="426"/>
        <w:jc w:val="both"/>
        <w:rPr>
          <w:rFonts w:ascii="Tahoma" w:hAnsi="Tahoma" w:cs="Tahoma"/>
          <w:lang w:val="es-ES_tradnl"/>
        </w:rPr>
      </w:pPr>
      <w:r w:rsidRPr="003D3047">
        <w:rPr>
          <w:rFonts w:ascii="Tahoma" w:hAnsi="Tahoma" w:cs="Tahoma"/>
          <w:lang w:val="es-ES_tradnl"/>
        </w:rPr>
        <w:t>El método de la ruta crítica (CPM) programa los alcances de la consultoría basado en:</w:t>
      </w:r>
    </w:p>
    <w:p w14:paraId="4DA80F52" w14:textId="77777777" w:rsidR="003D3047" w:rsidRPr="003D3047" w:rsidRDefault="003D3047" w:rsidP="003D3047">
      <w:pPr>
        <w:numPr>
          <w:ilvl w:val="2"/>
          <w:numId w:val="75"/>
        </w:numPr>
        <w:spacing w:after="160" w:line="240" w:lineRule="atLeast"/>
        <w:ind w:left="709"/>
        <w:jc w:val="both"/>
        <w:rPr>
          <w:rFonts w:ascii="Tahoma" w:hAnsi="Tahoma" w:cs="Tahoma"/>
          <w:lang w:val="es-ES_tradnl"/>
        </w:rPr>
      </w:pPr>
      <w:r w:rsidRPr="003D3047">
        <w:rPr>
          <w:rFonts w:ascii="Tahoma" w:hAnsi="Tahoma" w:cs="Tahoma"/>
          <w:lang w:val="es-ES_tradnl"/>
        </w:rPr>
        <w:t>Lista de productos necesarios para finalizar el proyecto,</w:t>
      </w:r>
    </w:p>
    <w:p w14:paraId="4360AB02" w14:textId="77777777" w:rsidR="003D3047" w:rsidRPr="003D3047" w:rsidRDefault="003D3047" w:rsidP="003D3047">
      <w:pPr>
        <w:numPr>
          <w:ilvl w:val="2"/>
          <w:numId w:val="75"/>
        </w:numPr>
        <w:spacing w:after="160" w:line="240" w:lineRule="atLeast"/>
        <w:ind w:left="709"/>
        <w:jc w:val="both"/>
        <w:rPr>
          <w:rFonts w:ascii="Tahoma" w:hAnsi="Tahoma" w:cs="Tahoma"/>
          <w:lang w:val="es-ES_tradnl"/>
        </w:rPr>
      </w:pPr>
      <w:r w:rsidRPr="003D3047">
        <w:rPr>
          <w:rFonts w:ascii="Tahoma" w:hAnsi="Tahoma" w:cs="Tahoma"/>
          <w:lang w:val="es-ES_tradnl"/>
        </w:rPr>
        <w:t>Las dependencias entre los mismos,</w:t>
      </w:r>
    </w:p>
    <w:p w14:paraId="6E8D4CFB" w14:textId="77777777" w:rsidR="003D3047" w:rsidRPr="003D3047" w:rsidRDefault="003D3047" w:rsidP="003D3047">
      <w:pPr>
        <w:numPr>
          <w:ilvl w:val="2"/>
          <w:numId w:val="75"/>
        </w:numPr>
        <w:spacing w:after="160" w:line="240" w:lineRule="atLeast"/>
        <w:ind w:left="709"/>
        <w:jc w:val="both"/>
        <w:rPr>
          <w:rFonts w:ascii="Tahoma" w:hAnsi="Tahoma" w:cs="Tahoma"/>
          <w:lang w:val="es-ES_tradnl"/>
        </w:rPr>
      </w:pPr>
      <w:r w:rsidRPr="003D3047">
        <w:rPr>
          <w:rFonts w:ascii="Tahoma" w:hAnsi="Tahoma" w:cs="Tahoma"/>
          <w:lang w:val="es-ES_tradnl"/>
        </w:rPr>
        <w:t>El tiempo (plazo) para alcanzar cada producto.</w:t>
      </w:r>
    </w:p>
    <w:p w14:paraId="3DCF308B" w14:textId="77777777" w:rsidR="003D3047" w:rsidRPr="003D3047" w:rsidRDefault="003D3047" w:rsidP="003D3047">
      <w:pPr>
        <w:numPr>
          <w:ilvl w:val="1"/>
          <w:numId w:val="67"/>
        </w:numPr>
        <w:spacing w:after="160" w:line="240" w:lineRule="atLeast"/>
        <w:ind w:left="426"/>
        <w:jc w:val="both"/>
        <w:rPr>
          <w:rFonts w:ascii="Tahoma" w:hAnsi="Tahoma" w:cs="Tahoma"/>
          <w:lang w:val="es-ES_tradnl"/>
        </w:rPr>
      </w:pPr>
      <w:r w:rsidRPr="003D304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0862BF9" w14:textId="77777777" w:rsidR="003D3047" w:rsidRPr="003D3047" w:rsidRDefault="003D3047" w:rsidP="003D3047">
      <w:pPr>
        <w:numPr>
          <w:ilvl w:val="1"/>
          <w:numId w:val="67"/>
        </w:numPr>
        <w:spacing w:after="160" w:line="240" w:lineRule="atLeast"/>
        <w:ind w:left="426"/>
        <w:jc w:val="both"/>
        <w:rPr>
          <w:rFonts w:ascii="Tahoma" w:hAnsi="Tahoma" w:cs="Tahoma"/>
          <w:lang w:val="es-ES_tradnl"/>
        </w:rPr>
      </w:pPr>
      <w:r w:rsidRPr="003D3047">
        <w:rPr>
          <w:rFonts w:ascii="Tahoma" w:hAnsi="Tahoma" w:cs="Tahoma"/>
          <w:lang w:val="es-ES_tradnl"/>
        </w:rPr>
        <w:t>Este proceso también determina qué actividades son "críticas" (es decir, pueden alargar la ruta del proyecto).</w:t>
      </w:r>
    </w:p>
    <w:p w14:paraId="4651C360" w14:textId="77777777" w:rsidR="003D3047" w:rsidRPr="003D3047" w:rsidRDefault="003D3047" w:rsidP="003D3047">
      <w:pPr>
        <w:numPr>
          <w:ilvl w:val="1"/>
          <w:numId w:val="67"/>
        </w:numPr>
        <w:spacing w:after="160" w:line="240" w:lineRule="atLeast"/>
        <w:ind w:left="426"/>
        <w:jc w:val="both"/>
        <w:rPr>
          <w:rFonts w:ascii="Tahoma" w:hAnsi="Tahoma" w:cs="Tahoma"/>
          <w:lang w:val="es-ES_tradnl"/>
        </w:rPr>
      </w:pPr>
      <w:bookmarkStart w:id="58" w:name="_Hlk180056849"/>
      <w:r w:rsidRPr="003D3047">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bookmarkEnd w:id="58"/>
    </w:p>
    <w:p w14:paraId="49C1247F" w14:textId="77777777" w:rsidR="003D3047" w:rsidRPr="003D3047" w:rsidRDefault="003D3047" w:rsidP="003D3047">
      <w:pPr>
        <w:spacing w:line="300" w:lineRule="auto"/>
        <w:jc w:val="both"/>
        <w:rPr>
          <w:rFonts w:ascii="Tahoma" w:hAnsi="Tahoma" w:cs="Tahoma"/>
          <w:lang w:val="es-ES_tradnl"/>
        </w:rPr>
      </w:pPr>
      <w:r w:rsidRPr="003D3047">
        <w:rPr>
          <w:rFonts w:ascii="Tahoma" w:hAnsi="Tahoma" w:cs="Tahoma"/>
          <w:b/>
          <w:lang w:val="es-ES_tradnl"/>
        </w:rPr>
        <w:t>(*)</w:t>
      </w:r>
      <w:r w:rsidRPr="003D3047">
        <w:rPr>
          <w:rFonts w:ascii="Tahoma" w:hAnsi="Tahoma" w:cs="Tahoma"/>
          <w:lang w:val="es-ES_tradnl"/>
        </w:rPr>
        <w:t xml:space="preserve"> Periodo constructivo de la obra.</w:t>
      </w:r>
    </w:p>
    <w:p w14:paraId="11A20830" w14:textId="77777777" w:rsidR="003D3047" w:rsidRPr="003D3047" w:rsidRDefault="003D3047" w:rsidP="003D3047">
      <w:pPr>
        <w:spacing w:line="300" w:lineRule="auto"/>
        <w:jc w:val="both"/>
        <w:rPr>
          <w:rFonts w:ascii="Tahoma" w:hAnsi="Tahoma" w:cs="Tahoma"/>
          <w:lang w:val="es-ES_tradnl"/>
        </w:rPr>
      </w:pPr>
      <w:r w:rsidRPr="003D3047">
        <w:rPr>
          <w:rFonts w:ascii="Tahoma" w:hAnsi="Tahoma" w:cs="Tahoma"/>
          <w:b/>
          <w:lang w:val="es-ES_tradnl"/>
        </w:rPr>
        <w:t xml:space="preserve">(**) </w:t>
      </w:r>
      <w:r w:rsidRPr="003D3047">
        <w:rPr>
          <w:rFonts w:ascii="Tahoma" w:hAnsi="Tahoma" w:cs="Tahoma"/>
          <w:lang w:val="es-ES_tradnl"/>
        </w:rPr>
        <w:t>Periodo administrativo de la consultoría.</w:t>
      </w:r>
    </w:p>
    <w:p w14:paraId="1020CA12" w14:textId="77777777" w:rsidR="003D3047" w:rsidRPr="003D3047" w:rsidRDefault="003D3047" w:rsidP="003D3047">
      <w:pPr>
        <w:spacing w:line="240" w:lineRule="atLeast"/>
        <w:jc w:val="both"/>
        <w:rPr>
          <w:rFonts w:ascii="Tahoma" w:hAnsi="Tahoma" w:cs="Tahoma"/>
        </w:rPr>
      </w:pPr>
      <w:r w:rsidRPr="003D3047">
        <w:rPr>
          <w:rFonts w:ascii="Tahoma" w:hAnsi="Tahoma" w:cs="Tahoma"/>
        </w:rPr>
        <w:t>En caso de que se necesite una ampliación de plazo en algún producto, se realizará una Orden de Cambio por ampliación de plazo o Contrato Modificatorio según corresponda</w:t>
      </w:r>
      <w:r w:rsidRPr="003D3047">
        <w:rPr>
          <w:rFonts w:ascii="Tahoma" w:hAnsi="Tahoma" w:cs="Tahoma"/>
          <w:strike/>
        </w:rPr>
        <w:t>.</w:t>
      </w:r>
    </w:p>
    <w:p w14:paraId="54F4C398" w14:textId="77777777" w:rsidR="003D3047" w:rsidRPr="003D3047" w:rsidRDefault="003D3047" w:rsidP="003D3047">
      <w:pPr>
        <w:shd w:val="clear" w:color="auto" w:fill="FFFFFF" w:themeFill="background1"/>
        <w:spacing w:after="160" w:line="240" w:lineRule="atLeast"/>
        <w:jc w:val="both"/>
        <w:rPr>
          <w:rFonts w:ascii="Tahoma" w:hAnsi="Tahoma" w:cs="Tahoma"/>
          <w:lang w:val="es-BO"/>
        </w:rPr>
      </w:pPr>
      <w:bookmarkStart w:id="59" w:name="_Hlk146908354"/>
      <w:bookmarkStart w:id="60" w:name="_Toc71811154"/>
      <w:r w:rsidRPr="003D3047">
        <w:rPr>
          <w:rFonts w:ascii="Tahoma" w:hAnsi="Tahoma" w:cs="Tahoma"/>
          <w:shd w:val="clear" w:color="auto" w:fill="FFFFFF" w:themeFill="background1"/>
          <w:lang w:val="es-BO"/>
        </w:rPr>
        <w:t xml:space="preserve">Las multas se constituyen en un instrumento sancionatorio que no modifica </w:t>
      </w:r>
      <w:r w:rsidRPr="003D3047">
        <w:rPr>
          <w:rFonts w:ascii="Tahoma" w:hAnsi="Tahoma" w:cs="Tahoma"/>
          <w:b/>
          <w:bCs/>
          <w:shd w:val="clear" w:color="auto" w:fill="FFFFFF" w:themeFill="background1"/>
          <w:lang w:val="es-BO"/>
        </w:rPr>
        <w:t xml:space="preserve">el </w:t>
      </w:r>
      <w:r w:rsidRPr="003D3047">
        <w:rPr>
          <w:rFonts w:ascii="Tahoma" w:hAnsi="Tahoma" w:cs="Tahoma"/>
          <w:b/>
          <w:sz w:val="18"/>
          <w:szCs w:val="18"/>
          <w:lang w:val="es-BO"/>
        </w:rPr>
        <w:t>plazo de ejecución del Proyecto</w:t>
      </w:r>
      <w:r w:rsidRPr="003D3047">
        <w:rPr>
          <w:rFonts w:ascii="Tahoma" w:hAnsi="Tahoma" w:cs="Tahoma"/>
          <w:shd w:val="clear" w:color="auto" w:fill="FFFFFF" w:themeFill="background1"/>
          <w:lang w:val="es-BO"/>
        </w:rPr>
        <w:t>.</w:t>
      </w:r>
      <w:r w:rsidRPr="003D3047">
        <w:rPr>
          <w:rFonts w:ascii="Tahoma" w:hAnsi="Tahoma" w:cs="Tahoma"/>
          <w:lang w:val="es-BO"/>
        </w:rPr>
        <w:t xml:space="preserve"> </w:t>
      </w:r>
    </w:p>
    <w:bookmarkEnd w:id="59"/>
    <w:p w14:paraId="4D007AC1"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r w:rsidRPr="003D3047">
        <w:rPr>
          <w:rFonts w:ascii="Tahoma" w:hAnsi="Tahoma" w:cs="Tahoma"/>
          <w:b/>
          <w:bCs/>
          <w:color w:val="000000"/>
          <w:kern w:val="32"/>
          <w:lang w:val="es-ES_tradnl"/>
        </w:rPr>
        <w:t>PRECIO REFERENCIAL</w:t>
      </w:r>
      <w:bookmarkEnd w:id="60"/>
    </w:p>
    <w:p w14:paraId="26722478" w14:textId="77777777" w:rsidR="003D3047" w:rsidRPr="003D3047" w:rsidRDefault="003D3047" w:rsidP="003D3047">
      <w:pPr>
        <w:spacing w:line="240" w:lineRule="atLeast"/>
        <w:jc w:val="both"/>
        <w:rPr>
          <w:rFonts w:ascii="Tahoma" w:hAnsi="Tahoma" w:cs="Tahoma"/>
        </w:rPr>
      </w:pPr>
      <w:r w:rsidRPr="003D3047">
        <w:rPr>
          <w:rFonts w:ascii="Tahoma" w:hAnsi="Tahoma" w:cs="Tahoma"/>
        </w:rPr>
        <w:t xml:space="preserve">El Precio Referencial destinado al Objeto de Contratación es de </w:t>
      </w:r>
      <w:r w:rsidRPr="003D3047">
        <w:rPr>
          <w:rFonts w:ascii="Tahoma" w:hAnsi="Tahoma" w:cs="Tahoma"/>
          <w:b/>
          <w:color w:val="FF0000"/>
        </w:rPr>
        <w:t>Bs. 1.536.831,45 (Un millón quinientos treinta y seis mil ochocientos treinta y uno 45/100 bolivianos).</w:t>
      </w:r>
      <w:r w:rsidRPr="003D3047">
        <w:rPr>
          <w:rFonts w:ascii="Tahoma" w:hAnsi="Tahoma" w:cs="Tahoma"/>
          <w:color w:val="FF0000"/>
        </w:rPr>
        <w:t xml:space="preserve"> </w:t>
      </w:r>
      <w:r w:rsidRPr="003D3047">
        <w:rPr>
          <w:rFonts w:ascii="Tahoma" w:hAnsi="Tahoma" w:cs="Tahoma"/>
        </w:rPr>
        <w:t>Que contempla los costos de todos los componentes del Proyecto de: Capacitación, Asistencia Técnica y Seguimiento y Provisión/Dotación de Materiales de Construcción.</w:t>
      </w:r>
    </w:p>
    <w:p w14:paraId="03EDC7B8"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1" w:name="_Toc71811155"/>
      <w:r w:rsidRPr="003D3047">
        <w:rPr>
          <w:rFonts w:ascii="Tahoma" w:hAnsi="Tahoma" w:cs="Tahoma"/>
          <w:b/>
          <w:bCs/>
          <w:color w:val="000000"/>
          <w:kern w:val="32"/>
          <w:lang w:val="es-ES_tradnl"/>
        </w:rPr>
        <w:t>FORMA DE PAGO.</w:t>
      </w:r>
      <w:bookmarkEnd w:id="61"/>
    </w:p>
    <w:p w14:paraId="54139331" w14:textId="77777777" w:rsidR="003D3047" w:rsidRPr="003D3047" w:rsidRDefault="003D3047" w:rsidP="003D3047">
      <w:pPr>
        <w:spacing w:line="300" w:lineRule="auto"/>
        <w:jc w:val="both"/>
        <w:rPr>
          <w:rFonts w:ascii="Tahoma" w:hAnsi="Tahoma" w:cs="Tahoma"/>
          <w:lang w:val="es-ES_tradnl"/>
        </w:rPr>
      </w:pPr>
      <w:r w:rsidRPr="003D3047">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4"/>
        <w:gridCol w:w="837"/>
        <w:gridCol w:w="1117"/>
        <w:gridCol w:w="1257"/>
        <w:gridCol w:w="1255"/>
        <w:gridCol w:w="1394"/>
        <w:gridCol w:w="3213"/>
      </w:tblGrid>
      <w:tr w:rsidR="003D3047" w:rsidRPr="003D3047" w14:paraId="3BEA3E95" w14:textId="77777777" w:rsidTr="0096745C">
        <w:trPr>
          <w:trHeight w:val="216"/>
        </w:trPr>
        <w:tc>
          <w:tcPr>
            <w:tcW w:w="36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2A53B" w14:textId="77777777" w:rsidR="003D3047" w:rsidRPr="003D3047" w:rsidRDefault="003D3047" w:rsidP="003D3047">
            <w:pPr>
              <w:spacing w:line="320" w:lineRule="exact"/>
              <w:jc w:val="center"/>
              <w:rPr>
                <w:rFonts w:ascii="Tahoma" w:hAnsi="Tahoma" w:cs="Tahoma"/>
                <w:b/>
                <w:sz w:val="18"/>
                <w:szCs w:val="18"/>
              </w:rPr>
            </w:pPr>
            <w:proofErr w:type="spellStart"/>
            <w:r w:rsidRPr="003D3047">
              <w:rPr>
                <w:rFonts w:ascii="Tahoma" w:hAnsi="Tahoma" w:cs="Tahoma"/>
                <w:b/>
                <w:sz w:val="18"/>
                <w:szCs w:val="18"/>
              </w:rPr>
              <w:t>Nº</w:t>
            </w:r>
            <w:proofErr w:type="spellEnd"/>
            <w:r w:rsidRPr="003D3047">
              <w:rPr>
                <w:rFonts w:ascii="Tahoma" w:hAnsi="Tahoma" w:cs="Tahoma"/>
                <w:b/>
                <w:sz w:val="18"/>
                <w:szCs w:val="18"/>
              </w:rPr>
              <w:t xml:space="preserve"> de Pago</w:t>
            </w:r>
          </w:p>
        </w:tc>
        <w:tc>
          <w:tcPr>
            <w:tcW w:w="228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98787" w14:textId="77777777" w:rsidR="003D3047" w:rsidRPr="003D3047" w:rsidRDefault="003D3047" w:rsidP="003D3047">
            <w:pPr>
              <w:spacing w:line="320" w:lineRule="exact"/>
              <w:jc w:val="center"/>
              <w:rPr>
                <w:rFonts w:ascii="Tahoma" w:hAnsi="Tahoma" w:cs="Tahoma"/>
                <w:b/>
                <w:sz w:val="18"/>
                <w:szCs w:val="18"/>
              </w:rPr>
            </w:pPr>
            <w:r w:rsidRPr="003D3047">
              <w:rPr>
                <w:rFonts w:ascii="Tahoma" w:hAnsi="Tahoma" w:cs="Tahoma"/>
                <w:b/>
                <w:sz w:val="18"/>
                <w:szCs w:val="18"/>
              </w:rPr>
              <w:t>Componentes de Financiamiento</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0F746" w14:textId="77777777" w:rsidR="003D3047" w:rsidRPr="003D3047" w:rsidRDefault="003D3047" w:rsidP="003D3047">
            <w:pPr>
              <w:spacing w:line="320" w:lineRule="exact"/>
              <w:jc w:val="center"/>
              <w:rPr>
                <w:rFonts w:ascii="Tahoma" w:hAnsi="Tahoma" w:cs="Tahoma"/>
                <w:b/>
                <w:sz w:val="18"/>
                <w:szCs w:val="18"/>
              </w:rPr>
            </w:pPr>
            <w:r w:rsidRPr="003D3047">
              <w:rPr>
                <w:rFonts w:ascii="Tahoma" w:hAnsi="Tahoma" w:cs="Tahoma"/>
                <w:b/>
                <w:sz w:val="18"/>
                <w:szCs w:val="18"/>
              </w:rPr>
              <w:t>TOTAL</w:t>
            </w:r>
          </w:p>
        </w:tc>
        <w:tc>
          <w:tcPr>
            <w:tcW w:w="164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AF8DE"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Requisito para proceder con el pago (*)</w:t>
            </w:r>
          </w:p>
        </w:tc>
      </w:tr>
      <w:tr w:rsidR="003D3047" w:rsidRPr="003D3047" w14:paraId="29A9FB23" w14:textId="77777777" w:rsidTr="0096745C">
        <w:trPr>
          <w:trHeight w:val="539"/>
        </w:trPr>
        <w:tc>
          <w:tcPr>
            <w:tcW w:w="360" w:type="pct"/>
            <w:vMerge/>
            <w:shd w:val="clear" w:color="auto" w:fill="FFFFFF" w:themeFill="background1"/>
            <w:vAlign w:val="center"/>
            <w:hideMark/>
          </w:tcPr>
          <w:p w14:paraId="246F9D1E" w14:textId="77777777" w:rsidR="003D3047" w:rsidRPr="003D3047" w:rsidRDefault="003D3047" w:rsidP="003D3047">
            <w:pPr>
              <w:spacing w:line="320" w:lineRule="exact"/>
              <w:jc w:val="center"/>
              <w:rPr>
                <w:rFonts w:ascii="Tahoma" w:hAnsi="Tahoma" w:cs="Tahoma"/>
                <w:b/>
                <w:color w:val="FFFFFF"/>
                <w:sz w:val="18"/>
                <w:szCs w:val="18"/>
              </w:rPr>
            </w:pPr>
          </w:p>
        </w:tc>
        <w:tc>
          <w:tcPr>
            <w:tcW w:w="999" w:type="pct"/>
            <w:gridSpan w:val="2"/>
            <w:shd w:val="clear" w:color="auto" w:fill="FFFFFF" w:themeFill="background1"/>
            <w:vAlign w:val="center"/>
            <w:hideMark/>
          </w:tcPr>
          <w:p w14:paraId="68EB4A35"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Capacitación, Asistencia Técnica, Seguimiento</w:t>
            </w:r>
          </w:p>
        </w:tc>
        <w:tc>
          <w:tcPr>
            <w:tcW w:w="1285" w:type="pct"/>
            <w:gridSpan w:val="2"/>
            <w:shd w:val="clear" w:color="auto" w:fill="FFFFFF" w:themeFill="background1"/>
            <w:vAlign w:val="center"/>
            <w:hideMark/>
          </w:tcPr>
          <w:p w14:paraId="258AC9F1"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Provisión/dotación de Materiales de Construcción (referencial) **</w:t>
            </w:r>
          </w:p>
        </w:tc>
        <w:tc>
          <w:tcPr>
            <w:tcW w:w="713" w:type="pct"/>
            <w:vMerge/>
            <w:shd w:val="clear" w:color="auto" w:fill="FFFFFF" w:themeFill="background1"/>
            <w:vAlign w:val="center"/>
            <w:hideMark/>
          </w:tcPr>
          <w:p w14:paraId="5871F199" w14:textId="77777777" w:rsidR="003D3047" w:rsidRPr="003D3047" w:rsidRDefault="003D3047" w:rsidP="003D3047">
            <w:pPr>
              <w:spacing w:line="320" w:lineRule="exact"/>
              <w:jc w:val="center"/>
              <w:rPr>
                <w:rFonts w:ascii="Tahoma" w:hAnsi="Tahoma" w:cs="Tahoma"/>
                <w:b/>
              </w:rPr>
            </w:pPr>
          </w:p>
        </w:tc>
        <w:tc>
          <w:tcPr>
            <w:tcW w:w="1644" w:type="pct"/>
            <w:vMerge/>
            <w:shd w:val="clear" w:color="auto" w:fill="FFFFFF" w:themeFill="background1"/>
            <w:vAlign w:val="center"/>
            <w:hideMark/>
          </w:tcPr>
          <w:p w14:paraId="264E6CA0" w14:textId="77777777" w:rsidR="003D3047" w:rsidRPr="003D3047" w:rsidRDefault="003D3047" w:rsidP="003D3047">
            <w:pPr>
              <w:spacing w:line="320" w:lineRule="exact"/>
              <w:jc w:val="center"/>
              <w:rPr>
                <w:rFonts w:ascii="Tahoma" w:hAnsi="Tahoma" w:cs="Tahoma"/>
                <w:b/>
              </w:rPr>
            </w:pPr>
          </w:p>
        </w:tc>
      </w:tr>
      <w:tr w:rsidR="003D3047" w:rsidRPr="003D3047" w14:paraId="6B02D50B" w14:textId="77777777" w:rsidTr="0096745C">
        <w:trPr>
          <w:trHeight w:val="367"/>
        </w:trPr>
        <w:tc>
          <w:tcPr>
            <w:tcW w:w="360" w:type="pct"/>
            <w:vMerge/>
            <w:shd w:val="clear" w:color="auto" w:fill="FFFFFF" w:themeFill="background1"/>
            <w:vAlign w:val="center"/>
            <w:hideMark/>
          </w:tcPr>
          <w:p w14:paraId="79142C5A" w14:textId="77777777" w:rsidR="003D3047" w:rsidRPr="003D3047" w:rsidRDefault="003D3047" w:rsidP="003D3047">
            <w:pPr>
              <w:rPr>
                <w:rFonts w:ascii="Tahoma" w:hAnsi="Tahoma" w:cs="Tahoma"/>
                <w:b/>
                <w:bCs/>
                <w:color w:val="000000"/>
                <w:sz w:val="16"/>
                <w:szCs w:val="16"/>
                <w:lang w:eastAsia="es-ES"/>
              </w:rPr>
            </w:pPr>
          </w:p>
        </w:tc>
        <w:tc>
          <w:tcPr>
            <w:tcW w:w="428" w:type="pct"/>
            <w:shd w:val="clear" w:color="auto" w:fill="FFFFFF" w:themeFill="background1"/>
            <w:vAlign w:val="center"/>
            <w:hideMark/>
          </w:tcPr>
          <w:p w14:paraId="15F67335"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w:t>
            </w:r>
          </w:p>
        </w:tc>
        <w:tc>
          <w:tcPr>
            <w:tcW w:w="571" w:type="pct"/>
            <w:shd w:val="clear" w:color="auto" w:fill="FFFFFF" w:themeFill="background1"/>
            <w:vAlign w:val="center"/>
            <w:hideMark/>
          </w:tcPr>
          <w:p w14:paraId="2AAE6B22"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Bs.</w:t>
            </w:r>
          </w:p>
        </w:tc>
        <w:tc>
          <w:tcPr>
            <w:tcW w:w="643" w:type="pct"/>
            <w:shd w:val="clear" w:color="auto" w:fill="FFFFFF" w:themeFill="background1"/>
            <w:vAlign w:val="center"/>
            <w:hideMark/>
          </w:tcPr>
          <w:p w14:paraId="0050B7A5"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w:t>
            </w:r>
          </w:p>
        </w:tc>
        <w:tc>
          <w:tcPr>
            <w:tcW w:w="642" w:type="pct"/>
            <w:shd w:val="clear" w:color="auto" w:fill="FFFFFF" w:themeFill="background1"/>
            <w:vAlign w:val="center"/>
            <w:hideMark/>
          </w:tcPr>
          <w:p w14:paraId="33A1E293"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Bs.</w:t>
            </w:r>
          </w:p>
        </w:tc>
        <w:tc>
          <w:tcPr>
            <w:tcW w:w="713" w:type="pct"/>
            <w:shd w:val="clear" w:color="auto" w:fill="FFFFFF" w:themeFill="background1"/>
            <w:vAlign w:val="center"/>
            <w:hideMark/>
          </w:tcPr>
          <w:p w14:paraId="647DECA1"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Bs.</w:t>
            </w:r>
          </w:p>
        </w:tc>
        <w:tc>
          <w:tcPr>
            <w:tcW w:w="1644" w:type="pct"/>
            <w:vMerge/>
            <w:shd w:val="clear" w:color="auto" w:fill="FFFFFF" w:themeFill="background1"/>
            <w:vAlign w:val="center"/>
            <w:hideMark/>
          </w:tcPr>
          <w:p w14:paraId="4DEBD2CD" w14:textId="77777777" w:rsidR="003D3047" w:rsidRPr="003D3047" w:rsidRDefault="003D3047" w:rsidP="003D3047">
            <w:pPr>
              <w:rPr>
                <w:rFonts w:ascii="Tahoma" w:hAnsi="Tahoma" w:cs="Tahoma"/>
                <w:b/>
                <w:bCs/>
                <w:sz w:val="16"/>
                <w:szCs w:val="16"/>
                <w:lang w:eastAsia="es-ES"/>
              </w:rPr>
            </w:pPr>
          </w:p>
        </w:tc>
      </w:tr>
      <w:tr w:rsidR="003D3047" w:rsidRPr="003D3047" w14:paraId="598A9A8C" w14:textId="77777777" w:rsidTr="0096745C">
        <w:trPr>
          <w:trHeight w:val="303"/>
        </w:trPr>
        <w:tc>
          <w:tcPr>
            <w:tcW w:w="360" w:type="pct"/>
            <w:shd w:val="clear" w:color="auto" w:fill="FFFFFF" w:themeFill="background1"/>
            <w:vAlign w:val="center"/>
            <w:hideMark/>
          </w:tcPr>
          <w:p w14:paraId="66B3E747" w14:textId="77777777" w:rsidR="003D3047" w:rsidRPr="003D3047" w:rsidRDefault="003D3047" w:rsidP="003D3047">
            <w:pPr>
              <w:jc w:val="cente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1</w:t>
            </w:r>
          </w:p>
        </w:tc>
        <w:tc>
          <w:tcPr>
            <w:tcW w:w="428" w:type="pct"/>
            <w:shd w:val="clear" w:color="auto" w:fill="FFFFFF" w:themeFill="background1"/>
            <w:vAlign w:val="center"/>
            <w:hideMark/>
          </w:tcPr>
          <w:p w14:paraId="1EBC785F"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20%</w:t>
            </w:r>
          </w:p>
        </w:tc>
        <w:tc>
          <w:tcPr>
            <w:tcW w:w="571" w:type="pct"/>
            <w:shd w:val="clear" w:color="auto" w:fill="FFFFFF" w:themeFill="background1"/>
            <w:vAlign w:val="center"/>
            <w:hideMark/>
          </w:tcPr>
          <w:p w14:paraId="3F62855E" w14:textId="77777777" w:rsidR="003D3047" w:rsidRPr="003D3047" w:rsidRDefault="003D3047" w:rsidP="003D3047">
            <w:pPr>
              <w:jc w:val="right"/>
              <w:rPr>
                <w:rFonts w:asciiTheme="minorHAnsi" w:eastAsiaTheme="minorHAnsi" w:hAnsiTheme="minorHAnsi" w:cstheme="minorBidi"/>
                <w:highlight w:val="yellow"/>
                <w:lang w:val="es-BO"/>
              </w:rPr>
            </w:pPr>
            <w:r w:rsidRPr="003D3047">
              <w:rPr>
                <w:rFonts w:asciiTheme="minorHAnsi" w:eastAsiaTheme="minorHAnsi" w:hAnsiTheme="minorHAnsi" w:cstheme="minorBidi"/>
                <w:lang w:val="es-BO"/>
              </w:rPr>
              <w:t>37,180.70</w:t>
            </w:r>
          </w:p>
        </w:tc>
        <w:tc>
          <w:tcPr>
            <w:tcW w:w="643" w:type="pct"/>
            <w:shd w:val="clear" w:color="auto" w:fill="FFFFFF" w:themeFill="background1"/>
            <w:vAlign w:val="center"/>
            <w:hideMark/>
          </w:tcPr>
          <w:p w14:paraId="41A32B1C"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Hasta 50%</w:t>
            </w:r>
          </w:p>
        </w:tc>
        <w:tc>
          <w:tcPr>
            <w:tcW w:w="642" w:type="pct"/>
            <w:shd w:val="clear" w:color="auto" w:fill="FFFFFF" w:themeFill="background1"/>
            <w:vAlign w:val="center"/>
            <w:hideMark/>
          </w:tcPr>
          <w:p w14:paraId="2BB9A159" w14:textId="77777777" w:rsidR="003D3047" w:rsidRPr="003D3047" w:rsidRDefault="003D3047" w:rsidP="003D3047">
            <w:pPr>
              <w:jc w:val="right"/>
              <w:rPr>
                <w:rFonts w:asciiTheme="minorHAnsi" w:eastAsiaTheme="minorHAnsi" w:hAnsiTheme="minorHAnsi" w:cstheme="minorBidi"/>
                <w:lang w:val="es-BO"/>
              </w:rPr>
            </w:pPr>
            <w:r w:rsidRPr="003D3047">
              <w:rPr>
                <w:rFonts w:asciiTheme="minorHAnsi" w:eastAsiaTheme="minorHAnsi" w:hAnsiTheme="minorHAnsi" w:cstheme="minorBidi"/>
                <w:lang w:val="es-BO"/>
              </w:rPr>
              <w:t>675,463.96</w:t>
            </w:r>
          </w:p>
        </w:tc>
        <w:tc>
          <w:tcPr>
            <w:tcW w:w="713" w:type="pct"/>
            <w:shd w:val="clear" w:color="auto" w:fill="FFFFFF" w:themeFill="background1"/>
            <w:hideMark/>
          </w:tcPr>
          <w:p w14:paraId="0B6F9473" w14:textId="77777777" w:rsidR="003D3047" w:rsidRPr="003D3047" w:rsidRDefault="003D3047" w:rsidP="003D3047">
            <w:pPr>
              <w:jc w:val="right"/>
              <w:rPr>
                <w:rFonts w:ascii="Tahoma" w:hAnsi="Tahoma" w:cs="Tahoma"/>
                <w:b/>
                <w:color w:val="FF0000"/>
                <w:lang w:eastAsia="es-ES"/>
              </w:rPr>
            </w:pPr>
            <w:r w:rsidRPr="003D3047">
              <w:rPr>
                <w:rFonts w:asciiTheme="minorHAnsi" w:eastAsiaTheme="minorHAnsi" w:hAnsiTheme="minorHAnsi" w:cstheme="minorBidi"/>
                <w:lang w:val="es-BO"/>
              </w:rPr>
              <w:t>712,644.66</w:t>
            </w:r>
          </w:p>
        </w:tc>
        <w:tc>
          <w:tcPr>
            <w:tcW w:w="1644" w:type="pct"/>
            <w:shd w:val="clear" w:color="auto" w:fill="FFFFFF" w:themeFill="background1"/>
            <w:vAlign w:val="center"/>
            <w:hideMark/>
          </w:tcPr>
          <w:p w14:paraId="529EAD55" w14:textId="77777777" w:rsidR="003D3047" w:rsidRPr="003D3047" w:rsidRDefault="003D3047" w:rsidP="003D3047">
            <w:pPr>
              <w:rPr>
                <w:rFonts w:ascii="Tahoma" w:eastAsiaTheme="minorHAnsi" w:hAnsi="Tahoma" w:cs="Tahoma"/>
                <w:color w:val="000000"/>
                <w:sz w:val="16"/>
                <w:szCs w:val="16"/>
                <w:lang w:val="es-BO" w:eastAsia="es-ES"/>
              </w:rPr>
            </w:pPr>
            <w:r w:rsidRPr="003D3047">
              <w:rPr>
                <w:rFonts w:ascii="Tahoma" w:eastAsiaTheme="minorHAnsi" w:hAnsi="Tahoma" w:cs="Tahoma"/>
                <w:color w:val="000000"/>
                <w:sz w:val="16"/>
                <w:szCs w:val="16"/>
                <w:lang w:val="es-BO" w:eastAsia="es-ES"/>
              </w:rPr>
              <w:t>Aprobación del informe Inicial</w:t>
            </w:r>
          </w:p>
          <w:p w14:paraId="2C6C8081" w14:textId="77777777" w:rsidR="003D3047" w:rsidRPr="003D3047" w:rsidRDefault="003D3047" w:rsidP="003D3047">
            <w:pP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Aprobación del informe de avance al 30%</w:t>
            </w:r>
          </w:p>
        </w:tc>
      </w:tr>
      <w:tr w:rsidR="003D3047" w:rsidRPr="003D3047" w14:paraId="25281A35" w14:textId="77777777" w:rsidTr="0096745C">
        <w:trPr>
          <w:trHeight w:val="303"/>
        </w:trPr>
        <w:tc>
          <w:tcPr>
            <w:tcW w:w="360" w:type="pct"/>
            <w:shd w:val="clear" w:color="auto" w:fill="FFFFFF" w:themeFill="background1"/>
            <w:vAlign w:val="center"/>
            <w:hideMark/>
          </w:tcPr>
          <w:p w14:paraId="3557C3DA" w14:textId="77777777" w:rsidR="003D3047" w:rsidRPr="003D3047" w:rsidRDefault="003D3047" w:rsidP="003D3047">
            <w:pPr>
              <w:jc w:val="cente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2</w:t>
            </w:r>
          </w:p>
        </w:tc>
        <w:tc>
          <w:tcPr>
            <w:tcW w:w="428" w:type="pct"/>
            <w:shd w:val="clear" w:color="auto" w:fill="FFFFFF" w:themeFill="background1"/>
            <w:vAlign w:val="center"/>
            <w:hideMark/>
          </w:tcPr>
          <w:p w14:paraId="0301579E"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20%</w:t>
            </w:r>
          </w:p>
        </w:tc>
        <w:tc>
          <w:tcPr>
            <w:tcW w:w="571" w:type="pct"/>
            <w:shd w:val="clear" w:color="auto" w:fill="FFFFFF" w:themeFill="background1"/>
            <w:vAlign w:val="center"/>
            <w:hideMark/>
          </w:tcPr>
          <w:p w14:paraId="658AFE92" w14:textId="77777777" w:rsidR="003D3047" w:rsidRPr="003D3047" w:rsidRDefault="003D3047" w:rsidP="003D3047">
            <w:pPr>
              <w:jc w:val="right"/>
              <w:rPr>
                <w:rFonts w:asciiTheme="minorHAnsi" w:eastAsiaTheme="minorHAnsi" w:hAnsiTheme="minorHAnsi" w:cstheme="minorBidi"/>
                <w:highlight w:val="yellow"/>
                <w:lang w:val="es-BO"/>
              </w:rPr>
            </w:pPr>
            <w:r w:rsidRPr="003D3047">
              <w:rPr>
                <w:rFonts w:asciiTheme="minorHAnsi" w:eastAsiaTheme="minorHAnsi" w:hAnsiTheme="minorHAnsi" w:cstheme="minorBidi"/>
                <w:lang w:val="es-BO"/>
              </w:rPr>
              <w:t>37,180.70</w:t>
            </w:r>
          </w:p>
        </w:tc>
        <w:tc>
          <w:tcPr>
            <w:tcW w:w="643" w:type="pct"/>
            <w:shd w:val="clear" w:color="auto" w:fill="FFFFFF" w:themeFill="background1"/>
            <w:vAlign w:val="center"/>
            <w:hideMark/>
          </w:tcPr>
          <w:p w14:paraId="20550D65"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Hasta 50%</w:t>
            </w:r>
          </w:p>
        </w:tc>
        <w:tc>
          <w:tcPr>
            <w:tcW w:w="642" w:type="pct"/>
            <w:shd w:val="clear" w:color="auto" w:fill="FFFFFF" w:themeFill="background1"/>
            <w:vAlign w:val="center"/>
            <w:hideMark/>
          </w:tcPr>
          <w:p w14:paraId="79EFAAD0" w14:textId="77777777" w:rsidR="003D3047" w:rsidRPr="003D3047" w:rsidRDefault="003D3047" w:rsidP="003D3047">
            <w:pPr>
              <w:jc w:val="right"/>
              <w:rPr>
                <w:rFonts w:asciiTheme="minorHAnsi" w:eastAsiaTheme="minorHAnsi" w:hAnsiTheme="minorHAnsi" w:cstheme="minorBidi"/>
                <w:lang w:val="es-BO"/>
              </w:rPr>
            </w:pPr>
            <w:r w:rsidRPr="003D3047">
              <w:rPr>
                <w:rFonts w:asciiTheme="minorHAnsi" w:eastAsiaTheme="minorHAnsi" w:hAnsiTheme="minorHAnsi" w:cstheme="minorBidi"/>
                <w:lang w:val="es-BO"/>
              </w:rPr>
              <w:t>675,463.96</w:t>
            </w:r>
          </w:p>
        </w:tc>
        <w:tc>
          <w:tcPr>
            <w:tcW w:w="713" w:type="pct"/>
            <w:shd w:val="clear" w:color="auto" w:fill="FFFFFF" w:themeFill="background1"/>
            <w:hideMark/>
          </w:tcPr>
          <w:p w14:paraId="7A78E692" w14:textId="77777777" w:rsidR="003D3047" w:rsidRPr="003D3047" w:rsidRDefault="003D3047" w:rsidP="003D3047">
            <w:pPr>
              <w:jc w:val="right"/>
              <w:rPr>
                <w:rFonts w:ascii="Tahoma" w:hAnsi="Tahoma" w:cs="Tahoma"/>
                <w:b/>
                <w:color w:val="FF0000"/>
              </w:rPr>
            </w:pPr>
            <w:r w:rsidRPr="003D3047">
              <w:rPr>
                <w:rFonts w:asciiTheme="minorHAnsi" w:eastAsiaTheme="minorHAnsi" w:hAnsiTheme="minorHAnsi" w:cstheme="minorBidi"/>
                <w:lang w:val="es-BO"/>
              </w:rPr>
              <w:t>712,644.66</w:t>
            </w:r>
          </w:p>
        </w:tc>
        <w:tc>
          <w:tcPr>
            <w:tcW w:w="1644" w:type="pct"/>
            <w:shd w:val="clear" w:color="auto" w:fill="FFFFFF" w:themeFill="background1"/>
            <w:vAlign w:val="center"/>
            <w:hideMark/>
          </w:tcPr>
          <w:p w14:paraId="0B32565E" w14:textId="77777777" w:rsidR="003D3047" w:rsidRPr="003D3047" w:rsidRDefault="003D3047" w:rsidP="003D3047">
            <w:pP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Aprobación del informe de avance al 100%</w:t>
            </w:r>
          </w:p>
        </w:tc>
      </w:tr>
      <w:tr w:rsidR="003D3047" w:rsidRPr="003D3047" w14:paraId="33452DE9" w14:textId="77777777" w:rsidTr="0096745C">
        <w:trPr>
          <w:trHeight w:val="303"/>
        </w:trPr>
        <w:tc>
          <w:tcPr>
            <w:tcW w:w="360" w:type="pct"/>
            <w:shd w:val="clear" w:color="auto" w:fill="FFFFFF" w:themeFill="background1"/>
            <w:vAlign w:val="center"/>
            <w:hideMark/>
          </w:tcPr>
          <w:p w14:paraId="0E8236BA" w14:textId="77777777" w:rsidR="003D3047" w:rsidRPr="003D3047" w:rsidRDefault="003D3047" w:rsidP="003D3047">
            <w:pPr>
              <w:jc w:val="cente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3</w:t>
            </w:r>
          </w:p>
        </w:tc>
        <w:tc>
          <w:tcPr>
            <w:tcW w:w="428" w:type="pct"/>
            <w:shd w:val="clear" w:color="auto" w:fill="FFFFFF" w:themeFill="background1"/>
            <w:vAlign w:val="center"/>
            <w:hideMark/>
          </w:tcPr>
          <w:p w14:paraId="347A3E62"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60%</w:t>
            </w:r>
          </w:p>
        </w:tc>
        <w:tc>
          <w:tcPr>
            <w:tcW w:w="571" w:type="pct"/>
            <w:shd w:val="clear" w:color="auto" w:fill="FFFFFF" w:themeFill="background1"/>
            <w:vAlign w:val="center"/>
            <w:hideMark/>
          </w:tcPr>
          <w:p w14:paraId="50B81403" w14:textId="77777777" w:rsidR="003D3047" w:rsidRPr="003D3047" w:rsidRDefault="003D3047" w:rsidP="003D3047">
            <w:pPr>
              <w:jc w:val="right"/>
              <w:rPr>
                <w:rFonts w:asciiTheme="minorHAnsi" w:eastAsiaTheme="minorHAnsi" w:hAnsiTheme="minorHAnsi" w:cstheme="minorBidi"/>
                <w:highlight w:val="yellow"/>
                <w:lang w:val="es-BO"/>
              </w:rPr>
            </w:pPr>
            <w:r w:rsidRPr="003D3047">
              <w:rPr>
                <w:rFonts w:asciiTheme="minorHAnsi" w:eastAsiaTheme="minorHAnsi" w:hAnsiTheme="minorHAnsi" w:cstheme="minorBidi"/>
                <w:lang w:val="es-BO"/>
              </w:rPr>
              <w:t>111,542.13</w:t>
            </w:r>
          </w:p>
        </w:tc>
        <w:tc>
          <w:tcPr>
            <w:tcW w:w="643" w:type="pct"/>
            <w:shd w:val="clear" w:color="auto" w:fill="FFFFFF" w:themeFill="background1"/>
            <w:vAlign w:val="center"/>
            <w:hideMark/>
          </w:tcPr>
          <w:p w14:paraId="40E48BD6" w14:textId="77777777" w:rsidR="003D3047" w:rsidRPr="003D3047" w:rsidRDefault="003D3047" w:rsidP="003D3047">
            <w:pPr>
              <w:jc w:val="center"/>
              <w:rPr>
                <w:rFonts w:ascii="Tahoma" w:hAnsi="Tahoma" w:cs="Tahoma"/>
                <w:b/>
                <w:sz w:val="16"/>
                <w:szCs w:val="16"/>
                <w:lang w:eastAsia="es-ES"/>
              </w:rPr>
            </w:pPr>
          </w:p>
        </w:tc>
        <w:tc>
          <w:tcPr>
            <w:tcW w:w="642" w:type="pct"/>
            <w:shd w:val="clear" w:color="auto" w:fill="FFFFFF" w:themeFill="background1"/>
            <w:vAlign w:val="center"/>
            <w:hideMark/>
          </w:tcPr>
          <w:p w14:paraId="1AD554EE" w14:textId="77777777" w:rsidR="003D3047" w:rsidRPr="003D3047" w:rsidRDefault="003D3047" w:rsidP="003D3047">
            <w:pPr>
              <w:jc w:val="right"/>
              <w:rPr>
                <w:rFonts w:asciiTheme="minorHAnsi" w:eastAsiaTheme="minorHAnsi" w:hAnsiTheme="minorHAnsi" w:cstheme="minorBidi"/>
                <w:lang w:val="es-BO"/>
              </w:rPr>
            </w:pPr>
            <w:r w:rsidRPr="003D3047">
              <w:rPr>
                <w:rFonts w:asciiTheme="minorHAnsi" w:eastAsiaTheme="minorHAnsi" w:hAnsiTheme="minorHAnsi" w:cstheme="minorBidi"/>
                <w:lang w:val="es-BO"/>
              </w:rPr>
              <w:t>0</w:t>
            </w:r>
          </w:p>
        </w:tc>
        <w:tc>
          <w:tcPr>
            <w:tcW w:w="713" w:type="pct"/>
            <w:shd w:val="clear" w:color="auto" w:fill="FFFFFF" w:themeFill="background1"/>
            <w:vAlign w:val="center"/>
            <w:hideMark/>
          </w:tcPr>
          <w:p w14:paraId="0527ED2E" w14:textId="77777777" w:rsidR="003D3047" w:rsidRPr="003D3047" w:rsidRDefault="003D3047" w:rsidP="003D3047">
            <w:pPr>
              <w:jc w:val="right"/>
              <w:rPr>
                <w:rFonts w:asciiTheme="minorHAnsi" w:eastAsiaTheme="minorHAnsi" w:hAnsiTheme="minorHAnsi" w:cstheme="minorBidi"/>
                <w:lang w:val="es-BO"/>
              </w:rPr>
            </w:pPr>
            <w:r w:rsidRPr="003D3047">
              <w:rPr>
                <w:rFonts w:asciiTheme="minorHAnsi" w:eastAsiaTheme="minorHAnsi" w:hAnsiTheme="minorHAnsi" w:cstheme="minorBidi"/>
                <w:lang w:val="es-BO"/>
              </w:rPr>
              <w:t>111,542.13</w:t>
            </w:r>
          </w:p>
        </w:tc>
        <w:tc>
          <w:tcPr>
            <w:tcW w:w="1644" w:type="pct"/>
            <w:shd w:val="clear" w:color="auto" w:fill="FFFFFF" w:themeFill="background1"/>
            <w:vAlign w:val="center"/>
            <w:hideMark/>
          </w:tcPr>
          <w:p w14:paraId="67C2B275" w14:textId="77777777" w:rsidR="003D3047" w:rsidRPr="003D3047" w:rsidRDefault="003D3047" w:rsidP="003D3047">
            <w:pP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Aprobación del informe de Producto final</w:t>
            </w:r>
          </w:p>
        </w:tc>
      </w:tr>
      <w:tr w:rsidR="003D3047" w:rsidRPr="003D3047" w14:paraId="53130778" w14:textId="77777777" w:rsidTr="0096745C">
        <w:trPr>
          <w:trHeight w:val="375"/>
        </w:trPr>
        <w:tc>
          <w:tcPr>
            <w:tcW w:w="360" w:type="pct"/>
            <w:shd w:val="clear" w:color="auto" w:fill="FFFFFF" w:themeFill="background1"/>
            <w:vAlign w:val="center"/>
            <w:hideMark/>
          </w:tcPr>
          <w:p w14:paraId="7FFF23B3" w14:textId="77777777" w:rsidR="003D3047" w:rsidRPr="003D3047" w:rsidRDefault="003D3047" w:rsidP="003D3047">
            <w:pPr>
              <w:jc w:val="both"/>
              <w:rPr>
                <w:rFonts w:ascii="Tahoma" w:hAnsi="Tahoma" w:cs="Tahoma"/>
                <w:b/>
                <w:bCs/>
                <w:color w:val="000000"/>
                <w:sz w:val="16"/>
                <w:szCs w:val="16"/>
                <w:lang w:eastAsia="es-ES"/>
              </w:rPr>
            </w:pPr>
            <w:r w:rsidRPr="003D3047">
              <w:rPr>
                <w:rFonts w:ascii="Tahoma" w:hAnsi="Tahoma" w:cs="Tahoma"/>
                <w:b/>
                <w:bCs/>
                <w:color w:val="000000"/>
                <w:sz w:val="16"/>
                <w:szCs w:val="16"/>
                <w:lang w:eastAsia="es-ES"/>
              </w:rPr>
              <w:t>TOTAL</w:t>
            </w:r>
          </w:p>
        </w:tc>
        <w:tc>
          <w:tcPr>
            <w:tcW w:w="428" w:type="pct"/>
            <w:shd w:val="clear" w:color="auto" w:fill="FFFFFF" w:themeFill="background1"/>
            <w:noWrap/>
            <w:vAlign w:val="center"/>
            <w:hideMark/>
          </w:tcPr>
          <w:p w14:paraId="7A0984FB" w14:textId="77777777" w:rsidR="003D3047" w:rsidRPr="003D3047" w:rsidRDefault="003D3047" w:rsidP="003D3047">
            <w:pPr>
              <w:jc w:val="right"/>
              <w:rPr>
                <w:rFonts w:ascii="Tahoma" w:hAnsi="Tahoma" w:cs="Tahoma"/>
                <w:b/>
                <w:bCs/>
                <w:color w:val="000000"/>
                <w:sz w:val="16"/>
                <w:szCs w:val="16"/>
                <w:lang w:eastAsia="es-ES"/>
              </w:rPr>
            </w:pPr>
            <w:r w:rsidRPr="003D3047">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5A3F943B" w14:textId="77777777" w:rsidR="003D3047" w:rsidRPr="003D3047" w:rsidRDefault="003D3047" w:rsidP="003D3047">
            <w:pPr>
              <w:jc w:val="right"/>
              <w:rPr>
                <w:rFonts w:ascii="Tahoma" w:hAnsi="Tahoma" w:cs="Tahoma"/>
                <w:b/>
                <w:bCs/>
                <w:color w:val="FF0000"/>
                <w:sz w:val="16"/>
                <w:szCs w:val="16"/>
                <w:lang w:eastAsia="es-ES"/>
              </w:rPr>
            </w:pPr>
            <w:r w:rsidRPr="003D3047">
              <w:rPr>
                <w:rFonts w:ascii="Tahoma" w:hAnsi="Tahoma" w:cs="Tahoma"/>
                <w:b/>
                <w:bCs/>
                <w:color w:val="FF0000"/>
                <w:sz w:val="16"/>
                <w:szCs w:val="16"/>
                <w:lang w:eastAsia="es-ES"/>
              </w:rPr>
              <w:t>185.903.53</w:t>
            </w:r>
          </w:p>
        </w:tc>
        <w:tc>
          <w:tcPr>
            <w:tcW w:w="643" w:type="pct"/>
            <w:shd w:val="clear" w:color="auto" w:fill="FFFFFF" w:themeFill="background1"/>
            <w:noWrap/>
            <w:vAlign w:val="center"/>
            <w:hideMark/>
          </w:tcPr>
          <w:p w14:paraId="54268FCC" w14:textId="77777777" w:rsidR="003D3047" w:rsidRPr="003D3047" w:rsidRDefault="003D3047" w:rsidP="003D3047">
            <w:pPr>
              <w:jc w:val="right"/>
              <w:rPr>
                <w:rFonts w:ascii="Tahoma" w:hAnsi="Tahoma" w:cs="Tahoma"/>
                <w:b/>
                <w:bCs/>
                <w:color w:val="000000"/>
                <w:sz w:val="16"/>
                <w:szCs w:val="16"/>
                <w:lang w:eastAsia="es-ES"/>
              </w:rPr>
            </w:pPr>
            <w:r w:rsidRPr="003D3047">
              <w:rPr>
                <w:rFonts w:ascii="Tahoma" w:hAnsi="Tahoma" w:cs="Tahoma"/>
                <w:b/>
                <w:bCs/>
                <w:color w:val="000000"/>
                <w:sz w:val="16"/>
                <w:szCs w:val="16"/>
                <w:lang w:eastAsia="es-ES"/>
              </w:rPr>
              <w:t>100%</w:t>
            </w:r>
          </w:p>
        </w:tc>
        <w:tc>
          <w:tcPr>
            <w:tcW w:w="642" w:type="pct"/>
            <w:shd w:val="clear" w:color="auto" w:fill="FFFFFF" w:themeFill="background1"/>
            <w:noWrap/>
            <w:vAlign w:val="center"/>
            <w:hideMark/>
          </w:tcPr>
          <w:p w14:paraId="66676251" w14:textId="77777777" w:rsidR="003D3047" w:rsidRPr="003D3047" w:rsidRDefault="003D3047" w:rsidP="003D3047">
            <w:pPr>
              <w:jc w:val="right"/>
              <w:rPr>
                <w:rFonts w:ascii="Tahoma" w:hAnsi="Tahoma" w:cs="Tahoma"/>
                <w:b/>
                <w:bCs/>
                <w:color w:val="FF0000"/>
                <w:sz w:val="16"/>
                <w:szCs w:val="16"/>
                <w:lang w:eastAsia="es-ES"/>
              </w:rPr>
            </w:pPr>
            <w:r w:rsidRPr="003D3047">
              <w:rPr>
                <w:rFonts w:ascii="Tahoma" w:hAnsi="Tahoma" w:cs="Tahoma"/>
                <w:b/>
                <w:bCs/>
                <w:color w:val="FF0000"/>
                <w:sz w:val="16"/>
                <w:szCs w:val="16"/>
                <w:lang w:eastAsia="es-ES"/>
              </w:rPr>
              <w:t>1.350.927,92</w:t>
            </w:r>
          </w:p>
        </w:tc>
        <w:tc>
          <w:tcPr>
            <w:tcW w:w="713" w:type="pct"/>
            <w:shd w:val="clear" w:color="auto" w:fill="FFFFFF" w:themeFill="background1"/>
            <w:noWrap/>
            <w:vAlign w:val="center"/>
            <w:hideMark/>
          </w:tcPr>
          <w:p w14:paraId="2733BC22" w14:textId="77777777" w:rsidR="003D3047" w:rsidRPr="003D3047" w:rsidRDefault="003D3047" w:rsidP="003D3047">
            <w:pPr>
              <w:jc w:val="right"/>
              <w:rPr>
                <w:rFonts w:ascii="Calibri" w:hAnsi="Calibri" w:cs="Calibri"/>
                <w:b/>
                <w:color w:val="FF0000"/>
                <w:sz w:val="22"/>
                <w:szCs w:val="22"/>
              </w:rPr>
            </w:pPr>
            <w:r w:rsidRPr="003D3047">
              <w:rPr>
                <w:rFonts w:ascii="Calibri" w:hAnsi="Calibri" w:cs="Calibri"/>
                <w:b/>
                <w:color w:val="FF0000"/>
                <w:sz w:val="22"/>
                <w:szCs w:val="22"/>
              </w:rPr>
              <w:t>1,536,831.45</w:t>
            </w:r>
          </w:p>
        </w:tc>
        <w:tc>
          <w:tcPr>
            <w:tcW w:w="1644" w:type="pct"/>
            <w:shd w:val="clear" w:color="auto" w:fill="FFFFFF" w:themeFill="background1"/>
            <w:noWrap/>
            <w:vAlign w:val="center"/>
            <w:hideMark/>
          </w:tcPr>
          <w:p w14:paraId="06C51DC0" w14:textId="77777777" w:rsidR="003D3047" w:rsidRPr="003D3047" w:rsidRDefault="003D3047" w:rsidP="003D3047">
            <w:pPr>
              <w:rPr>
                <w:rFonts w:ascii="Calibri" w:hAnsi="Calibri" w:cs="Calibri"/>
                <w:color w:val="000000"/>
                <w:lang w:eastAsia="es-ES"/>
              </w:rPr>
            </w:pPr>
            <w:r w:rsidRPr="003D3047">
              <w:rPr>
                <w:rFonts w:ascii="Calibri" w:hAnsi="Calibri" w:cs="Calibri"/>
                <w:color w:val="000000"/>
                <w:lang w:eastAsia="es-ES"/>
              </w:rPr>
              <w:t> </w:t>
            </w:r>
          </w:p>
        </w:tc>
      </w:tr>
    </w:tbl>
    <w:p w14:paraId="1C1273B1" w14:textId="77777777" w:rsidR="003D3047" w:rsidRPr="003D3047" w:rsidRDefault="003D3047" w:rsidP="003D3047">
      <w:pPr>
        <w:spacing w:line="260" w:lineRule="atLeast"/>
        <w:jc w:val="both"/>
        <w:rPr>
          <w:rFonts w:ascii="Tahoma" w:hAnsi="Tahoma" w:cs="Tahoma"/>
          <w:b/>
          <w:color w:val="000000"/>
          <w:lang w:val="es-ES_tradnl"/>
        </w:rPr>
      </w:pPr>
      <w:r w:rsidRPr="003D3047">
        <w:rPr>
          <w:rFonts w:ascii="Tahoma" w:hAnsi="Tahoma" w:cs="Tahoma"/>
          <w:b/>
          <w:color w:val="000000"/>
          <w:lang w:val="es-ES_tradnl"/>
        </w:rPr>
        <w:t>Notas:</w:t>
      </w:r>
    </w:p>
    <w:p w14:paraId="0AED12C3" w14:textId="77777777" w:rsidR="003D3047" w:rsidRPr="003D3047" w:rsidRDefault="003D3047" w:rsidP="003D3047">
      <w:pPr>
        <w:spacing w:line="260" w:lineRule="atLeast"/>
        <w:ind w:left="426"/>
        <w:jc w:val="both"/>
        <w:rPr>
          <w:rFonts w:ascii="Tahoma" w:hAnsi="Tahoma" w:cs="Tahoma"/>
          <w:lang w:val="es-ES_tradnl"/>
        </w:rPr>
      </w:pPr>
      <w:r w:rsidRPr="003D3047">
        <w:rPr>
          <w:rFonts w:ascii="Tahoma" w:hAnsi="Tahoma" w:cs="Tahoma"/>
          <w:b/>
        </w:rPr>
        <w:t>- (*)</w:t>
      </w:r>
      <w:r w:rsidRPr="003D3047">
        <w:rPr>
          <w:rFonts w:ascii="Tahoma" w:hAnsi="Tahoma" w:cs="Tahoma"/>
          <w:lang w:val="es-ES_tradnl"/>
        </w:rPr>
        <w:t xml:space="preserve"> El requisito para proceder con el pago se refiere a la aprobación del informe/producto por parte de la Entidad Contratante.</w:t>
      </w:r>
    </w:p>
    <w:p w14:paraId="43F584ED" w14:textId="77777777" w:rsidR="003D3047" w:rsidRPr="003D3047" w:rsidRDefault="003D3047" w:rsidP="003D3047">
      <w:pPr>
        <w:spacing w:line="260" w:lineRule="atLeast"/>
        <w:ind w:left="426"/>
        <w:jc w:val="both"/>
        <w:rPr>
          <w:rFonts w:ascii="Tahoma" w:hAnsi="Tahoma" w:cs="Tahoma"/>
          <w:lang w:val="es-ES_tradnl"/>
        </w:rPr>
      </w:pPr>
      <w:r w:rsidRPr="003D3047">
        <w:rPr>
          <w:rFonts w:ascii="Tahoma" w:hAnsi="Tahoma" w:cs="Tahoma"/>
          <w:b/>
        </w:rPr>
        <w:t xml:space="preserve">- (**) </w:t>
      </w:r>
      <w:r w:rsidRPr="003D304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CF959E1"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 Para el pago de cada informe/producto, la entidad ejecutora deberá presentar la nota fiscal (factura) correspondiente, a nombre del Fideicomiso AEVIVIENDA.</w:t>
      </w:r>
    </w:p>
    <w:p w14:paraId="44F9E827"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  El periodo del producto final no contempla provisión y dotación de materiales de construcción salvo casos especiales y debidamente justificados.</w:t>
      </w:r>
    </w:p>
    <w:p w14:paraId="424BEAB9"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2" w:name="_Toc71811156"/>
      <w:r w:rsidRPr="003D3047">
        <w:rPr>
          <w:rFonts w:ascii="Tahoma" w:hAnsi="Tahoma" w:cs="Tahoma"/>
          <w:b/>
          <w:bCs/>
          <w:color w:val="000000"/>
          <w:kern w:val="32"/>
          <w:lang w:val="es-ES_tradnl"/>
        </w:rPr>
        <w:t>SEGUROS</w:t>
      </w:r>
      <w:bookmarkEnd w:id="62"/>
    </w:p>
    <w:p w14:paraId="75788AC7" w14:textId="77777777" w:rsidR="003D3047" w:rsidRPr="003D3047" w:rsidRDefault="003D3047" w:rsidP="003D3047">
      <w:pPr>
        <w:autoSpaceDE w:val="0"/>
        <w:autoSpaceDN w:val="0"/>
        <w:adjustRightInd w:val="0"/>
        <w:spacing w:line="260" w:lineRule="atLeast"/>
        <w:jc w:val="both"/>
        <w:rPr>
          <w:rFonts w:ascii="Tahoma" w:hAnsi="Tahoma" w:cs="Tahoma"/>
          <w:lang w:eastAsia="es-BO"/>
        </w:rPr>
      </w:pPr>
      <w:r w:rsidRPr="003D304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70F0C0" w14:textId="77777777" w:rsidR="003D3047" w:rsidRPr="003D3047" w:rsidRDefault="003D3047" w:rsidP="003D3047">
      <w:pPr>
        <w:numPr>
          <w:ilvl w:val="0"/>
          <w:numId w:val="76"/>
        </w:numPr>
        <w:autoSpaceDE w:val="0"/>
        <w:autoSpaceDN w:val="0"/>
        <w:adjustRightInd w:val="0"/>
        <w:spacing w:after="160" w:line="260" w:lineRule="atLeast"/>
        <w:jc w:val="both"/>
        <w:rPr>
          <w:rFonts w:ascii="Tahoma" w:hAnsi="Tahoma" w:cs="Tahoma"/>
          <w:lang w:eastAsia="es-BO"/>
        </w:rPr>
      </w:pPr>
      <w:r w:rsidRPr="003D3047">
        <w:rPr>
          <w:rFonts w:ascii="Tahoma" w:hAnsi="Tahoma" w:cs="Tahoma"/>
          <w:lang w:eastAsia="es-BO"/>
        </w:rPr>
        <w:t xml:space="preserve">Accidentes o incapacidad para el personal del CONSULTOR, de acuerdo a la Ley General del Trabajo del Estado Plurinacional de Bolivia. </w:t>
      </w:r>
    </w:p>
    <w:p w14:paraId="03D0C45B" w14:textId="77777777" w:rsidR="003D3047" w:rsidRPr="003D3047" w:rsidRDefault="003D3047" w:rsidP="003D3047">
      <w:pPr>
        <w:numPr>
          <w:ilvl w:val="0"/>
          <w:numId w:val="76"/>
        </w:numPr>
        <w:autoSpaceDE w:val="0"/>
        <w:autoSpaceDN w:val="0"/>
        <w:adjustRightInd w:val="0"/>
        <w:spacing w:after="160" w:line="260" w:lineRule="atLeast"/>
        <w:jc w:val="both"/>
        <w:rPr>
          <w:rFonts w:ascii="Tahoma" w:hAnsi="Tahoma" w:cs="Tahoma"/>
        </w:rPr>
      </w:pPr>
      <w:r w:rsidRPr="003D3047">
        <w:rPr>
          <w:rFonts w:ascii="Tahoma" w:hAnsi="Tahoma" w:cs="Tahoma"/>
          <w:lang w:eastAsia="es-BO"/>
        </w:rPr>
        <w:t>Seguro contra todo riesgo, de los vehículos y equipo asignados al servicio.</w:t>
      </w:r>
    </w:p>
    <w:p w14:paraId="7B0978EC" w14:textId="77777777" w:rsidR="003D3047" w:rsidRPr="003D3047" w:rsidRDefault="003D3047" w:rsidP="003D3047">
      <w:pPr>
        <w:numPr>
          <w:ilvl w:val="0"/>
          <w:numId w:val="76"/>
        </w:numPr>
        <w:autoSpaceDE w:val="0"/>
        <w:autoSpaceDN w:val="0"/>
        <w:adjustRightInd w:val="0"/>
        <w:spacing w:after="160" w:line="260" w:lineRule="atLeast"/>
        <w:jc w:val="both"/>
        <w:rPr>
          <w:rFonts w:ascii="Tahoma" w:hAnsi="Tahoma" w:cs="Tahoma"/>
        </w:rPr>
      </w:pPr>
      <w:r w:rsidRPr="003D3047">
        <w:rPr>
          <w:rFonts w:ascii="Tahoma" w:hAnsi="Tahoma" w:cs="Tahoma"/>
          <w:lang w:eastAsia="es-BO"/>
        </w:rPr>
        <w:lastRenderedPageBreak/>
        <w:t>Seguro de salud a su personal.</w:t>
      </w:r>
    </w:p>
    <w:p w14:paraId="3570F9D5" w14:textId="77777777" w:rsidR="003D3047" w:rsidRPr="003D3047" w:rsidRDefault="003D3047" w:rsidP="003D3047">
      <w:pPr>
        <w:autoSpaceDE w:val="0"/>
        <w:autoSpaceDN w:val="0"/>
        <w:adjustRightInd w:val="0"/>
        <w:spacing w:line="260" w:lineRule="atLeast"/>
        <w:jc w:val="both"/>
        <w:rPr>
          <w:rFonts w:ascii="Tahoma" w:hAnsi="Tahoma" w:cs="Tahoma"/>
        </w:rPr>
      </w:pPr>
      <w:r w:rsidRPr="003D3047">
        <w:rPr>
          <w:rFonts w:ascii="Tahoma" w:hAnsi="Tahoma" w:cs="Tahoma"/>
          <w:lang w:eastAsia="es-BO"/>
        </w:rPr>
        <w:t xml:space="preserve">Estos seguros deberán presentarse al Fiscal del Proyecto hasta los 5 días </w:t>
      </w:r>
      <w:bookmarkStart w:id="63" w:name="_Hlk144978880"/>
      <w:r w:rsidRPr="003D3047">
        <w:rPr>
          <w:rFonts w:ascii="Tahoma" w:hAnsi="Tahoma" w:cs="Tahoma"/>
          <w:lang w:eastAsia="es-BO"/>
        </w:rPr>
        <w:t xml:space="preserve">hábiles </w:t>
      </w:r>
      <w:bookmarkEnd w:id="63"/>
      <w:r w:rsidRPr="003D3047">
        <w:rPr>
          <w:rFonts w:ascii="Tahoma" w:hAnsi="Tahoma" w:cs="Tahoma"/>
          <w:lang w:eastAsia="es-BO"/>
        </w:rPr>
        <w:t>después de emitida la orden de proceder.</w:t>
      </w:r>
    </w:p>
    <w:p w14:paraId="4A2D4336"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4" w:name="_Toc71811157"/>
      <w:r w:rsidRPr="003D3047">
        <w:rPr>
          <w:rFonts w:ascii="Tahoma" w:hAnsi="Tahoma" w:cs="Tahoma"/>
          <w:b/>
          <w:bCs/>
          <w:color w:val="000000"/>
          <w:kern w:val="32"/>
          <w:lang w:val="es-ES_tradnl"/>
        </w:rPr>
        <w:t>PAGO DE IMPUESTOS</w:t>
      </w:r>
      <w:bookmarkEnd w:id="64"/>
    </w:p>
    <w:p w14:paraId="4578387F"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El pago de impuestos de ley es responsabilidad exclusiva de la Entidad Ejecutora, quien deberá presentar factura emitida a favor del Fideicomiso AEVIVIENDA.</w:t>
      </w:r>
    </w:p>
    <w:p w14:paraId="301C3DB9"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5" w:name="_Toc71811158"/>
      <w:r w:rsidRPr="003D3047">
        <w:rPr>
          <w:rFonts w:ascii="Tahoma" w:hAnsi="Tahoma" w:cs="Tahoma"/>
          <w:b/>
          <w:bCs/>
          <w:color w:val="000000"/>
          <w:kern w:val="32"/>
          <w:lang w:val="es-ES_tradnl"/>
        </w:rPr>
        <w:t>APORTES AL SISTEMA INTEGRADO DE PENSIONES</w:t>
      </w:r>
      <w:bookmarkEnd w:id="65"/>
    </w:p>
    <w:p w14:paraId="4678B707"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01252B3"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6" w:name="_Hlk132898907"/>
      <w:r w:rsidRPr="003D3047">
        <w:rPr>
          <w:rFonts w:ascii="Tahoma" w:hAnsi="Tahoma" w:cs="Tahoma"/>
          <w:b/>
          <w:bCs/>
          <w:color w:val="000000"/>
          <w:kern w:val="32"/>
          <w:lang w:val="es-ES_tradnl"/>
        </w:rPr>
        <w:t>GARANTÍAS</w:t>
      </w:r>
    </w:p>
    <w:p w14:paraId="79FB579E"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De </w:t>
      </w:r>
      <w:r w:rsidRPr="003D3047">
        <w:rPr>
          <w:rFonts w:ascii="Tahoma" w:eastAsiaTheme="minorHAnsi" w:hAnsi="Tahoma" w:cs="Tahoma"/>
          <w:lang w:val="es-BO" w:eastAsia="es-BO"/>
        </w:rPr>
        <w:t xml:space="preserve">acuerdo con lo establecido en el Reglamento para la Contratación Directa de Obras, Adquisición de Material de Construcción y Servicios de Consultoría para Diseñar y Ejecutar Programas y Proyectos Estatales de Vivienda, </w:t>
      </w:r>
      <w:bookmarkStart w:id="67" w:name="_Hlk127960441"/>
      <w:r w:rsidRPr="003D3047">
        <w:rPr>
          <w:rFonts w:ascii="Tahoma" w:eastAsiaTheme="minorHAnsi" w:hAnsi="Tahoma" w:cs="Tahoma"/>
          <w:lang w:val="es-BO" w:eastAsia="es-BO"/>
        </w:rPr>
        <w:t xml:space="preserve">se establece las </w:t>
      </w:r>
      <w:bookmarkEnd w:id="67"/>
      <w:r w:rsidRPr="003D3047">
        <w:rPr>
          <w:rFonts w:ascii="Tahoma" w:eastAsiaTheme="minorHAnsi" w:hAnsi="Tahoma" w:cs="Tahoma"/>
          <w:lang w:val="es-BO" w:eastAsia="es-BO"/>
        </w:rPr>
        <w:t>garantías según el objeto, las cuales deberán ser presentadas de acuerdo a lo solicitado en el DCD.</w:t>
      </w:r>
    </w:p>
    <w:bookmarkEnd w:id="66"/>
    <w:p w14:paraId="3A5D4A40" w14:textId="77777777" w:rsidR="003D3047" w:rsidRPr="003D3047" w:rsidRDefault="003D3047" w:rsidP="003D3047">
      <w:pPr>
        <w:spacing w:line="260" w:lineRule="atLeast"/>
        <w:jc w:val="both"/>
        <w:rPr>
          <w:rFonts w:ascii="Tahoma" w:hAnsi="Tahoma" w:cs="Tahoma"/>
          <w:lang w:val="es-ES_tradnl"/>
        </w:rPr>
      </w:pPr>
    </w:p>
    <w:p w14:paraId="27F64AD9" w14:textId="77777777" w:rsidR="003D3047" w:rsidRPr="003D3047" w:rsidRDefault="003D3047" w:rsidP="003D3047">
      <w:pPr>
        <w:spacing w:line="259" w:lineRule="auto"/>
        <w:rPr>
          <w:rFonts w:ascii="Tahoma" w:hAnsi="Tahoma" w:cs="Tahoma"/>
          <w:b/>
          <w:szCs w:val="22"/>
          <w:lang w:val="es-ES_tradnl"/>
        </w:rPr>
      </w:pPr>
      <w:bookmarkStart w:id="68" w:name="_Toc81314438"/>
      <w:bookmarkStart w:id="69" w:name="_Toc100250575"/>
      <w:r w:rsidRPr="003D3047">
        <w:rPr>
          <w:rFonts w:ascii="Tahoma" w:hAnsi="Tahoma" w:cs="Tahoma"/>
          <w:b/>
          <w:szCs w:val="22"/>
          <w:lang w:val="es-ES_tradnl"/>
        </w:rPr>
        <w:t>GARANTÍA DE SERIEDAD DE PROPUESTA:</w:t>
      </w:r>
      <w:bookmarkEnd w:id="68"/>
      <w:bookmarkEnd w:id="69"/>
    </w:p>
    <w:p w14:paraId="2EA23941" w14:textId="77777777" w:rsidR="003D3047" w:rsidRPr="003D3047" w:rsidRDefault="003D3047" w:rsidP="003D3047">
      <w:pPr>
        <w:spacing w:line="260" w:lineRule="atLeast"/>
        <w:jc w:val="both"/>
        <w:rPr>
          <w:rFonts w:ascii="Tahoma" w:hAnsi="Tahoma" w:cs="Tahoma"/>
          <w:lang w:val="es-BO" w:eastAsia="es-BO"/>
        </w:rPr>
      </w:pPr>
      <w:bookmarkStart w:id="70" w:name="_Toc81229597"/>
      <w:bookmarkStart w:id="71" w:name="_Toc81314439"/>
      <w:r w:rsidRPr="003D3047">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2" w:name="_Hlk144978940"/>
      <w:r w:rsidRPr="003D3047">
        <w:rPr>
          <w:rFonts w:ascii="Tahoma" w:hAnsi="Tahoma" w:cs="Tahoma"/>
          <w:color w:val="0000FF"/>
          <w:lang w:val="es-BO" w:eastAsia="es-BO"/>
        </w:rPr>
        <w:t xml:space="preserve">cero punto veinticinco por ciento (0.25%) </w:t>
      </w:r>
      <w:bookmarkEnd w:id="72"/>
      <w:r w:rsidRPr="003D3047">
        <w:rPr>
          <w:rFonts w:ascii="Tahoma" w:hAnsi="Tahoma" w:cs="Tahoma"/>
          <w:lang w:val="es-BO" w:eastAsia="es-BO"/>
        </w:rPr>
        <w:t xml:space="preserve">del precio referencial de la contratación.  </w:t>
      </w:r>
    </w:p>
    <w:p w14:paraId="207B44F6" w14:textId="77777777" w:rsidR="003D3047" w:rsidRPr="003D3047" w:rsidRDefault="003D3047" w:rsidP="003D3047">
      <w:pPr>
        <w:spacing w:line="260" w:lineRule="atLeast"/>
        <w:jc w:val="both"/>
        <w:rPr>
          <w:rFonts w:ascii="Tahoma" w:hAnsi="Tahoma" w:cs="Tahoma"/>
          <w:lang w:val="es-BO" w:eastAsia="es-BO"/>
        </w:rPr>
      </w:pPr>
      <w:bookmarkStart w:id="73" w:name="_Toc81229598"/>
      <w:bookmarkStart w:id="74" w:name="_Toc81314440"/>
      <w:bookmarkEnd w:id="70"/>
      <w:bookmarkEnd w:id="71"/>
      <w:r w:rsidRPr="003D3047">
        <w:rPr>
          <w:rFonts w:ascii="Tahoma" w:hAnsi="Tahoma" w:cs="Tahoma"/>
          <w:lang w:val="es-BO" w:eastAsia="es-BO"/>
        </w:rPr>
        <w:t xml:space="preserve">La vigencia de esta garantía deberá tener noventa (90) días calendario a partir de la apertura de la propuesta establecida en el DCD. </w:t>
      </w:r>
      <w:bookmarkEnd w:id="73"/>
      <w:bookmarkEnd w:id="74"/>
    </w:p>
    <w:p w14:paraId="34115CBF" w14:textId="77777777" w:rsidR="003D3047" w:rsidRPr="003D3047" w:rsidRDefault="003D3047" w:rsidP="003D3047">
      <w:pPr>
        <w:spacing w:line="260" w:lineRule="atLeast"/>
        <w:jc w:val="both"/>
        <w:rPr>
          <w:rFonts w:ascii="Tahoma" w:hAnsi="Tahoma" w:cs="Tahoma"/>
          <w:lang w:val="es-BO" w:eastAsia="es-BO"/>
        </w:rPr>
      </w:pPr>
      <w:bookmarkStart w:id="75" w:name="_Toc81229599"/>
      <w:bookmarkStart w:id="76" w:name="_Toc81314441"/>
      <w:r w:rsidRPr="003D3047">
        <w:rPr>
          <w:rFonts w:ascii="Tahoma" w:hAnsi="Tahoma" w:cs="Tahoma"/>
          <w:lang w:val="es-BO" w:eastAsia="es-BO"/>
        </w:rPr>
        <w:t>La Garantía de Seriedad de Propuesta será devuelta conforme a lo establecido en el DCD.</w:t>
      </w:r>
      <w:bookmarkEnd w:id="75"/>
      <w:bookmarkEnd w:id="76"/>
    </w:p>
    <w:p w14:paraId="191FDAE3" w14:textId="77777777" w:rsidR="003D3047" w:rsidRPr="003D3047" w:rsidRDefault="003D3047" w:rsidP="003D3047">
      <w:pPr>
        <w:spacing w:line="260" w:lineRule="atLeast"/>
        <w:jc w:val="both"/>
        <w:rPr>
          <w:rFonts w:ascii="Tahoma" w:hAnsi="Tahoma" w:cs="Tahoma"/>
          <w:lang w:val="es-BO" w:eastAsia="es-BO"/>
        </w:rPr>
      </w:pPr>
    </w:p>
    <w:p w14:paraId="761D0596" w14:textId="77777777" w:rsidR="003D3047" w:rsidRPr="003D3047" w:rsidRDefault="003D3047" w:rsidP="003D3047">
      <w:pPr>
        <w:spacing w:line="259" w:lineRule="auto"/>
        <w:rPr>
          <w:rFonts w:ascii="Tahoma" w:hAnsi="Tahoma" w:cs="Tahoma"/>
          <w:b/>
          <w:bCs/>
          <w:color w:val="000000"/>
          <w:kern w:val="32"/>
          <w:lang w:val="es-ES_tradnl"/>
        </w:rPr>
      </w:pPr>
      <w:bookmarkStart w:id="77" w:name="_Toc71811161"/>
      <w:r w:rsidRPr="003D3047">
        <w:rPr>
          <w:rFonts w:ascii="Tahoma" w:hAnsi="Tahoma" w:cs="Tahoma"/>
          <w:b/>
          <w:bCs/>
          <w:color w:val="000000"/>
          <w:kern w:val="32"/>
          <w:lang w:val="es-ES_tradnl"/>
        </w:rPr>
        <w:t>GARANTÍA DE CUMPLIMIENTO DE CONTRATO</w:t>
      </w:r>
      <w:bookmarkEnd w:id="77"/>
    </w:p>
    <w:p w14:paraId="526C4480" w14:textId="77777777" w:rsidR="003D3047" w:rsidRPr="003D3047" w:rsidRDefault="003D3047" w:rsidP="003D3047">
      <w:pPr>
        <w:autoSpaceDE w:val="0"/>
        <w:autoSpaceDN w:val="0"/>
        <w:adjustRightInd w:val="0"/>
        <w:spacing w:line="260" w:lineRule="atLeast"/>
        <w:jc w:val="both"/>
        <w:rPr>
          <w:rFonts w:ascii="Tahoma" w:eastAsia="Calibri" w:hAnsi="Tahoma" w:cs="Tahoma"/>
          <w:color w:val="000000"/>
        </w:rPr>
      </w:pPr>
      <w:r w:rsidRPr="003D304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E8CC9D4" w14:textId="77777777" w:rsidR="003D3047" w:rsidRPr="003D3047" w:rsidRDefault="003D3047" w:rsidP="003D3047">
      <w:pPr>
        <w:autoSpaceDE w:val="0"/>
        <w:autoSpaceDN w:val="0"/>
        <w:adjustRightInd w:val="0"/>
        <w:spacing w:line="260" w:lineRule="atLeast"/>
        <w:jc w:val="both"/>
        <w:rPr>
          <w:rFonts w:ascii="Tahoma" w:eastAsia="Calibri" w:hAnsi="Tahoma" w:cs="Tahoma"/>
          <w:strike/>
          <w:color w:val="000000"/>
        </w:rPr>
      </w:pPr>
      <w:bookmarkStart w:id="78" w:name="_Hlk180163025"/>
      <w:r w:rsidRPr="003D3047">
        <w:rPr>
          <w:rFonts w:ascii="Tahoma" w:eastAsia="Calibri" w:hAnsi="Tahoma" w:cs="Tahoma"/>
          <w:color w:val="000000"/>
        </w:rPr>
        <w:t xml:space="preserve">La vigencia de la Garantía será computable a partir de la firma del contrato hasta el pago final del servicio de consultoría. </w:t>
      </w:r>
    </w:p>
    <w:p w14:paraId="1A279000" w14:textId="77777777" w:rsidR="003D3047" w:rsidRPr="003D3047" w:rsidRDefault="003D3047" w:rsidP="003D3047">
      <w:pPr>
        <w:autoSpaceDE w:val="0"/>
        <w:autoSpaceDN w:val="0"/>
        <w:adjustRightInd w:val="0"/>
        <w:spacing w:line="260" w:lineRule="atLeast"/>
        <w:jc w:val="both"/>
        <w:rPr>
          <w:rFonts w:ascii="Tahoma" w:eastAsia="Calibri" w:hAnsi="Tahoma" w:cs="Tahoma"/>
          <w:lang w:val="es-BO" w:eastAsia="es-BO"/>
        </w:rPr>
      </w:pPr>
      <w:bookmarkStart w:id="79" w:name="_Hlk144978977"/>
      <w:r w:rsidRPr="003D3047">
        <w:rPr>
          <w:rFonts w:ascii="Tahoma" w:eastAsia="Calibri" w:hAnsi="Tahoma" w:cs="Tahoma"/>
          <w:lang w:val="es-BO" w:eastAsia="es-BO"/>
        </w:rPr>
        <w:t>La garantía, será devuelta a la Entidad Ejecutora, una vez que se cuente con el pago final del servicio de consultoría</w:t>
      </w:r>
      <w:bookmarkEnd w:id="79"/>
      <w:r w:rsidRPr="003D3047">
        <w:rPr>
          <w:rFonts w:ascii="Tahoma" w:eastAsia="Calibri" w:hAnsi="Tahoma" w:cs="Tahoma"/>
          <w:lang w:val="es-BO" w:eastAsia="es-BO"/>
        </w:rPr>
        <w:t>.</w:t>
      </w:r>
    </w:p>
    <w:p w14:paraId="7ACC1C80" w14:textId="77777777" w:rsidR="003D3047" w:rsidRPr="003D3047" w:rsidRDefault="003D3047" w:rsidP="003D3047">
      <w:pPr>
        <w:autoSpaceDE w:val="0"/>
        <w:autoSpaceDN w:val="0"/>
        <w:adjustRightInd w:val="0"/>
        <w:spacing w:line="259" w:lineRule="auto"/>
        <w:jc w:val="both"/>
        <w:rPr>
          <w:rFonts w:ascii="Tahoma" w:eastAsiaTheme="minorHAnsi" w:hAnsi="Tahoma" w:cs="Tahoma"/>
          <w:b/>
          <w:szCs w:val="22"/>
          <w:lang w:val="es-ES_tradnl"/>
        </w:rPr>
      </w:pPr>
      <w:bookmarkStart w:id="80" w:name="_Hlk179535873"/>
    </w:p>
    <w:p w14:paraId="036E45CD" w14:textId="77777777" w:rsidR="003D3047" w:rsidRPr="003D3047" w:rsidRDefault="003D3047" w:rsidP="003D3047">
      <w:pPr>
        <w:autoSpaceDE w:val="0"/>
        <w:autoSpaceDN w:val="0"/>
        <w:adjustRightInd w:val="0"/>
        <w:spacing w:line="259" w:lineRule="auto"/>
        <w:jc w:val="both"/>
        <w:rPr>
          <w:rFonts w:ascii="Tahoma" w:eastAsiaTheme="minorHAnsi" w:hAnsi="Tahoma" w:cs="Tahoma"/>
          <w:b/>
          <w:szCs w:val="22"/>
          <w:lang w:val="es-ES_tradnl"/>
        </w:rPr>
      </w:pPr>
      <w:r w:rsidRPr="003D3047">
        <w:rPr>
          <w:rFonts w:ascii="Tahoma" w:eastAsiaTheme="minorHAnsi" w:hAnsi="Tahoma" w:cs="Tahoma"/>
          <w:b/>
          <w:szCs w:val="22"/>
          <w:lang w:val="es-ES_tradnl"/>
        </w:rPr>
        <w:t>GARANTÍA ADICIONAL A LA GARANTÍA DE CUMPLIMIENTO DE CONTRATO DE OBRAS.</w:t>
      </w:r>
    </w:p>
    <w:p w14:paraId="38788125" w14:textId="77777777" w:rsidR="003D3047" w:rsidRPr="003D3047" w:rsidRDefault="003D3047" w:rsidP="003D3047">
      <w:pPr>
        <w:autoSpaceDE w:val="0"/>
        <w:autoSpaceDN w:val="0"/>
        <w:adjustRightInd w:val="0"/>
        <w:spacing w:line="259" w:lineRule="auto"/>
        <w:jc w:val="both"/>
        <w:rPr>
          <w:rFonts w:ascii="Tahoma" w:eastAsiaTheme="minorHAnsi" w:hAnsi="Tahoma" w:cs="Tahoma"/>
          <w:lang w:val="es-BO" w:eastAsia="es-BO"/>
        </w:rPr>
      </w:pPr>
      <w:r w:rsidRPr="003D3047">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0"/>
    <w:p w14:paraId="01FF40B6" w14:textId="77777777" w:rsidR="003D3047" w:rsidRPr="003D3047" w:rsidRDefault="003D3047" w:rsidP="003D3047">
      <w:pPr>
        <w:autoSpaceDE w:val="0"/>
        <w:autoSpaceDN w:val="0"/>
        <w:adjustRightInd w:val="0"/>
        <w:spacing w:line="260" w:lineRule="atLeast"/>
        <w:jc w:val="both"/>
        <w:rPr>
          <w:rFonts w:ascii="Tahoma" w:eastAsia="Calibri" w:hAnsi="Tahoma" w:cs="Tahoma"/>
          <w:lang w:val="es-BO" w:eastAsia="es-BO"/>
        </w:rPr>
      </w:pPr>
    </w:p>
    <w:p w14:paraId="3862388B" w14:textId="77777777" w:rsidR="003D3047" w:rsidRPr="003D3047" w:rsidRDefault="003D3047" w:rsidP="003D3047">
      <w:pPr>
        <w:spacing w:line="259" w:lineRule="auto"/>
        <w:rPr>
          <w:rFonts w:ascii="Tahoma" w:hAnsi="Tahoma" w:cs="Tahoma"/>
          <w:b/>
          <w:bCs/>
          <w:color w:val="000000"/>
          <w:kern w:val="32"/>
          <w:lang w:val="es-ES_tradnl"/>
        </w:rPr>
      </w:pPr>
      <w:bookmarkStart w:id="81" w:name="_Toc71811159"/>
      <w:bookmarkEnd w:id="78"/>
      <w:r w:rsidRPr="003D3047">
        <w:rPr>
          <w:rFonts w:ascii="Tahoma" w:hAnsi="Tahoma" w:cs="Tahoma"/>
          <w:b/>
          <w:bCs/>
          <w:color w:val="000000"/>
          <w:kern w:val="32"/>
          <w:lang w:val="es-ES_tradnl"/>
        </w:rPr>
        <w:t>GARANTÍA DE CORRECTA INVERSIÓN DE ANTICIPO PARA EL COMPONENTE DE PROVISIÓN/DOTACIÓN DE MATERIALES DE CONSTRUCCIÓN</w:t>
      </w:r>
      <w:bookmarkEnd w:id="81"/>
    </w:p>
    <w:p w14:paraId="2B200FB5"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0749C1"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A53108"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E56B10F" w14:textId="77777777" w:rsidR="003D3047" w:rsidRPr="003D3047" w:rsidRDefault="003D3047" w:rsidP="003D3047">
      <w:pPr>
        <w:autoSpaceDE w:val="0"/>
        <w:autoSpaceDN w:val="0"/>
        <w:adjustRightInd w:val="0"/>
        <w:spacing w:line="260" w:lineRule="atLeast"/>
        <w:jc w:val="both"/>
        <w:rPr>
          <w:rFonts w:ascii="Tahoma" w:hAnsi="Tahoma" w:cs="Tahoma"/>
          <w:lang w:val="es-BO" w:eastAsia="es-BO"/>
        </w:rPr>
      </w:pPr>
      <w:bookmarkStart w:id="82" w:name="_Hlk144979014"/>
      <w:r w:rsidRPr="003D3047">
        <w:rPr>
          <w:rFonts w:ascii="Tahoma" w:eastAsia="Calibri" w:hAnsi="Tahoma" w:cs="Tahoma"/>
          <w:color w:val="000000"/>
        </w:rPr>
        <w:t xml:space="preserve">La Entidad Ejecutora contratada podrá solicitar el Anticipo </w:t>
      </w:r>
      <w:r w:rsidRPr="003D3047">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3D3047">
        <w:rPr>
          <w:rFonts w:ascii="Tahoma" w:hAnsi="Tahoma" w:cs="Tahoma"/>
          <w:lang w:val="es-BO" w:eastAsia="es-BO"/>
        </w:rPr>
        <w:t>.</w:t>
      </w:r>
    </w:p>
    <w:p w14:paraId="6ED36C48" w14:textId="77777777" w:rsidR="003D3047" w:rsidRPr="003D3047" w:rsidRDefault="003D3047" w:rsidP="003D3047">
      <w:pPr>
        <w:autoSpaceDE w:val="0"/>
        <w:autoSpaceDN w:val="0"/>
        <w:adjustRightInd w:val="0"/>
        <w:spacing w:line="260" w:lineRule="atLeast"/>
        <w:jc w:val="both"/>
        <w:rPr>
          <w:rFonts w:ascii="Tahoma" w:eastAsia="Calibri" w:hAnsi="Tahoma" w:cs="Tahoma"/>
          <w:color w:val="000000"/>
        </w:rPr>
      </w:pPr>
      <w:r w:rsidRPr="003D304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EDEC35" w14:textId="77777777" w:rsidR="003D3047" w:rsidRPr="003D3047" w:rsidRDefault="003D3047" w:rsidP="003D3047">
      <w:pPr>
        <w:numPr>
          <w:ilvl w:val="1"/>
          <w:numId w:val="67"/>
        </w:numPr>
        <w:autoSpaceDE w:val="0"/>
        <w:autoSpaceDN w:val="0"/>
        <w:adjustRightInd w:val="0"/>
        <w:spacing w:after="160" w:line="260" w:lineRule="atLeast"/>
        <w:ind w:left="567"/>
        <w:jc w:val="both"/>
        <w:rPr>
          <w:rFonts w:ascii="Tahoma" w:eastAsia="Calibri" w:hAnsi="Tahoma" w:cs="Tahoma"/>
        </w:rPr>
      </w:pPr>
      <w:r w:rsidRPr="003D3047">
        <w:rPr>
          <w:rFonts w:ascii="Tahoma" w:eastAsia="Calibri" w:hAnsi="Tahoma" w:cs="Tahoma"/>
        </w:rPr>
        <w:t>Detalle de la lista de materiales de construcción a ser adquiridos con el anticipo, aprobado por el Inspector del proyecto.</w:t>
      </w:r>
    </w:p>
    <w:p w14:paraId="258B9661" w14:textId="77777777" w:rsidR="003D3047" w:rsidRPr="003D3047" w:rsidRDefault="003D3047" w:rsidP="003D3047">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3D304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714DB01"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t>La deducción del Anticipo se realizará en cada producto y deberá ser amortizada en su totalidad hasta la presentación del penúltimo producto (</w:t>
      </w:r>
      <w:r w:rsidRPr="003D3047">
        <w:rPr>
          <w:rFonts w:ascii="Tahoma" w:hAnsi="Tahoma" w:cs="Tahoma"/>
          <w:bCs/>
          <w:lang w:val="es-ES_tradnl"/>
        </w:rPr>
        <w:t>Informe de avance al 100% de ejecución física)</w:t>
      </w:r>
      <w:r w:rsidRPr="003D3047">
        <w:rPr>
          <w:rFonts w:ascii="Tahoma" w:eastAsia="Calibri" w:hAnsi="Tahoma" w:cs="Tahoma"/>
          <w:color w:val="000000"/>
        </w:rPr>
        <w:t>.</w:t>
      </w:r>
    </w:p>
    <w:p w14:paraId="7622B869"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3D3047">
        <w:rPr>
          <w:rFonts w:ascii="Tahoma" w:eastAsia="Calibri" w:hAnsi="Tahoma" w:cs="Tahoma"/>
          <w:b/>
          <w:color w:val="000000"/>
        </w:rPr>
        <w:t xml:space="preserve">quince 15 días hábiles </w:t>
      </w:r>
      <w:r w:rsidRPr="003D3047">
        <w:rPr>
          <w:rFonts w:ascii="Tahoma" w:eastAsia="Calibri" w:hAnsi="Tahoma" w:cs="Tahoma"/>
          <w:color w:val="000000"/>
        </w:rPr>
        <w:t>mediante nota expresa</w:t>
      </w:r>
      <w:r w:rsidRPr="003D3047">
        <w:rPr>
          <w:rFonts w:ascii="Tahoma" w:eastAsia="Calibri" w:hAnsi="Tahoma" w:cs="Tahoma"/>
          <w:b/>
          <w:color w:val="000000"/>
        </w:rPr>
        <w:t xml:space="preserve"> </w:t>
      </w:r>
      <w:r w:rsidRPr="003D3047">
        <w:rPr>
          <w:rFonts w:ascii="Tahoma" w:eastAsia="Calibri" w:hAnsi="Tahoma" w:cs="Tahoma"/>
          <w:color w:val="000000"/>
        </w:rPr>
        <w:t>antes de su vencimiento a efectos de requerir su ampliación a la ENTIDAD EJECUTORA o solicitar a la AEVIVIENDA su liberación u ejecución si corresponde.</w:t>
      </w:r>
    </w:p>
    <w:p w14:paraId="2D098882"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83" w:name="_Toc71811160"/>
      <w:r w:rsidRPr="003D3047">
        <w:rPr>
          <w:rFonts w:ascii="Tahoma" w:hAnsi="Tahoma" w:cs="Tahoma"/>
          <w:b/>
          <w:bCs/>
          <w:color w:val="000000"/>
          <w:kern w:val="32"/>
          <w:lang w:val="es-ES_tradnl"/>
        </w:rPr>
        <w:t>LIBERACIÓN DE GARANTÍA DE ANTICIPO</w:t>
      </w:r>
      <w:bookmarkEnd w:id="83"/>
    </w:p>
    <w:p w14:paraId="61C6C083" w14:textId="77777777" w:rsidR="003D3047" w:rsidRPr="003D3047" w:rsidRDefault="003D3047" w:rsidP="003D3047">
      <w:pPr>
        <w:autoSpaceDE w:val="0"/>
        <w:autoSpaceDN w:val="0"/>
        <w:adjustRightInd w:val="0"/>
        <w:spacing w:line="260" w:lineRule="atLeast"/>
        <w:jc w:val="both"/>
        <w:rPr>
          <w:rFonts w:ascii="Tahoma" w:eastAsia="Calibri" w:hAnsi="Tahoma" w:cs="Tahoma"/>
          <w:color w:val="000000"/>
        </w:rPr>
      </w:pPr>
      <w:r w:rsidRPr="003D304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D3047">
        <w:rPr>
          <w:rFonts w:ascii="Tahoma" w:eastAsia="Calibri" w:hAnsi="Tahoma" w:cs="Tahoma"/>
          <w:b/>
          <w:color w:val="000000"/>
        </w:rPr>
        <w:t>“Garantía de Correcta Inversión de Anticipo para la Provisión/Dotación de Materiales de Construcción”</w:t>
      </w:r>
      <w:r w:rsidRPr="003D3047">
        <w:rPr>
          <w:rFonts w:ascii="Tahoma" w:eastAsia="Calibri" w:hAnsi="Tahoma" w:cs="Tahoma"/>
          <w:color w:val="000000"/>
        </w:rPr>
        <w:t>.</w:t>
      </w:r>
    </w:p>
    <w:p w14:paraId="20D440E7"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84" w:name="_Toc71811162"/>
      <w:r w:rsidRPr="003D3047">
        <w:rPr>
          <w:rFonts w:ascii="Tahoma" w:hAnsi="Tahoma" w:cs="Tahoma"/>
          <w:b/>
          <w:bCs/>
          <w:color w:val="000000"/>
          <w:kern w:val="32"/>
          <w:lang w:val="es-ES_tradnl"/>
        </w:rPr>
        <w:t>MULTAS</w:t>
      </w:r>
      <w:bookmarkEnd w:id="84"/>
      <w:r w:rsidRPr="003D3047">
        <w:rPr>
          <w:rFonts w:ascii="Tahoma" w:hAnsi="Tahoma" w:cs="Tahoma"/>
          <w:b/>
          <w:bCs/>
          <w:color w:val="000000"/>
          <w:kern w:val="32"/>
          <w:lang w:val="es-ES_tradnl"/>
        </w:rPr>
        <w:t xml:space="preserve"> Y SANCIONES</w:t>
      </w:r>
    </w:p>
    <w:p w14:paraId="09CA9332" w14:textId="77777777" w:rsidR="003D3047" w:rsidRPr="003D3047" w:rsidRDefault="003D3047" w:rsidP="003D3047">
      <w:pPr>
        <w:numPr>
          <w:ilvl w:val="1"/>
          <w:numId w:val="64"/>
        </w:numPr>
        <w:spacing w:after="160" w:line="260" w:lineRule="atLeast"/>
        <w:ind w:left="567" w:hanging="283"/>
        <w:jc w:val="both"/>
        <w:rPr>
          <w:rFonts w:ascii="Tahoma" w:hAnsi="Tahoma" w:cs="Tahoma"/>
        </w:rPr>
      </w:pPr>
      <w:r w:rsidRPr="003D3047">
        <w:rPr>
          <w:rFonts w:ascii="Tahoma" w:hAnsi="Tahoma" w:cs="Tahoma"/>
        </w:rPr>
        <w:t xml:space="preserve">A la Entidad Ejecutora contratada, se aplicará una multa de: el equivalente al </w:t>
      </w:r>
      <w:r w:rsidRPr="003D3047">
        <w:rPr>
          <w:rFonts w:ascii="Tahoma" w:hAnsi="Tahoma" w:cs="Tahoma"/>
          <w:b/>
          <w:bCs/>
        </w:rPr>
        <w:t>1</w:t>
      </w:r>
      <w:r w:rsidRPr="003D3047">
        <w:rPr>
          <w:rFonts w:ascii="Tahoma" w:hAnsi="Tahoma" w:cs="Tahoma"/>
          <w:b/>
          <w:bCs/>
          <w:lang w:val="es-BO" w:eastAsia="es-BO"/>
        </w:rPr>
        <w:t xml:space="preserve"> </w:t>
      </w:r>
      <w:r w:rsidRPr="003D3047">
        <w:rPr>
          <w:rFonts w:ascii="Tahoma" w:hAnsi="Tahoma" w:cs="Tahoma"/>
          <w:b/>
          <w:bCs/>
        </w:rPr>
        <w:t>por 1.000</w:t>
      </w:r>
      <w:r w:rsidRPr="003D3047">
        <w:rPr>
          <w:rFonts w:ascii="Tahoma" w:hAnsi="Tahoma" w:cs="Tahoma"/>
        </w:rPr>
        <w:t xml:space="preserve"> </w:t>
      </w:r>
      <w:r w:rsidRPr="003D3047">
        <w:rPr>
          <w:rFonts w:ascii="Tahoma" w:hAnsi="Tahoma" w:cs="Tahoma"/>
          <w:b/>
          <w:bCs/>
        </w:rPr>
        <w:t>del monto total del Contrato</w:t>
      </w:r>
      <w:r w:rsidRPr="003D3047">
        <w:rPr>
          <w:rFonts w:ascii="Tahoma" w:hAnsi="Tahoma" w:cs="Tahoma"/>
        </w:rPr>
        <w:t xml:space="preserve">, por cada día calendario. </w:t>
      </w:r>
    </w:p>
    <w:p w14:paraId="3B7D9E43" w14:textId="77777777" w:rsidR="003D3047" w:rsidRPr="003D3047" w:rsidRDefault="003D3047" w:rsidP="003D3047">
      <w:pPr>
        <w:spacing w:line="260" w:lineRule="atLeast"/>
        <w:ind w:left="567" w:hanging="283"/>
        <w:jc w:val="both"/>
        <w:rPr>
          <w:rFonts w:ascii="Tahoma" w:hAnsi="Tahoma" w:cs="Tahoma"/>
        </w:rPr>
      </w:pPr>
      <w:r w:rsidRPr="003D3047">
        <w:rPr>
          <w:rFonts w:ascii="Tahoma" w:hAnsi="Tahoma" w:cs="Tahoma"/>
        </w:rPr>
        <w:t>Las causales para la aplicación de multas son las siguientes:</w:t>
      </w:r>
    </w:p>
    <w:p w14:paraId="5D2D338D"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bookmarkStart w:id="85" w:name="_Hlk118649982"/>
      <w:r w:rsidRPr="003D3047">
        <w:rPr>
          <w:rFonts w:ascii="Tahoma" w:hAnsi="Tahoma" w:cs="Tahoma"/>
          <w:lang w:val="es-ES_tradnl"/>
        </w:rPr>
        <w:t>Cuando la Entidad Ejecutora, no cumpla con la entrega de los productos en los plazos establecidos.</w:t>
      </w:r>
    </w:p>
    <w:p w14:paraId="2A1F7F71"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68D603"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5"/>
    <w:p w14:paraId="71E70143"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lastRenderedPageBreak/>
        <w:t xml:space="preserve">Cuando la Entidad Ejecutora demorare más de </w:t>
      </w:r>
      <w:r w:rsidRPr="003D3047">
        <w:rPr>
          <w:rFonts w:ascii="Tahoma" w:hAnsi="Tahoma" w:cs="Tahoma"/>
          <w:b/>
          <w:bCs/>
          <w:lang w:val="es-ES_tradnl"/>
        </w:rPr>
        <w:t>cinco (5) días calendario</w:t>
      </w:r>
      <w:r w:rsidRPr="003D304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6284ED1"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 xml:space="preserve">Cuando la Entidad Ejecutora contratada, retrase, incumpla o </w:t>
      </w:r>
      <w:bookmarkStart w:id="86" w:name="_Hlk144979071"/>
      <w:r w:rsidRPr="003D3047">
        <w:rPr>
          <w:rFonts w:ascii="Tahoma" w:hAnsi="Tahoma" w:cs="Tahoma"/>
          <w:lang w:val="es-ES_tradnl"/>
        </w:rPr>
        <w:t xml:space="preserve">no se encuentre en obra </w:t>
      </w:r>
      <w:bookmarkEnd w:id="86"/>
      <w:r w:rsidRPr="003D3047">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w:t>
      </w:r>
    </w:p>
    <w:p w14:paraId="13647BEC" w14:textId="77777777" w:rsidR="003D3047" w:rsidRPr="003D3047" w:rsidRDefault="003D3047" w:rsidP="003D3047">
      <w:pPr>
        <w:spacing w:line="260" w:lineRule="atLeast"/>
        <w:jc w:val="both"/>
        <w:rPr>
          <w:rFonts w:ascii="Tahoma" w:hAnsi="Tahoma" w:cs="Tahoma"/>
          <w:strike/>
          <w:color w:val="000000" w:themeColor="text1"/>
          <w:lang w:val="es-ES_tradnl"/>
        </w:rPr>
      </w:pPr>
      <w:bookmarkStart w:id="87" w:name="_Hlk118650022"/>
    </w:p>
    <w:p w14:paraId="10F2D7F7" w14:textId="77777777" w:rsidR="003D3047" w:rsidRPr="003D3047" w:rsidRDefault="003D3047" w:rsidP="003D3047">
      <w:pPr>
        <w:numPr>
          <w:ilvl w:val="1"/>
          <w:numId w:val="64"/>
        </w:numPr>
        <w:spacing w:after="160" w:line="260" w:lineRule="atLeast"/>
        <w:ind w:left="567" w:hanging="283"/>
        <w:jc w:val="both"/>
        <w:rPr>
          <w:rFonts w:ascii="Tahoma" w:hAnsi="Tahoma" w:cs="Tahoma"/>
        </w:rPr>
      </w:pPr>
      <w:r w:rsidRPr="003D3047">
        <w:rPr>
          <w:rFonts w:ascii="Tahoma" w:hAnsi="Tahoma" w:cs="Tahoma"/>
        </w:rPr>
        <w:t xml:space="preserve">A la Entidad Ejecutora contratada, se aplicará una multa de: el equivalente al </w:t>
      </w:r>
      <w:r w:rsidRPr="003D3047">
        <w:rPr>
          <w:rFonts w:ascii="Tahoma" w:hAnsi="Tahoma" w:cs="Tahoma"/>
          <w:b/>
          <w:bCs/>
        </w:rPr>
        <w:t>3</w:t>
      </w:r>
      <w:r w:rsidRPr="003D3047">
        <w:rPr>
          <w:rFonts w:ascii="Tahoma" w:hAnsi="Tahoma" w:cs="Tahoma"/>
          <w:b/>
          <w:bCs/>
          <w:lang w:val="es-BO" w:eastAsia="es-BO"/>
        </w:rPr>
        <w:t xml:space="preserve"> </w:t>
      </w:r>
      <w:r w:rsidRPr="003D3047">
        <w:rPr>
          <w:rFonts w:ascii="Tahoma" w:hAnsi="Tahoma" w:cs="Tahoma"/>
          <w:b/>
          <w:bCs/>
        </w:rPr>
        <w:t>por 1.000</w:t>
      </w:r>
      <w:r w:rsidRPr="003D3047">
        <w:rPr>
          <w:rFonts w:ascii="Tahoma" w:hAnsi="Tahoma" w:cs="Tahoma"/>
        </w:rPr>
        <w:t xml:space="preserve"> </w:t>
      </w:r>
      <w:r w:rsidRPr="003D3047">
        <w:rPr>
          <w:rFonts w:ascii="Tahoma" w:hAnsi="Tahoma" w:cs="Tahoma"/>
          <w:b/>
          <w:bCs/>
        </w:rPr>
        <w:t>del monto total del Contrato</w:t>
      </w:r>
      <w:r w:rsidRPr="003D3047">
        <w:rPr>
          <w:rFonts w:ascii="Tahoma" w:hAnsi="Tahoma" w:cs="Tahoma"/>
        </w:rPr>
        <w:t>, en las siguientes acciones:</w:t>
      </w:r>
    </w:p>
    <w:p w14:paraId="4F53E04B" w14:textId="77777777" w:rsidR="003D3047" w:rsidRPr="003D3047" w:rsidRDefault="003D3047" w:rsidP="003D3047">
      <w:pPr>
        <w:ind w:left="720"/>
        <w:rPr>
          <w:rFonts w:ascii="Tahoma" w:hAnsi="Tahoma" w:cs="Tahoma"/>
        </w:rPr>
      </w:pPr>
    </w:p>
    <w:p w14:paraId="5FD0749C" w14:textId="77777777" w:rsidR="003D3047" w:rsidRPr="003D3047" w:rsidRDefault="003D3047" w:rsidP="003D3047">
      <w:pPr>
        <w:numPr>
          <w:ilvl w:val="0"/>
          <w:numId w:val="53"/>
        </w:numPr>
        <w:spacing w:after="160" w:line="260" w:lineRule="atLeast"/>
        <w:ind w:left="567" w:hanging="283"/>
        <w:jc w:val="both"/>
        <w:rPr>
          <w:rFonts w:ascii="Tahoma" w:hAnsi="Tahoma" w:cs="Tahoma"/>
        </w:rPr>
      </w:pPr>
      <w:r w:rsidRPr="003D304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B167CEE" w14:textId="77777777" w:rsidR="003D3047" w:rsidRPr="003D3047" w:rsidRDefault="003D3047" w:rsidP="003D3047">
      <w:pPr>
        <w:numPr>
          <w:ilvl w:val="0"/>
          <w:numId w:val="53"/>
        </w:numPr>
        <w:spacing w:after="160" w:line="260" w:lineRule="atLeast"/>
        <w:ind w:left="567" w:hanging="283"/>
        <w:jc w:val="both"/>
        <w:rPr>
          <w:rFonts w:ascii="Tahoma" w:hAnsi="Tahoma" w:cs="Tahoma"/>
        </w:rPr>
      </w:pPr>
      <w:r w:rsidRPr="003D3047">
        <w:rPr>
          <w:rFonts w:ascii="Tahoma" w:hAnsi="Tahoma" w:cs="Tahoma"/>
          <w:lang w:val="es-ES_tradnl"/>
        </w:rPr>
        <w:t>Cuando se verifique la ausencia, la mala administración y la falta de actualización de las carpetas familiares por parte de la Entidad Ejecutora.</w:t>
      </w:r>
    </w:p>
    <w:p w14:paraId="08C3A4C2" w14:textId="77777777" w:rsidR="003D3047" w:rsidRPr="003D3047" w:rsidRDefault="003D3047" w:rsidP="003D3047">
      <w:pPr>
        <w:spacing w:line="260" w:lineRule="atLeast"/>
        <w:ind w:left="567"/>
        <w:jc w:val="both"/>
        <w:rPr>
          <w:rFonts w:ascii="Tahoma" w:hAnsi="Tahoma" w:cs="Tahoma"/>
        </w:rPr>
      </w:pPr>
    </w:p>
    <w:p w14:paraId="54946856" w14:textId="77777777" w:rsidR="003D3047" w:rsidRPr="003D3047" w:rsidRDefault="003D3047" w:rsidP="003D3047">
      <w:pPr>
        <w:numPr>
          <w:ilvl w:val="1"/>
          <w:numId w:val="64"/>
        </w:numPr>
        <w:spacing w:after="160" w:line="260" w:lineRule="atLeast"/>
        <w:ind w:left="567" w:hanging="283"/>
        <w:jc w:val="both"/>
        <w:rPr>
          <w:rFonts w:ascii="Tahoma" w:hAnsi="Tahoma" w:cs="Tahoma"/>
          <w:color w:val="000000"/>
          <w:sz w:val="24"/>
          <w:szCs w:val="24"/>
          <w:lang w:val="es-BO" w:eastAsia="es-BO"/>
        </w:rPr>
      </w:pPr>
      <w:bookmarkStart w:id="88" w:name="_Hlk146912086"/>
      <w:r w:rsidRPr="003D3047">
        <w:rPr>
          <w:rFonts w:ascii="Tahoma" w:hAnsi="Tahoma" w:cs="Tahoma"/>
          <w:color w:val="000000"/>
          <w:lang w:eastAsia="es-BO"/>
        </w:rPr>
        <w:t>A la Entidad Ejecutora contratada, se aplicará una multa de: el equivalente al </w:t>
      </w:r>
      <w:r w:rsidRPr="003D3047">
        <w:rPr>
          <w:rFonts w:ascii="Tahoma" w:hAnsi="Tahoma" w:cs="Tahoma"/>
          <w:b/>
          <w:bCs/>
          <w:color w:val="0000FF"/>
          <w:lang w:eastAsia="es-BO"/>
        </w:rPr>
        <w:t>1 por 1.000</w:t>
      </w:r>
      <w:r w:rsidRPr="003D3047">
        <w:rPr>
          <w:rFonts w:ascii="Tahoma" w:hAnsi="Tahoma" w:cs="Tahoma"/>
          <w:color w:val="0000FF"/>
          <w:lang w:eastAsia="es-BO"/>
        </w:rPr>
        <w:t> </w:t>
      </w:r>
      <w:r w:rsidRPr="003D3047">
        <w:rPr>
          <w:rFonts w:ascii="Tahoma" w:hAnsi="Tahoma" w:cs="Tahoma"/>
          <w:b/>
          <w:bCs/>
          <w:color w:val="000000"/>
          <w:lang w:eastAsia="es-BO"/>
        </w:rPr>
        <w:t>del monto total del Contrato</w:t>
      </w:r>
      <w:r w:rsidRPr="003D3047">
        <w:rPr>
          <w:rFonts w:ascii="Tahoma" w:hAnsi="Tahoma" w:cs="Tahoma"/>
          <w:color w:val="000000"/>
          <w:lang w:eastAsia="es-BO"/>
        </w:rPr>
        <w:t>, en las siguientes acciones: </w:t>
      </w:r>
    </w:p>
    <w:p w14:paraId="5C739E7B"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 xml:space="preserve">Cuando la ENTIDAD EJECUTORA, no cumpla con la </w:t>
      </w:r>
      <w:r w:rsidRPr="003D3047">
        <w:rPr>
          <w:rFonts w:ascii="Tahoma" w:hAnsi="Tahoma" w:cs="Tahoma"/>
        </w:rPr>
        <w:t xml:space="preserve">Recepción </w:t>
      </w:r>
      <w:r w:rsidRPr="003D3047">
        <w:rPr>
          <w:rFonts w:ascii="Tahoma" w:hAnsi="Tahoma" w:cs="Tahoma"/>
          <w:lang w:val="es-ES_tradnl"/>
        </w:rPr>
        <w:t>Provisional en los plazos contractuales establecidos.</w:t>
      </w:r>
    </w:p>
    <w:p w14:paraId="5A93BC75"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 xml:space="preserve">Cuando la ENTIDAD EJECUTORA, no cumpla con la </w:t>
      </w:r>
      <w:r w:rsidRPr="003D3047">
        <w:rPr>
          <w:rFonts w:ascii="Tahoma" w:hAnsi="Tahoma" w:cs="Tahoma"/>
        </w:rPr>
        <w:t xml:space="preserve">Recepción </w:t>
      </w:r>
      <w:r w:rsidRPr="003D3047">
        <w:rPr>
          <w:rFonts w:ascii="Tahoma" w:hAnsi="Tahoma" w:cs="Tahoma"/>
          <w:lang w:val="es-ES_tradnl"/>
        </w:rPr>
        <w:t>Definitiva en los plazos contractuales establecidos.</w:t>
      </w:r>
      <w:bookmarkEnd w:id="88"/>
    </w:p>
    <w:bookmarkEnd w:id="87"/>
    <w:p w14:paraId="70B1C44B" w14:textId="77777777" w:rsidR="003D3047" w:rsidRPr="003D3047" w:rsidRDefault="003D3047" w:rsidP="003D3047">
      <w:pPr>
        <w:spacing w:line="260" w:lineRule="atLeast"/>
        <w:jc w:val="both"/>
        <w:rPr>
          <w:rFonts w:ascii="Tahoma" w:hAnsi="Tahoma" w:cs="Tahoma"/>
          <w:i/>
        </w:rPr>
      </w:pPr>
      <w:r w:rsidRPr="003D3047">
        <w:rPr>
          <w:rFonts w:ascii="Tahoma" w:hAnsi="Tahoma" w:cs="Tahoma"/>
          <w:i/>
        </w:rPr>
        <w:t xml:space="preserve">Nota: </w:t>
      </w:r>
    </w:p>
    <w:p w14:paraId="6EC471BF" w14:textId="77777777" w:rsidR="003D3047" w:rsidRPr="003D3047" w:rsidRDefault="003D3047" w:rsidP="003D3047">
      <w:pPr>
        <w:spacing w:line="260" w:lineRule="atLeast"/>
        <w:jc w:val="both"/>
        <w:rPr>
          <w:rFonts w:ascii="Tahoma" w:hAnsi="Tahoma" w:cs="Tahoma"/>
          <w:i/>
        </w:rPr>
      </w:pPr>
      <w:r w:rsidRPr="003D3047">
        <w:rPr>
          <w:rFonts w:ascii="Tahoma" w:hAnsi="Tahoma" w:cs="Tahoma"/>
          <w:i/>
        </w:rPr>
        <w:t>No se deberá cobrar doble multa por las mismas causales en la entrega de los productos.</w:t>
      </w:r>
    </w:p>
    <w:p w14:paraId="014C9A03" w14:textId="77777777" w:rsidR="003D3047" w:rsidRPr="003D3047" w:rsidRDefault="003D3047" w:rsidP="003D3047">
      <w:pPr>
        <w:spacing w:line="260" w:lineRule="atLeast"/>
        <w:jc w:val="both"/>
        <w:rPr>
          <w:rFonts w:ascii="Tahoma" w:hAnsi="Tahoma" w:cs="Tahoma"/>
          <w:i/>
        </w:rPr>
      </w:pPr>
      <w:r w:rsidRPr="003D3047">
        <w:rPr>
          <w:rFonts w:ascii="Tahoma" w:hAnsi="Tahoma" w:cs="Tahoma"/>
          <w:i/>
        </w:rPr>
        <w:t xml:space="preserve">Se realizarán llamadas de atención cuando evidencien las causas y/o motivos del incumplimiento. </w:t>
      </w:r>
    </w:p>
    <w:p w14:paraId="72BD0EAC" w14:textId="77777777" w:rsidR="003D3047" w:rsidRPr="003D3047" w:rsidRDefault="003D3047" w:rsidP="003D3047">
      <w:pPr>
        <w:spacing w:line="260" w:lineRule="atLeast"/>
        <w:jc w:val="both"/>
        <w:rPr>
          <w:rFonts w:ascii="Tahoma" w:hAnsi="Tahoma" w:cs="Tahoma"/>
          <w:i/>
        </w:rPr>
      </w:pPr>
    </w:p>
    <w:p w14:paraId="59E8D56B" w14:textId="77777777" w:rsidR="003D3047" w:rsidRPr="003D3047" w:rsidRDefault="003D3047" w:rsidP="003D3047">
      <w:pPr>
        <w:numPr>
          <w:ilvl w:val="1"/>
          <w:numId w:val="64"/>
        </w:numPr>
        <w:spacing w:after="160" w:line="260" w:lineRule="atLeast"/>
        <w:ind w:left="567" w:hanging="283"/>
        <w:jc w:val="both"/>
        <w:rPr>
          <w:rFonts w:ascii="Tahoma" w:hAnsi="Tahoma" w:cs="Tahoma"/>
          <w:b/>
          <w:bCs/>
        </w:rPr>
      </w:pPr>
      <w:r w:rsidRPr="003D3047">
        <w:rPr>
          <w:rFonts w:ascii="Tahoma" w:hAnsi="Tahoma" w:cs="Tahoma"/>
          <w:b/>
          <w:bCs/>
        </w:rPr>
        <w:t>Llamadas de Atención:</w:t>
      </w:r>
    </w:p>
    <w:p w14:paraId="545055B1" w14:textId="77777777" w:rsidR="003D3047" w:rsidRPr="003D3047" w:rsidRDefault="003D3047" w:rsidP="003D3047">
      <w:pPr>
        <w:widowControl w:val="0"/>
        <w:spacing w:line="260" w:lineRule="atLeast"/>
        <w:ind w:firstLine="283"/>
        <w:jc w:val="both"/>
        <w:rPr>
          <w:rFonts w:ascii="Tahoma" w:eastAsia="Calibri" w:hAnsi="Tahoma" w:cs="Tahoma"/>
          <w:i/>
        </w:rPr>
      </w:pPr>
      <w:r w:rsidRPr="003D3047">
        <w:rPr>
          <w:rFonts w:ascii="Tahoma" w:eastAsia="Calibri" w:hAnsi="Tahoma" w:cs="Tahoma"/>
          <w:iCs/>
        </w:rPr>
        <w:t>El Inspector del proyecto podrá emitir llamadas de atención a la Entidad Ejecutora por:</w:t>
      </w:r>
    </w:p>
    <w:p w14:paraId="28F44FC1" w14:textId="77777777" w:rsidR="003D3047" w:rsidRPr="003D3047" w:rsidRDefault="003D3047" w:rsidP="003D3047">
      <w:pPr>
        <w:widowControl w:val="0"/>
        <w:numPr>
          <w:ilvl w:val="0"/>
          <w:numId w:val="54"/>
        </w:numPr>
        <w:spacing w:after="160" w:line="260" w:lineRule="atLeast"/>
        <w:ind w:left="567" w:hanging="284"/>
        <w:contextualSpacing/>
        <w:jc w:val="both"/>
        <w:rPr>
          <w:rFonts w:ascii="Tahoma" w:hAnsi="Tahoma" w:cs="Tahoma"/>
          <w:iCs/>
        </w:rPr>
      </w:pPr>
      <w:r w:rsidRPr="003D3047">
        <w:rPr>
          <w:rFonts w:ascii="Tahoma" w:hAnsi="Tahoma" w:cs="Tahoma"/>
          <w:iCs/>
        </w:rPr>
        <w:t xml:space="preserve">Incumplimiento a las instrucciones impartidas por el </w:t>
      </w:r>
      <w:r w:rsidRPr="003D3047">
        <w:rPr>
          <w:rFonts w:ascii="Tahoma" w:eastAsia="Calibri" w:hAnsi="Tahoma" w:cs="Tahoma"/>
          <w:iCs/>
        </w:rPr>
        <w:t>Inspector del proyecto</w:t>
      </w:r>
      <w:r w:rsidRPr="003D3047">
        <w:rPr>
          <w:rFonts w:ascii="Tahoma" w:hAnsi="Tahoma" w:cs="Tahoma"/>
          <w:iCs/>
        </w:rPr>
        <w:t>.</w:t>
      </w:r>
    </w:p>
    <w:p w14:paraId="3FA45A88" w14:textId="77777777" w:rsidR="003D3047" w:rsidRPr="003D3047" w:rsidRDefault="003D3047" w:rsidP="003D3047">
      <w:pPr>
        <w:widowControl w:val="0"/>
        <w:numPr>
          <w:ilvl w:val="0"/>
          <w:numId w:val="54"/>
        </w:numPr>
        <w:spacing w:after="160" w:line="260" w:lineRule="atLeast"/>
        <w:ind w:left="567" w:hanging="284"/>
        <w:contextualSpacing/>
        <w:jc w:val="both"/>
        <w:rPr>
          <w:rFonts w:ascii="Tahoma" w:hAnsi="Tahoma" w:cs="Tahoma"/>
          <w:iCs/>
        </w:rPr>
      </w:pPr>
      <w:r w:rsidRPr="003D3047">
        <w:rPr>
          <w:rFonts w:ascii="Tahoma" w:hAnsi="Tahoma" w:cs="Tahoma"/>
          <w:iCs/>
        </w:rPr>
        <w:t>Incumplimiento en la cantidad y plazo de movilización del equipo comprometido en su propuesta para la ejecución del proyecto.</w:t>
      </w:r>
    </w:p>
    <w:p w14:paraId="1F31EED2" w14:textId="77777777" w:rsidR="003D3047" w:rsidRPr="003D3047" w:rsidRDefault="003D3047" w:rsidP="003D3047">
      <w:pPr>
        <w:widowControl w:val="0"/>
        <w:numPr>
          <w:ilvl w:val="0"/>
          <w:numId w:val="54"/>
        </w:numPr>
        <w:spacing w:after="160" w:line="260" w:lineRule="atLeast"/>
        <w:ind w:left="567" w:hanging="284"/>
        <w:contextualSpacing/>
        <w:jc w:val="both"/>
        <w:rPr>
          <w:rFonts w:ascii="Tahoma" w:hAnsi="Tahoma" w:cs="Tahoma"/>
          <w:iCs/>
        </w:rPr>
      </w:pPr>
      <w:r w:rsidRPr="003D3047">
        <w:rPr>
          <w:rFonts w:ascii="Tahoma" w:hAnsi="Tahoma" w:cs="Tahoma"/>
          <w:iCs/>
        </w:rPr>
        <w:t>Incumplimiento en el porcentaje de participación del personal femenino en el proyecto.</w:t>
      </w:r>
    </w:p>
    <w:p w14:paraId="59A3B8D7" w14:textId="77777777" w:rsidR="003D3047" w:rsidRPr="003D3047" w:rsidRDefault="003D3047" w:rsidP="003D3047">
      <w:pPr>
        <w:widowControl w:val="0"/>
        <w:spacing w:line="260" w:lineRule="atLeast"/>
        <w:ind w:firstLine="283"/>
        <w:jc w:val="both"/>
        <w:rPr>
          <w:rFonts w:ascii="Tahoma" w:hAnsi="Tahoma" w:cs="Tahoma"/>
          <w:i/>
          <w:iCs/>
        </w:rPr>
      </w:pPr>
      <w:r w:rsidRPr="003D3047">
        <w:rPr>
          <w:rFonts w:ascii="Tahoma" w:hAnsi="Tahoma" w:cs="Tahoma"/>
          <w:i/>
          <w:iCs/>
        </w:rPr>
        <w:t xml:space="preserve">NOTA: La tercera llamada de atención por la misma causal, se podrá constituir en una causal para la Resolución de Contrato </w:t>
      </w:r>
    </w:p>
    <w:p w14:paraId="78F7060A" w14:textId="77777777" w:rsidR="003D3047" w:rsidRPr="003D3047" w:rsidRDefault="003D3047" w:rsidP="003D3047">
      <w:pPr>
        <w:spacing w:line="260" w:lineRule="atLeast"/>
        <w:jc w:val="both"/>
        <w:rPr>
          <w:rFonts w:ascii="Tahoma" w:hAnsi="Tahoma" w:cs="Tahoma"/>
          <w:i/>
        </w:rPr>
      </w:pPr>
      <w:bookmarkStart w:id="89" w:name="_Hlk144979166"/>
    </w:p>
    <w:p w14:paraId="37AFAA17" w14:textId="77777777" w:rsidR="003D3047" w:rsidRPr="003D3047" w:rsidRDefault="003D3047" w:rsidP="003D3047">
      <w:pPr>
        <w:widowControl w:val="0"/>
        <w:numPr>
          <w:ilvl w:val="1"/>
          <w:numId w:val="64"/>
        </w:numPr>
        <w:spacing w:after="160" w:line="276" w:lineRule="auto"/>
        <w:ind w:left="567"/>
        <w:contextualSpacing/>
        <w:jc w:val="both"/>
        <w:rPr>
          <w:rFonts w:ascii="Tahoma" w:hAnsi="Tahoma" w:cs="Tahoma"/>
        </w:rPr>
      </w:pPr>
      <w:r w:rsidRPr="003D3047">
        <w:rPr>
          <w:rFonts w:ascii="Tahoma" w:eastAsia="Calibri" w:hAnsi="Tahoma" w:cs="Tahoma"/>
          <w:b/>
          <w:iCs/>
        </w:rPr>
        <w:t>Resolución de Contrato:</w:t>
      </w:r>
    </w:p>
    <w:bookmarkEnd w:id="89"/>
    <w:p w14:paraId="691D02F4" w14:textId="77777777" w:rsidR="003D3047" w:rsidRPr="003D3047" w:rsidRDefault="003D3047" w:rsidP="003D3047">
      <w:pPr>
        <w:widowControl w:val="0"/>
        <w:ind w:left="207"/>
        <w:contextualSpacing/>
        <w:jc w:val="both"/>
        <w:rPr>
          <w:rFonts w:ascii="Tahoma" w:hAnsi="Tahoma" w:cs="Tahoma"/>
        </w:rPr>
      </w:pPr>
      <w:r w:rsidRPr="003D3047">
        <w:rPr>
          <w:rFonts w:ascii="Tahoma" w:hAnsi="Tahoma" w:cs="Tahoma"/>
        </w:rPr>
        <w:t>Se procederá al trámite de resolución del Contrato, cuando:</w:t>
      </w:r>
    </w:p>
    <w:p w14:paraId="1907393D"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2B9088"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354942A" w14:textId="77777777" w:rsidR="003D3047" w:rsidRPr="003D3047" w:rsidRDefault="003D3047" w:rsidP="003D3047">
      <w:pPr>
        <w:spacing w:line="260" w:lineRule="atLeast"/>
        <w:jc w:val="both"/>
        <w:rPr>
          <w:rFonts w:ascii="Tahoma" w:hAnsi="Tahoma" w:cs="Tahoma"/>
          <w:i/>
        </w:rPr>
      </w:pPr>
      <w:r w:rsidRPr="003D3047">
        <w:rPr>
          <w:rFonts w:ascii="Tahoma" w:hAnsi="Tahoma" w:cs="Tahoma"/>
          <w:i/>
        </w:rPr>
        <w:t>NOTA: Las multas serán aplicadas de acuerdo al último contrato vigente.</w:t>
      </w:r>
    </w:p>
    <w:p w14:paraId="4EC4D22B" w14:textId="77777777" w:rsidR="003D3047" w:rsidRPr="003D3047" w:rsidRDefault="003D3047" w:rsidP="003D3047">
      <w:pPr>
        <w:keepNext/>
        <w:numPr>
          <w:ilvl w:val="0"/>
          <w:numId w:val="52"/>
        </w:numPr>
        <w:spacing w:before="240" w:after="160" w:line="259" w:lineRule="auto"/>
        <w:outlineLvl w:val="0"/>
        <w:rPr>
          <w:lang w:val="es-ES_tradnl"/>
        </w:rPr>
      </w:pPr>
      <w:bookmarkStart w:id="90" w:name="_Toc71811163"/>
      <w:r w:rsidRPr="003D3047">
        <w:rPr>
          <w:rFonts w:ascii="Tahoma" w:hAnsi="Tahoma" w:cs="Tahoma"/>
          <w:b/>
          <w:bCs/>
          <w:color w:val="000000"/>
          <w:kern w:val="32"/>
          <w:lang w:val="es-ES_tradnl"/>
        </w:rPr>
        <w:t>MODIFICACIONES AL CONTRATO</w:t>
      </w:r>
      <w:bookmarkEnd w:id="90"/>
    </w:p>
    <w:p w14:paraId="6FBF9D53" w14:textId="77777777" w:rsidR="003D3047" w:rsidRPr="003D3047" w:rsidRDefault="003D3047" w:rsidP="003D3047">
      <w:pPr>
        <w:numPr>
          <w:ilvl w:val="0"/>
          <w:numId w:val="73"/>
        </w:numPr>
        <w:spacing w:after="160" w:line="260" w:lineRule="atLeast"/>
        <w:ind w:left="284" w:hanging="284"/>
        <w:jc w:val="both"/>
        <w:rPr>
          <w:rFonts w:ascii="Tahoma" w:eastAsiaTheme="minorHAnsi" w:hAnsi="Tahoma" w:cs="Tahoma"/>
          <w:b/>
          <w:color w:val="000000"/>
          <w:lang w:val="es-BO"/>
        </w:rPr>
      </w:pPr>
      <w:r w:rsidRPr="003D3047">
        <w:rPr>
          <w:rFonts w:ascii="Tahoma" w:eastAsiaTheme="minorHAnsi" w:hAnsi="Tahoma" w:cs="Tahoma"/>
          <w:b/>
          <w:color w:val="000000"/>
          <w:lang w:val="es-BO"/>
        </w:rPr>
        <w:t>ORDEN DE CAMBIO PARA PROYECTOS DE VIVIENDA CUALITATIVA</w:t>
      </w:r>
    </w:p>
    <w:p w14:paraId="250373F6"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91" w:name="_Hlk180163137"/>
      <w:r w:rsidRPr="003D3047">
        <w:rPr>
          <w:rFonts w:ascii="Tahoma" w:eastAsiaTheme="minorHAnsi" w:hAnsi="Tahoma" w:cs="Tahoma"/>
          <w:color w:val="000000"/>
          <w:lang w:val="es-BO"/>
        </w:rPr>
        <w:t>El ajuste o redistribución no deberá incrementar o disminuir más del cinco por ciento (5%) del componente “provisión/dotación de materiales de construcción” del contrato principal.</w:t>
      </w:r>
      <w:bookmarkEnd w:id="91"/>
    </w:p>
    <w:p w14:paraId="1084731F"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Las modificaciones aplicaran únicamente al componente de provisión y dotación de materiales. </w:t>
      </w:r>
    </w:p>
    <w:p w14:paraId="44411C11"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0DE8DAC"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44EDBCA0"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 “Orden de Cambio para proyectos </w:t>
      </w:r>
      <w:r w:rsidRPr="003D3047">
        <w:rPr>
          <w:rFonts w:ascii="Tahoma" w:eastAsiaTheme="minorHAnsi" w:hAnsi="Tahoma" w:cs="Tahoma"/>
          <w:lang w:val="es-BO"/>
        </w:rPr>
        <w:t>de vivienda cualitativa</w:t>
      </w:r>
      <w:r w:rsidRPr="003D3047">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F6A285A"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La Orden de Cambio no deberá ejecutarse en tanto no sea aprobada por las instancias correspondientes.</w:t>
      </w:r>
    </w:p>
    <w:p w14:paraId="569B09EB" w14:textId="77777777" w:rsidR="003D3047" w:rsidRPr="003D3047" w:rsidRDefault="003D3047" w:rsidP="003D3047">
      <w:pPr>
        <w:spacing w:line="260" w:lineRule="atLeast"/>
        <w:jc w:val="both"/>
        <w:rPr>
          <w:rFonts w:ascii="Tahoma" w:hAnsi="Tahoma" w:cs="Tahoma"/>
          <w:lang w:val="es-ES_tradnl"/>
        </w:rPr>
      </w:pPr>
      <w:bookmarkStart w:id="92" w:name="_Hlk179542202"/>
      <w:r w:rsidRPr="003D3047">
        <w:rPr>
          <w:rFonts w:ascii="Tahoma" w:hAnsi="Tahoma" w:cs="Tahoma"/>
          <w:lang w:val="es-ES_tradnl"/>
        </w:rPr>
        <w:t>La Orden de Cambio podrá presentarse hasta 10 días calendario antes de la recepción provisional del proyecto.</w:t>
      </w:r>
      <w:bookmarkEnd w:id="92"/>
    </w:p>
    <w:p w14:paraId="14D854B7"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D3047">
        <w:rPr>
          <w:rFonts w:ascii="Tahoma" w:eastAsiaTheme="minorHAnsi" w:hAnsi="Tahoma" w:cs="Tahoma"/>
          <w:b/>
          <w:color w:val="000000"/>
          <w:lang w:val="es-BO"/>
        </w:rPr>
        <w:t>seis (6) días calendario</w:t>
      </w:r>
      <w:r w:rsidRPr="003D3047">
        <w:rPr>
          <w:rFonts w:ascii="Tahoma" w:eastAsiaTheme="minorHAnsi" w:hAnsi="Tahoma" w:cs="Tahoma"/>
          <w:color w:val="000000"/>
          <w:lang w:val="es-BO"/>
        </w:rPr>
        <w:t xml:space="preserve"> de </w:t>
      </w:r>
      <w:r w:rsidRPr="003D3047">
        <w:rPr>
          <w:rFonts w:ascii="Tahoma" w:eastAsiaTheme="minorHAnsi" w:hAnsi="Tahoma" w:cs="Tahoma"/>
          <w:b/>
          <w:color w:val="000000"/>
          <w:lang w:val="es-BO"/>
        </w:rPr>
        <w:t>anticipación</w:t>
      </w:r>
      <w:r w:rsidRPr="003D3047">
        <w:rPr>
          <w:rFonts w:ascii="Tahoma" w:eastAsiaTheme="minorHAnsi" w:hAnsi="Tahoma" w:cs="Tahoma"/>
          <w:color w:val="000000"/>
          <w:lang w:val="es-BO"/>
        </w:rPr>
        <w:t xml:space="preserve"> al cumplimiento del plazo de entrega del informe/producto correspondiente, </w:t>
      </w:r>
      <w:bookmarkStart w:id="93" w:name="_Hlk146908522"/>
      <w:r w:rsidRPr="003D3047">
        <w:rPr>
          <w:rFonts w:ascii="Tahoma" w:hAnsi="Tahoma" w:cs="Tahoma"/>
          <w:color w:val="000000"/>
          <w:lang w:val="es-ES_tradnl"/>
        </w:rPr>
        <w:t xml:space="preserve">excepto en el penúltimo producto que podrá ser presentado </w:t>
      </w:r>
      <w:r w:rsidRPr="003D3047">
        <w:rPr>
          <w:rFonts w:ascii="Tahoma" w:hAnsi="Tahoma" w:cs="Tahoma"/>
          <w:lang w:val="es-ES_tradnl"/>
        </w:rPr>
        <w:t xml:space="preserve">hasta 10 días calendario antes de la </w:t>
      </w:r>
      <w:r w:rsidRPr="003D3047">
        <w:rPr>
          <w:rFonts w:ascii="Tahoma" w:hAnsi="Tahoma" w:cs="Tahoma"/>
          <w:szCs w:val="24"/>
          <w:lang w:val="es-ES_tradnl" w:eastAsia="es-ES"/>
        </w:rPr>
        <w:t xml:space="preserve">recepción </w:t>
      </w:r>
      <w:r w:rsidRPr="003D3047">
        <w:rPr>
          <w:rFonts w:ascii="Tahoma" w:hAnsi="Tahoma" w:cs="Tahoma"/>
          <w:lang w:val="es-ES_tradnl"/>
        </w:rPr>
        <w:t>provisional</w:t>
      </w:r>
      <w:bookmarkEnd w:id="93"/>
      <w:r w:rsidRPr="003D3047">
        <w:rPr>
          <w:rFonts w:ascii="Tahoma" w:eastAsiaTheme="minorHAnsi" w:hAnsi="Tahoma" w:cs="Tahoma"/>
          <w:color w:val="000000"/>
          <w:lang w:val="es-BO"/>
        </w:rPr>
        <w:t xml:space="preserve">. El Inspector deberá revisar y aprobar la solicitud en un plazo máximo de </w:t>
      </w:r>
      <w:r w:rsidRPr="003D3047">
        <w:rPr>
          <w:rFonts w:ascii="Tahoma" w:eastAsiaTheme="minorHAnsi" w:hAnsi="Tahoma" w:cs="Tahoma"/>
          <w:b/>
          <w:color w:val="000000"/>
          <w:lang w:val="es-BO"/>
        </w:rPr>
        <w:t xml:space="preserve">cuatro (4) días calendario, </w:t>
      </w:r>
      <w:r w:rsidRPr="003D3047">
        <w:rPr>
          <w:rFonts w:ascii="Tahoma" w:eastAsiaTheme="minorHAnsi" w:hAnsi="Tahoma" w:cs="Tahoma"/>
          <w:color w:val="000000"/>
          <w:lang w:val="es-BO"/>
        </w:rPr>
        <w:t xml:space="preserve">debiendo ser entregado al Fiscal del Proyecto con un plazo máximo de </w:t>
      </w:r>
      <w:r w:rsidRPr="003D3047">
        <w:rPr>
          <w:rFonts w:ascii="Tahoma" w:eastAsiaTheme="minorHAnsi" w:hAnsi="Tahoma" w:cs="Tahoma"/>
          <w:b/>
          <w:color w:val="000000"/>
          <w:lang w:val="es-BO"/>
        </w:rPr>
        <w:t>dos (2) días hábiles</w:t>
      </w:r>
      <w:r w:rsidRPr="003D3047">
        <w:rPr>
          <w:rFonts w:ascii="Tahoma" w:eastAsiaTheme="minorHAnsi" w:hAnsi="Tahoma" w:cs="Tahoma"/>
          <w:color w:val="000000"/>
          <w:lang w:val="es-BO"/>
        </w:rPr>
        <w:t xml:space="preserve"> de </w:t>
      </w:r>
      <w:r w:rsidRPr="003D3047">
        <w:rPr>
          <w:rFonts w:ascii="Tahoma" w:eastAsiaTheme="minorHAnsi" w:hAnsi="Tahoma" w:cs="Tahoma"/>
          <w:b/>
          <w:color w:val="000000"/>
          <w:lang w:val="es-BO"/>
        </w:rPr>
        <w:t>anticipación</w:t>
      </w:r>
      <w:r w:rsidRPr="003D3047">
        <w:rPr>
          <w:rFonts w:ascii="Tahoma" w:eastAsiaTheme="minorHAnsi" w:hAnsi="Tahoma" w:cs="Tahoma"/>
          <w:color w:val="000000"/>
          <w:lang w:val="es-BO"/>
        </w:rPr>
        <w:t xml:space="preserve"> al cumplimiento del plazo de entrega del informe/producto correspondiente.</w:t>
      </w:r>
    </w:p>
    <w:p w14:paraId="4A36A9E0" w14:textId="77777777" w:rsidR="003D3047" w:rsidRPr="003D3047" w:rsidRDefault="003D3047" w:rsidP="003D3047">
      <w:pPr>
        <w:numPr>
          <w:ilvl w:val="0"/>
          <w:numId w:val="73"/>
        </w:numPr>
        <w:spacing w:after="160" w:line="260" w:lineRule="atLeast"/>
        <w:ind w:left="284" w:hanging="284"/>
        <w:jc w:val="both"/>
        <w:rPr>
          <w:rFonts w:ascii="Tahoma" w:hAnsi="Tahoma" w:cs="Tahoma"/>
          <w:b/>
          <w:color w:val="000000"/>
          <w:lang w:val="es-ES_tradnl"/>
        </w:rPr>
      </w:pPr>
      <w:r w:rsidRPr="003D3047">
        <w:rPr>
          <w:rFonts w:ascii="Tahoma" w:hAnsi="Tahoma" w:cs="Tahoma"/>
          <w:b/>
          <w:color w:val="000000"/>
          <w:lang w:val="es-ES_tradnl"/>
        </w:rPr>
        <w:t>CONTRATO MODIFICATORIO</w:t>
      </w:r>
    </w:p>
    <w:p w14:paraId="2E1FD576"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4CD69A"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El Contrato Modificatorio será suscrito por la MAE o por la autoridad delegada que suscribió el contrato principal y la Entidad Ejecutora.</w:t>
      </w:r>
    </w:p>
    <w:p w14:paraId="1CD19768"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 xml:space="preserve">Se </w:t>
      </w:r>
      <w:bookmarkStart w:id="94" w:name="_Hlk144979257"/>
      <w:r w:rsidRPr="003D3047">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95" w:name="_Hlk179960020"/>
      <w:r w:rsidRPr="003D3047">
        <w:rPr>
          <w:rFonts w:ascii="Tahoma" w:hAnsi="Tahoma" w:cs="Tahoma"/>
          <w:color w:val="000000"/>
          <w:lang w:val="es-ES_tradnl"/>
        </w:rPr>
        <w:t>en el caso de decremento el porcentaje deberá concertarse con la entidad ejecutora para evitar reclamos posteriores.</w:t>
      </w:r>
      <w:bookmarkEnd w:id="95"/>
    </w:p>
    <w:p w14:paraId="2FAA32DF"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El contrato modificatorio podrá presentarse hasta 10 días calendario antes de la </w:t>
      </w:r>
      <w:r w:rsidRPr="003D3047">
        <w:rPr>
          <w:rFonts w:ascii="Tahoma" w:hAnsi="Tahoma" w:cs="Tahoma"/>
          <w:szCs w:val="24"/>
          <w:lang w:val="es-ES_tradnl" w:eastAsia="es-ES"/>
        </w:rPr>
        <w:t xml:space="preserve">recepción </w:t>
      </w:r>
      <w:r w:rsidRPr="003D3047">
        <w:rPr>
          <w:rFonts w:ascii="Tahoma" w:hAnsi="Tahoma" w:cs="Tahoma"/>
          <w:lang w:val="es-ES_tradnl"/>
        </w:rPr>
        <w:t>provisional del proyecto.</w:t>
      </w:r>
    </w:p>
    <w:bookmarkEnd w:id="94"/>
    <w:p w14:paraId="2F6E506E"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106760" w14:textId="77777777" w:rsidR="003D3047" w:rsidRPr="003D3047" w:rsidRDefault="003D3047" w:rsidP="003D3047">
      <w:pPr>
        <w:spacing w:line="260" w:lineRule="atLeast"/>
        <w:jc w:val="both"/>
        <w:rPr>
          <w:rFonts w:ascii="Tahoma" w:hAnsi="Tahoma" w:cs="Tahoma"/>
          <w:color w:val="0000FF"/>
          <w:lang w:val="es-ES_tradnl"/>
        </w:rPr>
      </w:pPr>
    </w:p>
    <w:p w14:paraId="2E5A986E" w14:textId="77777777" w:rsidR="003D3047" w:rsidRPr="003D3047" w:rsidRDefault="003D3047" w:rsidP="003D3047">
      <w:pPr>
        <w:numPr>
          <w:ilvl w:val="0"/>
          <w:numId w:val="65"/>
        </w:numPr>
        <w:spacing w:after="160" w:line="260" w:lineRule="atLeast"/>
        <w:ind w:left="0"/>
        <w:jc w:val="both"/>
        <w:rPr>
          <w:rFonts w:ascii="Tahoma" w:hAnsi="Tahoma" w:cs="Tahoma"/>
          <w:b/>
          <w:color w:val="000000"/>
          <w:lang w:val="es-ES_tradnl"/>
        </w:rPr>
      </w:pPr>
      <w:r w:rsidRPr="003D3047">
        <w:rPr>
          <w:rFonts w:ascii="Tahoma" w:hAnsi="Tahoma" w:cs="Tahoma"/>
          <w:b/>
          <w:color w:val="000000"/>
          <w:lang w:val="es-ES_tradnl"/>
        </w:rPr>
        <w:t xml:space="preserve">CAUSAS DE FUERZA MAYOR Y/O CASO FORTUITO. </w:t>
      </w:r>
    </w:p>
    <w:p w14:paraId="64968388"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Con el fin de exceptuar a la </w:t>
      </w:r>
      <w:r w:rsidRPr="003D3047">
        <w:rPr>
          <w:rFonts w:ascii="Tahoma" w:hAnsi="Tahoma" w:cs="Tahoma"/>
          <w:b/>
          <w:bCs/>
          <w:color w:val="000000"/>
        </w:rPr>
        <w:t xml:space="preserve">ENTIDAD EJECUTORA </w:t>
      </w:r>
      <w:r w:rsidRPr="003D3047">
        <w:rPr>
          <w:rFonts w:ascii="Tahoma" w:hAnsi="Tahoma" w:cs="Tahoma"/>
          <w:color w:val="000000"/>
        </w:rPr>
        <w:t xml:space="preserve">de determinadas responsabilidades por mora o incumplimiento del presente contrato, la </w:t>
      </w:r>
      <w:r w:rsidRPr="003D3047">
        <w:rPr>
          <w:rFonts w:ascii="Tahoma" w:hAnsi="Tahoma" w:cs="Tahoma"/>
          <w:b/>
          <w:bCs/>
          <w:color w:val="000000"/>
        </w:rPr>
        <w:t xml:space="preserve">INSPECTORÍA </w:t>
      </w:r>
      <w:r w:rsidRPr="003D3047">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3D3047">
        <w:rPr>
          <w:rFonts w:ascii="Tahoma" w:hAnsi="Tahoma" w:cs="Tahoma"/>
          <w:color w:val="000000"/>
        </w:rPr>
        <w:t xml:space="preserve">directa </w:t>
      </w:r>
      <w:bookmarkEnd w:id="96"/>
      <w:r w:rsidRPr="003D3047">
        <w:rPr>
          <w:rFonts w:ascii="Tahoma" w:hAnsi="Tahoma" w:cs="Tahoma"/>
          <w:color w:val="000000"/>
        </w:rPr>
        <w:t xml:space="preserve">consecuencia sobre el cumplimiento del presente Contrato. </w:t>
      </w:r>
    </w:p>
    <w:p w14:paraId="7D40F4DC"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3D3047">
        <w:rPr>
          <w:rFonts w:ascii="Tahoma" w:hAnsi="Tahoma" w:cs="Tahoma"/>
          <w:color w:val="0000FF"/>
        </w:rPr>
        <w:t xml:space="preserve">asimismo se incluye el incumplimiento del beneficiario, los días festivos (locales y/o nacionales), calendario agrícola </w:t>
      </w:r>
      <w:r w:rsidRPr="003D3047">
        <w:rPr>
          <w:rFonts w:ascii="Tahoma" w:hAnsi="Tahoma" w:cs="Tahoma"/>
          <w:color w:val="000000"/>
        </w:rPr>
        <w:t>y otros aspectos inherentes relativos a la naturaleza del Proyecto.</w:t>
      </w:r>
    </w:p>
    <w:p w14:paraId="3FFE90CF"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Para que cualquiera de estos hechos puedan constituirse en justificación de impedimento o demora en el cumplimiento de la </w:t>
      </w:r>
      <w:r w:rsidRPr="003D3047">
        <w:rPr>
          <w:rFonts w:ascii="Tahoma" w:hAnsi="Tahoma" w:cs="Tahoma"/>
          <w:b/>
          <w:bCs/>
          <w:color w:val="000000"/>
        </w:rPr>
        <w:t xml:space="preserve">CONSULTORÍA </w:t>
      </w:r>
      <w:r w:rsidRPr="003D3047">
        <w:rPr>
          <w:rFonts w:ascii="Tahoma" w:hAnsi="Tahoma" w:cs="Tahoma"/>
          <w:color w:val="000000"/>
        </w:rPr>
        <w:t xml:space="preserve">o del Cronograma de Plazos, </w:t>
      </w:r>
      <w:r w:rsidRPr="003D3047">
        <w:rPr>
          <w:rFonts w:ascii="Tahoma" w:hAnsi="Tahoma" w:cs="Tahoma"/>
          <w:color w:val="000000"/>
          <w:lang w:val="es-ES_tradnl"/>
        </w:rPr>
        <w:t>dando lugar a retrasos en el avance del proyecto,</w:t>
      </w:r>
      <w:r w:rsidRPr="003D3047">
        <w:rPr>
          <w:rFonts w:ascii="Tahoma" w:hAnsi="Tahoma" w:cs="Tahoma"/>
          <w:color w:val="000000"/>
        </w:rPr>
        <w:t xml:space="preserve"> de manera obligatoria y justificada l</w:t>
      </w:r>
      <w:r w:rsidRPr="003D304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4063CD4"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La Entidad Ejecutora, con la aceptación del impedimento emitida por el Inspector o por aceptación tácita, podrá solicitar a la </w:t>
      </w:r>
      <w:r w:rsidRPr="003D3047">
        <w:rPr>
          <w:rFonts w:ascii="Tahoma" w:hAnsi="Tahoma" w:cs="Tahoma"/>
          <w:b/>
          <w:bCs/>
          <w:color w:val="000000"/>
        </w:rPr>
        <w:t>AEVIVIENDA</w:t>
      </w:r>
      <w:r w:rsidRPr="003D304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584C83"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La solicitud del </w:t>
      </w:r>
      <w:r w:rsidRPr="003D3047">
        <w:rPr>
          <w:rFonts w:ascii="Tahoma" w:hAnsi="Tahoma" w:cs="Tahoma"/>
          <w:b/>
          <w:bCs/>
          <w:color w:val="000000"/>
        </w:rPr>
        <w:t>CONSULTOR</w:t>
      </w:r>
      <w:r w:rsidRPr="003D3047">
        <w:rPr>
          <w:rFonts w:ascii="Tahoma" w:hAnsi="Tahoma" w:cs="Tahoma"/>
          <w:color w:val="000000"/>
        </w:rPr>
        <w:t>, para la calificación de los hechos de impedimento, como causas de fuerza mayor, caso fortuito u otras causas debidamente justificadas no serán consideradas como reclamos.</w:t>
      </w:r>
    </w:p>
    <w:p w14:paraId="3C7BF99C" w14:textId="77777777" w:rsidR="003D3047" w:rsidRPr="003D3047" w:rsidRDefault="003D3047" w:rsidP="003D3047">
      <w:pPr>
        <w:spacing w:line="260" w:lineRule="atLeast"/>
        <w:jc w:val="both"/>
        <w:rPr>
          <w:rFonts w:ascii="Tahoma" w:hAnsi="Tahoma" w:cs="Tahoma"/>
          <w:iCs/>
        </w:rPr>
      </w:pPr>
      <w:r w:rsidRPr="003D304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D3047">
        <w:rPr>
          <w:rFonts w:ascii="Tahoma" w:hAnsi="Tahoma" w:cs="Tahoma"/>
          <w:iCs/>
        </w:rPr>
        <w:t>en el caso de saturación del terreno post lluvias con la emisión del informe técnico de la institución correspondiente u otro documento técnico certificado.</w:t>
      </w:r>
    </w:p>
    <w:p w14:paraId="7B239C1A"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02887C2"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97" w:name="_Toc71811164"/>
      <w:r w:rsidRPr="003D3047">
        <w:rPr>
          <w:rFonts w:ascii="Tahoma" w:hAnsi="Tahoma" w:cs="Tahoma"/>
          <w:b/>
          <w:bCs/>
          <w:color w:val="000000"/>
          <w:kern w:val="32"/>
          <w:lang w:val="es-ES_tradnl"/>
        </w:rPr>
        <w:t>INFORMES / PRODUCTOS ESPERADOS:</w:t>
      </w:r>
      <w:bookmarkEnd w:id="97"/>
    </w:p>
    <w:p w14:paraId="4DECF01F" w14:textId="77777777" w:rsidR="003D3047" w:rsidRPr="003D3047" w:rsidRDefault="003D3047" w:rsidP="003D3047">
      <w:pPr>
        <w:spacing w:line="260" w:lineRule="atLeast"/>
        <w:jc w:val="both"/>
        <w:rPr>
          <w:rFonts w:ascii="Tahoma" w:hAnsi="Tahoma" w:cs="Tahoma"/>
        </w:rPr>
      </w:pPr>
      <w:r w:rsidRPr="003D304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D3047" w:rsidRPr="003D3047" w14:paraId="642A44B7" w14:textId="77777777" w:rsidTr="0096745C">
        <w:trPr>
          <w:trHeight w:val="362"/>
          <w:jc w:val="center"/>
        </w:trPr>
        <w:tc>
          <w:tcPr>
            <w:tcW w:w="459" w:type="pct"/>
            <w:shd w:val="clear" w:color="auto" w:fill="D9E2F3" w:themeFill="accent5" w:themeFillTint="33"/>
            <w:vAlign w:val="center"/>
            <w:hideMark/>
          </w:tcPr>
          <w:p w14:paraId="15C4BC84" w14:textId="77777777" w:rsidR="003D3047" w:rsidRPr="003D3047" w:rsidRDefault="003D3047" w:rsidP="003D3047">
            <w:pPr>
              <w:spacing w:line="300" w:lineRule="auto"/>
              <w:jc w:val="center"/>
              <w:rPr>
                <w:rFonts w:ascii="Tahoma" w:hAnsi="Tahoma" w:cs="Tahoma"/>
                <w:b/>
                <w:bCs/>
                <w:lang w:val="es-BO"/>
              </w:rPr>
            </w:pPr>
            <w:proofErr w:type="spellStart"/>
            <w:r w:rsidRPr="003D3047">
              <w:rPr>
                <w:rFonts w:ascii="Tahoma" w:hAnsi="Tahoma" w:cs="Tahoma"/>
                <w:b/>
                <w:bCs/>
                <w:lang w:val="es-BO"/>
              </w:rPr>
              <w:t>Nº</w:t>
            </w:r>
            <w:proofErr w:type="spellEnd"/>
          </w:p>
        </w:tc>
        <w:tc>
          <w:tcPr>
            <w:tcW w:w="4541" w:type="pct"/>
            <w:shd w:val="clear" w:color="auto" w:fill="D9E2F3" w:themeFill="accent5" w:themeFillTint="33"/>
            <w:vAlign w:val="center"/>
            <w:hideMark/>
          </w:tcPr>
          <w:p w14:paraId="3780D2F8" w14:textId="77777777" w:rsidR="003D3047" w:rsidRPr="003D3047" w:rsidRDefault="003D3047" w:rsidP="003D3047">
            <w:pPr>
              <w:spacing w:line="300" w:lineRule="auto"/>
              <w:jc w:val="center"/>
              <w:rPr>
                <w:rFonts w:ascii="Tahoma" w:hAnsi="Tahoma" w:cs="Tahoma"/>
                <w:b/>
                <w:bCs/>
                <w:lang w:val="es-BO"/>
              </w:rPr>
            </w:pPr>
            <w:r w:rsidRPr="003D3047">
              <w:rPr>
                <w:rFonts w:ascii="Tahoma" w:hAnsi="Tahoma" w:cs="Tahoma"/>
                <w:b/>
                <w:bCs/>
                <w:lang w:val="es-BO"/>
              </w:rPr>
              <w:t>INFORMES/ PRODUCTOS</w:t>
            </w:r>
          </w:p>
        </w:tc>
      </w:tr>
      <w:tr w:rsidR="003D3047" w:rsidRPr="003D3047" w14:paraId="5A519D6E" w14:textId="77777777" w:rsidTr="0096745C">
        <w:trPr>
          <w:trHeight w:val="216"/>
          <w:jc w:val="center"/>
        </w:trPr>
        <w:tc>
          <w:tcPr>
            <w:tcW w:w="459" w:type="pct"/>
            <w:shd w:val="clear" w:color="auto" w:fill="auto"/>
            <w:noWrap/>
            <w:vAlign w:val="center"/>
          </w:tcPr>
          <w:p w14:paraId="449B0B67"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lang w:val="es-BO"/>
              </w:rPr>
              <w:t>1</w:t>
            </w:r>
          </w:p>
        </w:tc>
        <w:tc>
          <w:tcPr>
            <w:tcW w:w="4541" w:type="pct"/>
            <w:shd w:val="clear" w:color="auto" w:fill="auto"/>
            <w:noWrap/>
            <w:vAlign w:val="center"/>
          </w:tcPr>
          <w:p w14:paraId="0B114FFA" w14:textId="77777777" w:rsidR="003D3047" w:rsidRPr="003D3047" w:rsidRDefault="003D3047" w:rsidP="003D3047">
            <w:pPr>
              <w:spacing w:line="300" w:lineRule="auto"/>
              <w:jc w:val="both"/>
              <w:rPr>
                <w:rFonts w:ascii="Tahoma" w:eastAsiaTheme="minorHAnsi" w:hAnsi="Tahoma" w:cs="Tahoma"/>
                <w:lang w:val="es-BO"/>
              </w:rPr>
            </w:pPr>
            <w:r w:rsidRPr="003D3047">
              <w:rPr>
                <w:rFonts w:ascii="Tahoma" w:eastAsiaTheme="minorHAnsi" w:hAnsi="Tahoma" w:cs="Tahoma"/>
                <w:b/>
                <w:lang w:val="es-BO"/>
              </w:rPr>
              <w:t xml:space="preserve">Producto 1 - </w:t>
            </w:r>
            <w:r w:rsidRPr="003D3047">
              <w:rPr>
                <w:rFonts w:ascii="Tahoma" w:eastAsiaTheme="minorHAnsi" w:hAnsi="Tahoma" w:cs="Tahoma"/>
                <w:lang w:val="es-BO"/>
              </w:rPr>
              <w:t xml:space="preserve">Informe inicial </w:t>
            </w:r>
          </w:p>
          <w:p w14:paraId="3235F054"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bCs/>
                <w:lang w:val="es-ES_tradnl"/>
              </w:rPr>
              <w:t xml:space="preserve">                     Informe de avance al 30% de ejecución física</w:t>
            </w:r>
          </w:p>
        </w:tc>
      </w:tr>
      <w:tr w:rsidR="003D3047" w:rsidRPr="003D3047" w14:paraId="4D6D3D78" w14:textId="77777777" w:rsidTr="0096745C">
        <w:trPr>
          <w:trHeight w:val="216"/>
          <w:jc w:val="center"/>
        </w:trPr>
        <w:tc>
          <w:tcPr>
            <w:tcW w:w="459" w:type="pct"/>
            <w:shd w:val="clear" w:color="auto" w:fill="auto"/>
            <w:noWrap/>
            <w:vAlign w:val="center"/>
          </w:tcPr>
          <w:p w14:paraId="081179C7"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lang w:val="es-BO"/>
              </w:rPr>
              <w:t>2</w:t>
            </w:r>
          </w:p>
        </w:tc>
        <w:tc>
          <w:tcPr>
            <w:tcW w:w="4541" w:type="pct"/>
            <w:shd w:val="clear" w:color="auto" w:fill="auto"/>
            <w:noWrap/>
            <w:vAlign w:val="center"/>
          </w:tcPr>
          <w:p w14:paraId="21798197"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b/>
                <w:lang w:val="es-BO"/>
              </w:rPr>
              <w:t>Producto 2</w:t>
            </w:r>
            <w:r w:rsidRPr="003D3047">
              <w:rPr>
                <w:rFonts w:ascii="Tahoma" w:eastAsiaTheme="minorHAnsi" w:hAnsi="Tahoma" w:cs="Tahoma"/>
                <w:lang w:val="es-BO"/>
              </w:rPr>
              <w:t xml:space="preserve"> - </w:t>
            </w:r>
            <w:r w:rsidRPr="003D3047">
              <w:rPr>
                <w:rFonts w:ascii="Tahoma" w:eastAsiaTheme="minorHAnsi" w:hAnsi="Tahoma" w:cs="Tahoma"/>
                <w:bCs/>
                <w:lang w:val="es-ES_tradnl"/>
              </w:rPr>
              <w:t>Informe de avance al 100% de ejecución física</w:t>
            </w:r>
          </w:p>
        </w:tc>
      </w:tr>
      <w:tr w:rsidR="003D3047" w:rsidRPr="003D3047" w14:paraId="63335B2E" w14:textId="77777777" w:rsidTr="0096745C">
        <w:trPr>
          <w:trHeight w:val="216"/>
          <w:jc w:val="center"/>
        </w:trPr>
        <w:tc>
          <w:tcPr>
            <w:tcW w:w="459" w:type="pct"/>
            <w:shd w:val="clear" w:color="auto" w:fill="auto"/>
            <w:noWrap/>
            <w:vAlign w:val="center"/>
          </w:tcPr>
          <w:p w14:paraId="72DC0699"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lang w:val="es-BO"/>
              </w:rPr>
              <w:t>3</w:t>
            </w:r>
          </w:p>
        </w:tc>
        <w:tc>
          <w:tcPr>
            <w:tcW w:w="4541" w:type="pct"/>
            <w:shd w:val="clear" w:color="auto" w:fill="auto"/>
            <w:noWrap/>
            <w:vAlign w:val="center"/>
          </w:tcPr>
          <w:p w14:paraId="7DF60BE5"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b/>
                <w:lang w:val="es-BO"/>
              </w:rPr>
              <w:t>Producto 3</w:t>
            </w:r>
            <w:r w:rsidRPr="003D3047">
              <w:rPr>
                <w:rFonts w:ascii="Tahoma" w:eastAsiaTheme="minorHAnsi" w:hAnsi="Tahoma" w:cs="Tahoma"/>
                <w:lang w:val="es-BO"/>
              </w:rPr>
              <w:t xml:space="preserve"> - </w:t>
            </w:r>
            <w:r w:rsidRPr="003D3047">
              <w:rPr>
                <w:rFonts w:ascii="Tahoma" w:eastAsiaTheme="minorHAnsi" w:hAnsi="Tahoma" w:cs="Tahoma"/>
                <w:bCs/>
                <w:lang w:val="es-ES_tradnl"/>
              </w:rPr>
              <w:t>Informe de producto final</w:t>
            </w:r>
          </w:p>
        </w:tc>
      </w:tr>
    </w:tbl>
    <w:p w14:paraId="443DF1D1" w14:textId="77777777" w:rsidR="003D3047" w:rsidRPr="003D3047" w:rsidRDefault="003D3047" w:rsidP="003D3047">
      <w:pPr>
        <w:spacing w:line="260" w:lineRule="atLeast"/>
        <w:jc w:val="both"/>
        <w:rPr>
          <w:rFonts w:ascii="Tahoma" w:hAnsi="Tahoma" w:cs="Tahoma"/>
        </w:rPr>
      </w:pPr>
      <w:r w:rsidRPr="003D3047">
        <w:rPr>
          <w:rFonts w:ascii="Tahoma" w:hAnsi="Tahoma" w:cs="Tahoma"/>
        </w:rPr>
        <w:t xml:space="preserve">Cada informe/producto deberá ser </w:t>
      </w:r>
      <w:r w:rsidRPr="003D3047">
        <w:rPr>
          <w:rFonts w:ascii="Tahoma" w:hAnsi="Tahoma" w:cs="Tahoma"/>
          <w:lang w:val="es-ES_tradnl"/>
        </w:rPr>
        <w:t xml:space="preserve">presentado en </w:t>
      </w:r>
      <w:r w:rsidRPr="003D3047">
        <w:rPr>
          <w:rFonts w:ascii="Tahoma" w:hAnsi="Tahoma" w:cs="Tahoma"/>
          <w:u w:val="single"/>
          <w:lang w:val="es-ES_tradnl"/>
        </w:rPr>
        <w:t>2 ejemplares (1 original y 1 copia),</w:t>
      </w:r>
      <w:r w:rsidRPr="003D3047">
        <w:rPr>
          <w:rFonts w:ascii="Tahoma" w:hAnsi="Tahoma" w:cs="Tahoma"/>
          <w:lang w:val="es-ES_tradnl"/>
        </w:rPr>
        <w:t xml:space="preserve"> en versión impresa y digital (editable) </w:t>
      </w:r>
      <w:r w:rsidRPr="003D3047">
        <w:rPr>
          <w:rFonts w:ascii="Tahoma" w:hAnsi="Tahoma" w:cs="Tahoma"/>
        </w:rPr>
        <w:t>al Inspector (la copia es para el Inspector) del proyecto, quien deberá proceder de la siguiente manera según corresponda:</w:t>
      </w:r>
    </w:p>
    <w:p w14:paraId="1772AD4E"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lastRenderedPageBreak/>
        <w:t xml:space="preserve">Aprobar el producto: en un plazo máximo de </w:t>
      </w:r>
      <w:r w:rsidRPr="003D3047">
        <w:rPr>
          <w:rFonts w:ascii="Tahoma" w:hAnsi="Tahoma" w:cs="Tahoma"/>
          <w:b/>
        </w:rPr>
        <w:t>cinco (5) días calendario</w:t>
      </w:r>
      <w:r w:rsidRPr="003D304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56F3CAA"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 xml:space="preserve">Devolver con observaciones el producto: en el plazo máximo de </w:t>
      </w:r>
      <w:r w:rsidRPr="003D3047">
        <w:rPr>
          <w:rFonts w:ascii="Tahoma" w:hAnsi="Tahoma" w:cs="Tahoma"/>
          <w:b/>
        </w:rPr>
        <w:t xml:space="preserve">cinco (5) días calendario </w:t>
      </w:r>
      <w:r w:rsidRPr="003D3047">
        <w:rPr>
          <w:rFonts w:ascii="Tahoma" w:hAnsi="Tahoma" w:cs="Tahoma"/>
        </w:rPr>
        <w:t>y en caso de existir observaciones que pueden ser subsanadas, se aceptará la presentación del producto correspondiente y la Entidad Ejecutora deberá subsanar los mismos en un plazo no mayor</w:t>
      </w:r>
      <w:r w:rsidRPr="003D3047">
        <w:rPr>
          <w:rFonts w:ascii="Tahoma" w:hAnsi="Tahoma" w:cs="Tahoma"/>
          <w:b/>
        </w:rPr>
        <w:t xml:space="preserve"> tres (3) días calendario</w:t>
      </w:r>
      <w:r w:rsidRPr="003D3047">
        <w:rPr>
          <w:rFonts w:ascii="Tahoma" w:hAnsi="Tahoma" w:cs="Tahoma"/>
        </w:rPr>
        <w:t xml:space="preserve">; recibido el producto por el Inspector por segunda vez, este deberá aprobar el mismo en un plazo máximo de </w:t>
      </w:r>
      <w:r w:rsidRPr="003D3047">
        <w:rPr>
          <w:rFonts w:ascii="Tahoma" w:hAnsi="Tahoma" w:cs="Tahoma"/>
          <w:b/>
        </w:rPr>
        <w:t>dos (2) días calendario</w:t>
      </w:r>
      <w:r w:rsidRPr="003D3047">
        <w:rPr>
          <w:rFonts w:ascii="Tahoma" w:hAnsi="Tahoma" w:cs="Tahoma"/>
        </w:rPr>
        <w:t xml:space="preserve"> y deberá ser remitido al Fiscal del Proyecto. En caso de continuar las observaciones deberá ser sujeto a multas. </w:t>
      </w:r>
    </w:p>
    <w:p w14:paraId="3777097E"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CB40867" w14:textId="77777777" w:rsidR="003D3047" w:rsidRPr="003D3047" w:rsidRDefault="003D3047" w:rsidP="003D3047">
      <w:pPr>
        <w:spacing w:line="260" w:lineRule="atLeast"/>
        <w:jc w:val="both"/>
        <w:rPr>
          <w:rFonts w:ascii="Tahoma" w:hAnsi="Tahoma" w:cs="Tahoma"/>
        </w:rPr>
      </w:pPr>
      <w:r w:rsidRPr="003D3047">
        <w:rPr>
          <w:rFonts w:ascii="Tahoma" w:hAnsi="Tahoma" w:cs="Tahoma"/>
        </w:rPr>
        <w:t>Aprobado el Producto por parte del Inspector, el mismo deberá remitirse a la AEVIVIENDA para que el Fiscal del Proyecto emita su conformidad; quien podrá proceder de la siguiente manera:</w:t>
      </w:r>
    </w:p>
    <w:p w14:paraId="51B34B42"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 xml:space="preserve">El Fiscal del Proyecto tendrá hasta </w:t>
      </w:r>
      <w:r w:rsidRPr="003D3047">
        <w:rPr>
          <w:rFonts w:ascii="Tahoma" w:hAnsi="Tahoma" w:cs="Tahoma"/>
          <w:b/>
        </w:rPr>
        <w:t>cinco (5) días hábiles</w:t>
      </w:r>
      <w:r w:rsidRPr="003D304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65AF5EC"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 xml:space="preserve">El Fiscal del Proyecto podrá hacer observaciones al producto presentado dentro de los </w:t>
      </w:r>
      <w:r w:rsidRPr="003D3047">
        <w:rPr>
          <w:rFonts w:ascii="Tahoma" w:hAnsi="Tahoma" w:cs="Tahoma"/>
          <w:b/>
        </w:rPr>
        <w:t>cinco (5) días hábiles</w:t>
      </w:r>
      <w:r w:rsidRPr="003D3047">
        <w:rPr>
          <w:rFonts w:ascii="Tahoma" w:hAnsi="Tahoma" w:cs="Tahoma"/>
        </w:rPr>
        <w:t xml:space="preserve"> y devolver al Inspector para su corrección. La Entidad Ejecutora tiene </w:t>
      </w:r>
      <w:r w:rsidRPr="003D3047">
        <w:rPr>
          <w:rFonts w:ascii="Tahoma" w:hAnsi="Tahoma" w:cs="Tahoma"/>
          <w:b/>
        </w:rPr>
        <w:t>tres (3) días calendario</w:t>
      </w:r>
      <w:r w:rsidRPr="003D3047">
        <w:rPr>
          <w:rFonts w:ascii="Tahoma" w:hAnsi="Tahoma" w:cs="Tahoma"/>
        </w:rPr>
        <w:t xml:space="preserve"> para sus correcciones y la </w:t>
      </w:r>
      <w:r w:rsidRPr="003D3047">
        <w:rPr>
          <w:rFonts w:ascii="Tahoma" w:hAnsi="Tahoma" w:cs="Tahoma"/>
          <w:b/>
        </w:rPr>
        <w:t xml:space="preserve">Inspectoría dos (2) días calendario </w:t>
      </w:r>
      <w:r w:rsidRPr="003D3047">
        <w:rPr>
          <w:rFonts w:ascii="Tahoma" w:hAnsi="Tahoma" w:cs="Tahoma"/>
        </w:rPr>
        <w:t xml:space="preserve">para su reingreso a la AEVIVIENDA. </w:t>
      </w:r>
    </w:p>
    <w:p w14:paraId="4A993B7F"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 xml:space="preserve">Si hubiera </w:t>
      </w:r>
      <w:r w:rsidRPr="003D3047">
        <w:rPr>
          <w:rFonts w:ascii="Tahoma" w:hAnsi="Tahoma" w:cs="Tahoma"/>
          <w:b/>
        </w:rPr>
        <w:t>observaciones al producto por segunda vez</w:t>
      </w:r>
      <w:r w:rsidRPr="003D3047">
        <w:rPr>
          <w:rFonts w:ascii="Tahoma" w:hAnsi="Tahoma" w:cs="Tahoma"/>
        </w:rPr>
        <w:t xml:space="preserve"> por parte del Fiscal del Proyecto antes de ser remitido a otra instancia, dentro de </w:t>
      </w:r>
      <w:r w:rsidRPr="003D3047">
        <w:rPr>
          <w:rFonts w:ascii="Tahoma" w:hAnsi="Tahoma" w:cs="Tahoma"/>
          <w:b/>
        </w:rPr>
        <w:t xml:space="preserve">tres (3) días hábiles </w:t>
      </w:r>
      <w:r w:rsidRPr="003D3047">
        <w:rPr>
          <w:rFonts w:ascii="Tahoma" w:hAnsi="Tahoma" w:cs="Tahoma"/>
        </w:rPr>
        <w:t>este deberá notificar tal situación y sancionar al Inspector y a la Entidad Ejecutora, según lo señalado en el punto MULTAS Y SANCIONES.</w:t>
      </w:r>
    </w:p>
    <w:p w14:paraId="738C4C07" w14:textId="77777777" w:rsidR="003D3047" w:rsidRPr="003D3047" w:rsidRDefault="003D3047" w:rsidP="003D3047">
      <w:pPr>
        <w:spacing w:line="260" w:lineRule="atLeast"/>
        <w:ind w:left="720"/>
        <w:jc w:val="both"/>
        <w:rPr>
          <w:rFonts w:ascii="Tahoma" w:hAnsi="Tahoma" w:cs="Tahoma"/>
        </w:rPr>
      </w:pPr>
    </w:p>
    <w:p w14:paraId="684DA107"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Paralelamente a la ejecución de las soluciones </w:t>
      </w:r>
      <w:r w:rsidRPr="003D3047">
        <w:rPr>
          <w:rFonts w:ascii="Tahoma" w:hAnsi="Tahoma" w:cs="Tahoma"/>
          <w:color w:val="0000FF"/>
          <w:szCs w:val="16"/>
          <w:lang w:val="es-ES_tradnl"/>
        </w:rPr>
        <w:t>habitacionales</w:t>
      </w:r>
      <w:r w:rsidRPr="003D3047">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5276662" w14:textId="77777777" w:rsidR="003D3047" w:rsidRPr="003D3047" w:rsidRDefault="003D3047" w:rsidP="003D3047">
      <w:pPr>
        <w:spacing w:line="260" w:lineRule="atLeast"/>
        <w:jc w:val="both"/>
        <w:rPr>
          <w:rFonts w:ascii="Tahoma" w:hAnsi="Tahoma" w:cs="Tahoma"/>
        </w:rPr>
      </w:pPr>
      <w:r w:rsidRPr="003D3047">
        <w:rPr>
          <w:rFonts w:ascii="Tahoma" w:hAnsi="Tahoma" w:cs="Tahoma"/>
        </w:rPr>
        <w:t>Estos informes/productos de manera indicativa y no restrictiva, deberán contar con el siguiente contenido mínimo:</w:t>
      </w:r>
    </w:p>
    <w:p w14:paraId="538F7319" w14:textId="77777777" w:rsidR="003D3047" w:rsidRPr="003D3047" w:rsidRDefault="003D3047" w:rsidP="003D3047">
      <w:pPr>
        <w:spacing w:line="260" w:lineRule="atLeast"/>
        <w:jc w:val="both"/>
        <w:rPr>
          <w:rFonts w:ascii="Tahoma" w:hAnsi="Tahoma" w:cs="Tahoma"/>
        </w:rPr>
      </w:pPr>
    </w:p>
    <w:p w14:paraId="413F7A72" w14:textId="77777777" w:rsidR="003D3047" w:rsidRPr="003D3047" w:rsidRDefault="003D3047" w:rsidP="003D3047">
      <w:pPr>
        <w:spacing w:line="260" w:lineRule="atLeast"/>
        <w:contextualSpacing/>
        <w:jc w:val="both"/>
        <w:rPr>
          <w:rFonts w:ascii="Tahoma" w:hAnsi="Tahoma" w:cs="Tahoma"/>
          <w:b/>
          <w:bCs/>
          <w:lang w:val="es-ES_tradnl"/>
        </w:rPr>
      </w:pPr>
      <w:bookmarkStart w:id="98" w:name="_Hlk201064741"/>
      <w:r w:rsidRPr="003D3047">
        <w:rPr>
          <w:rFonts w:ascii="Tahoma" w:hAnsi="Tahoma" w:cs="Tahoma"/>
          <w:b/>
          <w:bCs/>
          <w:lang w:val="es-ES_tradnl"/>
        </w:rPr>
        <w:t>PRODUCTO 1- INFORME INICIAL, INFORME DE AVANCE AL 30% DE EJECUCIÓN FÍSICA</w:t>
      </w:r>
    </w:p>
    <w:p w14:paraId="3B4944A0"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Emitida la Orden de Proceder, la </w:t>
      </w:r>
      <w:r w:rsidRPr="003D3047">
        <w:rPr>
          <w:rFonts w:ascii="Tahoma" w:hAnsi="Tahoma" w:cs="Tahoma"/>
        </w:rPr>
        <w:t xml:space="preserve">Entidad Ejecutora </w:t>
      </w:r>
      <w:r w:rsidRPr="003D304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4DA8678"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3D3047">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4E6562FD"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bookmarkStart w:id="99" w:name="_Hlk126939647"/>
      <w:r w:rsidRPr="003D304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3D3047">
        <w:rPr>
          <w:rFonts w:ascii="Tahoma" w:hAnsi="Tahoma" w:cs="Tahoma"/>
          <w:u w:val="single"/>
          <w:lang w:val="es-ES_tradnl"/>
        </w:rPr>
        <w:t>Diagnostico Medioambiental Inicial</w:t>
      </w:r>
      <w:r w:rsidRPr="003D304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229362FF"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Respaldo de Instalación del letrero del proyecto de acuerdo al formato dotado por la AEVIVIENDA (adjuntar fotografía y mapa georreferenciado).</w:t>
      </w:r>
    </w:p>
    <w:p w14:paraId="0B49975F"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3D3047">
        <w:rPr>
          <w:rFonts w:ascii="Tahoma" w:hAnsi="Tahoma" w:cs="Tahoma"/>
          <w:b/>
          <w:lang w:val="es-ES_tradnl"/>
        </w:rPr>
        <w:t>tipología</w:t>
      </w:r>
      <w:r w:rsidRPr="003D3047">
        <w:rPr>
          <w:rFonts w:ascii="Tahoma" w:hAnsi="Tahoma" w:cs="Tahoma"/>
          <w:lang w:val="es-ES_tradnl"/>
        </w:rPr>
        <w:t xml:space="preserve"> de intervención de cada una de las mismas en formato físico y digital que demuestre la condición inicial del proyecto, por vivienda.</w:t>
      </w:r>
    </w:p>
    <w:p w14:paraId="2140DCF9"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3D3047">
        <w:rPr>
          <w:rFonts w:ascii="Tahoma" w:hAnsi="Tahoma" w:cs="Tahoma"/>
          <w:color w:val="0000FF"/>
          <w:lang w:val="es-ES_tradnl"/>
        </w:rPr>
        <w:t xml:space="preserve">- FAI, o Nota de solicitud de FAI, </w:t>
      </w:r>
      <w:r w:rsidRPr="003D3047">
        <w:rPr>
          <w:rFonts w:ascii="Tahoma" w:hAnsi="Tahoma" w:cs="Tahoma"/>
          <w:lang w:val="es-ES_tradnl"/>
        </w:rPr>
        <w:t>al Parque Nacional o al Parque Sub Nacional, debidamente sellado por la oficina pertinente (si corresponde).</w:t>
      </w:r>
    </w:p>
    <w:p w14:paraId="5069FE8B"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Programación de provisión/dotación de materiales de construcción inicial y hasta la finalización del proyecto.</w:t>
      </w:r>
    </w:p>
    <w:p w14:paraId="0D56FC48"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190B34"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Identificación de la ubicación de los almacenes, debidamente geo-referenciados, en mapa impreso y el acta de apertura de los mismos.</w:t>
      </w:r>
    </w:p>
    <w:p w14:paraId="24CFBACF"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Detalle de ubicación de las oficinas de la Entidad Ejecutora en la zona de intervención, debidamente geo-referenciados, en mapa impreso y el acta de apertura de los mismos.</w:t>
      </w:r>
    </w:p>
    <w:p w14:paraId="503E66C6"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Detalle (organigrama y fotocopia de cedula de identidad) del personal contratado por la Entidad Ejecutora para desarrollar el Proyecto, según propuesta presentada.</w:t>
      </w:r>
    </w:p>
    <w:p w14:paraId="04F99007"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51704B4" w14:textId="77777777" w:rsidR="003D3047" w:rsidRPr="003D3047" w:rsidRDefault="003D3047" w:rsidP="003D3047">
      <w:pPr>
        <w:numPr>
          <w:ilvl w:val="0"/>
          <w:numId w:val="62"/>
        </w:numPr>
        <w:spacing w:after="160" w:line="260" w:lineRule="atLeast"/>
        <w:ind w:left="426" w:hanging="425"/>
        <w:jc w:val="both"/>
        <w:rPr>
          <w:rFonts w:ascii="Tahoma" w:hAnsi="Tahoma" w:cs="Tahoma"/>
          <w:strike/>
          <w:lang w:val="es-ES_tradnl"/>
        </w:rPr>
      </w:pPr>
      <w:r w:rsidRPr="003D3047">
        <w:rPr>
          <w:rFonts w:ascii="Tahoma" w:hAnsi="Tahoma" w:cs="Tahoma"/>
          <w:lang w:val="es-ES_tradnl"/>
        </w:rPr>
        <w:t>Acta y lista de entrega de los acuerdos de aceptación de los beneficiarios, adjunto a las carpetas familiares. (carpeta rotulada).</w:t>
      </w:r>
    </w:p>
    <w:p w14:paraId="0F1C5505" w14:textId="77777777" w:rsidR="003D3047" w:rsidRPr="003D3047" w:rsidRDefault="003D3047" w:rsidP="003D3047">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00" w:name="_Hlk170198030"/>
      <w:bookmarkStart w:id="101" w:name="_Hlk179542285"/>
      <w:r w:rsidRPr="003D304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bookmarkEnd w:id="101"/>
    </w:p>
    <w:p w14:paraId="4CF65C62" w14:textId="77777777" w:rsidR="003D3047" w:rsidRPr="003D3047" w:rsidRDefault="003D3047" w:rsidP="003D3047">
      <w:pPr>
        <w:numPr>
          <w:ilvl w:val="0"/>
          <w:numId w:val="62"/>
        </w:numPr>
        <w:spacing w:after="160" w:line="260" w:lineRule="atLeast"/>
        <w:jc w:val="both"/>
        <w:rPr>
          <w:rFonts w:ascii="Tahoma" w:hAnsi="Tahoma" w:cs="Tahoma"/>
        </w:rPr>
      </w:pPr>
      <w:r w:rsidRPr="003D304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24304F4" w14:textId="77777777" w:rsidR="003D3047" w:rsidRPr="003D3047" w:rsidRDefault="003D3047" w:rsidP="003D3047">
      <w:pPr>
        <w:numPr>
          <w:ilvl w:val="0"/>
          <w:numId w:val="62"/>
        </w:numPr>
        <w:spacing w:after="160" w:line="260" w:lineRule="atLeast"/>
        <w:jc w:val="both"/>
        <w:rPr>
          <w:rFonts w:ascii="Tahoma" w:hAnsi="Tahoma" w:cs="Tahoma"/>
        </w:rPr>
      </w:pPr>
      <w:r w:rsidRPr="003D3047">
        <w:rPr>
          <w:rFonts w:ascii="Tahoma" w:hAnsi="Tahoma" w:cs="Tahoma"/>
          <w:lang w:val="es-ES_tradnl"/>
        </w:rPr>
        <w:t>Kardex de ingreso y salida del material en el almacén (control de materiales de construcción en almacén correspondientes al periodo)</w:t>
      </w:r>
    </w:p>
    <w:p w14:paraId="0021C6F5" w14:textId="77777777" w:rsidR="003D3047" w:rsidRPr="003D3047" w:rsidRDefault="003D3047" w:rsidP="003D3047">
      <w:pPr>
        <w:numPr>
          <w:ilvl w:val="0"/>
          <w:numId w:val="62"/>
        </w:numPr>
        <w:spacing w:after="160" w:line="260" w:lineRule="atLeast"/>
        <w:jc w:val="both"/>
        <w:rPr>
          <w:rFonts w:ascii="Tahoma" w:hAnsi="Tahoma" w:cs="Tahoma"/>
        </w:rPr>
      </w:pPr>
      <w:r w:rsidRPr="003D3047">
        <w:rPr>
          <w:rFonts w:ascii="Tahoma" w:hAnsi="Tahoma" w:cs="Tahoma"/>
          <w:lang w:val="es-ES_tradnl"/>
        </w:rPr>
        <w:lastRenderedPageBreak/>
        <w:t>Matriz de seguimiento físico que refleje el avance porcentual por cada ítem ejecutado en las viviendas y el avance físico total requerido para el presente producto. (30%)</w:t>
      </w:r>
    </w:p>
    <w:p w14:paraId="2ADA4EF7" w14:textId="77777777" w:rsidR="003D3047" w:rsidRPr="003D3047" w:rsidRDefault="003D3047" w:rsidP="003D3047">
      <w:pPr>
        <w:numPr>
          <w:ilvl w:val="0"/>
          <w:numId w:val="62"/>
        </w:numPr>
        <w:spacing w:after="160" w:line="260" w:lineRule="atLeast"/>
        <w:jc w:val="both"/>
        <w:rPr>
          <w:rFonts w:ascii="Tahoma" w:hAnsi="Tahoma" w:cs="Tahoma"/>
        </w:rPr>
      </w:pPr>
      <w:r w:rsidRPr="003D3047">
        <w:rPr>
          <w:rFonts w:ascii="Tahoma" w:hAnsi="Tahoma" w:cs="Tahoma"/>
          <w:lang w:val="es-ES_tradnl"/>
        </w:rPr>
        <w:t>Ficha Técnica con memoria fotográfica en formato físico y digital que demuestre el porcentaje de avance por vivienda.</w:t>
      </w:r>
    </w:p>
    <w:p w14:paraId="141428C9" w14:textId="77777777" w:rsidR="003D3047" w:rsidRPr="003D3047" w:rsidRDefault="003D3047" w:rsidP="003D3047">
      <w:pPr>
        <w:numPr>
          <w:ilvl w:val="0"/>
          <w:numId w:val="62"/>
        </w:numPr>
        <w:spacing w:after="160" w:line="260" w:lineRule="atLeast"/>
        <w:jc w:val="both"/>
        <w:rPr>
          <w:rFonts w:ascii="Tahoma" w:eastAsiaTheme="minorHAnsi" w:hAnsi="Tahoma" w:cs="Tahoma"/>
          <w:lang w:val="es-BO"/>
        </w:rPr>
      </w:pPr>
      <w:r w:rsidRPr="003D3047">
        <w:rPr>
          <w:rFonts w:ascii="Tahoma" w:eastAsiaTheme="minorHAnsi" w:hAnsi="Tahoma" w:cs="Tahoma"/>
          <w:lang w:val="es-BO"/>
        </w:rPr>
        <w:t>Acta de aprobación de Evaluación de medio término. (</w:t>
      </w:r>
      <w:r w:rsidRPr="003D3047">
        <w:rPr>
          <w:rFonts w:ascii="Tahoma" w:eastAsiaTheme="minorHAnsi" w:hAnsi="Tahoma" w:cs="Tahoma"/>
          <w:color w:val="000000"/>
          <w:lang w:val="es-BO"/>
        </w:rPr>
        <w:t>El Acta de aprobación deberá ser suscrito por el Fiscal del Proyecto, Entidad Ejecutora e Inspectoría</w:t>
      </w:r>
      <w:r w:rsidRPr="003D3047">
        <w:rPr>
          <w:rFonts w:ascii="Tahoma" w:eastAsiaTheme="minorHAnsi" w:hAnsi="Tahoma" w:cs="Tahoma"/>
          <w:lang w:val="es-BO"/>
        </w:rPr>
        <w:t>).</w:t>
      </w:r>
    </w:p>
    <w:p w14:paraId="646D5AB8" w14:textId="77777777" w:rsidR="003D3047" w:rsidRPr="003D3047" w:rsidRDefault="003D3047" w:rsidP="003D3047">
      <w:pPr>
        <w:spacing w:line="260" w:lineRule="atLeast"/>
        <w:ind w:left="360"/>
        <w:jc w:val="both"/>
        <w:rPr>
          <w:rFonts w:ascii="Tahoma" w:hAnsi="Tahoma" w:cs="Tahoma"/>
          <w:highlight w:val="green"/>
        </w:rPr>
      </w:pPr>
    </w:p>
    <w:bookmarkEnd w:id="98"/>
    <w:p w14:paraId="523E2B6B"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6149B43"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Al incumplimiento de los puntos anteriormente señalados el producto no deberá ser aprobado por parte de la Inspectoría.</w:t>
      </w:r>
    </w:p>
    <w:p w14:paraId="4F9528B0" w14:textId="77777777" w:rsidR="003D3047" w:rsidRPr="003D3047" w:rsidRDefault="003D3047" w:rsidP="003D3047">
      <w:pPr>
        <w:spacing w:line="260" w:lineRule="atLeast"/>
        <w:jc w:val="both"/>
        <w:rPr>
          <w:rFonts w:ascii="Tahoma" w:hAnsi="Tahoma" w:cs="Tahoma"/>
          <w:lang w:val="es-ES_tradnl"/>
        </w:rPr>
      </w:pPr>
    </w:p>
    <w:p w14:paraId="2846CF7D" w14:textId="77777777" w:rsidR="003D3047" w:rsidRPr="003D3047" w:rsidRDefault="003D3047" w:rsidP="003D3047">
      <w:pPr>
        <w:spacing w:line="260" w:lineRule="atLeast"/>
        <w:rPr>
          <w:rFonts w:ascii="Tahoma" w:hAnsi="Tahoma" w:cs="Tahoma"/>
          <w:b/>
          <w:bCs/>
          <w:lang w:val="es-ES_tradnl"/>
        </w:rPr>
      </w:pPr>
      <w:r w:rsidRPr="003D3047">
        <w:rPr>
          <w:rFonts w:ascii="Tahoma" w:hAnsi="Tahoma" w:cs="Tahoma"/>
          <w:b/>
          <w:lang w:val="es-ES_tradnl"/>
        </w:rPr>
        <w:t xml:space="preserve">PRODUCTO 2 - </w:t>
      </w:r>
      <w:r w:rsidRPr="003D3047">
        <w:rPr>
          <w:rFonts w:ascii="Tahoma" w:hAnsi="Tahoma" w:cs="Tahoma"/>
          <w:b/>
          <w:bCs/>
          <w:lang w:val="es-ES_tradnl"/>
        </w:rPr>
        <w:t>INFORME DE AVANCE AL 100% DE EJECUCIÓN FÍSICA.</w:t>
      </w:r>
    </w:p>
    <w:p w14:paraId="3F92C94C"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414F1C" w14:textId="77777777" w:rsidR="003D3047" w:rsidRPr="003D3047" w:rsidRDefault="003D3047" w:rsidP="003D3047">
      <w:pPr>
        <w:spacing w:line="260" w:lineRule="atLeast"/>
        <w:jc w:val="both"/>
        <w:rPr>
          <w:rFonts w:ascii="Tahoma" w:hAnsi="Tahoma" w:cs="Tahoma"/>
          <w:lang w:val="es-ES_tradnl"/>
        </w:rPr>
      </w:pPr>
    </w:p>
    <w:p w14:paraId="4D84D198" w14:textId="77777777" w:rsidR="003D3047" w:rsidRPr="003D3047" w:rsidRDefault="003D3047" w:rsidP="003D3047">
      <w:pPr>
        <w:jc w:val="both"/>
        <w:rPr>
          <w:rFonts w:ascii="Tahoma" w:hAnsi="Tahoma" w:cs="Tahoma"/>
          <w:lang w:eastAsia="es-ES"/>
        </w:rPr>
      </w:pPr>
      <w:r w:rsidRPr="003D3047">
        <w:rPr>
          <w:rFonts w:ascii="Tahoma" w:hAnsi="Tahoma" w:cs="Tahoma"/>
          <w:color w:val="000000"/>
          <w:szCs w:val="16"/>
          <w:lang w:val="es-ES_tradnl"/>
        </w:rPr>
        <w:t xml:space="preserve">La Entidad Ejecutora deberá solicitar la </w:t>
      </w:r>
      <w:r w:rsidRPr="003D3047">
        <w:rPr>
          <w:rFonts w:ascii="Tahoma" w:hAnsi="Tahoma" w:cs="Tahoma"/>
          <w:szCs w:val="24"/>
          <w:lang w:eastAsia="es-ES"/>
        </w:rPr>
        <w:t>R</w:t>
      </w:r>
      <w:r w:rsidRPr="003D3047">
        <w:rPr>
          <w:rFonts w:ascii="Tahoma" w:hAnsi="Tahoma" w:cs="Tahoma"/>
          <w:szCs w:val="24"/>
          <w:lang w:val="es-ES_tradnl" w:eastAsia="es-ES"/>
        </w:rPr>
        <w:t xml:space="preserve">ECEPCIÓN </w:t>
      </w:r>
      <w:r w:rsidRPr="003D3047">
        <w:rPr>
          <w:rFonts w:ascii="Tahoma" w:hAnsi="Tahoma" w:cs="Tahoma"/>
          <w:color w:val="000000"/>
          <w:szCs w:val="16"/>
          <w:lang w:val="es-ES_tradnl"/>
        </w:rPr>
        <w:t xml:space="preserve">PROVISIONAL de las Viviendas Sociales al Inspector del Proyecto en un plazo máximo de </w:t>
      </w:r>
      <w:r w:rsidRPr="003D3047">
        <w:rPr>
          <w:rFonts w:ascii="Tahoma" w:hAnsi="Tahoma" w:cs="Tahoma"/>
          <w:b/>
          <w:szCs w:val="16"/>
          <w:lang w:val="es-ES_tradnl"/>
        </w:rPr>
        <w:t xml:space="preserve">cinco (5) </w:t>
      </w:r>
      <w:r w:rsidRPr="003D3047">
        <w:rPr>
          <w:rFonts w:ascii="Tahoma" w:hAnsi="Tahoma" w:cs="Tahoma"/>
          <w:b/>
          <w:color w:val="000000"/>
          <w:szCs w:val="16"/>
          <w:lang w:val="es-ES_tradnl"/>
        </w:rPr>
        <w:t xml:space="preserve">días calendario </w:t>
      </w:r>
      <w:r w:rsidRPr="003D3047">
        <w:rPr>
          <w:rFonts w:ascii="Tahoma" w:hAnsi="Tahoma" w:cs="Tahoma"/>
          <w:bCs/>
          <w:color w:val="000000"/>
          <w:szCs w:val="16"/>
          <w:lang w:val="es-ES_tradnl"/>
        </w:rPr>
        <w:t xml:space="preserve">de anticipación al cumplimiento del plazo </w:t>
      </w:r>
      <w:r w:rsidRPr="003D3047">
        <w:rPr>
          <w:rFonts w:ascii="Tahoma" w:hAnsi="Tahoma" w:cs="Tahoma"/>
          <w:bCs/>
          <w:color w:val="0000FF"/>
          <w:szCs w:val="16"/>
          <w:lang w:val="es-ES_tradnl"/>
        </w:rPr>
        <w:t>para</w:t>
      </w:r>
      <w:r w:rsidRPr="003D3047">
        <w:rPr>
          <w:rFonts w:ascii="Tahoma" w:hAnsi="Tahoma" w:cs="Tahoma"/>
          <w:bCs/>
          <w:color w:val="000000"/>
          <w:szCs w:val="16"/>
          <w:lang w:val="es-ES_tradnl"/>
        </w:rPr>
        <w:t xml:space="preserve"> la Recepción Provisional</w:t>
      </w:r>
      <w:r w:rsidRPr="003D3047">
        <w:rPr>
          <w:rFonts w:ascii="Tahoma" w:hAnsi="Tahoma" w:cs="Tahoma"/>
          <w:color w:val="000000"/>
          <w:szCs w:val="16"/>
          <w:lang w:val="es-ES_tradnl"/>
        </w:rPr>
        <w:t>, el Inspector deberá revisar y validar la solicitud,</w:t>
      </w:r>
      <w:r w:rsidRPr="003D3047">
        <w:rPr>
          <w:rFonts w:ascii="Tahoma" w:hAnsi="Tahoma" w:cs="Tahoma"/>
          <w:b/>
          <w:color w:val="000000"/>
          <w:szCs w:val="16"/>
          <w:lang w:val="es-ES_tradnl"/>
        </w:rPr>
        <w:t xml:space="preserve"> </w:t>
      </w:r>
      <w:r w:rsidRPr="003D3047">
        <w:rPr>
          <w:rFonts w:ascii="Tahoma" w:hAnsi="Tahoma" w:cs="Tahoma"/>
          <w:color w:val="000000"/>
          <w:szCs w:val="16"/>
          <w:lang w:val="es-ES_tradnl"/>
        </w:rPr>
        <w:t xml:space="preserve">debiendo remitir la nota de solicitud de </w:t>
      </w:r>
      <w:r w:rsidRPr="003D3047">
        <w:rPr>
          <w:rFonts w:ascii="Tahoma" w:hAnsi="Tahoma" w:cs="Tahoma"/>
          <w:szCs w:val="24"/>
          <w:lang w:val="es-ES_tradnl" w:eastAsia="es-ES"/>
        </w:rPr>
        <w:t xml:space="preserve">recepción </w:t>
      </w:r>
      <w:r w:rsidRPr="003D3047">
        <w:rPr>
          <w:rFonts w:ascii="Tahoma" w:hAnsi="Tahoma" w:cs="Tahoma"/>
          <w:color w:val="000000"/>
          <w:szCs w:val="16"/>
          <w:lang w:val="es-ES_tradnl"/>
        </w:rPr>
        <w:t xml:space="preserve">Provisional a la AEVIVIENDA en un plazo máximo de </w:t>
      </w:r>
      <w:r w:rsidRPr="003D3047">
        <w:rPr>
          <w:rFonts w:ascii="Tahoma" w:hAnsi="Tahoma" w:cs="Tahoma"/>
          <w:b/>
          <w:bCs/>
          <w:color w:val="000000"/>
          <w:szCs w:val="16"/>
          <w:lang w:val="es-ES_tradnl"/>
        </w:rPr>
        <w:t>dos (2) días calendario</w:t>
      </w:r>
      <w:r w:rsidRPr="003D3047">
        <w:rPr>
          <w:rFonts w:ascii="Tahoma" w:hAnsi="Tahoma" w:cs="Tahoma"/>
          <w:color w:val="000000"/>
          <w:szCs w:val="16"/>
          <w:lang w:val="es-ES_tradnl"/>
        </w:rPr>
        <w:t xml:space="preserve"> posteriores a la recepción de la solicitud. </w:t>
      </w:r>
      <w:r w:rsidRPr="003D3047">
        <w:rPr>
          <w:rFonts w:ascii="Tahoma" w:hAnsi="Tahoma" w:cs="Tahoma"/>
          <w:lang w:eastAsia="es-ES"/>
        </w:rPr>
        <w:t xml:space="preserve">El Fiscal del Proyecto deberá solicitar la conformación de la comisión de Recepción del Proyecto, debiendo llevarse a cabo el acto de </w:t>
      </w:r>
      <w:r w:rsidRPr="003D3047">
        <w:rPr>
          <w:rFonts w:ascii="Tahoma" w:hAnsi="Tahoma" w:cs="Tahoma"/>
          <w:szCs w:val="24"/>
          <w:lang w:val="es-ES_tradnl" w:eastAsia="es-ES"/>
        </w:rPr>
        <w:t xml:space="preserve">recepción </w:t>
      </w:r>
      <w:r w:rsidRPr="003D3047">
        <w:rPr>
          <w:rFonts w:ascii="Tahoma" w:hAnsi="Tahoma" w:cs="Tahoma"/>
          <w:lang w:eastAsia="es-ES"/>
        </w:rPr>
        <w:t>Provisional hasta la fecha establecida en el cronograma.</w:t>
      </w:r>
    </w:p>
    <w:p w14:paraId="7B6987C3" w14:textId="77777777" w:rsidR="003D3047" w:rsidRPr="003D3047" w:rsidRDefault="003D3047" w:rsidP="003D3047">
      <w:pPr>
        <w:spacing w:line="260" w:lineRule="atLeast"/>
        <w:jc w:val="both"/>
        <w:rPr>
          <w:rFonts w:ascii="Tahoma" w:hAnsi="Tahoma" w:cs="Tahoma"/>
          <w:szCs w:val="16"/>
        </w:rPr>
      </w:pPr>
    </w:p>
    <w:p w14:paraId="1A8A31FD"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En caso que la Comisión de Recepción rechazará la </w:t>
      </w:r>
      <w:r w:rsidRPr="003D3047">
        <w:rPr>
          <w:rFonts w:ascii="Tahoma" w:hAnsi="Tahoma" w:cs="Tahoma"/>
          <w:szCs w:val="24"/>
          <w:lang w:val="es-ES_tradnl" w:eastAsia="es-ES"/>
        </w:rPr>
        <w:t xml:space="preserve">recepción </w:t>
      </w:r>
      <w:r w:rsidRPr="003D3047">
        <w:rPr>
          <w:rFonts w:ascii="Tahoma" w:hAnsi="Tahoma" w:cs="Tahoma"/>
          <w:szCs w:val="16"/>
          <w:lang w:val="es-ES_tradnl"/>
        </w:rPr>
        <w:t>Provisional del proyecto, se aplicará las multas correspondientes por incumplimiento al plazo de presentación del producto.</w:t>
      </w:r>
    </w:p>
    <w:p w14:paraId="42AC6AFC"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Aprobada y realizada la </w:t>
      </w:r>
      <w:r w:rsidRPr="003D3047">
        <w:rPr>
          <w:rFonts w:ascii="Tahoma" w:hAnsi="Tahoma" w:cs="Tahoma"/>
          <w:szCs w:val="24"/>
          <w:lang w:val="es-ES_tradnl" w:eastAsia="es-ES"/>
        </w:rPr>
        <w:t xml:space="preserve">recepción </w:t>
      </w:r>
      <w:r w:rsidRPr="003D3047">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3D3047">
        <w:rPr>
          <w:rFonts w:ascii="Tahoma" w:hAnsi="Tahoma" w:cs="Tahoma"/>
          <w:lang w:val="es-ES_tradnl"/>
        </w:rPr>
        <w:t>r</w:t>
      </w:r>
      <w:proofErr w:type="spellStart"/>
      <w:r w:rsidRPr="003D3047">
        <w:rPr>
          <w:rFonts w:ascii="Tahoma" w:hAnsi="Tahoma" w:cs="Tahoma"/>
        </w:rPr>
        <w:t>ecepción</w:t>
      </w:r>
      <w:proofErr w:type="spellEnd"/>
      <w:r w:rsidRPr="003D3047">
        <w:rPr>
          <w:rFonts w:ascii="Tahoma" w:hAnsi="Tahoma" w:cs="Tahoma"/>
        </w:rPr>
        <w:t xml:space="preserve"> </w:t>
      </w:r>
      <w:r w:rsidRPr="003D3047">
        <w:rPr>
          <w:rFonts w:ascii="Tahoma" w:hAnsi="Tahoma" w:cs="Tahoma"/>
          <w:szCs w:val="16"/>
          <w:lang w:val="es-ES_tradnl"/>
        </w:rPr>
        <w:t>definitiva, considerando el plazo señalado según cronograma.</w:t>
      </w:r>
    </w:p>
    <w:p w14:paraId="6B91289A" w14:textId="77777777" w:rsidR="003D3047" w:rsidRPr="003D3047" w:rsidRDefault="003D3047" w:rsidP="003D3047">
      <w:pPr>
        <w:spacing w:line="260" w:lineRule="atLeast"/>
        <w:jc w:val="both"/>
        <w:rPr>
          <w:rFonts w:ascii="Tahoma" w:hAnsi="Tahoma" w:cs="Tahoma"/>
          <w:szCs w:val="16"/>
          <w:lang w:val="es-ES_tradnl"/>
        </w:rPr>
      </w:pPr>
    </w:p>
    <w:p w14:paraId="3ACF7ABB"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Para la presentación del producto, la </w:t>
      </w:r>
      <w:r w:rsidRPr="003D3047">
        <w:rPr>
          <w:rFonts w:ascii="Tahoma" w:hAnsi="Tahoma" w:cs="Tahoma"/>
          <w:szCs w:val="16"/>
        </w:rPr>
        <w:t xml:space="preserve">Entidad Ejecutora </w:t>
      </w:r>
      <w:r w:rsidRPr="003D3047">
        <w:rPr>
          <w:rFonts w:ascii="Tahoma" w:hAnsi="Tahoma" w:cs="Tahoma"/>
          <w:szCs w:val="16"/>
          <w:lang w:val="es-ES_tradnl"/>
        </w:rPr>
        <w:t xml:space="preserve">deberá alcanzar </w:t>
      </w:r>
      <w:r w:rsidRPr="003D3047">
        <w:rPr>
          <w:rFonts w:ascii="Tahoma" w:hAnsi="Tahoma" w:cs="Tahoma"/>
          <w:b/>
          <w:szCs w:val="16"/>
          <w:lang w:val="es-ES_tradnl"/>
        </w:rPr>
        <w:t>el requisito del 100%</w:t>
      </w:r>
      <w:r w:rsidRPr="003D3047">
        <w:rPr>
          <w:rFonts w:ascii="Tahoma" w:hAnsi="Tahoma" w:cs="Tahoma"/>
          <w:szCs w:val="16"/>
          <w:lang w:val="es-ES_tradnl"/>
        </w:rPr>
        <w:t xml:space="preserve"> de ejecución Física de las viviendas sociales. </w:t>
      </w:r>
    </w:p>
    <w:p w14:paraId="44A4293B" w14:textId="77777777" w:rsidR="003D3047" w:rsidRPr="003D3047" w:rsidRDefault="003D3047" w:rsidP="003D3047">
      <w:pPr>
        <w:tabs>
          <w:tab w:val="num" w:pos="360"/>
          <w:tab w:val="num" w:pos="1260"/>
        </w:tabs>
        <w:spacing w:line="260" w:lineRule="atLeast"/>
        <w:jc w:val="both"/>
        <w:rPr>
          <w:rFonts w:ascii="Tahoma" w:hAnsi="Tahoma" w:cs="Tahoma"/>
          <w:lang w:val="es-ES_tradnl"/>
        </w:rPr>
      </w:pPr>
      <w:r w:rsidRPr="003D3047">
        <w:rPr>
          <w:rFonts w:ascii="Tahoma" w:hAnsi="Tahoma" w:cs="Tahoma"/>
          <w:lang w:val="es-ES_tradnl"/>
        </w:rPr>
        <w:t>Dicho informe deberá contener mínimamente el siguiente detalle:</w:t>
      </w:r>
    </w:p>
    <w:p w14:paraId="68CE9958" w14:textId="77777777" w:rsidR="003D3047" w:rsidRPr="003D3047" w:rsidRDefault="003D3047" w:rsidP="003D3047">
      <w:pPr>
        <w:tabs>
          <w:tab w:val="num" w:pos="360"/>
          <w:tab w:val="num" w:pos="1260"/>
        </w:tabs>
        <w:spacing w:line="260" w:lineRule="atLeast"/>
        <w:jc w:val="both"/>
        <w:rPr>
          <w:rFonts w:ascii="Tahoma" w:hAnsi="Tahoma" w:cs="Tahoma"/>
          <w:lang w:val="es-ES_tradnl"/>
        </w:rPr>
      </w:pPr>
    </w:p>
    <w:p w14:paraId="58DDA7CC"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A7B2D5A"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7287B347"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Original de Nota de Instrucción de cierre de Almacenes del Inspector a la Entidad Ejecutora y Original del Acta de Cierre de Almacenes.</w:t>
      </w:r>
    </w:p>
    <w:p w14:paraId="5AF5A5F9"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lastRenderedPageBreak/>
        <w:t>Planilla de entrega de materiales de construcción por familia beneficiaria, correspondiente al último periodo.</w:t>
      </w:r>
    </w:p>
    <w:p w14:paraId="1CED32FA"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Balance de cierre de almacén que verifique las cantidades finales de materiales de construcción adquiridos para el proyecto.</w:t>
      </w:r>
    </w:p>
    <w:p w14:paraId="52C95B6A"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Kardex de ingreso y salida del material en el almacén (control de materiales de construcción en almacén correspondientes al periodo)</w:t>
      </w:r>
    </w:p>
    <w:p w14:paraId="11C4CD00"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5F92429"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 xml:space="preserve">Presentación del Acta de </w:t>
      </w:r>
      <w:r w:rsidRPr="003D3047">
        <w:rPr>
          <w:rFonts w:ascii="Tahoma" w:hAnsi="Tahoma" w:cs="Tahoma"/>
          <w:szCs w:val="24"/>
          <w:lang w:eastAsia="es-ES"/>
        </w:rPr>
        <w:t>R</w:t>
      </w:r>
      <w:proofErr w:type="spellStart"/>
      <w:r w:rsidRPr="003D3047">
        <w:rPr>
          <w:rFonts w:ascii="Tahoma" w:hAnsi="Tahoma" w:cs="Tahoma"/>
          <w:szCs w:val="24"/>
          <w:lang w:val="es-ES_tradnl" w:eastAsia="es-ES"/>
        </w:rPr>
        <w:t>ecepción</w:t>
      </w:r>
      <w:proofErr w:type="spellEnd"/>
      <w:r w:rsidRPr="003D3047">
        <w:rPr>
          <w:rFonts w:ascii="Tahoma" w:hAnsi="Tahoma" w:cs="Tahoma"/>
          <w:szCs w:val="24"/>
          <w:lang w:val="es-ES_tradnl" w:eastAsia="es-ES"/>
        </w:rPr>
        <w:t xml:space="preserve"> </w:t>
      </w:r>
      <w:r w:rsidRPr="003D3047">
        <w:rPr>
          <w:rFonts w:ascii="Tahoma" w:eastAsiaTheme="minorHAnsi" w:hAnsi="Tahoma" w:cs="Tahoma"/>
          <w:lang w:val="es-BO"/>
        </w:rPr>
        <w:t>Provisional del proyecto (3 ejemplares en original)</w:t>
      </w:r>
    </w:p>
    <w:p w14:paraId="01ED045A"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Ficha Técnica con memoria fotográfica en formato físico y digital que demuestre el porcentaje de avance por vivienda.</w:t>
      </w:r>
    </w:p>
    <w:p w14:paraId="7CCCA0CC" w14:textId="77777777" w:rsidR="003D3047" w:rsidRPr="003D3047" w:rsidRDefault="003D3047" w:rsidP="003D3047">
      <w:pPr>
        <w:spacing w:line="260" w:lineRule="atLeast"/>
        <w:ind w:left="1"/>
        <w:contextualSpacing/>
        <w:jc w:val="both"/>
        <w:rPr>
          <w:rFonts w:ascii="Tahoma" w:hAnsi="Tahoma" w:cs="Tahoma"/>
          <w:lang w:val="es-ES_tradnl"/>
        </w:rPr>
      </w:pPr>
      <w:r w:rsidRPr="003D3047">
        <w:rPr>
          <w:rFonts w:ascii="Tahoma" w:hAnsi="Tahoma" w:cs="Tahoma"/>
          <w:lang w:val="es-ES_tradnl"/>
        </w:rPr>
        <w:t>Al incumplimiento de los puntos anteriormente señalados el producto no deberá ser aprobado por parte de la Inspectoría.</w:t>
      </w:r>
    </w:p>
    <w:p w14:paraId="5141A37A" w14:textId="77777777" w:rsidR="003D3047" w:rsidRPr="003D3047" w:rsidRDefault="003D3047" w:rsidP="003D3047">
      <w:pPr>
        <w:spacing w:line="260" w:lineRule="atLeast"/>
        <w:ind w:left="1"/>
        <w:contextualSpacing/>
        <w:jc w:val="both"/>
        <w:rPr>
          <w:rFonts w:ascii="Tahoma" w:hAnsi="Tahoma" w:cs="Tahoma"/>
          <w:lang w:val="es-ES_tradnl"/>
        </w:rPr>
      </w:pPr>
      <w:r w:rsidRPr="003D3047">
        <w:rPr>
          <w:rFonts w:ascii="Tahoma" w:hAnsi="Tahoma" w:cs="Tahoma"/>
        </w:rPr>
        <w:t>Se debe mencionar que, una vez entregado el penúltimo producto se dará inicio al periodo contractual del plazo para el ultimo producto.</w:t>
      </w:r>
    </w:p>
    <w:p w14:paraId="5E296958" w14:textId="77777777" w:rsidR="003D3047" w:rsidRPr="003D3047" w:rsidRDefault="003D3047" w:rsidP="003D3047">
      <w:pPr>
        <w:tabs>
          <w:tab w:val="num" w:pos="360"/>
          <w:tab w:val="num" w:pos="1260"/>
        </w:tabs>
        <w:spacing w:line="260" w:lineRule="atLeast"/>
        <w:rPr>
          <w:rFonts w:ascii="Tahoma" w:hAnsi="Tahoma" w:cs="Tahoma"/>
          <w:sz w:val="18"/>
          <w:szCs w:val="18"/>
          <w:lang w:val="es-ES_tradnl"/>
        </w:rPr>
      </w:pPr>
    </w:p>
    <w:p w14:paraId="75BB2FA1" w14:textId="77777777" w:rsidR="003D3047" w:rsidRPr="003D3047" w:rsidRDefault="003D3047" w:rsidP="003D3047">
      <w:pPr>
        <w:spacing w:line="260" w:lineRule="atLeast"/>
        <w:contextualSpacing/>
        <w:jc w:val="both"/>
        <w:rPr>
          <w:rFonts w:ascii="Tahoma" w:hAnsi="Tahoma" w:cs="Tahoma"/>
          <w:b/>
          <w:bCs/>
          <w:lang w:val="es-ES_tradnl"/>
        </w:rPr>
      </w:pPr>
      <w:bookmarkStart w:id="102" w:name="_Hlk201064911"/>
      <w:r w:rsidRPr="003D3047">
        <w:rPr>
          <w:rFonts w:ascii="Tahoma" w:hAnsi="Tahoma" w:cs="Tahoma"/>
          <w:b/>
          <w:bCs/>
          <w:lang w:val="es-ES_tradnl"/>
        </w:rPr>
        <w:t xml:space="preserve">PRODUCTO 3 - INFORME DEL PRODUCTO FINAL </w:t>
      </w:r>
    </w:p>
    <w:p w14:paraId="291F2B73"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D2AD46"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Posterior a la fecha de </w:t>
      </w:r>
      <w:r w:rsidRPr="003D3047">
        <w:rPr>
          <w:rFonts w:ascii="Tahoma" w:hAnsi="Tahoma" w:cs="Tahoma"/>
          <w:szCs w:val="24"/>
          <w:lang w:val="es-ES_tradnl" w:eastAsia="es-ES"/>
        </w:rPr>
        <w:t xml:space="preserve">Recepción </w:t>
      </w:r>
      <w:r w:rsidRPr="003D3047">
        <w:rPr>
          <w:rFonts w:ascii="Tahoma" w:hAnsi="Tahoma" w:cs="Tahoma"/>
          <w:szCs w:val="16"/>
          <w:lang w:val="es-ES_tradnl"/>
        </w:rPr>
        <w:t xml:space="preserve">Provisional (conclusión real) de las viviendas sociales y en el plazo establecido por la Comisión de Recepción, la </w:t>
      </w:r>
      <w:r w:rsidRPr="003D3047">
        <w:rPr>
          <w:rFonts w:ascii="Tahoma" w:hAnsi="Tahoma" w:cs="Tahoma"/>
          <w:szCs w:val="16"/>
        </w:rPr>
        <w:t xml:space="preserve">Entidad Ejecutora </w:t>
      </w:r>
      <w:r w:rsidRPr="003D3047">
        <w:rPr>
          <w:rFonts w:ascii="Tahoma" w:hAnsi="Tahoma" w:cs="Tahoma"/>
          <w:szCs w:val="16"/>
          <w:lang w:val="es-ES_tradnl"/>
        </w:rPr>
        <w:t xml:space="preserve">deberá verificar que las observaciones señaladas en la </w:t>
      </w:r>
      <w:r w:rsidRPr="003D3047">
        <w:rPr>
          <w:rFonts w:ascii="Tahoma" w:hAnsi="Tahoma" w:cs="Tahoma"/>
          <w:szCs w:val="24"/>
          <w:lang w:val="es-ES_tradnl" w:eastAsia="es-ES"/>
        </w:rPr>
        <w:t xml:space="preserve">recepción </w:t>
      </w:r>
      <w:r w:rsidRPr="003D3047">
        <w:rPr>
          <w:rFonts w:ascii="Tahoma" w:hAnsi="Tahoma" w:cs="Tahoma"/>
          <w:szCs w:val="16"/>
          <w:lang w:val="es-ES_tradnl"/>
        </w:rPr>
        <w:t xml:space="preserve">provisional, han sido subsanadas por los beneficiarios con el apoyo y asistencia técnica de la Entidad Ejecutora y se procederá con la </w:t>
      </w:r>
      <w:r w:rsidRPr="003D3047">
        <w:rPr>
          <w:rFonts w:ascii="Tahoma" w:hAnsi="Tahoma" w:cs="Tahoma"/>
          <w:b/>
          <w:szCs w:val="16"/>
        </w:rPr>
        <w:t xml:space="preserve">RECEPCIÓN </w:t>
      </w:r>
      <w:r w:rsidRPr="003D3047">
        <w:rPr>
          <w:rFonts w:ascii="Tahoma" w:hAnsi="Tahoma" w:cs="Tahoma"/>
          <w:b/>
          <w:szCs w:val="16"/>
          <w:lang w:val="es-ES_tradnl"/>
        </w:rPr>
        <w:t>DEFINITIVA</w:t>
      </w:r>
      <w:r w:rsidRPr="003D304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C4E2FBE" w14:textId="77777777" w:rsidR="003D3047" w:rsidRPr="003D3047" w:rsidRDefault="003D3047" w:rsidP="003D3047">
      <w:pPr>
        <w:spacing w:line="260" w:lineRule="atLeast"/>
        <w:jc w:val="both"/>
        <w:rPr>
          <w:rFonts w:ascii="Tahoma" w:hAnsi="Tahoma" w:cs="Tahoma"/>
          <w:szCs w:val="16"/>
          <w:lang w:val="es-ES_tradnl"/>
        </w:rPr>
      </w:pPr>
    </w:p>
    <w:p w14:paraId="6E8A79A4" w14:textId="77777777" w:rsidR="003D3047" w:rsidRPr="003D3047" w:rsidRDefault="003D3047" w:rsidP="003D3047">
      <w:pPr>
        <w:jc w:val="both"/>
        <w:rPr>
          <w:rFonts w:ascii="Tahoma" w:hAnsi="Tahoma" w:cs="Tahoma"/>
          <w:lang w:eastAsia="es-ES"/>
        </w:rPr>
      </w:pPr>
      <w:r w:rsidRPr="003D3047">
        <w:rPr>
          <w:rFonts w:ascii="Tahoma" w:hAnsi="Tahoma" w:cs="Tahoma"/>
          <w:color w:val="000000"/>
          <w:szCs w:val="16"/>
          <w:lang w:val="es-ES_tradnl"/>
        </w:rPr>
        <w:t xml:space="preserve">La Entidad Ejecutora deberá solicitar la </w:t>
      </w:r>
      <w:r w:rsidRPr="003D3047">
        <w:rPr>
          <w:rFonts w:ascii="Tahoma" w:hAnsi="Tahoma" w:cs="Tahoma"/>
          <w:b/>
          <w:szCs w:val="16"/>
        </w:rPr>
        <w:t xml:space="preserve">RECEPCIÓN </w:t>
      </w:r>
      <w:r w:rsidRPr="003D3047">
        <w:rPr>
          <w:rFonts w:ascii="Tahoma" w:hAnsi="Tahoma" w:cs="Tahoma"/>
          <w:b/>
          <w:bCs/>
          <w:color w:val="000000"/>
          <w:szCs w:val="16"/>
          <w:lang w:val="es-ES_tradnl"/>
        </w:rPr>
        <w:t>DEFINITIVA</w:t>
      </w:r>
      <w:r w:rsidRPr="003D3047">
        <w:rPr>
          <w:rFonts w:ascii="Tahoma" w:hAnsi="Tahoma" w:cs="Tahoma"/>
          <w:color w:val="000000"/>
          <w:szCs w:val="16"/>
          <w:lang w:val="es-ES_tradnl"/>
        </w:rPr>
        <w:t xml:space="preserve"> de las Viviendas Sociales al Inspector del Proyecto en un plazo máximo de </w:t>
      </w:r>
      <w:r w:rsidRPr="003D3047">
        <w:rPr>
          <w:rFonts w:ascii="Tahoma" w:hAnsi="Tahoma" w:cs="Tahoma"/>
          <w:b/>
          <w:szCs w:val="16"/>
          <w:lang w:val="es-ES_tradnl"/>
        </w:rPr>
        <w:t xml:space="preserve">cinco (5) </w:t>
      </w:r>
      <w:r w:rsidRPr="003D3047">
        <w:rPr>
          <w:rFonts w:ascii="Tahoma" w:hAnsi="Tahoma" w:cs="Tahoma"/>
          <w:b/>
          <w:color w:val="000000"/>
          <w:szCs w:val="16"/>
          <w:lang w:val="es-ES_tradnl"/>
        </w:rPr>
        <w:t xml:space="preserve">días calendario </w:t>
      </w:r>
      <w:r w:rsidRPr="003D3047">
        <w:rPr>
          <w:rFonts w:ascii="Tahoma" w:hAnsi="Tahoma" w:cs="Tahoma"/>
          <w:bCs/>
          <w:color w:val="000000"/>
          <w:szCs w:val="16"/>
          <w:lang w:val="es-ES_tradnl"/>
        </w:rPr>
        <w:t xml:space="preserve">de anticipación al cumplimiento del plazo </w:t>
      </w:r>
      <w:r w:rsidRPr="003D3047">
        <w:rPr>
          <w:rFonts w:ascii="Tahoma" w:hAnsi="Tahoma" w:cs="Tahoma"/>
          <w:bCs/>
          <w:color w:val="0000FF"/>
          <w:szCs w:val="16"/>
          <w:lang w:val="es-ES_tradnl"/>
        </w:rPr>
        <w:t>para</w:t>
      </w:r>
      <w:r w:rsidRPr="003D3047">
        <w:rPr>
          <w:rFonts w:ascii="Tahoma" w:hAnsi="Tahoma" w:cs="Tahoma"/>
          <w:bCs/>
          <w:color w:val="000000"/>
          <w:szCs w:val="16"/>
          <w:lang w:val="es-ES_tradnl"/>
        </w:rPr>
        <w:t xml:space="preserve"> la Recepción Definitiva</w:t>
      </w:r>
      <w:r w:rsidRPr="003D3047">
        <w:rPr>
          <w:rFonts w:ascii="Tahoma" w:hAnsi="Tahoma" w:cs="Tahoma"/>
          <w:color w:val="000000"/>
          <w:szCs w:val="16"/>
          <w:lang w:val="es-ES_tradnl"/>
        </w:rPr>
        <w:t>, el Inspector deberá revisar y validar la solicitud,</w:t>
      </w:r>
      <w:r w:rsidRPr="003D3047">
        <w:rPr>
          <w:rFonts w:ascii="Tahoma" w:hAnsi="Tahoma" w:cs="Tahoma"/>
          <w:b/>
          <w:color w:val="000000"/>
          <w:szCs w:val="16"/>
          <w:lang w:val="es-ES_tradnl"/>
        </w:rPr>
        <w:t xml:space="preserve"> </w:t>
      </w:r>
      <w:r w:rsidRPr="003D3047">
        <w:rPr>
          <w:rFonts w:ascii="Tahoma" w:hAnsi="Tahoma" w:cs="Tahoma"/>
          <w:color w:val="000000"/>
          <w:szCs w:val="16"/>
          <w:lang w:val="es-ES_tradnl"/>
        </w:rPr>
        <w:t xml:space="preserve">debiendo remitir la nota de solicitud de </w:t>
      </w:r>
      <w:r w:rsidRPr="003D3047">
        <w:rPr>
          <w:rFonts w:ascii="Tahoma" w:hAnsi="Tahoma" w:cs="Tahoma"/>
          <w:szCs w:val="24"/>
          <w:lang w:val="es-ES_tradnl" w:eastAsia="es-ES"/>
        </w:rPr>
        <w:t xml:space="preserve">recepción </w:t>
      </w:r>
      <w:r w:rsidRPr="003D3047">
        <w:rPr>
          <w:rFonts w:ascii="Tahoma" w:hAnsi="Tahoma" w:cs="Tahoma"/>
          <w:color w:val="000000"/>
          <w:szCs w:val="16"/>
          <w:lang w:val="es-ES_tradnl"/>
        </w:rPr>
        <w:t xml:space="preserve">Definitiva a la AEVIVIENDA en un plazo máximo de </w:t>
      </w:r>
      <w:bookmarkStart w:id="103" w:name="_Hlk158887966"/>
      <w:r w:rsidRPr="003D3047">
        <w:rPr>
          <w:rFonts w:ascii="Tahoma" w:hAnsi="Tahoma" w:cs="Tahoma"/>
          <w:b/>
          <w:bCs/>
          <w:color w:val="000000"/>
          <w:szCs w:val="16"/>
          <w:lang w:val="es-ES_tradnl"/>
        </w:rPr>
        <w:t>dos (2) días calendario</w:t>
      </w:r>
      <w:r w:rsidRPr="003D3047">
        <w:rPr>
          <w:rFonts w:ascii="Tahoma" w:hAnsi="Tahoma" w:cs="Tahoma"/>
          <w:color w:val="000000"/>
          <w:szCs w:val="16"/>
          <w:lang w:val="es-ES_tradnl"/>
        </w:rPr>
        <w:t xml:space="preserve"> </w:t>
      </w:r>
      <w:bookmarkStart w:id="104" w:name="_Hlk158887989"/>
      <w:bookmarkEnd w:id="103"/>
      <w:r w:rsidRPr="003D3047">
        <w:rPr>
          <w:rFonts w:ascii="Tahoma" w:hAnsi="Tahoma" w:cs="Tahoma"/>
          <w:color w:val="000000"/>
          <w:szCs w:val="16"/>
          <w:lang w:val="es-ES_tradnl"/>
        </w:rPr>
        <w:t>posteriores a la recepción de la solicitud</w:t>
      </w:r>
      <w:bookmarkEnd w:id="104"/>
      <w:r w:rsidRPr="003D3047">
        <w:rPr>
          <w:rFonts w:ascii="Tahoma" w:hAnsi="Tahoma" w:cs="Tahoma"/>
          <w:color w:val="000000"/>
          <w:szCs w:val="16"/>
          <w:lang w:val="es-ES_tradnl"/>
        </w:rPr>
        <w:t xml:space="preserve">. </w:t>
      </w:r>
      <w:r w:rsidRPr="003D3047">
        <w:rPr>
          <w:rFonts w:ascii="Tahoma" w:hAnsi="Tahoma" w:cs="Tahoma"/>
          <w:lang w:eastAsia="es-ES"/>
        </w:rPr>
        <w:t xml:space="preserve">El Fiscal del Proyecto deberá solicitar la conformación de la comisión de Recepción del Proyecto, debiendo llevarse a cabo el acto de </w:t>
      </w:r>
      <w:r w:rsidRPr="003D3047">
        <w:rPr>
          <w:rFonts w:ascii="Tahoma" w:hAnsi="Tahoma" w:cs="Tahoma"/>
          <w:lang w:val="es-ES_tradnl"/>
        </w:rPr>
        <w:t>R</w:t>
      </w:r>
      <w:proofErr w:type="spellStart"/>
      <w:r w:rsidRPr="003D3047">
        <w:rPr>
          <w:rFonts w:ascii="Tahoma" w:hAnsi="Tahoma" w:cs="Tahoma"/>
        </w:rPr>
        <w:t>ecepción</w:t>
      </w:r>
      <w:proofErr w:type="spellEnd"/>
      <w:r w:rsidRPr="003D3047">
        <w:rPr>
          <w:rFonts w:ascii="Tahoma" w:hAnsi="Tahoma" w:cs="Tahoma"/>
        </w:rPr>
        <w:t xml:space="preserve"> </w:t>
      </w:r>
      <w:r w:rsidRPr="003D3047">
        <w:rPr>
          <w:rFonts w:ascii="Tahoma" w:hAnsi="Tahoma" w:cs="Tahoma"/>
          <w:lang w:eastAsia="es-ES"/>
        </w:rPr>
        <w:t>Definitiva hasta la fecha establecida en el cronograma.</w:t>
      </w:r>
    </w:p>
    <w:bookmarkEnd w:id="102"/>
    <w:p w14:paraId="51697ED0" w14:textId="77777777" w:rsidR="003D3047" w:rsidRPr="003D3047" w:rsidRDefault="003D3047" w:rsidP="003D3047">
      <w:pPr>
        <w:spacing w:line="260" w:lineRule="atLeast"/>
        <w:jc w:val="both"/>
        <w:rPr>
          <w:rFonts w:ascii="Tahoma" w:hAnsi="Tahoma" w:cs="Tahoma"/>
          <w:color w:val="000000"/>
          <w:szCs w:val="16"/>
          <w:lang w:val="es-ES_tradnl"/>
        </w:rPr>
      </w:pPr>
    </w:p>
    <w:p w14:paraId="5732E3AD"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En caso que la Comisión de Recepción rechazará la </w:t>
      </w:r>
      <w:r w:rsidRPr="003D3047">
        <w:rPr>
          <w:rFonts w:ascii="Tahoma" w:hAnsi="Tahoma" w:cs="Tahoma"/>
          <w:b/>
          <w:szCs w:val="16"/>
        </w:rPr>
        <w:t xml:space="preserve">RECEPCIÓN </w:t>
      </w:r>
      <w:r w:rsidRPr="003D3047">
        <w:rPr>
          <w:rFonts w:ascii="Tahoma" w:hAnsi="Tahoma" w:cs="Tahoma"/>
          <w:b/>
          <w:szCs w:val="16"/>
          <w:lang w:val="es-ES_tradnl"/>
        </w:rPr>
        <w:t xml:space="preserve">DEFINITIVA </w:t>
      </w:r>
      <w:r w:rsidRPr="003D3047">
        <w:rPr>
          <w:rFonts w:ascii="Tahoma" w:hAnsi="Tahoma" w:cs="Tahoma"/>
          <w:szCs w:val="16"/>
          <w:lang w:val="es-ES_tradnl"/>
        </w:rPr>
        <w:t>del proyecto, se aplicará las multas correspondientes por incumplimiento al plazo de presentación del producto.</w:t>
      </w:r>
    </w:p>
    <w:p w14:paraId="56555630" w14:textId="77777777" w:rsidR="003D3047" w:rsidRPr="003D3047" w:rsidRDefault="003D3047" w:rsidP="003D3047">
      <w:pPr>
        <w:spacing w:line="260" w:lineRule="atLeast"/>
        <w:jc w:val="both"/>
        <w:rPr>
          <w:rFonts w:ascii="Tahoma" w:hAnsi="Tahoma" w:cs="Tahoma"/>
          <w:szCs w:val="16"/>
          <w:lang w:val="es-ES_tradnl"/>
        </w:rPr>
      </w:pPr>
    </w:p>
    <w:p w14:paraId="22D85052" w14:textId="77777777" w:rsidR="003D3047" w:rsidRPr="003D3047" w:rsidRDefault="003D3047" w:rsidP="003D3047">
      <w:pPr>
        <w:tabs>
          <w:tab w:val="left" w:pos="709"/>
        </w:tabs>
        <w:spacing w:line="260" w:lineRule="atLeast"/>
        <w:jc w:val="both"/>
        <w:rPr>
          <w:rFonts w:ascii="Tahoma" w:hAnsi="Tahoma" w:cs="Tahoma"/>
          <w:lang w:val="es-ES_tradnl"/>
        </w:rPr>
      </w:pPr>
      <w:r w:rsidRPr="003D3047">
        <w:rPr>
          <w:rFonts w:ascii="Tahoma" w:hAnsi="Tahoma" w:cs="Tahoma"/>
          <w:lang w:val="es-ES_tradnl"/>
        </w:rPr>
        <w:t>El Producto informe final deberá contener mínimamente el siguiente detalle:</w:t>
      </w:r>
    </w:p>
    <w:p w14:paraId="5F8E2E4E" w14:textId="77777777" w:rsidR="003D3047" w:rsidRPr="003D3047" w:rsidRDefault="003D3047" w:rsidP="003D3047">
      <w:pPr>
        <w:numPr>
          <w:ilvl w:val="0"/>
          <w:numId w:val="82"/>
        </w:numPr>
        <w:spacing w:after="160" w:line="260" w:lineRule="atLeast"/>
        <w:ind w:left="426" w:hanging="426"/>
        <w:jc w:val="both"/>
        <w:rPr>
          <w:rFonts w:ascii="Tahoma" w:hAnsi="Tahoma" w:cs="Tahoma"/>
          <w:lang w:val="es-ES_tradnl"/>
        </w:rPr>
      </w:pPr>
      <w:r w:rsidRPr="003D304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C936257" w14:textId="77777777" w:rsidR="003D3047" w:rsidRPr="003D3047" w:rsidRDefault="003D3047" w:rsidP="003D3047">
      <w:pPr>
        <w:numPr>
          <w:ilvl w:val="0"/>
          <w:numId w:val="82"/>
        </w:numPr>
        <w:spacing w:after="160" w:line="260" w:lineRule="atLeast"/>
        <w:ind w:left="426" w:hanging="426"/>
        <w:jc w:val="both"/>
        <w:rPr>
          <w:rFonts w:ascii="Tahoma" w:hAnsi="Tahoma" w:cs="Tahoma"/>
          <w:lang w:val="es-ES_tradnl"/>
        </w:rPr>
      </w:pPr>
      <w:r w:rsidRPr="003D3047">
        <w:rPr>
          <w:rFonts w:ascii="Tahoma" w:hAnsi="Tahoma" w:cs="Tahoma"/>
          <w:lang w:val="es-ES_tradnl"/>
        </w:rPr>
        <w:lastRenderedPageBreak/>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D3047">
        <w:rPr>
          <w:rFonts w:ascii="Tahoma" w:hAnsi="Tahoma" w:cs="Tahoma"/>
          <w:lang w:val="es-ES_tradnl"/>
        </w:rPr>
        <w:t>built</w:t>
      </w:r>
      <w:proofErr w:type="spellEnd"/>
      <w:r w:rsidRPr="003D304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D30950B" w14:textId="77777777" w:rsidR="003D3047" w:rsidRPr="003D3047" w:rsidRDefault="003D3047" w:rsidP="003D3047">
      <w:pPr>
        <w:numPr>
          <w:ilvl w:val="0"/>
          <w:numId w:val="82"/>
        </w:numPr>
        <w:spacing w:after="160" w:line="260" w:lineRule="atLeast"/>
        <w:ind w:left="426" w:hanging="426"/>
        <w:jc w:val="both"/>
        <w:rPr>
          <w:rFonts w:ascii="Tahoma" w:hAnsi="Tahoma" w:cs="Tahoma"/>
          <w:lang w:val="es-ES_tradnl"/>
        </w:rPr>
      </w:pPr>
      <w:bookmarkStart w:id="105" w:name="_Hlk117853558"/>
      <w:r w:rsidRPr="003D3047">
        <w:rPr>
          <w:rFonts w:ascii="Tahoma" w:hAnsi="Tahoma" w:cs="Tahoma"/>
          <w:szCs w:val="16"/>
          <w:lang w:val="es-ES_tradnl"/>
        </w:rPr>
        <w:t xml:space="preserve">Acta de </w:t>
      </w:r>
      <w:r w:rsidRPr="003D3047">
        <w:rPr>
          <w:rFonts w:ascii="Tahoma" w:hAnsi="Tahoma" w:cs="Tahoma"/>
        </w:rPr>
        <w:t xml:space="preserve">Recepción </w:t>
      </w:r>
      <w:r w:rsidRPr="003D3047">
        <w:rPr>
          <w:rFonts w:ascii="Tahoma" w:hAnsi="Tahoma" w:cs="Tahoma"/>
          <w:szCs w:val="16"/>
          <w:lang w:val="es-ES_tradnl"/>
        </w:rPr>
        <w:t xml:space="preserve">Definitiva del proyecto (3 ejemplares originales). </w:t>
      </w:r>
    </w:p>
    <w:p w14:paraId="7BD2C77F" w14:textId="77777777" w:rsidR="003D3047" w:rsidRPr="003D3047" w:rsidRDefault="003D3047" w:rsidP="003D3047">
      <w:pPr>
        <w:numPr>
          <w:ilvl w:val="0"/>
          <w:numId w:val="82"/>
        </w:numPr>
        <w:spacing w:after="160" w:line="260" w:lineRule="atLeast"/>
        <w:ind w:left="426" w:hanging="426"/>
        <w:jc w:val="both"/>
        <w:rPr>
          <w:rFonts w:ascii="Tahoma" w:hAnsi="Tahoma" w:cs="Tahoma"/>
          <w:szCs w:val="16"/>
          <w:lang w:val="es-ES_tradnl"/>
        </w:rPr>
      </w:pPr>
      <w:bookmarkStart w:id="106" w:name="_Hlk117853529"/>
      <w:bookmarkEnd w:id="105"/>
      <w:r w:rsidRPr="003D3047">
        <w:rPr>
          <w:rFonts w:ascii="Tahoma" w:hAnsi="Tahoma" w:cs="Tahoma"/>
          <w:szCs w:val="16"/>
          <w:lang w:val="es-ES_tradnl"/>
        </w:rPr>
        <w:t xml:space="preserve">Actas de </w:t>
      </w:r>
      <w:r w:rsidRPr="003D3047">
        <w:rPr>
          <w:rFonts w:ascii="Tahoma" w:hAnsi="Tahoma" w:cs="Tahoma"/>
        </w:rPr>
        <w:t xml:space="preserve">Recepción </w:t>
      </w:r>
      <w:r w:rsidRPr="003D3047">
        <w:rPr>
          <w:rFonts w:ascii="Tahoma" w:hAnsi="Tahoma" w:cs="Tahoma"/>
          <w:szCs w:val="16"/>
          <w:lang w:val="es-ES_tradnl"/>
        </w:rPr>
        <w:t xml:space="preserve">Individual a los beneficiarios (3 ejemplares originales más fotocopia de carnet de identidad del titular y del cónyuge vigentes). </w:t>
      </w:r>
    </w:p>
    <w:bookmarkEnd w:id="106"/>
    <w:p w14:paraId="603C40C1" w14:textId="77777777" w:rsidR="003D3047" w:rsidRPr="003D3047" w:rsidRDefault="003D3047" w:rsidP="003D3047">
      <w:pPr>
        <w:numPr>
          <w:ilvl w:val="0"/>
          <w:numId w:val="82"/>
        </w:numPr>
        <w:spacing w:after="160" w:line="260" w:lineRule="atLeast"/>
        <w:ind w:left="426" w:hanging="426"/>
        <w:jc w:val="both"/>
        <w:rPr>
          <w:rFonts w:ascii="Tahoma" w:hAnsi="Tahoma" w:cs="Tahoma"/>
        </w:rPr>
      </w:pPr>
      <w:r w:rsidRPr="003D304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28D226E" w14:textId="77777777" w:rsidR="003D3047" w:rsidRPr="003D3047" w:rsidRDefault="003D3047" w:rsidP="003D3047">
      <w:pPr>
        <w:numPr>
          <w:ilvl w:val="0"/>
          <w:numId w:val="82"/>
        </w:numPr>
        <w:spacing w:after="160" w:line="260" w:lineRule="atLeast"/>
        <w:ind w:left="426" w:hanging="426"/>
        <w:jc w:val="both"/>
        <w:rPr>
          <w:rFonts w:ascii="Tahoma" w:hAnsi="Tahoma" w:cs="Tahoma"/>
        </w:rPr>
      </w:pPr>
      <w:r w:rsidRPr="003D3047">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3D3047">
        <w:rPr>
          <w:rFonts w:ascii="Tahoma" w:hAnsi="Tahoma" w:cs="Tahoma"/>
          <w:szCs w:val="24"/>
          <w:lang w:val="es-ES_tradnl" w:eastAsia="es-ES"/>
        </w:rPr>
        <w:t xml:space="preserve">recepción </w:t>
      </w:r>
      <w:r w:rsidRPr="003D3047">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6E822A" w14:textId="77777777" w:rsidR="003D3047" w:rsidRPr="003D3047" w:rsidRDefault="003D3047" w:rsidP="003D3047">
      <w:pPr>
        <w:numPr>
          <w:ilvl w:val="0"/>
          <w:numId w:val="82"/>
        </w:numPr>
        <w:spacing w:after="160" w:line="260" w:lineRule="atLeast"/>
        <w:ind w:left="426" w:hanging="426"/>
        <w:jc w:val="both"/>
        <w:rPr>
          <w:rFonts w:ascii="Tahoma" w:hAnsi="Tahoma" w:cs="Tahoma"/>
        </w:rPr>
      </w:pPr>
      <w:r w:rsidRPr="003D304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9848BE8" w14:textId="77777777" w:rsidR="003D3047" w:rsidRPr="003D3047" w:rsidRDefault="003D3047" w:rsidP="003D3047">
      <w:pPr>
        <w:tabs>
          <w:tab w:val="left" w:pos="1260"/>
        </w:tabs>
        <w:spacing w:line="260" w:lineRule="atLeast"/>
        <w:jc w:val="both"/>
        <w:rPr>
          <w:rFonts w:ascii="Tahoma" w:hAnsi="Tahoma" w:cs="Tahoma"/>
          <w:i/>
          <w:color w:val="FF0000"/>
        </w:rPr>
      </w:pPr>
    </w:p>
    <w:p w14:paraId="4CF81D6B" w14:textId="77777777" w:rsidR="003D3047" w:rsidRPr="003D3047" w:rsidRDefault="003D3047" w:rsidP="003D3047">
      <w:pPr>
        <w:spacing w:line="260" w:lineRule="atLeast"/>
        <w:jc w:val="both"/>
        <w:rPr>
          <w:rFonts w:ascii="Tahoma" w:hAnsi="Tahoma" w:cs="Tahoma"/>
          <w:b/>
          <w:sz w:val="24"/>
          <w:u w:val="single"/>
          <w:lang w:val="es-ES_tradnl"/>
        </w:rPr>
      </w:pPr>
      <w:r w:rsidRPr="003D3047">
        <w:rPr>
          <w:rFonts w:ascii="Tahoma" w:hAnsi="Tahoma" w:cs="Tahoma"/>
        </w:rPr>
        <w:t>Al incumplimiento de los puntos anteriormente señalados el producto no deberá ser aprobado por parte de la Inspectoría.</w:t>
      </w:r>
    </w:p>
    <w:p w14:paraId="658D7F6A" w14:textId="77777777" w:rsidR="003D3047" w:rsidRPr="003D3047" w:rsidRDefault="003D3047" w:rsidP="003D3047">
      <w:pPr>
        <w:spacing w:line="260" w:lineRule="atLeast"/>
        <w:jc w:val="both"/>
        <w:rPr>
          <w:rFonts w:ascii="Tahoma" w:hAnsi="Tahoma" w:cs="Tahoma"/>
          <w:b/>
          <w:sz w:val="24"/>
          <w:u w:val="single"/>
          <w:lang w:val="es-ES_tradnl"/>
        </w:rPr>
      </w:pPr>
    </w:p>
    <w:p w14:paraId="005DF4C8" w14:textId="77777777" w:rsidR="003D3047" w:rsidRPr="003D3047" w:rsidRDefault="003D3047" w:rsidP="003D3047">
      <w:pPr>
        <w:rPr>
          <w:rFonts w:ascii="Tahoma" w:hAnsi="Tahoma" w:cs="Tahoma"/>
          <w:b/>
          <w:sz w:val="24"/>
          <w:u w:val="single"/>
          <w:lang w:val="es-ES_tradnl"/>
        </w:rPr>
      </w:pPr>
      <w:r w:rsidRPr="003D3047">
        <w:rPr>
          <w:rFonts w:ascii="Tahoma" w:hAnsi="Tahoma" w:cs="Tahoma"/>
          <w:b/>
          <w:sz w:val="24"/>
          <w:u w:val="single"/>
          <w:lang w:val="es-ES_tradnl"/>
        </w:rPr>
        <w:t>CONDICIONES TÉCNICAS:</w:t>
      </w:r>
    </w:p>
    <w:p w14:paraId="2F844605" w14:textId="77777777" w:rsidR="003D3047" w:rsidRPr="003D3047" w:rsidRDefault="003D3047" w:rsidP="003D3047">
      <w:pPr>
        <w:keepNext/>
        <w:numPr>
          <w:ilvl w:val="0"/>
          <w:numId w:val="52"/>
        </w:numPr>
        <w:spacing w:before="240" w:after="60" w:line="259" w:lineRule="auto"/>
        <w:outlineLvl w:val="0"/>
        <w:rPr>
          <w:rFonts w:ascii="Tahoma" w:hAnsi="Tahoma" w:cs="Tahoma"/>
          <w:b/>
          <w:bCs/>
          <w:color w:val="000000"/>
          <w:kern w:val="32"/>
          <w:lang w:val="es-ES_tradnl"/>
        </w:rPr>
      </w:pPr>
      <w:bookmarkStart w:id="107" w:name="_Toc536520830"/>
      <w:bookmarkStart w:id="108" w:name="_Toc71811165"/>
      <w:r w:rsidRPr="003D3047">
        <w:rPr>
          <w:rFonts w:ascii="Tahoma" w:hAnsi="Tahoma" w:cs="Tahoma"/>
          <w:b/>
          <w:bCs/>
          <w:color w:val="000000"/>
          <w:kern w:val="32"/>
          <w:lang w:val="es-ES_tradnl"/>
        </w:rPr>
        <w:t>PERFIL DEL PROPONENTE</w:t>
      </w:r>
      <w:bookmarkEnd w:id="107"/>
      <w:bookmarkEnd w:id="108"/>
    </w:p>
    <w:p w14:paraId="007EEB7D" w14:textId="77777777" w:rsidR="003D3047" w:rsidRPr="003D3047" w:rsidRDefault="003D3047" w:rsidP="003D3047">
      <w:pPr>
        <w:ind w:firstLine="360"/>
        <w:jc w:val="both"/>
        <w:rPr>
          <w:rFonts w:ascii="Tahoma" w:hAnsi="Tahoma" w:cs="Tahoma"/>
          <w:b/>
          <w:lang w:val="es-ES_tradnl"/>
        </w:rPr>
      </w:pPr>
    </w:p>
    <w:p w14:paraId="201CC8B8" w14:textId="77777777" w:rsidR="003D3047" w:rsidRPr="003D3047" w:rsidRDefault="003D3047" w:rsidP="003D3047">
      <w:pPr>
        <w:ind w:firstLine="426"/>
        <w:jc w:val="both"/>
        <w:rPr>
          <w:rFonts w:ascii="Tahoma" w:hAnsi="Tahoma" w:cs="Tahoma"/>
          <w:b/>
          <w:lang w:val="es-ES_tradnl"/>
        </w:rPr>
      </w:pPr>
      <w:r w:rsidRPr="003D3047">
        <w:rPr>
          <w:rFonts w:ascii="Tahoma" w:hAnsi="Tahoma" w:cs="Tahoma"/>
          <w:b/>
          <w:lang w:val="es-ES_tradnl"/>
        </w:rPr>
        <w:t>Experiencia de la Entidad Ejecutora.</w:t>
      </w:r>
    </w:p>
    <w:p w14:paraId="0B4CF811" w14:textId="77777777" w:rsidR="003D3047" w:rsidRPr="003D3047" w:rsidRDefault="003D3047" w:rsidP="003D3047">
      <w:pPr>
        <w:ind w:firstLine="426"/>
        <w:jc w:val="both"/>
        <w:rPr>
          <w:rFonts w:ascii="Tahoma" w:hAnsi="Tahoma" w:cs="Tahoma"/>
          <w:b/>
          <w:lang w:val="es-ES_tradnl"/>
        </w:rPr>
      </w:pPr>
    </w:p>
    <w:p w14:paraId="22D54C27" w14:textId="77777777" w:rsidR="003D3047" w:rsidRPr="003D3047" w:rsidRDefault="003D3047" w:rsidP="003D3047">
      <w:pPr>
        <w:numPr>
          <w:ilvl w:val="3"/>
          <w:numId w:val="68"/>
        </w:numPr>
        <w:spacing w:after="160" w:line="259" w:lineRule="auto"/>
        <w:ind w:left="426" w:hanging="426"/>
        <w:jc w:val="both"/>
        <w:rPr>
          <w:rFonts w:ascii="Tahoma" w:hAnsi="Tahoma" w:cs="Tahoma"/>
        </w:rPr>
      </w:pPr>
      <w:r w:rsidRPr="003D3047">
        <w:rPr>
          <w:rFonts w:ascii="Tahoma" w:hAnsi="Tahoma" w:cs="Tahoma"/>
          <w:b/>
        </w:rPr>
        <w:t>Experiencia General de la Entidad Ejecutora:</w:t>
      </w:r>
      <w:r w:rsidRPr="003D304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BD73730"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 xml:space="preserve">La Entidad Ejecutora debe demostrar experiencia general por un monto equivalente a </w:t>
      </w:r>
      <w:r w:rsidRPr="003D3047">
        <w:rPr>
          <w:rFonts w:ascii="Tahoma" w:hAnsi="Tahoma" w:cs="Tahoma"/>
          <w:b/>
        </w:rPr>
        <w:t>1 vez</w:t>
      </w:r>
      <w:r w:rsidRPr="003D3047">
        <w:rPr>
          <w:rFonts w:ascii="Tahoma" w:hAnsi="Tahoma" w:cs="Tahoma"/>
        </w:rPr>
        <w:t xml:space="preserve"> el precio referencial.</w:t>
      </w:r>
    </w:p>
    <w:p w14:paraId="3A6D2BC7" w14:textId="77777777" w:rsidR="003D3047" w:rsidRPr="003D3047" w:rsidRDefault="003D3047" w:rsidP="003D3047">
      <w:pPr>
        <w:spacing w:line="260" w:lineRule="atLeast"/>
        <w:ind w:left="426"/>
        <w:jc w:val="both"/>
        <w:rPr>
          <w:rFonts w:ascii="Tahoma" w:hAnsi="Tahoma" w:cs="Tahoma"/>
          <w:color w:val="FF0000"/>
        </w:rPr>
      </w:pPr>
    </w:p>
    <w:p w14:paraId="093552C7" w14:textId="77777777" w:rsidR="003D3047" w:rsidRPr="003D3047" w:rsidRDefault="003D3047" w:rsidP="003D3047">
      <w:pPr>
        <w:numPr>
          <w:ilvl w:val="3"/>
          <w:numId w:val="68"/>
        </w:numPr>
        <w:spacing w:after="160" w:line="260" w:lineRule="atLeast"/>
        <w:ind w:left="426" w:hanging="426"/>
        <w:jc w:val="both"/>
        <w:rPr>
          <w:rFonts w:ascii="Tahoma" w:hAnsi="Tahoma" w:cs="Tahoma"/>
          <w:color w:val="FF0000"/>
        </w:rPr>
      </w:pPr>
      <w:r w:rsidRPr="003D3047">
        <w:rPr>
          <w:rFonts w:ascii="Tahoma" w:hAnsi="Tahoma" w:cs="Tahoma"/>
          <w:b/>
        </w:rPr>
        <w:t>Experiencia Específica de la Entidad Ejecutora:</w:t>
      </w:r>
      <w:r w:rsidRPr="003D304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B55BD5"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lastRenderedPageBreak/>
        <w:t xml:space="preserve">La Entidad Ejecutora debe demostrar experiencia específica por un monto equivalente a </w:t>
      </w:r>
      <w:r w:rsidRPr="003D3047">
        <w:rPr>
          <w:rFonts w:ascii="Tahoma" w:hAnsi="Tahoma" w:cs="Tahoma"/>
          <w:b/>
          <w:bCs/>
        </w:rPr>
        <w:t>0.50</w:t>
      </w:r>
      <w:r w:rsidRPr="003D3047">
        <w:rPr>
          <w:rFonts w:ascii="Tahoma" w:hAnsi="Tahoma" w:cs="Tahoma"/>
        </w:rPr>
        <w:t xml:space="preserve"> </w:t>
      </w:r>
      <w:r w:rsidRPr="003D3047">
        <w:rPr>
          <w:rFonts w:ascii="Tahoma" w:hAnsi="Tahoma" w:cs="Tahoma"/>
          <w:b/>
          <w:bCs/>
        </w:rPr>
        <w:t>veces</w:t>
      </w:r>
      <w:r w:rsidRPr="003D3047">
        <w:rPr>
          <w:rFonts w:ascii="Tahoma" w:hAnsi="Tahoma" w:cs="Tahoma"/>
        </w:rPr>
        <w:t xml:space="preserve"> el precio referencial.</w:t>
      </w:r>
    </w:p>
    <w:p w14:paraId="1190D56C" w14:textId="77777777" w:rsidR="003D3047" w:rsidRPr="003D3047" w:rsidRDefault="003D3047" w:rsidP="003D3047">
      <w:pPr>
        <w:spacing w:line="260" w:lineRule="atLeast"/>
        <w:ind w:left="426"/>
        <w:jc w:val="both"/>
        <w:rPr>
          <w:rFonts w:ascii="Tahoma" w:hAnsi="Tahoma" w:cs="Tahoma"/>
        </w:rPr>
      </w:pPr>
    </w:p>
    <w:p w14:paraId="7C5837F1"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F672317" w14:textId="77777777" w:rsidR="003D3047" w:rsidRPr="003D3047" w:rsidRDefault="003D3047" w:rsidP="003D3047">
      <w:pPr>
        <w:spacing w:line="260" w:lineRule="atLeast"/>
        <w:ind w:left="426"/>
        <w:jc w:val="both"/>
        <w:rPr>
          <w:rFonts w:ascii="Tahoma" w:hAnsi="Tahoma" w:cs="Tahoma"/>
        </w:rPr>
      </w:pPr>
    </w:p>
    <w:p w14:paraId="12BA2404"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3D3047" w:rsidRPr="003D3047" w14:paraId="25159464" w14:textId="77777777" w:rsidTr="0096745C">
        <w:trPr>
          <w:trHeight w:val="250"/>
          <w:jc w:val="center"/>
        </w:trPr>
        <w:tc>
          <w:tcPr>
            <w:tcW w:w="4063" w:type="dxa"/>
            <w:shd w:val="clear" w:color="auto" w:fill="BFBFBF" w:themeFill="background1" w:themeFillShade="BF"/>
            <w:vAlign w:val="center"/>
          </w:tcPr>
          <w:p w14:paraId="0A046E32" w14:textId="77777777" w:rsidR="003D3047" w:rsidRPr="003D3047" w:rsidRDefault="003D3047" w:rsidP="003D3047">
            <w:pPr>
              <w:spacing w:line="260" w:lineRule="atLeast"/>
              <w:jc w:val="center"/>
              <w:rPr>
                <w:rFonts w:ascii="Tahoma" w:hAnsi="Tahoma" w:cs="Tahoma"/>
                <w:b/>
                <w:bCs/>
              </w:rPr>
            </w:pPr>
            <w:r w:rsidRPr="003D3047">
              <w:rPr>
                <w:rFonts w:ascii="Tahoma" w:hAnsi="Tahoma" w:cs="Tahoma"/>
                <w:b/>
                <w:bCs/>
              </w:rPr>
              <w:t>Experiencia Especifica equivalente a:</w:t>
            </w:r>
          </w:p>
        </w:tc>
        <w:tc>
          <w:tcPr>
            <w:tcW w:w="4063" w:type="dxa"/>
            <w:shd w:val="clear" w:color="auto" w:fill="BFBFBF" w:themeFill="background1" w:themeFillShade="BF"/>
            <w:vAlign w:val="center"/>
          </w:tcPr>
          <w:p w14:paraId="6704253D" w14:textId="77777777" w:rsidR="003D3047" w:rsidRPr="003D3047" w:rsidRDefault="003D3047" w:rsidP="003D3047">
            <w:pPr>
              <w:spacing w:line="260" w:lineRule="atLeast"/>
              <w:jc w:val="center"/>
              <w:rPr>
                <w:rFonts w:ascii="Tahoma" w:hAnsi="Tahoma" w:cs="Tahoma"/>
                <w:b/>
                <w:bCs/>
              </w:rPr>
            </w:pPr>
            <w:r w:rsidRPr="003D3047">
              <w:rPr>
                <w:rFonts w:ascii="Tahoma" w:hAnsi="Tahoma" w:cs="Tahoma"/>
                <w:b/>
                <w:bCs/>
              </w:rPr>
              <w:t>Porcentaje considerado por sector:</w:t>
            </w:r>
          </w:p>
        </w:tc>
      </w:tr>
      <w:tr w:rsidR="003D3047" w:rsidRPr="003D3047" w14:paraId="3910BBC8" w14:textId="77777777" w:rsidTr="0096745C">
        <w:trPr>
          <w:trHeight w:val="422"/>
          <w:jc w:val="center"/>
        </w:trPr>
        <w:tc>
          <w:tcPr>
            <w:tcW w:w="4063" w:type="dxa"/>
            <w:vAlign w:val="center"/>
          </w:tcPr>
          <w:p w14:paraId="47EA8423" w14:textId="77777777" w:rsidR="003D3047" w:rsidRPr="003D3047" w:rsidRDefault="003D3047" w:rsidP="003D3047">
            <w:pPr>
              <w:spacing w:line="260" w:lineRule="atLeast"/>
              <w:jc w:val="center"/>
              <w:rPr>
                <w:rFonts w:ascii="Tahoma" w:hAnsi="Tahoma" w:cs="Tahoma"/>
              </w:rPr>
            </w:pPr>
            <w:r w:rsidRPr="003D3047">
              <w:rPr>
                <w:rFonts w:ascii="Tahoma" w:hAnsi="Tahoma" w:cs="Tahoma"/>
                <w:b/>
                <w:bCs/>
              </w:rPr>
              <w:t>0.50 veces</w:t>
            </w:r>
            <w:r w:rsidRPr="003D3047">
              <w:rPr>
                <w:rFonts w:ascii="Tahoma" w:hAnsi="Tahoma" w:cs="Tahoma"/>
              </w:rPr>
              <w:t xml:space="preserve"> el precio referencial</w:t>
            </w:r>
          </w:p>
        </w:tc>
        <w:tc>
          <w:tcPr>
            <w:tcW w:w="4063" w:type="dxa"/>
            <w:vAlign w:val="center"/>
          </w:tcPr>
          <w:p w14:paraId="0ADC1B51" w14:textId="77777777" w:rsidR="003D3047" w:rsidRPr="003D3047" w:rsidRDefault="003D3047" w:rsidP="003D3047">
            <w:pPr>
              <w:spacing w:line="260" w:lineRule="atLeast"/>
              <w:jc w:val="center"/>
              <w:rPr>
                <w:rFonts w:ascii="Tahoma" w:hAnsi="Tahoma" w:cs="Tahoma"/>
              </w:rPr>
            </w:pPr>
            <w:r w:rsidRPr="003D3047">
              <w:rPr>
                <w:rFonts w:ascii="Tahoma" w:hAnsi="Tahoma" w:cs="Tahoma"/>
              </w:rPr>
              <w:t>Publico 100%</w:t>
            </w:r>
          </w:p>
        </w:tc>
      </w:tr>
    </w:tbl>
    <w:p w14:paraId="5200BAD3" w14:textId="77777777" w:rsidR="003D3047" w:rsidRPr="003D3047" w:rsidRDefault="003D3047" w:rsidP="003D3047">
      <w:pPr>
        <w:spacing w:line="260" w:lineRule="atLeast"/>
        <w:ind w:left="426"/>
        <w:jc w:val="both"/>
        <w:rPr>
          <w:rFonts w:ascii="Tahoma" w:hAnsi="Tahoma" w:cs="Tahoma"/>
        </w:rPr>
      </w:pPr>
    </w:p>
    <w:p w14:paraId="010C2253"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3D3047" w:rsidRPr="003D3047" w14:paraId="6A418C01" w14:textId="77777777" w:rsidTr="0096745C">
        <w:trPr>
          <w:trHeight w:val="155"/>
          <w:jc w:val="center"/>
        </w:trPr>
        <w:tc>
          <w:tcPr>
            <w:tcW w:w="4063" w:type="dxa"/>
            <w:shd w:val="clear" w:color="auto" w:fill="BFBFBF" w:themeFill="background1" w:themeFillShade="BF"/>
            <w:vAlign w:val="center"/>
          </w:tcPr>
          <w:p w14:paraId="498D6C52" w14:textId="77777777" w:rsidR="003D3047" w:rsidRPr="003D3047" w:rsidRDefault="003D3047" w:rsidP="003D3047">
            <w:pPr>
              <w:spacing w:line="260" w:lineRule="atLeast"/>
              <w:jc w:val="center"/>
              <w:rPr>
                <w:rFonts w:ascii="Tahoma" w:hAnsi="Tahoma" w:cs="Tahoma"/>
                <w:b/>
                <w:bCs/>
              </w:rPr>
            </w:pPr>
            <w:r w:rsidRPr="003D3047">
              <w:rPr>
                <w:rFonts w:ascii="Tahoma" w:hAnsi="Tahoma" w:cs="Tahoma"/>
                <w:b/>
                <w:bCs/>
              </w:rPr>
              <w:t>Experiencia Especifica equivalente a:</w:t>
            </w:r>
          </w:p>
        </w:tc>
        <w:tc>
          <w:tcPr>
            <w:tcW w:w="4063" w:type="dxa"/>
            <w:shd w:val="clear" w:color="auto" w:fill="BFBFBF" w:themeFill="background1" w:themeFillShade="BF"/>
            <w:vAlign w:val="center"/>
          </w:tcPr>
          <w:p w14:paraId="51815909" w14:textId="77777777" w:rsidR="003D3047" w:rsidRPr="003D3047" w:rsidRDefault="003D3047" w:rsidP="003D3047">
            <w:pPr>
              <w:spacing w:line="260" w:lineRule="atLeast"/>
              <w:jc w:val="center"/>
              <w:rPr>
                <w:rFonts w:ascii="Tahoma" w:hAnsi="Tahoma" w:cs="Tahoma"/>
                <w:b/>
                <w:bCs/>
              </w:rPr>
            </w:pPr>
            <w:r w:rsidRPr="003D3047">
              <w:rPr>
                <w:rFonts w:ascii="Tahoma" w:hAnsi="Tahoma" w:cs="Tahoma"/>
                <w:b/>
                <w:bCs/>
              </w:rPr>
              <w:t>Porcentaje considerado por sector:</w:t>
            </w:r>
          </w:p>
        </w:tc>
      </w:tr>
      <w:tr w:rsidR="003D3047" w:rsidRPr="003D3047" w14:paraId="465F0EC4" w14:textId="77777777" w:rsidTr="0096745C">
        <w:trPr>
          <w:trHeight w:val="147"/>
          <w:jc w:val="center"/>
        </w:trPr>
        <w:tc>
          <w:tcPr>
            <w:tcW w:w="4063" w:type="dxa"/>
            <w:vMerge w:val="restart"/>
            <w:vAlign w:val="center"/>
          </w:tcPr>
          <w:p w14:paraId="6FA4E51E" w14:textId="77777777" w:rsidR="003D3047" w:rsidRPr="003D3047" w:rsidRDefault="003D3047" w:rsidP="003D3047">
            <w:pPr>
              <w:spacing w:line="260" w:lineRule="atLeast"/>
              <w:jc w:val="center"/>
              <w:rPr>
                <w:rFonts w:ascii="Tahoma" w:hAnsi="Tahoma" w:cs="Tahoma"/>
              </w:rPr>
            </w:pPr>
            <w:r w:rsidRPr="003D3047">
              <w:rPr>
                <w:rFonts w:ascii="Tahoma" w:hAnsi="Tahoma" w:cs="Tahoma"/>
                <w:b/>
                <w:bCs/>
              </w:rPr>
              <w:t>0.50 veces</w:t>
            </w:r>
            <w:r w:rsidRPr="003D3047">
              <w:rPr>
                <w:rFonts w:ascii="Tahoma" w:hAnsi="Tahoma" w:cs="Tahoma"/>
              </w:rPr>
              <w:t xml:space="preserve"> el precio referencial</w:t>
            </w:r>
          </w:p>
        </w:tc>
        <w:tc>
          <w:tcPr>
            <w:tcW w:w="4063" w:type="dxa"/>
            <w:vAlign w:val="center"/>
          </w:tcPr>
          <w:p w14:paraId="23F6992D" w14:textId="77777777" w:rsidR="003D3047" w:rsidRPr="003D3047" w:rsidRDefault="003D3047" w:rsidP="003D3047">
            <w:pPr>
              <w:spacing w:line="260" w:lineRule="atLeast"/>
              <w:jc w:val="center"/>
              <w:rPr>
                <w:rFonts w:ascii="Tahoma" w:hAnsi="Tahoma" w:cs="Tahoma"/>
              </w:rPr>
            </w:pPr>
            <w:r w:rsidRPr="003D3047">
              <w:rPr>
                <w:rFonts w:ascii="Tahoma" w:hAnsi="Tahoma" w:cs="Tahoma"/>
              </w:rPr>
              <w:t>Publico 50% (mínimo)</w:t>
            </w:r>
          </w:p>
        </w:tc>
      </w:tr>
      <w:tr w:rsidR="003D3047" w:rsidRPr="003D3047" w14:paraId="54DF6B37" w14:textId="77777777" w:rsidTr="0096745C">
        <w:trPr>
          <w:trHeight w:val="147"/>
          <w:jc w:val="center"/>
        </w:trPr>
        <w:tc>
          <w:tcPr>
            <w:tcW w:w="4063" w:type="dxa"/>
            <w:vMerge/>
            <w:vAlign w:val="center"/>
          </w:tcPr>
          <w:p w14:paraId="47C6509E" w14:textId="77777777" w:rsidR="003D3047" w:rsidRPr="003D3047" w:rsidRDefault="003D3047" w:rsidP="003D3047">
            <w:pPr>
              <w:spacing w:line="260" w:lineRule="atLeast"/>
              <w:jc w:val="center"/>
              <w:rPr>
                <w:rFonts w:ascii="Tahoma" w:hAnsi="Tahoma" w:cs="Tahoma"/>
              </w:rPr>
            </w:pPr>
          </w:p>
        </w:tc>
        <w:tc>
          <w:tcPr>
            <w:tcW w:w="4063" w:type="dxa"/>
            <w:vAlign w:val="center"/>
          </w:tcPr>
          <w:p w14:paraId="1E0F87F4" w14:textId="77777777" w:rsidR="003D3047" w:rsidRPr="003D3047" w:rsidRDefault="003D3047" w:rsidP="003D3047">
            <w:pPr>
              <w:spacing w:line="260" w:lineRule="atLeast"/>
              <w:jc w:val="center"/>
              <w:rPr>
                <w:rFonts w:ascii="Tahoma" w:hAnsi="Tahoma" w:cs="Tahoma"/>
              </w:rPr>
            </w:pPr>
            <w:r w:rsidRPr="003D3047">
              <w:rPr>
                <w:rFonts w:ascii="Tahoma" w:hAnsi="Tahoma" w:cs="Tahoma"/>
              </w:rPr>
              <w:t>Privado 50% (máximo)</w:t>
            </w:r>
          </w:p>
        </w:tc>
      </w:tr>
    </w:tbl>
    <w:p w14:paraId="1A20F313" w14:textId="77777777" w:rsidR="003D3047" w:rsidRPr="003D3047" w:rsidRDefault="003D3047" w:rsidP="003D3047">
      <w:pPr>
        <w:spacing w:line="260" w:lineRule="atLeast"/>
        <w:ind w:left="426"/>
        <w:jc w:val="both"/>
        <w:rPr>
          <w:rFonts w:ascii="Tahoma" w:hAnsi="Tahoma" w:cs="Tahoma"/>
          <w:b/>
          <w:i/>
        </w:rPr>
      </w:pPr>
    </w:p>
    <w:p w14:paraId="7D19EE6C" w14:textId="77777777" w:rsidR="003D3047" w:rsidRPr="003D3047" w:rsidRDefault="003D3047" w:rsidP="003D3047">
      <w:pPr>
        <w:spacing w:line="260" w:lineRule="atLeast"/>
        <w:ind w:left="426"/>
        <w:jc w:val="both"/>
        <w:rPr>
          <w:rFonts w:ascii="Tahoma" w:hAnsi="Tahoma" w:cs="Tahoma"/>
          <w:b/>
          <w:i/>
        </w:rPr>
      </w:pPr>
      <w:r w:rsidRPr="003D3047">
        <w:rPr>
          <w:rFonts w:ascii="Tahoma" w:hAnsi="Tahoma" w:cs="Tahoma"/>
          <w:b/>
          <w:i/>
        </w:rPr>
        <w:t>Nota:</w:t>
      </w:r>
    </w:p>
    <w:p w14:paraId="66DCB339"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OBRAS SIMILARES: Se tienen las siguientes:</w:t>
      </w:r>
    </w:p>
    <w:p w14:paraId="3BD473A4" w14:textId="77777777" w:rsidR="003D3047" w:rsidRPr="003D3047" w:rsidRDefault="003D3047" w:rsidP="003D3047">
      <w:pPr>
        <w:numPr>
          <w:ilvl w:val="0"/>
          <w:numId w:val="74"/>
        </w:numPr>
        <w:spacing w:after="160" w:line="260" w:lineRule="atLeast"/>
        <w:jc w:val="both"/>
        <w:rPr>
          <w:rFonts w:ascii="Tahoma" w:hAnsi="Tahoma" w:cs="Tahoma"/>
        </w:rPr>
      </w:pPr>
      <w:r w:rsidRPr="003D3047">
        <w:rPr>
          <w:rFonts w:ascii="Tahoma" w:hAnsi="Tahoma" w:cs="Tahoma"/>
        </w:rPr>
        <w:t>POR SU SIMILITUD</w:t>
      </w:r>
    </w:p>
    <w:p w14:paraId="60651D90"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22C05FD"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w:t>
      </w:r>
      <w:r w:rsidRPr="003D3047">
        <w:rPr>
          <w:rFonts w:ascii="Tahoma" w:hAnsi="Tahoma" w:cs="Tahoma"/>
        </w:rPr>
        <w:tab/>
        <w:t xml:space="preserve">POR SU COMPLEJIDAD </w:t>
      </w:r>
    </w:p>
    <w:p w14:paraId="0DEE8B3D"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Obras Hidráulicas: canales, embovedados, regulación de ríos, mantenimiento y reparación de obras hidráulicas, defensivos.</w:t>
      </w:r>
    </w:p>
    <w:p w14:paraId="13604BD9"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Obras Viales: Accesos, Puentes, Viaductos.</w:t>
      </w:r>
    </w:p>
    <w:p w14:paraId="704A8F82" w14:textId="77777777" w:rsidR="003D3047" w:rsidRPr="003D3047" w:rsidRDefault="003D3047" w:rsidP="003D3047">
      <w:pPr>
        <w:spacing w:line="260" w:lineRule="atLeast"/>
        <w:jc w:val="both"/>
        <w:rPr>
          <w:rFonts w:ascii="Tahoma" w:hAnsi="Tahoma" w:cs="Tahoma"/>
        </w:rPr>
      </w:pPr>
    </w:p>
    <w:p w14:paraId="77705999" w14:textId="77777777" w:rsidR="003D3047" w:rsidRPr="003D3047" w:rsidRDefault="003D3047" w:rsidP="003D3047">
      <w:pPr>
        <w:spacing w:line="260" w:lineRule="atLeast"/>
        <w:jc w:val="both"/>
        <w:rPr>
          <w:rFonts w:ascii="Tahoma" w:hAnsi="Tahoma" w:cs="Tahoma"/>
        </w:rPr>
      </w:pPr>
      <w:r w:rsidRPr="003D304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C2A27A9" w14:textId="77777777" w:rsidR="003D3047" w:rsidRPr="003D3047" w:rsidRDefault="003D3047" w:rsidP="003D3047">
      <w:pPr>
        <w:spacing w:line="260" w:lineRule="atLeast"/>
        <w:jc w:val="both"/>
        <w:rPr>
          <w:rFonts w:ascii="Tahoma" w:hAnsi="Tahoma" w:cs="Tahoma"/>
        </w:rPr>
      </w:pPr>
    </w:p>
    <w:p w14:paraId="68405995" w14:textId="77777777" w:rsidR="003D3047" w:rsidRPr="003D3047" w:rsidRDefault="003D3047" w:rsidP="003D3047">
      <w:pPr>
        <w:widowControl w:val="0"/>
        <w:numPr>
          <w:ilvl w:val="0"/>
          <w:numId w:val="88"/>
        </w:numPr>
        <w:autoSpaceDE w:val="0"/>
        <w:autoSpaceDN w:val="0"/>
        <w:spacing w:after="160" w:line="260" w:lineRule="atLeast"/>
        <w:jc w:val="both"/>
        <w:rPr>
          <w:rFonts w:ascii="Tahoma" w:hAnsi="Tahoma" w:cs="Tahoma"/>
        </w:rPr>
      </w:pPr>
      <w:bookmarkStart w:id="109" w:name="_Hlk179960365"/>
      <w:r w:rsidRPr="003D3047">
        <w:rPr>
          <w:rFonts w:ascii="Tahoma" w:hAnsi="Tahoma" w:cs="Tahoma"/>
        </w:rPr>
        <w:t xml:space="preserve">Para la experiencia con Entidades Públicas, Actas de Entrega Definitiva, Actas de Recepción Definitiva, Certificados de Terminación de Obra, </w:t>
      </w:r>
      <w:r w:rsidRPr="003D3047">
        <w:rPr>
          <w:rFonts w:ascii="Tahoma" w:eastAsia="Arial" w:hAnsi="Tahoma" w:cs="Tahoma"/>
        </w:rPr>
        <w:t>Contrato con documento de respaldo de conclusión</w:t>
      </w:r>
      <w:r w:rsidRPr="003D3047">
        <w:rPr>
          <w:rFonts w:ascii="Tahoma" w:hAnsi="Tahoma" w:cs="Tahoma"/>
        </w:rPr>
        <w:t xml:space="preserve"> u otro documento que acredite su experiencia. </w:t>
      </w:r>
    </w:p>
    <w:p w14:paraId="07B98525" w14:textId="77777777" w:rsidR="003D3047" w:rsidRPr="003D3047" w:rsidRDefault="003D3047" w:rsidP="003D3047">
      <w:pPr>
        <w:widowControl w:val="0"/>
        <w:numPr>
          <w:ilvl w:val="0"/>
          <w:numId w:val="88"/>
        </w:numPr>
        <w:autoSpaceDE w:val="0"/>
        <w:autoSpaceDN w:val="0"/>
        <w:spacing w:after="160" w:line="260" w:lineRule="atLeast"/>
        <w:jc w:val="both"/>
        <w:rPr>
          <w:rFonts w:ascii="Tahoma" w:hAnsi="Tahoma" w:cs="Tahoma"/>
        </w:rPr>
      </w:pPr>
      <w:r w:rsidRPr="003D3047">
        <w:rPr>
          <w:rFonts w:ascii="Tahoma" w:hAnsi="Tahoma" w:cs="Tahoma"/>
        </w:rPr>
        <w:t xml:space="preserve">Para la experiencia con particulares, debe presentar Contrato notariado </w:t>
      </w:r>
      <w:r w:rsidRPr="003D3047">
        <w:rPr>
          <w:rFonts w:ascii="Tahoma" w:eastAsia="Arial" w:hAnsi="Tahoma" w:cs="Tahoma"/>
        </w:rPr>
        <w:t>con documento de respaldo de conclusión.</w:t>
      </w:r>
      <w:r w:rsidRPr="003D3047">
        <w:rPr>
          <w:rFonts w:ascii="Tahoma" w:hAnsi="Tahoma" w:cs="Tahoma"/>
        </w:rPr>
        <w:t xml:space="preserve"> </w:t>
      </w:r>
    </w:p>
    <w:bookmarkEnd w:id="109"/>
    <w:p w14:paraId="73359203" w14:textId="77777777" w:rsidR="003D3047" w:rsidRPr="003D3047" w:rsidRDefault="003D3047" w:rsidP="003D3047">
      <w:pPr>
        <w:spacing w:after="160" w:line="260" w:lineRule="atLeast"/>
        <w:jc w:val="both"/>
        <w:rPr>
          <w:rFonts w:ascii="Tahoma" w:hAnsi="Tahoma" w:cs="Tahoma"/>
        </w:rPr>
      </w:pPr>
    </w:p>
    <w:p w14:paraId="692F786B"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110" w:name="_Toc536520831"/>
      <w:bookmarkStart w:id="111" w:name="_Toc71811166"/>
      <w:r w:rsidRPr="003D3047">
        <w:rPr>
          <w:rFonts w:ascii="Tahoma" w:hAnsi="Tahoma" w:cs="Tahoma"/>
          <w:b/>
          <w:bCs/>
          <w:color w:val="000000"/>
          <w:kern w:val="32"/>
          <w:lang w:val="es-ES_tradnl"/>
        </w:rPr>
        <w:t>PERSONAL REQUERIDO</w:t>
      </w:r>
      <w:bookmarkEnd w:id="110"/>
      <w:bookmarkEnd w:id="111"/>
    </w:p>
    <w:p w14:paraId="5D2BA079" w14:textId="77777777" w:rsidR="003D3047" w:rsidRPr="003D3047" w:rsidRDefault="003D3047" w:rsidP="003D3047">
      <w:pPr>
        <w:spacing w:line="260" w:lineRule="atLeast"/>
        <w:jc w:val="both"/>
        <w:rPr>
          <w:rFonts w:ascii="Tahoma" w:hAnsi="Tahoma" w:cs="Tahoma"/>
        </w:rPr>
      </w:pPr>
      <w:r w:rsidRPr="003D3047">
        <w:rPr>
          <w:rFonts w:ascii="Tahoma" w:hAnsi="Tahoma" w:cs="Tahoma"/>
        </w:rPr>
        <w:t>El personal debe demostrar formación, experiencia de acuerdo a lo detallado en el siguiente cuadro:</w:t>
      </w:r>
    </w:p>
    <w:p w14:paraId="6DB8289B" w14:textId="77777777" w:rsidR="003D3047" w:rsidRPr="003D3047" w:rsidRDefault="003D3047" w:rsidP="003D3047">
      <w:pPr>
        <w:spacing w:line="260" w:lineRule="atLeast"/>
        <w:jc w:val="both"/>
        <w:rPr>
          <w:rFonts w:ascii="Tahoma" w:hAnsi="Tahoma" w:cs="Tahoma"/>
        </w:rPr>
      </w:pPr>
      <w:bookmarkStart w:id="112" w:name="_Hlk144979420"/>
    </w:p>
    <w:p w14:paraId="4CFABCAB" w14:textId="77777777" w:rsidR="003D3047" w:rsidRPr="003D3047" w:rsidRDefault="003D3047" w:rsidP="003D3047">
      <w:pPr>
        <w:jc w:val="both"/>
        <w:rPr>
          <w:rFonts w:ascii="Tahoma" w:hAnsi="Tahoma" w:cs="Tahoma"/>
          <w:b/>
        </w:rPr>
      </w:pPr>
      <w:r w:rsidRPr="003D304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D3047" w:rsidRPr="003D3047" w14:paraId="4632D9B8" w14:textId="77777777" w:rsidTr="0096745C">
        <w:trPr>
          <w:trHeight w:val="267"/>
        </w:trPr>
        <w:tc>
          <w:tcPr>
            <w:tcW w:w="1029" w:type="pct"/>
            <w:vMerge w:val="restart"/>
            <w:shd w:val="clear" w:color="auto" w:fill="D9E2F3" w:themeFill="accent5" w:themeFillTint="33"/>
            <w:vAlign w:val="center"/>
          </w:tcPr>
          <w:p w14:paraId="4A24B76C"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Formación</w:t>
            </w:r>
          </w:p>
        </w:tc>
        <w:tc>
          <w:tcPr>
            <w:tcW w:w="806" w:type="pct"/>
            <w:vMerge w:val="restart"/>
            <w:shd w:val="clear" w:color="auto" w:fill="D9E2F3" w:themeFill="accent5" w:themeFillTint="33"/>
            <w:vAlign w:val="center"/>
          </w:tcPr>
          <w:p w14:paraId="7D9D9920"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Cargo a desempeñar</w:t>
            </w:r>
          </w:p>
        </w:tc>
        <w:tc>
          <w:tcPr>
            <w:tcW w:w="367" w:type="pct"/>
            <w:vMerge w:val="restart"/>
            <w:shd w:val="clear" w:color="auto" w:fill="D9E2F3" w:themeFill="accent5" w:themeFillTint="33"/>
            <w:vAlign w:val="center"/>
          </w:tcPr>
          <w:p w14:paraId="22085A3C" w14:textId="77777777" w:rsidR="003D3047" w:rsidRPr="003D3047" w:rsidRDefault="003D3047" w:rsidP="003D3047">
            <w:pPr>
              <w:jc w:val="both"/>
              <w:rPr>
                <w:rFonts w:ascii="Tahoma" w:hAnsi="Tahoma" w:cs="Tahoma"/>
                <w:b/>
                <w:sz w:val="18"/>
                <w:szCs w:val="18"/>
              </w:rPr>
            </w:pPr>
            <w:proofErr w:type="spellStart"/>
            <w:r w:rsidRPr="003D3047">
              <w:rPr>
                <w:rFonts w:ascii="Tahoma" w:hAnsi="Tahoma" w:cs="Tahoma"/>
                <w:b/>
                <w:sz w:val="18"/>
                <w:szCs w:val="18"/>
              </w:rPr>
              <w:t>Cant</w:t>
            </w:r>
            <w:proofErr w:type="spellEnd"/>
            <w:r w:rsidRPr="003D3047">
              <w:rPr>
                <w:rFonts w:ascii="Tahoma" w:hAnsi="Tahoma" w:cs="Tahoma"/>
                <w:b/>
                <w:sz w:val="18"/>
                <w:szCs w:val="18"/>
              </w:rPr>
              <w:t>.</w:t>
            </w:r>
          </w:p>
        </w:tc>
        <w:tc>
          <w:tcPr>
            <w:tcW w:w="1177" w:type="pct"/>
            <w:vMerge w:val="restart"/>
            <w:shd w:val="clear" w:color="auto" w:fill="D9E2F3" w:themeFill="accent5" w:themeFillTint="33"/>
            <w:vAlign w:val="center"/>
          </w:tcPr>
          <w:p w14:paraId="357A8225"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Área</w:t>
            </w:r>
          </w:p>
        </w:tc>
        <w:tc>
          <w:tcPr>
            <w:tcW w:w="1125" w:type="pct"/>
            <w:gridSpan w:val="2"/>
            <w:shd w:val="clear" w:color="auto" w:fill="D9E2F3" w:themeFill="accent5" w:themeFillTint="33"/>
          </w:tcPr>
          <w:p w14:paraId="37DF90D2"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EXPERIENCIA</w:t>
            </w:r>
          </w:p>
        </w:tc>
        <w:tc>
          <w:tcPr>
            <w:tcW w:w="496" w:type="pct"/>
            <w:vMerge w:val="restart"/>
            <w:shd w:val="clear" w:color="auto" w:fill="D9E2F3" w:themeFill="accent5" w:themeFillTint="33"/>
          </w:tcPr>
          <w:p w14:paraId="16C397CA" w14:textId="77777777" w:rsidR="003D3047" w:rsidRPr="003D3047" w:rsidRDefault="003D3047" w:rsidP="003D3047">
            <w:pPr>
              <w:jc w:val="center"/>
              <w:rPr>
                <w:rFonts w:ascii="Tahoma" w:hAnsi="Tahoma" w:cs="Tahoma"/>
                <w:b/>
              </w:rPr>
            </w:pPr>
          </w:p>
          <w:p w14:paraId="68A2EF81" w14:textId="77777777" w:rsidR="003D3047" w:rsidRPr="003D3047" w:rsidRDefault="003D3047" w:rsidP="003D3047">
            <w:pPr>
              <w:jc w:val="center"/>
              <w:rPr>
                <w:rFonts w:ascii="Tahoma" w:hAnsi="Tahoma" w:cs="Tahoma"/>
                <w:b/>
              </w:rPr>
            </w:pPr>
          </w:p>
          <w:p w14:paraId="4DCB20DF"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Tiempo de participación en este Proyecto</w:t>
            </w:r>
          </w:p>
          <w:p w14:paraId="04B8F244" w14:textId="77777777" w:rsidR="003D3047" w:rsidRPr="003D3047" w:rsidRDefault="003D3047" w:rsidP="003D3047">
            <w:pPr>
              <w:jc w:val="center"/>
              <w:rPr>
                <w:rFonts w:ascii="Tahoma" w:hAnsi="Tahoma" w:cs="Tahoma"/>
                <w:b/>
              </w:rPr>
            </w:pPr>
            <w:r w:rsidRPr="003D3047">
              <w:rPr>
                <w:rFonts w:ascii="Tahoma" w:hAnsi="Tahoma" w:cs="Tahoma"/>
                <w:b/>
                <w:sz w:val="18"/>
                <w:szCs w:val="18"/>
              </w:rPr>
              <w:t xml:space="preserve">(meses) </w:t>
            </w:r>
            <w:r w:rsidRPr="003D3047">
              <w:rPr>
                <w:rFonts w:ascii="Tahoma" w:hAnsi="Tahoma" w:cs="Tahoma"/>
                <w:b/>
                <w:color w:val="FF0000"/>
                <w:sz w:val="18"/>
                <w:szCs w:val="18"/>
              </w:rPr>
              <w:t>AL MENOS</w:t>
            </w:r>
          </w:p>
        </w:tc>
      </w:tr>
      <w:tr w:rsidR="003D3047" w:rsidRPr="003D3047" w14:paraId="45975503" w14:textId="77777777" w:rsidTr="0096745C">
        <w:trPr>
          <w:trHeight w:val="854"/>
        </w:trPr>
        <w:tc>
          <w:tcPr>
            <w:tcW w:w="1029" w:type="pct"/>
            <w:vMerge/>
            <w:shd w:val="clear" w:color="auto" w:fill="DBE5F1"/>
            <w:vAlign w:val="center"/>
          </w:tcPr>
          <w:p w14:paraId="27D73878" w14:textId="77777777" w:rsidR="003D3047" w:rsidRPr="003D3047" w:rsidRDefault="003D3047" w:rsidP="003D3047">
            <w:pPr>
              <w:jc w:val="both"/>
              <w:rPr>
                <w:rFonts w:ascii="Tahoma" w:hAnsi="Tahoma" w:cs="Tahoma"/>
                <w:sz w:val="18"/>
                <w:szCs w:val="18"/>
              </w:rPr>
            </w:pPr>
          </w:p>
        </w:tc>
        <w:tc>
          <w:tcPr>
            <w:tcW w:w="806" w:type="pct"/>
            <w:vMerge/>
            <w:shd w:val="clear" w:color="auto" w:fill="DBE5F1"/>
            <w:vAlign w:val="center"/>
          </w:tcPr>
          <w:p w14:paraId="069E1828" w14:textId="77777777" w:rsidR="003D3047" w:rsidRPr="003D3047" w:rsidRDefault="003D3047" w:rsidP="003D3047">
            <w:pPr>
              <w:jc w:val="both"/>
              <w:rPr>
                <w:rFonts w:ascii="Tahoma" w:hAnsi="Tahoma" w:cs="Tahoma"/>
                <w:sz w:val="18"/>
                <w:szCs w:val="18"/>
              </w:rPr>
            </w:pPr>
          </w:p>
        </w:tc>
        <w:tc>
          <w:tcPr>
            <w:tcW w:w="367" w:type="pct"/>
            <w:vMerge/>
            <w:shd w:val="clear" w:color="auto" w:fill="DBE5F1"/>
            <w:vAlign w:val="center"/>
          </w:tcPr>
          <w:p w14:paraId="7A1171B9" w14:textId="77777777" w:rsidR="003D3047" w:rsidRPr="003D3047" w:rsidRDefault="003D3047" w:rsidP="003D3047">
            <w:pPr>
              <w:jc w:val="both"/>
              <w:rPr>
                <w:rFonts w:ascii="Tahoma" w:hAnsi="Tahoma" w:cs="Tahoma"/>
                <w:b/>
                <w:sz w:val="18"/>
                <w:szCs w:val="18"/>
              </w:rPr>
            </w:pPr>
          </w:p>
        </w:tc>
        <w:tc>
          <w:tcPr>
            <w:tcW w:w="1177" w:type="pct"/>
            <w:vMerge/>
            <w:shd w:val="clear" w:color="auto" w:fill="DBE5F1"/>
            <w:vAlign w:val="center"/>
          </w:tcPr>
          <w:p w14:paraId="0A44B315" w14:textId="77777777" w:rsidR="003D3047" w:rsidRPr="003D3047" w:rsidRDefault="003D3047" w:rsidP="003D3047">
            <w:pPr>
              <w:jc w:val="center"/>
              <w:rPr>
                <w:rFonts w:ascii="Tahoma" w:hAnsi="Tahoma" w:cs="Tahoma"/>
                <w:b/>
                <w:sz w:val="18"/>
                <w:szCs w:val="18"/>
              </w:rPr>
            </w:pPr>
          </w:p>
        </w:tc>
        <w:tc>
          <w:tcPr>
            <w:tcW w:w="588" w:type="pct"/>
            <w:shd w:val="clear" w:color="auto" w:fill="D9E2F3" w:themeFill="accent5" w:themeFillTint="33"/>
          </w:tcPr>
          <w:p w14:paraId="0896DD43" w14:textId="77777777" w:rsidR="003D3047" w:rsidRPr="003D3047" w:rsidRDefault="003D3047" w:rsidP="003D3047">
            <w:pPr>
              <w:jc w:val="center"/>
              <w:rPr>
                <w:rFonts w:ascii="Tahoma" w:hAnsi="Tahoma" w:cs="Tahoma"/>
                <w:b/>
                <w:sz w:val="18"/>
                <w:szCs w:val="18"/>
              </w:rPr>
            </w:pPr>
          </w:p>
          <w:p w14:paraId="1EB30266" w14:textId="77777777" w:rsidR="003D3047" w:rsidRPr="003D3047" w:rsidRDefault="003D3047" w:rsidP="003D3047">
            <w:pPr>
              <w:jc w:val="center"/>
              <w:rPr>
                <w:rFonts w:ascii="Tahoma" w:hAnsi="Tahoma" w:cs="Tahoma"/>
                <w:b/>
                <w:sz w:val="18"/>
                <w:szCs w:val="18"/>
              </w:rPr>
            </w:pPr>
          </w:p>
          <w:p w14:paraId="546FB93A"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 xml:space="preserve">Experiencia </w:t>
            </w:r>
          </w:p>
          <w:p w14:paraId="5D21CC6C"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general (en meses)</w:t>
            </w:r>
          </w:p>
        </w:tc>
        <w:tc>
          <w:tcPr>
            <w:tcW w:w="537" w:type="pct"/>
            <w:shd w:val="clear" w:color="auto" w:fill="D9E2F3" w:themeFill="accent5" w:themeFillTint="33"/>
            <w:vAlign w:val="center"/>
          </w:tcPr>
          <w:p w14:paraId="74AC29B7"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Tiempo mínimo de experiencia específica (en meses)</w:t>
            </w:r>
          </w:p>
        </w:tc>
        <w:tc>
          <w:tcPr>
            <w:tcW w:w="496" w:type="pct"/>
            <w:vMerge/>
            <w:shd w:val="clear" w:color="auto" w:fill="DBE5F1"/>
            <w:vAlign w:val="center"/>
          </w:tcPr>
          <w:p w14:paraId="0BC9538F" w14:textId="77777777" w:rsidR="003D3047" w:rsidRPr="003D3047" w:rsidRDefault="003D3047" w:rsidP="003D3047">
            <w:pPr>
              <w:jc w:val="center"/>
              <w:rPr>
                <w:rFonts w:ascii="Tahoma" w:hAnsi="Tahoma" w:cs="Tahoma"/>
                <w:b/>
                <w:sz w:val="18"/>
                <w:szCs w:val="18"/>
              </w:rPr>
            </w:pPr>
          </w:p>
        </w:tc>
      </w:tr>
      <w:tr w:rsidR="003D3047" w:rsidRPr="003D3047" w14:paraId="57F0CF06" w14:textId="77777777" w:rsidTr="0096745C">
        <w:trPr>
          <w:trHeight w:val="1633"/>
        </w:trPr>
        <w:tc>
          <w:tcPr>
            <w:tcW w:w="1029" w:type="pct"/>
            <w:shd w:val="clear" w:color="auto" w:fill="auto"/>
            <w:vAlign w:val="center"/>
          </w:tcPr>
          <w:p w14:paraId="59A5398B" w14:textId="77777777" w:rsidR="003D3047" w:rsidRPr="003D3047" w:rsidRDefault="003D3047" w:rsidP="003D3047">
            <w:pPr>
              <w:jc w:val="both"/>
              <w:rPr>
                <w:rFonts w:ascii="Tahoma" w:hAnsi="Tahoma" w:cs="Tahoma"/>
                <w:sz w:val="18"/>
                <w:szCs w:val="18"/>
              </w:rPr>
            </w:pPr>
          </w:p>
          <w:p w14:paraId="329D6117"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 xml:space="preserve">Ingeniero Civil o Arquitecto </w:t>
            </w:r>
          </w:p>
        </w:tc>
        <w:tc>
          <w:tcPr>
            <w:tcW w:w="806" w:type="pct"/>
            <w:shd w:val="clear" w:color="auto" w:fill="auto"/>
            <w:vAlign w:val="center"/>
          </w:tcPr>
          <w:p w14:paraId="5AA26FCB" w14:textId="77777777" w:rsidR="003D3047" w:rsidRPr="003D3047" w:rsidRDefault="003D3047" w:rsidP="003D3047">
            <w:pPr>
              <w:jc w:val="center"/>
              <w:rPr>
                <w:rFonts w:ascii="Tahoma" w:hAnsi="Tahoma" w:cs="Tahoma"/>
                <w:b/>
                <w:color w:val="0000FF"/>
                <w:sz w:val="18"/>
                <w:szCs w:val="18"/>
              </w:rPr>
            </w:pPr>
            <w:r w:rsidRPr="003D3047">
              <w:rPr>
                <w:rFonts w:ascii="Tahoma" w:hAnsi="Tahoma" w:cs="Tahoma"/>
                <w:b/>
                <w:color w:val="0000FF"/>
                <w:sz w:val="18"/>
                <w:szCs w:val="18"/>
              </w:rPr>
              <w:t>Técnico Operativo de Área (TOA)</w:t>
            </w:r>
          </w:p>
        </w:tc>
        <w:tc>
          <w:tcPr>
            <w:tcW w:w="367" w:type="pct"/>
            <w:vAlign w:val="center"/>
          </w:tcPr>
          <w:p w14:paraId="24A7A0AE"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177" w:type="pct"/>
            <w:shd w:val="clear" w:color="auto" w:fill="auto"/>
            <w:vAlign w:val="center"/>
          </w:tcPr>
          <w:p w14:paraId="4DCBF632" w14:textId="77777777" w:rsidR="003D3047" w:rsidRPr="003D3047" w:rsidRDefault="003D3047" w:rsidP="003D3047">
            <w:pPr>
              <w:spacing w:line="300" w:lineRule="auto"/>
              <w:rPr>
                <w:rFonts w:ascii="Tahoma" w:hAnsi="Tahoma" w:cs="Tahoma"/>
                <w:sz w:val="18"/>
                <w:szCs w:val="18"/>
              </w:rPr>
            </w:pPr>
            <w:r w:rsidRPr="003D3047">
              <w:rPr>
                <w:rFonts w:ascii="Tahoma" w:hAnsi="Tahoma" w:cs="Tahoma"/>
                <w:sz w:val="18"/>
                <w:szCs w:val="18"/>
              </w:rPr>
              <w:t>Supervisión, Fiscalización,</w:t>
            </w:r>
          </w:p>
          <w:p w14:paraId="24B0C4D7" w14:textId="77777777" w:rsidR="003D3047" w:rsidRPr="003D3047" w:rsidRDefault="003D3047" w:rsidP="003D3047">
            <w:pPr>
              <w:jc w:val="both"/>
              <w:rPr>
                <w:rFonts w:ascii="Tahoma" w:hAnsi="Tahoma" w:cs="Tahoma"/>
                <w:color w:val="0000FF"/>
                <w:sz w:val="18"/>
                <w:szCs w:val="18"/>
              </w:rPr>
            </w:pPr>
            <w:r w:rsidRPr="003D3047">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C7C3C6E" w14:textId="77777777" w:rsidR="003D3047" w:rsidRPr="003D3047" w:rsidRDefault="003D3047" w:rsidP="003D3047">
            <w:pPr>
              <w:jc w:val="both"/>
              <w:rPr>
                <w:rFonts w:ascii="Tahoma" w:hAnsi="Tahoma" w:cs="Tahoma"/>
                <w:b/>
                <w:sz w:val="18"/>
                <w:szCs w:val="18"/>
              </w:rPr>
            </w:pPr>
          </w:p>
          <w:p w14:paraId="35271703" w14:textId="77777777" w:rsidR="003D3047" w:rsidRPr="003D3047" w:rsidRDefault="003D3047" w:rsidP="003D3047">
            <w:pPr>
              <w:jc w:val="both"/>
              <w:rPr>
                <w:rFonts w:ascii="Tahoma" w:hAnsi="Tahoma" w:cs="Tahoma"/>
                <w:b/>
                <w:sz w:val="18"/>
                <w:szCs w:val="18"/>
              </w:rPr>
            </w:pPr>
          </w:p>
          <w:p w14:paraId="37AA99C5" w14:textId="77777777" w:rsidR="003D3047" w:rsidRPr="003D3047" w:rsidRDefault="003D3047" w:rsidP="003D3047">
            <w:pPr>
              <w:jc w:val="both"/>
              <w:rPr>
                <w:rFonts w:ascii="Tahoma" w:hAnsi="Tahoma" w:cs="Tahoma"/>
                <w:b/>
                <w:sz w:val="18"/>
                <w:szCs w:val="18"/>
              </w:rPr>
            </w:pPr>
          </w:p>
          <w:p w14:paraId="26D9DF94"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Toda su experiencia </w:t>
            </w:r>
            <w:r w:rsidRPr="003D3047">
              <w:rPr>
                <w:rFonts w:ascii="Tahoma" w:hAnsi="Tahoma" w:cs="Tahoma"/>
                <w:sz w:val="18"/>
                <w:szCs w:val="18"/>
                <w:lang w:val="es-ES_tradnl"/>
              </w:rPr>
              <w:t>en trabajos de su área profesional y/o técnica.</w:t>
            </w:r>
          </w:p>
        </w:tc>
        <w:tc>
          <w:tcPr>
            <w:tcW w:w="537" w:type="pct"/>
            <w:shd w:val="clear" w:color="auto" w:fill="auto"/>
            <w:vAlign w:val="center"/>
          </w:tcPr>
          <w:p w14:paraId="0F62EF69" w14:textId="77777777" w:rsidR="003D3047" w:rsidRPr="003D3047" w:rsidRDefault="003D3047" w:rsidP="003D3047">
            <w:pPr>
              <w:jc w:val="both"/>
              <w:rPr>
                <w:rFonts w:ascii="Tahoma" w:hAnsi="Tahoma" w:cs="Tahoma"/>
                <w:b/>
                <w:sz w:val="18"/>
                <w:szCs w:val="18"/>
              </w:rPr>
            </w:pPr>
            <w:r w:rsidRPr="003D3047">
              <w:rPr>
                <w:rFonts w:ascii="Tahoma" w:hAnsi="Tahoma" w:cs="Tahoma"/>
                <w:b/>
                <w:sz w:val="18"/>
                <w:szCs w:val="18"/>
              </w:rPr>
              <w:t xml:space="preserve"> 36 meses</w:t>
            </w:r>
          </w:p>
          <w:p w14:paraId="61873CED" w14:textId="77777777" w:rsidR="003D3047" w:rsidRPr="003D3047" w:rsidRDefault="003D3047" w:rsidP="003D3047">
            <w:pPr>
              <w:jc w:val="both"/>
              <w:rPr>
                <w:rFonts w:ascii="Tahoma" w:hAnsi="Tahoma" w:cs="Tahoma"/>
                <w:b/>
                <w:sz w:val="18"/>
                <w:szCs w:val="18"/>
              </w:rPr>
            </w:pPr>
          </w:p>
        </w:tc>
        <w:tc>
          <w:tcPr>
            <w:tcW w:w="496" w:type="pct"/>
            <w:vAlign w:val="center"/>
          </w:tcPr>
          <w:p w14:paraId="1C392944"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2.5 meses</w:t>
            </w:r>
          </w:p>
        </w:tc>
      </w:tr>
      <w:tr w:rsidR="003D3047" w:rsidRPr="003D3047" w14:paraId="48962D38" w14:textId="77777777" w:rsidTr="0096745C">
        <w:trPr>
          <w:trHeight w:val="2016"/>
        </w:trPr>
        <w:tc>
          <w:tcPr>
            <w:tcW w:w="1029" w:type="pct"/>
            <w:shd w:val="clear" w:color="auto" w:fill="auto"/>
            <w:vAlign w:val="center"/>
          </w:tcPr>
          <w:p w14:paraId="4C42F14C"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2FBB77" w14:textId="77777777" w:rsidR="003D3047" w:rsidRPr="003D3047" w:rsidRDefault="003D3047" w:rsidP="003D3047">
            <w:pPr>
              <w:jc w:val="center"/>
              <w:rPr>
                <w:rFonts w:ascii="Tahoma" w:hAnsi="Tahoma" w:cs="Tahoma"/>
                <w:b/>
                <w:color w:val="0000FF"/>
                <w:sz w:val="18"/>
                <w:szCs w:val="18"/>
              </w:rPr>
            </w:pPr>
            <w:r w:rsidRPr="003D3047">
              <w:rPr>
                <w:rFonts w:ascii="Tahoma" w:hAnsi="Tahoma" w:cs="Tahoma"/>
                <w:b/>
                <w:color w:val="0000FF"/>
                <w:sz w:val="18"/>
                <w:szCs w:val="18"/>
              </w:rPr>
              <w:t>Educador Social</w:t>
            </w:r>
          </w:p>
          <w:p w14:paraId="25378951" w14:textId="77777777" w:rsidR="003D3047" w:rsidRPr="003D3047" w:rsidRDefault="003D3047" w:rsidP="003D3047">
            <w:pPr>
              <w:jc w:val="center"/>
              <w:rPr>
                <w:rFonts w:ascii="Tahoma" w:hAnsi="Tahoma" w:cs="Tahoma"/>
                <w:b/>
                <w:color w:val="0000FF"/>
                <w:sz w:val="18"/>
                <w:szCs w:val="18"/>
              </w:rPr>
            </w:pPr>
          </w:p>
        </w:tc>
        <w:tc>
          <w:tcPr>
            <w:tcW w:w="367" w:type="pct"/>
            <w:shd w:val="clear" w:color="auto" w:fill="auto"/>
            <w:vAlign w:val="center"/>
          </w:tcPr>
          <w:p w14:paraId="5E9BAE08"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177" w:type="pct"/>
            <w:shd w:val="clear" w:color="auto" w:fill="auto"/>
            <w:vAlign w:val="center"/>
          </w:tcPr>
          <w:p w14:paraId="15705F4C"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30499CA" w14:textId="77777777" w:rsidR="003D3047" w:rsidRPr="003D3047" w:rsidRDefault="003D3047" w:rsidP="003D3047">
            <w:pPr>
              <w:jc w:val="both"/>
              <w:rPr>
                <w:rFonts w:ascii="Tahoma" w:hAnsi="Tahoma" w:cs="Tahoma"/>
                <w:b/>
                <w:sz w:val="18"/>
                <w:szCs w:val="18"/>
              </w:rPr>
            </w:pPr>
            <w:r w:rsidRPr="003D3047">
              <w:rPr>
                <w:rFonts w:ascii="Tahoma" w:hAnsi="Tahoma" w:cs="Tahoma"/>
                <w:sz w:val="18"/>
                <w:szCs w:val="18"/>
              </w:rPr>
              <w:t xml:space="preserve">Toda su experiencia </w:t>
            </w:r>
            <w:r w:rsidRPr="003D3047">
              <w:rPr>
                <w:rFonts w:ascii="Tahoma" w:hAnsi="Tahoma" w:cs="Tahoma"/>
                <w:sz w:val="18"/>
                <w:szCs w:val="18"/>
                <w:lang w:val="es-ES_tradnl"/>
              </w:rPr>
              <w:t>en trabajos de su área profesional y/o técnica.</w:t>
            </w:r>
          </w:p>
        </w:tc>
        <w:tc>
          <w:tcPr>
            <w:tcW w:w="537" w:type="pct"/>
            <w:shd w:val="clear" w:color="auto" w:fill="auto"/>
            <w:vAlign w:val="center"/>
          </w:tcPr>
          <w:p w14:paraId="328C902F" w14:textId="77777777" w:rsidR="003D3047" w:rsidRPr="003D3047" w:rsidRDefault="003D3047" w:rsidP="003D3047">
            <w:pPr>
              <w:jc w:val="both"/>
              <w:rPr>
                <w:rFonts w:ascii="Tahoma" w:hAnsi="Tahoma" w:cs="Tahoma"/>
                <w:b/>
                <w:sz w:val="18"/>
                <w:szCs w:val="18"/>
              </w:rPr>
            </w:pPr>
            <w:r w:rsidRPr="003D3047">
              <w:rPr>
                <w:rFonts w:ascii="Tahoma" w:hAnsi="Tahoma" w:cs="Tahoma"/>
                <w:b/>
                <w:sz w:val="18"/>
                <w:szCs w:val="18"/>
              </w:rPr>
              <w:t>24 meses</w:t>
            </w:r>
          </w:p>
        </w:tc>
        <w:tc>
          <w:tcPr>
            <w:tcW w:w="496" w:type="pct"/>
            <w:vAlign w:val="center"/>
          </w:tcPr>
          <w:p w14:paraId="55841E95"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2.5 meses</w:t>
            </w:r>
          </w:p>
        </w:tc>
      </w:tr>
      <w:tr w:rsidR="003D3047" w:rsidRPr="003D3047" w14:paraId="7D4180FB" w14:textId="77777777" w:rsidTr="0096745C">
        <w:trPr>
          <w:trHeight w:val="511"/>
        </w:trPr>
        <w:tc>
          <w:tcPr>
            <w:tcW w:w="1029" w:type="pct"/>
            <w:shd w:val="clear" w:color="auto" w:fill="auto"/>
            <w:vAlign w:val="center"/>
          </w:tcPr>
          <w:p w14:paraId="4451972F"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921B7C0" w14:textId="77777777" w:rsidR="003D3047" w:rsidRPr="003D3047" w:rsidRDefault="003D3047" w:rsidP="003D3047">
            <w:pPr>
              <w:jc w:val="center"/>
              <w:rPr>
                <w:rFonts w:ascii="Tahoma" w:hAnsi="Tahoma" w:cs="Tahoma"/>
                <w:b/>
                <w:color w:val="0000FF"/>
                <w:sz w:val="18"/>
                <w:szCs w:val="18"/>
              </w:rPr>
            </w:pPr>
            <w:r w:rsidRPr="003D3047">
              <w:rPr>
                <w:rFonts w:ascii="Tahoma" w:hAnsi="Tahoma" w:cs="Tahoma"/>
                <w:b/>
                <w:color w:val="0000FF"/>
                <w:sz w:val="18"/>
                <w:szCs w:val="18"/>
              </w:rPr>
              <w:t>Técnico Almacenero</w:t>
            </w:r>
          </w:p>
          <w:p w14:paraId="6D92F3C6" w14:textId="77777777" w:rsidR="003D3047" w:rsidRPr="003D3047" w:rsidRDefault="003D3047" w:rsidP="003D3047">
            <w:pPr>
              <w:jc w:val="center"/>
              <w:rPr>
                <w:rFonts w:ascii="Tahoma" w:hAnsi="Tahoma" w:cs="Tahoma"/>
                <w:b/>
                <w:color w:val="0000FF"/>
                <w:sz w:val="18"/>
                <w:szCs w:val="18"/>
              </w:rPr>
            </w:pPr>
          </w:p>
        </w:tc>
        <w:tc>
          <w:tcPr>
            <w:tcW w:w="367" w:type="pct"/>
            <w:vAlign w:val="center"/>
          </w:tcPr>
          <w:p w14:paraId="399EE785"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177" w:type="pct"/>
            <w:shd w:val="clear" w:color="auto" w:fill="auto"/>
            <w:vAlign w:val="center"/>
          </w:tcPr>
          <w:p w14:paraId="2024A512"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Manejo, administración de almacenes, inventarios, documentación o similares</w:t>
            </w:r>
          </w:p>
        </w:tc>
        <w:tc>
          <w:tcPr>
            <w:tcW w:w="588" w:type="pct"/>
          </w:tcPr>
          <w:p w14:paraId="38DD6F84" w14:textId="77777777" w:rsidR="003D3047" w:rsidRPr="003D3047" w:rsidRDefault="003D3047" w:rsidP="003D3047">
            <w:pPr>
              <w:jc w:val="both"/>
              <w:rPr>
                <w:rFonts w:ascii="Tahoma" w:hAnsi="Tahoma" w:cs="Tahoma"/>
                <w:b/>
                <w:sz w:val="18"/>
                <w:szCs w:val="18"/>
              </w:rPr>
            </w:pPr>
            <w:r w:rsidRPr="003D3047">
              <w:rPr>
                <w:rFonts w:ascii="Tahoma" w:hAnsi="Tahoma" w:cs="Tahoma"/>
                <w:sz w:val="18"/>
                <w:szCs w:val="18"/>
              </w:rPr>
              <w:t xml:space="preserve">Toda su experiencia </w:t>
            </w:r>
            <w:r w:rsidRPr="003D3047">
              <w:rPr>
                <w:rFonts w:ascii="Tahoma" w:hAnsi="Tahoma" w:cs="Tahoma"/>
                <w:sz w:val="18"/>
                <w:szCs w:val="18"/>
                <w:lang w:val="es-ES_tradnl"/>
              </w:rPr>
              <w:t>en trabajos de su área profesional y/o técnica.</w:t>
            </w:r>
          </w:p>
        </w:tc>
        <w:tc>
          <w:tcPr>
            <w:tcW w:w="537" w:type="pct"/>
            <w:shd w:val="clear" w:color="auto" w:fill="auto"/>
            <w:vAlign w:val="center"/>
          </w:tcPr>
          <w:p w14:paraId="220BFBD6" w14:textId="77777777" w:rsidR="003D3047" w:rsidRPr="003D3047" w:rsidRDefault="003D3047" w:rsidP="003D3047">
            <w:pPr>
              <w:jc w:val="both"/>
              <w:rPr>
                <w:rFonts w:ascii="Tahoma" w:hAnsi="Tahoma" w:cs="Tahoma"/>
                <w:b/>
                <w:sz w:val="18"/>
                <w:szCs w:val="18"/>
              </w:rPr>
            </w:pPr>
            <w:r w:rsidRPr="003D3047">
              <w:rPr>
                <w:rFonts w:ascii="Tahoma" w:hAnsi="Tahoma" w:cs="Tahoma"/>
                <w:b/>
                <w:sz w:val="18"/>
                <w:szCs w:val="18"/>
              </w:rPr>
              <w:t>12 meses</w:t>
            </w:r>
          </w:p>
        </w:tc>
        <w:tc>
          <w:tcPr>
            <w:tcW w:w="496" w:type="pct"/>
            <w:vAlign w:val="center"/>
          </w:tcPr>
          <w:p w14:paraId="40C91543"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 meses</w:t>
            </w:r>
          </w:p>
        </w:tc>
      </w:tr>
    </w:tbl>
    <w:p w14:paraId="54FE0EA0" w14:textId="77777777" w:rsidR="003D3047" w:rsidRPr="003D3047" w:rsidRDefault="003D3047" w:rsidP="003D3047">
      <w:pPr>
        <w:jc w:val="both"/>
        <w:rPr>
          <w:rFonts w:ascii="Tahoma" w:hAnsi="Tahoma" w:cs="Tahoma"/>
          <w:b/>
        </w:rPr>
      </w:pPr>
    </w:p>
    <w:p w14:paraId="3183EA44" w14:textId="77777777" w:rsidR="003D3047" w:rsidRPr="003D3047" w:rsidRDefault="003D3047" w:rsidP="003D3047">
      <w:pPr>
        <w:jc w:val="both"/>
        <w:rPr>
          <w:rFonts w:ascii="Tahoma" w:hAnsi="Tahoma" w:cs="Tahoma"/>
          <w:i/>
          <w:iCs/>
          <w:sz w:val="18"/>
          <w:szCs w:val="18"/>
          <w:lang w:val="es-BO"/>
        </w:rPr>
      </w:pPr>
      <w:bookmarkStart w:id="113" w:name="_Hlk179481936"/>
      <w:r w:rsidRPr="003D3047">
        <w:rPr>
          <w:rFonts w:ascii="Tahoma" w:hAnsi="Tahoma" w:cs="Tahoma"/>
          <w:i/>
          <w:iCs/>
          <w:sz w:val="18"/>
          <w:szCs w:val="18"/>
          <w:lang w:val="es-BO"/>
        </w:rPr>
        <w:t xml:space="preserve">La experiencia del personal será computada considerando el conjunto de contratos en los cuales el profesional ha </w:t>
      </w:r>
      <w:bookmarkStart w:id="114" w:name="_Hlk179909354"/>
      <w:r w:rsidRPr="003D3047">
        <w:rPr>
          <w:rFonts w:ascii="Tahoma" w:hAnsi="Tahoma" w:cs="Tahoma"/>
          <w:i/>
          <w:iCs/>
          <w:sz w:val="18"/>
          <w:szCs w:val="18"/>
          <w:lang w:val="es-BO"/>
        </w:rPr>
        <w:t>desempeñado cargos similares o superiores al requerido por la AEVIVIENDA, que deberán ser acreditados con:</w:t>
      </w:r>
    </w:p>
    <w:p w14:paraId="2CBEF9E3" w14:textId="77777777" w:rsidR="003D3047" w:rsidRPr="003D3047" w:rsidRDefault="003D3047" w:rsidP="003D3047">
      <w:pPr>
        <w:jc w:val="both"/>
        <w:rPr>
          <w:rFonts w:ascii="Tahoma" w:hAnsi="Tahoma" w:cs="Tahoma"/>
          <w:i/>
          <w:iCs/>
          <w:sz w:val="18"/>
          <w:szCs w:val="18"/>
          <w:lang w:val="es-BO"/>
        </w:rPr>
      </w:pPr>
    </w:p>
    <w:p w14:paraId="3585425F" w14:textId="77777777" w:rsidR="003D3047" w:rsidRPr="003D3047" w:rsidRDefault="003D3047" w:rsidP="003D3047">
      <w:pPr>
        <w:widowControl w:val="0"/>
        <w:numPr>
          <w:ilvl w:val="0"/>
          <w:numId w:val="87"/>
        </w:numPr>
        <w:autoSpaceDE w:val="0"/>
        <w:autoSpaceDN w:val="0"/>
        <w:spacing w:after="160" w:line="259" w:lineRule="auto"/>
        <w:jc w:val="both"/>
        <w:rPr>
          <w:rFonts w:ascii="Tahoma" w:hAnsi="Tahoma" w:cs="Tahoma"/>
          <w:i/>
          <w:iCs/>
          <w:sz w:val="18"/>
          <w:szCs w:val="18"/>
        </w:rPr>
      </w:pPr>
      <w:r w:rsidRPr="003D3047">
        <w:rPr>
          <w:rFonts w:ascii="Tahoma" w:hAnsi="Tahoma" w:cs="Tahoma"/>
          <w:i/>
          <w:iCs/>
          <w:sz w:val="18"/>
          <w:szCs w:val="18"/>
        </w:rPr>
        <w:t xml:space="preserve">Para entidades públicas, certificados suscritos por el contratante, con Actas de </w:t>
      </w:r>
      <w:r w:rsidRPr="003D3047">
        <w:rPr>
          <w:rFonts w:ascii="Tahoma" w:hAnsi="Tahoma" w:cs="Tahoma"/>
          <w:i/>
          <w:iCs/>
          <w:sz w:val="18"/>
          <w:szCs w:val="18"/>
          <w:lang w:val="es-BO"/>
        </w:rPr>
        <w:t xml:space="preserve">Recepción </w:t>
      </w:r>
      <w:r w:rsidRPr="003D3047">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450063C" w14:textId="77777777" w:rsidR="003D3047" w:rsidRPr="003D3047" w:rsidRDefault="003D3047" w:rsidP="003D3047">
      <w:pPr>
        <w:widowControl w:val="0"/>
        <w:numPr>
          <w:ilvl w:val="0"/>
          <w:numId w:val="87"/>
        </w:numPr>
        <w:autoSpaceDE w:val="0"/>
        <w:autoSpaceDN w:val="0"/>
        <w:spacing w:after="160" w:line="259" w:lineRule="auto"/>
        <w:jc w:val="both"/>
        <w:rPr>
          <w:rFonts w:ascii="Tahoma" w:hAnsi="Tahoma" w:cs="Tahoma"/>
          <w:i/>
          <w:iCs/>
          <w:sz w:val="18"/>
          <w:szCs w:val="18"/>
        </w:rPr>
      </w:pPr>
      <w:r w:rsidRPr="003D304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13"/>
      <w:bookmarkEnd w:id="114"/>
    </w:p>
    <w:p w14:paraId="1D0C0FD4" w14:textId="77777777" w:rsidR="003D3047" w:rsidRPr="003D3047" w:rsidRDefault="003D3047" w:rsidP="003D3047">
      <w:pPr>
        <w:jc w:val="both"/>
        <w:rPr>
          <w:rFonts w:ascii="Tahoma" w:hAnsi="Tahoma" w:cs="Tahoma"/>
          <w:b/>
        </w:rPr>
      </w:pPr>
    </w:p>
    <w:p w14:paraId="72C7FE4C" w14:textId="77777777" w:rsidR="003D3047" w:rsidRPr="003D3047" w:rsidRDefault="003D3047" w:rsidP="003D3047">
      <w:pPr>
        <w:jc w:val="both"/>
        <w:rPr>
          <w:rFonts w:ascii="Tahoma" w:hAnsi="Tahoma" w:cs="Tahoma"/>
          <w:b/>
        </w:rPr>
      </w:pPr>
      <w:r w:rsidRPr="003D3047">
        <w:rPr>
          <w:rFonts w:ascii="Tahoma" w:hAnsi="Tahoma" w:cs="Tahoma"/>
          <w:b/>
        </w:rPr>
        <w:t xml:space="preserve">CONSTRUCTORES Y ESPECIALISTAS </w:t>
      </w:r>
      <w:bookmarkStart w:id="115" w:name="_Hlk180075263"/>
      <w:r w:rsidRPr="003D3047">
        <w:rPr>
          <w:rFonts w:ascii="Tahoma" w:hAnsi="Tahoma" w:cs="Tahoma"/>
          <w:b/>
        </w:rPr>
        <w:t>(NO SE CONSIDERA COMO PERSONAL CLAVE)</w:t>
      </w:r>
      <w:bookmarkEnd w:id="115"/>
    </w:p>
    <w:p w14:paraId="7D7391FB" w14:textId="77777777" w:rsidR="003D3047" w:rsidRPr="003D3047" w:rsidRDefault="003D3047" w:rsidP="003D3047">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D3047" w:rsidRPr="003D3047" w14:paraId="33106F23" w14:textId="77777777" w:rsidTr="0096745C">
        <w:trPr>
          <w:trHeight w:val="261"/>
        </w:trPr>
        <w:tc>
          <w:tcPr>
            <w:tcW w:w="1018" w:type="pct"/>
            <w:vMerge w:val="restart"/>
            <w:shd w:val="clear" w:color="auto" w:fill="D9E2F3" w:themeFill="accent5" w:themeFillTint="33"/>
            <w:vAlign w:val="center"/>
          </w:tcPr>
          <w:bookmarkEnd w:id="112"/>
          <w:p w14:paraId="55B44B6F"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Formación</w:t>
            </w:r>
          </w:p>
        </w:tc>
        <w:tc>
          <w:tcPr>
            <w:tcW w:w="1178" w:type="pct"/>
            <w:vMerge w:val="restart"/>
            <w:shd w:val="clear" w:color="auto" w:fill="D9E2F3" w:themeFill="accent5" w:themeFillTint="33"/>
            <w:vAlign w:val="center"/>
          </w:tcPr>
          <w:p w14:paraId="00BEC7E8"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Cargo a desempeñar</w:t>
            </w:r>
          </w:p>
        </w:tc>
        <w:tc>
          <w:tcPr>
            <w:tcW w:w="368" w:type="pct"/>
            <w:vMerge w:val="restart"/>
            <w:shd w:val="clear" w:color="auto" w:fill="D9E2F3" w:themeFill="accent5" w:themeFillTint="33"/>
            <w:vAlign w:val="center"/>
          </w:tcPr>
          <w:p w14:paraId="3207B5F2" w14:textId="77777777" w:rsidR="003D3047" w:rsidRPr="003D3047" w:rsidRDefault="003D3047" w:rsidP="003D3047">
            <w:pPr>
              <w:jc w:val="center"/>
              <w:rPr>
                <w:rFonts w:ascii="Tahoma" w:hAnsi="Tahoma" w:cs="Tahoma"/>
                <w:b/>
                <w:sz w:val="18"/>
                <w:szCs w:val="18"/>
              </w:rPr>
            </w:pPr>
            <w:proofErr w:type="spellStart"/>
            <w:r w:rsidRPr="003D3047">
              <w:rPr>
                <w:rFonts w:ascii="Tahoma" w:hAnsi="Tahoma" w:cs="Tahoma"/>
                <w:b/>
                <w:sz w:val="18"/>
                <w:szCs w:val="18"/>
              </w:rPr>
              <w:t>Cant</w:t>
            </w:r>
            <w:proofErr w:type="spellEnd"/>
            <w:r w:rsidRPr="003D3047">
              <w:rPr>
                <w:rFonts w:ascii="Tahoma" w:hAnsi="Tahoma" w:cs="Tahoma"/>
                <w:b/>
                <w:sz w:val="18"/>
                <w:szCs w:val="18"/>
              </w:rPr>
              <w:t>.</w:t>
            </w:r>
          </w:p>
        </w:tc>
        <w:tc>
          <w:tcPr>
            <w:tcW w:w="1777" w:type="pct"/>
            <w:vMerge w:val="restart"/>
            <w:shd w:val="clear" w:color="auto" w:fill="D9E2F3" w:themeFill="accent5" w:themeFillTint="33"/>
            <w:vAlign w:val="center"/>
          </w:tcPr>
          <w:p w14:paraId="6CDBD443"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Área</w:t>
            </w:r>
          </w:p>
        </w:tc>
        <w:tc>
          <w:tcPr>
            <w:tcW w:w="659" w:type="pct"/>
            <w:vMerge w:val="restart"/>
            <w:shd w:val="clear" w:color="auto" w:fill="D9E2F3" w:themeFill="accent5" w:themeFillTint="33"/>
            <w:vAlign w:val="center"/>
          </w:tcPr>
          <w:p w14:paraId="486B0164"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Tiempo de participación en este Proyecto</w:t>
            </w:r>
          </w:p>
          <w:p w14:paraId="4C2142E7"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 xml:space="preserve">(meses) </w:t>
            </w:r>
            <w:r w:rsidRPr="003D3047">
              <w:rPr>
                <w:rFonts w:ascii="Tahoma" w:hAnsi="Tahoma" w:cs="Tahoma"/>
                <w:b/>
                <w:color w:val="FF0000"/>
                <w:sz w:val="18"/>
                <w:szCs w:val="18"/>
              </w:rPr>
              <w:t>AL MENOS</w:t>
            </w:r>
          </w:p>
        </w:tc>
      </w:tr>
      <w:tr w:rsidR="003D3047" w:rsidRPr="003D3047" w14:paraId="62CF7EC8" w14:textId="77777777" w:rsidTr="0096745C">
        <w:trPr>
          <w:trHeight w:val="836"/>
        </w:trPr>
        <w:tc>
          <w:tcPr>
            <w:tcW w:w="1018" w:type="pct"/>
            <w:vMerge/>
            <w:shd w:val="clear" w:color="auto" w:fill="DBE5F1"/>
            <w:vAlign w:val="center"/>
          </w:tcPr>
          <w:p w14:paraId="188455AD" w14:textId="77777777" w:rsidR="003D3047" w:rsidRPr="003D3047" w:rsidRDefault="003D3047" w:rsidP="003D3047">
            <w:pPr>
              <w:jc w:val="both"/>
              <w:rPr>
                <w:rFonts w:ascii="Tahoma" w:hAnsi="Tahoma" w:cs="Tahoma"/>
                <w:sz w:val="18"/>
                <w:szCs w:val="18"/>
              </w:rPr>
            </w:pPr>
          </w:p>
        </w:tc>
        <w:tc>
          <w:tcPr>
            <w:tcW w:w="1178" w:type="pct"/>
            <w:vMerge/>
            <w:shd w:val="clear" w:color="auto" w:fill="DBE5F1"/>
            <w:vAlign w:val="center"/>
          </w:tcPr>
          <w:p w14:paraId="27D79E06" w14:textId="77777777" w:rsidR="003D3047" w:rsidRPr="003D3047" w:rsidRDefault="003D3047" w:rsidP="003D3047">
            <w:pPr>
              <w:jc w:val="both"/>
              <w:rPr>
                <w:rFonts w:ascii="Tahoma" w:hAnsi="Tahoma" w:cs="Tahoma"/>
                <w:sz w:val="18"/>
                <w:szCs w:val="18"/>
              </w:rPr>
            </w:pPr>
          </w:p>
        </w:tc>
        <w:tc>
          <w:tcPr>
            <w:tcW w:w="368" w:type="pct"/>
            <w:vMerge/>
            <w:shd w:val="clear" w:color="auto" w:fill="DBE5F1"/>
            <w:vAlign w:val="center"/>
          </w:tcPr>
          <w:p w14:paraId="15D60D4C" w14:textId="77777777" w:rsidR="003D3047" w:rsidRPr="003D3047" w:rsidRDefault="003D3047" w:rsidP="003D3047">
            <w:pPr>
              <w:jc w:val="center"/>
              <w:rPr>
                <w:rFonts w:ascii="Tahoma" w:hAnsi="Tahoma" w:cs="Tahoma"/>
                <w:b/>
                <w:sz w:val="18"/>
                <w:szCs w:val="18"/>
              </w:rPr>
            </w:pPr>
          </w:p>
        </w:tc>
        <w:tc>
          <w:tcPr>
            <w:tcW w:w="1777" w:type="pct"/>
            <w:vMerge/>
            <w:shd w:val="clear" w:color="auto" w:fill="DBE5F1"/>
            <w:vAlign w:val="center"/>
          </w:tcPr>
          <w:p w14:paraId="4FC8CA2A" w14:textId="77777777" w:rsidR="003D3047" w:rsidRPr="003D3047" w:rsidRDefault="003D3047" w:rsidP="003D3047">
            <w:pPr>
              <w:jc w:val="center"/>
              <w:rPr>
                <w:rFonts w:ascii="Tahoma" w:hAnsi="Tahoma" w:cs="Tahoma"/>
                <w:b/>
                <w:sz w:val="18"/>
                <w:szCs w:val="18"/>
              </w:rPr>
            </w:pPr>
          </w:p>
        </w:tc>
        <w:tc>
          <w:tcPr>
            <w:tcW w:w="659" w:type="pct"/>
            <w:vMerge/>
            <w:shd w:val="clear" w:color="auto" w:fill="DBE5F1"/>
            <w:vAlign w:val="center"/>
          </w:tcPr>
          <w:p w14:paraId="650097E1" w14:textId="77777777" w:rsidR="003D3047" w:rsidRPr="003D3047" w:rsidRDefault="003D3047" w:rsidP="003D3047">
            <w:pPr>
              <w:jc w:val="center"/>
              <w:rPr>
                <w:rFonts w:ascii="Tahoma" w:hAnsi="Tahoma" w:cs="Tahoma"/>
                <w:b/>
                <w:sz w:val="18"/>
                <w:szCs w:val="18"/>
              </w:rPr>
            </w:pPr>
          </w:p>
        </w:tc>
      </w:tr>
      <w:tr w:rsidR="003D3047" w:rsidRPr="003D3047" w14:paraId="211C9483" w14:textId="77777777" w:rsidTr="0096745C">
        <w:trPr>
          <w:trHeight w:val="507"/>
        </w:trPr>
        <w:tc>
          <w:tcPr>
            <w:tcW w:w="5000" w:type="pct"/>
            <w:gridSpan w:val="5"/>
            <w:shd w:val="clear" w:color="auto" w:fill="DBE5F1"/>
            <w:vAlign w:val="center"/>
          </w:tcPr>
          <w:p w14:paraId="4D3FBC03" w14:textId="77777777" w:rsidR="003D3047" w:rsidRPr="003D3047" w:rsidRDefault="003D3047" w:rsidP="003D3047">
            <w:pPr>
              <w:jc w:val="center"/>
              <w:rPr>
                <w:rFonts w:ascii="Tahoma" w:hAnsi="Tahoma" w:cs="Tahoma"/>
                <w:b/>
                <w:sz w:val="18"/>
                <w:szCs w:val="18"/>
              </w:rPr>
            </w:pPr>
          </w:p>
        </w:tc>
      </w:tr>
      <w:tr w:rsidR="003D3047" w:rsidRPr="003D3047" w14:paraId="61BD0E60" w14:textId="77777777" w:rsidTr="0096745C">
        <w:trPr>
          <w:trHeight w:val="874"/>
        </w:trPr>
        <w:tc>
          <w:tcPr>
            <w:tcW w:w="1018" w:type="pct"/>
            <w:shd w:val="clear" w:color="auto" w:fill="auto"/>
            <w:vAlign w:val="center"/>
          </w:tcPr>
          <w:p w14:paraId="607A1BC3"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Formación no excluyente</w:t>
            </w:r>
          </w:p>
        </w:tc>
        <w:tc>
          <w:tcPr>
            <w:tcW w:w="1178" w:type="pct"/>
            <w:shd w:val="clear" w:color="auto" w:fill="auto"/>
            <w:vAlign w:val="center"/>
          </w:tcPr>
          <w:p w14:paraId="4787EE31" w14:textId="77777777" w:rsidR="003D3047" w:rsidRPr="003D3047" w:rsidRDefault="003D3047" w:rsidP="003D3047">
            <w:pPr>
              <w:jc w:val="center"/>
              <w:rPr>
                <w:rFonts w:ascii="Tahoma" w:hAnsi="Tahoma" w:cs="Tahoma"/>
                <w:b/>
                <w:color w:val="0000FF"/>
                <w:sz w:val="18"/>
                <w:szCs w:val="18"/>
              </w:rPr>
            </w:pPr>
            <w:r w:rsidRPr="003D3047">
              <w:rPr>
                <w:rFonts w:ascii="Tahoma" w:hAnsi="Tahoma" w:cs="Tahoma"/>
                <w:b/>
                <w:color w:val="0000FF"/>
                <w:sz w:val="18"/>
                <w:szCs w:val="18"/>
              </w:rPr>
              <w:t>Constructor Albañil</w:t>
            </w:r>
          </w:p>
        </w:tc>
        <w:tc>
          <w:tcPr>
            <w:tcW w:w="368" w:type="pct"/>
            <w:vAlign w:val="center"/>
          </w:tcPr>
          <w:p w14:paraId="44C9AC49"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4</w:t>
            </w:r>
          </w:p>
        </w:tc>
        <w:tc>
          <w:tcPr>
            <w:tcW w:w="1777" w:type="pct"/>
            <w:shd w:val="clear" w:color="auto" w:fill="auto"/>
            <w:vAlign w:val="center"/>
          </w:tcPr>
          <w:p w14:paraId="07E3483C" w14:textId="77777777" w:rsidR="003D3047" w:rsidRPr="003D3047" w:rsidRDefault="003D3047" w:rsidP="003D3047">
            <w:pPr>
              <w:jc w:val="both"/>
              <w:rPr>
                <w:rFonts w:ascii="Tahoma" w:hAnsi="Tahoma" w:cs="Tahoma"/>
                <w:color w:val="0000FF"/>
                <w:sz w:val="18"/>
                <w:szCs w:val="18"/>
              </w:rPr>
            </w:pPr>
            <w:r w:rsidRPr="003D3047">
              <w:rPr>
                <w:rFonts w:ascii="Tahoma" w:hAnsi="Tahoma" w:cs="Tahoma"/>
                <w:sz w:val="18"/>
                <w:szCs w:val="18"/>
              </w:rPr>
              <w:t xml:space="preserve">Construcción albañilería en </w:t>
            </w:r>
            <w:r w:rsidRPr="003D3047">
              <w:rPr>
                <w:rFonts w:ascii="Tahoma" w:hAnsi="Tahoma" w:cs="Tahoma"/>
                <w:sz w:val="18"/>
                <w:szCs w:val="18"/>
                <w:lang w:val="es-ES_tradnl"/>
              </w:rPr>
              <w:t xml:space="preserve">viviendas </w:t>
            </w:r>
            <w:r w:rsidRPr="003D3047">
              <w:rPr>
                <w:rFonts w:ascii="Tahoma" w:hAnsi="Tahoma" w:cs="Tahoma"/>
                <w:sz w:val="18"/>
                <w:szCs w:val="18"/>
              </w:rPr>
              <w:t>u obras civiles de cualquier tipo (albañil)</w:t>
            </w:r>
          </w:p>
        </w:tc>
        <w:tc>
          <w:tcPr>
            <w:tcW w:w="659" w:type="pct"/>
            <w:vAlign w:val="center"/>
          </w:tcPr>
          <w:p w14:paraId="3556E5DD"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 meses</w:t>
            </w:r>
          </w:p>
        </w:tc>
      </w:tr>
      <w:tr w:rsidR="003D3047" w:rsidRPr="003D3047" w14:paraId="218E959E" w14:textId="77777777" w:rsidTr="0096745C">
        <w:trPr>
          <w:trHeight w:val="785"/>
        </w:trPr>
        <w:tc>
          <w:tcPr>
            <w:tcW w:w="1018" w:type="pct"/>
            <w:shd w:val="clear" w:color="auto" w:fill="auto"/>
          </w:tcPr>
          <w:p w14:paraId="2CDD5078" w14:textId="77777777" w:rsidR="003D3047" w:rsidRPr="003D3047" w:rsidRDefault="003D3047" w:rsidP="003D3047">
            <w:pPr>
              <w:rPr>
                <w:rFonts w:ascii="Tahoma" w:hAnsi="Tahoma" w:cs="Tahoma"/>
                <w:sz w:val="18"/>
                <w:szCs w:val="18"/>
              </w:rPr>
            </w:pPr>
          </w:p>
          <w:p w14:paraId="4164CC08" w14:textId="77777777" w:rsidR="003D3047" w:rsidRPr="003D3047" w:rsidRDefault="003D3047" w:rsidP="003D3047">
            <w:pPr>
              <w:rPr>
                <w:color w:val="FF0000"/>
                <w:sz w:val="18"/>
                <w:szCs w:val="18"/>
              </w:rPr>
            </w:pPr>
            <w:r w:rsidRPr="003D3047">
              <w:rPr>
                <w:rFonts w:ascii="Tahoma" w:hAnsi="Tahoma" w:cs="Tahoma"/>
                <w:sz w:val="18"/>
                <w:szCs w:val="18"/>
              </w:rPr>
              <w:t xml:space="preserve">Formación no excluyente </w:t>
            </w:r>
          </w:p>
        </w:tc>
        <w:tc>
          <w:tcPr>
            <w:tcW w:w="1178" w:type="pct"/>
            <w:shd w:val="clear" w:color="auto" w:fill="auto"/>
            <w:vAlign w:val="center"/>
          </w:tcPr>
          <w:p w14:paraId="52F430D6" w14:textId="77777777" w:rsidR="003D3047" w:rsidRPr="003D3047" w:rsidRDefault="003D3047" w:rsidP="003D3047">
            <w:pPr>
              <w:jc w:val="center"/>
              <w:rPr>
                <w:rFonts w:ascii="Tahoma" w:hAnsi="Tahoma" w:cs="Tahoma"/>
                <w:b/>
                <w:color w:val="0000FF"/>
                <w:sz w:val="18"/>
                <w:szCs w:val="18"/>
                <w:lang w:val="es-ES_tradnl"/>
              </w:rPr>
            </w:pPr>
            <w:r w:rsidRPr="003D3047">
              <w:rPr>
                <w:rFonts w:ascii="Tahoma" w:hAnsi="Tahoma" w:cs="Tahoma"/>
                <w:b/>
                <w:color w:val="0000FF"/>
                <w:sz w:val="18"/>
                <w:szCs w:val="18"/>
                <w:lang w:val="es-ES_tradnl"/>
              </w:rPr>
              <w:t>Constructor</w:t>
            </w:r>
          </w:p>
          <w:p w14:paraId="7D026B17" w14:textId="77777777" w:rsidR="003D3047" w:rsidRPr="003D3047" w:rsidRDefault="003D3047" w:rsidP="003D3047">
            <w:pPr>
              <w:jc w:val="center"/>
              <w:rPr>
                <w:rFonts w:ascii="Tahoma" w:hAnsi="Tahoma" w:cs="Tahoma"/>
                <w:b/>
                <w:color w:val="0000FF"/>
                <w:sz w:val="18"/>
                <w:szCs w:val="18"/>
                <w:lang w:val="es-ES_tradnl"/>
              </w:rPr>
            </w:pPr>
            <w:r w:rsidRPr="003D3047">
              <w:rPr>
                <w:rFonts w:ascii="Tahoma" w:hAnsi="Tahoma" w:cs="Tahoma"/>
                <w:b/>
                <w:color w:val="0000FF"/>
                <w:sz w:val="18"/>
                <w:szCs w:val="18"/>
                <w:lang w:val="es-ES_tradnl"/>
              </w:rPr>
              <w:t>Albañil (Apoyo Social)</w:t>
            </w:r>
          </w:p>
        </w:tc>
        <w:tc>
          <w:tcPr>
            <w:tcW w:w="368" w:type="pct"/>
            <w:vAlign w:val="center"/>
          </w:tcPr>
          <w:p w14:paraId="60D33A07"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777" w:type="pct"/>
            <w:shd w:val="clear" w:color="auto" w:fill="auto"/>
            <w:vAlign w:val="center"/>
          </w:tcPr>
          <w:p w14:paraId="2266154E"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Construcción albañilería en </w:t>
            </w:r>
            <w:r w:rsidRPr="003D3047">
              <w:rPr>
                <w:rFonts w:ascii="Tahoma" w:hAnsi="Tahoma" w:cs="Tahoma"/>
                <w:sz w:val="18"/>
                <w:szCs w:val="18"/>
                <w:lang w:val="es-ES_tradnl"/>
              </w:rPr>
              <w:t xml:space="preserve">viviendas </w:t>
            </w:r>
            <w:r w:rsidRPr="003D3047">
              <w:rPr>
                <w:rFonts w:ascii="Tahoma" w:hAnsi="Tahoma" w:cs="Tahoma"/>
                <w:sz w:val="18"/>
                <w:szCs w:val="18"/>
              </w:rPr>
              <w:t>u obras civiles de   cualquier tipo (albañil)</w:t>
            </w:r>
          </w:p>
        </w:tc>
        <w:tc>
          <w:tcPr>
            <w:tcW w:w="659" w:type="pct"/>
            <w:vAlign w:val="center"/>
          </w:tcPr>
          <w:p w14:paraId="414C275B"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 meses</w:t>
            </w:r>
          </w:p>
        </w:tc>
      </w:tr>
      <w:tr w:rsidR="003D3047" w:rsidRPr="003D3047" w14:paraId="6523F367" w14:textId="77777777" w:rsidTr="0096745C">
        <w:trPr>
          <w:trHeight w:val="959"/>
        </w:trPr>
        <w:tc>
          <w:tcPr>
            <w:tcW w:w="1018" w:type="pct"/>
            <w:shd w:val="clear" w:color="auto" w:fill="auto"/>
          </w:tcPr>
          <w:p w14:paraId="760E93C7" w14:textId="77777777" w:rsidR="003D3047" w:rsidRPr="003D3047" w:rsidRDefault="003D3047" w:rsidP="003D3047">
            <w:pPr>
              <w:rPr>
                <w:rFonts w:ascii="Tahoma" w:hAnsi="Tahoma" w:cs="Tahoma"/>
                <w:sz w:val="18"/>
                <w:szCs w:val="18"/>
              </w:rPr>
            </w:pPr>
            <w:r w:rsidRPr="003D3047">
              <w:rPr>
                <w:rFonts w:ascii="Tahoma" w:hAnsi="Tahoma" w:cs="Tahoma"/>
                <w:sz w:val="18"/>
                <w:szCs w:val="18"/>
              </w:rPr>
              <w:t>Formación no excluyente</w:t>
            </w:r>
          </w:p>
          <w:p w14:paraId="28484124" w14:textId="77777777" w:rsidR="003D3047" w:rsidRPr="003D3047" w:rsidRDefault="003D3047" w:rsidP="003D3047">
            <w:pPr>
              <w:rPr>
                <w:sz w:val="18"/>
                <w:szCs w:val="18"/>
              </w:rPr>
            </w:pPr>
          </w:p>
        </w:tc>
        <w:tc>
          <w:tcPr>
            <w:tcW w:w="1178" w:type="pct"/>
            <w:shd w:val="clear" w:color="auto" w:fill="auto"/>
            <w:vAlign w:val="center"/>
          </w:tcPr>
          <w:p w14:paraId="76F7C1B0" w14:textId="77777777" w:rsidR="003D3047" w:rsidRPr="003D3047" w:rsidRDefault="003D3047" w:rsidP="003D3047">
            <w:pPr>
              <w:jc w:val="both"/>
              <w:rPr>
                <w:rFonts w:ascii="Tahoma" w:hAnsi="Tahoma" w:cs="Tahoma"/>
                <w:b/>
                <w:color w:val="0000FF"/>
                <w:sz w:val="18"/>
                <w:szCs w:val="18"/>
              </w:rPr>
            </w:pPr>
            <w:r w:rsidRPr="003D3047">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9CE854F"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777" w:type="pct"/>
            <w:shd w:val="clear" w:color="auto" w:fill="auto"/>
            <w:vAlign w:val="center"/>
          </w:tcPr>
          <w:p w14:paraId="22DCF1A8"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Instalaciones o conexiones eléctricas en obras civiles de cualquier tipo (electricista)</w:t>
            </w:r>
          </w:p>
        </w:tc>
        <w:tc>
          <w:tcPr>
            <w:tcW w:w="659" w:type="pct"/>
            <w:vAlign w:val="center"/>
          </w:tcPr>
          <w:p w14:paraId="112F783A"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1.5 meses</w:t>
            </w:r>
          </w:p>
        </w:tc>
      </w:tr>
      <w:tr w:rsidR="003D3047" w:rsidRPr="003D3047" w14:paraId="33F9106B" w14:textId="77777777" w:rsidTr="0096745C">
        <w:trPr>
          <w:trHeight w:val="1098"/>
        </w:trPr>
        <w:tc>
          <w:tcPr>
            <w:tcW w:w="1018" w:type="pct"/>
            <w:shd w:val="clear" w:color="auto" w:fill="auto"/>
          </w:tcPr>
          <w:p w14:paraId="2F3DA84F" w14:textId="77777777" w:rsidR="003D3047" w:rsidRPr="003D3047" w:rsidRDefault="003D3047" w:rsidP="003D3047">
            <w:pPr>
              <w:rPr>
                <w:rFonts w:ascii="Tahoma" w:hAnsi="Tahoma" w:cs="Tahoma"/>
                <w:sz w:val="18"/>
                <w:szCs w:val="18"/>
              </w:rPr>
            </w:pPr>
            <w:r w:rsidRPr="003D3047">
              <w:rPr>
                <w:rFonts w:ascii="Tahoma" w:hAnsi="Tahoma" w:cs="Tahoma"/>
                <w:sz w:val="18"/>
                <w:szCs w:val="18"/>
              </w:rPr>
              <w:t>Formación no excluyente</w:t>
            </w:r>
          </w:p>
          <w:p w14:paraId="6B6EBC22" w14:textId="77777777" w:rsidR="003D3047" w:rsidRPr="003D3047" w:rsidRDefault="003D3047" w:rsidP="003D3047">
            <w:pPr>
              <w:rPr>
                <w:sz w:val="18"/>
                <w:szCs w:val="18"/>
              </w:rPr>
            </w:pPr>
          </w:p>
        </w:tc>
        <w:tc>
          <w:tcPr>
            <w:tcW w:w="1178" w:type="pct"/>
            <w:shd w:val="clear" w:color="auto" w:fill="auto"/>
            <w:vAlign w:val="center"/>
          </w:tcPr>
          <w:p w14:paraId="1234519A" w14:textId="77777777" w:rsidR="003D3047" w:rsidRPr="003D3047" w:rsidRDefault="003D3047" w:rsidP="003D3047">
            <w:pPr>
              <w:jc w:val="both"/>
              <w:rPr>
                <w:rFonts w:ascii="Tahoma" w:hAnsi="Tahoma" w:cs="Tahoma"/>
                <w:b/>
                <w:color w:val="0000FF"/>
                <w:sz w:val="18"/>
                <w:szCs w:val="18"/>
              </w:rPr>
            </w:pPr>
            <w:r w:rsidRPr="003D3047">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C2B2E20"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777" w:type="pct"/>
            <w:shd w:val="clear" w:color="auto" w:fill="auto"/>
            <w:vAlign w:val="center"/>
          </w:tcPr>
          <w:p w14:paraId="1F956FC6"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Instalaciones o conexiones de agua potable, sanitaria en obras civiles de cualquier tipo (plomero)</w:t>
            </w:r>
          </w:p>
        </w:tc>
        <w:tc>
          <w:tcPr>
            <w:tcW w:w="659" w:type="pct"/>
            <w:vAlign w:val="center"/>
          </w:tcPr>
          <w:p w14:paraId="42EDB301"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1.5 meses</w:t>
            </w:r>
          </w:p>
        </w:tc>
      </w:tr>
      <w:tr w:rsidR="003D3047" w:rsidRPr="003D3047" w14:paraId="65FB4F52" w14:textId="77777777" w:rsidTr="0096745C">
        <w:trPr>
          <w:trHeight w:val="1102"/>
        </w:trPr>
        <w:tc>
          <w:tcPr>
            <w:tcW w:w="1018" w:type="pct"/>
            <w:shd w:val="clear" w:color="auto" w:fill="auto"/>
          </w:tcPr>
          <w:p w14:paraId="74F7B7A7" w14:textId="77777777" w:rsidR="003D3047" w:rsidRPr="003D3047" w:rsidRDefault="003D3047" w:rsidP="003D3047">
            <w:pPr>
              <w:rPr>
                <w:rFonts w:ascii="Tahoma" w:hAnsi="Tahoma" w:cs="Tahoma"/>
                <w:sz w:val="18"/>
                <w:szCs w:val="18"/>
              </w:rPr>
            </w:pPr>
            <w:r w:rsidRPr="003D3047">
              <w:rPr>
                <w:rFonts w:ascii="Tahoma" w:hAnsi="Tahoma" w:cs="Tahoma"/>
                <w:sz w:val="18"/>
                <w:szCs w:val="18"/>
              </w:rPr>
              <w:t xml:space="preserve">Formación no excluyente </w:t>
            </w:r>
          </w:p>
        </w:tc>
        <w:tc>
          <w:tcPr>
            <w:tcW w:w="1178" w:type="pct"/>
            <w:shd w:val="clear" w:color="auto" w:fill="auto"/>
            <w:vAlign w:val="center"/>
          </w:tcPr>
          <w:p w14:paraId="5E4D7941" w14:textId="77777777" w:rsidR="003D3047" w:rsidRPr="003D3047" w:rsidRDefault="003D3047" w:rsidP="003D3047">
            <w:pPr>
              <w:jc w:val="both"/>
              <w:rPr>
                <w:rFonts w:ascii="Tahoma" w:hAnsi="Tahoma" w:cs="Tahoma"/>
                <w:b/>
                <w:color w:val="0000FF"/>
                <w:sz w:val="18"/>
                <w:szCs w:val="18"/>
                <w:lang w:val="es-ES_tradnl"/>
              </w:rPr>
            </w:pPr>
            <w:r w:rsidRPr="003D3047">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D31888E" w14:textId="77777777" w:rsidR="003D3047" w:rsidRPr="003D3047" w:rsidRDefault="003D3047" w:rsidP="003D3047">
            <w:pPr>
              <w:jc w:val="center"/>
              <w:rPr>
                <w:rFonts w:ascii="Tahoma" w:hAnsi="Tahoma" w:cs="Tahoma"/>
                <w:b/>
                <w:color w:val="FF0000"/>
                <w:sz w:val="18"/>
                <w:szCs w:val="18"/>
                <w:lang w:val="es-ES_tradnl"/>
              </w:rPr>
            </w:pPr>
            <w:r w:rsidRPr="003D3047">
              <w:rPr>
                <w:rFonts w:ascii="Tahoma" w:hAnsi="Tahoma" w:cs="Tahoma"/>
                <w:b/>
                <w:color w:val="FF0000"/>
                <w:sz w:val="18"/>
                <w:szCs w:val="18"/>
                <w:lang w:val="es-ES_tradnl"/>
              </w:rPr>
              <w:t>1</w:t>
            </w:r>
          </w:p>
        </w:tc>
        <w:tc>
          <w:tcPr>
            <w:tcW w:w="1777" w:type="pct"/>
            <w:shd w:val="clear" w:color="auto" w:fill="auto"/>
            <w:vAlign w:val="center"/>
          </w:tcPr>
          <w:p w14:paraId="50509689"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Constructores especialistas en materiales prefabricados de cualquier tipo (en </w:t>
            </w:r>
            <w:r w:rsidRPr="003D3047">
              <w:rPr>
                <w:rFonts w:ascii="Tahoma" w:hAnsi="Tahoma" w:cs="Tahoma"/>
                <w:sz w:val="18"/>
                <w:szCs w:val="18"/>
                <w:lang w:val="es-ES_tradnl"/>
              </w:rPr>
              <w:t xml:space="preserve">viviendas </w:t>
            </w:r>
            <w:r w:rsidRPr="003D3047">
              <w:rPr>
                <w:rFonts w:ascii="Tahoma" w:hAnsi="Tahoma" w:cs="Tahoma"/>
                <w:sz w:val="18"/>
                <w:szCs w:val="18"/>
              </w:rPr>
              <w:t>u otras obras civiles)</w:t>
            </w:r>
          </w:p>
        </w:tc>
        <w:tc>
          <w:tcPr>
            <w:tcW w:w="659" w:type="pct"/>
            <w:vAlign w:val="center"/>
          </w:tcPr>
          <w:p w14:paraId="3EABF5A3"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1.5 meses</w:t>
            </w:r>
          </w:p>
        </w:tc>
      </w:tr>
    </w:tbl>
    <w:p w14:paraId="751EE636" w14:textId="77777777" w:rsidR="003D3047" w:rsidRPr="003D3047" w:rsidRDefault="003D3047" w:rsidP="003D3047">
      <w:pPr>
        <w:spacing w:line="260" w:lineRule="atLeast"/>
        <w:ind w:left="709"/>
        <w:jc w:val="both"/>
        <w:rPr>
          <w:rFonts w:ascii="Tahoma" w:hAnsi="Tahoma" w:cs="Tahoma"/>
          <w:b/>
          <w:i/>
        </w:rPr>
      </w:pPr>
    </w:p>
    <w:p w14:paraId="3D729543" w14:textId="77777777" w:rsidR="003D3047" w:rsidRPr="003D3047" w:rsidRDefault="003D3047" w:rsidP="003D3047">
      <w:pPr>
        <w:spacing w:line="260" w:lineRule="atLeast"/>
        <w:jc w:val="both"/>
        <w:rPr>
          <w:rFonts w:ascii="Tahoma" w:hAnsi="Tahoma" w:cs="Tahoma"/>
          <w:b/>
          <w:i/>
        </w:rPr>
      </w:pPr>
      <w:r w:rsidRPr="003D3047">
        <w:rPr>
          <w:rFonts w:ascii="Tahoma" w:hAnsi="Tahoma" w:cs="Tahoma"/>
          <w:b/>
          <w:i/>
        </w:rPr>
        <w:t>NOTAS:</w:t>
      </w:r>
    </w:p>
    <w:p w14:paraId="6FD4F7B0" w14:textId="77777777" w:rsidR="003D3047" w:rsidRPr="003D3047" w:rsidRDefault="003D3047" w:rsidP="003D3047">
      <w:pPr>
        <w:spacing w:line="260" w:lineRule="atLeast"/>
        <w:ind w:left="708" w:hanging="282"/>
        <w:contextualSpacing/>
        <w:jc w:val="both"/>
        <w:rPr>
          <w:rFonts w:ascii="Tahoma" w:hAnsi="Tahoma" w:cs="Tahoma"/>
        </w:rPr>
      </w:pPr>
      <w:r w:rsidRPr="003D3047">
        <w:rPr>
          <w:rFonts w:ascii="Tahoma" w:hAnsi="Tahoma" w:cs="Tahoma"/>
        </w:rPr>
        <w:t>•</w:t>
      </w:r>
      <w:r w:rsidRPr="003D3047">
        <w:rPr>
          <w:rFonts w:ascii="Tahoma" w:hAnsi="Tahoma" w:cs="Tahoma"/>
        </w:rPr>
        <w:tab/>
      </w:r>
      <w:bookmarkStart w:id="116" w:name="_Toc536520832"/>
      <w:bookmarkStart w:id="117" w:name="_Toc71811167"/>
      <w:bookmarkStart w:id="118" w:name="_Hlk180053553"/>
      <w:r w:rsidRPr="003D3047">
        <w:rPr>
          <w:rFonts w:ascii="Tahoma" w:hAnsi="Tahoma" w:cs="Tahoma"/>
          <w:b/>
        </w:rPr>
        <w:t>El personal clave</w:t>
      </w:r>
      <w:r w:rsidRPr="003D3047">
        <w:rPr>
          <w:rFonts w:ascii="Tahoma" w:hAnsi="Tahoma" w:cs="Tahoma"/>
        </w:rPr>
        <w:t xml:space="preserve"> (</w:t>
      </w:r>
      <w:r w:rsidRPr="003D3047">
        <w:rPr>
          <w:rFonts w:ascii="Tahoma" w:hAnsi="Tahoma" w:cs="Tahoma"/>
          <w:b/>
          <w:color w:val="0000FF"/>
          <w:sz w:val="18"/>
          <w:szCs w:val="18"/>
        </w:rPr>
        <w:t>Técnico Operativo de Área (TOA), Educador Social y Técnico Almacenero</w:t>
      </w:r>
      <w:r w:rsidRPr="003D3047">
        <w:rPr>
          <w:rFonts w:ascii="Tahoma" w:hAnsi="Tahoma" w:cs="Tahoma"/>
        </w:rPr>
        <w:t xml:space="preserve">) </w:t>
      </w:r>
      <w:bookmarkStart w:id="119" w:name="_Hlk179541717"/>
      <w:r w:rsidRPr="003D3047">
        <w:rPr>
          <w:rFonts w:ascii="Tahoma" w:hAnsi="Tahoma" w:cs="Tahoma"/>
        </w:rPr>
        <w:t>debe anexar fotocopia de carnet de identidad y documentos de respaldos declarados en el formulario A-4.</w:t>
      </w:r>
    </w:p>
    <w:bookmarkEnd w:id="119"/>
    <w:p w14:paraId="582F1EA9" w14:textId="77777777" w:rsidR="003D3047" w:rsidRPr="003D3047" w:rsidRDefault="003D3047" w:rsidP="003D3047">
      <w:pPr>
        <w:spacing w:line="260" w:lineRule="atLeast"/>
        <w:ind w:left="708" w:hanging="282"/>
        <w:contextualSpacing/>
        <w:jc w:val="both"/>
        <w:rPr>
          <w:rFonts w:ascii="Tahoma" w:hAnsi="Tahoma" w:cs="Tahoma"/>
        </w:rPr>
      </w:pPr>
      <w:r w:rsidRPr="003D3047">
        <w:rPr>
          <w:rFonts w:ascii="Tahoma" w:hAnsi="Tahoma" w:cs="Tahoma"/>
        </w:rPr>
        <w:t>•</w:t>
      </w:r>
      <w:r w:rsidRPr="003D3047">
        <w:rPr>
          <w:rFonts w:ascii="Tahoma" w:hAnsi="Tahoma" w:cs="Tahoma"/>
        </w:rPr>
        <w:tab/>
      </w:r>
      <w:r w:rsidRPr="003D3047">
        <w:rPr>
          <w:rFonts w:ascii="Tahoma" w:hAnsi="Tahoma" w:cs="Tahoma"/>
          <w:b/>
          <w:bCs/>
        </w:rPr>
        <w:t>Para el Técnico Operativo de Área (TOA)</w:t>
      </w:r>
      <w:r w:rsidRPr="003D304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2B81FD3" w14:textId="77777777" w:rsidR="003D3047" w:rsidRPr="003D3047" w:rsidRDefault="003D3047" w:rsidP="003D3047">
      <w:pPr>
        <w:numPr>
          <w:ilvl w:val="0"/>
          <w:numId w:val="79"/>
        </w:numPr>
        <w:spacing w:after="160" w:line="260" w:lineRule="atLeast"/>
        <w:ind w:left="709" w:hanging="283"/>
        <w:contextualSpacing/>
        <w:jc w:val="both"/>
        <w:rPr>
          <w:rFonts w:ascii="Tahoma" w:hAnsi="Tahoma" w:cs="Tahoma"/>
        </w:rPr>
      </w:pPr>
      <w:r w:rsidRPr="003D3047">
        <w:rPr>
          <w:rFonts w:ascii="Tahoma" w:hAnsi="Tahoma" w:cs="Tahoma"/>
          <w:b/>
        </w:rPr>
        <w:t>El/la Ingeniero Civil o Arquitecto</w:t>
      </w:r>
      <w:r w:rsidRPr="003D3047">
        <w:rPr>
          <w:rFonts w:ascii="Tahoma" w:hAnsi="Tahoma" w:cs="Tahoma"/>
        </w:rPr>
        <w:t>, deberá contar con el número de registro profesional.</w:t>
      </w:r>
    </w:p>
    <w:p w14:paraId="0CA9A0BF" w14:textId="77777777" w:rsidR="003D3047" w:rsidRPr="003D3047" w:rsidRDefault="003D3047" w:rsidP="003D3047">
      <w:pPr>
        <w:numPr>
          <w:ilvl w:val="0"/>
          <w:numId w:val="79"/>
        </w:numPr>
        <w:spacing w:after="160" w:line="260" w:lineRule="atLeast"/>
        <w:ind w:left="709" w:hanging="283"/>
        <w:contextualSpacing/>
        <w:jc w:val="both"/>
        <w:rPr>
          <w:rFonts w:ascii="Tahoma" w:hAnsi="Tahoma" w:cs="Tahoma"/>
        </w:rPr>
      </w:pPr>
      <w:bookmarkStart w:id="120" w:name="_Hlk179960880"/>
      <w:r w:rsidRPr="003D3047">
        <w:rPr>
          <w:rFonts w:ascii="Tahoma" w:hAnsi="Tahoma" w:cs="Tahoma"/>
          <w:b/>
          <w:bCs/>
          <w:lang w:val="es-BO"/>
        </w:rPr>
        <w:t>Para Técnico Medio o Superior</w:t>
      </w:r>
      <w:r w:rsidRPr="003D3047">
        <w:rPr>
          <w:rFonts w:ascii="Tahoma" w:hAnsi="Tahoma" w:cs="Tahoma"/>
          <w:lang w:val="es-BO"/>
        </w:rPr>
        <w:t xml:space="preserve"> la experiencia será tomada en cuenta a partir desde la obtención de su título profesional respectivamente</w:t>
      </w:r>
      <w:bookmarkEnd w:id="120"/>
      <w:r w:rsidRPr="003D3047">
        <w:rPr>
          <w:rFonts w:ascii="Tahoma" w:hAnsi="Tahoma" w:cs="Tahoma"/>
          <w:lang w:val="es-BO"/>
        </w:rPr>
        <w:t>.</w:t>
      </w:r>
    </w:p>
    <w:p w14:paraId="6288709D" w14:textId="77777777" w:rsidR="003D3047" w:rsidRPr="003D3047" w:rsidRDefault="003D3047" w:rsidP="003D3047">
      <w:pPr>
        <w:spacing w:line="260" w:lineRule="atLeast"/>
        <w:ind w:left="708" w:hanging="282"/>
        <w:contextualSpacing/>
        <w:jc w:val="both"/>
        <w:rPr>
          <w:rFonts w:ascii="Tahoma" w:hAnsi="Tahoma" w:cs="Tahoma"/>
          <w:lang w:val="es-ES_tradnl"/>
        </w:rPr>
      </w:pPr>
      <w:r w:rsidRPr="003D3047">
        <w:rPr>
          <w:rFonts w:ascii="Tahoma" w:hAnsi="Tahoma" w:cs="Tahoma"/>
        </w:rPr>
        <w:t xml:space="preserve">•  </w:t>
      </w:r>
      <w:r w:rsidRPr="003D3047">
        <w:rPr>
          <w:rFonts w:ascii="Tahoma" w:hAnsi="Tahoma" w:cs="Tahoma"/>
          <w:b/>
        </w:rPr>
        <w:t>En caso de sustitución del personal clave</w:t>
      </w:r>
      <w:r w:rsidRPr="003D3047">
        <w:rPr>
          <w:rFonts w:ascii="Tahoma" w:hAnsi="Tahoma" w:cs="Tahoma"/>
        </w:rPr>
        <w:t xml:space="preserve">, </w:t>
      </w:r>
      <w:bookmarkStart w:id="121" w:name="_Hlk143872192"/>
      <w:r w:rsidRPr="003D3047">
        <w:rPr>
          <w:rFonts w:ascii="Tahoma" w:hAnsi="Tahoma" w:cs="Tahoma"/>
        </w:rPr>
        <w:t>el reemplazante deberá tener un perfil igual o mayor al profesional ofertado en su propuesta.</w:t>
      </w:r>
      <w:bookmarkEnd w:id="121"/>
      <w:r w:rsidRPr="003D3047">
        <w:rPr>
          <w:rFonts w:ascii="Tahoma" w:hAnsi="Tahoma" w:cs="Tahoma"/>
        </w:rPr>
        <w:t xml:space="preserve"> </w:t>
      </w:r>
      <w:r w:rsidRPr="003D3047">
        <w:rPr>
          <w:rFonts w:ascii="Tahoma" w:hAnsi="Tahoma" w:cs="Tahoma"/>
          <w:lang w:val="es-ES_tradnl"/>
        </w:rPr>
        <w:t>En caso de sustitución de personal sin justificación y aprobación, el mismo deberá ser penalizado conforme se establece en el presente Término de Referencia.</w:t>
      </w:r>
    </w:p>
    <w:p w14:paraId="27551DD7" w14:textId="77777777" w:rsidR="003D3047" w:rsidRPr="003D3047" w:rsidRDefault="003D3047" w:rsidP="003D3047">
      <w:pPr>
        <w:numPr>
          <w:ilvl w:val="0"/>
          <w:numId w:val="79"/>
        </w:numPr>
        <w:spacing w:after="160" w:line="260" w:lineRule="atLeast"/>
        <w:ind w:left="709" w:hanging="283"/>
        <w:contextualSpacing/>
        <w:jc w:val="both"/>
        <w:rPr>
          <w:rFonts w:ascii="Tahoma" w:hAnsi="Tahoma" w:cs="Tahoma"/>
        </w:rPr>
      </w:pPr>
      <w:r w:rsidRPr="003D3047">
        <w:rPr>
          <w:rFonts w:ascii="Tahoma" w:hAnsi="Tahoma" w:cs="Tahoma"/>
          <w:b/>
        </w:rPr>
        <w:t>El/la Educador/a Social</w:t>
      </w:r>
      <w:r w:rsidRPr="003D304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7667CAD" w14:textId="77777777" w:rsidR="003D3047" w:rsidRPr="003D3047" w:rsidRDefault="003D3047" w:rsidP="003D3047">
      <w:pPr>
        <w:spacing w:line="260" w:lineRule="atLeast"/>
        <w:ind w:left="708"/>
        <w:contextualSpacing/>
        <w:jc w:val="both"/>
        <w:rPr>
          <w:rFonts w:ascii="Tahoma" w:hAnsi="Tahoma" w:cs="Tahoma"/>
        </w:rPr>
      </w:pPr>
      <w:r w:rsidRPr="003D304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1C9BBD6" w14:textId="77777777" w:rsidR="003D3047" w:rsidRPr="003D3047" w:rsidRDefault="003D3047" w:rsidP="003D3047">
      <w:pPr>
        <w:spacing w:line="260" w:lineRule="atLeast"/>
        <w:ind w:left="708"/>
        <w:contextualSpacing/>
        <w:jc w:val="both"/>
        <w:rPr>
          <w:rFonts w:ascii="Tahoma" w:hAnsi="Tahoma" w:cs="Tahoma"/>
        </w:rPr>
      </w:pPr>
      <w:r w:rsidRPr="003D3047">
        <w:rPr>
          <w:rFonts w:ascii="Tahoma" w:hAnsi="Tahoma" w:cs="Tahoma"/>
        </w:rPr>
        <w:lastRenderedPageBreak/>
        <w:t xml:space="preserve">Este personal debe estar en constante coordinación con el/la </w:t>
      </w:r>
      <w:proofErr w:type="gramStart"/>
      <w:r w:rsidRPr="003D3047">
        <w:rPr>
          <w:rFonts w:ascii="Tahoma" w:hAnsi="Tahoma" w:cs="Tahoma"/>
        </w:rPr>
        <w:t>Responsable</w:t>
      </w:r>
      <w:proofErr w:type="gramEnd"/>
      <w:r w:rsidRPr="003D3047">
        <w:rPr>
          <w:rFonts w:ascii="Tahoma" w:hAnsi="Tahoma" w:cs="Tahoma"/>
        </w:rPr>
        <w:t xml:space="preserve"> de Seguimiento Social asignado/a por la AEVIVIENDA. </w:t>
      </w:r>
    </w:p>
    <w:p w14:paraId="3337C30E" w14:textId="77777777" w:rsidR="003D3047" w:rsidRPr="003D3047" w:rsidRDefault="003D3047" w:rsidP="003D3047">
      <w:pPr>
        <w:ind w:left="702"/>
        <w:contextualSpacing/>
        <w:jc w:val="both"/>
        <w:rPr>
          <w:rFonts w:ascii="Tahoma" w:hAnsi="Tahoma" w:cs="Tahoma"/>
        </w:rPr>
      </w:pPr>
      <w:r w:rsidRPr="003D3047">
        <w:rPr>
          <w:rFonts w:ascii="Tahoma" w:hAnsi="Tahoma" w:cs="Tahoma"/>
        </w:rPr>
        <w:t xml:space="preserve">El </w:t>
      </w:r>
      <w:proofErr w:type="gramStart"/>
      <w:r w:rsidRPr="003D3047">
        <w:rPr>
          <w:rFonts w:ascii="Tahoma" w:hAnsi="Tahoma" w:cs="Tahoma"/>
        </w:rPr>
        <w:t>Responsable</w:t>
      </w:r>
      <w:proofErr w:type="gramEnd"/>
      <w:r w:rsidRPr="003D304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D42C068" w14:textId="77777777" w:rsidR="003D3047" w:rsidRPr="003D3047" w:rsidRDefault="003D3047" w:rsidP="003D3047">
      <w:pPr>
        <w:spacing w:before="120" w:line="260" w:lineRule="atLeast"/>
        <w:ind w:left="709" w:hanging="283"/>
        <w:contextualSpacing/>
        <w:jc w:val="both"/>
        <w:rPr>
          <w:rFonts w:ascii="Tahoma" w:hAnsi="Tahoma" w:cs="Tahoma"/>
        </w:rPr>
      </w:pPr>
      <w:r w:rsidRPr="003D3047">
        <w:rPr>
          <w:rFonts w:ascii="Tahoma" w:hAnsi="Tahoma" w:cs="Tahoma"/>
        </w:rPr>
        <w:t>•</w:t>
      </w:r>
      <w:r w:rsidRPr="003D3047">
        <w:rPr>
          <w:rFonts w:ascii="Tahoma" w:hAnsi="Tahoma" w:cs="Tahoma"/>
        </w:rPr>
        <w:tab/>
      </w:r>
      <w:r w:rsidRPr="003D3047">
        <w:rPr>
          <w:rFonts w:ascii="Tahoma" w:hAnsi="Tahoma" w:cs="Tahoma"/>
          <w:b/>
        </w:rPr>
        <w:t>Constructor Especialista</w:t>
      </w:r>
      <w:r w:rsidRPr="003D3047">
        <w:rPr>
          <w:rFonts w:ascii="Tahoma" w:hAnsi="Tahoma" w:cs="Tahoma"/>
        </w:rPr>
        <w:t xml:space="preserve">. – </w:t>
      </w:r>
    </w:p>
    <w:p w14:paraId="04DC6233" w14:textId="77777777" w:rsidR="003D3047" w:rsidRPr="003D3047" w:rsidRDefault="003D3047" w:rsidP="003D3047">
      <w:pPr>
        <w:spacing w:before="120" w:line="260" w:lineRule="atLeast"/>
        <w:ind w:left="709" w:hanging="1"/>
        <w:contextualSpacing/>
        <w:jc w:val="both"/>
        <w:rPr>
          <w:rFonts w:ascii="Tahoma" w:hAnsi="Tahoma" w:cs="Tahoma"/>
        </w:rPr>
      </w:pPr>
      <w:r w:rsidRPr="003D3047">
        <w:rPr>
          <w:rFonts w:ascii="Tahoma" w:hAnsi="Tahoma" w:cs="Tahoma"/>
        </w:rPr>
        <w:t xml:space="preserve">El personal denominado Constructores y Especialista para instalaciones especiales además de realizar la capacitación, se encargará de </w:t>
      </w:r>
      <w:r w:rsidRPr="003D3047">
        <w:rPr>
          <w:rFonts w:ascii="Tahoma" w:hAnsi="Tahoma" w:cs="Tahoma"/>
          <w:b/>
          <w:bCs/>
          <w:i/>
          <w:iCs/>
        </w:rPr>
        <w:t xml:space="preserve">ejecutar </w:t>
      </w:r>
      <w:r w:rsidRPr="003D3047">
        <w:rPr>
          <w:rFonts w:ascii="Tahoma" w:hAnsi="Tahoma" w:cs="Tahoma"/>
        </w:rPr>
        <w:t>los siguientes trabajos: Armado de Estructura Metálica para cubierta de calamina, colocado de Cielo Falso Plafón, colocado de ventana de aluminio, colocado de piso flotante, colocado de puertas e instalaciones eléctrica, sanitaria y otros (según corresponda).</w:t>
      </w:r>
    </w:p>
    <w:p w14:paraId="15B0014B" w14:textId="77777777" w:rsidR="003D3047" w:rsidRPr="003D3047" w:rsidRDefault="003D3047" w:rsidP="003D3047">
      <w:pPr>
        <w:numPr>
          <w:ilvl w:val="0"/>
          <w:numId w:val="79"/>
        </w:numPr>
        <w:spacing w:before="120" w:after="160" w:line="260" w:lineRule="atLeast"/>
        <w:ind w:left="709"/>
        <w:contextualSpacing/>
        <w:jc w:val="both"/>
        <w:rPr>
          <w:rFonts w:ascii="Tahoma" w:hAnsi="Tahoma" w:cs="Tahoma"/>
          <w:i/>
          <w:u w:val="single"/>
        </w:rPr>
      </w:pPr>
      <w:r w:rsidRPr="003D3047">
        <w:rPr>
          <w:rFonts w:ascii="Tahoma" w:hAnsi="Tahoma" w:cs="Tahoma"/>
          <w:b/>
        </w:rPr>
        <w:t xml:space="preserve">Constructor Albañil y de Apoyo Social. - </w:t>
      </w:r>
    </w:p>
    <w:p w14:paraId="1C2E47A8" w14:textId="77777777" w:rsidR="003D3047" w:rsidRPr="003D3047" w:rsidRDefault="003D3047" w:rsidP="003D3047">
      <w:pPr>
        <w:spacing w:before="120" w:line="260" w:lineRule="atLeast"/>
        <w:ind w:left="709"/>
        <w:contextualSpacing/>
        <w:jc w:val="both"/>
        <w:rPr>
          <w:rFonts w:ascii="Tahoma" w:hAnsi="Tahoma" w:cs="Tahoma"/>
        </w:rPr>
      </w:pPr>
      <w:r w:rsidRPr="003D304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67FAE5B" w14:textId="77777777" w:rsidR="003D3047" w:rsidRPr="003D3047" w:rsidRDefault="003D3047" w:rsidP="003D3047">
      <w:pPr>
        <w:spacing w:before="120" w:line="260" w:lineRule="atLeast"/>
        <w:ind w:left="709"/>
        <w:contextualSpacing/>
        <w:jc w:val="both"/>
        <w:rPr>
          <w:rFonts w:ascii="Tahoma" w:hAnsi="Tahoma" w:cs="Tahoma"/>
        </w:rPr>
      </w:pPr>
      <w:r w:rsidRPr="003D3047">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B50A6FC" w14:textId="77777777" w:rsidR="003D3047" w:rsidRPr="003D3047" w:rsidRDefault="003D3047" w:rsidP="003D3047">
      <w:pPr>
        <w:numPr>
          <w:ilvl w:val="0"/>
          <w:numId w:val="79"/>
        </w:numPr>
        <w:spacing w:before="120" w:after="160" w:line="260" w:lineRule="atLeast"/>
        <w:ind w:left="709"/>
        <w:contextualSpacing/>
        <w:jc w:val="both"/>
        <w:rPr>
          <w:rFonts w:ascii="Tahoma" w:hAnsi="Tahoma" w:cs="Tahoma"/>
          <w:b/>
          <w:bCs/>
        </w:rPr>
      </w:pPr>
      <w:bookmarkStart w:id="122" w:name="_Hlk170205284"/>
      <w:r w:rsidRPr="003D3047">
        <w:rPr>
          <w:rFonts w:ascii="Tahoma" w:hAnsi="Tahoma" w:cs="Tahoma"/>
          <w:b/>
          <w:bCs/>
        </w:rPr>
        <w:t xml:space="preserve">Personal Femenino. - </w:t>
      </w:r>
    </w:p>
    <w:p w14:paraId="4022E7CA" w14:textId="77777777" w:rsidR="003D3047" w:rsidRPr="003D3047" w:rsidRDefault="003D3047" w:rsidP="003D3047">
      <w:pPr>
        <w:spacing w:before="120" w:line="260" w:lineRule="atLeast"/>
        <w:ind w:left="709"/>
        <w:contextualSpacing/>
        <w:jc w:val="both"/>
        <w:rPr>
          <w:rFonts w:ascii="Tahoma" w:hAnsi="Tahoma" w:cs="Tahoma"/>
        </w:rPr>
      </w:pPr>
      <w:r w:rsidRPr="003D3047">
        <w:rPr>
          <w:rFonts w:ascii="Tahoma" w:hAnsi="Tahoma" w:cs="Tahoma"/>
        </w:rPr>
        <w:t>La Entidad Ejecutora deberá garantizar la participación mínimamente de 2 integrantes femeninos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2"/>
    <w:p w14:paraId="16230CD9" w14:textId="77777777" w:rsidR="003D3047" w:rsidRPr="003D3047" w:rsidRDefault="003D3047" w:rsidP="003D3047">
      <w:pPr>
        <w:spacing w:before="120" w:line="260" w:lineRule="atLeast"/>
        <w:ind w:left="709"/>
        <w:contextualSpacing/>
        <w:jc w:val="both"/>
        <w:rPr>
          <w:rFonts w:ascii="Tahoma" w:hAnsi="Tahoma" w:cs="Tahoma"/>
        </w:rPr>
      </w:pPr>
    </w:p>
    <w:p w14:paraId="59B099DA" w14:textId="77777777" w:rsidR="003D3047" w:rsidRPr="003D3047" w:rsidRDefault="003D3047" w:rsidP="003D3047">
      <w:pPr>
        <w:spacing w:before="120" w:line="260" w:lineRule="atLeast"/>
        <w:ind w:left="709"/>
        <w:contextualSpacing/>
        <w:jc w:val="both"/>
        <w:rPr>
          <w:rFonts w:ascii="Tahoma" w:hAnsi="Tahoma" w:cs="Tahoma"/>
        </w:rPr>
      </w:pPr>
    </w:p>
    <w:bookmarkEnd w:id="116"/>
    <w:bookmarkEnd w:id="117"/>
    <w:bookmarkEnd w:id="118"/>
    <w:p w14:paraId="670B22CD" w14:textId="77777777" w:rsidR="003D3047" w:rsidRPr="003D3047" w:rsidRDefault="003D3047" w:rsidP="003D3047">
      <w:pPr>
        <w:widowControl w:val="0"/>
        <w:numPr>
          <w:ilvl w:val="0"/>
          <w:numId w:val="52"/>
        </w:numPr>
        <w:autoSpaceDE w:val="0"/>
        <w:autoSpaceDN w:val="0"/>
        <w:spacing w:after="160" w:line="260" w:lineRule="atLeast"/>
        <w:contextualSpacing/>
        <w:jc w:val="both"/>
        <w:rPr>
          <w:rFonts w:ascii="Tahoma" w:hAnsi="Tahoma" w:cs="Tahoma"/>
          <w:b/>
          <w:bCs/>
          <w:color w:val="000000"/>
          <w:kern w:val="32"/>
          <w:lang w:val="es-ES_tradnl"/>
        </w:rPr>
      </w:pPr>
      <w:r w:rsidRPr="003D3047">
        <w:rPr>
          <w:rFonts w:ascii="Tahoma" w:hAnsi="Tahoma" w:cs="Tahoma"/>
          <w:b/>
          <w:bCs/>
          <w:color w:val="000000"/>
          <w:kern w:val="32"/>
          <w:lang w:val="es-ES_tradnl"/>
        </w:rPr>
        <w:t>OFICINAS Y ALMACENES.</w:t>
      </w:r>
    </w:p>
    <w:p w14:paraId="3142EDD0" w14:textId="77777777" w:rsidR="003D3047" w:rsidRPr="003D3047" w:rsidRDefault="003D3047" w:rsidP="003D3047">
      <w:pPr>
        <w:spacing w:line="260" w:lineRule="atLeast"/>
        <w:jc w:val="both"/>
        <w:rPr>
          <w:rFonts w:ascii="Tahoma" w:hAnsi="Tahoma" w:cs="Tahoma"/>
          <w:b/>
          <w:lang w:val="es-BO" w:eastAsia="es-BO"/>
        </w:rPr>
      </w:pPr>
      <w:r w:rsidRPr="003D3047">
        <w:rPr>
          <w:rFonts w:ascii="Tahoma" w:hAnsi="Tahoma" w:cs="Tahoma"/>
          <w:lang w:eastAsia="es-BO"/>
        </w:rPr>
        <w:t>La Entidad Ejecutora deberá implementar oficina y almacenes según el siguiente detalle:</w:t>
      </w:r>
    </w:p>
    <w:p w14:paraId="6FAA0825" w14:textId="77777777" w:rsidR="003D3047" w:rsidRPr="003D3047" w:rsidRDefault="003D3047" w:rsidP="003D3047">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D3047" w:rsidRPr="003D3047" w14:paraId="227F1F17" w14:textId="77777777" w:rsidTr="0096745C">
        <w:trPr>
          <w:trHeight w:val="570"/>
          <w:jc w:val="center"/>
        </w:trPr>
        <w:tc>
          <w:tcPr>
            <w:tcW w:w="3127" w:type="dxa"/>
            <w:shd w:val="clear" w:color="auto" w:fill="17365D"/>
            <w:vAlign w:val="center"/>
          </w:tcPr>
          <w:p w14:paraId="69076D7F"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r w:rsidRPr="003D3047">
              <w:rPr>
                <w:rFonts w:ascii="Tahoma" w:eastAsiaTheme="minorHAnsi" w:hAnsi="Tahoma" w:cs="Tahoma"/>
                <w:b/>
                <w:sz w:val="22"/>
                <w:szCs w:val="22"/>
                <w:lang w:val="es-BO" w:eastAsia="es-ES"/>
              </w:rPr>
              <w:t>Nombre de la Comunidad</w:t>
            </w:r>
          </w:p>
        </w:tc>
        <w:tc>
          <w:tcPr>
            <w:tcW w:w="2010" w:type="dxa"/>
            <w:shd w:val="clear" w:color="auto" w:fill="17365D"/>
            <w:vAlign w:val="center"/>
          </w:tcPr>
          <w:p w14:paraId="5D009D4B"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r w:rsidRPr="003D3047">
              <w:rPr>
                <w:rFonts w:ascii="Tahoma" w:eastAsiaTheme="minorHAnsi" w:hAnsi="Tahoma" w:cs="Tahoma"/>
                <w:b/>
                <w:sz w:val="22"/>
                <w:szCs w:val="22"/>
                <w:lang w:val="es-BO" w:eastAsia="es-ES"/>
              </w:rPr>
              <w:t>Oficina</w:t>
            </w:r>
          </w:p>
        </w:tc>
        <w:tc>
          <w:tcPr>
            <w:tcW w:w="2782" w:type="dxa"/>
            <w:shd w:val="clear" w:color="auto" w:fill="17365D"/>
            <w:vAlign w:val="center"/>
          </w:tcPr>
          <w:p w14:paraId="7B9F1F42"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r w:rsidRPr="003D3047">
              <w:rPr>
                <w:rFonts w:ascii="Tahoma" w:eastAsiaTheme="minorHAnsi" w:hAnsi="Tahoma" w:cs="Tahoma"/>
                <w:b/>
                <w:sz w:val="22"/>
                <w:szCs w:val="22"/>
                <w:lang w:val="es-BO" w:eastAsia="es-ES"/>
              </w:rPr>
              <w:t>Almacén</w:t>
            </w:r>
          </w:p>
        </w:tc>
      </w:tr>
      <w:tr w:rsidR="003D3047" w:rsidRPr="003D3047" w14:paraId="7718589B" w14:textId="77777777" w:rsidTr="0096745C">
        <w:trPr>
          <w:trHeight w:hRule="exact" w:val="330"/>
          <w:jc w:val="center"/>
        </w:trPr>
        <w:tc>
          <w:tcPr>
            <w:tcW w:w="3127" w:type="dxa"/>
            <w:shd w:val="clear" w:color="auto" w:fill="auto"/>
          </w:tcPr>
          <w:p w14:paraId="01D86F6E" w14:textId="77777777" w:rsidR="003D3047" w:rsidRPr="003D3047" w:rsidRDefault="003D3047" w:rsidP="003D3047">
            <w:pPr>
              <w:spacing w:after="160" w:line="300" w:lineRule="auto"/>
              <w:jc w:val="both"/>
              <w:rPr>
                <w:rFonts w:ascii="Tahoma" w:eastAsiaTheme="minorHAnsi" w:hAnsi="Tahoma" w:cs="Tahoma"/>
                <w:color w:val="FF0000"/>
                <w:sz w:val="22"/>
                <w:szCs w:val="22"/>
                <w:lang w:val="es-BO" w:eastAsia="es-ES"/>
              </w:rPr>
            </w:pPr>
            <w:r w:rsidRPr="003D3047">
              <w:rPr>
                <w:rFonts w:ascii="Tahoma" w:eastAsiaTheme="minorHAnsi" w:hAnsi="Tahoma" w:cs="Tahoma"/>
                <w:color w:val="FF0000"/>
                <w:sz w:val="22"/>
                <w:szCs w:val="22"/>
                <w:lang w:val="en-US" w:eastAsia="es-BO"/>
              </w:rPr>
              <w:t>SAN PEDRO DE TOTORA</w:t>
            </w:r>
          </w:p>
        </w:tc>
        <w:tc>
          <w:tcPr>
            <w:tcW w:w="2010" w:type="dxa"/>
            <w:shd w:val="clear" w:color="auto" w:fill="auto"/>
          </w:tcPr>
          <w:p w14:paraId="673779AB" w14:textId="77777777" w:rsidR="003D3047" w:rsidRPr="003D3047" w:rsidRDefault="003D3047" w:rsidP="003D3047">
            <w:pPr>
              <w:spacing w:after="160" w:line="300" w:lineRule="auto"/>
              <w:jc w:val="center"/>
              <w:rPr>
                <w:rFonts w:ascii="Tahoma" w:eastAsiaTheme="minorHAnsi" w:hAnsi="Tahoma" w:cs="Tahoma"/>
                <w:color w:val="FF0000"/>
                <w:sz w:val="22"/>
                <w:szCs w:val="22"/>
                <w:lang w:val="es-BO" w:eastAsia="es-ES"/>
              </w:rPr>
            </w:pPr>
            <w:r w:rsidRPr="003D3047">
              <w:rPr>
                <w:rFonts w:ascii="Tahoma" w:eastAsiaTheme="minorHAnsi" w:hAnsi="Tahoma" w:cs="Tahoma"/>
                <w:color w:val="FF0000"/>
                <w:sz w:val="22"/>
                <w:szCs w:val="22"/>
                <w:lang w:val="en-US" w:eastAsia="es-ES"/>
              </w:rPr>
              <w:t>SI</w:t>
            </w:r>
          </w:p>
        </w:tc>
        <w:tc>
          <w:tcPr>
            <w:tcW w:w="2782" w:type="dxa"/>
            <w:shd w:val="clear" w:color="auto" w:fill="auto"/>
          </w:tcPr>
          <w:p w14:paraId="5643837E" w14:textId="77777777" w:rsidR="003D3047" w:rsidRPr="003D3047" w:rsidRDefault="003D3047" w:rsidP="003D3047">
            <w:pPr>
              <w:spacing w:after="160" w:line="259" w:lineRule="auto"/>
              <w:jc w:val="center"/>
              <w:rPr>
                <w:rFonts w:ascii="Tahoma" w:eastAsiaTheme="minorHAnsi" w:hAnsi="Tahoma" w:cs="Tahoma"/>
                <w:color w:val="FF0000"/>
                <w:sz w:val="22"/>
                <w:szCs w:val="22"/>
                <w:lang w:val="es-BO"/>
              </w:rPr>
            </w:pPr>
            <w:r w:rsidRPr="003D3047">
              <w:rPr>
                <w:rFonts w:ascii="Tahoma" w:eastAsiaTheme="minorHAnsi" w:hAnsi="Tahoma" w:cs="Tahoma"/>
                <w:color w:val="FF0000"/>
                <w:sz w:val="22"/>
                <w:szCs w:val="22"/>
                <w:lang w:val="es-BO" w:eastAsia="es-ES"/>
              </w:rPr>
              <w:t>SI</w:t>
            </w:r>
          </w:p>
        </w:tc>
      </w:tr>
      <w:tr w:rsidR="003D3047" w:rsidRPr="003D3047" w14:paraId="6D5FED1E" w14:textId="77777777" w:rsidTr="0096745C">
        <w:trPr>
          <w:trHeight w:hRule="exact" w:val="330"/>
          <w:jc w:val="center"/>
        </w:trPr>
        <w:tc>
          <w:tcPr>
            <w:tcW w:w="3127" w:type="dxa"/>
            <w:shd w:val="clear" w:color="auto" w:fill="BFBFBF"/>
          </w:tcPr>
          <w:p w14:paraId="7C0C185C" w14:textId="77777777" w:rsidR="003D3047" w:rsidRPr="003D3047" w:rsidRDefault="003D3047" w:rsidP="003D3047">
            <w:pPr>
              <w:spacing w:after="160" w:line="300" w:lineRule="auto"/>
              <w:jc w:val="right"/>
              <w:rPr>
                <w:rFonts w:ascii="Tahoma" w:eastAsiaTheme="minorHAnsi" w:hAnsi="Tahoma" w:cs="Tahoma"/>
                <w:b/>
                <w:sz w:val="22"/>
                <w:szCs w:val="22"/>
                <w:lang w:val="es-BO" w:eastAsia="es-ES"/>
              </w:rPr>
            </w:pPr>
            <w:r w:rsidRPr="003D3047">
              <w:rPr>
                <w:rFonts w:ascii="Tahoma" w:eastAsiaTheme="minorHAnsi" w:hAnsi="Tahoma" w:cs="Tahoma"/>
                <w:b/>
                <w:sz w:val="22"/>
                <w:szCs w:val="22"/>
                <w:lang w:val="en-US" w:eastAsia="es-BO"/>
              </w:rPr>
              <w:t>TOTAL</w:t>
            </w:r>
          </w:p>
        </w:tc>
        <w:tc>
          <w:tcPr>
            <w:tcW w:w="2010" w:type="dxa"/>
            <w:shd w:val="clear" w:color="auto" w:fill="BFBFBF"/>
          </w:tcPr>
          <w:p w14:paraId="770F6A8B" w14:textId="77777777" w:rsidR="003D3047" w:rsidRPr="003D3047" w:rsidRDefault="003D3047" w:rsidP="003D3047">
            <w:pPr>
              <w:spacing w:after="160" w:line="300" w:lineRule="auto"/>
              <w:jc w:val="center"/>
              <w:rPr>
                <w:rFonts w:ascii="Tahoma" w:eastAsiaTheme="minorHAnsi" w:hAnsi="Tahoma" w:cs="Tahoma"/>
                <w:b/>
                <w:bCs/>
                <w:color w:val="FF0000"/>
                <w:sz w:val="22"/>
                <w:szCs w:val="22"/>
                <w:lang w:val="es-BO" w:eastAsia="es-ES"/>
              </w:rPr>
            </w:pPr>
            <w:r w:rsidRPr="003D3047">
              <w:rPr>
                <w:rFonts w:ascii="Tahoma" w:eastAsiaTheme="minorHAnsi" w:hAnsi="Tahoma" w:cs="Tahoma"/>
                <w:b/>
                <w:bCs/>
                <w:color w:val="FF0000"/>
                <w:sz w:val="22"/>
                <w:szCs w:val="22"/>
                <w:lang w:val="es-BO" w:eastAsia="es-ES"/>
              </w:rPr>
              <w:t>1</w:t>
            </w:r>
          </w:p>
        </w:tc>
        <w:tc>
          <w:tcPr>
            <w:tcW w:w="2782" w:type="dxa"/>
            <w:shd w:val="clear" w:color="auto" w:fill="BFBFBF"/>
          </w:tcPr>
          <w:p w14:paraId="257750B5" w14:textId="77777777" w:rsidR="003D3047" w:rsidRPr="003D3047" w:rsidRDefault="003D3047" w:rsidP="003D3047">
            <w:pPr>
              <w:spacing w:after="160" w:line="259" w:lineRule="auto"/>
              <w:jc w:val="center"/>
              <w:rPr>
                <w:rFonts w:ascii="Tahoma" w:eastAsiaTheme="minorHAnsi" w:hAnsi="Tahoma" w:cs="Tahoma"/>
                <w:b/>
                <w:bCs/>
                <w:color w:val="FF0000"/>
                <w:sz w:val="22"/>
                <w:szCs w:val="22"/>
                <w:lang w:val="es-BO"/>
              </w:rPr>
            </w:pPr>
            <w:r w:rsidRPr="003D3047">
              <w:rPr>
                <w:rFonts w:ascii="Tahoma" w:eastAsiaTheme="minorHAnsi" w:hAnsi="Tahoma" w:cs="Tahoma"/>
                <w:b/>
                <w:bCs/>
                <w:color w:val="FF0000"/>
                <w:sz w:val="22"/>
                <w:szCs w:val="22"/>
                <w:lang w:val="es-BO" w:eastAsia="es-ES"/>
              </w:rPr>
              <w:t>1</w:t>
            </w:r>
          </w:p>
        </w:tc>
      </w:tr>
    </w:tbl>
    <w:p w14:paraId="14188F0A" w14:textId="77777777" w:rsidR="003D3047" w:rsidRPr="003D3047" w:rsidRDefault="003D3047" w:rsidP="003D3047">
      <w:pPr>
        <w:spacing w:line="260" w:lineRule="atLeast"/>
        <w:jc w:val="both"/>
        <w:rPr>
          <w:rFonts w:ascii="Tahoma" w:hAnsi="Tahoma" w:cs="Tahoma"/>
          <w:b/>
          <w:i/>
          <w:color w:val="000000"/>
          <w:lang w:val="es-ES_tradnl"/>
        </w:rPr>
      </w:pPr>
    </w:p>
    <w:p w14:paraId="0D341EEB" w14:textId="77777777" w:rsidR="003D3047" w:rsidRPr="003D3047" w:rsidRDefault="003D3047" w:rsidP="003D3047">
      <w:pPr>
        <w:spacing w:line="260" w:lineRule="atLeast"/>
        <w:jc w:val="both"/>
        <w:rPr>
          <w:rFonts w:ascii="Tahoma" w:hAnsi="Tahoma" w:cs="Tahoma"/>
          <w:b/>
          <w:i/>
          <w:color w:val="000000"/>
          <w:lang w:val="es-ES_tradnl"/>
        </w:rPr>
      </w:pPr>
      <w:r w:rsidRPr="003D3047">
        <w:rPr>
          <w:rFonts w:ascii="Tahoma" w:hAnsi="Tahoma" w:cs="Tahoma"/>
          <w:b/>
          <w:i/>
          <w:color w:val="000000"/>
          <w:lang w:val="es-ES_tradnl"/>
        </w:rPr>
        <w:t>Notas:</w:t>
      </w:r>
    </w:p>
    <w:p w14:paraId="2392DE43" w14:textId="77777777" w:rsidR="003D3047" w:rsidRPr="003D3047" w:rsidRDefault="003D3047" w:rsidP="003D3047">
      <w:pPr>
        <w:numPr>
          <w:ilvl w:val="1"/>
          <w:numId w:val="82"/>
        </w:numPr>
        <w:spacing w:after="160" w:line="260" w:lineRule="atLeast"/>
        <w:ind w:left="426"/>
        <w:jc w:val="both"/>
        <w:rPr>
          <w:rFonts w:ascii="Tahoma" w:hAnsi="Tahoma" w:cs="Tahoma"/>
          <w:lang w:val="es-BO"/>
        </w:rPr>
      </w:pPr>
      <w:r w:rsidRPr="003D3047">
        <w:rPr>
          <w:rFonts w:ascii="Tahoma" w:hAnsi="Tahoma" w:cs="Tahoma"/>
          <w:lang w:val="es-BO"/>
        </w:rPr>
        <w:t>La Entidad Ejecutora deberá instalar una oficina de apoyo logístico en el departamento, obligatoriamente, con la dirección y enlace correspondiente.</w:t>
      </w:r>
    </w:p>
    <w:p w14:paraId="54656F5B" w14:textId="77777777" w:rsidR="003D3047" w:rsidRPr="003D3047" w:rsidRDefault="003D3047" w:rsidP="003D3047">
      <w:pPr>
        <w:numPr>
          <w:ilvl w:val="1"/>
          <w:numId w:val="82"/>
        </w:numPr>
        <w:spacing w:after="160" w:line="260" w:lineRule="atLeast"/>
        <w:ind w:left="426"/>
        <w:jc w:val="both"/>
        <w:rPr>
          <w:rFonts w:ascii="Tahoma" w:hAnsi="Tahoma" w:cs="Tahoma"/>
        </w:rPr>
      </w:pPr>
      <w:r w:rsidRPr="003D3047">
        <w:rPr>
          <w:rFonts w:ascii="Tahoma" w:hAnsi="Tahoma" w:cs="Tahoma"/>
          <w:lang w:val="es-BO"/>
        </w:rPr>
        <w:t>Según la necesidad del proyecto se podrán habilitar almacenes comunales</w:t>
      </w:r>
      <w:r w:rsidRPr="003D3047">
        <w:rPr>
          <w:rFonts w:ascii="Tahoma" w:hAnsi="Tahoma" w:cs="Tahoma"/>
        </w:rPr>
        <w:t xml:space="preserve">. </w:t>
      </w:r>
    </w:p>
    <w:p w14:paraId="526DC6AE" w14:textId="77777777" w:rsidR="003D3047" w:rsidRPr="003D3047" w:rsidRDefault="003D3047" w:rsidP="003D3047">
      <w:pPr>
        <w:numPr>
          <w:ilvl w:val="1"/>
          <w:numId w:val="82"/>
        </w:numPr>
        <w:spacing w:after="160" w:line="260" w:lineRule="atLeast"/>
        <w:ind w:left="426"/>
        <w:jc w:val="both"/>
        <w:rPr>
          <w:rFonts w:ascii="Tahoma" w:hAnsi="Tahoma" w:cs="Tahoma"/>
        </w:rPr>
      </w:pPr>
      <w:r w:rsidRPr="003D3047">
        <w:rPr>
          <w:rFonts w:ascii="Tahoma" w:hAnsi="Tahoma" w:cs="Tahoma"/>
        </w:rPr>
        <w:t xml:space="preserve">Si existen comunidades alejadas a más de </w:t>
      </w:r>
      <w:r w:rsidRPr="003D3047">
        <w:rPr>
          <w:rFonts w:ascii="Tahoma" w:hAnsi="Tahoma" w:cs="Tahoma"/>
          <w:b/>
          <w:color w:val="FF0000"/>
        </w:rPr>
        <w:t>5 km</w:t>
      </w:r>
      <w:r w:rsidRPr="003D3047">
        <w:rPr>
          <w:rFonts w:ascii="Tahoma" w:hAnsi="Tahoma" w:cs="Tahoma"/>
        </w:rPr>
        <w:t xml:space="preserve"> de el/</w:t>
      </w:r>
      <w:proofErr w:type="gramStart"/>
      <w:r w:rsidRPr="003D3047">
        <w:rPr>
          <w:rFonts w:ascii="Tahoma" w:hAnsi="Tahoma" w:cs="Tahoma"/>
        </w:rPr>
        <w:t>los almacén</w:t>
      </w:r>
      <w:proofErr w:type="gramEnd"/>
      <w:r w:rsidRPr="003D3047">
        <w:rPr>
          <w:rFonts w:ascii="Tahoma" w:hAnsi="Tahoma" w:cs="Tahoma"/>
        </w:rPr>
        <w:t xml:space="preserve">/es que coloca la Entidad Ejecutora, entonces deberá organizarse la apertura de </w:t>
      </w:r>
      <w:r w:rsidRPr="003D3047">
        <w:rPr>
          <w:rFonts w:ascii="Tahoma" w:hAnsi="Tahoma" w:cs="Tahoma"/>
          <w:b/>
        </w:rPr>
        <w:t>almacenes comunales</w:t>
      </w:r>
      <w:r w:rsidRPr="003D3047">
        <w:rPr>
          <w:rFonts w:ascii="Tahoma" w:hAnsi="Tahoma" w:cs="Tahoma"/>
        </w:rPr>
        <w:t xml:space="preserve"> por cada comunidad.</w:t>
      </w:r>
    </w:p>
    <w:p w14:paraId="586BEC22" w14:textId="77777777" w:rsidR="003D3047" w:rsidRPr="003D3047" w:rsidRDefault="003D3047" w:rsidP="003D3047">
      <w:pPr>
        <w:numPr>
          <w:ilvl w:val="1"/>
          <w:numId w:val="82"/>
        </w:numPr>
        <w:spacing w:after="160" w:line="260" w:lineRule="atLeast"/>
        <w:ind w:left="426"/>
        <w:jc w:val="both"/>
        <w:rPr>
          <w:rFonts w:ascii="Tahoma" w:hAnsi="Tahoma" w:cs="Tahoma"/>
          <w:lang w:val="es-BO"/>
        </w:rPr>
      </w:pPr>
      <w:r w:rsidRPr="003D3047">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3F4EB5E9" w14:textId="77777777" w:rsidR="003D3047" w:rsidRPr="003D3047" w:rsidRDefault="003D3047" w:rsidP="003D3047">
      <w:pPr>
        <w:numPr>
          <w:ilvl w:val="1"/>
          <w:numId w:val="82"/>
        </w:numPr>
        <w:spacing w:after="160" w:line="260" w:lineRule="atLeast"/>
        <w:ind w:left="426"/>
        <w:jc w:val="both"/>
        <w:rPr>
          <w:rFonts w:ascii="Tahoma" w:hAnsi="Tahoma" w:cs="Tahoma"/>
          <w:lang w:val="es-BO"/>
        </w:rPr>
      </w:pPr>
      <w:r w:rsidRPr="003D3047">
        <w:rPr>
          <w:rFonts w:ascii="Tahoma" w:hAnsi="Tahoma" w:cs="Tahoma"/>
          <w:lang w:val="es-BO"/>
        </w:rPr>
        <w:t>Tanto la oficina como los almacenes deberán estar debidamente identificados.</w:t>
      </w:r>
    </w:p>
    <w:p w14:paraId="49A57227" w14:textId="77777777" w:rsidR="003D3047" w:rsidRPr="003D3047" w:rsidRDefault="003D3047" w:rsidP="003D3047">
      <w:pPr>
        <w:keepNext/>
        <w:numPr>
          <w:ilvl w:val="0"/>
          <w:numId w:val="52"/>
        </w:numPr>
        <w:spacing w:before="240" w:after="60" w:line="260" w:lineRule="atLeast"/>
        <w:outlineLvl w:val="0"/>
        <w:rPr>
          <w:rFonts w:ascii="Arial" w:hAnsi="Arial" w:cs="Arial"/>
          <w:b/>
          <w:bCs/>
          <w:kern w:val="32"/>
          <w:sz w:val="32"/>
          <w:szCs w:val="32"/>
          <w:lang w:val="es-ES_tradnl"/>
        </w:rPr>
      </w:pPr>
      <w:bookmarkStart w:id="123" w:name="_Toc536520833"/>
      <w:bookmarkStart w:id="124" w:name="_Toc71811168"/>
      <w:r w:rsidRPr="003D3047">
        <w:rPr>
          <w:rFonts w:ascii="Tahoma" w:hAnsi="Tahoma" w:cs="Tahoma"/>
          <w:b/>
          <w:bCs/>
          <w:color w:val="000000"/>
          <w:kern w:val="32"/>
          <w:lang w:val="es-ES_tradnl"/>
        </w:rPr>
        <w:t>EQUIPO, MAQUINARIA, VEHÍCULOS Y OTROS</w:t>
      </w:r>
      <w:bookmarkEnd w:id="123"/>
      <w:bookmarkEnd w:id="124"/>
    </w:p>
    <w:p w14:paraId="6B191915"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D3047" w:rsidRPr="003D3047" w14:paraId="0EA7028E" w14:textId="77777777" w:rsidTr="0096745C">
        <w:trPr>
          <w:jc w:val="center"/>
        </w:trPr>
        <w:tc>
          <w:tcPr>
            <w:tcW w:w="421" w:type="dxa"/>
            <w:shd w:val="clear" w:color="auto" w:fill="D9E2F3" w:themeFill="accent5" w:themeFillTint="33"/>
            <w:vAlign w:val="center"/>
          </w:tcPr>
          <w:p w14:paraId="3CE42F71" w14:textId="77777777" w:rsidR="003D3047" w:rsidRPr="003D3047" w:rsidRDefault="003D3047" w:rsidP="003D3047">
            <w:pPr>
              <w:jc w:val="center"/>
              <w:rPr>
                <w:rFonts w:ascii="Tahoma" w:hAnsi="Tahoma" w:cs="Tahoma"/>
                <w:b/>
              </w:rPr>
            </w:pPr>
            <w:proofErr w:type="spellStart"/>
            <w:r w:rsidRPr="003D3047">
              <w:rPr>
                <w:rFonts w:ascii="Tahoma" w:hAnsi="Tahoma" w:cs="Tahoma"/>
                <w:b/>
              </w:rPr>
              <w:lastRenderedPageBreak/>
              <w:t>Nº</w:t>
            </w:r>
            <w:proofErr w:type="spellEnd"/>
          </w:p>
        </w:tc>
        <w:tc>
          <w:tcPr>
            <w:tcW w:w="3552" w:type="dxa"/>
            <w:shd w:val="clear" w:color="auto" w:fill="D9E2F3" w:themeFill="accent5" w:themeFillTint="33"/>
            <w:vAlign w:val="center"/>
          </w:tcPr>
          <w:p w14:paraId="18FCE2C9" w14:textId="77777777" w:rsidR="003D3047" w:rsidRPr="003D3047" w:rsidRDefault="003D3047" w:rsidP="003D3047">
            <w:pPr>
              <w:jc w:val="center"/>
              <w:rPr>
                <w:rFonts w:ascii="Tahoma" w:hAnsi="Tahoma" w:cs="Tahoma"/>
                <w:b/>
              </w:rPr>
            </w:pPr>
            <w:r w:rsidRPr="003D3047">
              <w:rPr>
                <w:rFonts w:ascii="Tahoma" w:hAnsi="Tahoma" w:cs="Tahoma"/>
                <w:b/>
              </w:rPr>
              <w:t>TIPO</w:t>
            </w:r>
          </w:p>
        </w:tc>
        <w:tc>
          <w:tcPr>
            <w:tcW w:w="1701" w:type="dxa"/>
            <w:shd w:val="clear" w:color="auto" w:fill="D9E2F3" w:themeFill="accent5" w:themeFillTint="33"/>
            <w:vAlign w:val="center"/>
          </w:tcPr>
          <w:p w14:paraId="3894FF9A" w14:textId="77777777" w:rsidR="003D3047" w:rsidRPr="003D3047" w:rsidRDefault="003D3047" w:rsidP="003D3047">
            <w:pPr>
              <w:jc w:val="center"/>
              <w:rPr>
                <w:rFonts w:ascii="Tahoma" w:hAnsi="Tahoma" w:cs="Tahoma"/>
                <w:b/>
              </w:rPr>
            </w:pPr>
            <w:r w:rsidRPr="003D3047">
              <w:rPr>
                <w:rFonts w:ascii="Tahoma" w:hAnsi="Tahoma" w:cs="Tahoma"/>
                <w:b/>
              </w:rPr>
              <w:t>CANTIDAD</w:t>
            </w:r>
          </w:p>
        </w:tc>
        <w:tc>
          <w:tcPr>
            <w:tcW w:w="1702" w:type="dxa"/>
            <w:shd w:val="clear" w:color="auto" w:fill="D9E2F3" w:themeFill="accent5" w:themeFillTint="33"/>
          </w:tcPr>
          <w:p w14:paraId="471E94D5" w14:textId="77777777" w:rsidR="003D3047" w:rsidRPr="003D3047" w:rsidRDefault="003D3047" w:rsidP="003D3047">
            <w:pPr>
              <w:jc w:val="center"/>
              <w:rPr>
                <w:rFonts w:ascii="Tahoma" w:hAnsi="Tahoma" w:cs="Tahoma"/>
                <w:b/>
              </w:rPr>
            </w:pPr>
          </w:p>
          <w:p w14:paraId="7B4079B4" w14:textId="77777777" w:rsidR="003D3047" w:rsidRPr="003D3047" w:rsidRDefault="003D3047" w:rsidP="003D3047">
            <w:pPr>
              <w:jc w:val="center"/>
              <w:rPr>
                <w:rFonts w:ascii="Tahoma" w:hAnsi="Tahoma" w:cs="Tahoma"/>
                <w:b/>
              </w:rPr>
            </w:pPr>
            <w:r w:rsidRPr="003D3047">
              <w:rPr>
                <w:rFonts w:ascii="Tahoma" w:hAnsi="Tahoma" w:cs="Tahoma"/>
                <w:b/>
              </w:rPr>
              <w:t>PERTINENCIA</w:t>
            </w:r>
          </w:p>
        </w:tc>
        <w:tc>
          <w:tcPr>
            <w:tcW w:w="2268" w:type="dxa"/>
            <w:shd w:val="clear" w:color="auto" w:fill="D9E2F3" w:themeFill="accent5" w:themeFillTint="33"/>
          </w:tcPr>
          <w:p w14:paraId="7389F5C9" w14:textId="77777777" w:rsidR="003D3047" w:rsidRPr="003D3047" w:rsidRDefault="003D3047" w:rsidP="003D3047">
            <w:pPr>
              <w:jc w:val="center"/>
              <w:rPr>
                <w:rFonts w:ascii="Tahoma" w:hAnsi="Tahoma" w:cs="Tahoma"/>
                <w:b/>
              </w:rPr>
            </w:pPr>
            <w:r w:rsidRPr="003D3047">
              <w:rPr>
                <w:rFonts w:ascii="Tahoma" w:hAnsi="Tahoma" w:cs="Tahoma"/>
                <w:b/>
              </w:rPr>
              <w:t>Tiempo de participación en este Proyecto</w:t>
            </w:r>
          </w:p>
        </w:tc>
      </w:tr>
      <w:tr w:rsidR="003D3047" w:rsidRPr="003D3047" w14:paraId="15C40710" w14:textId="77777777" w:rsidTr="0096745C">
        <w:trPr>
          <w:jc w:val="center"/>
        </w:trPr>
        <w:tc>
          <w:tcPr>
            <w:tcW w:w="421" w:type="dxa"/>
            <w:shd w:val="clear" w:color="auto" w:fill="auto"/>
            <w:vAlign w:val="center"/>
          </w:tcPr>
          <w:p w14:paraId="3819AFAB"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1</w:t>
            </w:r>
          </w:p>
        </w:tc>
        <w:tc>
          <w:tcPr>
            <w:tcW w:w="3552" w:type="dxa"/>
            <w:shd w:val="clear" w:color="auto" w:fill="auto"/>
            <w:vAlign w:val="center"/>
          </w:tcPr>
          <w:p w14:paraId="4C7501CC"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Camioneta mayor o igual a </w:t>
            </w:r>
            <w:r w:rsidRPr="003D3047">
              <w:rPr>
                <w:rFonts w:ascii="Tahoma" w:hAnsi="Tahoma" w:cs="Tahoma"/>
                <w:sz w:val="18"/>
                <w:szCs w:val="18"/>
                <w:lang w:val="es-BO" w:eastAsia="es-BO"/>
              </w:rPr>
              <w:t xml:space="preserve">2350 </w:t>
            </w:r>
            <w:proofErr w:type="spellStart"/>
            <w:r w:rsidRPr="003D3047">
              <w:rPr>
                <w:rFonts w:ascii="Tahoma" w:hAnsi="Tahoma" w:cs="Tahoma"/>
                <w:sz w:val="18"/>
                <w:szCs w:val="18"/>
                <w:lang w:val="es-BO" w:eastAsia="es-BO"/>
              </w:rPr>
              <w:t>cc.</w:t>
            </w:r>
            <w:proofErr w:type="spellEnd"/>
            <w:r w:rsidRPr="003D3047">
              <w:rPr>
                <w:rFonts w:ascii="Tahoma" w:hAnsi="Tahoma" w:cs="Tahoma"/>
                <w:sz w:val="18"/>
                <w:szCs w:val="18"/>
                <w:lang w:val="es-BO" w:eastAsia="es-BO"/>
              </w:rPr>
              <w:t>,</w:t>
            </w:r>
            <w:r w:rsidRPr="003D304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FD2BE4F" w14:textId="77777777" w:rsidR="003D3047" w:rsidRPr="003D3047" w:rsidRDefault="003D3047" w:rsidP="003D3047">
            <w:pPr>
              <w:spacing w:line="300" w:lineRule="auto"/>
              <w:jc w:val="center"/>
              <w:rPr>
                <w:rFonts w:ascii="Tahoma" w:hAnsi="Tahoma" w:cs="Tahoma"/>
                <w:b/>
                <w:bCs/>
                <w:sz w:val="18"/>
                <w:szCs w:val="18"/>
              </w:rPr>
            </w:pPr>
            <w:r w:rsidRPr="003D3047">
              <w:rPr>
                <w:rFonts w:ascii="Tahoma" w:hAnsi="Tahoma" w:cs="Tahoma"/>
                <w:b/>
                <w:bCs/>
                <w:color w:val="FF0000"/>
                <w:sz w:val="18"/>
                <w:szCs w:val="18"/>
              </w:rPr>
              <w:t>1</w:t>
            </w:r>
          </w:p>
        </w:tc>
        <w:tc>
          <w:tcPr>
            <w:tcW w:w="1702" w:type="dxa"/>
            <w:vMerge w:val="restart"/>
            <w:vAlign w:val="center"/>
          </w:tcPr>
          <w:p w14:paraId="12DBB651" w14:textId="77777777" w:rsidR="003D3047" w:rsidRPr="003D3047" w:rsidRDefault="003D3047" w:rsidP="003D3047">
            <w:pPr>
              <w:spacing w:line="300" w:lineRule="auto"/>
              <w:contextualSpacing/>
              <w:jc w:val="center"/>
              <w:rPr>
                <w:rFonts w:ascii="Tahoma" w:hAnsi="Tahoma" w:cs="Tahoma"/>
                <w:b/>
                <w:sz w:val="18"/>
                <w:szCs w:val="18"/>
              </w:rPr>
            </w:pPr>
          </w:p>
          <w:p w14:paraId="11EDFE32" w14:textId="77777777" w:rsidR="003D3047" w:rsidRPr="003D3047" w:rsidRDefault="003D3047" w:rsidP="003D3047">
            <w:pPr>
              <w:spacing w:line="300" w:lineRule="auto"/>
              <w:contextualSpacing/>
              <w:jc w:val="center"/>
              <w:rPr>
                <w:rFonts w:ascii="Tahoma" w:hAnsi="Tahoma" w:cs="Tahoma"/>
                <w:b/>
                <w:sz w:val="18"/>
                <w:szCs w:val="18"/>
              </w:rPr>
            </w:pPr>
          </w:p>
          <w:p w14:paraId="723D838D" w14:textId="77777777" w:rsidR="003D3047" w:rsidRPr="003D3047" w:rsidRDefault="003D3047" w:rsidP="003D3047">
            <w:pPr>
              <w:spacing w:line="300" w:lineRule="auto"/>
              <w:contextualSpacing/>
              <w:jc w:val="center"/>
              <w:rPr>
                <w:rFonts w:ascii="Tahoma" w:hAnsi="Tahoma" w:cs="Tahoma"/>
                <w:b/>
                <w:sz w:val="18"/>
                <w:szCs w:val="18"/>
              </w:rPr>
            </w:pPr>
            <w:r w:rsidRPr="003D3047">
              <w:rPr>
                <w:rFonts w:ascii="Tahoma" w:hAnsi="Tahoma" w:cs="Tahoma"/>
                <w:b/>
                <w:sz w:val="18"/>
                <w:szCs w:val="18"/>
              </w:rPr>
              <w:t>Obligatorio</w:t>
            </w:r>
          </w:p>
        </w:tc>
        <w:tc>
          <w:tcPr>
            <w:tcW w:w="2268" w:type="dxa"/>
            <w:vMerge w:val="restart"/>
            <w:vAlign w:val="center"/>
          </w:tcPr>
          <w:p w14:paraId="3CECABB0" w14:textId="77777777" w:rsidR="003D3047" w:rsidRPr="003D3047" w:rsidRDefault="003D3047" w:rsidP="003D3047">
            <w:pPr>
              <w:spacing w:line="300" w:lineRule="auto"/>
              <w:jc w:val="center"/>
              <w:rPr>
                <w:rFonts w:ascii="Tahoma" w:hAnsi="Tahoma" w:cs="Tahoma"/>
                <w:b/>
                <w:sz w:val="18"/>
                <w:szCs w:val="18"/>
              </w:rPr>
            </w:pPr>
          </w:p>
          <w:p w14:paraId="5E835554" w14:textId="77777777" w:rsidR="003D3047" w:rsidRPr="003D3047" w:rsidRDefault="003D3047" w:rsidP="003D3047">
            <w:pPr>
              <w:spacing w:line="300" w:lineRule="auto"/>
              <w:jc w:val="center"/>
              <w:rPr>
                <w:rFonts w:ascii="Tahoma" w:hAnsi="Tahoma" w:cs="Tahoma"/>
                <w:b/>
                <w:sz w:val="18"/>
                <w:szCs w:val="18"/>
              </w:rPr>
            </w:pPr>
          </w:p>
          <w:p w14:paraId="6F6D61E9" w14:textId="77777777" w:rsidR="003D3047" w:rsidRPr="003D3047" w:rsidRDefault="003D3047" w:rsidP="003D3047">
            <w:pPr>
              <w:spacing w:line="300" w:lineRule="auto"/>
              <w:jc w:val="center"/>
              <w:rPr>
                <w:rFonts w:ascii="Tahoma" w:hAnsi="Tahoma" w:cs="Tahoma"/>
                <w:b/>
                <w:sz w:val="18"/>
                <w:szCs w:val="18"/>
              </w:rPr>
            </w:pPr>
          </w:p>
          <w:p w14:paraId="52522526" w14:textId="77777777" w:rsidR="003D3047" w:rsidRPr="003D3047" w:rsidRDefault="003D3047" w:rsidP="003D3047">
            <w:pPr>
              <w:spacing w:line="300" w:lineRule="auto"/>
              <w:jc w:val="center"/>
              <w:rPr>
                <w:rFonts w:ascii="Tahoma" w:hAnsi="Tahoma" w:cs="Tahoma"/>
                <w:b/>
                <w:sz w:val="18"/>
                <w:szCs w:val="18"/>
              </w:rPr>
            </w:pPr>
          </w:p>
          <w:p w14:paraId="3468063C"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b/>
                <w:sz w:val="18"/>
                <w:szCs w:val="18"/>
              </w:rPr>
              <w:t>PLAZO TOTAL DE LA CONSULTORÍA</w:t>
            </w:r>
          </w:p>
        </w:tc>
      </w:tr>
      <w:tr w:rsidR="003D3047" w:rsidRPr="003D3047" w14:paraId="04CB07D8" w14:textId="77777777" w:rsidTr="0096745C">
        <w:trPr>
          <w:jc w:val="center"/>
        </w:trPr>
        <w:tc>
          <w:tcPr>
            <w:tcW w:w="421" w:type="dxa"/>
            <w:shd w:val="clear" w:color="auto" w:fill="auto"/>
            <w:vAlign w:val="center"/>
          </w:tcPr>
          <w:p w14:paraId="1C4FAD6F"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2</w:t>
            </w:r>
          </w:p>
        </w:tc>
        <w:tc>
          <w:tcPr>
            <w:tcW w:w="3552" w:type="dxa"/>
            <w:shd w:val="clear" w:color="auto" w:fill="auto"/>
            <w:vAlign w:val="center"/>
          </w:tcPr>
          <w:p w14:paraId="37BD2CC7"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Volqueta </w:t>
            </w:r>
            <w:r w:rsidRPr="003D3047">
              <w:rPr>
                <w:rFonts w:ascii="Tahoma" w:hAnsi="Tahoma" w:cs="Tahoma"/>
                <w:sz w:val="18"/>
                <w:szCs w:val="18"/>
                <w:lang w:val="es-BO" w:eastAsia="es-BO"/>
              </w:rPr>
              <w:t xml:space="preserve">o Camión </w:t>
            </w:r>
            <w:r w:rsidRPr="003D304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F6BA3A2"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t>1</w:t>
            </w:r>
          </w:p>
        </w:tc>
        <w:tc>
          <w:tcPr>
            <w:tcW w:w="1702" w:type="dxa"/>
            <w:vMerge/>
            <w:vAlign w:val="center"/>
          </w:tcPr>
          <w:p w14:paraId="0F7179C9" w14:textId="77777777" w:rsidR="003D3047" w:rsidRPr="003D3047" w:rsidRDefault="003D3047" w:rsidP="003D3047">
            <w:pPr>
              <w:spacing w:line="300" w:lineRule="auto"/>
              <w:contextualSpacing/>
              <w:jc w:val="center"/>
              <w:rPr>
                <w:rFonts w:ascii="Tahoma" w:hAnsi="Tahoma" w:cs="Tahoma"/>
                <w:b/>
                <w:sz w:val="18"/>
                <w:szCs w:val="18"/>
              </w:rPr>
            </w:pPr>
          </w:p>
        </w:tc>
        <w:tc>
          <w:tcPr>
            <w:tcW w:w="2268" w:type="dxa"/>
            <w:vMerge/>
            <w:vAlign w:val="center"/>
          </w:tcPr>
          <w:p w14:paraId="0F59D848" w14:textId="77777777" w:rsidR="003D3047" w:rsidRPr="003D3047" w:rsidRDefault="003D3047" w:rsidP="003D3047">
            <w:pPr>
              <w:spacing w:line="300" w:lineRule="auto"/>
              <w:jc w:val="center"/>
              <w:rPr>
                <w:rFonts w:ascii="Tahoma" w:hAnsi="Tahoma" w:cs="Tahoma"/>
                <w:b/>
                <w:sz w:val="18"/>
                <w:szCs w:val="18"/>
              </w:rPr>
            </w:pPr>
          </w:p>
        </w:tc>
      </w:tr>
      <w:tr w:rsidR="003D3047" w:rsidRPr="003D3047" w14:paraId="15150A9A" w14:textId="77777777" w:rsidTr="0096745C">
        <w:trPr>
          <w:jc w:val="center"/>
        </w:trPr>
        <w:tc>
          <w:tcPr>
            <w:tcW w:w="421" w:type="dxa"/>
            <w:shd w:val="clear" w:color="auto" w:fill="auto"/>
            <w:vAlign w:val="center"/>
          </w:tcPr>
          <w:p w14:paraId="7BF89A18"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3</w:t>
            </w:r>
          </w:p>
        </w:tc>
        <w:tc>
          <w:tcPr>
            <w:tcW w:w="3552" w:type="dxa"/>
            <w:shd w:val="clear" w:color="auto" w:fill="auto"/>
            <w:vAlign w:val="center"/>
          </w:tcPr>
          <w:p w14:paraId="0B3C8681"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Mezcladora de 120 </w:t>
            </w:r>
            <w:proofErr w:type="spellStart"/>
            <w:r w:rsidRPr="003D3047">
              <w:rPr>
                <w:rFonts w:ascii="Tahoma" w:hAnsi="Tahoma" w:cs="Tahoma"/>
                <w:sz w:val="18"/>
                <w:szCs w:val="18"/>
              </w:rPr>
              <w:t>lt</w:t>
            </w:r>
            <w:proofErr w:type="spellEnd"/>
            <w:r w:rsidRPr="003D3047">
              <w:rPr>
                <w:rFonts w:ascii="Tahoma" w:hAnsi="Tahoma" w:cs="Tahoma"/>
                <w:sz w:val="18"/>
                <w:szCs w:val="18"/>
              </w:rPr>
              <w:t>.</w:t>
            </w:r>
          </w:p>
        </w:tc>
        <w:tc>
          <w:tcPr>
            <w:tcW w:w="1701" w:type="dxa"/>
            <w:shd w:val="clear" w:color="auto" w:fill="auto"/>
            <w:vAlign w:val="center"/>
          </w:tcPr>
          <w:p w14:paraId="2C00B90A"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t>2</w:t>
            </w:r>
          </w:p>
        </w:tc>
        <w:tc>
          <w:tcPr>
            <w:tcW w:w="1702" w:type="dxa"/>
            <w:vMerge/>
            <w:vAlign w:val="center"/>
          </w:tcPr>
          <w:p w14:paraId="32C7749F" w14:textId="77777777" w:rsidR="003D3047" w:rsidRPr="003D3047" w:rsidRDefault="003D3047" w:rsidP="003D3047">
            <w:pPr>
              <w:spacing w:line="300" w:lineRule="auto"/>
              <w:contextualSpacing/>
              <w:jc w:val="center"/>
              <w:rPr>
                <w:rFonts w:ascii="Tahoma" w:hAnsi="Tahoma" w:cs="Tahoma"/>
                <w:b/>
                <w:sz w:val="18"/>
                <w:szCs w:val="18"/>
              </w:rPr>
            </w:pPr>
          </w:p>
        </w:tc>
        <w:tc>
          <w:tcPr>
            <w:tcW w:w="2268" w:type="dxa"/>
            <w:vMerge/>
            <w:vAlign w:val="center"/>
          </w:tcPr>
          <w:p w14:paraId="28D1D63F" w14:textId="77777777" w:rsidR="003D3047" w:rsidRPr="003D3047" w:rsidRDefault="003D3047" w:rsidP="003D3047">
            <w:pPr>
              <w:spacing w:line="300" w:lineRule="auto"/>
              <w:jc w:val="center"/>
              <w:rPr>
                <w:rFonts w:ascii="Tahoma" w:hAnsi="Tahoma" w:cs="Tahoma"/>
                <w:b/>
                <w:sz w:val="18"/>
                <w:szCs w:val="18"/>
              </w:rPr>
            </w:pPr>
          </w:p>
        </w:tc>
      </w:tr>
      <w:tr w:rsidR="003D3047" w:rsidRPr="003D3047" w14:paraId="17A0C646" w14:textId="77777777" w:rsidTr="0096745C">
        <w:trPr>
          <w:trHeight w:val="273"/>
          <w:jc w:val="center"/>
        </w:trPr>
        <w:tc>
          <w:tcPr>
            <w:tcW w:w="421" w:type="dxa"/>
            <w:shd w:val="clear" w:color="auto" w:fill="auto"/>
            <w:vAlign w:val="center"/>
          </w:tcPr>
          <w:p w14:paraId="63447602"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4</w:t>
            </w:r>
          </w:p>
        </w:tc>
        <w:tc>
          <w:tcPr>
            <w:tcW w:w="3552" w:type="dxa"/>
            <w:shd w:val="clear" w:color="auto" w:fill="auto"/>
            <w:vAlign w:val="center"/>
          </w:tcPr>
          <w:p w14:paraId="5470102E"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Vibradora mayor o igual a 1.5 HP</w:t>
            </w:r>
          </w:p>
        </w:tc>
        <w:tc>
          <w:tcPr>
            <w:tcW w:w="1701" w:type="dxa"/>
            <w:shd w:val="clear" w:color="auto" w:fill="auto"/>
            <w:vAlign w:val="center"/>
          </w:tcPr>
          <w:p w14:paraId="6A298C4D"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t>2</w:t>
            </w:r>
          </w:p>
        </w:tc>
        <w:tc>
          <w:tcPr>
            <w:tcW w:w="1702" w:type="dxa"/>
            <w:vMerge/>
            <w:vAlign w:val="center"/>
          </w:tcPr>
          <w:p w14:paraId="56F84CC6" w14:textId="77777777" w:rsidR="003D3047" w:rsidRPr="003D3047" w:rsidRDefault="003D3047" w:rsidP="003D3047">
            <w:pPr>
              <w:spacing w:line="300" w:lineRule="auto"/>
              <w:jc w:val="center"/>
              <w:rPr>
                <w:rFonts w:ascii="Tahoma" w:hAnsi="Tahoma" w:cs="Tahoma"/>
                <w:b/>
                <w:sz w:val="18"/>
                <w:szCs w:val="18"/>
              </w:rPr>
            </w:pPr>
          </w:p>
        </w:tc>
        <w:tc>
          <w:tcPr>
            <w:tcW w:w="2268" w:type="dxa"/>
            <w:vMerge/>
            <w:vAlign w:val="center"/>
          </w:tcPr>
          <w:p w14:paraId="0EA629DD" w14:textId="77777777" w:rsidR="003D3047" w:rsidRPr="003D3047" w:rsidRDefault="003D3047" w:rsidP="003D3047">
            <w:pPr>
              <w:spacing w:line="300" w:lineRule="auto"/>
              <w:jc w:val="center"/>
              <w:rPr>
                <w:rFonts w:ascii="Tahoma" w:hAnsi="Tahoma" w:cs="Tahoma"/>
                <w:sz w:val="18"/>
                <w:szCs w:val="18"/>
              </w:rPr>
            </w:pPr>
          </w:p>
        </w:tc>
      </w:tr>
      <w:tr w:rsidR="003D3047" w:rsidRPr="003D3047" w14:paraId="6C19B155" w14:textId="77777777" w:rsidTr="0096745C">
        <w:trPr>
          <w:trHeight w:val="221"/>
          <w:jc w:val="center"/>
        </w:trPr>
        <w:tc>
          <w:tcPr>
            <w:tcW w:w="421" w:type="dxa"/>
            <w:tcBorders>
              <w:bottom w:val="single" w:sz="4" w:space="0" w:color="auto"/>
            </w:tcBorders>
            <w:shd w:val="clear" w:color="auto" w:fill="auto"/>
            <w:vAlign w:val="center"/>
          </w:tcPr>
          <w:p w14:paraId="0DE32DBF"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5</w:t>
            </w:r>
          </w:p>
        </w:tc>
        <w:tc>
          <w:tcPr>
            <w:tcW w:w="3552" w:type="dxa"/>
            <w:tcBorders>
              <w:bottom w:val="single" w:sz="4" w:space="0" w:color="auto"/>
            </w:tcBorders>
            <w:shd w:val="clear" w:color="auto" w:fill="auto"/>
            <w:vAlign w:val="center"/>
          </w:tcPr>
          <w:p w14:paraId="5F5EA258"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4C86FF62"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t>1</w:t>
            </w:r>
          </w:p>
        </w:tc>
        <w:tc>
          <w:tcPr>
            <w:tcW w:w="1702" w:type="dxa"/>
            <w:vMerge/>
            <w:tcBorders>
              <w:bottom w:val="single" w:sz="4" w:space="0" w:color="auto"/>
            </w:tcBorders>
            <w:vAlign w:val="center"/>
          </w:tcPr>
          <w:p w14:paraId="72001E47" w14:textId="77777777" w:rsidR="003D3047" w:rsidRPr="003D3047" w:rsidRDefault="003D3047" w:rsidP="003D3047">
            <w:pPr>
              <w:spacing w:line="300" w:lineRule="auto"/>
              <w:rPr>
                <w:rFonts w:ascii="Tahoma" w:hAnsi="Tahoma" w:cs="Tahoma"/>
                <w:sz w:val="18"/>
                <w:szCs w:val="18"/>
              </w:rPr>
            </w:pPr>
          </w:p>
        </w:tc>
        <w:tc>
          <w:tcPr>
            <w:tcW w:w="2268" w:type="dxa"/>
            <w:vMerge/>
            <w:tcBorders>
              <w:bottom w:val="single" w:sz="4" w:space="0" w:color="auto"/>
            </w:tcBorders>
            <w:vAlign w:val="center"/>
          </w:tcPr>
          <w:p w14:paraId="0996752B" w14:textId="77777777" w:rsidR="003D3047" w:rsidRPr="003D3047" w:rsidRDefault="003D3047" w:rsidP="003D3047">
            <w:pPr>
              <w:spacing w:line="300" w:lineRule="auto"/>
              <w:rPr>
                <w:rFonts w:ascii="Tahoma" w:hAnsi="Tahoma" w:cs="Tahoma"/>
                <w:sz w:val="18"/>
                <w:szCs w:val="18"/>
              </w:rPr>
            </w:pPr>
          </w:p>
        </w:tc>
      </w:tr>
      <w:tr w:rsidR="003D3047" w:rsidRPr="003D3047" w14:paraId="667107B9" w14:textId="77777777" w:rsidTr="0096745C">
        <w:trPr>
          <w:trHeight w:val="331"/>
          <w:jc w:val="center"/>
        </w:trPr>
        <w:tc>
          <w:tcPr>
            <w:tcW w:w="421" w:type="dxa"/>
            <w:shd w:val="clear" w:color="auto" w:fill="FFFFFF"/>
            <w:vAlign w:val="center"/>
          </w:tcPr>
          <w:p w14:paraId="30B50B5B"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6</w:t>
            </w:r>
          </w:p>
        </w:tc>
        <w:tc>
          <w:tcPr>
            <w:tcW w:w="3552" w:type="dxa"/>
            <w:shd w:val="clear" w:color="auto" w:fill="FFFFFF"/>
            <w:vAlign w:val="center"/>
          </w:tcPr>
          <w:p w14:paraId="2C81771B"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Motocicleta en buenas condiciones</w:t>
            </w:r>
          </w:p>
        </w:tc>
        <w:tc>
          <w:tcPr>
            <w:tcW w:w="1701" w:type="dxa"/>
            <w:shd w:val="clear" w:color="auto" w:fill="FFFFFF"/>
            <w:vAlign w:val="center"/>
          </w:tcPr>
          <w:p w14:paraId="7DC30080" w14:textId="77777777" w:rsidR="003D3047" w:rsidRPr="003D3047" w:rsidRDefault="003D3047" w:rsidP="003D3047">
            <w:pPr>
              <w:jc w:val="center"/>
              <w:rPr>
                <w:rFonts w:ascii="Tahoma" w:hAnsi="Tahoma" w:cs="Tahoma"/>
                <w:b/>
                <w:bCs/>
                <w:sz w:val="18"/>
                <w:szCs w:val="18"/>
              </w:rPr>
            </w:pPr>
            <w:r w:rsidRPr="003D3047">
              <w:rPr>
                <w:rFonts w:ascii="Tahoma" w:hAnsi="Tahoma" w:cs="Tahoma"/>
                <w:b/>
                <w:bCs/>
                <w:color w:val="FF0000"/>
                <w:sz w:val="18"/>
                <w:szCs w:val="18"/>
              </w:rPr>
              <w:t>1</w:t>
            </w:r>
          </w:p>
        </w:tc>
        <w:tc>
          <w:tcPr>
            <w:tcW w:w="1702" w:type="dxa"/>
            <w:vMerge w:val="restart"/>
            <w:shd w:val="clear" w:color="auto" w:fill="FFFFFF"/>
            <w:vAlign w:val="center"/>
          </w:tcPr>
          <w:p w14:paraId="3CF72975" w14:textId="77777777" w:rsidR="003D3047" w:rsidRPr="003D3047" w:rsidRDefault="003D3047" w:rsidP="003D3047">
            <w:pPr>
              <w:spacing w:line="300" w:lineRule="auto"/>
              <w:jc w:val="center"/>
              <w:rPr>
                <w:rFonts w:ascii="Tahoma" w:hAnsi="Tahoma" w:cs="Tahoma"/>
                <w:b/>
                <w:sz w:val="18"/>
                <w:szCs w:val="18"/>
              </w:rPr>
            </w:pPr>
            <w:r w:rsidRPr="003D3047">
              <w:rPr>
                <w:rFonts w:ascii="Tahoma" w:hAnsi="Tahoma" w:cs="Tahoma"/>
                <w:b/>
                <w:sz w:val="18"/>
                <w:szCs w:val="18"/>
              </w:rPr>
              <w:t>A requerimiento (a ser definido por el Fiscal)</w:t>
            </w:r>
          </w:p>
        </w:tc>
        <w:tc>
          <w:tcPr>
            <w:tcW w:w="2268" w:type="dxa"/>
            <w:vMerge w:val="restart"/>
            <w:shd w:val="clear" w:color="auto" w:fill="FFFFFF"/>
            <w:vAlign w:val="center"/>
          </w:tcPr>
          <w:p w14:paraId="70FE4A30" w14:textId="77777777" w:rsidR="003D3047" w:rsidRPr="003D3047" w:rsidRDefault="003D3047" w:rsidP="003D3047">
            <w:pPr>
              <w:spacing w:line="300" w:lineRule="auto"/>
              <w:jc w:val="center"/>
              <w:rPr>
                <w:rFonts w:ascii="Tahoma" w:hAnsi="Tahoma" w:cs="Tahoma"/>
                <w:b/>
                <w:sz w:val="18"/>
                <w:szCs w:val="18"/>
              </w:rPr>
            </w:pPr>
            <w:r w:rsidRPr="003D3047">
              <w:rPr>
                <w:rFonts w:ascii="Tahoma" w:hAnsi="Tahoma" w:cs="Tahoma"/>
                <w:b/>
                <w:sz w:val="18"/>
                <w:szCs w:val="18"/>
              </w:rPr>
              <w:t>SEGÚN REQUERIMIENTO</w:t>
            </w:r>
          </w:p>
        </w:tc>
      </w:tr>
      <w:tr w:rsidR="003D3047" w:rsidRPr="003D3047" w14:paraId="7F23E62A" w14:textId="77777777" w:rsidTr="0096745C">
        <w:trPr>
          <w:trHeight w:val="289"/>
          <w:jc w:val="center"/>
        </w:trPr>
        <w:tc>
          <w:tcPr>
            <w:tcW w:w="421" w:type="dxa"/>
            <w:shd w:val="clear" w:color="auto" w:fill="auto"/>
            <w:vAlign w:val="center"/>
          </w:tcPr>
          <w:p w14:paraId="194240D1"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7</w:t>
            </w:r>
          </w:p>
        </w:tc>
        <w:tc>
          <w:tcPr>
            <w:tcW w:w="3552" w:type="dxa"/>
            <w:shd w:val="clear" w:color="auto" w:fill="auto"/>
            <w:vAlign w:val="center"/>
          </w:tcPr>
          <w:p w14:paraId="1DBD4807"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Generador Eléctrico</w:t>
            </w:r>
          </w:p>
        </w:tc>
        <w:tc>
          <w:tcPr>
            <w:tcW w:w="1701" w:type="dxa"/>
            <w:shd w:val="clear" w:color="auto" w:fill="auto"/>
            <w:vAlign w:val="center"/>
          </w:tcPr>
          <w:p w14:paraId="0180ED91"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t>2</w:t>
            </w:r>
          </w:p>
        </w:tc>
        <w:tc>
          <w:tcPr>
            <w:tcW w:w="1702" w:type="dxa"/>
            <w:vMerge/>
          </w:tcPr>
          <w:p w14:paraId="4A268FEB" w14:textId="77777777" w:rsidR="003D3047" w:rsidRPr="003D3047" w:rsidRDefault="003D3047" w:rsidP="003D3047">
            <w:pPr>
              <w:spacing w:line="300" w:lineRule="auto"/>
              <w:rPr>
                <w:rFonts w:ascii="Tahoma" w:hAnsi="Tahoma" w:cs="Tahoma"/>
              </w:rPr>
            </w:pPr>
          </w:p>
        </w:tc>
        <w:tc>
          <w:tcPr>
            <w:tcW w:w="2268" w:type="dxa"/>
            <w:vMerge/>
          </w:tcPr>
          <w:p w14:paraId="446C05B6" w14:textId="77777777" w:rsidR="003D3047" w:rsidRPr="003D3047" w:rsidRDefault="003D3047" w:rsidP="003D3047">
            <w:pPr>
              <w:spacing w:line="300" w:lineRule="auto"/>
              <w:rPr>
                <w:rFonts w:ascii="Tahoma" w:hAnsi="Tahoma" w:cs="Tahoma"/>
              </w:rPr>
            </w:pPr>
          </w:p>
        </w:tc>
      </w:tr>
      <w:tr w:rsidR="003D3047" w:rsidRPr="003D3047" w14:paraId="06FB38AC" w14:textId="77777777" w:rsidTr="0096745C">
        <w:trPr>
          <w:trHeight w:val="239"/>
          <w:jc w:val="center"/>
        </w:trPr>
        <w:tc>
          <w:tcPr>
            <w:tcW w:w="421" w:type="dxa"/>
            <w:shd w:val="clear" w:color="auto" w:fill="auto"/>
            <w:vAlign w:val="center"/>
          </w:tcPr>
          <w:p w14:paraId="1F41CB4D"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8</w:t>
            </w:r>
          </w:p>
        </w:tc>
        <w:tc>
          <w:tcPr>
            <w:tcW w:w="3552" w:type="dxa"/>
            <w:shd w:val="clear" w:color="auto" w:fill="auto"/>
            <w:vAlign w:val="center"/>
          </w:tcPr>
          <w:p w14:paraId="3A210E22"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Bomba de agua </w:t>
            </w:r>
          </w:p>
        </w:tc>
        <w:tc>
          <w:tcPr>
            <w:tcW w:w="1701" w:type="dxa"/>
            <w:shd w:val="clear" w:color="auto" w:fill="auto"/>
            <w:vAlign w:val="center"/>
          </w:tcPr>
          <w:p w14:paraId="2127FAEE" w14:textId="77777777" w:rsidR="003D3047" w:rsidRPr="003D3047" w:rsidRDefault="003D3047" w:rsidP="003D3047">
            <w:pPr>
              <w:jc w:val="center"/>
              <w:rPr>
                <w:rFonts w:ascii="Tahoma" w:hAnsi="Tahoma" w:cs="Tahoma"/>
                <w:b/>
                <w:bCs/>
                <w:sz w:val="18"/>
                <w:szCs w:val="18"/>
              </w:rPr>
            </w:pPr>
            <w:r w:rsidRPr="003D3047">
              <w:rPr>
                <w:rFonts w:ascii="Tahoma" w:hAnsi="Tahoma" w:cs="Tahoma"/>
                <w:b/>
                <w:bCs/>
                <w:color w:val="FF0000"/>
                <w:sz w:val="18"/>
                <w:szCs w:val="18"/>
              </w:rPr>
              <w:t>1</w:t>
            </w:r>
          </w:p>
        </w:tc>
        <w:tc>
          <w:tcPr>
            <w:tcW w:w="1702" w:type="dxa"/>
            <w:vMerge/>
          </w:tcPr>
          <w:p w14:paraId="15D2485E" w14:textId="77777777" w:rsidR="003D3047" w:rsidRPr="003D3047" w:rsidRDefault="003D3047" w:rsidP="003D3047">
            <w:pPr>
              <w:spacing w:line="300" w:lineRule="auto"/>
              <w:rPr>
                <w:rFonts w:ascii="Tahoma" w:hAnsi="Tahoma" w:cs="Tahoma"/>
              </w:rPr>
            </w:pPr>
          </w:p>
        </w:tc>
        <w:tc>
          <w:tcPr>
            <w:tcW w:w="2268" w:type="dxa"/>
            <w:vMerge/>
          </w:tcPr>
          <w:p w14:paraId="3F2EF1B3" w14:textId="77777777" w:rsidR="003D3047" w:rsidRPr="003D3047" w:rsidRDefault="003D3047" w:rsidP="003D3047">
            <w:pPr>
              <w:spacing w:line="300" w:lineRule="auto"/>
              <w:rPr>
                <w:rFonts w:ascii="Tahoma" w:hAnsi="Tahoma" w:cs="Tahoma"/>
              </w:rPr>
            </w:pPr>
          </w:p>
        </w:tc>
      </w:tr>
      <w:tr w:rsidR="003D3047" w:rsidRPr="003D3047" w14:paraId="7BECA8F1" w14:textId="77777777" w:rsidTr="0096745C">
        <w:trPr>
          <w:trHeight w:val="1302"/>
          <w:jc w:val="center"/>
        </w:trPr>
        <w:tc>
          <w:tcPr>
            <w:tcW w:w="9644" w:type="dxa"/>
            <w:gridSpan w:val="5"/>
            <w:tcBorders>
              <w:top w:val="single" w:sz="4" w:space="0" w:color="auto"/>
              <w:left w:val="nil"/>
              <w:bottom w:val="nil"/>
              <w:right w:val="nil"/>
            </w:tcBorders>
            <w:shd w:val="clear" w:color="auto" w:fill="auto"/>
            <w:vAlign w:val="center"/>
          </w:tcPr>
          <w:p w14:paraId="6EB9CD63" w14:textId="77777777" w:rsidR="003D3047" w:rsidRPr="003D3047" w:rsidRDefault="003D3047" w:rsidP="003D3047">
            <w:pPr>
              <w:jc w:val="both"/>
              <w:rPr>
                <w:rFonts w:ascii="Tahoma" w:hAnsi="Tahoma" w:cs="Tahoma"/>
                <w:b/>
                <w:bCs/>
                <w:i/>
                <w:iCs/>
                <w:sz w:val="16"/>
                <w:szCs w:val="16"/>
                <w:lang w:val="es-BO"/>
              </w:rPr>
            </w:pPr>
            <w:bookmarkStart w:id="125" w:name="_Hlk142555946"/>
            <w:bookmarkStart w:id="126" w:name="_Hlk144980305"/>
            <w:r w:rsidRPr="003D3047">
              <w:rPr>
                <w:rFonts w:ascii="Tahoma" w:hAnsi="Tahoma" w:cs="Tahoma"/>
                <w:b/>
                <w:bCs/>
                <w:i/>
                <w:iCs/>
                <w:sz w:val="16"/>
                <w:szCs w:val="16"/>
              </w:rPr>
              <w:t xml:space="preserve">Nota: </w:t>
            </w:r>
            <w:r w:rsidRPr="003D3047">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5"/>
          <w:p w14:paraId="690943ED" w14:textId="77777777" w:rsidR="003D3047" w:rsidRPr="003D3047" w:rsidRDefault="003D3047" w:rsidP="003D3047">
            <w:pPr>
              <w:jc w:val="both"/>
              <w:rPr>
                <w:rFonts w:ascii="Tahoma" w:hAnsi="Tahoma" w:cs="Tahoma"/>
                <w:b/>
                <w:bCs/>
                <w:i/>
                <w:sz w:val="16"/>
                <w:szCs w:val="16"/>
                <w:lang w:val="es-BO"/>
              </w:rPr>
            </w:pPr>
          </w:p>
          <w:p w14:paraId="237FC9C5" w14:textId="77777777" w:rsidR="003D3047" w:rsidRPr="003D3047" w:rsidRDefault="003D3047" w:rsidP="003D3047">
            <w:pPr>
              <w:tabs>
                <w:tab w:val="left" w:pos="709"/>
              </w:tabs>
              <w:jc w:val="both"/>
              <w:outlineLvl w:val="0"/>
              <w:rPr>
                <w:rFonts w:ascii="Tahoma" w:hAnsi="Tahoma" w:cs="Tahoma"/>
                <w:b/>
                <w:i/>
                <w:sz w:val="16"/>
                <w:szCs w:val="16"/>
                <w:lang w:val="es-ES_tradnl"/>
              </w:rPr>
            </w:pPr>
            <w:r w:rsidRPr="003D3047">
              <w:rPr>
                <w:rFonts w:ascii="Tahoma" w:hAnsi="Tahoma" w:cs="Tahoma"/>
                <w:b/>
                <w:i/>
                <w:sz w:val="16"/>
                <w:szCs w:val="16"/>
                <w:lang w:val="es-ES_tradnl"/>
              </w:rPr>
              <w:t xml:space="preserve">En caso de adjudicación debe presentar: </w:t>
            </w:r>
          </w:p>
          <w:p w14:paraId="786C48E7" w14:textId="77777777" w:rsidR="003D3047" w:rsidRPr="003D3047" w:rsidRDefault="003D3047" w:rsidP="003D3047">
            <w:pPr>
              <w:tabs>
                <w:tab w:val="left" w:pos="709"/>
              </w:tabs>
              <w:jc w:val="both"/>
              <w:outlineLvl w:val="0"/>
              <w:rPr>
                <w:rFonts w:ascii="Tahoma" w:hAnsi="Tahoma" w:cs="Tahoma"/>
                <w:b/>
                <w:i/>
                <w:sz w:val="16"/>
                <w:szCs w:val="16"/>
                <w:lang w:val="es-ES_tradnl"/>
              </w:rPr>
            </w:pPr>
            <w:r w:rsidRPr="003D3047">
              <w:rPr>
                <w:rFonts w:ascii="Tahoma" w:hAnsi="Tahoma" w:cs="Tahoma"/>
                <w:b/>
                <w:i/>
                <w:sz w:val="16"/>
                <w:szCs w:val="16"/>
                <w:lang w:val="es-ES_tradnl"/>
              </w:rPr>
              <w:t xml:space="preserve">• Para Vehículos livianos, pesados y motocicletas PROPIOS, presentar Original o Fotocopia Legalizada o Notariado de RUAT. </w:t>
            </w:r>
          </w:p>
          <w:p w14:paraId="6D35CAEA" w14:textId="77777777" w:rsidR="003D3047" w:rsidRPr="003D3047" w:rsidRDefault="003D3047" w:rsidP="003D3047">
            <w:pPr>
              <w:tabs>
                <w:tab w:val="left" w:pos="709"/>
              </w:tabs>
              <w:jc w:val="both"/>
              <w:outlineLvl w:val="0"/>
              <w:rPr>
                <w:rFonts w:ascii="Tahoma" w:hAnsi="Tahoma" w:cs="Tahoma"/>
                <w:b/>
                <w:i/>
                <w:sz w:val="16"/>
                <w:szCs w:val="16"/>
                <w:lang w:val="es-ES_tradnl"/>
              </w:rPr>
            </w:pPr>
            <w:r w:rsidRPr="003D3047">
              <w:rPr>
                <w:rFonts w:ascii="Tahoma" w:hAnsi="Tahoma" w:cs="Tahoma"/>
                <w:b/>
                <w:i/>
                <w:sz w:val="16"/>
                <w:szCs w:val="16"/>
                <w:lang w:val="es-ES_tradnl"/>
              </w:rPr>
              <w:t xml:space="preserve"> • Para Vehículos livianos, pesados y motocicletas ALQUILADOS, presentar el Contrato de Alquiler Original.</w:t>
            </w:r>
          </w:p>
          <w:p w14:paraId="43B65CBB" w14:textId="77777777" w:rsidR="003D3047" w:rsidRPr="003D3047" w:rsidRDefault="003D3047" w:rsidP="003D3047">
            <w:pPr>
              <w:jc w:val="both"/>
              <w:rPr>
                <w:rFonts w:ascii="Tahoma" w:hAnsi="Tahoma" w:cs="Tahoma"/>
                <w:b/>
                <w:bCs/>
                <w:i/>
                <w:sz w:val="16"/>
                <w:szCs w:val="16"/>
                <w:lang w:val="es-ES_tradnl"/>
              </w:rPr>
            </w:pPr>
          </w:p>
          <w:p w14:paraId="46105729" w14:textId="77777777" w:rsidR="003D3047" w:rsidRPr="003D3047" w:rsidRDefault="003D3047" w:rsidP="003D3047">
            <w:pPr>
              <w:tabs>
                <w:tab w:val="left" w:pos="709"/>
              </w:tabs>
              <w:jc w:val="both"/>
              <w:outlineLvl w:val="0"/>
              <w:rPr>
                <w:rFonts w:ascii="Tahoma" w:hAnsi="Tahoma" w:cs="Tahoma"/>
                <w:b/>
                <w:i/>
                <w:sz w:val="16"/>
                <w:szCs w:val="16"/>
                <w:lang w:val="es-BO"/>
              </w:rPr>
            </w:pPr>
            <w:r w:rsidRPr="003D3047">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411A18B7"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127" w:name="_Toc536520834"/>
      <w:bookmarkStart w:id="128" w:name="_Toc71811169"/>
      <w:r w:rsidRPr="003D3047">
        <w:rPr>
          <w:rFonts w:ascii="Tahoma" w:hAnsi="Tahoma" w:cs="Tahoma"/>
          <w:b/>
          <w:bCs/>
          <w:color w:val="000000"/>
          <w:kern w:val="32"/>
          <w:lang w:val="es-ES_tradnl"/>
        </w:rPr>
        <w:t>HERRAMIENTAS E INSUMOS</w:t>
      </w:r>
      <w:bookmarkEnd w:id="127"/>
      <w:bookmarkEnd w:id="128"/>
      <w:r w:rsidRPr="003D3047">
        <w:rPr>
          <w:rFonts w:ascii="Tahoma" w:hAnsi="Tahoma" w:cs="Tahoma"/>
          <w:b/>
          <w:bCs/>
          <w:color w:val="000000"/>
          <w:kern w:val="32"/>
          <w:lang w:val="es-ES_tradnl"/>
        </w:rPr>
        <w:t xml:space="preserve"> OPERATIVOS</w:t>
      </w:r>
    </w:p>
    <w:p w14:paraId="2133055D" w14:textId="77777777" w:rsidR="003D3047" w:rsidRPr="003D3047" w:rsidRDefault="003D3047" w:rsidP="003D3047">
      <w:pPr>
        <w:spacing w:line="260" w:lineRule="atLeast"/>
        <w:jc w:val="both"/>
        <w:rPr>
          <w:rFonts w:ascii="Tahoma" w:hAnsi="Tahoma" w:cs="Tahoma"/>
          <w:lang w:eastAsia="es-BO"/>
        </w:rPr>
      </w:pPr>
      <w:r w:rsidRPr="003D304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3D3047">
        <w:rPr>
          <w:rFonts w:ascii="Tahoma" w:hAnsi="Tahoma" w:cs="Tahoma"/>
          <w:lang w:eastAsia="es-BO"/>
        </w:rPr>
        <w:t xml:space="preserve"> </w:t>
      </w:r>
    </w:p>
    <w:p w14:paraId="3D61954E" w14:textId="77777777" w:rsidR="003D3047" w:rsidRPr="003D3047" w:rsidRDefault="003D3047" w:rsidP="003D3047">
      <w:pPr>
        <w:spacing w:after="160" w:line="260" w:lineRule="atLeast"/>
        <w:jc w:val="both"/>
        <w:rPr>
          <w:rFonts w:ascii="Tahoma" w:hAnsi="Tahoma" w:cs="Tahoma"/>
          <w:lang w:eastAsia="es-BO"/>
        </w:rPr>
      </w:pPr>
      <w:r w:rsidRPr="003D3047">
        <w:rPr>
          <w:rFonts w:ascii="Tahoma" w:hAnsi="Tahoma" w:cs="Tahoma"/>
          <w:lang w:eastAsia="es-BO"/>
        </w:rPr>
        <w:t>Si así lo determinara, la Entidad Ejecutora podrá considerar mayores HERRAMIENTAS O INSUMOS OPERATIVOS en su propuesta, sin embargo, este aspecto no será tomado en cuenta en las condiciones adicionales.</w:t>
      </w:r>
    </w:p>
    <w:p w14:paraId="63A9A6FA"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130" w:name="_Toc71811170"/>
      <w:r w:rsidRPr="003D3047">
        <w:rPr>
          <w:rFonts w:ascii="Tahoma" w:hAnsi="Tahoma" w:cs="Tahoma"/>
          <w:b/>
          <w:bCs/>
          <w:color w:val="000000"/>
          <w:kern w:val="32"/>
          <w:lang w:val="es-ES_tradnl"/>
        </w:rPr>
        <w:t>CONTROL Y SEGUIMIENTO DE LA CONSULTORÍA</w:t>
      </w:r>
      <w:bookmarkEnd w:id="129"/>
      <w:bookmarkEnd w:id="130"/>
    </w:p>
    <w:p w14:paraId="7E77B642"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El control, seguimiento y monitoreo de la consultoría será realizado por la </w:t>
      </w:r>
      <w:r w:rsidRPr="003D3047">
        <w:rPr>
          <w:rFonts w:ascii="Tahoma" w:hAnsi="Tahoma" w:cs="Tahoma"/>
          <w:b/>
          <w:lang w:val="es-ES_tradnl"/>
        </w:rPr>
        <w:t>Inspectoría del proyecto</w:t>
      </w:r>
      <w:r w:rsidRPr="003D304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1980254" w14:textId="77777777" w:rsidR="003D3047" w:rsidRPr="003D3047" w:rsidRDefault="003D3047" w:rsidP="003D3047">
      <w:pPr>
        <w:numPr>
          <w:ilvl w:val="1"/>
          <w:numId w:val="82"/>
        </w:numPr>
        <w:spacing w:after="160" w:line="260" w:lineRule="atLeast"/>
        <w:ind w:left="426"/>
        <w:jc w:val="both"/>
        <w:rPr>
          <w:rFonts w:ascii="Tahoma" w:hAnsi="Tahoma" w:cs="Tahoma"/>
          <w:lang w:val="es-ES_tradnl"/>
        </w:rPr>
      </w:pPr>
      <w:r w:rsidRPr="003D3047">
        <w:rPr>
          <w:rFonts w:ascii="Tahoma" w:hAnsi="Tahoma" w:cs="Tahoma"/>
          <w:lang w:val="es-ES_tradnl"/>
        </w:rPr>
        <w:t>Conocer, analizar, rechazar o aprobar los asuntos correspondientes al cumplimiento de las actividades a ser realizadas por la Entidad Ejecutora.</w:t>
      </w:r>
    </w:p>
    <w:p w14:paraId="4F9E3033" w14:textId="77777777" w:rsidR="003D3047" w:rsidRPr="003D3047" w:rsidRDefault="003D3047" w:rsidP="003D3047">
      <w:pPr>
        <w:numPr>
          <w:ilvl w:val="1"/>
          <w:numId w:val="82"/>
        </w:numPr>
        <w:spacing w:after="160" w:line="260" w:lineRule="atLeast"/>
        <w:ind w:left="426"/>
        <w:jc w:val="both"/>
        <w:rPr>
          <w:rFonts w:ascii="Tahoma" w:hAnsi="Tahoma" w:cs="Tahoma"/>
          <w:lang w:val="es-ES_tradnl"/>
        </w:rPr>
      </w:pPr>
      <w:r w:rsidRPr="003D3047">
        <w:rPr>
          <w:rFonts w:ascii="Tahoma" w:hAnsi="Tahoma" w:cs="Tahoma"/>
          <w:lang w:val="es-ES_tradnl"/>
        </w:rPr>
        <w:t>Aprobar o rechazar informes/productos de la Entidad Ejecutora, de manera fundamentada, en el plazo establecido en este documento.</w:t>
      </w:r>
    </w:p>
    <w:p w14:paraId="02ABECA6" w14:textId="77777777" w:rsidR="003D3047" w:rsidRPr="003D3047" w:rsidRDefault="003D3047" w:rsidP="003D3047">
      <w:pPr>
        <w:numPr>
          <w:ilvl w:val="1"/>
          <w:numId w:val="82"/>
        </w:numPr>
        <w:spacing w:after="160" w:line="260" w:lineRule="atLeast"/>
        <w:ind w:left="426"/>
        <w:jc w:val="both"/>
        <w:rPr>
          <w:rFonts w:ascii="Tahoma" w:hAnsi="Tahoma" w:cs="Tahoma"/>
          <w:lang w:val="es-ES_tradnl"/>
        </w:rPr>
      </w:pPr>
      <w:r w:rsidRPr="003D304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A240CC" w14:textId="77777777" w:rsidR="003D3047" w:rsidRPr="003D3047" w:rsidRDefault="003D3047" w:rsidP="003D3047">
      <w:pPr>
        <w:numPr>
          <w:ilvl w:val="1"/>
          <w:numId w:val="82"/>
        </w:numPr>
        <w:spacing w:after="160" w:line="260" w:lineRule="atLeast"/>
        <w:ind w:left="426"/>
        <w:jc w:val="both"/>
        <w:rPr>
          <w:rFonts w:ascii="Tahoma" w:hAnsi="Tahoma" w:cs="Tahoma"/>
        </w:rPr>
      </w:pPr>
      <w:r w:rsidRPr="003D3047">
        <w:rPr>
          <w:rFonts w:ascii="Tahoma" w:hAnsi="Tahoma" w:cs="Tahoma"/>
        </w:rPr>
        <w:lastRenderedPageBreak/>
        <w:t xml:space="preserve">Solicitar a la Entidad Ejecutora de ensayos de laboratorio y ensayos in situ, realizados en el periodo, adjuntando los documentos de respaldo. </w:t>
      </w:r>
    </w:p>
    <w:p w14:paraId="239C9733" w14:textId="77777777" w:rsidR="003D3047" w:rsidRPr="003D3047" w:rsidRDefault="003D3047" w:rsidP="003D3047">
      <w:pPr>
        <w:numPr>
          <w:ilvl w:val="1"/>
          <w:numId w:val="82"/>
        </w:numPr>
        <w:spacing w:after="160" w:line="260" w:lineRule="atLeast"/>
        <w:ind w:left="426"/>
        <w:jc w:val="both"/>
        <w:rPr>
          <w:rFonts w:ascii="Tahoma" w:hAnsi="Tahoma" w:cs="Tahoma"/>
          <w:lang w:val="es-ES_tradnl"/>
        </w:rPr>
      </w:pPr>
      <w:r w:rsidRPr="003D3047">
        <w:rPr>
          <w:rFonts w:ascii="Tahoma" w:hAnsi="Tahoma" w:cs="Tahoma"/>
          <w:lang w:val="es-ES_tradnl"/>
        </w:rPr>
        <w:t>Emitir Llamadas de Atención a la Entidad Ejecutora, de manera oportuna y fundamentada.</w:t>
      </w:r>
    </w:p>
    <w:p w14:paraId="496135C6" w14:textId="77777777" w:rsidR="003D3047" w:rsidRPr="003D3047" w:rsidRDefault="003D3047" w:rsidP="003D3047">
      <w:pPr>
        <w:numPr>
          <w:ilvl w:val="1"/>
          <w:numId w:val="80"/>
        </w:numPr>
        <w:spacing w:after="160" w:line="260" w:lineRule="atLeast"/>
        <w:ind w:left="426"/>
        <w:jc w:val="both"/>
        <w:rPr>
          <w:rFonts w:ascii="Tahoma" w:hAnsi="Tahoma" w:cs="Tahoma"/>
          <w:lang w:val="es-ES_tradnl"/>
        </w:rPr>
      </w:pPr>
      <w:r w:rsidRPr="003D3047">
        <w:rPr>
          <w:rFonts w:ascii="Tahoma" w:hAnsi="Tahoma" w:cs="Tahoma"/>
          <w:lang w:val="es-ES_tradnl"/>
        </w:rPr>
        <w:t>Realizar el estricto seguimiento y control al cumplimiento de las condiciones adicionales ofertadas por la Entidad Ejecutora.</w:t>
      </w:r>
    </w:p>
    <w:p w14:paraId="3158DA40"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En caso que la Entidad Ejecutora no esté de acuerdo con la llamada de atención, podrá el Fiscal del Proyecto definir la validez de la misma.</w:t>
      </w:r>
    </w:p>
    <w:p w14:paraId="38B9A39D"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lang w:val="es-ES_tradnl"/>
        </w:rPr>
        <w:t xml:space="preserve">Asimismo, la AEVIVIENDA designará al </w:t>
      </w:r>
      <w:r w:rsidRPr="003D3047">
        <w:rPr>
          <w:rFonts w:ascii="Tahoma" w:hAnsi="Tahoma" w:cs="Tahoma"/>
          <w:b/>
          <w:lang w:val="es-ES_tradnl"/>
        </w:rPr>
        <w:t>Fiscal del Proyecto</w:t>
      </w:r>
      <w:r w:rsidRPr="003D3047">
        <w:rPr>
          <w:rFonts w:ascii="Tahoma" w:hAnsi="Tahoma" w:cs="Tahoma"/>
          <w:lang w:val="es-ES_tradnl"/>
        </w:rPr>
        <w:t>, quien realizará el control y seguimiento a las actividades realizadas por Entidad Ejecutora y por el Inspector.</w:t>
      </w:r>
      <w:bookmarkStart w:id="131" w:name="_Toc536520844"/>
      <w:r w:rsidRPr="003D3047">
        <w:rPr>
          <w:rFonts w:ascii="Tahoma" w:hAnsi="Tahoma" w:cs="Tahoma"/>
          <w:color w:val="000000"/>
          <w:lang w:val="es-ES_tradnl"/>
        </w:rPr>
        <w:t xml:space="preserve"> </w:t>
      </w:r>
      <w:bookmarkStart w:id="132" w:name="_Toc536520845"/>
      <w:bookmarkEnd w:id="131"/>
    </w:p>
    <w:p w14:paraId="44C69A1F"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133" w:name="_Toc49774783"/>
      <w:bookmarkStart w:id="134" w:name="_Toc71811171"/>
      <w:r w:rsidRPr="003D3047">
        <w:rPr>
          <w:rFonts w:ascii="Tahoma" w:hAnsi="Tahoma" w:cs="Tahoma"/>
          <w:b/>
          <w:bCs/>
          <w:color w:val="000000"/>
          <w:kern w:val="32"/>
          <w:lang w:val="es-ES_tradnl"/>
        </w:rPr>
        <w:t>DETALLE REFERENCIAL DE LOS COMPONENTE</w:t>
      </w:r>
      <w:bookmarkEnd w:id="133"/>
      <w:r w:rsidRPr="003D3047">
        <w:rPr>
          <w:rFonts w:ascii="Tahoma" w:hAnsi="Tahoma" w:cs="Tahoma"/>
          <w:b/>
          <w:bCs/>
          <w:color w:val="000000"/>
          <w:kern w:val="32"/>
          <w:lang w:val="es-ES_tradnl"/>
        </w:rPr>
        <w:t>S (PROVISIÓN Y DOTACIÓN DE MATERIALES DE CONSTRUCCIÓN Y APORTE PROPIO).</w:t>
      </w:r>
      <w:bookmarkEnd w:id="134"/>
    </w:p>
    <w:p w14:paraId="12137A2C" w14:textId="77777777" w:rsidR="003D3047" w:rsidRPr="003D3047" w:rsidRDefault="003D3047" w:rsidP="003D3047">
      <w:pPr>
        <w:rPr>
          <w:lang w:val="es-ES_tradnl"/>
        </w:rPr>
      </w:pPr>
    </w:p>
    <w:p w14:paraId="10429479" w14:textId="77777777" w:rsidR="003D3047" w:rsidRPr="003D3047" w:rsidRDefault="003D3047" w:rsidP="003D3047">
      <w:pPr>
        <w:numPr>
          <w:ilvl w:val="0"/>
          <w:numId w:val="69"/>
        </w:numPr>
        <w:spacing w:after="160" w:line="260" w:lineRule="atLeast"/>
        <w:ind w:left="567" w:hanging="502"/>
        <w:jc w:val="both"/>
        <w:rPr>
          <w:rFonts w:ascii="Tahoma" w:hAnsi="Tahoma" w:cs="Tahoma"/>
          <w:b/>
          <w:bCs/>
          <w:color w:val="000000"/>
          <w:kern w:val="32"/>
          <w:lang w:val="es-ES_tradnl"/>
        </w:rPr>
      </w:pPr>
      <w:r w:rsidRPr="003D3047">
        <w:rPr>
          <w:rFonts w:ascii="Tahoma" w:hAnsi="Tahoma" w:cs="Tahoma"/>
          <w:b/>
          <w:bCs/>
          <w:color w:val="000000"/>
          <w:kern w:val="32"/>
          <w:lang w:val="es-ES_tradnl"/>
        </w:rPr>
        <w:t>PROVISIÓN Y DOTACIÓN DE MATERIALES DE CONSTRUCCIÓN DE LA ENTIDAD EJECUTORA</w:t>
      </w:r>
    </w:p>
    <w:p w14:paraId="6546990E" w14:textId="77777777" w:rsidR="003D3047" w:rsidRPr="003D3047" w:rsidRDefault="003D3047" w:rsidP="003D3047">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26"/>
        <w:gridCol w:w="5629"/>
        <w:gridCol w:w="1063"/>
        <w:gridCol w:w="1714"/>
      </w:tblGrid>
      <w:tr w:rsidR="003D3047" w:rsidRPr="003D3047" w14:paraId="06DB161C" w14:textId="77777777" w:rsidTr="0096745C">
        <w:trPr>
          <w:trHeight w:val="969"/>
          <w:jc w:val="center"/>
        </w:trPr>
        <w:tc>
          <w:tcPr>
            <w:tcW w:w="562" w:type="dxa"/>
            <w:shd w:val="clear" w:color="auto" w:fill="D9E2F3" w:themeFill="accent5" w:themeFillTint="33"/>
            <w:noWrap/>
            <w:vAlign w:val="center"/>
            <w:hideMark/>
          </w:tcPr>
          <w:p w14:paraId="606AA9A4" w14:textId="77777777" w:rsidR="003D3047" w:rsidRPr="003D3047" w:rsidRDefault="003D3047" w:rsidP="003D3047">
            <w:pPr>
              <w:spacing w:after="160" w:line="320" w:lineRule="exact"/>
              <w:jc w:val="center"/>
              <w:rPr>
                <w:rFonts w:ascii="Tahoma" w:eastAsiaTheme="minorHAnsi" w:hAnsi="Tahoma" w:cs="Tahoma"/>
                <w:b/>
                <w:sz w:val="22"/>
                <w:szCs w:val="22"/>
                <w:lang w:val="es-BO"/>
              </w:rPr>
            </w:pPr>
            <w:bookmarkStart w:id="135" w:name="_Hlk201055271"/>
            <w:proofErr w:type="spellStart"/>
            <w:r w:rsidRPr="003D3047">
              <w:rPr>
                <w:rFonts w:ascii="Tahoma" w:eastAsiaTheme="minorHAnsi" w:hAnsi="Tahoma" w:cs="Tahoma"/>
                <w:b/>
                <w:sz w:val="22"/>
                <w:szCs w:val="22"/>
                <w:lang w:val="es-BO"/>
              </w:rPr>
              <w:t>N°</w:t>
            </w:r>
            <w:proofErr w:type="spellEnd"/>
            <w:r w:rsidRPr="003D3047">
              <w:rPr>
                <w:rFonts w:ascii="Tahoma" w:eastAsiaTheme="minorHAnsi" w:hAnsi="Tahoma" w:cs="Tahoma"/>
                <w:b/>
                <w:sz w:val="22"/>
                <w:szCs w:val="22"/>
                <w:lang w:val="es-BO"/>
              </w:rPr>
              <w:t xml:space="preserve"> </w:t>
            </w:r>
          </w:p>
        </w:tc>
        <w:tc>
          <w:tcPr>
            <w:tcW w:w="6055" w:type="dxa"/>
            <w:gridSpan w:val="2"/>
            <w:shd w:val="clear" w:color="auto" w:fill="D9E2F3" w:themeFill="accent5" w:themeFillTint="33"/>
            <w:noWrap/>
            <w:vAlign w:val="center"/>
            <w:hideMark/>
          </w:tcPr>
          <w:p w14:paraId="76FAE692" w14:textId="77777777" w:rsidR="003D3047" w:rsidRPr="003D3047" w:rsidRDefault="003D3047" w:rsidP="003D3047">
            <w:pPr>
              <w:spacing w:after="160" w:line="320" w:lineRule="exact"/>
              <w:jc w:val="center"/>
              <w:rPr>
                <w:rFonts w:ascii="Tahoma" w:eastAsiaTheme="minorHAnsi" w:hAnsi="Tahoma" w:cs="Tahoma"/>
                <w:b/>
                <w:sz w:val="22"/>
                <w:szCs w:val="22"/>
                <w:lang w:val="es-BO"/>
              </w:rPr>
            </w:pPr>
            <w:r w:rsidRPr="003D3047">
              <w:rPr>
                <w:rFonts w:ascii="Tahoma" w:eastAsiaTheme="minorHAnsi" w:hAnsi="Tahoma" w:cs="Tahoma"/>
                <w:b/>
                <w:sz w:val="22"/>
                <w:szCs w:val="22"/>
                <w:lang w:val="es-BO"/>
              </w:rPr>
              <w:t>DESCRIPCIÓN DE ÍTEMS/INSUMOS</w:t>
            </w:r>
          </w:p>
        </w:tc>
        <w:tc>
          <w:tcPr>
            <w:tcW w:w="1063" w:type="dxa"/>
            <w:shd w:val="clear" w:color="auto" w:fill="D9E2F3" w:themeFill="accent5" w:themeFillTint="33"/>
            <w:noWrap/>
            <w:vAlign w:val="center"/>
            <w:hideMark/>
          </w:tcPr>
          <w:p w14:paraId="126C61C2" w14:textId="77777777" w:rsidR="003D3047" w:rsidRPr="003D3047" w:rsidRDefault="003D3047" w:rsidP="003D3047">
            <w:pPr>
              <w:spacing w:after="160" w:line="320" w:lineRule="exact"/>
              <w:jc w:val="center"/>
              <w:rPr>
                <w:rFonts w:ascii="Tahoma" w:eastAsiaTheme="minorHAnsi" w:hAnsi="Tahoma" w:cs="Tahoma"/>
                <w:b/>
                <w:sz w:val="22"/>
                <w:szCs w:val="22"/>
                <w:lang w:val="es-BO"/>
              </w:rPr>
            </w:pPr>
            <w:r w:rsidRPr="003D3047">
              <w:rPr>
                <w:rFonts w:ascii="Tahoma" w:eastAsiaTheme="minorHAnsi" w:hAnsi="Tahoma" w:cs="Tahoma"/>
                <w:b/>
                <w:sz w:val="22"/>
                <w:szCs w:val="22"/>
                <w:lang w:val="es-BO"/>
              </w:rPr>
              <w:t>UNIDAD</w:t>
            </w:r>
          </w:p>
        </w:tc>
        <w:tc>
          <w:tcPr>
            <w:tcW w:w="1714" w:type="dxa"/>
            <w:shd w:val="clear" w:color="auto" w:fill="D9E2F3" w:themeFill="accent5" w:themeFillTint="33"/>
            <w:vAlign w:val="center"/>
            <w:hideMark/>
          </w:tcPr>
          <w:p w14:paraId="62EF068C" w14:textId="77777777" w:rsidR="003D3047" w:rsidRPr="003D3047" w:rsidRDefault="003D3047" w:rsidP="003D3047">
            <w:pPr>
              <w:spacing w:after="160" w:line="320" w:lineRule="exact"/>
              <w:jc w:val="center"/>
              <w:rPr>
                <w:rFonts w:ascii="Tahoma" w:eastAsiaTheme="minorHAnsi" w:hAnsi="Tahoma" w:cs="Tahoma"/>
                <w:b/>
                <w:sz w:val="22"/>
                <w:szCs w:val="22"/>
                <w:lang w:val="es-BO"/>
              </w:rPr>
            </w:pPr>
            <w:r w:rsidRPr="003D3047">
              <w:rPr>
                <w:rFonts w:ascii="Tahoma" w:eastAsiaTheme="minorHAnsi" w:hAnsi="Tahoma" w:cs="Tahoma"/>
                <w:b/>
                <w:sz w:val="22"/>
                <w:szCs w:val="22"/>
                <w:lang w:val="es-BO"/>
              </w:rPr>
              <w:t xml:space="preserve">CANTIDAD (para el total de las viviendas) </w:t>
            </w:r>
          </w:p>
        </w:tc>
      </w:tr>
      <w:tr w:rsidR="003D3047" w:rsidRPr="003D3047" w14:paraId="143B795C" w14:textId="77777777" w:rsidTr="0096745C">
        <w:trPr>
          <w:trHeight w:val="56"/>
          <w:jc w:val="center"/>
        </w:trPr>
        <w:tc>
          <w:tcPr>
            <w:tcW w:w="988" w:type="dxa"/>
            <w:gridSpan w:val="2"/>
            <w:shd w:val="clear" w:color="000000" w:fill="F2F2F2"/>
            <w:noWrap/>
          </w:tcPr>
          <w:p w14:paraId="1DEBDD3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single" w:sz="4" w:space="0" w:color="000000"/>
              <w:left w:val="single" w:sz="4" w:space="0" w:color="000000"/>
              <w:bottom w:val="single" w:sz="4" w:space="0" w:color="000000"/>
              <w:right w:val="single" w:sz="4" w:space="0" w:color="000000"/>
            </w:tcBorders>
            <w:shd w:val="clear" w:color="auto" w:fill="auto"/>
            <w:noWrap/>
            <w:hideMark/>
          </w:tcPr>
          <w:p w14:paraId="7C91F418"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ABRAZADERA DE 3"</w:t>
            </w:r>
          </w:p>
        </w:tc>
        <w:tc>
          <w:tcPr>
            <w:tcW w:w="1063" w:type="dxa"/>
            <w:tcBorders>
              <w:top w:val="single" w:sz="4" w:space="0" w:color="000000"/>
              <w:left w:val="nil"/>
              <w:bottom w:val="single" w:sz="4" w:space="0" w:color="000000"/>
              <w:right w:val="single" w:sz="4" w:space="0" w:color="000000"/>
            </w:tcBorders>
            <w:shd w:val="clear" w:color="auto" w:fill="auto"/>
            <w:noWrap/>
            <w:hideMark/>
          </w:tcPr>
          <w:p w14:paraId="064E459E"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PZA</w:t>
            </w:r>
          </w:p>
        </w:tc>
        <w:tc>
          <w:tcPr>
            <w:tcW w:w="1714" w:type="dxa"/>
            <w:tcBorders>
              <w:top w:val="single" w:sz="4" w:space="0" w:color="000000"/>
              <w:left w:val="nil"/>
              <w:bottom w:val="single" w:sz="4" w:space="0" w:color="000000"/>
              <w:right w:val="single" w:sz="4" w:space="0" w:color="000000"/>
            </w:tcBorders>
            <w:shd w:val="clear" w:color="auto" w:fill="auto"/>
            <w:noWrap/>
            <w:hideMark/>
          </w:tcPr>
          <w:p w14:paraId="03D16C7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599</w:t>
            </w:r>
          </w:p>
        </w:tc>
      </w:tr>
      <w:tr w:rsidR="003D3047" w:rsidRPr="003D3047" w14:paraId="4359FBDF" w14:textId="77777777" w:rsidTr="0096745C">
        <w:trPr>
          <w:trHeight w:val="56"/>
          <w:jc w:val="center"/>
        </w:trPr>
        <w:tc>
          <w:tcPr>
            <w:tcW w:w="988" w:type="dxa"/>
            <w:gridSpan w:val="2"/>
            <w:shd w:val="clear" w:color="000000" w:fill="F2F2F2"/>
            <w:noWrap/>
          </w:tcPr>
          <w:p w14:paraId="48AB8D9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7864E65F"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AGUARRAS</w:t>
            </w:r>
          </w:p>
        </w:tc>
        <w:tc>
          <w:tcPr>
            <w:tcW w:w="1063" w:type="dxa"/>
            <w:tcBorders>
              <w:top w:val="nil"/>
              <w:left w:val="nil"/>
              <w:bottom w:val="single" w:sz="4" w:space="0" w:color="000000"/>
              <w:right w:val="single" w:sz="4" w:space="0" w:color="000000"/>
            </w:tcBorders>
            <w:shd w:val="clear" w:color="auto" w:fill="auto"/>
            <w:noWrap/>
            <w:hideMark/>
          </w:tcPr>
          <w:p w14:paraId="51E6D401"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hideMark/>
          </w:tcPr>
          <w:p w14:paraId="1F60103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113,01</w:t>
            </w:r>
          </w:p>
        </w:tc>
      </w:tr>
      <w:tr w:rsidR="003D3047" w:rsidRPr="003D3047" w14:paraId="4B9CA9E8" w14:textId="77777777" w:rsidTr="0096745C">
        <w:trPr>
          <w:trHeight w:val="56"/>
          <w:jc w:val="center"/>
        </w:trPr>
        <w:tc>
          <w:tcPr>
            <w:tcW w:w="988" w:type="dxa"/>
            <w:gridSpan w:val="2"/>
            <w:shd w:val="clear" w:color="000000" w:fill="F2F2F2"/>
            <w:noWrap/>
          </w:tcPr>
          <w:p w14:paraId="6E206C3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6CE4110E"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ALAMBRE DE AMARRE</w:t>
            </w:r>
          </w:p>
        </w:tc>
        <w:tc>
          <w:tcPr>
            <w:tcW w:w="1063" w:type="dxa"/>
            <w:tcBorders>
              <w:top w:val="nil"/>
              <w:left w:val="nil"/>
              <w:bottom w:val="single" w:sz="4" w:space="0" w:color="000000"/>
              <w:right w:val="single" w:sz="4" w:space="0" w:color="000000"/>
            </w:tcBorders>
            <w:shd w:val="clear" w:color="auto" w:fill="auto"/>
            <w:noWrap/>
            <w:hideMark/>
          </w:tcPr>
          <w:p w14:paraId="046F4432"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hideMark/>
          </w:tcPr>
          <w:p w14:paraId="3B97DA4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44,99</w:t>
            </w:r>
          </w:p>
        </w:tc>
      </w:tr>
      <w:tr w:rsidR="003D3047" w:rsidRPr="003D3047" w14:paraId="521F9DC8" w14:textId="77777777" w:rsidTr="0096745C">
        <w:trPr>
          <w:trHeight w:val="56"/>
          <w:jc w:val="center"/>
        </w:trPr>
        <w:tc>
          <w:tcPr>
            <w:tcW w:w="988" w:type="dxa"/>
            <w:gridSpan w:val="2"/>
            <w:shd w:val="clear" w:color="000000" w:fill="F2F2F2"/>
            <w:noWrap/>
          </w:tcPr>
          <w:p w14:paraId="542F0F42"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2C6938FC"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 xml:space="preserve">ALAMBRE DE COBRE </w:t>
            </w:r>
            <w:proofErr w:type="spellStart"/>
            <w:r w:rsidRPr="003D3047">
              <w:rPr>
                <w:rFonts w:ascii="Calibri" w:hAnsi="Calibri" w:cs="Calibri"/>
                <w:color w:val="000000"/>
                <w:lang w:val="es-BO" w:eastAsia="es-BO"/>
              </w:rPr>
              <w:t>Nº</w:t>
            </w:r>
            <w:proofErr w:type="spellEnd"/>
            <w:r w:rsidRPr="003D3047">
              <w:rPr>
                <w:rFonts w:ascii="Calibri" w:hAnsi="Calibri" w:cs="Calibri"/>
                <w:color w:val="000000"/>
                <w:lang w:val="es-BO" w:eastAsia="es-BO"/>
              </w:rPr>
              <w:t xml:space="preserve"> 10 AWG</w:t>
            </w:r>
          </w:p>
        </w:tc>
        <w:tc>
          <w:tcPr>
            <w:tcW w:w="1063" w:type="dxa"/>
            <w:tcBorders>
              <w:top w:val="nil"/>
              <w:left w:val="nil"/>
              <w:bottom w:val="single" w:sz="4" w:space="0" w:color="000000"/>
              <w:right w:val="single" w:sz="4" w:space="0" w:color="000000"/>
            </w:tcBorders>
            <w:shd w:val="clear" w:color="auto" w:fill="auto"/>
            <w:noWrap/>
            <w:hideMark/>
          </w:tcPr>
          <w:p w14:paraId="5BBBE580"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hideMark/>
          </w:tcPr>
          <w:p w14:paraId="5260440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325</w:t>
            </w:r>
          </w:p>
        </w:tc>
      </w:tr>
      <w:tr w:rsidR="003D3047" w:rsidRPr="003D3047" w14:paraId="4499A7D4" w14:textId="77777777" w:rsidTr="0096745C">
        <w:trPr>
          <w:trHeight w:val="56"/>
          <w:jc w:val="center"/>
        </w:trPr>
        <w:tc>
          <w:tcPr>
            <w:tcW w:w="988" w:type="dxa"/>
            <w:gridSpan w:val="2"/>
            <w:shd w:val="clear" w:color="000000" w:fill="F2F2F2"/>
            <w:noWrap/>
          </w:tcPr>
          <w:p w14:paraId="21F4F38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4D301F4B"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 xml:space="preserve">ALAMBRE DE COBRE </w:t>
            </w:r>
            <w:proofErr w:type="spellStart"/>
            <w:r w:rsidRPr="003D3047">
              <w:rPr>
                <w:rFonts w:ascii="Calibri" w:hAnsi="Calibri" w:cs="Calibri"/>
                <w:color w:val="000000"/>
                <w:lang w:val="es-BO" w:eastAsia="es-BO"/>
              </w:rPr>
              <w:t>Nº</w:t>
            </w:r>
            <w:proofErr w:type="spellEnd"/>
            <w:r w:rsidRPr="003D3047">
              <w:rPr>
                <w:rFonts w:ascii="Calibri" w:hAnsi="Calibri" w:cs="Calibri"/>
                <w:color w:val="000000"/>
                <w:lang w:val="es-BO" w:eastAsia="es-BO"/>
              </w:rPr>
              <w:t xml:space="preserve"> 12 AWG</w:t>
            </w:r>
          </w:p>
        </w:tc>
        <w:tc>
          <w:tcPr>
            <w:tcW w:w="1063" w:type="dxa"/>
            <w:tcBorders>
              <w:top w:val="nil"/>
              <w:left w:val="nil"/>
              <w:bottom w:val="single" w:sz="4" w:space="0" w:color="000000"/>
              <w:right w:val="single" w:sz="4" w:space="0" w:color="000000"/>
            </w:tcBorders>
            <w:shd w:val="clear" w:color="auto" w:fill="auto"/>
            <w:noWrap/>
            <w:hideMark/>
          </w:tcPr>
          <w:p w14:paraId="4A2D6D7E"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hideMark/>
          </w:tcPr>
          <w:p w14:paraId="4BCE4E2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942</w:t>
            </w:r>
          </w:p>
        </w:tc>
      </w:tr>
      <w:tr w:rsidR="003D3047" w:rsidRPr="003D3047" w14:paraId="705159C1" w14:textId="77777777" w:rsidTr="0096745C">
        <w:trPr>
          <w:trHeight w:val="56"/>
          <w:jc w:val="center"/>
        </w:trPr>
        <w:tc>
          <w:tcPr>
            <w:tcW w:w="988" w:type="dxa"/>
            <w:gridSpan w:val="2"/>
            <w:shd w:val="clear" w:color="000000" w:fill="F2F2F2"/>
            <w:noWrap/>
          </w:tcPr>
          <w:p w14:paraId="55C8528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0113993C"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 xml:space="preserve">ALAMBRE DE COBRE </w:t>
            </w:r>
            <w:proofErr w:type="spellStart"/>
            <w:r w:rsidRPr="003D3047">
              <w:rPr>
                <w:rFonts w:ascii="Calibri" w:hAnsi="Calibri" w:cs="Calibri"/>
                <w:color w:val="000000"/>
                <w:lang w:val="es-BO" w:eastAsia="es-BO"/>
              </w:rPr>
              <w:t>Nº</w:t>
            </w:r>
            <w:proofErr w:type="spellEnd"/>
            <w:r w:rsidRPr="003D3047">
              <w:rPr>
                <w:rFonts w:ascii="Calibri" w:hAnsi="Calibri" w:cs="Calibri"/>
                <w:color w:val="000000"/>
                <w:lang w:val="es-BO" w:eastAsia="es-BO"/>
              </w:rPr>
              <w:t xml:space="preserve"> 14 AWG</w:t>
            </w:r>
          </w:p>
        </w:tc>
        <w:tc>
          <w:tcPr>
            <w:tcW w:w="1063" w:type="dxa"/>
            <w:tcBorders>
              <w:top w:val="nil"/>
              <w:left w:val="nil"/>
              <w:bottom w:val="single" w:sz="4" w:space="0" w:color="000000"/>
              <w:right w:val="single" w:sz="4" w:space="0" w:color="000000"/>
            </w:tcBorders>
            <w:shd w:val="clear" w:color="auto" w:fill="auto"/>
            <w:noWrap/>
            <w:hideMark/>
          </w:tcPr>
          <w:p w14:paraId="67EA3423"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hideMark/>
          </w:tcPr>
          <w:p w14:paraId="1EDF1C67"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1311,5</w:t>
            </w:r>
          </w:p>
        </w:tc>
      </w:tr>
      <w:tr w:rsidR="003D3047" w:rsidRPr="003D3047" w14:paraId="46B6CA89" w14:textId="77777777" w:rsidTr="0096745C">
        <w:trPr>
          <w:trHeight w:val="56"/>
          <w:jc w:val="center"/>
        </w:trPr>
        <w:tc>
          <w:tcPr>
            <w:tcW w:w="988" w:type="dxa"/>
            <w:gridSpan w:val="2"/>
            <w:shd w:val="clear" w:color="000000" w:fill="F2F2F2"/>
            <w:noWrap/>
          </w:tcPr>
          <w:p w14:paraId="7BED461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58A789E5"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ALAMBRE GALVANIZADO N°12</w:t>
            </w:r>
          </w:p>
        </w:tc>
        <w:tc>
          <w:tcPr>
            <w:tcW w:w="1063" w:type="dxa"/>
            <w:tcBorders>
              <w:top w:val="nil"/>
              <w:left w:val="nil"/>
              <w:bottom w:val="single" w:sz="4" w:space="0" w:color="000000"/>
              <w:right w:val="single" w:sz="4" w:space="0" w:color="000000"/>
            </w:tcBorders>
            <w:shd w:val="clear" w:color="auto" w:fill="auto"/>
            <w:noWrap/>
            <w:hideMark/>
          </w:tcPr>
          <w:p w14:paraId="2E61FB6C"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hideMark/>
          </w:tcPr>
          <w:p w14:paraId="7FF720E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100,96</w:t>
            </w:r>
          </w:p>
        </w:tc>
      </w:tr>
      <w:tr w:rsidR="003D3047" w:rsidRPr="003D3047" w14:paraId="44FAD9BE" w14:textId="77777777" w:rsidTr="0096745C">
        <w:trPr>
          <w:trHeight w:val="56"/>
          <w:jc w:val="center"/>
        </w:trPr>
        <w:tc>
          <w:tcPr>
            <w:tcW w:w="988" w:type="dxa"/>
            <w:gridSpan w:val="2"/>
            <w:shd w:val="clear" w:color="000000" w:fill="F2F2F2"/>
            <w:noWrap/>
          </w:tcPr>
          <w:p w14:paraId="6D84CAA6"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A5F3D31" w14:textId="77777777" w:rsidR="003D3047" w:rsidRPr="003D3047" w:rsidRDefault="003D3047" w:rsidP="003D3047">
            <w:pPr>
              <w:spacing w:after="160" w:line="259" w:lineRule="auto"/>
              <w:rPr>
                <w:rFonts w:ascii="Tahoma" w:eastAsiaTheme="minorHAnsi" w:hAnsi="Tahoma" w:cs="Tahoma"/>
                <w:color w:val="FF0000"/>
                <w:lang w:val="it-IT" w:eastAsia="es-ES"/>
              </w:rPr>
            </w:pPr>
            <w:r w:rsidRPr="003D3047">
              <w:rPr>
                <w:rFonts w:ascii="Calibri" w:hAnsi="Calibri" w:cs="Calibri"/>
                <w:color w:val="000000"/>
                <w:lang w:val="it-IT" w:eastAsia="es-BO"/>
              </w:rPr>
              <w:t>ALAMBRE TEJIDO (ROLLO 40M X 0.80M)</w:t>
            </w:r>
          </w:p>
        </w:tc>
        <w:tc>
          <w:tcPr>
            <w:tcW w:w="1063" w:type="dxa"/>
            <w:tcBorders>
              <w:top w:val="nil"/>
              <w:left w:val="nil"/>
              <w:bottom w:val="single" w:sz="4" w:space="0" w:color="000000"/>
              <w:right w:val="single" w:sz="4" w:space="0" w:color="000000"/>
            </w:tcBorders>
            <w:shd w:val="clear" w:color="auto" w:fill="auto"/>
            <w:noWrap/>
          </w:tcPr>
          <w:p w14:paraId="52BB3014"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723060B4"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20,48</w:t>
            </w:r>
          </w:p>
        </w:tc>
      </w:tr>
      <w:tr w:rsidR="003D3047" w:rsidRPr="003D3047" w14:paraId="062063E9" w14:textId="77777777" w:rsidTr="0096745C">
        <w:trPr>
          <w:trHeight w:val="56"/>
          <w:jc w:val="center"/>
        </w:trPr>
        <w:tc>
          <w:tcPr>
            <w:tcW w:w="988" w:type="dxa"/>
            <w:gridSpan w:val="2"/>
            <w:shd w:val="clear" w:color="000000" w:fill="F2F2F2"/>
            <w:noWrap/>
          </w:tcPr>
          <w:p w14:paraId="66802DB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E6650D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BARNIZ</w:t>
            </w:r>
          </w:p>
        </w:tc>
        <w:tc>
          <w:tcPr>
            <w:tcW w:w="1063" w:type="dxa"/>
            <w:tcBorders>
              <w:top w:val="nil"/>
              <w:left w:val="nil"/>
              <w:bottom w:val="single" w:sz="4" w:space="0" w:color="000000"/>
              <w:right w:val="single" w:sz="4" w:space="0" w:color="000000"/>
            </w:tcBorders>
            <w:shd w:val="clear" w:color="auto" w:fill="auto"/>
            <w:noWrap/>
          </w:tcPr>
          <w:p w14:paraId="163945D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2E3A1AB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240,4</w:t>
            </w:r>
          </w:p>
        </w:tc>
      </w:tr>
      <w:tr w:rsidR="003D3047" w:rsidRPr="003D3047" w14:paraId="109450AC" w14:textId="77777777" w:rsidTr="0096745C">
        <w:trPr>
          <w:trHeight w:val="56"/>
          <w:jc w:val="center"/>
        </w:trPr>
        <w:tc>
          <w:tcPr>
            <w:tcW w:w="988" w:type="dxa"/>
            <w:gridSpan w:val="2"/>
            <w:shd w:val="clear" w:color="000000" w:fill="F2F2F2"/>
            <w:noWrap/>
          </w:tcPr>
          <w:p w14:paraId="23A58B4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0DE08E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BISAGRA DE 4"</w:t>
            </w:r>
          </w:p>
        </w:tc>
        <w:tc>
          <w:tcPr>
            <w:tcW w:w="1063" w:type="dxa"/>
            <w:tcBorders>
              <w:top w:val="nil"/>
              <w:left w:val="nil"/>
              <w:bottom w:val="single" w:sz="4" w:space="0" w:color="000000"/>
              <w:right w:val="single" w:sz="4" w:space="0" w:color="000000"/>
            </w:tcBorders>
            <w:shd w:val="clear" w:color="auto" w:fill="auto"/>
            <w:noWrap/>
          </w:tcPr>
          <w:p w14:paraId="0107558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16952A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576</w:t>
            </w:r>
          </w:p>
        </w:tc>
      </w:tr>
      <w:tr w:rsidR="003D3047" w:rsidRPr="003D3047" w14:paraId="2D107D9D" w14:textId="77777777" w:rsidTr="0096745C">
        <w:trPr>
          <w:trHeight w:val="56"/>
          <w:jc w:val="center"/>
        </w:trPr>
        <w:tc>
          <w:tcPr>
            <w:tcW w:w="988" w:type="dxa"/>
            <w:gridSpan w:val="2"/>
            <w:shd w:val="clear" w:color="000000" w:fill="F2F2F2"/>
            <w:noWrap/>
          </w:tcPr>
          <w:p w14:paraId="24E7957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35DB03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CAJA PARA 1 TERMICO</w:t>
            </w:r>
          </w:p>
        </w:tc>
        <w:tc>
          <w:tcPr>
            <w:tcW w:w="1063" w:type="dxa"/>
            <w:tcBorders>
              <w:top w:val="nil"/>
              <w:left w:val="nil"/>
              <w:bottom w:val="single" w:sz="4" w:space="0" w:color="000000"/>
              <w:right w:val="single" w:sz="4" w:space="0" w:color="000000"/>
            </w:tcBorders>
            <w:shd w:val="clear" w:color="auto" w:fill="auto"/>
            <w:noWrap/>
          </w:tcPr>
          <w:p w14:paraId="1C3CFB3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A7F349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w:t>
            </w:r>
          </w:p>
        </w:tc>
      </w:tr>
      <w:tr w:rsidR="003D3047" w:rsidRPr="003D3047" w14:paraId="4544A6BD" w14:textId="77777777" w:rsidTr="0096745C">
        <w:trPr>
          <w:trHeight w:val="56"/>
          <w:jc w:val="center"/>
        </w:trPr>
        <w:tc>
          <w:tcPr>
            <w:tcW w:w="988" w:type="dxa"/>
            <w:gridSpan w:val="2"/>
            <w:shd w:val="clear" w:color="000000" w:fill="F2F2F2"/>
            <w:noWrap/>
          </w:tcPr>
          <w:p w14:paraId="6CAFA8D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9ECC11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CAJA PARA 3 TERMICOS</w:t>
            </w:r>
          </w:p>
        </w:tc>
        <w:tc>
          <w:tcPr>
            <w:tcW w:w="1063" w:type="dxa"/>
            <w:tcBorders>
              <w:top w:val="nil"/>
              <w:left w:val="nil"/>
              <w:bottom w:val="single" w:sz="4" w:space="0" w:color="000000"/>
              <w:right w:val="single" w:sz="4" w:space="0" w:color="000000"/>
            </w:tcBorders>
            <w:shd w:val="clear" w:color="auto" w:fill="auto"/>
            <w:noWrap/>
          </w:tcPr>
          <w:p w14:paraId="7AB8040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07FE36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w:t>
            </w:r>
          </w:p>
        </w:tc>
      </w:tr>
      <w:tr w:rsidR="003D3047" w:rsidRPr="003D3047" w14:paraId="6F08F8FE" w14:textId="77777777" w:rsidTr="0096745C">
        <w:trPr>
          <w:trHeight w:val="56"/>
          <w:jc w:val="center"/>
        </w:trPr>
        <w:tc>
          <w:tcPr>
            <w:tcW w:w="988" w:type="dxa"/>
            <w:gridSpan w:val="2"/>
            <w:shd w:val="clear" w:color="000000" w:fill="F2F2F2"/>
            <w:noWrap/>
          </w:tcPr>
          <w:p w14:paraId="75BD67D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E459DD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CAJA PLASTICA CIRCULAR</w:t>
            </w:r>
          </w:p>
        </w:tc>
        <w:tc>
          <w:tcPr>
            <w:tcW w:w="1063" w:type="dxa"/>
            <w:tcBorders>
              <w:top w:val="nil"/>
              <w:left w:val="nil"/>
              <w:bottom w:val="single" w:sz="4" w:space="0" w:color="000000"/>
              <w:right w:val="single" w:sz="4" w:space="0" w:color="000000"/>
            </w:tcBorders>
            <w:shd w:val="clear" w:color="auto" w:fill="auto"/>
            <w:noWrap/>
          </w:tcPr>
          <w:p w14:paraId="4FC508F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4F5A6B3"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70</w:t>
            </w:r>
          </w:p>
        </w:tc>
      </w:tr>
      <w:tr w:rsidR="003D3047" w:rsidRPr="003D3047" w14:paraId="131B0413" w14:textId="77777777" w:rsidTr="0096745C">
        <w:trPr>
          <w:trHeight w:val="56"/>
          <w:jc w:val="center"/>
        </w:trPr>
        <w:tc>
          <w:tcPr>
            <w:tcW w:w="988" w:type="dxa"/>
            <w:gridSpan w:val="2"/>
            <w:shd w:val="clear" w:color="000000" w:fill="F2F2F2"/>
            <w:noWrap/>
          </w:tcPr>
          <w:p w14:paraId="46450B8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1D913F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CAJA PLASTICA RECTANGULAR </w:t>
            </w:r>
          </w:p>
        </w:tc>
        <w:tc>
          <w:tcPr>
            <w:tcW w:w="1063" w:type="dxa"/>
            <w:tcBorders>
              <w:top w:val="nil"/>
              <w:left w:val="nil"/>
              <w:bottom w:val="single" w:sz="4" w:space="0" w:color="000000"/>
              <w:right w:val="single" w:sz="4" w:space="0" w:color="000000"/>
            </w:tcBorders>
            <w:shd w:val="clear" w:color="auto" w:fill="auto"/>
            <w:noWrap/>
          </w:tcPr>
          <w:p w14:paraId="5FE09CB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6E9D19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52</w:t>
            </w:r>
          </w:p>
        </w:tc>
      </w:tr>
      <w:tr w:rsidR="003D3047" w:rsidRPr="003D3047" w14:paraId="579C1E89" w14:textId="77777777" w:rsidTr="0096745C">
        <w:trPr>
          <w:trHeight w:val="56"/>
          <w:jc w:val="center"/>
        </w:trPr>
        <w:tc>
          <w:tcPr>
            <w:tcW w:w="988" w:type="dxa"/>
            <w:gridSpan w:val="2"/>
            <w:shd w:val="clear" w:color="000000" w:fill="F2F2F2"/>
            <w:noWrap/>
          </w:tcPr>
          <w:p w14:paraId="0E77FB7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BF5A37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CANALETA DE CALAMINA GALV. </w:t>
            </w:r>
            <w:proofErr w:type="spellStart"/>
            <w:r w:rsidRPr="003D3047">
              <w:rPr>
                <w:rFonts w:ascii="Calibri" w:hAnsi="Calibri" w:cs="Calibri"/>
                <w:color w:val="000000"/>
                <w:lang w:val="es-BO" w:eastAsia="es-BO"/>
              </w:rPr>
              <w:t>Nro</w:t>
            </w:r>
            <w:proofErr w:type="spellEnd"/>
            <w:r w:rsidRPr="003D3047">
              <w:rPr>
                <w:rFonts w:ascii="Calibri" w:hAnsi="Calibri" w:cs="Calibri"/>
                <w:color w:val="000000"/>
                <w:lang w:val="es-BO" w:eastAsia="es-BO"/>
              </w:rPr>
              <w:t xml:space="preserve"> 28 CORTE 33 + COLOCADO</w:t>
            </w:r>
          </w:p>
        </w:tc>
        <w:tc>
          <w:tcPr>
            <w:tcW w:w="1063" w:type="dxa"/>
            <w:tcBorders>
              <w:top w:val="nil"/>
              <w:left w:val="nil"/>
              <w:bottom w:val="single" w:sz="4" w:space="0" w:color="000000"/>
              <w:right w:val="single" w:sz="4" w:space="0" w:color="000000"/>
            </w:tcBorders>
            <w:shd w:val="clear" w:color="auto" w:fill="auto"/>
            <w:noWrap/>
          </w:tcPr>
          <w:p w14:paraId="098C294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6117581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870,33</w:t>
            </w:r>
          </w:p>
        </w:tc>
      </w:tr>
      <w:tr w:rsidR="003D3047" w:rsidRPr="003D3047" w14:paraId="263064BD" w14:textId="77777777" w:rsidTr="0096745C">
        <w:trPr>
          <w:trHeight w:val="56"/>
          <w:jc w:val="center"/>
        </w:trPr>
        <w:tc>
          <w:tcPr>
            <w:tcW w:w="988" w:type="dxa"/>
            <w:gridSpan w:val="2"/>
            <w:shd w:val="clear" w:color="000000" w:fill="F2F2F2"/>
            <w:noWrap/>
          </w:tcPr>
          <w:p w14:paraId="1B4C4AF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8E5578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CAÑERIA DE ALUMINIO 1/2" (BRAZO DE DUCHA)</w:t>
            </w:r>
          </w:p>
        </w:tc>
        <w:tc>
          <w:tcPr>
            <w:tcW w:w="1063" w:type="dxa"/>
            <w:tcBorders>
              <w:top w:val="nil"/>
              <w:left w:val="nil"/>
              <w:bottom w:val="single" w:sz="4" w:space="0" w:color="000000"/>
              <w:right w:val="single" w:sz="4" w:space="0" w:color="000000"/>
            </w:tcBorders>
            <w:shd w:val="clear" w:color="auto" w:fill="auto"/>
            <w:noWrap/>
          </w:tcPr>
          <w:p w14:paraId="715B8F6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09A9AC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679F2025" w14:textId="77777777" w:rsidTr="0096745C">
        <w:trPr>
          <w:trHeight w:val="56"/>
          <w:jc w:val="center"/>
        </w:trPr>
        <w:tc>
          <w:tcPr>
            <w:tcW w:w="988" w:type="dxa"/>
            <w:gridSpan w:val="2"/>
            <w:shd w:val="clear" w:color="000000" w:fill="F2F2F2"/>
            <w:noWrap/>
          </w:tcPr>
          <w:p w14:paraId="2995731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56CF75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CEMENTO BLANCO</w:t>
            </w:r>
          </w:p>
        </w:tc>
        <w:tc>
          <w:tcPr>
            <w:tcW w:w="1063" w:type="dxa"/>
            <w:tcBorders>
              <w:top w:val="nil"/>
              <w:left w:val="nil"/>
              <w:bottom w:val="single" w:sz="4" w:space="0" w:color="000000"/>
              <w:right w:val="single" w:sz="4" w:space="0" w:color="000000"/>
            </w:tcBorders>
            <w:shd w:val="clear" w:color="auto" w:fill="auto"/>
            <w:noWrap/>
          </w:tcPr>
          <w:p w14:paraId="2058E6F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0DA0A9CF"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131,61</w:t>
            </w:r>
          </w:p>
        </w:tc>
      </w:tr>
      <w:tr w:rsidR="003D3047" w:rsidRPr="003D3047" w14:paraId="133A1A15" w14:textId="77777777" w:rsidTr="0096745C">
        <w:trPr>
          <w:trHeight w:val="56"/>
          <w:jc w:val="center"/>
        </w:trPr>
        <w:tc>
          <w:tcPr>
            <w:tcW w:w="988" w:type="dxa"/>
            <w:gridSpan w:val="2"/>
            <w:shd w:val="clear" w:color="000000" w:fill="F2F2F2"/>
            <w:noWrap/>
          </w:tcPr>
          <w:p w14:paraId="5EA1234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6D2391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CEMENTO COLA</w:t>
            </w:r>
          </w:p>
        </w:tc>
        <w:tc>
          <w:tcPr>
            <w:tcW w:w="1063" w:type="dxa"/>
            <w:tcBorders>
              <w:top w:val="nil"/>
              <w:left w:val="nil"/>
              <w:bottom w:val="single" w:sz="4" w:space="0" w:color="000000"/>
              <w:right w:val="single" w:sz="4" w:space="0" w:color="000000"/>
            </w:tcBorders>
            <w:shd w:val="clear" w:color="auto" w:fill="auto"/>
            <w:noWrap/>
          </w:tcPr>
          <w:p w14:paraId="29E54EA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5D07E71D"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3705,21</w:t>
            </w:r>
          </w:p>
        </w:tc>
      </w:tr>
      <w:tr w:rsidR="003D3047" w:rsidRPr="003D3047" w14:paraId="3D6826FF" w14:textId="77777777" w:rsidTr="0096745C">
        <w:trPr>
          <w:trHeight w:val="56"/>
          <w:jc w:val="center"/>
        </w:trPr>
        <w:tc>
          <w:tcPr>
            <w:tcW w:w="988" w:type="dxa"/>
            <w:gridSpan w:val="2"/>
            <w:shd w:val="clear" w:color="000000" w:fill="F2F2F2"/>
            <w:noWrap/>
          </w:tcPr>
          <w:p w14:paraId="3707433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CAB4A1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CEMENTO PORTLAND (50 kg)</w:t>
            </w:r>
          </w:p>
        </w:tc>
        <w:tc>
          <w:tcPr>
            <w:tcW w:w="1063" w:type="dxa"/>
            <w:tcBorders>
              <w:top w:val="nil"/>
              <w:left w:val="nil"/>
              <w:bottom w:val="single" w:sz="4" w:space="0" w:color="000000"/>
              <w:right w:val="single" w:sz="4" w:space="0" w:color="000000"/>
            </w:tcBorders>
            <w:shd w:val="clear" w:color="auto" w:fill="auto"/>
            <w:noWrap/>
          </w:tcPr>
          <w:p w14:paraId="4245058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BL</w:t>
            </w:r>
          </w:p>
        </w:tc>
        <w:tc>
          <w:tcPr>
            <w:tcW w:w="1714" w:type="dxa"/>
            <w:tcBorders>
              <w:top w:val="nil"/>
              <w:left w:val="nil"/>
              <w:bottom w:val="single" w:sz="4" w:space="0" w:color="000000"/>
              <w:right w:val="single" w:sz="4" w:space="0" w:color="000000"/>
            </w:tcBorders>
            <w:shd w:val="clear" w:color="auto" w:fill="auto"/>
            <w:noWrap/>
          </w:tcPr>
          <w:p w14:paraId="6CF2E5D6"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547,5</w:t>
            </w:r>
          </w:p>
        </w:tc>
      </w:tr>
      <w:tr w:rsidR="003D3047" w:rsidRPr="003D3047" w14:paraId="4AC9D9AE" w14:textId="77777777" w:rsidTr="0096745C">
        <w:trPr>
          <w:trHeight w:val="56"/>
          <w:jc w:val="center"/>
        </w:trPr>
        <w:tc>
          <w:tcPr>
            <w:tcW w:w="988" w:type="dxa"/>
            <w:gridSpan w:val="2"/>
            <w:shd w:val="clear" w:color="000000" w:fill="F2F2F2"/>
            <w:noWrap/>
          </w:tcPr>
          <w:p w14:paraId="5FACDFF9"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6193D6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CERAMICA NACIONAL</w:t>
            </w:r>
          </w:p>
        </w:tc>
        <w:tc>
          <w:tcPr>
            <w:tcW w:w="1063" w:type="dxa"/>
            <w:tcBorders>
              <w:top w:val="nil"/>
              <w:left w:val="nil"/>
              <w:bottom w:val="single" w:sz="4" w:space="0" w:color="000000"/>
              <w:right w:val="single" w:sz="4" w:space="0" w:color="000000"/>
            </w:tcBorders>
            <w:shd w:val="clear" w:color="auto" w:fill="auto"/>
            <w:noWrap/>
          </w:tcPr>
          <w:p w14:paraId="1155927B"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1AE1280A"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497,85</w:t>
            </w:r>
          </w:p>
        </w:tc>
      </w:tr>
      <w:tr w:rsidR="003D3047" w:rsidRPr="003D3047" w14:paraId="6B895FC1" w14:textId="77777777" w:rsidTr="0096745C">
        <w:trPr>
          <w:trHeight w:val="56"/>
          <w:jc w:val="center"/>
        </w:trPr>
        <w:tc>
          <w:tcPr>
            <w:tcW w:w="988" w:type="dxa"/>
            <w:gridSpan w:val="2"/>
            <w:shd w:val="clear" w:color="000000" w:fill="F2F2F2"/>
            <w:noWrap/>
          </w:tcPr>
          <w:p w14:paraId="3CB0BE1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378E53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CERAMICA NACIONAL TIPO PORCELANATO (60X60)</w:t>
            </w:r>
          </w:p>
        </w:tc>
        <w:tc>
          <w:tcPr>
            <w:tcW w:w="1063" w:type="dxa"/>
            <w:tcBorders>
              <w:top w:val="nil"/>
              <w:left w:val="nil"/>
              <w:bottom w:val="single" w:sz="4" w:space="0" w:color="000000"/>
              <w:right w:val="single" w:sz="4" w:space="0" w:color="000000"/>
            </w:tcBorders>
            <w:shd w:val="clear" w:color="auto" w:fill="auto"/>
            <w:noWrap/>
          </w:tcPr>
          <w:p w14:paraId="2FFF95E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7B25931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195,98</w:t>
            </w:r>
          </w:p>
        </w:tc>
      </w:tr>
      <w:tr w:rsidR="003D3047" w:rsidRPr="003D3047" w14:paraId="2D0076C5" w14:textId="77777777" w:rsidTr="0096745C">
        <w:trPr>
          <w:trHeight w:val="56"/>
          <w:jc w:val="center"/>
        </w:trPr>
        <w:tc>
          <w:tcPr>
            <w:tcW w:w="988" w:type="dxa"/>
            <w:gridSpan w:val="2"/>
            <w:shd w:val="clear" w:color="000000" w:fill="F2F2F2"/>
            <w:noWrap/>
          </w:tcPr>
          <w:p w14:paraId="102B4D2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83B832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CHAPA EXTERIOR</w:t>
            </w:r>
          </w:p>
        </w:tc>
        <w:tc>
          <w:tcPr>
            <w:tcW w:w="1063" w:type="dxa"/>
            <w:tcBorders>
              <w:top w:val="nil"/>
              <w:left w:val="nil"/>
              <w:bottom w:val="single" w:sz="4" w:space="0" w:color="000000"/>
              <w:right w:val="single" w:sz="4" w:space="0" w:color="000000"/>
            </w:tcBorders>
            <w:shd w:val="clear" w:color="auto" w:fill="auto"/>
            <w:noWrap/>
          </w:tcPr>
          <w:p w14:paraId="4E23023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0183D9D"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6482542E" w14:textId="77777777" w:rsidTr="0096745C">
        <w:trPr>
          <w:trHeight w:val="56"/>
          <w:jc w:val="center"/>
        </w:trPr>
        <w:tc>
          <w:tcPr>
            <w:tcW w:w="988" w:type="dxa"/>
            <w:gridSpan w:val="2"/>
            <w:shd w:val="clear" w:color="000000" w:fill="F2F2F2"/>
            <w:noWrap/>
          </w:tcPr>
          <w:p w14:paraId="05D9290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707B3A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CHAPA INTERIOR</w:t>
            </w:r>
          </w:p>
        </w:tc>
        <w:tc>
          <w:tcPr>
            <w:tcW w:w="1063" w:type="dxa"/>
            <w:tcBorders>
              <w:top w:val="nil"/>
              <w:left w:val="nil"/>
              <w:bottom w:val="single" w:sz="4" w:space="0" w:color="000000"/>
              <w:right w:val="single" w:sz="4" w:space="0" w:color="000000"/>
            </w:tcBorders>
            <w:shd w:val="clear" w:color="auto" w:fill="auto"/>
            <w:noWrap/>
          </w:tcPr>
          <w:p w14:paraId="7D83094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707778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142</w:t>
            </w:r>
          </w:p>
        </w:tc>
      </w:tr>
      <w:tr w:rsidR="003D3047" w:rsidRPr="003D3047" w14:paraId="77573C18" w14:textId="77777777" w:rsidTr="0096745C">
        <w:trPr>
          <w:trHeight w:val="56"/>
          <w:jc w:val="center"/>
        </w:trPr>
        <w:tc>
          <w:tcPr>
            <w:tcW w:w="988" w:type="dxa"/>
            <w:gridSpan w:val="2"/>
            <w:shd w:val="clear" w:color="000000" w:fill="F2F2F2"/>
            <w:noWrap/>
          </w:tcPr>
          <w:p w14:paraId="76E4617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27D177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CHICOTILLO</w:t>
            </w:r>
          </w:p>
        </w:tc>
        <w:tc>
          <w:tcPr>
            <w:tcW w:w="1063" w:type="dxa"/>
            <w:tcBorders>
              <w:top w:val="nil"/>
              <w:left w:val="nil"/>
              <w:bottom w:val="single" w:sz="4" w:space="0" w:color="000000"/>
              <w:right w:val="single" w:sz="4" w:space="0" w:color="000000"/>
            </w:tcBorders>
            <w:shd w:val="clear" w:color="auto" w:fill="auto"/>
            <w:noWrap/>
          </w:tcPr>
          <w:p w14:paraId="03FABB8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4F7F3F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100</w:t>
            </w:r>
          </w:p>
        </w:tc>
      </w:tr>
      <w:tr w:rsidR="003D3047" w:rsidRPr="003D3047" w14:paraId="128E18CB" w14:textId="77777777" w:rsidTr="0096745C">
        <w:trPr>
          <w:trHeight w:val="56"/>
          <w:jc w:val="center"/>
        </w:trPr>
        <w:tc>
          <w:tcPr>
            <w:tcW w:w="988" w:type="dxa"/>
            <w:gridSpan w:val="2"/>
            <w:shd w:val="clear" w:color="000000" w:fill="F2F2F2"/>
            <w:noWrap/>
          </w:tcPr>
          <w:p w14:paraId="68A95E1A"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48BEF2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CIELO FALSO YESO - PVC + ACCESORIOS</w:t>
            </w:r>
          </w:p>
        </w:tc>
        <w:tc>
          <w:tcPr>
            <w:tcW w:w="1063" w:type="dxa"/>
            <w:tcBorders>
              <w:top w:val="nil"/>
              <w:left w:val="nil"/>
              <w:bottom w:val="single" w:sz="4" w:space="0" w:color="000000"/>
              <w:right w:val="single" w:sz="4" w:space="0" w:color="000000"/>
            </w:tcBorders>
            <w:shd w:val="clear" w:color="auto" w:fill="auto"/>
            <w:noWrap/>
          </w:tcPr>
          <w:p w14:paraId="4763621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4AB811C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2122,14</w:t>
            </w:r>
          </w:p>
        </w:tc>
      </w:tr>
      <w:tr w:rsidR="003D3047" w:rsidRPr="003D3047" w14:paraId="0D4FE06F" w14:textId="77777777" w:rsidTr="0096745C">
        <w:trPr>
          <w:trHeight w:val="56"/>
          <w:jc w:val="center"/>
        </w:trPr>
        <w:tc>
          <w:tcPr>
            <w:tcW w:w="988" w:type="dxa"/>
            <w:gridSpan w:val="2"/>
            <w:shd w:val="clear" w:color="000000" w:fill="F2F2F2"/>
            <w:noWrap/>
          </w:tcPr>
          <w:p w14:paraId="7059EB0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499553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CINTA AISLANTE</w:t>
            </w:r>
          </w:p>
        </w:tc>
        <w:tc>
          <w:tcPr>
            <w:tcW w:w="1063" w:type="dxa"/>
            <w:tcBorders>
              <w:top w:val="nil"/>
              <w:left w:val="nil"/>
              <w:bottom w:val="single" w:sz="4" w:space="0" w:color="000000"/>
              <w:right w:val="single" w:sz="4" w:space="0" w:color="000000"/>
            </w:tcBorders>
            <w:shd w:val="clear" w:color="auto" w:fill="auto"/>
            <w:noWrap/>
          </w:tcPr>
          <w:p w14:paraId="4967D0E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EC66CFD"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34</w:t>
            </w:r>
          </w:p>
        </w:tc>
      </w:tr>
      <w:tr w:rsidR="003D3047" w:rsidRPr="003D3047" w14:paraId="4DC37ADD" w14:textId="77777777" w:rsidTr="0096745C">
        <w:trPr>
          <w:trHeight w:val="56"/>
          <w:jc w:val="center"/>
        </w:trPr>
        <w:tc>
          <w:tcPr>
            <w:tcW w:w="988" w:type="dxa"/>
            <w:gridSpan w:val="2"/>
            <w:shd w:val="clear" w:color="000000" w:fill="F2F2F2"/>
            <w:noWrap/>
          </w:tcPr>
          <w:p w14:paraId="4C61B07B"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ABC345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CLAVOS</w:t>
            </w:r>
          </w:p>
        </w:tc>
        <w:tc>
          <w:tcPr>
            <w:tcW w:w="1063" w:type="dxa"/>
            <w:tcBorders>
              <w:top w:val="nil"/>
              <w:left w:val="nil"/>
              <w:bottom w:val="single" w:sz="4" w:space="0" w:color="000000"/>
              <w:right w:val="single" w:sz="4" w:space="0" w:color="000000"/>
            </w:tcBorders>
            <w:shd w:val="clear" w:color="auto" w:fill="auto"/>
            <w:noWrap/>
          </w:tcPr>
          <w:p w14:paraId="0130459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33EAB23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24,1</w:t>
            </w:r>
          </w:p>
        </w:tc>
      </w:tr>
      <w:tr w:rsidR="003D3047" w:rsidRPr="003D3047" w14:paraId="15766744" w14:textId="77777777" w:rsidTr="0096745C">
        <w:trPr>
          <w:trHeight w:val="56"/>
          <w:jc w:val="center"/>
        </w:trPr>
        <w:tc>
          <w:tcPr>
            <w:tcW w:w="988" w:type="dxa"/>
            <w:gridSpan w:val="2"/>
            <w:shd w:val="clear" w:color="000000" w:fill="F2F2F2"/>
            <w:noWrap/>
          </w:tcPr>
          <w:p w14:paraId="5F4D4CE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38D4A7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CLAVOS PARA CALAMINA CON GOMA </w:t>
            </w:r>
          </w:p>
        </w:tc>
        <w:tc>
          <w:tcPr>
            <w:tcW w:w="1063" w:type="dxa"/>
            <w:tcBorders>
              <w:top w:val="nil"/>
              <w:left w:val="nil"/>
              <w:bottom w:val="single" w:sz="4" w:space="0" w:color="000000"/>
              <w:right w:val="single" w:sz="4" w:space="0" w:color="000000"/>
            </w:tcBorders>
            <w:shd w:val="clear" w:color="auto" w:fill="auto"/>
            <w:noWrap/>
          </w:tcPr>
          <w:p w14:paraId="4E6F52D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1FC9A2C7"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34</w:t>
            </w:r>
          </w:p>
        </w:tc>
      </w:tr>
      <w:tr w:rsidR="003D3047" w:rsidRPr="003D3047" w14:paraId="7D68B6C9" w14:textId="77777777" w:rsidTr="0096745C">
        <w:trPr>
          <w:trHeight w:val="56"/>
          <w:jc w:val="center"/>
        </w:trPr>
        <w:tc>
          <w:tcPr>
            <w:tcW w:w="988" w:type="dxa"/>
            <w:gridSpan w:val="2"/>
            <w:shd w:val="clear" w:color="000000" w:fill="F2F2F2"/>
            <w:noWrap/>
          </w:tcPr>
          <w:p w14:paraId="7A644D4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4F68C9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CODO PVC DE 1/2"</w:t>
            </w:r>
          </w:p>
        </w:tc>
        <w:tc>
          <w:tcPr>
            <w:tcW w:w="1063" w:type="dxa"/>
            <w:tcBorders>
              <w:top w:val="nil"/>
              <w:left w:val="nil"/>
              <w:bottom w:val="single" w:sz="4" w:space="0" w:color="000000"/>
              <w:right w:val="single" w:sz="4" w:space="0" w:color="000000"/>
            </w:tcBorders>
            <w:shd w:val="clear" w:color="auto" w:fill="auto"/>
            <w:noWrap/>
          </w:tcPr>
          <w:p w14:paraId="317D56C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077C26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300</w:t>
            </w:r>
          </w:p>
        </w:tc>
      </w:tr>
      <w:tr w:rsidR="003D3047" w:rsidRPr="003D3047" w14:paraId="5095D346" w14:textId="77777777" w:rsidTr="0096745C">
        <w:trPr>
          <w:trHeight w:val="56"/>
          <w:jc w:val="center"/>
        </w:trPr>
        <w:tc>
          <w:tcPr>
            <w:tcW w:w="988" w:type="dxa"/>
            <w:gridSpan w:val="2"/>
            <w:shd w:val="clear" w:color="000000" w:fill="F2F2F2"/>
            <w:noWrap/>
          </w:tcPr>
          <w:p w14:paraId="35393C06"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FC0878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CODO PVC DE 5/8"</w:t>
            </w:r>
          </w:p>
        </w:tc>
        <w:tc>
          <w:tcPr>
            <w:tcW w:w="1063" w:type="dxa"/>
            <w:tcBorders>
              <w:top w:val="nil"/>
              <w:left w:val="nil"/>
              <w:bottom w:val="single" w:sz="4" w:space="0" w:color="000000"/>
              <w:right w:val="single" w:sz="4" w:space="0" w:color="000000"/>
            </w:tcBorders>
            <w:shd w:val="clear" w:color="auto" w:fill="auto"/>
            <w:noWrap/>
          </w:tcPr>
          <w:p w14:paraId="481BF53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739C5C8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546</w:t>
            </w:r>
          </w:p>
        </w:tc>
      </w:tr>
      <w:tr w:rsidR="003D3047" w:rsidRPr="003D3047" w14:paraId="42A95EBF" w14:textId="77777777" w:rsidTr="0096745C">
        <w:trPr>
          <w:trHeight w:val="56"/>
          <w:jc w:val="center"/>
        </w:trPr>
        <w:tc>
          <w:tcPr>
            <w:tcW w:w="988" w:type="dxa"/>
            <w:gridSpan w:val="2"/>
            <w:shd w:val="clear" w:color="000000" w:fill="F2F2F2"/>
            <w:noWrap/>
          </w:tcPr>
          <w:p w14:paraId="1ED6FB9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87DF36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CODO PVC DESAGUE 3"</w:t>
            </w:r>
          </w:p>
        </w:tc>
        <w:tc>
          <w:tcPr>
            <w:tcW w:w="1063" w:type="dxa"/>
            <w:tcBorders>
              <w:top w:val="nil"/>
              <w:left w:val="nil"/>
              <w:bottom w:val="single" w:sz="4" w:space="0" w:color="000000"/>
              <w:right w:val="single" w:sz="4" w:space="0" w:color="000000"/>
            </w:tcBorders>
            <w:shd w:val="clear" w:color="auto" w:fill="auto"/>
            <w:noWrap/>
          </w:tcPr>
          <w:p w14:paraId="52EF3DF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F29D3A6"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599</w:t>
            </w:r>
          </w:p>
        </w:tc>
      </w:tr>
      <w:tr w:rsidR="003D3047" w:rsidRPr="003D3047" w14:paraId="45261D25" w14:textId="77777777" w:rsidTr="0096745C">
        <w:trPr>
          <w:trHeight w:val="56"/>
          <w:jc w:val="center"/>
        </w:trPr>
        <w:tc>
          <w:tcPr>
            <w:tcW w:w="988" w:type="dxa"/>
            <w:gridSpan w:val="2"/>
            <w:shd w:val="clear" w:color="000000" w:fill="F2F2F2"/>
            <w:noWrap/>
          </w:tcPr>
          <w:p w14:paraId="76A49E4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457E76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DUCHA PLASTICA ELECTRICA</w:t>
            </w:r>
          </w:p>
        </w:tc>
        <w:tc>
          <w:tcPr>
            <w:tcW w:w="1063" w:type="dxa"/>
            <w:tcBorders>
              <w:top w:val="nil"/>
              <w:left w:val="nil"/>
              <w:bottom w:val="single" w:sz="4" w:space="0" w:color="000000"/>
              <w:right w:val="single" w:sz="4" w:space="0" w:color="000000"/>
            </w:tcBorders>
            <w:shd w:val="clear" w:color="auto" w:fill="auto"/>
            <w:noWrap/>
          </w:tcPr>
          <w:p w14:paraId="5B5602E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DBA74F9"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00EECEBE" w14:textId="77777777" w:rsidTr="0096745C">
        <w:trPr>
          <w:trHeight w:val="56"/>
          <w:jc w:val="center"/>
        </w:trPr>
        <w:tc>
          <w:tcPr>
            <w:tcW w:w="988" w:type="dxa"/>
            <w:gridSpan w:val="2"/>
            <w:shd w:val="clear" w:color="000000" w:fill="F2F2F2"/>
            <w:noWrap/>
          </w:tcPr>
          <w:p w14:paraId="6238E01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AFACA4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ESQUINERO DE ALUMINIO</w:t>
            </w:r>
          </w:p>
        </w:tc>
        <w:tc>
          <w:tcPr>
            <w:tcW w:w="1063" w:type="dxa"/>
            <w:tcBorders>
              <w:top w:val="nil"/>
              <w:left w:val="nil"/>
              <w:bottom w:val="single" w:sz="4" w:space="0" w:color="000000"/>
              <w:right w:val="single" w:sz="4" w:space="0" w:color="000000"/>
            </w:tcBorders>
            <w:shd w:val="clear" w:color="auto" w:fill="auto"/>
            <w:noWrap/>
          </w:tcPr>
          <w:p w14:paraId="422E9E1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1172ECB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272,44</w:t>
            </w:r>
          </w:p>
        </w:tc>
      </w:tr>
      <w:tr w:rsidR="003D3047" w:rsidRPr="003D3047" w14:paraId="5B4CC140" w14:textId="77777777" w:rsidTr="0096745C">
        <w:trPr>
          <w:trHeight w:val="56"/>
          <w:jc w:val="center"/>
        </w:trPr>
        <w:tc>
          <w:tcPr>
            <w:tcW w:w="988" w:type="dxa"/>
            <w:gridSpan w:val="2"/>
            <w:shd w:val="clear" w:color="000000" w:fill="F2F2F2"/>
            <w:noWrap/>
          </w:tcPr>
          <w:p w14:paraId="647E085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212F01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FIERRO CORRUGADO 1/4"</w:t>
            </w:r>
          </w:p>
        </w:tc>
        <w:tc>
          <w:tcPr>
            <w:tcW w:w="1063" w:type="dxa"/>
            <w:tcBorders>
              <w:top w:val="nil"/>
              <w:left w:val="nil"/>
              <w:bottom w:val="single" w:sz="4" w:space="0" w:color="000000"/>
              <w:right w:val="single" w:sz="4" w:space="0" w:color="000000"/>
            </w:tcBorders>
            <w:shd w:val="clear" w:color="auto" w:fill="auto"/>
            <w:noWrap/>
          </w:tcPr>
          <w:p w14:paraId="3B91524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510F842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61,45</w:t>
            </w:r>
          </w:p>
        </w:tc>
      </w:tr>
      <w:tr w:rsidR="003D3047" w:rsidRPr="003D3047" w14:paraId="55F8337E" w14:textId="77777777" w:rsidTr="0096745C">
        <w:trPr>
          <w:trHeight w:val="56"/>
          <w:jc w:val="center"/>
        </w:trPr>
        <w:tc>
          <w:tcPr>
            <w:tcW w:w="988" w:type="dxa"/>
            <w:gridSpan w:val="2"/>
            <w:shd w:val="clear" w:color="000000" w:fill="F2F2F2"/>
            <w:noWrap/>
          </w:tcPr>
          <w:p w14:paraId="2A9E973B"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11C8A4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FIERRO CORRUGADO 3/8"</w:t>
            </w:r>
          </w:p>
        </w:tc>
        <w:tc>
          <w:tcPr>
            <w:tcW w:w="1063" w:type="dxa"/>
            <w:tcBorders>
              <w:top w:val="nil"/>
              <w:left w:val="nil"/>
              <w:bottom w:val="single" w:sz="4" w:space="0" w:color="000000"/>
              <w:right w:val="single" w:sz="4" w:space="0" w:color="000000"/>
            </w:tcBorders>
            <w:shd w:val="clear" w:color="auto" w:fill="auto"/>
            <w:noWrap/>
          </w:tcPr>
          <w:p w14:paraId="5EF08E9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4D9B32C9"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102,92</w:t>
            </w:r>
          </w:p>
        </w:tc>
      </w:tr>
      <w:tr w:rsidR="003D3047" w:rsidRPr="003D3047" w14:paraId="03E98FA7" w14:textId="77777777" w:rsidTr="0096745C">
        <w:trPr>
          <w:trHeight w:val="56"/>
          <w:jc w:val="center"/>
        </w:trPr>
        <w:tc>
          <w:tcPr>
            <w:tcW w:w="988" w:type="dxa"/>
            <w:gridSpan w:val="2"/>
            <w:shd w:val="clear" w:color="000000" w:fill="F2F2F2"/>
            <w:noWrap/>
          </w:tcPr>
          <w:p w14:paraId="2DDC46E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6982B5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FIERRO CORRUGADO 5/16"</w:t>
            </w:r>
          </w:p>
        </w:tc>
        <w:tc>
          <w:tcPr>
            <w:tcW w:w="1063" w:type="dxa"/>
            <w:tcBorders>
              <w:top w:val="nil"/>
              <w:left w:val="nil"/>
              <w:bottom w:val="single" w:sz="4" w:space="0" w:color="000000"/>
              <w:right w:val="single" w:sz="4" w:space="0" w:color="000000"/>
            </w:tcBorders>
            <w:shd w:val="clear" w:color="auto" w:fill="auto"/>
            <w:noWrap/>
          </w:tcPr>
          <w:p w14:paraId="46C356E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4EEA0C6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83,03</w:t>
            </w:r>
          </w:p>
        </w:tc>
      </w:tr>
      <w:tr w:rsidR="003D3047" w:rsidRPr="003D3047" w14:paraId="13D11ABF" w14:textId="77777777" w:rsidTr="0096745C">
        <w:trPr>
          <w:trHeight w:val="56"/>
          <w:jc w:val="center"/>
        </w:trPr>
        <w:tc>
          <w:tcPr>
            <w:tcW w:w="988" w:type="dxa"/>
            <w:gridSpan w:val="2"/>
            <w:shd w:val="clear" w:color="000000" w:fill="F2F2F2"/>
            <w:noWrap/>
          </w:tcPr>
          <w:p w14:paraId="3238A5C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23D82C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GRIFERIA PARA LAVAMANOS</w:t>
            </w:r>
          </w:p>
        </w:tc>
        <w:tc>
          <w:tcPr>
            <w:tcW w:w="1063" w:type="dxa"/>
            <w:tcBorders>
              <w:top w:val="nil"/>
              <w:left w:val="nil"/>
              <w:bottom w:val="single" w:sz="4" w:space="0" w:color="000000"/>
              <w:right w:val="single" w:sz="4" w:space="0" w:color="000000"/>
            </w:tcBorders>
            <w:shd w:val="clear" w:color="auto" w:fill="auto"/>
            <w:noWrap/>
          </w:tcPr>
          <w:p w14:paraId="4CCF46A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6D5D174"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29D150E5" w14:textId="77777777" w:rsidTr="0096745C">
        <w:trPr>
          <w:trHeight w:val="56"/>
          <w:jc w:val="center"/>
        </w:trPr>
        <w:tc>
          <w:tcPr>
            <w:tcW w:w="988" w:type="dxa"/>
            <w:gridSpan w:val="2"/>
            <w:shd w:val="clear" w:color="000000" w:fill="F2F2F2"/>
            <w:noWrap/>
          </w:tcPr>
          <w:p w14:paraId="57FBCF6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25171B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GRIFERIA PARA LAVAPLATOS</w:t>
            </w:r>
          </w:p>
        </w:tc>
        <w:tc>
          <w:tcPr>
            <w:tcW w:w="1063" w:type="dxa"/>
            <w:tcBorders>
              <w:top w:val="nil"/>
              <w:left w:val="nil"/>
              <w:bottom w:val="single" w:sz="4" w:space="0" w:color="000000"/>
              <w:right w:val="single" w:sz="4" w:space="0" w:color="000000"/>
            </w:tcBorders>
            <w:shd w:val="clear" w:color="auto" w:fill="auto"/>
            <w:noWrap/>
          </w:tcPr>
          <w:p w14:paraId="398499F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F13E8A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2768CC14" w14:textId="77777777" w:rsidTr="0096745C">
        <w:trPr>
          <w:trHeight w:val="56"/>
          <w:jc w:val="center"/>
        </w:trPr>
        <w:tc>
          <w:tcPr>
            <w:tcW w:w="988" w:type="dxa"/>
            <w:gridSpan w:val="2"/>
            <w:shd w:val="clear" w:color="000000" w:fill="F2F2F2"/>
            <w:noWrap/>
          </w:tcPr>
          <w:p w14:paraId="5E192F3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734480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GRIFO DE PARED 1/2"</w:t>
            </w:r>
          </w:p>
        </w:tc>
        <w:tc>
          <w:tcPr>
            <w:tcW w:w="1063" w:type="dxa"/>
            <w:tcBorders>
              <w:top w:val="nil"/>
              <w:left w:val="nil"/>
              <w:bottom w:val="single" w:sz="4" w:space="0" w:color="000000"/>
              <w:right w:val="single" w:sz="4" w:space="0" w:color="000000"/>
            </w:tcBorders>
            <w:shd w:val="clear" w:color="auto" w:fill="auto"/>
            <w:noWrap/>
          </w:tcPr>
          <w:p w14:paraId="7BBB736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14822B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103FA42D" w14:textId="77777777" w:rsidTr="0096745C">
        <w:trPr>
          <w:trHeight w:val="56"/>
          <w:jc w:val="center"/>
        </w:trPr>
        <w:tc>
          <w:tcPr>
            <w:tcW w:w="988" w:type="dxa"/>
            <w:gridSpan w:val="2"/>
            <w:shd w:val="clear" w:color="000000" w:fill="F2F2F2"/>
            <w:noWrap/>
          </w:tcPr>
          <w:p w14:paraId="7A69EFE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D26876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IMPERMEABILIZANTE</w:t>
            </w:r>
          </w:p>
        </w:tc>
        <w:tc>
          <w:tcPr>
            <w:tcW w:w="1063" w:type="dxa"/>
            <w:tcBorders>
              <w:top w:val="nil"/>
              <w:left w:val="nil"/>
              <w:bottom w:val="single" w:sz="4" w:space="0" w:color="000000"/>
              <w:right w:val="single" w:sz="4" w:space="0" w:color="000000"/>
            </w:tcBorders>
            <w:shd w:val="clear" w:color="auto" w:fill="auto"/>
            <w:noWrap/>
          </w:tcPr>
          <w:p w14:paraId="5A2563B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676E5F0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84</w:t>
            </w:r>
          </w:p>
        </w:tc>
      </w:tr>
      <w:tr w:rsidR="003D3047" w:rsidRPr="003D3047" w14:paraId="4BE6E4BD" w14:textId="77777777" w:rsidTr="0096745C">
        <w:trPr>
          <w:trHeight w:val="56"/>
          <w:jc w:val="center"/>
        </w:trPr>
        <w:tc>
          <w:tcPr>
            <w:tcW w:w="988" w:type="dxa"/>
            <w:gridSpan w:val="2"/>
            <w:shd w:val="clear" w:color="000000" w:fill="F2F2F2"/>
            <w:noWrap/>
          </w:tcPr>
          <w:p w14:paraId="7489FAA8"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C61F49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INODORO T/BAJO + ACCESORIOS</w:t>
            </w:r>
          </w:p>
        </w:tc>
        <w:tc>
          <w:tcPr>
            <w:tcW w:w="1063" w:type="dxa"/>
            <w:tcBorders>
              <w:top w:val="nil"/>
              <w:left w:val="nil"/>
              <w:bottom w:val="single" w:sz="4" w:space="0" w:color="000000"/>
              <w:right w:val="single" w:sz="4" w:space="0" w:color="000000"/>
            </w:tcBorders>
            <w:shd w:val="clear" w:color="auto" w:fill="auto"/>
            <w:noWrap/>
          </w:tcPr>
          <w:p w14:paraId="04F144E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6ED627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660CB2B9" w14:textId="77777777" w:rsidTr="0096745C">
        <w:trPr>
          <w:trHeight w:val="56"/>
          <w:jc w:val="center"/>
        </w:trPr>
        <w:tc>
          <w:tcPr>
            <w:tcW w:w="988" w:type="dxa"/>
            <w:gridSpan w:val="2"/>
            <w:shd w:val="clear" w:color="000000" w:fill="F2F2F2"/>
            <w:noWrap/>
          </w:tcPr>
          <w:p w14:paraId="73E2166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3815A6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INTERRUPTOR</w:t>
            </w:r>
          </w:p>
        </w:tc>
        <w:tc>
          <w:tcPr>
            <w:tcW w:w="1063" w:type="dxa"/>
            <w:tcBorders>
              <w:top w:val="nil"/>
              <w:left w:val="nil"/>
              <w:bottom w:val="single" w:sz="4" w:space="0" w:color="000000"/>
              <w:right w:val="single" w:sz="4" w:space="0" w:color="000000"/>
            </w:tcBorders>
            <w:shd w:val="clear" w:color="auto" w:fill="auto"/>
            <w:noWrap/>
          </w:tcPr>
          <w:p w14:paraId="5476399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68C790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390</w:t>
            </w:r>
          </w:p>
        </w:tc>
      </w:tr>
      <w:tr w:rsidR="003D3047" w:rsidRPr="003D3047" w14:paraId="561927D7" w14:textId="77777777" w:rsidTr="0096745C">
        <w:trPr>
          <w:trHeight w:val="56"/>
          <w:jc w:val="center"/>
        </w:trPr>
        <w:tc>
          <w:tcPr>
            <w:tcW w:w="988" w:type="dxa"/>
            <w:gridSpan w:val="2"/>
            <w:shd w:val="clear" w:color="000000" w:fill="F2F2F2"/>
            <w:noWrap/>
          </w:tcPr>
          <w:p w14:paraId="10315C98"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0B9F09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LADRILLO 6H (25X15X10)</w:t>
            </w:r>
          </w:p>
        </w:tc>
        <w:tc>
          <w:tcPr>
            <w:tcW w:w="1063" w:type="dxa"/>
            <w:tcBorders>
              <w:top w:val="nil"/>
              <w:left w:val="nil"/>
              <w:bottom w:val="single" w:sz="4" w:space="0" w:color="000000"/>
              <w:right w:val="single" w:sz="4" w:space="0" w:color="000000"/>
            </w:tcBorders>
            <w:shd w:val="clear" w:color="auto" w:fill="auto"/>
            <w:noWrap/>
          </w:tcPr>
          <w:p w14:paraId="084F7B4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C38B23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1021</w:t>
            </w:r>
          </w:p>
        </w:tc>
      </w:tr>
      <w:tr w:rsidR="003D3047" w:rsidRPr="003D3047" w14:paraId="5F66678D" w14:textId="77777777" w:rsidTr="0096745C">
        <w:trPr>
          <w:trHeight w:val="56"/>
          <w:jc w:val="center"/>
        </w:trPr>
        <w:tc>
          <w:tcPr>
            <w:tcW w:w="988" w:type="dxa"/>
            <w:gridSpan w:val="2"/>
            <w:shd w:val="clear" w:color="000000" w:fill="F2F2F2"/>
            <w:noWrap/>
          </w:tcPr>
          <w:p w14:paraId="1E1A50BA"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297BF7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LADRILLO GAMBOTE (24X12X6)</w:t>
            </w:r>
          </w:p>
        </w:tc>
        <w:tc>
          <w:tcPr>
            <w:tcW w:w="1063" w:type="dxa"/>
            <w:tcBorders>
              <w:top w:val="nil"/>
              <w:left w:val="nil"/>
              <w:bottom w:val="single" w:sz="4" w:space="0" w:color="000000"/>
              <w:right w:val="single" w:sz="4" w:space="0" w:color="000000"/>
            </w:tcBorders>
            <w:shd w:val="clear" w:color="auto" w:fill="auto"/>
            <w:noWrap/>
          </w:tcPr>
          <w:p w14:paraId="4298440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67631E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2277,4</w:t>
            </w:r>
          </w:p>
        </w:tc>
      </w:tr>
      <w:tr w:rsidR="003D3047" w:rsidRPr="003D3047" w14:paraId="7D503848" w14:textId="77777777" w:rsidTr="0096745C">
        <w:trPr>
          <w:trHeight w:val="56"/>
          <w:jc w:val="center"/>
        </w:trPr>
        <w:tc>
          <w:tcPr>
            <w:tcW w:w="988" w:type="dxa"/>
            <w:gridSpan w:val="2"/>
            <w:shd w:val="clear" w:color="000000" w:fill="F2F2F2"/>
            <w:noWrap/>
          </w:tcPr>
          <w:p w14:paraId="769F823B"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05414DB"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LAVAMANOS C/PEDESTAL + ACCESORIOS</w:t>
            </w:r>
          </w:p>
        </w:tc>
        <w:tc>
          <w:tcPr>
            <w:tcW w:w="1063" w:type="dxa"/>
            <w:tcBorders>
              <w:top w:val="nil"/>
              <w:left w:val="nil"/>
              <w:bottom w:val="single" w:sz="4" w:space="0" w:color="000000"/>
              <w:right w:val="single" w:sz="4" w:space="0" w:color="000000"/>
            </w:tcBorders>
            <w:shd w:val="clear" w:color="auto" w:fill="auto"/>
            <w:noWrap/>
          </w:tcPr>
          <w:p w14:paraId="14B1067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65245E4"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7E305716" w14:textId="77777777" w:rsidTr="0096745C">
        <w:trPr>
          <w:trHeight w:val="56"/>
          <w:jc w:val="center"/>
        </w:trPr>
        <w:tc>
          <w:tcPr>
            <w:tcW w:w="988" w:type="dxa"/>
            <w:gridSpan w:val="2"/>
            <w:shd w:val="clear" w:color="000000" w:fill="F2F2F2"/>
            <w:noWrap/>
          </w:tcPr>
          <w:p w14:paraId="098C170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E5CE89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LAVANDERIA DE CEMENTO + ACCESORIOS</w:t>
            </w:r>
          </w:p>
        </w:tc>
        <w:tc>
          <w:tcPr>
            <w:tcW w:w="1063" w:type="dxa"/>
            <w:tcBorders>
              <w:top w:val="nil"/>
              <w:left w:val="nil"/>
              <w:bottom w:val="single" w:sz="4" w:space="0" w:color="000000"/>
              <w:right w:val="single" w:sz="4" w:space="0" w:color="000000"/>
            </w:tcBorders>
            <w:shd w:val="clear" w:color="auto" w:fill="auto"/>
            <w:noWrap/>
          </w:tcPr>
          <w:p w14:paraId="2D54FD9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09278C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238C7004" w14:textId="77777777" w:rsidTr="0096745C">
        <w:trPr>
          <w:trHeight w:val="56"/>
          <w:jc w:val="center"/>
        </w:trPr>
        <w:tc>
          <w:tcPr>
            <w:tcW w:w="988" w:type="dxa"/>
            <w:gridSpan w:val="2"/>
            <w:shd w:val="clear" w:color="000000" w:fill="F2F2F2"/>
            <w:noWrap/>
          </w:tcPr>
          <w:p w14:paraId="1F89DD4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6FBCBF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LAVAPLATOS 2 FOSAS Y 1 FREGADERO + SOPAPA Y SIFON</w:t>
            </w:r>
          </w:p>
        </w:tc>
        <w:tc>
          <w:tcPr>
            <w:tcW w:w="1063" w:type="dxa"/>
            <w:tcBorders>
              <w:top w:val="nil"/>
              <w:left w:val="nil"/>
              <w:bottom w:val="single" w:sz="4" w:space="0" w:color="000000"/>
              <w:right w:val="single" w:sz="4" w:space="0" w:color="000000"/>
            </w:tcBorders>
            <w:shd w:val="clear" w:color="auto" w:fill="auto"/>
            <w:noWrap/>
          </w:tcPr>
          <w:p w14:paraId="04CD437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1A0DEB4"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07675F23" w14:textId="77777777" w:rsidTr="0096745C">
        <w:trPr>
          <w:trHeight w:val="56"/>
          <w:jc w:val="center"/>
        </w:trPr>
        <w:tc>
          <w:tcPr>
            <w:tcW w:w="988" w:type="dxa"/>
            <w:gridSpan w:val="2"/>
            <w:shd w:val="clear" w:color="000000" w:fill="F2F2F2"/>
            <w:noWrap/>
          </w:tcPr>
          <w:p w14:paraId="5DB20E0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2D06AA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LIJA DE AGUA PARA METAL</w:t>
            </w:r>
          </w:p>
        </w:tc>
        <w:tc>
          <w:tcPr>
            <w:tcW w:w="1063" w:type="dxa"/>
            <w:tcBorders>
              <w:top w:val="nil"/>
              <w:left w:val="nil"/>
              <w:bottom w:val="single" w:sz="4" w:space="0" w:color="000000"/>
              <w:right w:val="single" w:sz="4" w:space="0" w:color="000000"/>
            </w:tcBorders>
            <w:shd w:val="clear" w:color="auto" w:fill="auto"/>
            <w:noWrap/>
          </w:tcPr>
          <w:p w14:paraId="609828D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HJ</w:t>
            </w:r>
          </w:p>
        </w:tc>
        <w:tc>
          <w:tcPr>
            <w:tcW w:w="1714" w:type="dxa"/>
            <w:tcBorders>
              <w:top w:val="nil"/>
              <w:left w:val="nil"/>
              <w:bottom w:val="single" w:sz="4" w:space="0" w:color="000000"/>
              <w:right w:val="single" w:sz="4" w:space="0" w:color="000000"/>
            </w:tcBorders>
            <w:shd w:val="clear" w:color="auto" w:fill="auto"/>
            <w:noWrap/>
          </w:tcPr>
          <w:p w14:paraId="48628A7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235</w:t>
            </w:r>
          </w:p>
        </w:tc>
      </w:tr>
      <w:tr w:rsidR="003D3047" w:rsidRPr="003D3047" w14:paraId="1AB04148" w14:textId="77777777" w:rsidTr="0096745C">
        <w:trPr>
          <w:trHeight w:val="56"/>
          <w:jc w:val="center"/>
        </w:trPr>
        <w:tc>
          <w:tcPr>
            <w:tcW w:w="988" w:type="dxa"/>
            <w:gridSpan w:val="2"/>
            <w:shd w:val="clear" w:color="000000" w:fill="F2F2F2"/>
            <w:noWrap/>
          </w:tcPr>
          <w:p w14:paraId="23B97C0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DD73EB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LIJA P/PARED</w:t>
            </w:r>
          </w:p>
        </w:tc>
        <w:tc>
          <w:tcPr>
            <w:tcW w:w="1063" w:type="dxa"/>
            <w:tcBorders>
              <w:top w:val="nil"/>
              <w:left w:val="nil"/>
              <w:bottom w:val="single" w:sz="4" w:space="0" w:color="000000"/>
              <w:right w:val="single" w:sz="4" w:space="0" w:color="000000"/>
            </w:tcBorders>
            <w:shd w:val="clear" w:color="auto" w:fill="auto"/>
            <w:noWrap/>
          </w:tcPr>
          <w:p w14:paraId="658D616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7BDE500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504,28</w:t>
            </w:r>
          </w:p>
        </w:tc>
      </w:tr>
      <w:tr w:rsidR="003D3047" w:rsidRPr="003D3047" w14:paraId="3D0CD789" w14:textId="77777777" w:rsidTr="0096745C">
        <w:trPr>
          <w:trHeight w:val="56"/>
          <w:jc w:val="center"/>
        </w:trPr>
        <w:tc>
          <w:tcPr>
            <w:tcW w:w="988" w:type="dxa"/>
            <w:gridSpan w:val="2"/>
            <w:shd w:val="clear" w:color="000000" w:fill="F2F2F2"/>
            <w:noWrap/>
          </w:tcPr>
          <w:p w14:paraId="76C5380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70257D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LISTON DE MADERA SEMIDURA (2"X2")</w:t>
            </w:r>
          </w:p>
        </w:tc>
        <w:tc>
          <w:tcPr>
            <w:tcW w:w="1063" w:type="dxa"/>
            <w:tcBorders>
              <w:top w:val="nil"/>
              <w:left w:val="nil"/>
              <w:bottom w:val="single" w:sz="4" w:space="0" w:color="000000"/>
              <w:right w:val="single" w:sz="4" w:space="0" w:color="000000"/>
            </w:tcBorders>
            <w:shd w:val="clear" w:color="auto" w:fill="auto"/>
            <w:noWrap/>
          </w:tcPr>
          <w:p w14:paraId="7FF0355B"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P2</w:t>
            </w:r>
          </w:p>
        </w:tc>
        <w:tc>
          <w:tcPr>
            <w:tcW w:w="1714" w:type="dxa"/>
            <w:tcBorders>
              <w:top w:val="nil"/>
              <w:left w:val="nil"/>
              <w:bottom w:val="single" w:sz="4" w:space="0" w:color="000000"/>
              <w:right w:val="single" w:sz="4" w:space="0" w:color="000000"/>
            </w:tcBorders>
            <w:shd w:val="clear" w:color="auto" w:fill="auto"/>
            <w:noWrap/>
          </w:tcPr>
          <w:p w14:paraId="3D3BDFF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825,75</w:t>
            </w:r>
          </w:p>
        </w:tc>
      </w:tr>
      <w:tr w:rsidR="003D3047" w:rsidRPr="003D3047" w14:paraId="741F7FCB" w14:textId="77777777" w:rsidTr="0096745C">
        <w:trPr>
          <w:trHeight w:val="56"/>
          <w:jc w:val="center"/>
        </w:trPr>
        <w:tc>
          <w:tcPr>
            <w:tcW w:w="988" w:type="dxa"/>
            <w:gridSpan w:val="2"/>
            <w:shd w:val="clear" w:color="000000" w:fill="F2F2F2"/>
            <w:noWrap/>
          </w:tcPr>
          <w:p w14:paraId="30B5687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A75012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LLAVE DE PASO 1/2"</w:t>
            </w:r>
          </w:p>
        </w:tc>
        <w:tc>
          <w:tcPr>
            <w:tcW w:w="1063" w:type="dxa"/>
            <w:tcBorders>
              <w:top w:val="nil"/>
              <w:left w:val="nil"/>
              <w:bottom w:val="single" w:sz="4" w:space="0" w:color="000000"/>
              <w:right w:val="single" w:sz="4" w:space="0" w:color="000000"/>
            </w:tcBorders>
            <w:shd w:val="clear" w:color="auto" w:fill="auto"/>
            <w:noWrap/>
          </w:tcPr>
          <w:p w14:paraId="35B94AC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076441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w:t>
            </w:r>
          </w:p>
        </w:tc>
      </w:tr>
      <w:tr w:rsidR="003D3047" w:rsidRPr="003D3047" w14:paraId="0809AB0F" w14:textId="77777777" w:rsidTr="0096745C">
        <w:trPr>
          <w:trHeight w:val="56"/>
          <w:jc w:val="center"/>
        </w:trPr>
        <w:tc>
          <w:tcPr>
            <w:tcW w:w="988" w:type="dxa"/>
            <w:gridSpan w:val="2"/>
            <w:shd w:val="clear" w:color="000000" w:fill="F2F2F2"/>
            <w:noWrap/>
          </w:tcPr>
          <w:p w14:paraId="7776939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B090A0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LLAVE DE PASO 1/2" PARA DUCHA</w:t>
            </w:r>
          </w:p>
        </w:tc>
        <w:tc>
          <w:tcPr>
            <w:tcW w:w="1063" w:type="dxa"/>
            <w:tcBorders>
              <w:top w:val="nil"/>
              <w:left w:val="nil"/>
              <w:bottom w:val="single" w:sz="4" w:space="0" w:color="000000"/>
              <w:right w:val="single" w:sz="4" w:space="0" w:color="000000"/>
            </w:tcBorders>
            <w:shd w:val="clear" w:color="auto" w:fill="auto"/>
            <w:noWrap/>
          </w:tcPr>
          <w:p w14:paraId="44D1B5D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C3994A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w:t>
            </w:r>
          </w:p>
        </w:tc>
      </w:tr>
      <w:tr w:rsidR="003D3047" w:rsidRPr="003D3047" w14:paraId="5E81EB6A" w14:textId="77777777" w:rsidTr="0096745C">
        <w:trPr>
          <w:trHeight w:val="56"/>
          <w:jc w:val="center"/>
        </w:trPr>
        <w:tc>
          <w:tcPr>
            <w:tcW w:w="988" w:type="dxa"/>
            <w:gridSpan w:val="2"/>
            <w:shd w:val="clear" w:color="000000" w:fill="F2F2F2"/>
            <w:noWrap/>
          </w:tcPr>
          <w:p w14:paraId="75F41BB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0D911D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MADERA DE CONSTRUCCION (3 USOS)</w:t>
            </w:r>
          </w:p>
        </w:tc>
        <w:tc>
          <w:tcPr>
            <w:tcW w:w="1063" w:type="dxa"/>
            <w:tcBorders>
              <w:top w:val="nil"/>
              <w:left w:val="nil"/>
              <w:bottom w:val="single" w:sz="4" w:space="0" w:color="000000"/>
              <w:right w:val="single" w:sz="4" w:space="0" w:color="000000"/>
            </w:tcBorders>
            <w:shd w:val="clear" w:color="auto" w:fill="auto"/>
            <w:noWrap/>
          </w:tcPr>
          <w:p w14:paraId="128DC8B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P2</w:t>
            </w:r>
          </w:p>
        </w:tc>
        <w:tc>
          <w:tcPr>
            <w:tcW w:w="1714" w:type="dxa"/>
            <w:tcBorders>
              <w:top w:val="nil"/>
              <w:left w:val="nil"/>
              <w:bottom w:val="single" w:sz="4" w:space="0" w:color="000000"/>
              <w:right w:val="single" w:sz="4" w:space="0" w:color="000000"/>
            </w:tcBorders>
            <w:shd w:val="clear" w:color="auto" w:fill="auto"/>
            <w:noWrap/>
          </w:tcPr>
          <w:p w14:paraId="6459A7A9"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634,35</w:t>
            </w:r>
          </w:p>
        </w:tc>
      </w:tr>
      <w:tr w:rsidR="003D3047" w:rsidRPr="003D3047" w14:paraId="51681CAD" w14:textId="77777777" w:rsidTr="0096745C">
        <w:trPr>
          <w:trHeight w:val="56"/>
          <w:jc w:val="center"/>
        </w:trPr>
        <w:tc>
          <w:tcPr>
            <w:tcW w:w="988" w:type="dxa"/>
            <w:gridSpan w:val="2"/>
            <w:shd w:val="clear" w:color="000000" w:fill="F2F2F2"/>
            <w:noWrap/>
          </w:tcPr>
          <w:p w14:paraId="3931265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D9983F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MADERA </w:t>
            </w:r>
            <w:proofErr w:type="gramStart"/>
            <w:r w:rsidRPr="003D3047">
              <w:rPr>
                <w:rFonts w:ascii="Calibri" w:hAnsi="Calibri" w:cs="Calibri"/>
                <w:color w:val="000000"/>
                <w:lang w:val="es-BO" w:eastAsia="es-BO"/>
              </w:rPr>
              <w:t>DURA  (</w:t>
            </w:r>
            <w:proofErr w:type="gramEnd"/>
            <w:r w:rsidRPr="003D3047">
              <w:rPr>
                <w:rFonts w:ascii="Calibri" w:hAnsi="Calibri" w:cs="Calibri"/>
                <w:color w:val="000000"/>
                <w:lang w:val="es-BO" w:eastAsia="es-BO"/>
              </w:rPr>
              <w:t>2"X6")</w:t>
            </w:r>
          </w:p>
        </w:tc>
        <w:tc>
          <w:tcPr>
            <w:tcW w:w="1063" w:type="dxa"/>
            <w:tcBorders>
              <w:top w:val="nil"/>
              <w:left w:val="nil"/>
              <w:bottom w:val="single" w:sz="4" w:space="0" w:color="000000"/>
              <w:right w:val="single" w:sz="4" w:space="0" w:color="000000"/>
            </w:tcBorders>
            <w:shd w:val="clear" w:color="auto" w:fill="auto"/>
            <w:noWrap/>
          </w:tcPr>
          <w:p w14:paraId="756988A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P2</w:t>
            </w:r>
          </w:p>
        </w:tc>
        <w:tc>
          <w:tcPr>
            <w:tcW w:w="1714" w:type="dxa"/>
            <w:tcBorders>
              <w:top w:val="nil"/>
              <w:left w:val="nil"/>
              <w:bottom w:val="single" w:sz="4" w:space="0" w:color="000000"/>
              <w:right w:val="single" w:sz="4" w:space="0" w:color="000000"/>
            </w:tcBorders>
            <w:shd w:val="clear" w:color="auto" w:fill="auto"/>
            <w:noWrap/>
          </w:tcPr>
          <w:p w14:paraId="6CAD5A2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26,06</w:t>
            </w:r>
          </w:p>
        </w:tc>
      </w:tr>
      <w:tr w:rsidR="003D3047" w:rsidRPr="003D3047" w14:paraId="2A260B4C" w14:textId="77777777" w:rsidTr="0096745C">
        <w:trPr>
          <w:trHeight w:val="56"/>
          <w:jc w:val="center"/>
        </w:trPr>
        <w:tc>
          <w:tcPr>
            <w:tcW w:w="988" w:type="dxa"/>
            <w:gridSpan w:val="2"/>
            <w:shd w:val="clear" w:color="000000" w:fill="F2F2F2"/>
            <w:noWrap/>
          </w:tcPr>
          <w:p w14:paraId="2220ED98"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447A46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MASA ACRILICA</w:t>
            </w:r>
          </w:p>
        </w:tc>
        <w:tc>
          <w:tcPr>
            <w:tcW w:w="1063" w:type="dxa"/>
            <w:tcBorders>
              <w:top w:val="nil"/>
              <w:left w:val="nil"/>
              <w:bottom w:val="single" w:sz="4" w:space="0" w:color="000000"/>
              <w:right w:val="single" w:sz="4" w:space="0" w:color="000000"/>
            </w:tcBorders>
            <w:shd w:val="clear" w:color="auto" w:fill="auto"/>
            <w:noWrap/>
          </w:tcPr>
          <w:p w14:paraId="2B7AE87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25362B4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290,65</w:t>
            </w:r>
          </w:p>
        </w:tc>
      </w:tr>
      <w:tr w:rsidR="003D3047" w:rsidRPr="003D3047" w14:paraId="037B044A" w14:textId="77777777" w:rsidTr="0096745C">
        <w:trPr>
          <w:trHeight w:val="56"/>
          <w:jc w:val="center"/>
        </w:trPr>
        <w:tc>
          <w:tcPr>
            <w:tcW w:w="988" w:type="dxa"/>
            <w:gridSpan w:val="2"/>
            <w:shd w:val="clear" w:color="000000" w:fill="F2F2F2"/>
            <w:noWrap/>
          </w:tcPr>
          <w:p w14:paraId="108C1C4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A26B0E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MASA CORRIDA</w:t>
            </w:r>
          </w:p>
        </w:tc>
        <w:tc>
          <w:tcPr>
            <w:tcW w:w="1063" w:type="dxa"/>
            <w:tcBorders>
              <w:top w:val="nil"/>
              <w:left w:val="nil"/>
              <w:bottom w:val="single" w:sz="4" w:space="0" w:color="000000"/>
              <w:right w:val="single" w:sz="4" w:space="0" w:color="000000"/>
            </w:tcBorders>
            <w:shd w:val="clear" w:color="auto" w:fill="auto"/>
            <w:noWrap/>
          </w:tcPr>
          <w:p w14:paraId="695E771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680ADAD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305,15</w:t>
            </w:r>
          </w:p>
        </w:tc>
      </w:tr>
      <w:tr w:rsidR="003D3047" w:rsidRPr="003D3047" w14:paraId="795778E0" w14:textId="77777777" w:rsidTr="0096745C">
        <w:trPr>
          <w:trHeight w:val="56"/>
          <w:jc w:val="center"/>
        </w:trPr>
        <w:tc>
          <w:tcPr>
            <w:tcW w:w="988" w:type="dxa"/>
            <w:gridSpan w:val="2"/>
            <w:shd w:val="clear" w:color="000000" w:fill="F2F2F2"/>
            <w:noWrap/>
          </w:tcPr>
          <w:p w14:paraId="2160409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49B5D3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PANEL LED 18W EMPOTRABLE</w:t>
            </w:r>
          </w:p>
        </w:tc>
        <w:tc>
          <w:tcPr>
            <w:tcW w:w="1063" w:type="dxa"/>
            <w:tcBorders>
              <w:top w:val="nil"/>
              <w:left w:val="nil"/>
              <w:bottom w:val="single" w:sz="4" w:space="0" w:color="000000"/>
              <w:right w:val="single" w:sz="4" w:space="0" w:color="000000"/>
            </w:tcBorders>
            <w:shd w:val="clear" w:color="auto" w:fill="auto"/>
            <w:noWrap/>
          </w:tcPr>
          <w:p w14:paraId="5753D7D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68BB97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340</w:t>
            </w:r>
          </w:p>
        </w:tc>
      </w:tr>
      <w:tr w:rsidR="003D3047" w:rsidRPr="003D3047" w14:paraId="41D95DEF" w14:textId="77777777" w:rsidTr="0096745C">
        <w:trPr>
          <w:trHeight w:val="56"/>
          <w:jc w:val="center"/>
        </w:trPr>
        <w:tc>
          <w:tcPr>
            <w:tcW w:w="988" w:type="dxa"/>
            <w:gridSpan w:val="2"/>
            <w:shd w:val="clear" w:color="000000" w:fill="F2F2F2"/>
            <w:noWrap/>
          </w:tcPr>
          <w:p w14:paraId="2BC5175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31E63D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PEGAMENTO PARA PVC</w:t>
            </w:r>
          </w:p>
        </w:tc>
        <w:tc>
          <w:tcPr>
            <w:tcW w:w="1063" w:type="dxa"/>
            <w:tcBorders>
              <w:top w:val="nil"/>
              <w:left w:val="nil"/>
              <w:bottom w:val="single" w:sz="4" w:space="0" w:color="000000"/>
              <w:right w:val="single" w:sz="4" w:space="0" w:color="000000"/>
            </w:tcBorders>
            <w:shd w:val="clear" w:color="auto" w:fill="auto"/>
            <w:noWrap/>
          </w:tcPr>
          <w:p w14:paraId="7FE9F2A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4D0E8A3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21,6</w:t>
            </w:r>
          </w:p>
        </w:tc>
      </w:tr>
      <w:tr w:rsidR="003D3047" w:rsidRPr="003D3047" w14:paraId="4932AD53" w14:textId="77777777" w:rsidTr="0096745C">
        <w:trPr>
          <w:trHeight w:val="56"/>
          <w:jc w:val="center"/>
        </w:trPr>
        <w:tc>
          <w:tcPr>
            <w:tcW w:w="988" w:type="dxa"/>
            <w:gridSpan w:val="2"/>
            <w:shd w:val="clear" w:color="000000" w:fill="F2F2F2"/>
            <w:noWrap/>
          </w:tcPr>
          <w:p w14:paraId="4AF580A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7545C0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PINTURA ANTICORROSIVA</w:t>
            </w:r>
          </w:p>
        </w:tc>
        <w:tc>
          <w:tcPr>
            <w:tcW w:w="1063" w:type="dxa"/>
            <w:tcBorders>
              <w:top w:val="nil"/>
              <w:left w:val="nil"/>
              <w:bottom w:val="single" w:sz="4" w:space="0" w:color="000000"/>
              <w:right w:val="single" w:sz="4" w:space="0" w:color="000000"/>
            </w:tcBorders>
            <w:shd w:val="clear" w:color="auto" w:fill="auto"/>
            <w:noWrap/>
          </w:tcPr>
          <w:p w14:paraId="0A5C6E7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1705810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78,38</w:t>
            </w:r>
          </w:p>
        </w:tc>
      </w:tr>
      <w:tr w:rsidR="003D3047" w:rsidRPr="003D3047" w14:paraId="51FBECEE" w14:textId="77777777" w:rsidTr="0096745C">
        <w:trPr>
          <w:trHeight w:val="56"/>
          <w:jc w:val="center"/>
        </w:trPr>
        <w:tc>
          <w:tcPr>
            <w:tcW w:w="988" w:type="dxa"/>
            <w:gridSpan w:val="2"/>
            <w:shd w:val="clear" w:color="000000" w:fill="F2F2F2"/>
            <w:noWrap/>
          </w:tcPr>
          <w:p w14:paraId="3830183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81D4E9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PINTURA LATEX </w:t>
            </w:r>
          </w:p>
        </w:tc>
        <w:tc>
          <w:tcPr>
            <w:tcW w:w="1063" w:type="dxa"/>
            <w:tcBorders>
              <w:top w:val="nil"/>
              <w:left w:val="nil"/>
              <w:bottom w:val="single" w:sz="4" w:space="0" w:color="000000"/>
              <w:right w:val="single" w:sz="4" w:space="0" w:color="000000"/>
            </w:tcBorders>
            <w:shd w:val="clear" w:color="auto" w:fill="auto"/>
            <w:noWrap/>
          </w:tcPr>
          <w:p w14:paraId="075BFC0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6EE13D5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1490,17</w:t>
            </w:r>
          </w:p>
        </w:tc>
      </w:tr>
      <w:tr w:rsidR="003D3047" w:rsidRPr="003D3047" w14:paraId="5ACE0D9C" w14:textId="77777777" w:rsidTr="0096745C">
        <w:trPr>
          <w:trHeight w:val="56"/>
          <w:jc w:val="center"/>
        </w:trPr>
        <w:tc>
          <w:tcPr>
            <w:tcW w:w="988" w:type="dxa"/>
            <w:gridSpan w:val="2"/>
            <w:shd w:val="clear" w:color="000000" w:fill="F2F2F2"/>
            <w:noWrap/>
          </w:tcPr>
          <w:p w14:paraId="48BD3FB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F419CA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PLETINA DE 1/8" X 3/4"</w:t>
            </w:r>
          </w:p>
        </w:tc>
        <w:tc>
          <w:tcPr>
            <w:tcW w:w="1063" w:type="dxa"/>
            <w:tcBorders>
              <w:top w:val="nil"/>
              <w:left w:val="nil"/>
              <w:bottom w:val="single" w:sz="4" w:space="0" w:color="000000"/>
              <w:right w:val="single" w:sz="4" w:space="0" w:color="000000"/>
            </w:tcBorders>
            <w:shd w:val="clear" w:color="auto" w:fill="auto"/>
            <w:noWrap/>
          </w:tcPr>
          <w:p w14:paraId="3324933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1D30237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435,37</w:t>
            </w:r>
          </w:p>
        </w:tc>
      </w:tr>
      <w:tr w:rsidR="003D3047" w:rsidRPr="003D3047" w14:paraId="13E50E79" w14:textId="77777777" w:rsidTr="0096745C">
        <w:trPr>
          <w:trHeight w:val="56"/>
          <w:jc w:val="center"/>
        </w:trPr>
        <w:tc>
          <w:tcPr>
            <w:tcW w:w="988" w:type="dxa"/>
            <w:gridSpan w:val="2"/>
            <w:shd w:val="clear" w:color="000000" w:fill="F2F2F2"/>
            <w:noWrap/>
          </w:tcPr>
          <w:p w14:paraId="2DECF10A"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5E7DE8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PROVISION Y COLOCADO DE </w:t>
            </w:r>
            <w:proofErr w:type="gramStart"/>
            <w:r w:rsidRPr="003D3047">
              <w:rPr>
                <w:rFonts w:ascii="Calibri" w:hAnsi="Calibri" w:cs="Calibri"/>
                <w:color w:val="000000"/>
                <w:lang w:val="es-BO" w:eastAsia="es-BO"/>
              </w:rPr>
              <w:t>CAJONERIA  BAJA</w:t>
            </w:r>
            <w:proofErr w:type="gramEnd"/>
            <w:r w:rsidRPr="003D3047">
              <w:rPr>
                <w:rFonts w:ascii="Calibri" w:hAnsi="Calibri" w:cs="Calibri"/>
                <w:color w:val="000000"/>
                <w:lang w:val="es-BO" w:eastAsia="es-BO"/>
              </w:rPr>
              <w:t xml:space="preserve">  ACCESORIOS</w:t>
            </w:r>
          </w:p>
        </w:tc>
        <w:tc>
          <w:tcPr>
            <w:tcW w:w="1063" w:type="dxa"/>
            <w:tcBorders>
              <w:top w:val="nil"/>
              <w:left w:val="nil"/>
              <w:bottom w:val="single" w:sz="4" w:space="0" w:color="000000"/>
              <w:right w:val="single" w:sz="4" w:space="0" w:color="000000"/>
            </w:tcBorders>
            <w:shd w:val="clear" w:color="auto" w:fill="auto"/>
            <w:noWrap/>
          </w:tcPr>
          <w:p w14:paraId="5B50CF5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462EFE7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159,76</w:t>
            </w:r>
          </w:p>
        </w:tc>
      </w:tr>
      <w:tr w:rsidR="003D3047" w:rsidRPr="003D3047" w14:paraId="6FF2A7F3" w14:textId="77777777" w:rsidTr="0096745C">
        <w:trPr>
          <w:trHeight w:val="56"/>
          <w:jc w:val="center"/>
        </w:trPr>
        <w:tc>
          <w:tcPr>
            <w:tcW w:w="988" w:type="dxa"/>
            <w:gridSpan w:val="2"/>
            <w:shd w:val="clear" w:color="000000" w:fill="F2F2F2"/>
            <w:noWrap/>
          </w:tcPr>
          <w:p w14:paraId="5568F95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7337AF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PROVISION Y COLOCADO DE CAJONERIA </w:t>
            </w:r>
            <w:proofErr w:type="gramStart"/>
            <w:r w:rsidRPr="003D3047">
              <w:rPr>
                <w:rFonts w:ascii="Calibri" w:hAnsi="Calibri" w:cs="Calibri"/>
                <w:color w:val="000000"/>
                <w:lang w:val="es-BO" w:eastAsia="es-BO"/>
              </w:rPr>
              <w:t>ALTA  ACCESORIOS</w:t>
            </w:r>
            <w:proofErr w:type="gramEnd"/>
          </w:p>
        </w:tc>
        <w:tc>
          <w:tcPr>
            <w:tcW w:w="1063" w:type="dxa"/>
            <w:tcBorders>
              <w:top w:val="nil"/>
              <w:left w:val="nil"/>
              <w:bottom w:val="single" w:sz="4" w:space="0" w:color="000000"/>
              <w:right w:val="single" w:sz="4" w:space="0" w:color="000000"/>
            </w:tcBorders>
            <w:shd w:val="clear" w:color="auto" w:fill="auto"/>
            <w:noWrap/>
          </w:tcPr>
          <w:p w14:paraId="4D0049B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1F17D27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73,8</w:t>
            </w:r>
          </w:p>
        </w:tc>
      </w:tr>
      <w:tr w:rsidR="003D3047" w:rsidRPr="003D3047" w14:paraId="23E0820B" w14:textId="77777777" w:rsidTr="0096745C">
        <w:trPr>
          <w:trHeight w:val="56"/>
          <w:jc w:val="center"/>
        </w:trPr>
        <w:tc>
          <w:tcPr>
            <w:tcW w:w="988" w:type="dxa"/>
            <w:gridSpan w:val="2"/>
            <w:shd w:val="clear" w:color="000000" w:fill="F2F2F2"/>
            <w:noWrap/>
          </w:tcPr>
          <w:p w14:paraId="4B220B5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41AD2D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PUERTA TABLERO DE MADERA SEMIDURA (0,90X2,10) INC/MARCO</w:t>
            </w:r>
          </w:p>
        </w:tc>
        <w:tc>
          <w:tcPr>
            <w:tcW w:w="1063" w:type="dxa"/>
            <w:tcBorders>
              <w:top w:val="nil"/>
              <w:left w:val="nil"/>
              <w:bottom w:val="single" w:sz="4" w:space="0" w:color="000000"/>
              <w:right w:val="single" w:sz="4" w:space="0" w:color="000000"/>
            </w:tcBorders>
            <w:shd w:val="clear" w:color="auto" w:fill="auto"/>
            <w:noWrap/>
          </w:tcPr>
          <w:p w14:paraId="4416623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9C273C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142</w:t>
            </w:r>
          </w:p>
        </w:tc>
      </w:tr>
      <w:tr w:rsidR="003D3047" w:rsidRPr="003D3047" w14:paraId="135065D0" w14:textId="77777777" w:rsidTr="0096745C">
        <w:trPr>
          <w:trHeight w:val="56"/>
          <w:jc w:val="center"/>
        </w:trPr>
        <w:tc>
          <w:tcPr>
            <w:tcW w:w="988" w:type="dxa"/>
            <w:gridSpan w:val="2"/>
            <w:shd w:val="clear" w:color="000000" w:fill="F2F2F2"/>
            <w:noWrap/>
          </w:tcPr>
          <w:p w14:paraId="76E9B749"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F295CC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PUERTA TABLERO DE MADERA SEMIDURA (1,00X2,10) INC/MARCO</w:t>
            </w:r>
          </w:p>
        </w:tc>
        <w:tc>
          <w:tcPr>
            <w:tcW w:w="1063" w:type="dxa"/>
            <w:tcBorders>
              <w:top w:val="nil"/>
              <w:left w:val="nil"/>
              <w:bottom w:val="single" w:sz="4" w:space="0" w:color="000000"/>
              <w:right w:val="single" w:sz="4" w:space="0" w:color="000000"/>
            </w:tcBorders>
            <w:shd w:val="clear" w:color="auto" w:fill="auto"/>
            <w:noWrap/>
          </w:tcPr>
          <w:p w14:paraId="70DA639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52C65F7"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0790FD25" w14:textId="77777777" w:rsidTr="0096745C">
        <w:trPr>
          <w:trHeight w:val="56"/>
          <w:jc w:val="center"/>
        </w:trPr>
        <w:tc>
          <w:tcPr>
            <w:tcW w:w="988" w:type="dxa"/>
            <w:gridSpan w:val="2"/>
            <w:shd w:val="clear" w:color="000000" w:fill="F2F2F2"/>
            <w:noWrap/>
          </w:tcPr>
          <w:p w14:paraId="0E5E8F1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CA342F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REJILLA DE PISO METALICA</w:t>
            </w:r>
          </w:p>
        </w:tc>
        <w:tc>
          <w:tcPr>
            <w:tcW w:w="1063" w:type="dxa"/>
            <w:tcBorders>
              <w:top w:val="nil"/>
              <w:left w:val="nil"/>
              <w:bottom w:val="single" w:sz="4" w:space="0" w:color="000000"/>
              <w:right w:val="single" w:sz="4" w:space="0" w:color="000000"/>
            </w:tcBorders>
            <w:shd w:val="clear" w:color="auto" w:fill="auto"/>
            <w:noWrap/>
          </w:tcPr>
          <w:p w14:paraId="7E4DA62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3EBC92A"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69</w:t>
            </w:r>
          </w:p>
        </w:tc>
      </w:tr>
      <w:tr w:rsidR="003D3047" w:rsidRPr="003D3047" w14:paraId="3FFB7A49" w14:textId="77777777" w:rsidTr="0096745C">
        <w:trPr>
          <w:trHeight w:val="56"/>
          <w:jc w:val="center"/>
        </w:trPr>
        <w:tc>
          <w:tcPr>
            <w:tcW w:w="988" w:type="dxa"/>
            <w:gridSpan w:val="2"/>
            <w:shd w:val="clear" w:color="000000" w:fill="F2F2F2"/>
            <w:noWrap/>
          </w:tcPr>
          <w:p w14:paraId="604C2059"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381E11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SELLA ROSCA</w:t>
            </w:r>
          </w:p>
        </w:tc>
        <w:tc>
          <w:tcPr>
            <w:tcW w:w="1063" w:type="dxa"/>
            <w:tcBorders>
              <w:top w:val="nil"/>
              <w:left w:val="nil"/>
              <w:bottom w:val="single" w:sz="4" w:space="0" w:color="000000"/>
              <w:right w:val="single" w:sz="4" w:space="0" w:color="000000"/>
            </w:tcBorders>
            <w:shd w:val="clear" w:color="auto" w:fill="auto"/>
            <w:noWrap/>
          </w:tcPr>
          <w:p w14:paraId="08A59C6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46EF6B6"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12,5</w:t>
            </w:r>
          </w:p>
        </w:tc>
      </w:tr>
      <w:tr w:rsidR="003D3047" w:rsidRPr="003D3047" w14:paraId="3FA2AE68" w14:textId="77777777" w:rsidTr="0096745C">
        <w:trPr>
          <w:trHeight w:val="56"/>
          <w:jc w:val="center"/>
        </w:trPr>
        <w:tc>
          <w:tcPr>
            <w:tcW w:w="988" w:type="dxa"/>
            <w:gridSpan w:val="2"/>
            <w:shd w:val="clear" w:color="000000" w:fill="F2F2F2"/>
            <w:noWrap/>
          </w:tcPr>
          <w:p w14:paraId="2D8F180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5990E9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SELLADOR DE PARED </w:t>
            </w:r>
          </w:p>
        </w:tc>
        <w:tc>
          <w:tcPr>
            <w:tcW w:w="1063" w:type="dxa"/>
            <w:tcBorders>
              <w:top w:val="nil"/>
              <w:left w:val="nil"/>
              <w:bottom w:val="single" w:sz="4" w:space="0" w:color="000000"/>
              <w:right w:val="single" w:sz="4" w:space="0" w:color="000000"/>
            </w:tcBorders>
            <w:shd w:val="clear" w:color="auto" w:fill="auto"/>
            <w:noWrap/>
          </w:tcPr>
          <w:p w14:paraId="3BD1BF7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78AA7DA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534,79</w:t>
            </w:r>
          </w:p>
        </w:tc>
      </w:tr>
      <w:tr w:rsidR="003D3047" w:rsidRPr="003D3047" w14:paraId="459E5165" w14:textId="77777777" w:rsidTr="0096745C">
        <w:trPr>
          <w:trHeight w:val="56"/>
          <w:jc w:val="center"/>
        </w:trPr>
        <w:tc>
          <w:tcPr>
            <w:tcW w:w="988" w:type="dxa"/>
            <w:gridSpan w:val="2"/>
            <w:shd w:val="clear" w:color="000000" w:fill="F2F2F2"/>
            <w:noWrap/>
          </w:tcPr>
          <w:p w14:paraId="5F099DA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EF2E42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SIFON DE PVC</w:t>
            </w:r>
          </w:p>
        </w:tc>
        <w:tc>
          <w:tcPr>
            <w:tcW w:w="1063" w:type="dxa"/>
            <w:tcBorders>
              <w:top w:val="nil"/>
              <w:left w:val="nil"/>
              <w:bottom w:val="single" w:sz="4" w:space="0" w:color="000000"/>
              <w:right w:val="single" w:sz="4" w:space="0" w:color="000000"/>
            </w:tcBorders>
            <w:shd w:val="clear" w:color="auto" w:fill="auto"/>
            <w:noWrap/>
          </w:tcPr>
          <w:p w14:paraId="1727214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3357A36"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333CF0EC" w14:textId="77777777" w:rsidTr="0096745C">
        <w:trPr>
          <w:trHeight w:val="56"/>
          <w:jc w:val="center"/>
        </w:trPr>
        <w:tc>
          <w:tcPr>
            <w:tcW w:w="988" w:type="dxa"/>
            <w:gridSpan w:val="2"/>
            <w:shd w:val="clear" w:color="000000" w:fill="F2F2F2"/>
            <w:noWrap/>
          </w:tcPr>
          <w:p w14:paraId="65A5591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358D46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SIFON DE PVC PARA LAVANDERIA</w:t>
            </w:r>
          </w:p>
        </w:tc>
        <w:tc>
          <w:tcPr>
            <w:tcW w:w="1063" w:type="dxa"/>
            <w:tcBorders>
              <w:top w:val="nil"/>
              <w:left w:val="nil"/>
              <w:bottom w:val="single" w:sz="4" w:space="0" w:color="000000"/>
              <w:right w:val="single" w:sz="4" w:space="0" w:color="000000"/>
            </w:tcBorders>
            <w:shd w:val="clear" w:color="auto" w:fill="auto"/>
            <w:noWrap/>
          </w:tcPr>
          <w:p w14:paraId="51D93A9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5A9EEDA"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505BAFF7" w14:textId="77777777" w:rsidTr="0096745C">
        <w:trPr>
          <w:trHeight w:val="56"/>
          <w:jc w:val="center"/>
        </w:trPr>
        <w:tc>
          <w:tcPr>
            <w:tcW w:w="988" w:type="dxa"/>
            <w:gridSpan w:val="2"/>
            <w:shd w:val="clear" w:color="000000" w:fill="F2F2F2"/>
            <w:noWrap/>
          </w:tcPr>
          <w:p w14:paraId="43F34B6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7A074B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TANQUE PLASTICO DE AGUA 450 LITROS C/ ACCESORIOS</w:t>
            </w:r>
          </w:p>
        </w:tc>
        <w:tc>
          <w:tcPr>
            <w:tcW w:w="1063" w:type="dxa"/>
            <w:tcBorders>
              <w:top w:val="nil"/>
              <w:left w:val="nil"/>
              <w:bottom w:val="single" w:sz="4" w:space="0" w:color="000000"/>
              <w:right w:val="single" w:sz="4" w:space="0" w:color="000000"/>
            </w:tcBorders>
            <w:shd w:val="clear" w:color="auto" w:fill="auto"/>
            <w:noWrap/>
          </w:tcPr>
          <w:p w14:paraId="11A9DF6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GBL</w:t>
            </w:r>
          </w:p>
        </w:tc>
        <w:tc>
          <w:tcPr>
            <w:tcW w:w="1714" w:type="dxa"/>
            <w:tcBorders>
              <w:top w:val="nil"/>
              <w:left w:val="nil"/>
              <w:bottom w:val="single" w:sz="4" w:space="0" w:color="000000"/>
              <w:right w:val="single" w:sz="4" w:space="0" w:color="000000"/>
            </w:tcBorders>
            <w:shd w:val="clear" w:color="auto" w:fill="auto"/>
            <w:noWrap/>
          </w:tcPr>
          <w:p w14:paraId="3CEC4D3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1333DCB4" w14:textId="77777777" w:rsidTr="0096745C">
        <w:trPr>
          <w:trHeight w:val="56"/>
          <w:jc w:val="center"/>
        </w:trPr>
        <w:tc>
          <w:tcPr>
            <w:tcW w:w="988" w:type="dxa"/>
            <w:gridSpan w:val="2"/>
            <w:shd w:val="clear" w:color="000000" w:fill="F2F2F2"/>
            <w:noWrap/>
          </w:tcPr>
          <w:p w14:paraId="687A874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FA45B8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TEE PVC DESAGUE 2"</w:t>
            </w:r>
          </w:p>
        </w:tc>
        <w:tc>
          <w:tcPr>
            <w:tcW w:w="1063" w:type="dxa"/>
            <w:tcBorders>
              <w:top w:val="nil"/>
              <w:left w:val="nil"/>
              <w:bottom w:val="single" w:sz="4" w:space="0" w:color="000000"/>
              <w:right w:val="single" w:sz="4" w:space="0" w:color="000000"/>
            </w:tcBorders>
            <w:shd w:val="clear" w:color="auto" w:fill="auto"/>
            <w:noWrap/>
          </w:tcPr>
          <w:p w14:paraId="1F580E6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02C6BE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28</w:t>
            </w:r>
          </w:p>
        </w:tc>
      </w:tr>
      <w:tr w:rsidR="003D3047" w:rsidRPr="003D3047" w14:paraId="1BAB0004" w14:textId="77777777" w:rsidTr="0096745C">
        <w:trPr>
          <w:trHeight w:val="56"/>
          <w:jc w:val="center"/>
        </w:trPr>
        <w:tc>
          <w:tcPr>
            <w:tcW w:w="988" w:type="dxa"/>
            <w:gridSpan w:val="2"/>
            <w:shd w:val="clear" w:color="000000" w:fill="F2F2F2"/>
            <w:noWrap/>
          </w:tcPr>
          <w:p w14:paraId="47A694D2"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CA8154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TEE PVC DESAGUE 4"</w:t>
            </w:r>
          </w:p>
        </w:tc>
        <w:tc>
          <w:tcPr>
            <w:tcW w:w="1063" w:type="dxa"/>
            <w:tcBorders>
              <w:top w:val="nil"/>
              <w:left w:val="nil"/>
              <w:bottom w:val="single" w:sz="4" w:space="0" w:color="000000"/>
              <w:right w:val="single" w:sz="4" w:space="0" w:color="000000"/>
            </w:tcBorders>
            <w:shd w:val="clear" w:color="auto" w:fill="auto"/>
            <w:noWrap/>
          </w:tcPr>
          <w:p w14:paraId="3746231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8BCBCFD"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84</w:t>
            </w:r>
          </w:p>
        </w:tc>
      </w:tr>
      <w:tr w:rsidR="003D3047" w:rsidRPr="003D3047" w14:paraId="2AE7A767" w14:textId="77777777" w:rsidTr="0096745C">
        <w:trPr>
          <w:trHeight w:val="56"/>
          <w:jc w:val="center"/>
        </w:trPr>
        <w:tc>
          <w:tcPr>
            <w:tcW w:w="988" w:type="dxa"/>
            <w:gridSpan w:val="2"/>
            <w:shd w:val="clear" w:color="000000" w:fill="F2F2F2"/>
            <w:noWrap/>
          </w:tcPr>
          <w:p w14:paraId="0A2C659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441CD9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TEFLON 3/4"</w:t>
            </w:r>
          </w:p>
        </w:tc>
        <w:tc>
          <w:tcPr>
            <w:tcW w:w="1063" w:type="dxa"/>
            <w:tcBorders>
              <w:top w:val="nil"/>
              <w:left w:val="nil"/>
              <w:bottom w:val="single" w:sz="4" w:space="0" w:color="000000"/>
              <w:right w:val="single" w:sz="4" w:space="0" w:color="000000"/>
            </w:tcBorders>
            <w:shd w:val="clear" w:color="auto" w:fill="auto"/>
            <w:noWrap/>
          </w:tcPr>
          <w:p w14:paraId="4B78BFC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7261BEF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100</w:t>
            </w:r>
          </w:p>
        </w:tc>
      </w:tr>
      <w:tr w:rsidR="003D3047" w:rsidRPr="003D3047" w14:paraId="07A3DD2C" w14:textId="77777777" w:rsidTr="0096745C">
        <w:trPr>
          <w:trHeight w:val="56"/>
          <w:jc w:val="center"/>
        </w:trPr>
        <w:tc>
          <w:tcPr>
            <w:tcW w:w="988" w:type="dxa"/>
            <w:gridSpan w:val="2"/>
            <w:shd w:val="clear" w:color="000000" w:fill="F2F2F2"/>
            <w:noWrap/>
          </w:tcPr>
          <w:p w14:paraId="140DF19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5F8DE4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TERMICO DE 20 AMP</w:t>
            </w:r>
          </w:p>
        </w:tc>
        <w:tc>
          <w:tcPr>
            <w:tcW w:w="1063" w:type="dxa"/>
            <w:tcBorders>
              <w:top w:val="nil"/>
              <w:left w:val="nil"/>
              <w:bottom w:val="single" w:sz="4" w:space="0" w:color="000000"/>
              <w:right w:val="single" w:sz="4" w:space="0" w:color="000000"/>
            </w:tcBorders>
            <w:shd w:val="clear" w:color="auto" w:fill="auto"/>
            <w:noWrap/>
          </w:tcPr>
          <w:p w14:paraId="67752AA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4F149A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37</w:t>
            </w:r>
          </w:p>
        </w:tc>
      </w:tr>
      <w:tr w:rsidR="003D3047" w:rsidRPr="003D3047" w14:paraId="1477C7F2" w14:textId="77777777" w:rsidTr="0096745C">
        <w:trPr>
          <w:trHeight w:val="56"/>
          <w:jc w:val="center"/>
        </w:trPr>
        <w:tc>
          <w:tcPr>
            <w:tcW w:w="988" w:type="dxa"/>
            <w:gridSpan w:val="2"/>
            <w:shd w:val="clear" w:color="000000" w:fill="F2F2F2"/>
            <w:noWrap/>
          </w:tcPr>
          <w:p w14:paraId="34688F5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A50CD5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TERMICO DE 25 AMP</w:t>
            </w:r>
          </w:p>
        </w:tc>
        <w:tc>
          <w:tcPr>
            <w:tcW w:w="1063" w:type="dxa"/>
            <w:tcBorders>
              <w:top w:val="nil"/>
              <w:left w:val="nil"/>
              <w:bottom w:val="single" w:sz="4" w:space="0" w:color="000000"/>
              <w:right w:val="single" w:sz="4" w:space="0" w:color="000000"/>
            </w:tcBorders>
            <w:shd w:val="clear" w:color="auto" w:fill="auto"/>
            <w:noWrap/>
          </w:tcPr>
          <w:p w14:paraId="78E21AF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531041F"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37</w:t>
            </w:r>
          </w:p>
        </w:tc>
      </w:tr>
      <w:tr w:rsidR="003D3047" w:rsidRPr="003D3047" w14:paraId="568491F7" w14:textId="77777777" w:rsidTr="0096745C">
        <w:trPr>
          <w:trHeight w:val="56"/>
          <w:jc w:val="center"/>
        </w:trPr>
        <w:tc>
          <w:tcPr>
            <w:tcW w:w="988" w:type="dxa"/>
            <w:gridSpan w:val="2"/>
            <w:shd w:val="clear" w:color="000000" w:fill="F2F2F2"/>
            <w:noWrap/>
          </w:tcPr>
          <w:p w14:paraId="523E489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A745D4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TERMICO DE 32 AMP</w:t>
            </w:r>
          </w:p>
        </w:tc>
        <w:tc>
          <w:tcPr>
            <w:tcW w:w="1063" w:type="dxa"/>
            <w:tcBorders>
              <w:top w:val="nil"/>
              <w:left w:val="nil"/>
              <w:bottom w:val="single" w:sz="4" w:space="0" w:color="000000"/>
              <w:right w:val="single" w:sz="4" w:space="0" w:color="000000"/>
            </w:tcBorders>
            <w:shd w:val="clear" w:color="auto" w:fill="auto"/>
            <w:noWrap/>
          </w:tcPr>
          <w:p w14:paraId="1D2AD65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F6CA863"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75</w:t>
            </w:r>
          </w:p>
        </w:tc>
      </w:tr>
      <w:tr w:rsidR="003D3047" w:rsidRPr="003D3047" w14:paraId="577F6AF6" w14:textId="77777777" w:rsidTr="0096745C">
        <w:trPr>
          <w:trHeight w:val="56"/>
          <w:jc w:val="center"/>
        </w:trPr>
        <w:tc>
          <w:tcPr>
            <w:tcW w:w="988" w:type="dxa"/>
            <w:gridSpan w:val="2"/>
            <w:shd w:val="clear" w:color="000000" w:fill="F2F2F2"/>
            <w:noWrap/>
          </w:tcPr>
          <w:p w14:paraId="36E08CD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F8710D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TOMACORRIENTE DOBLE</w:t>
            </w:r>
          </w:p>
        </w:tc>
        <w:tc>
          <w:tcPr>
            <w:tcW w:w="1063" w:type="dxa"/>
            <w:tcBorders>
              <w:top w:val="nil"/>
              <w:left w:val="nil"/>
              <w:bottom w:val="single" w:sz="4" w:space="0" w:color="000000"/>
              <w:right w:val="single" w:sz="4" w:space="0" w:color="000000"/>
            </w:tcBorders>
            <w:shd w:val="clear" w:color="auto" w:fill="auto"/>
            <w:noWrap/>
          </w:tcPr>
          <w:p w14:paraId="5B9D8C3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6196689"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348</w:t>
            </w:r>
          </w:p>
        </w:tc>
      </w:tr>
      <w:tr w:rsidR="003D3047" w:rsidRPr="003D3047" w14:paraId="6390A43A" w14:textId="77777777" w:rsidTr="0096745C">
        <w:trPr>
          <w:trHeight w:val="56"/>
          <w:jc w:val="center"/>
        </w:trPr>
        <w:tc>
          <w:tcPr>
            <w:tcW w:w="988" w:type="dxa"/>
            <w:gridSpan w:val="2"/>
            <w:shd w:val="clear" w:color="000000" w:fill="F2F2F2"/>
            <w:noWrap/>
          </w:tcPr>
          <w:p w14:paraId="4E374D5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A9FB52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TOPE DE PUERTA</w:t>
            </w:r>
          </w:p>
        </w:tc>
        <w:tc>
          <w:tcPr>
            <w:tcW w:w="1063" w:type="dxa"/>
            <w:tcBorders>
              <w:top w:val="nil"/>
              <w:left w:val="nil"/>
              <w:bottom w:val="single" w:sz="4" w:space="0" w:color="000000"/>
              <w:right w:val="single" w:sz="4" w:space="0" w:color="000000"/>
            </w:tcBorders>
            <w:shd w:val="clear" w:color="auto" w:fill="auto"/>
            <w:noWrap/>
          </w:tcPr>
          <w:p w14:paraId="1BF4DD1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BD2082F"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192</w:t>
            </w:r>
          </w:p>
        </w:tc>
      </w:tr>
      <w:tr w:rsidR="003D3047" w:rsidRPr="003D3047" w14:paraId="010C7751" w14:textId="77777777" w:rsidTr="0096745C">
        <w:trPr>
          <w:trHeight w:val="56"/>
          <w:jc w:val="center"/>
        </w:trPr>
        <w:tc>
          <w:tcPr>
            <w:tcW w:w="988" w:type="dxa"/>
            <w:gridSpan w:val="2"/>
            <w:shd w:val="clear" w:color="000000" w:fill="F2F2F2"/>
            <w:noWrap/>
          </w:tcPr>
          <w:p w14:paraId="3EF924E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70997F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TORNILLO Y RAMPLUG DE 2"</w:t>
            </w:r>
          </w:p>
        </w:tc>
        <w:tc>
          <w:tcPr>
            <w:tcW w:w="1063" w:type="dxa"/>
            <w:tcBorders>
              <w:top w:val="nil"/>
              <w:left w:val="nil"/>
              <w:bottom w:val="single" w:sz="4" w:space="0" w:color="000000"/>
              <w:right w:val="single" w:sz="4" w:space="0" w:color="000000"/>
            </w:tcBorders>
            <w:shd w:val="clear" w:color="auto" w:fill="auto"/>
            <w:noWrap/>
          </w:tcPr>
          <w:p w14:paraId="4617EE1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F14EE73"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619</w:t>
            </w:r>
          </w:p>
        </w:tc>
      </w:tr>
      <w:tr w:rsidR="003D3047" w:rsidRPr="003D3047" w14:paraId="53BF73A5" w14:textId="77777777" w:rsidTr="0096745C">
        <w:trPr>
          <w:trHeight w:val="56"/>
          <w:jc w:val="center"/>
        </w:trPr>
        <w:tc>
          <w:tcPr>
            <w:tcW w:w="988" w:type="dxa"/>
            <w:gridSpan w:val="2"/>
            <w:shd w:val="clear" w:color="000000" w:fill="F2F2F2"/>
            <w:noWrap/>
          </w:tcPr>
          <w:p w14:paraId="564A011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019B98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TORNILLO Y RAMPLUG DE 2" X 6mm</w:t>
            </w:r>
          </w:p>
        </w:tc>
        <w:tc>
          <w:tcPr>
            <w:tcW w:w="1063" w:type="dxa"/>
            <w:tcBorders>
              <w:top w:val="nil"/>
              <w:left w:val="nil"/>
              <w:bottom w:val="single" w:sz="4" w:space="0" w:color="000000"/>
              <w:right w:val="single" w:sz="4" w:space="0" w:color="000000"/>
            </w:tcBorders>
            <w:shd w:val="clear" w:color="auto" w:fill="auto"/>
            <w:noWrap/>
          </w:tcPr>
          <w:p w14:paraId="25F08A3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7F2AC0F"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1200</w:t>
            </w:r>
          </w:p>
        </w:tc>
      </w:tr>
      <w:tr w:rsidR="003D3047" w:rsidRPr="003D3047" w14:paraId="5E4F0964" w14:textId="77777777" w:rsidTr="0096745C">
        <w:trPr>
          <w:trHeight w:val="56"/>
          <w:jc w:val="center"/>
        </w:trPr>
        <w:tc>
          <w:tcPr>
            <w:tcW w:w="988" w:type="dxa"/>
            <w:gridSpan w:val="2"/>
            <w:shd w:val="clear" w:color="000000" w:fill="F2F2F2"/>
            <w:noWrap/>
          </w:tcPr>
          <w:p w14:paraId="72C4639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32EAD1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TUBO PVC 1/2" (L=6M)</w:t>
            </w:r>
          </w:p>
        </w:tc>
        <w:tc>
          <w:tcPr>
            <w:tcW w:w="1063" w:type="dxa"/>
            <w:tcBorders>
              <w:top w:val="nil"/>
              <w:left w:val="nil"/>
              <w:bottom w:val="single" w:sz="4" w:space="0" w:color="000000"/>
              <w:right w:val="single" w:sz="4" w:space="0" w:color="000000"/>
            </w:tcBorders>
            <w:shd w:val="clear" w:color="auto" w:fill="auto"/>
            <w:noWrap/>
          </w:tcPr>
          <w:p w14:paraId="60B24B0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32F4398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100,1</w:t>
            </w:r>
          </w:p>
        </w:tc>
      </w:tr>
      <w:tr w:rsidR="003D3047" w:rsidRPr="003D3047" w14:paraId="54E26896" w14:textId="77777777" w:rsidTr="0096745C">
        <w:trPr>
          <w:trHeight w:val="56"/>
          <w:jc w:val="center"/>
        </w:trPr>
        <w:tc>
          <w:tcPr>
            <w:tcW w:w="988" w:type="dxa"/>
            <w:gridSpan w:val="2"/>
            <w:shd w:val="clear" w:color="000000" w:fill="F2F2F2"/>
            <w:noWrap/>
          </w:tcPr>
          <w:p w14:paraId="1928210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387483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TUBO PVC 5/8</w:t>
            </w:r>
            <w:proofErr w:type="gramStart"/>
            <w:r w:rsidRPr="003D3047">
              <w:rPr>
                <w:rFonts w:ascii="Calibri" w:hAnsi="Calibri" w:cs="Calibri"/>
                <w:color w:val="000000"/>
                <w:lang w:val="es-BO" w:eastAsia="es-BO"/>
              </w:rPr>
              <w:t>"  (</w:t>
            </w:r>
            <w:proofErr w:type="gramEnd"/>
            <w:r w:rsidRPr="003D3047">
              <w:rPr>
                <w:rFonts w:ascii="Calibri" w:hAnsi="Calibri" w:cs="Calibri"/>
                <w:color w:val="000000"/>
                <w:lang w:val="es-BO" w:eastAsia="es-BO"/>
              </w:rPr>
              <w:t>L=3M)</w:t>
            </w:r>
          </w:p>
        </w:tc>
        <w:tc>
          <w:tcPr>
            <w:tcW w:w="1063" w:type="dxa"/>
            <w:tcBorders>
              <w:top w:val="nil"/>
              <w:left w:val="nil"/>
              <w:bottom w:val="single" w:sz="4" w:space="0" w:color="000000"/>
              <w:right w:val="single" w:sz="4" w:space="0" w:color="000000"/>
            </w:tcBorders>
            <w:shd w:val="clear" w:color="auto" w:fill="auto"/>
            <w:noWrap/>
          </w:tcPr>
          <w:p w14:paraId="67E9E41B"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12E0CB4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255</w:t>
            </w:r>
          </w:p>
        </w:tc>
      </w:tr>
      <w:tr w:rsidR="003D3047" w:rsidRPr="003D3047" w14:paraId="51E66DC1" w14:textId="77777777" w:rsidTr="0096745C">
        <w:trPr>
          <w:trHeight w:val="56"/>
          <w:jc w:val="center"/>
        </w:trPr>
        <w:tc>
          <w:tcPr>
            <w:tcW w:w="988" w:type="dxa"/>
            <w:gridSpan w:val="2"/>
            <w:shd w:val="clear" w:color="000000" w:fill="F2F2F2"/>
            <w:noWrap/>
          </w:tcPr>
          <w:p w14:paraId="0CD3128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87A2B7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TUBO PVC DESAGUE 2" (L=4M)</w:t>
            </w:r>
          </w:p>
        </w:tc>
        <w:tc>
          <w:tcPr>
            <w:tcW w:w="1063" w:type="dxa"/>
            <w:tcBorders>
              <w:top w:val="nil"/>
              <w:left w:val="nil"/>
              <w:bottom w:val="single" w:sz="4" w:space="0" w:color="000000"/>
              <w:right w:val="single" w:sz="4" w:space="0" w:color="000000"/>
            </w:tcBorders>
            <w:shd w:val="clear" w:color="auto" w:fill="auto"/>
            <w:noWrap/>
          </w:tcPr>
          <w:p w14:paraId="21E35CF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2A7126B3"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11,8</w:t>
            </w:r>
          </w:p>
        </w:tc>
      </w:tr>
      <w:tr w:rsidR="003D3047" w:rsidRPr="003D3047" w14:paraId="54F5DFD8" w14:textId="77777777" w:rsidTr="0096745C">
        <w:trPr>
          <w:trHeight w:val="56"/>
          <w:jc w:val="center"/>
        </w:trPr>
        <w:tc>
          <w:tcPr>
            <w:tcW w:w="988" w:type="dxa"/>
            <w:gridSpan w:val="2"/>
            <w:shd w:val="clear" w:color="000000" w:fill="F2F2F2"/>
            <w:noWrap/>
          </w:tcPr>
          <w:p w14:paraId="100D5EF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C00884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TUBO PVC DESAGUE 3" (L=4M)</w:t>
            </w:r>
          </w:p>
        </w:tc>
        <w:tc>
          <w:tcPr>
            <w:tcW w:w="1063" w:type="dxa"/>
            <w:tcBorders>
              <w:top w:val="nil"/>
              <w:left w:val="nil"/>
              <w:bottom w:val="single" w:sz="4" w:space="0" w:color="000000"/>
              <w:right w:val="single" w:sz="4" w:space="0" w:color="000000"/>
            </w:tcBorders>
            <w:shd w:val="clear" w:color="auto" w:fill="auto"/>
            <w:noWrap/>
          </w:tcPr>
          <w:p w14:paraId="6B7A3E7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4BBAB67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128,82</w:t>
            </w:r>
          </w:p>
        </w:tc>
      </w:tr>
      <w:tr w:rsidR="003D3047" w:rsidRPr="003D3047" w14:paraId="4643FEC5" w14:textId="77777777" w:rsidTr="0096745C">
        <w:trPr>
          <w:trHeight w:val="56"/>
          <w:jc w:val="center"/>
        </w:trPr>
        <w:tc>
          <w:tcPr>
            <w:tcW w:w="988" w:type="dxa"/>
            <w:gridSpan w:val="2"/>
            <w:shd w:val="clear" w:color="000000" w:fill="F2F2F2"/>
            <w:noWrap/>
          </w:tcPr>
          <w:p w14:paraId="779956A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09E482B"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TUBO PVC DESAGUE 4" (L=4M)</w:t>
            </w:r>
          </w:p>
        </w:tc>
        <w:tc>
          <w:tcPr>
            <w:tcW w:w="1063" w:type="dxa"/>
            <w:tcBorders>
              <w:top w:val="nil"/>
              <w:left w:val="nil"/>
              <w:bottom w:val="single" w:sz="4" w:space="0" w:color="000000"/>
              <w:right w:val="single" w:sz="4" w:space="0" w:color="000000"/>
            </w:tcBorders>
            <w:shd w:val="clear" w:color="auto" w:fill="auto"/>
            <w:noWrap/>
          </w:tcPr>
          <w:p w14:paraId="63436B11"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2C6F5606"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164</w:t>
            </w:r>
          </w:p>
        </w:tc>
      </w:tr>
      <w:tr w:rsidR="003D3047" w:rsidRPr="003D3047" w14:paraId="193E68B3" w14:textId="77777777" w:rsidTr="0096745C">
        <w:trPr>
          <w:trHeight w:val="56"/>
          <w:jc w:val="center"/>
        </w:trPr>
        <w:tc>
          <w:tcPr>
            <w:tcW w:w="988" w:type="dxa"/>
            <w:gridSpan w:val="2"/>
            <w:shd w:val="clear" w:color="000000" w:fill="F2F2F2"/>
            <w:noWrap/>
          </w:tcPr>
          <w:p w14:paraId="39919632"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13BD2B5"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UNION UNIVERSAL 1/2"</w:t>
            </w:r>
          </w:p>
        </w:tc>
        <w:tc>
          <w:tcPr>
            <w:tcW w:w="1063" w:type="dxa"/>
            <w:tcBorders>
              <w:top w:val="nil"/>
              <w:left w:val="nil"/>
              <w:bottom w:val="single" w:sz="4" w:space="0" w:color="000000"/>
              <w:right w:val="single" w:sz="4" w:space="0" w:color="000000"/>
            </w:tcBorders>
            <w:shd w:val="clear" w:color="auto" w:fill="auto"/>
            <w:noWrap/>
          </w:tcPr>
          <w:p w14:paraId="0F0F3BBB"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6731D78"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100</w:t>
            </w:r>
          </w:p>
        </w:tc>
      </w:tr>
      <w:tr w:rsidR="003D3047" w:rsidRPr="003D3047" w14:paraId="269EB3F3" w14:textId="77777777" w:rsidTr="0096745C">
        <w:trPr>
          <w:trHeight w:val="56"/>
          <w:jc w:val="center"/>
        </w:trPr>
        <w:tc>
          <w:tcPr>
            <w:tcW w:w="988" w:type="dxa"/>
            <w:gridSpan w:val="2"/>
            <w:shd w:val="clear" w:color="000000" w:fill="F2F2F2"/>
            <w:noWrap/>
          </w:tcPr>
          <w:p w14:paraId="0A436848"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704500C"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VENTANA DE ALUMINIO C/CELOSIA + VIDRIO CATEDRAL Y ACCES</w:t>
            </w:r>
          </w:p>
        </w:tc>
        <w:tc>
          <w:tcPr>
            <w:tcW w:w="1063" w:type="dxa"/>
            <w:tcBorders>
              <w:top w:val="nil"/>
              <w:left w:val="nil"/>
              <w:bottom w:val="single" w:sz="4" w:space="0" w:color="000000"/>
              <w:right w:val="single" w:sz="4" w:space="0" w:color="000000"/>
            </w:tcBorders>
            <w:shd w:val="clear" w:color="auto" w:fill="auto"/>
            <w:noWrap/>
          </w:tcPr>
          <w:p w14:paraId="5B7FB78C"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4DB151DF"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18</w:t>
            </w:r>
          </w:p>
        </w:tc>
      </w:tr>
      <w:tr w:rsidR="003D3047" w:rsidRPr="003D3047" w14:paraId="503E0534" w14:textId="77777777" w:rsidTr="0096745C">
        <w:trPr>
          <w:trHeight w:val="56"/>
          <w:jc w:val="center"/>
        </w:trPr>
        <w:tc>
          <w:tcPr>
            <w:tcW w:w="988" w:type="dxa"/>
            <w:gridSpan w:val="2"/>
            <w:shd w:val="clear" w:color="000000" w:fill="F2F2F2"/>
            <w:noWrap/>
          </w:tcPr>
          <w:p w14:paraId="316A463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515B7FA"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VENTANA DE ALUMINIO LINEA 20 C/VIDRIO 4MM + ACCESORIOS</w:t>
            </w:r>
          </w:p>
        </w:tc>
        <w:tc>
          <w:tcPr>
            <w:tcW w:w="1063" w:type="dxa"/>
            <w:tcBorders>
              <w:top w:val="nil"/>
              <w:left w:val="nil"/>
              <w:bottom w:val="single" w:sz="4" w:space="0" w:color="000000"/>
              <w:right w:val="single" w:sz="4" w:space="0" w:color="000000"/>
            </w:tcBorders>
            <w:shd w:val="clear" w:color="auto" w:fill="auto"/>
            <w:noWrap/>
          </w:tcPr>
          <w:p w14:paraId="3D3FCA89"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5349C601"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93,76</w:t>
            </w:r>
          </w:p>
        </w:tc>
      </w:tr>
      <w:tr w:rsidR="003D3047" w:rsidRPr="003D3047" w14:paraId="0F99E76E" w14:textId="77777777" w:rsidTr="0096745C">
        <w:trPr>
          <w:trHeight w:val="56"/>
          <w:jc w:val="center"/>
        </w:trPr>
        <w:tc>
          <w:tcPr>
            <w:tcW w:w="988" w:type="dxa"/>
            <w:gridSpan w:val="2"/>
            <w:shd w:val="clear" w:color="000000" w:fill="F2F2F2"/>
            <w:noWrap/>
          </w:tcPr>
          <w:p w14:paraId="765A8ADB"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A8DF424"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VENTANA DE ALUMINIO PROYECTANTE C/VIDRIO + ACCESORIOS</w:t>
            </w:r>
          </w:p>
        </w:tc>
        <w:tc>
          <w:tcPr>
            <w:tcW w:w="1063" w:type="dxa"/>
            <w:tcBorders>
              <w:top w:val="nil"/>
              <w:left w:val="nil"/>
              <w:bottom w:val="single" w:sz="4" w:space="0" w:color="000000"/>
              <w:right w:val="single" w:sz="4" w:space="0" w:color="000000"/>
            </w:tcBorders>
            <w:shd w:val="clear" w:color="auto" w:fill="auto"/>
            <w:noWrap/>
          </w:tcPr>
          <w:p w14:paraId="02DBB0DE"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411CF96F"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154,98</w:t>
            </w:r>
          </w:p>
        </w:tc>
      </w:tr>
      <w:tr w:rsidR="003D3047" w:rsidRPr="003D3047" w14:paraId="1F7B68CC" w14:textId="77777777" w:rsidTr="0096745C">
        <w:trPr>
          <w:trHeight w:val="56"/>
          <w:jc w:val="center"/>
        </w:trPr>
        <w:tc>
          <w:tcPr>
            <w:tcW w:w="988" w:type="dxa"/>
            <w:gridSpan w:val="2"/>
            <w:shd w:val="clear" w:color="000000" w:fill="F2F2F2"/>
            <w:noWrap/>
          </w:tcPr>
          <w:p w14:paraId="1E5011B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0C59B5E"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YESO</w:t>
            </w:r>
          </w:p>
        </w:tc>
        <w:tc>
          <w:tcPr>
            <w:tcW w:w="1063" w:type="dxa"/>
            <w:tcBorders>
              <w:top w:val="nil"/>
              <w:left w:val="nil"/>
              <w:bottom w:val="single" w:sz="4" w:space="0" w:color="000000"/>
              <w:right w:val="single" w:sz="4" w:space="0" w:color="000000"/>
            </w:tcBorders>
            <w:shd w:val="clear" w:color="auto" w:fill="auto"/>
            <w:noWrap/>
          </w:tcPr>
          <w:p w14:paraId="37E6037F"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0E20E845"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1647,36</w:t>
            </w:r>
          </w:p>
        </w:tc>
      </w:tr>
      <w:tr w:rsidR="003D3047" w:rsidRPr="003D3047" w14:paraId="774312E6" w14:textId="77777777" w:rsidTr="0096745C">
        <w:trPr>
          <w:trHeight w:val="56"/>
          <w:jc w:val="center"/>
        </w:trPr>
        <w:tc>
          <w:tcPr>
            <w:tcW w:w="988" w:type="dxa"/>
            <w:gridSpan w:val="2"/>
            <w:shd w:val="clear" w:color="000000" w:fill="F2F2F2"/>
            <w:noWrap/>
          </w:tcPr>
          <w:p w14:paraId="5C7029C2"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5FED489"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 xml:space="preserve">ZOCALO PISO FLOTANTE </w:t>
            </w:r>
          </w:p>
        </w:tc>
        <w:tc>
          <w:tcPr>
            <w:tcW w:w="1063" w:type="dxa"/>
            <w:tcBorders>
              <w:top w:val="nil"/>
              <w:left w:val="nil"/>
              <w:bottom w:val="single" w:sz="4" w:space="0" w:color="000000"/>
              <w:right w:val="single" w:sz="4" w:space="0" w:color="000000"/>
            </w:tcBorders>
            <w:shd w:val="clear" w:color="auto" w:fill="auto"/>
            <w:noWrap/>
          </w:tcPr>
          <w:p w14:paraId="2C2C7C8A"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41B27BC5"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629,37</w:t>
            </w:r>
          </w:p>
        </w:tc>
      </w:tr>
      <w:tr w:rsidR="003D3047" w:rsidRPr="003D3047" w14:paraId="3644FA14" w14:textId="77777777" w:rsidTr="0096745C">
        <w:trPr>
          <w:trHeight w:val="56"/>
          <w:jc w:val="center"/>
        </w:trPr>
        <w:tc>
          <w:tcPr>
            <w:tcW w:w="988" w:type="dxa"/>
            <w:gridSpan w:val="2"/>
            <w:shd w:val="clear" w:color="000000" w:fill="F2F2F2"/>
            <w:noWrap/>
          </w:tcPr>
          <w:p w14:paraId="6338F5B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B36761F"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BOTAGUAS DE CERAMICA DOS CAIDAS</w:t>
            </w:r>
          </w:p>
        </w:tc>
        <w:tc>
          <w:tcPr>
            <w:tcW w:w="1063" w:type="dxa"/>
            <w:tcBorders>
              <w:top w:val="nil"/>
              <w:left w:val="nil"/>
              <w:bottom w:val="single" w:sz="4" w:space="0" w:color="000000"/>
              <w:right w:val="single" w:sz="4" w:space="0" w:color="000000"/>
            </w:tcBorders>
            <w:shd w:val="clear" w:color="auto" w:fill="auto"/>
            <w:noWrap/>
          </w:tcPr>
          <w:p w14:paraId="135E4F8B"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41E3787"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96</w:t>
            </w:r>
          </w:p>
        </w:tc>
      </w:tr>
      <w:tr w:rsidR="003D3047" w:rsidRPr="003D3047" w14:paraId="34539375" w14:textId="77777777" w:rsidTr="0096745C">
        <w:trPr>
          <w:trHeight w:val="56"/>
          <w:jc w:val="center"/>
        </w:trPr>
        <w:tc>
          <w:tcPr>
            <w:tcW w:w="988" w:type="dxa"/>
            <w:gridSpan w:val="2"/>
            <w:shd w:val="clear" w:color="000000" w:fill="F2F2F2"/>
            <w:noWrap/>
          </w:tcPr>
          <w:p w14:paraId="0F3AA869"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85B8123"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PANEL RIPADO PVC</w:t>
            </w:r>
          </w:p>
        </w:tc>
        <w:tc>
          <w:tcPr>
            <w:tcW w:w="1063" w:type="dxa"/>
            <w:tcBorders>
              <w:top w:val="nil"/>
              <w:left w:val="nil"/>
              <w:bottom w:val="single" w:sz="4" w:space="0" w:color="000000"/>
              <w:right w:val="single" w:sz="4" w:space="0" w:color="000000"/>
            </w:tcBorders>
            <w:shd w:val="clear" w:color="auto" w:fill="auto"/>
            <w:noWrap/>
          </w:tcPr>
          <w:p w14:paraId="4975F002"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4C8563D4"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67,04</w:t>
            </w:r>
          </w:p>
        </w:tc>
      </w:tr>
      <w:tr w:rsidR="003D3047" w:rsidRPr="003D3047" w14:paraId="19DC27BF" w14:textId="77777777" w:rsidTr="0096745C">
        <w:trPr>
          <w:trHeight w:val="56"/>
          <w:jc w:val="center"/>
        </w:trPr>
        <w:tc>
          <w:tcPr>
            <w:tcW w:w="988" w:type="dxa"/>
            <w:gridSpan w:val="2"/>
            <w:shd w:val="clear" w:color="000000" w:fill="F2F2F2"/>
            <w:noWrap/>
          </w:tcPr>
          <w:p w14:paraId="054CC85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DAFA852"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 xml:space="preserve">PORTALAMPARA COLGANTE DE MELAMINA + ALACENA </w:t>
            </w:r>
          </w:p>
        </w:tc>
        <w:tc>
          <w:tcPr>
            <w:tcW w:w="1063" w:type="dxa"/>
            <w:tcBorders>
              <w:top w:val="nil"/>
              <w:left w:val="nil"/>
              <w:bottom w:val="single" w:sz="4" w:space="0" w:color="000000"/>
              <w:right w:val="single" w:sz="4" w:space="0" w:color="000000"/>
            </w:tcBorders>
            <w:shd w:val="clear" w:color="auto" w:fill="auto"/>
            <w:noWrap/>
          </w:tcPr>
          <w:p w14:paraId="06D93A65"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56A1D7AF"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154,22</w:t>
            </w:r>
          </w:p>
        </w:tc>
      </w:tr>
      <w:tr w:rsidR="003D3047" w:rsidRPr="003D3047" w14:paraId="4AC7829D" w14:textId="77777777" w:rsidTr="0096745C">
        <w:trPr>
          <w:trHeight w:val="56"/>
          <w:jc w:val="center"/>
        </w:trPr>
        <w:tc>
          <w:tcPr>
            <w:tcW w:w="988" w:type="dxa"/>
            <w:gridSpan w:val="2"/>
            <w:shd w:val="clear" w:color="000000" w:fill="F2F2F2"/>
            <w:noWrap/>
          </w:tcPr>
          <w:p w14:paraId="2DED95B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E946FD6"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BOTAGUAS DE CERAMICA UNA CAIDA</w:t>
            </w:r>
          </w:p>
        </w:tc>
        <w:tc>
          <w:tcPr>
            <w:tcW w:w="1063" w:type="dxa"/>
            <w:tcBorders>
              <w:top w:val="nil"/>
              <w:left w:val="nil"/>
              <w:bottom w:val="single" w:sz="4" w:space="0" w:color="000000"/>
              <w:right w:val="single" w:sz="4" w:space="0" w:color="000000"/>
            </w:tcBorders>
            <w:shd w:val="clear" w:color="auto" w:fill="auto"/>
            <w:noWrap/>
          </w:tcPr>
          <w:p w14:paraId="6F93119F"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7817F965"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51</w:t>
            </w:r>
          </w:p>
        </w:tc>
      </w:tr>
      <w:tr w:rsidR="003D3047" w:rsidRPr="003D3047" w14:paraId="43845DF3" w14:textId="77777777" w:rsidTr="0096745C">
        <w:trPr>
          <w:trHeight w:val="56"/>
          <w:jc w:val="center"/>
        </w:trPr>
        <w:tc>
          <w:tcPr>
            <w:tcW w:w="988" w:type="dxa"/>
            <w:gridSpan w:val="2"/>
            <w:shd w:val="clear" w:color="000000" w:fill="F2F2F2"/>
            <w:noWrap/>
          </w:tcPr>
          <w:p w14:paraId="62EAA2AA"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E6F4798"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BOX DE BAÑO PERFILERIA DE ALUMINIO +POLICARBONATO Y ACCESORIOS</w:t>
            </w:r>
          </w:p>
        </w:tc>
        <w:tc>
          <w:tcPr>
            <w:tcW w:w="1063" w:type="dxa"/>
            <w:tcBorders>
              <w:top w:val="nil"/>
              <w:left w:val="nil"/>
              <w:bottom w:val="single" w:sz="4" w:space="0" w:color="000000"/>
              <w:right w:val="single" w:sz="4" w:space="0" w:color="000000"/>
            </w:tcBorders>
            <w:shd w:val="clear" w:color="auto" w:fill="auto"/>
            <w:noWrap/>
          </w:tcPr>
          <w:p w14:paraId="6E1A8B60"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0B61D711"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124,8</w:t>
            </w:r>
          </w:p>
        </w:tc>
      </w:tr>
      <w:tr w:rsidR="003D3047" w:rsidRPr="003D3047" w14:paraId="078C057F" w14:textId="77777777" w:rsidTr="0096745C">
        <w:trPr>
          <w:trHeight w:val="56"/>
          <w:jc w:val="center"/>
        </w:trPr>
        <w:tc>
          <w:tcPr>
            <w:tcW w:w="988" w:type="dxa"/>
            <w:gridSpan w:val="2"/>
            <w:shd w:val="clear" w:color="000000" w:fill="F2F2F2"/>
            <w:noWrap/>
          </w:tcPr>
          <w:p w14:paraId="481504A6"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960382F"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LAMPARA COLGANTE</w:t>
            </w:r>
          </w:p>
        </w:tc>
        <w:tc>
          <w:tcPr>
            <w:tcW w:w="1063" w:type="dxa"/>
            <w:tcBorders>
              <w:top w:val="nil"/>
              <w:left w:val="nil"/>
              <w:bottom w:val="single" w:sz="4" w:space="0" w:color="000000"/>
              <w:right w:val="single" w:sz="4" w:space="0" w:color="000000"/>
            </w:tcBorders>
            <w:shd w:val="clear" w:color="auto" w:fill="auto"/>
            <w:noWrap/>
          </w:tcPr>
          <w:p w14:paraId="2B5841C9"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73E08645"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150</w:t>
            </w:r>
          </w:p>
        </w:tc>
      </w:tr>
      <w:tr w:rsidR="003D3047" w:rsidRPr="003D3047" w14:paraId="2E35F958" w14:textId="77777777" w:rsidTr="0096745C">
        <w:trPr>
          <w:trHeight w:val="56"/>
          <w:jc w:val="center"/>
        </w:trPr>
        <w:tc>
          <w:tcPr>
            <w:tcW w:w="988" w:type="dxa"/>
            <w:gridSpan w:val="2"/>
            <w:shd w:val="clear" w:color="000000" w:fill="F2F2F2"/>
            <w:noWrap/>
          </w:tcPr>
          <w:p w14:paraId="21BB9981" w14:textId="77777777" w:rsidR="003D3047" w:rsidRPr="003D3047" w:rsidRDefault="003D3047" w:rsidP="003D3047">
            <w:pPr>
              <w:spacing w:after="160" w:line="259" w:lineRule="auto"/>
              <w:ind w:left="360"/>
              <w:rPr>
                <w:rFonts w:ascii="Tahoma" w:eastAsiaTheme="minorHAnsi" w:hAnsi="Tahoma" w:cs="Tahoma"/>
                <w:lang w:val="es-BO" w:eastAsia="es-ES"/>
              </w:rPr>
            </w:pPr>
            <w:r w:rsidRPr="003D3047">
              <w:rPr>
                <w:rFonts w:ascii="Tahoma" w:eastAsiaTheme="minorHAnsi" w:hAnsi="Tahoma" w:cs="Tahoma"/>
                <w:lang w:val="es-BO" w:eastAsia="es-ES"/>
              </w:rPr>
              <w:t>99.</w:t>
            </w:r>
          </w:p>
        </w:tc>
        <w:tc>
          <w:tcPr>
            <w:tcW w:w="5629" w:type="dxa"/>
            <w:tcBorders>
              <w:top w:val="nil"/>
              <w:left w:val="single" w:sz="4" w:space="0" w:color="000000"/>
              <w:bottom w:val="single" w:sz="4" w:space="0" w:color="000000"/>
              <w:right w:val="single" w:sz="4" w:space="0" w:color="000000"/>
            </w:tcBorders>
            <w:shd w:val="clear" w:color="auto" w:fill="auto"/>
            <w:noWrap/>
          </w:tcPr>
          <w:p w14:paraId="34FC9E77"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 xml:space="preserve">PISO FLOTANTE HDF 8MM + ACCESORIOS Y MEMBRANA AISLANTE </w:t>
            </w:r>
          </w:p>
        </w:tc>
        <w:tc>
          <w:tcPr>
            <w:tcW w:w="1063" w:type="dxa"/>
            <w:tcBorders>
              <w:top w:val="nil"/>
              <w:left w:val="nil"/>
              <w:bottom w:val="single" w:sz="4" w:space="0" w:color="000000"/>
              <w:right w:val="single" w:sz="4" w:space="0" w:color="000000"/>
            </w:tcBorders>
            <w:shd w:val="clear" w:color="auto" w:fill="auto"/>
            <w:noWrap/>
          </w:tcPr>
          <w:p w14:paraId="5A580256"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7D5E858A"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587,19</w:t>
            </w:r>
          </w:p>
        </w:tc>
      </w:tr>
      <w:bookmarkEnd w:id="135"/>
    </w:tbl>
    <w:p w14:paraId="67AB6255" w14:textId="77777777" w:rsidR="003D3047" w:rsidRPr="003D3047" w:rsidRDefault="003D3047" w:rsidP="003D304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D3047" w:rsidRPr="003D3047" w14:paraId="4F05C1F3" w14:textId="77777777" w:rsidTr="0096745C">
        <w:trPr>
          <w:trHeight w:val="20"/>
          <w:jc w:val="center"/>
        </w:trPr>
        <w:tc>
          <w:tcPr>
            <w:tcW w:w="8647" w:type="dxa"/>
            <w:gridSpan w:val="5"/>
            <w:shd w:val="clear" w:color="auto" w:fill="D9E2F3" w:themeFill="accent5" w:themeFillTint="33"/>
            <w:noWrap/>
            <w:vAlign w:val="center"/>
            <w:hideMark/>
          </w:tcPr>
          <w:p w14:paraId="34E84E04" w14:textId="77777777" w:rsidR="003D3047" w:rsidRPr="003D3047" w:rsidRDefault="003D3047" w:rsidP="003D3047">
            <w:pPr>
              <w:jc w:val="center"/>
              <w:rPr>
                <w:rFonts w:ascii="Tahoma" w:hAnsi="Tahoma" w:cs="Tahoma"/>
                <w:sz w:val="18"/>
                <w:szCs w:val="18"/>
                <w:lang w:eastAsia="es-ES"/>
              </w:rPr>
            </w:pPr>
            <w:r w:rsidRPr="003D3047">
              <w:rPr>
                <w:rFonts w:ascii="Tahoma" w:hAnsi="Tahoma" w:cs="Tahoma"/>
                <w:sz w:val="18"/>
                <w:szCs w:val="18"/>
                <w:lang w:eastAsia="es-ES"/>
              </w:rPr>
              <w:t xml:space="preserve">(**) </w:t>
            </w:r>
            <w:r w:rsidRPr="003D3047">
              <w:rPr>
                <w:rFonts w:ascii="Tahoma" w:hAnsi="Tahoma" w:cs="Tahoma"/>
                <w:b/>
                <w:sz w:val="18"/>
                <w:szCs w:val="18"/>
                <w:lang w:eastAsia="es-ES"/>
              </w:rPr>
              <w:t>Componente CAPACITACIÓN, ASISTENCIA TÉCNICA, SEGUIMIENTO</w:t>
            </w:r>
          </w:p>
        </w:tc>
      </w:tr>
      <w:tr w:rsidR="003D3047" w:rsidRPr="003D3047" w14:paraId="50F6116F" w14:textId="77777777" w:rsidTr="0096745C">
        <w:trPr>
          <w:trHeight w:val="20"/>
          <w:jc w:val="center"/>
        </w:trPr>
        <w:tc>
          <w:tcPr>
            <w:tcW w:w="992" w:type="dxa"/>
            <w:shd w:val="clear" w:color="000000" w:fill="F2F2F2"/>
            <w:noWrap/>
            <w:vAlign w:val="center"/>
            <w:hideMark/>
          </w:tcPr>
          <w:p w14:paraId="2AEE6098" w14:textId="77777777" w:rsidR="003D3047" w:rsidRPr="003D3047" w:rsidRDefault="003D3047" w:rsidP="003D3047">
            <w:pPr>
              <w:jc w:val="center"/>
              <w:rPr>
                <w:rFonts w:ascii="Tahoma" w:hAnsi="Tahoma" w:cs="Tahoma"/>
                <w:sz w:val="18"/>
                <w:szCs w:val="18"/>
                <w:lang w:eastAsia="es-ES"/>
              </w:rPr>
            </w:pPr>
            <w:r w:rsidRPr="003D3047">
              <w:rPr>
                <w:rFonts w:ascii="Tahoma" w:hAnsi="Tahoma" w:cs="Tahoma"/>
                <w:sz w:val="18"/>
                <w:szCs w:val="18"/>
                <w:lang w:eastAsia="es-ES"/>
              </w:rPr>
              <w:t>100</w:t>
            </w:r>
          </w:p>
        </w:tc>
        <w:tc>
          <w:tcPr>
            <w:tcW w:w="4253" w:type="dxa"/>
            <w:shd w:val="clear" w:color="000000" w:fill="FFFFFF"/>
            <w:noWrap/>
            <w:vAlign w:val="center"/>
          </w:tcPr>
          <w:p w14:paraId="15FC6E7A" w14:textId="77777777" w:rsidR="003D3047" w:rsidRPr="003D3047" w:rsidRDefault="003D3047" w:rsidP="003D3047">
            <w:pPr>
              <w:rPr>
                <w:rFonts w:ascii="Tahoma" w:hAnsi="Tahoma" w:cs="Tahoma"/>
                <w:sz w:val="18"/>
                <w:szCs w:val="18"/>
                <w:lang w:eastAsia="es-ES"/>
              </w:rPr>
            </w:pPr>
            <w:r w:rsidRPr="003D3047">
              <w:rPr>
                <w:rFonts w:ascii="Tahoma" w:hAnsi="Tahoma" w:cs="Tahoma"/>
                <w:sz w:val="18"/>
                <w:szCs w:val="18"/>
                <w:lang w:eastAsia="es-ES"/>
              </w:rPr>
              <w:t>CAPACITACIÓN, ASISTENCIA TÉCNICA, SEGUIMIENTO</w:t>
            </w:r>
          </w:p>
        </w:tc>
        <w:tc>
          <w:tcPr>
            <w:tcW w:w="992" w:type="dxa"/>
            <w:shd w:val="clear" w:color="000000" w:fill="FFFFFF"/>
            <w:noWrap/>
            <w:vAlign w:val="center"/>
          </w:tcPr>
          <w:p w14:paraId="10270E32" w14:textId="77777777" w:rsidR="003D3047" w:rsidRPr="003D3047" w:rsidRDefault="003D3047" w:rsidP="003D3047">
            <w:pPr>
              <w:rPr>
                <w:rFonts w:ascii="Tahoma" w:hAnsi="Tahoma" w:cs="Tahoma"/>
                <w:sz w:val="18"/>
                <w:szCs w:val="18"/>
                <w:lang w:eastAsia="es-ES"/>
              </w:rPr>
            </w:pPr>
            <w:r w:rsidRPr="003D3047">
              <w:rPr>
                <w:rFonts w:ascii="Tahoma" w:hAnsi="Tahoma" w:cs="Tahoma"/>
                <w:sz w:val="18"/>
                <w:szCs w:val="18"/>
                <w:lang w:eastAsia="es-ES"/>
              </w:rPr>
              <w:t>GBL</w:t>
            </w:r>
          </w:p>
        </w:tc>
        <w:tc>
          <w:tcPr>
            <w:tcW w:w="851" w:type="dxa"/>
            <w:shd w:val="clear" w:color="000000" w:fill="FFFFFF"/>
            <w:noWrap/>
            <w:vAlign w:val="center"/>
          </w:tcPr>
          <w:p w14:paraId="45585FC4" w14:textId="77777777" w:rsidR="003D3047" w:rsidRPr="003D3047" w:rsidRDefault="003D3047" w:rsidP="003D3047">
            <w:pPr>
              <w:jc w:val="right"/>
              <w:rPr>
                <w:rFonts w:ascii="Tahoma" w:hAnsi="Tahoma" w:cs="Tahoma"/>
                <w:color w:val="FF0000"/>
                <w:sz w:val="18"/>
                <w:szCs w:val="18"/>
                <w:lang w:eastAsia="es-ES"/>
              </w:rPr>
            </w:pPr>
            <w:r w:rsidRPr="003D3047">
              <w:rPr>
                <w:rFonts w:ascii="Tahoma" w:hAnsi="Tahoma" w:cs="Tahoma"/>
                <w:color w:val="FF0000"/>
                <w:sz w:val="18"/>
                <w:szCs w:val="18"/>
                <w:lang w:eastAsia="es-ES"/>
              </w:rPr>
              <w:t>1</w:t>
            </w:r>
          </w:p>
        </w:tc>
        <w:tc>
          <w:tcPr>
            <w:tcW w:w="1559" w:type="dxa"/>
            <w:shd w:val="clear" w:color="000000" w:fill="FFFFFF"/>
            <w:vAlign w:val="center"/>
          </w:tcPr>
          <w:p w14:paraId="6A5EC69B" w14:textId="77777777" w:rsidR="003D3047" w:rsidRPr="003D3047" w:rsidRDefault="003D3047" w:rsidP="003D3047">
            <w:pPr>
              <w:jc w:val="right"/>
              <w:rPr>
                <w:rFonts w:ascii="Tahoma" w:hAnsi="Tahoma" w:cs="Tahoma"/>
                <w:b/>
                <w:bCs/>
                <w:color w:val="FF0000"/>
                <w:sz w:val="18"/>
                <w:szCs w:val="18"/>
                <w:lang w:eastAsia="es-ES"/>
              </w:rPr>
            </w:pPr>
            <w:r w:rsidRPr="003D3047">
              <w:rPr>
                <w:rFonts w:ascii="Tahoma" w:hAnsi="Tahoma" w:cs="Tahoma"/>
                <w:b/>
                <w:bCs/>
                <w:color w:val="FF0000"/>
                <w:sz w:val="22"/>
                <w:szCs w:val="22"/>
                <w:lang w:eastAsia="es-ES"/>
              </w:rPr>
              <w:t>185.903,53</w:t>
            </w:r>
          </w:p>
        </w:tc>
      </w:tr>
    </w:tbl>
    <w:p w14:paraId="0B07A319" w14:textId="77777777" w:rsidR="003D3047" w:rsidRPr="003D3047" w:rsidRDefault="003D3047" w:rsidP="003D3047">
      <w:pPr>
        <w:spacing w:line="260" w:lineRule="atLeast"/>
        <w:jc w:val="both"/>
        <w:rPr>
          <w:rFonts w:ascii="Tahoma" w:hAnsi="Tahoma" w:cs="Tahoma"/>
          <w:b/>
          <w:i/>
          <w:color w:val="000000"/>
          <w:lang w:val="es-ES_tradnl"/>
        </w:rPr>
      </w:pPr>
      <w:r w:rsidRPr="003D3047">
        <w:rPr>
          <w:rFonts w:ascii="Tahoma" w:hAnsi="Tahoma" w:cs="Tahoma"/>
          <w:b/>
          <w:i/>
          <w:color w:val="000000"/>
          <w:lang w:val="es-ES_tradnl"/>
        </w:rPr>
        <w:t>Notas:</w:t>
      </w:r>
    </w:p>
    <w:p w14:paraId="3F08AC68"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lastRenderedPageBreak/>
        <w:t xml:space="preserve">- </w:t>
      </w:r>
      <w:r w:rsidRPr="003D3047">
        <w:rPr>
          <w:rFonts w:ascii="Tahoma" w:hAnsi="Tahoma" w:cs="Tahoma"/>
          <w:b/>
          <w:lang w:val="es-ES_tradnl"/>
        </w:rPr>
        <w:t>(*)</w:t>
      </w:r>
      <w:r w:rsidRPr="003D304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ACADFB5"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 </w:t>
      </w:r>
      <w:r w:rsidRPr="003D3047">
        <w:rPr>
          <w:rFonts w:ascii="Tahoma" w:hAnsi="Tahoma" w:cs="Tahoma"/>
          <w:b/>
          <w:lang w:val="es-ES_tradnl"/>
        </w:rPr>
        <w:t>(**)</w:t>
      </w:r>
      <w:r w:rsidRPr="003D304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D3047">
        <w:rPr>
          <w:rFonts w:ascii="Tahoma" w:hAnsi="Tahoma" w:cs="Tahoma"/>
          <w:b/>
          <w:lang w:val="es-ES_tradnl"/>
        </w:rPr>
        <w:t xml:space="preserve">capacitación, asistencia técnica, seguimiento </w:t>
      </w:r>
      <w:r w:rsidRPr="003D3047">
        <w:rPr>
          <w:rFonts w:ascii="Tahoma" w:hAnsi="Tahoma" w:cs="Tahoma"/>
          <w:lang w:val="es-ES_tradnl"/>
        </w:rPr>
        <w:t>no deberá ser modificado.</w:t>
      </w:r>
    </w:p>
    <w:p w14:paraId="63F4F8FF" w14:textId="77777777" w:rsidR="003D3047" w:rsidRPr="003D3047" w:rsidRDefault="003D3047" w:rsidP="003D3047">
      <w:pPr>
        <w:spacing w:line="260" w:lineRule="atLeast"/>
        <w:jc w:val="both"/>
        <w:rPr>
          <w:rFonts w:ascii="Tahoma" w:hAnsi="Tahoma" w:cs="Tahoma"/>
          <w:lang w:val="es-ES_tradnl"/>
        </w:rPr>
      </w:pPr>
    </w:p>
    <w:p w14:paraId="48012B19" w14:textId="77777777" w:rsidR="003D3047" w:rsidRPr="003D3047" w:rsidRDefault="003D3047" w:rsidP="003D3047">
      <w:pPr>
        <w:numPr>
          <w:ilvl w:val="0"/>
          <w:numId w:val="69"/>
        </w:numPr>
        <w:spacing w:after="160" w:line="260" w:lineRule="atLeast"/>
        <w:ind w:left="426"/>
        <w:rPr>
          <w:rFonts w:ascii="Tahoma" w:hAnsi="Tahoma" w:cs="Tahoma"/>
          <w:b/>
          <w:lang w:eastAsia="es-BO"/>
        </w:rPr>
      </w:pPr>
      <w:r w:rsidRPr="003D3047">
        <w:rPr>
          <w:rFonts w:ascii="Tahoma" w:hAnsi="Tahoma" w:cs="Tahoma"/>
          <w:b/>
          <w:lang w:eastAsia="es-BO"/>
        </w:rPr>
        <w:t>APORTE PROPIO.</w:t>
      </w:r>
    </w:p>
    <w:p w14:paraId="6FDF3D77" w14:textId="77777777" w:rsidR="003D3047" w:rsidRPr="003D3047" w:rsidRDefault="003D3047" w:rsidP="003D3047">
      <w:pPr>
        <w:spacing w:line="260" w:lineRule="atLeast"/>
        <w:ind w:left="426"/>
        <w:rPr>
          <w:rFonts w:ascii="Tahoma" w:hAnsi="Tahoma" w:cs="Tahoma"/>
          <w:b/>
          <w:lang w:eastAsia="es-BO"/>
        </w:rPr>
      </w:pPr>
    </w:p>
    <w:tbl>
      <w:tblPr>
        <w:tblW w:w="5524" w:type="dxa"/>
        <w:jc w:val="center"/>
        <w:tblCellMar>
          <w:left w:w="70" w:type="dxa"/>
          <w:right w:w="70" w:type="dxa"/>
        </w:tblCellMar>
        <w:tblLook w:val="04A0" w:firstRow="1" w:lastRow="0" w:firstColumn="1" w:lastColumn="0" w:noHBand="0" w:noVBand="1"/>
      </w:tblPr>
      <w:tblGrid>
        <w:gridCol w:w="3681"/>
        <w:gridCol w:w="1843"/>
      </w:tblGrid>
      <w:tr w:rsidR="003D3047" w:rsidRPr="003D3047" w14:paraId="04CCE238" w14:textId="77777777" w:rsidTr="0096745C">
        <w:trPr>
          <w:trHeight w:val="37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45E0D6"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bookmarkStart w:id="136" w:name="_Toc536520829"/>
            <w:bookmarkStart w:id="137" w:name="_Toc71811172"/>
            <w:r w:rsidRPr="003D3047">
              <w:rPr>
                <w:rFonts w:ascii="Tahoma" w:eastAsiaTheme="minorHAnsi" w:hAnsi="Tahoma" w:cs="Tahoma"/>
                <w:b/>
                <w:sz w:val="22"/>
                <w:szCs w:val="22"/>
                <w:lang w:val="es-BO" w:eastAsia="es-ES"/>
              </w:rPr>
              <w:t>NOMBRE DEL INSUMO</w:t>
            </w:r>
          </w:p>
        </w:tc>
        <w:tc>
          <w:tcPr>
            <w:tcW w:w="1843"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DCF4D15"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r w:rsidRPr="003D3047">
              <w:rPr>
                <w:rFonts w:ascii="Tahoma" w:eastAsiaTheme="minorHAnsi" w:hAnsi="Tahoma" w:cs="Tahoma"/>
                <w:b/>
                <w:sz w:val="22"/>
                <w:szCs w:val="22"/>
                <w:lang w:val="es-BO" w:eastAsia="es-ES"/>
              </w:rPr>
              <w:t>UNIDAD</w:t>
            </w:r>
          </w:p>
        </w:tc>
      </w:tr>
      <w:tr w:rsidR="003D3047" w:rsidRPr="003D3047" w14:paraId="27AAC9B9" w14:textId="77777777" w:rsidTr="0096745C">
        <w:trPr>
          <w:trHeight w:val="360"/>
          <w:jc w:val="center"/>
        </w:trPr>
        <w:tc>
          <w:tcPr>
            <w:tcW w:w="3681" w:type="dxa"/>
            <w:tcBorders>
              <w:top w:val="nil"/>
              <w:left w:val="single" w:sz="4" w:space="0" w:color="000000"/>
              <w:bottom w:val="single" w:sz="4" w:space="0" w:color="000000"/>
              <w:right w:val="single" w:sz="4" w:space="0" w:color="000000"/>
            </w:tcBorders>
            <w:shd w:val="clear" w:color="auto" w:fill="auto"/>
            <w:noWrap/>
            <w:hideMark/>
          </w:tcPr>
          <w:p w14:paraId="430F2BAD"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ALBAÑIL</w:t>
            </w:r>
          </w:p>
        </w:tc>
        <w:tc>
          <w:tcPr>
            <w:tcW w:w="1843" w:type="dxa"/>
            <w:tcBorders>
              <w:top w:val="nil"/>
              <w:left w:val="nil"/>
              <w:bottom w:val="single" w:sz="4" w:space="0" w:color="000000"/>
              <w:right w:val="single" w:sz="4" w:space="0" w:color="000000"/>
            </w:tcBorders>
            <w:shd w:val="clear" w:color="auto" w:fill="auto"/>
            <w:noWrap/>
            <w:hideMark/>
          </w:tcPr>
          <w:p w14:paraId="380B6191"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HR</w:t>
            </w:r>
          </w:p>
        </w:tc>
      </w:tr>
      <w:tr w:rsidR="003D3047" w:rsidRPr="003D3047" w14:paraId="18FDDE18" w14:textId="77777777" w:rsidTr="0096745C">
        <w:trPr>
          <w:trHeight w:val="254"/>
          <w:jc w:val="center"/>
        </w:trPr>
        <w:tc>
          <w:tcPr>
            <w:tcW w:w="3681" w:type="dxa"/>
            <w:tcBorders>
              <w:top w:val="nil"/>
              <w:left w:val="single" w:sz="4" w:space="0" w:color="000000"/>
              <w:bottom w:val="single" w:sz="4" w:space="0" w:color="000000"/>
              <w:right w:val="single" w:sz="4" w:space="0" w:color="000000"/>
            </w:tcBorders>
            <w:shd w:val="clear" w:color="auto" w:fill="auto"/>
            <w:noWrap/>
          </w:tcPr>
          <w:p w14:paraId="5E099413"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 xml:space="preserve">ARENA </w:t>
            </w:r>
          </w:p>
        </w:tc>
        <w:tc>
          <w:tcPr>
            <w:tcW w:w="1843" w:type="dxa"/>
            <w:tcBorders>
              <w:top w:val="nil"/>
              <w:left w:val="nil"/>
              <w:bottom w:val="single" w:sz="4" w:space="0" w:color="000000"/>
              <w:right w:val="single" w:sz="4" w:space="0" w:color="000000"/>
            </w:tcBorders>
            <w:shd w:val="clear" w:color="auto" w:fill="auto"/>
            <w:noWrap/>
          </w:tcPr>
          <w:p w14:paraId="30827CE3"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M3</w:t>
            </w:r>
          </w:p>
        </w:tc>
      </w:tr>
      <w:tr w:rsidR="003D3047" w:rsidRPr="003D3047" w14:paraId="5EE2AE12" w14:textId="77777777" w:rsidTr="0096745C">
        <w:trPr>
          <w:trHeight w:val="254"/>
          <w:jc w:val="center"/>
        </w:trPr>
        <w:tc>
          <w:tcPr>
            <w:tcW w:w="3681" w:type="dxa"/>
            <w:tcBorders>
              <w:top w:val="nil"/>
              <w:left w:val="single" w:sz="4" w:space="0" w:color="000000"/>
              <w:bottom w:val="single" w:sz="4" w:space="0" w:color="000000"/>
              <w:right w:val="single" w:sz="4" w:space="0" w:color="000000"/>
            </w:tcBorders>
            <w:shd w:val="clear" w:color="auto" w:fill="auto"/>
            <w:noWrap/>
          </w:tcPr>
          <w:p w14:paraId="5E3DF916"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ARENA FINA</w:t>
            </w:r>
          </w:p>
        </w:tc>
        <w:tc>
          <w:tcPr>
            <w:tcW w:w="1843" w:type="dxa"/>
            <w:tcBorders>
              <w:top w:val="nil"/>
              <w:left w:val="nil"/>
              <w:bottom w:val="single" w:sz="4" w:space="0" w:color="000000"/>
              <w:right w:val="single" w:sz="4" w:space="0" w:color="000000"/>
            </w:tcBorders>
            <w:shd w:val="clear" w:color="auto" w:fill="auto"/>
            <w:noWrap/>
          </w:tcPr>
          <w:p w14:paraId="0A89ADF1"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M3</w:t>
            </w:r>
          </w:p>
        </w:tc>
      </w:tr>
      <w:tr w:rsidR="003D3047" w:rsidRPr="003D3047" w14:paraId="6F4DF0AF" w14:textId="77777777" w:rsidTr="0096745C">
        <w:trPr>
          <w:trHeight w:val="254"/>
          <w:jc w:val="center"/>
        </w:trPr>
        <w:tc>
          <w:tcPr>
            <w:tcW w:w="3681" w:type="dxa"/>
            <w:tcBorders>
              <w:top w:val="nil"/>
              <w:left w:val="single" w:sz="4" w:space="0" w:color="000000"/>
              <w:bottom w:val="single" w:sz="4" w:space="0" w:color="000000"/>
              <w:right w:val="single" w:sz="4" w:space="0" w:color="000000"/>
            </w:tcBorders>
            <w:shd w:val="clear" w:color="auto" w:fill="auto"/>
            <w:noWrap/>
          </w:tcPr>
          <w:p w14:paraId="393CD93B"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AYUDANTE</w:t>
            </w:r>
          </w:p>
        </w:tc>
        <w:tc>
          <w:tcPr>
            <w:tcW w:w="1843" w:type="dxa"/>
            <w:tcBorders>
              <w:top w:val="nil"/>
              <w:left w:val="nil"/>
              <w:bottom w:val="single" w:sz="4" w:space="0" w:color="000000"/>
              <w:right w:val="single" w:sz="4" w:space="0" w:color="000000"/>
            </w:tcBorders>
            <w:shd w:val="clear" w:color="auto" w:fill="auto"/>
            <w:noWrap/>
          </w:tcPr>
          <w:p w14:paraId="6E668D77"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HR</w:t>
            </w:r>
          </w:p>
        </w:tc>
      </w:tr>
      <w:tr w:rsidR="003D3047" w:rsidRPr="003D3047" w14:paraId="56AE8EEC" w14:textId="77777777" w:rsidTr="0096745C">
        <w:trPr>
          <w:trHeight w:val="254"/>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14:paraId="1C175D7E"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CORDEL</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76A5E40"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w:t>
            </w:r>
          </w:p>
        </w:tc>
      </w:tr>
      <w:tr w:rsidR="003D3047" w:rsidRPr="003D3047" w14:paraId="221700F4" w14:textId="77777777" w:rsidTr="0096745C">
        <w:trPr>
          <w:trHeight w:val="254"/>
          <w:jc w:val="center"/>
        </w:trPr>
        <w:tc>
          <w:tcPr>
            <w:tcW w:w="3681" w:type="dxa"/>
            <w:tcBorders>
              <w:top w:val="nil"/>
              <w:left w:val="single" w:sz="4" w:space="0" w:color="000000"/>
              <w:bottom w:val="single" w:sz="4" w:space="0" w:color="auto"/>
              <w:right w:val="single" w:sz="4" w:space="0" w:color="000000"/>
            </w:tcBorders>
            <w:shd w:val="clear" w:color="auto" w:fill="auto"/>
            <w:noWrap/>
          </w:tcPr>
          <w:p w14:paraId="01ADCD21"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GRAVA</w:t>
            </w:r>
          </w:p>
        </w:tc>
        <w:tc>
          <w:tcPr>
            <w:tcW w:w="1843" w:type="dxa"/>
            <w:tcBorders>
              <w:top w:val="nil"/>
              <w:left w:val="nil"/>
              <w:bottom w:val="single" w:sz="4" w:space="0" w:color="auto"/>
              <w:right w:val="single" w:sz="4" w:space="0" w:color="000000"/>
            </w:tcBorders>
            <w:shd w:val="clear" w:color="auto" w:fill="auto"/>
            <w:noWrap/>
          </w:tcPr>
          <w:p w14:paraId="03A312DB"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M3</w:t>
            </w:r>
          </w:p>
        </w:tc>
      </w:tr>
      <w:tr w:rsidR="003D3047" w:rsidRPr="003D3047" w14:paraId="196833E1" w14:textId="77777777" w:rsidTr="0096745C">
        <w:trPr>
          <w:trHeight w:val="254"/>
          <w:jc w:val="center"/>
        </w:trPr>
        <w:tc>
          <w:tcPr>
            <w:tcW w:w="3681" w:type="dxa"/>
            <w:tcBorders>
              <w:top w:val="nil"/>
              <w:left w:val="single" w:sz="4" w:space="0" w:color="000000"/>
              <w:bottom w:val="single" w:sz="4" w:space="0" w:color="auto"/>
              <w:right w:val="single" w:sz="4" w:space="0" w:color="000000"/>
            </w:tcBorders>
            <w:shd w:val="clear" w:color="auto" w:fill="auto"/>
            <w:noWrap/>
          </w:tcPr>
          <w:p w14:paraId="678C4D3F"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PAJA</w:t>
            </w:r>
          </w:p>
        </w:tc>
        <w:tc>
          <w:tcPr>
            <w:tcW w:w="1843" w:type="dxa"/>
            <w:tcBorders>
              <w:top w:val="nil"/>
              <w:left w:val="nil"/>
              <w:bottom w:val="single" w:sz="4" w:space="0" w:color="auto"/>
              <w:right w:val="single" w:sz="4" w:space="0" w:color="000000"/>
            </w:tcBorders>
            <w:shd w:val="clear" w:color="auto" w:fill="auto"/>
            <w:noWrap/>
          </w:tcPr>
          <w:p w14:paraId="0C7C58D2"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KG</w:t>
            </w:r>
          </w:p>
        </w:tc>
      </w:tr>
      <w:tr w:rsidR="003D3047" w:rsidRPr="003D3047" w14:paraId="20CA6A06" w14:textId="77777777" w:rsidTr="0096745C">
        <w:trPr>
          <w:trHeight w:val="254"/>
          <w:jc w:val="center"/>
        </w:trPr>
        <w:tc>
          <w:tcPr>
            <w:tcW w:w="3681" w:type="dxa"/>
            <w:tcBorders>
              <w:top w:val="nil"/>
              <w:left w:val="single" w:sz="4" w:space="0" w:color="000000"/>
              <w:bottom w:val="single" w:sz="4" w:space="0" w:color="auto"/>
              <w:right w:val="single" w:sz="4" w:space="0" w:color="000000"/>
            </w:tcBorders>
            <w:shd w:val="clear" w:color="auto" w:fill="auto"/>
            <w:noWrap/>
          </w:tcPr>
          <w:p w14:paraId="4D9AEC12"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PIEDRA</w:t>
            </w:r>
          </w:p>
        </w:tc>
        <w:tc>
          <w:tcPr>
            <w:tcW w:w="1843" w:type="dxa"/>
            <w:tcBorders>
              <w:top w:val="nil"/>
              <w:left w:val="nil"/>
              <w:bottom w:val="single" w:sz="4" w:space="0" w:color="auto"/>
              <w:right w:val="single" w:sz="4" w:space="0" w:color="000000"/>
            </w:tcBorders>
            <w:shd w:val="clear" w:color="auto" w:fill="auto"/>
            <w:noWrap/>
          </w:tcPr>
          <w:p w14:paraId="4B5F4442"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M3</w:t>
            </w:r>
          </w:p>
        </w:tc>
      </w:tr>
      <w:tr w:rsidR="003D3047" w:rsidRPr="003D3047" w14:paraId="674F2798" w14:textId="77777777" w:rsidTr="0096745C">
        <w:trPr>
          <w:trHeight w:val="254"/>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14:paraId="10523E0D"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PINTOR</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E233258"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HR</w:t>
            </w:r>
          </w:p>
        </w:tc>
      </w:tr>
    </w:tbl>
    <w:p w14:paraId="62AED2F3" w14:textId="77777777" w:rsidR="003D3047" w:rsidRPr="003D3047" w:rsidRDefault="003D3047" w:rsidP="003D3047">
      <w:pPr>
        <w:keepNext/>
        <w:numPr>
          <w:ilvl w:val="0"/>
          <w:numId w:val="52"/>
        </w:numPr>
        <w:spacing w:before="240" w:after="60" w:line="259" w:lineRule="auto"/>
        <w:outlineLvl w:val="0"/>
        <w:rPr>
          <w:rFonts w:ascii="Tahoma" w:hAnsi="Tahoma" w:cs="Tahoma"/>
          <w:b/>
          <w:bCs/>
          <w:color w:val="000000"/>
          <w:kern w:val="32"/>
          <w:lang w:val="es-ES_tradnl"/>
        </w:rPr>
      </w:pPr>
      <w:r w:rsidRPr="003D3047">
        <w:rPr>
          <w:rFonts w:ascii="Tahoma" w:hAnsi="Tahoma" w:cs="Tahoma"/>
          <w:b/>
          <w:bCs/>
          <w:color w:val="000000"/>
          <w:kern w:val="32"/>
          <w:lang w:val="es-ES_tradnl"/>
        </w:rPr>
        <w:t>PLANILLA DE INSUMOS OPERATIVOS DE LA ENTIDAD EJECUTORA</w:t>
      </w:r>
      <w:bookmarkEnd w:id="136"/>
      <w:bookmarkEnd w:id="137"/>
    </w:p>
    <w:p w14:paraId="67DFA139" w14:textId="77777777" w:rsidR="003D3047" w:rsidRPr="003D3047" w:rsidRDefault="003D3047" w:rsidP="003D3047">
      <w:pPr>
        <w:keepNext/>
        <w:spacing w:before="240" w:after="60" w:line="259" w:lineRule="auto"/>
        <w:ind w:left="360"/>
        <w:outlineLvl w:val="0"/>
        <w:rPr>
          <w:rFonts w:ascii="Tahoma" w:eastAsiaTheme="minorHAnsi" w:hAnsi="Tahoma" w:cs="Tahoma"/>
          <w:b/>
          <w:bCs/>
          <w:color w:val="000000"/>
          <w:kern w:val="32"/>
          <w:sz w:val="22"/>
          <w:szCs w:val="22"/>
          <w:lang w:val="es-ES_tradnl"/>
        </w:rPr>
      </w:pPr>
    </w:p>
    <w:tbl>
      <w:tblPr>
        <w:tblW w:w="8530" w:type="dxa"/>
        <w:jc w:val="center"/>
        <w:tblCellMar>
          <w:left w:w="70" w:type="dxa"/>
          <w:right w:w="70" w:type="dxa"/>
        </w:tblCellMar>
        <w:tblLook w:val="04A0" w:firstRow="1" w:lastRow="0" w:firstColumn="1" w:lastColumn="0" w:noHBand="0" w:noVBand="1"/>
      </w:tblPr>
      <w:tblGrid>
        <w:gridCol w:w="5950"/>
        <w:gridCol w:w="1134"/>
        <w:gridCol w:w="1446"/>
      </w:tblGrid>
      <w:tr w:rsidR="003D3047" w:rsidRPr="003D3047" w14:paraId="585055E4" w14:textId="77777777" w:rsidTr="0096745C">
        <w:trPr>
          <w:trHeight w:val="255"/>
          <w:jc w:val="center"/>
        </w:trPr>
        <w:tc>
          <w:tcPr>
            <w:tcW w:w="595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38E599"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w:t>
            </w:r>
          </w:p>
        </w:tc>
        <w:tc>
          <w:tcPr>
            <w:tcW w:w="258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6CCC28C"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DETALLE</w:t>
            </w:r>
          </w:p>
        </w:tc>
      </w:tr>
      <w:tr w:rsidR="003D3047" w:rsidRPr="003D3047" w14:paraId="7DBF574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CFBEE49"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07F133ED"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UNIDAD</w:t>
            </w:r>
          </w:p>
        </w:tc>
        <w:tc>
          <w:tcPr>
            <w:tcW w:w="1446" w:type="dxa"/>
            <w:tcBorders>
              <w:top w:val="nil"/>
              <w:left w:val="nil"/>
              <w:bottom w:val="single" w:sz="4" w:space="0" w:color="000000"/>
              <w:right w:val="single" w:sz="4" w:space="0" w:color="000000"/>
            </w:tcBorders>
            <w:shd w:val="clear" w:color="auto" w:fill="auto"/>
            <w:noWrap/>
            <w:vAlign w:val="bottom"/>
            <w:hideMark/>
          </w:tcPr>
          <w:p w14:paraId="4B61B090"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CANTIDAD</w:t>
            </w:r>
          </w:p>
        </w:tc>
      </w:tr>
      <w:tr w:rsidR="003D3047" w:rsidRPr="003D3047" w14:paraId="3A6336B4"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835BB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MUEBLES Y ENSERES</w:t>
            </w:r>
          </w:p>
        </w:tc>
      </w:tr>
      <w:tr w:rsidR="003D3047" w:rsidRPr="003D3047" w14:paraId="40128A9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B36777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Pizarras Acrílicas</w:t>
            </w:r>
          </w:p>
        </w:tc>
        <w:tc>
          <w:tcPr>
            <w:tcW w:w="1134" w:type="dxa"/>
            <w:tcBorders>
              <w:top w:val="nil"/>
              <w:left w:val="nil"/>
              <w:bottom w:val="single" w:sz="4" w:space="0" w:color="000000"/>
              <w:right w:val="single" w:sz="4" w:space="0" w:color="000000"/>
            </w:tcBorders>
            <w:shd w:val="clear" w:color="auto" w:fill="auto"/>
            <w:noWrap/>
            <w:vAlign w:val="bottom"/>
            <w:hideMark/>
          </w:tcPr>
          <w:p w14:paraId="43914B5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805582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8EDBCD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25B507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242BCDD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F8553D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715D2FD"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37343C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07FAF21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126584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345C3B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B4C386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561BE6D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773746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6</w:t>
            </w:r>
          </w:p>
        </w:tc>
      </w:tr>
      <w:tr w:rsidR="003D3047" w:rsidRPr="003D3047" w14:paraId="0542E76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672796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00A8658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74B77E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6EC5227"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B4389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EQUIPO DE COMPUTACION</w:t>
            </w:r>
          </w:p>
        </w:tc>
      </w:tr>
      <w:tr w:rsidR="003D3047" w:rsidRPr="003D3047" w14:paraId="1297F6A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3184C5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Impresora </w:t>
            </w:r>
            <w:proofErr w:type="spellStart"/>
            <w:r w:rsidRPr="003D3047">
              <w:rPr>
                <w:rFonts w:ascii="Calibri" w:eastAsiaTheme="minorHAnsi" w:hAnsi="Calibri" w:cstheme="minorBidi"/>
                <w:color w:val="000000"/>
                <w:sz w:val="22"/>
                <w:szCs w:val="22"/>
                <w:lang w:val="es-BO" w:eastAsia="es-ES"/>
              </w:rPr>
              <w:t>Laser</w:t>
            </w:r>
            <w:proofErr w:type="spellEnd"/>
            <w:r w:rsidRPr="003D3047">
              <w:rPr>
                <w:rFonts w:ascii="Calibri" w:eastAsiaTheme="minorHAnsi" w:hAnsi="Calibri" w:cstheme="minorBidi"/>
                <w:color w:val="000000"/>
                <w:sz w:val="22"/>
                <w:szCs w:val="22"/>
                <w:lang w:val="es-BO" w:eastAsia="es-ES"/>
              </w:rPr>
              <w:t xml:space="preserve"> (</w:t>
            </w:r>
            <w:proofErr w:type="spellStart"/>
            <w:r w:rsidRPr="003D3047">
              <w:rPr>
                <w:rFonts w:ascii="Calibri" w:eastAsiaTheme="minorHAnsi" w:hAnsi="Calibri" w:cstheme="minorBidi"/>
                <w:color w:val="000000"/>
                <w:sz w:val="22"/>
                <w:szCs w:val="22"/>
                <w:lang w:val="es-BO" w:eastAsia="es-ES"/>
              </w:rPr>
              <w:t>depreciacion</w:t>
            </w:r>
            <w:proofErr w:type="spellEnd"/>
            <w:r w:rsidRPr="003D3047">
              <w:rPr>
                <w:rFonts w:ascii="Calibri" w:eastAsiaTheme="minorHAnsi" w:hAnsi="Calibri" w:cstheme="minorBidi"/>
                <w:color w:val="000000"/>
                <w:sz w:val="22"/>
                <w:szCs w:val="22"/>
                <w:lang w:val="es-BO"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4635FCA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EQP</w:t>
            </w:r>
          </w:p>
        </w:tc>
        <w:tc>
          <w:tcPr>
            <w:tcW w:w="1446" w:type="dxa"/>
            <w:tcBorders>
              <w:top w:val="nil"/>
              <w:left w:val="nil"/>
              <w:bottom w:val="single" w:sz="4" w:space="0" w:color="000000"/>
              <w:right w:val="single" w:sz="4" w:space="0" w:color="000000"/>
            </w:tcBorders>
            <w:shd w:val="clear" w:color="auto" w:fill="auto"/>
            <w:noWrap/>
            <w:vAlign w:val="bottom"/>
            <w:hideMark/>
          </w:tcPr>
          <w:p w14:paraId="202A51F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714B1C3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ADF4BA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 xml:space="preserve">Flash </w:t>
            </w:r>
            <w:proofErr w:type="spellStart"/>
            <w:r w:rsidRPr="003D3047">
              <w:rPr>
                <w:rFonts w:ascii="Calibri" w:eastAsiaTheme="minorHAnsi" w:hAnsi="Calibri" w:cstheme="minorBidi"/>
                <w:color w:val="000000"/>
                <w:sz w:val="22"/>
                <w:szCs w:val="22"/>
                <w:lang w:val="es-BO" w:eastAsia="es-ES"/>
              </w:rPr>
              <w:t>Memory</w:t>
            </w:r>
            <w:proofErr w:type="spellEnd"/>
            <w:r w:rsidRPr="003D3047">
              <w:rPr>
                <w:rFonts w:ascii="Calibri" w:eastAsiaTheme="minorHAnsi" w:hAnsi="Calibri" w:cstheme="minorBidi"/>
                <w:color w:val="000000"/>
                <w:sz w:val="22"/>
                <w:szCs w:val="22"/>
                <w:lang w:val="es-BO" w:eastAsia="es-ES"/>
              </w:rPr>
              <w:t xml:space="preserve"> 8GB</w:t>
            </w:r>
          </w:p>
        </w:tc>
        <w:tc>
          <w:tcPr>
            <w:tcW w:w="1134" w:type="dxa"/>
            <w:tcBorders>
              <w:top w:val="nil"/>
              <w:left w:val="nil"/>
              <w:bottom w:val="single" w:sz="4" w:space="0" w:color="000000"/>
              <w:right w:val="single" w:sz="4" w:space="0" w:color="000000"/>
            </w:tcBorders>
            <w:shd w:val="clear" w:color="auto" w:fill="auto"/>
            <w:noWrap/>
            <w:vAlign w:val="bottom"/>
            <w:hideMark/>
          </w:tcPr>
          <w:p w14:paraId="1366025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B75625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97AAF8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9865E0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Computadora </w:t>
            </w:r>
            <w:proofErr w:type="spellStart"/>
            <w:r w:rsidRPr="003D3047">
              <w:rPr>
                <w:rFonts w:ascii="Calibri" w:eastAsiaTheme="minorHAnsi" w:hAnsi="Calibri" w:cstheme="minorBidi"/>
                <w:color w:val="000000"/>
                <w:sz w:val="22"/>
                <w:szCs w:val="22"/>
                <w:lang w:val="es-BO" w:eastAsia="es-ES"/>
              </w:rPr>
              <w:t>portatil</w:t>
            </w:r>
            <w:proofErr w:type="spellEnd"/>
            <w:r w:rsidRPr="003D3047">
              <w:rPr>
                <w:rFonts w:ascii="Calibri" w:eastAsiaTheme="minorHAnsi" w:hAnsi="Calibri" w:cstheme="minorBidi"/>
                <w:color w:val="000000"/>
                <w:sz w:val="22"/>
                <w:szCs w:val="22"/>
                <w:lang w:val="es-BO" w:eastAsia="es-ES"/>
              </w:rPr>
              <w:t xml:space="preserve"> (</w:t>
            </w:r>
            <w:proofErr w:type="spellStart"/>
            <w:r w:rsidRPr="003D3047">
              <w:rPr>
                <w:rFonts w:ascii="Calibri" w:eastAsiaTheme="minorHAnsi" w:hAnsi="Calibri" w:cstheme="minorBidi"/>
                <w:color w:val="000000"/>
                <w:sz w:val="22"/>
                <w:szCs w:val="22"/>
                <w:lang w:val="es-BO" w:eastAsia="es-ES"/>
              </w:rPr>
              <w:t>depreciacion</w:t>
            </w:r>
            <w:proofErr w:type="spellEnd"/>
            <w:r w:rsidRPr="003D3047">
              <w:rPr>
                <w:rFonts w:ascii="Calibri" w:eastAsiaTheme="minorHAnsi" w:hAnsi="Calibri" w:cstheme="minorBidi"/>
                <w:color w:val="000000"/>
                <w:sz w:val="22"/>
                <w:szCs w:val="22"/>
                <w:lang w:val="es-BO"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62D2B3C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EQP</w:t>
            </w:r>
          </w:p>
        </w:tc>
        <w:tc>
          <w:tcPr>
            <w:tcW w:w="1446" w:type="dxa"/>
            <w:tcBorders>
              <w:top w:val="nil"/>
              <w:left w:val="nil"/>
              <w:bottom w:val="single" w:sz="4" w:space="0" w:color="000000"/>
              <w:right w:val="single" w:sz="4" w:space="0" w:color="000000"/>
            </w:tcBorders>
            <w:shd w:val="clear" w:color="auto" w:fill="auto"/>
            <w:noWrap/>
            <w:vAlign w:val="bottom"/>
            <w:hideMark/>
          </w:tcPr>
          <w:p w14:paraId="48477C5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5A34732"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ADEE7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MATERIAL INFORMATIVO</w:t>
            </w:r>
          </w:p>
        </w:tc>
      </w:tr>
      <w:tr w:rsidR="003D3047" w:rsidRPr="003D3047" w14:paraId="25E4956D"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3EF008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72F46A8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25A77FF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38517A6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D452BA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71A849D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0264C7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2A35C1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8D0B7B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PLACA DE NUMERACION</w:t>
            </w:r>
          </w:p>
        </w:tc>
        <w:tc>
          <w:tcPr>
            <w:tcW w:w="1134" w:type="dxa"/>
            <w:tcBorders>
              <w:top w:val="nil"/>
              <w:left w:val="nil"/>
              <w:bottom w:val="single" w:sz="4" w:space="0" w:color="000000"/>
              <w:right w:val="single" w:sz="4" w:space="0" w:color="000000"/>
            </w:tcBorders>
            <w:shd w:val="clear" w:color="auto" w:fill="auto"/>
            <w:noWrap/>
            <w:vAlign w:val="bottom"/>
            <w:hideMark/>
          </w:tcPr>
          <w:p w14:paraId="6A242D6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8EEF7C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1C14D85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010A1F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VALLA DE GESTION CON ESTRUCTURA METALICA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79216E3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28F3C9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69F7195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6BCF0E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VALLA DE GESTION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7973941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204B74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B4BBBE5"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9431E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MATERIAL DE APOYO AL MEJORAMIENTO DE VIVIENDA</w:t>
            </w:r>
          </w:p>
        </w:tc>
      </w:tr>
      <w:tr w:rsidR="003D3047" w:rsidRPr="003D3047" w14:paraId="05AB23C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3740A8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55C4715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C3D45C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541E452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188A1E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41B8B4A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HJA</w:t>
            </w:r>
          </w:p>
        </w:tc>
        <w:tc>
          <w:tcPr>
            <w:tcW w:w="1446" w:type="dxa"/>
            <w:tcBorders>
              <w:top w:val="nil"/>
              <w:left w:val="nil"/>
              <w:bottom w:val="single" w:sz="4" w:space="0" w:color="000000"/>
              <w:right w:val="single" w:sz="4" w:space="0" w:color="000000"/>
            </w:tcBorders>
            <w:shd w:val="clear" w:color="auto" w:fill="auto"/>
            <w:noWrap/>
            <w:vAlign w:val="bottom"/>
            <w:hideMark/>
          </w:tcPr>
          <w:p w14:paraId="65F71CF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1907DAC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850EAA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Carpetas Familiares Plásticas </w:t>
            </w:r>
          </w:p>
        </w:tc>
        <w:tc>
          <w:tcPr>
            <w:tcW w:w="1134" w:type="dxa"/>
            <w:tcBorders>
              <w:top w:val="nil"/>
              <w:left w:val="nil"/>
              <w:bottom w:val="single" w:sz="4" w:space="0" w:color="000000"/>
              <w:right w:val="single" w:sz="4" w:space="0" w:color="000000"/>
            </w:tcBorders>
            <w:shd w:val="clear" w:color="auto" w:fill="auto"/>
            <w:noWrap/>
            <w:vAlign w:val="bottom"/>
            <w:hideMark/>
          </w:tcPr>
          <w:p w14:paraId="4347B71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147580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480842AC"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60076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MATERIAL DE ESCRITORIO</w:t>
            </w:r>
          </w:p>
        </w:tc>
      </w:tr>
      <w:tr w:rsidR="003D3047" w:rsidRPr="003D3047" w14:paraId="0773485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FF294E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Tablero de anotaciones </w:t>
            </w:r>
          </w:p>
        </w:tc>
        <w:tc>
          <w:tcPr>
            <w:tcW w:w="1134" w:type="dxa"/>
            <w:tcBorders>
              <w:top w:val="nil"/>
              <w:left w:val="nil"/>
              <w:bottom w:val="single" w:sz="4" w:space="0" w:color="000000"/>
              <w:right w:val="single" w:sz="4" w:space="0" w:color="000000"/>
            </w:tcBorders>
            <w:shd w:val="clear" w:color="auto" w:fill="auto"/>
            <w:noWrap/>
            <w:vAlign w:val="bottom"/>
            <w:hideMark/>
          </w:tcPr>
          <w:p w14:paraId="18483D2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65E371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F5A569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CABF2A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1B8996F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8722DF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5E76D47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7B7B97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0E53CED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032230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D8791E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FC14B3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056F7E7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153238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7338347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4F5B8F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01C5B85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93DCEE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6706577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E4185F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42BCE1D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330ED2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CFF763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95664D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proofErr w:type="spellStart"/>
            <w:r w:rsidRPr="003D3047">
              <w:rPr>
                <w:rFonts w:ascii="Calibri" w:eastAsiaTheme="minorHAnsi" w:hAnsi="Calibri" w:cstheme="minorBidi"/>
                <w:color w:val="000000"/>
                <w:sz w:val="22"/>
                <w:szCs w:val="22"/>
                <w:lang w:val="es-BO" w:eastAsia="es-ES"/>
              </w:rPr>
              <w:t>Tonner</w:t>
            </w:r>
            <w:proofErr w:type="spellEnd"/>
            <w:r w:rsidRPr="003D3047">
              <w:rPr>
                <w:rFonts w:ascii="Calibri" w:eastAsiaTheme="minorHAnsi" w:hAnsi="Calibri" w:cstheme="minorBidi"/>
                <w:color w:val="000000"/>
                <w:sz w:val="22"/>
                <w:szCs w:val="22"/>
                <w:lang w:val="es-BO" w:eastAsia="es-ES"/>
              </w:rPr>
              <w:t>, tinta p/impresoras.</w:t>
            </w:r>
          </w:p>
        </w:tc>
        <w:tc>
          <w:tcPr>
            <w:tcW w:w="1134" w:type="dxa"/>
            <w:tcBorders>
              <w:top w:val="nil"/>
              <w:left w:val="nil"/>
              <w:bottom w:val="single" w:sz="4" w:space="0" w:color="000000"/>
              <w:right w:val="single" w:sz="4" w:space="0" w:color="000000"/>
            </w:tcBorders>
            <w:shd w:val="clear" w:color="auto" w:fill="auto"/>
            <w:noWrap/>
            <w:vAlign w:val="bottom"/>
            <w:hideMark/>
          </w:tcPr>
          <w:p w14:paraId="0266980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4E3AA0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43A665B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F66DD0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proofErr w:type="spellStart"/>
            <w:r w:rsidRPr="003D3047">
              <w:rPr>
                <w:rFonts w:ascii="Calibri" w:eastAsiaTheme="minorHAnsi" w:hAnsi="Calibri" w:cstheme="minorBidi"/>
                <w:color w:val="000000"/>
                <w:sz w:val="22"/>
                <w:szCs w:val="22"/>
                <w:lang w:val="es-BO" w:eastAsia="es-ES"/>
              </w:rPr>
              <w:t>Post-it</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7839D5C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DCAAEF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3</w:t>
            </w:r>
          </w:p>
        </w:tc>
      </w:tr>
      <w:tr w:rsidR="003D3047" w:rsidRPr="003D3047" w14:paraId="6E3B3ED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199C5B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6344122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579D70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1106BF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1E5F43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1DD72B5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PLI</w:t>
            </w:r>
          </w:p>
        </w:tc>
        <w:tc>
          <w:tcPr>
            <w:tcW w:w="1446" w:type="dxa"/>
            <w:tcBorders>
              <w:top w:val="nil"/>
              <w:left w:val="nil"/>
              <w:bottom w:val="single" w:sz="4" w:space="0" w:color="000000"/>
              <w:right w:val="single" w:sz="4" w:space="0" w:color="000000"/>
            </w:tcBorders>
            <w:shd w:val="clear" w:color="auto" w:fill="auto"/>
            <w:noWrap/>
            <w:vAlign w:val="bottom"/>
            <w:hideMark/>
          </w:tcPr>
          <w:p w14:paraId="62A5789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2D3DD4A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E098E4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7FA5486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HJA</w:t>
            </w:r>
          </w:p>
        </w:tc>
        <w:tc>
          <w:tcPr>
            <w:tcW w:w="1446" w:type="dxa"/>
            <w:tcBorders>
              <w:top w:val="nil"/>
              <w:left w:val="nil"/>
              <w:bottom w:val="single" w:sz="4" w:space="0" w:color="000000"/>
              <w:right w:val="single" w:sz="4" w:space="0" w:color="000000"/>
            </w:tcBorders>
            <w:shd w:val="clear" w:color="auto" w:fill="auto"/>
            <w:noWrap/>
            <w:vAlign w:val="bottom"/>
            <w:hideMark/>
          </w:tcPr>
          <w:p w14:paraId="02D7D61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6195E30D"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13D46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Papel Bond tamaño oficio </w:t>
            </w:r>
          </w:p>
        </w:tc>
        <w:tc>
          <w:tcPr>
            <w:tcW w:w="1134" w:type="dxa"/>
            <w:tcBorders>
              <w:top w:val="nil"/>
              <w:left w:val="nil"/>
              <w:bottom w:val="single" w:sz="4" w:space="0" w:color="000000"/>
              <w:right w:val="single" w:sz="4" w:space="0" w:color="000000"/>
            </w:tcBorders>
            <w:shd w:val="clear" w:color="auto" w:fill="auto"/>
            <w:noWrap/>
            <w:vAlign w:val="bottom"/>
            <w:hideMark/>
          </w:tcPr>
          <w:p w14:paraId="6BC833B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PQT</w:t>
            </w:r>
          </w:p>
        </w:tc>
        <w:tc>
          <w:tcPr>
            <w:tcW w:w="1446" w:type="dxa"/>
            <w:tcBorders>
              <w:top w:val="nil"/>
              <w:left w:val="nil"/>
              <w:bottom w:val="single" w:sz="4" w:space="0" w:color="000000"/>
              <w:right w:val="single" w:sz="4" w:space="0" w:color="000000"/>
            </w:tcBorders>
            <w:shd w:val="clear" w:color="auto" w:fill="auto"/>
            <w:noWrap/>
            <w:vAlign w:val="bottom"/>
            <w:hideMark/>
          </w:tcPr>
          <w:p w14:paraId="7A747AB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43BB669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E3458B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Papel Bond tamaño carta </w:t>
            </w:r>
          </w:p>
        </w:tc>
        <w:tc>
          <w:tcPr>
            <w:tcW w:w="1134" w:type="dxa"/>
            <w:tcBorders>
              <w:top w:val="nil"/>
              <w:left w:val="nil"/>
              <w:bottom w:val="single" w:sz="4" w:space="0" w:color="000000"/>
              <w:right w:val="single" w:sz="4" w:space="0" w:color="000000"/>
            </w:tcBorders>
            <w:shd w:val="clear" w:color="auto" w:fill="auto"/>
            <w:noWrap/>
            <w:vAlign w:val="bottom"/>
            <w:hideMark/>
          </w:tcPr>
          <w:p w14:paraId="493B588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PQT</w:t>
            </w:r>
          </w:p>
        </w:tc>
        <w:tc>
          <w:tcPr>
            <w:tcW w:w="1446" w:type="dxa"/>
            <w:tcBorders>
              <w:top w:val="nil"/>
              <w:left w:val="nil"/>
              <w:bottom w:val="single" w:sz="4" w:space="0" w:color="000000"/>
              <w:right w:val="single" w:sz="4" w:space="0" w:color="000000"/>
            </w:tcBorders>
            <w:shd w:val="clear" w:color="auto" w:fill="auto"/>
            <w:noWrap/>
            <w:vAlign w:val="bottom"/>
            <w:hideMark/>
          </w:tcPr>
          <w:p w14:paraId="04BF8E1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w:t>
            </w:r>
          </w:p>
        </w:tc>
      </w:tr>
      <w:tr w:rsidR="003D3047" w:rsidRPr="003D3047" w14:paraId="6C57A48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75BA55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61E1F4E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47E4CD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E4EA46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94FE4F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910102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8479C9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5E73EF3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A058D3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320808D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9481C5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27AE584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0AD51C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3426DA4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CJA</w:t>
            </w:r>
          </w:p>
        </w:tc>
        <w:tc>
          <w:tcPr>
            <w:tcW w:w="1446" w:type="dxa"/>
            <w:tcBorders>
              <w:top w:val="nil"/>
              <w:left w:val="nil"/>
              <w:bottom w:val="single" w:sz="4" w:space="0" w:color="000000"/>
              <w:right w:val="single" w:sz="4" w:space="0" w:color="000000"/>
            </w:tcBorders>
            <w:shd w:val="clear" w:color="auto" w:fill="auto"/>
            <w:noWrap/>
            <w:vAlign w:val="bottom"/>
            <w:hideMark/>
          </w:tcPr>
          <w:p w14:paraId="51904B8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4DB85AF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67E6F2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1B7AAAD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BF9EAF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1E6F2BA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48700B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3A33226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6BCA76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8BDFC4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9E99A1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Cuadernos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01C8BBE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CDD16B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EE9700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83C8F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19C1512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CJA</w:t>
            </w:r>
          </w:p>
        </w:tc>
        <w:tc>
          <w:tcPr>
            <w:tcW w:w="1446" w:type="dxa"/>
            <w:tcBorders>
              <w:top w:val="nil"/>
              <w:left w:val="nil"/>
              <w:bottom w:val="single" w:sz="4" w:space="0" w:color="000000"/>
              <w:right w:val="single" w:sz="4" w:space="0" w:color="000000"/>
            </w:tcBorders>
            <w:shd w:val="clear" w:color="auto" w:fill="auto"/>
            <w:noWrap/>
            <w:vAlign w:val="bottom"/>
            <w:hideMark/>
          </w:tcPr>
          <w:p w14:paraId="28534E2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35B665E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C7C8CA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512D762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81B988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2527529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16F3A7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Cinta </w:t>
            </w:r>
            <w:proofErr w:type="spellStart"/>
            <w:r w:rsidRPr="003D3047">
              <w:rPr>
                <w:rFonts w:ascii="Calibri" w:eastAsiaTheme="minorHAnsi" w:hAnsi="Calibri" w:cstheme="minorBidi"/>
                <w:color w:val="000000"/>
                <w:sz w:val="22"/>
                <w:szCs w:val="22"/>
                <w:lang w:val="es-BO" w:eastAsia="es-ES"/>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1323876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50E6AE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1051B9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09859A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FB50E2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FEBB82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F2B06B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C00654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0639D3B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37D0B6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BBB145E"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ACAEC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CAPACITACION TALLER PARA PROMOTORES Y ALMACENEROS</w:t>
            </w:r>
          </w:p>
        </w:tc>
      </w:tr>
      <w:tr w:rsidR="003D3047" w:rsidRPr="003D3047" w14:paraId="541FEF8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309137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Videos Educativos</w:t>
            </w:r>
          </w:p>
        </w:tc>
        <w:tc>
          <w:tcPr>
            <w:tcW w:w="1134" w:type="dxa"/>
            <w:tcBorders>
              <w:top w:val="nil"/>
              <w:left w:val="nil"/>
              <w:bottom w:val="single" w:sz="4" w:space="0" w:color="000000"/>
              <w:right w:val="single" w:sz="4" w:space="0" w:color="000000"/>
            </w:tcBorders>
            <w:shd w:val="clear" w:color="auto" w:fill="auto"/>
            <w:noWrap/>
            <w:vAlign w:val="bottom"/>
            <w:hideMark/>
          </w:tcPr>
          <w:p w14:paraId="2E3CBAB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AD3A2F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A41FBF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8356D4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Cinta </w:t>
            </w:r>
            <w:proofErr w:type="spellStart"/>
            <w:r w:rsidRPr="003D3047">
              <w:rPr>
                <w:rFonts w:ascii="Calibri" w:eastAsiaTheme="minorHAnsi" w:hAnsi="Calibri" w:cstheme="minorBidi"/>
                <w:color w:val="000000"/>
                <w:sz w:val="22"/>
                <w:szCs w:val="22"/>
                <w:lang w:val="es-BO" w:eastAsia="es-ES"/>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4AD349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3C6BCB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5D44C1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06B090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1545CEB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217604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998257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C7719B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00217C4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PLI</w:t>
            </w:r>
          </w:p>
        </w:tc>
        <w:tc>
          <w:tcPr>
            <w:tcW w:w="1446" w:type="dxa"/>
            <w:tcBorders>
              <w:top w:val="nil"/>
              <w:left w:val="nil"/>
              <w:bottom w:val="single" w:sz="4" w:space="0" w:color="000000"/>
              <w:right w:val="single" w:sz="4" w:space="0" w:color="000000"/>
            </w:tcBorders>
            <w:shd w:val="clear" w:color="auto" w:fill="auto"/>
            <w:noWrap/>
            <w:vAlign w:val="bottom"/>
            <w:hideMark/>
          </w:tcPr>
          <w:p w14:paraId="1FA8CB9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0B4B42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CE34AB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6B6E0B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0D7C53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C0D74C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71185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40C05E7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EF5857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30DA86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45D4A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50FAF24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62CE30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C97055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E03629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62EA4AD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14704F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A60E33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B4097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6DDBB23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05079E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375CBBF0"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F88D9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CAPACITACION TALLER EN TECNICAS CONSTRUCTIVAS</w:t>
            </w:r>
          </w:p>
        </w:tc>
      </w:tr>
      <w:tr w:rsidR="003D3047" w:rsidRPr="003D3047" w14:paraId="3622E7C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BA2B71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2C57A49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952BCD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2071AA7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422CA8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75C0AC4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B9F119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3E589A0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3A45E8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proofErr w:type="spellStart"/>
            <w:r w:rsidRPr="003D3047">
              <w:rPr>
                <w:rFonts w:ascii="Calibri" w:eastAsiaTheme="minorHAnsi" w:hAnsi="Calibri" w:cstheme="minorBidi"/>
                <w:color w:val="000000"/>
                <w:sz w:val="22"/>
                <w:szCs w:val="22"/>
                <w:lang w:val="es-BO" w:eastAsia="es-ES"/>
              </w:rPr>
              <w:t>Papelografo</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13CB6B1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DD70E9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F0C0BA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819646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312D417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0357D1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E0B867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C27158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Cinta </w:t>
            </w:r>
            <w:proofErr w:type="spellStart"/>
            <w:r w:rsidRPr="003D3047">
              <w:rPr>
                <w:rFonts w:ascii="Calibri" w:eastAsiaTheme="minorHAnsi" w:hAnsi="Calibri" w:cstheme="minorBidi"/>
                <w:color w:val="000000"/>
                <w:sz w:val="22"/>
                <w:szCs w:val="22"/>
                <w:lang w:val="es-BO" w:eastAsia="es-ES"/>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270AC8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798DAB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D1F483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B32FB0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Videos Educativos</w:t>
            </w:r>
          </w:p>
        </w:tc>
        <w:tc>
          <w:tcPr>
            <w:tcW w:w="1134" w:type="dxa"/>
            <w:tcBorders>
              <w:top w:val="nil"/>
              <w:left w:val="nil"/>
              <w:bottom w:val="single" w:sz="4" w:space="0" w:color="000000"/>
              <w:right w:val="single" w:sz="4" w:space="0" w:color="000000"/>
            </w:tcBorders>
            <w:shd w:val="clear" w:color="auto" w:fill="auto"/>
            <w:noWrap/>
            <w:vAlign w:val="bottom"/>
            <w:hideMark/>
          </w:tcPr>
          <w:p w14:paraId="6DD4BC9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553DBA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A7F4FBE"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21A9E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HERRAMIENTAS</w:t>
            </w:r>
          </w:p>
        </w:tc>
      </w:tr>
      <w:tr w:rsidR="003D3047" w:rsidRPr="003D3047" w14:paraId="635A4AA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123038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174BA4F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C047DC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5D38EAE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9EDEEB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57EA948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D4FE60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55748A6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B9918A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6B54A6D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991B25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61EEB45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2EE6B7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3F9E344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347BB7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372DA17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D8A5D9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Escuadra 0.40 x 0.60</w:t>
            </w:r>
          </w:p>
        </w:tc>
        <w:tc>
          <w:tcPr>
            <w:tcW w:w="1134" w:type="dxa"/>
            <w:tcBorders>
              <w:top w:val="nil"/>
              <w:left w:val="nil"/>
              <w:bottom w:val="single" w:sz="4" w:space="0" w:color="000000"/>
              <w:right w:val="single" w:sz="4" w:space="0" w:color="000000"/>
            </w:tcBorders>
            <w:shd w:val="clear" w:color="auto" w:fill="auto"/>
            <w:noWrap/>
            <w:vAlign w:val="bottom"/>
            <w:hideMark/>
          </w:tcPr>
          <w:p w14:paraId="6034D20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56A398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1905A1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C995A7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Flexo 10m de primera</w:t>
            </w:r>
          </w:p>
        </w:tc>
        <w:tc>
          <w:tcPr>
            <w:tcW w:w="1134" w:type="dxa"/>
            <w:tcBorders>
              <w:top w:val="nil"/>
              <w:left w:val="nil"/>
              <w:bottom w:val="single" w:sz="4" w:space="0" w:color="000000"/>
              <w:right w:val="single" w:sz="4" w:space="0" w:color="000000"/>
            </w:tcBorders>
            <w:shd w:val="clear" w:color="auto" w:fill="auto"/>
            <w:noWrap/>
            <w:vAlign w:val="bottom"/>
            <w:hideMark/>
          </w:tcPr>
          <w:p w14:paraId="5230F64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B63DFE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8AD587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9DBC87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1FA56C7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83F1FA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0AFB39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D28924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Hilo tanza # 0.70</w:t>
            </w:r>
          </w:p>
        </w:tc>
        <w:tc>
          <w:tcPr>
            <w:tcW w:w="1134" w:type="dxa"/>
            <w:tcBorders>
              <w:top w:val="nil"/>
              <w:left w:val="nil"/>
              <w:bottom w:val="single" w:sz="4" w:space="0" w:color="000000"/>
              <w:right w:val="single" w:sz="4" w:space="0" w:color="000000"/>
            </w:tcBorders>
            <w:shd w:val="clear" w:color="auto" w:fill="auto"/>
            <w:noWrap/>
            <w:vAlign w:val="bottom"/>
            <w:hideMark/>
          </w:tcPr>
          <w:p w14:paraId="2881A93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RL</w:t>
            </w:r>
          </w:p>
        </w:tc>
        <w:tc>
          <w:tcPr>
            <w:tcW w:w="1446" w:type="dxa"/>
            <w:tcBorders>
              <w:top w:val="nil"/>
              <w:left w:val="nil"/>
              <w:bottom w:val="single" w:sz="4" w:space="0" w:color="000000"/>
              <w:right w:val="single" w:sz="4" w:space="0" w:color="000000"/>
            </w:tcBorders>
            <w:shd w:val="clear" w:color="auto" w:fill="auto"/>
            <w:noWrap/>
            <w:vAlign w:val="bottom"/>
            <w:hideMark/>
          </w:tcPr>
          <w:p w14:paraId="11449FB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78497A8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F89F46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2A72355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A75123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w:t>
            </w:r>
          </w:p>
        </w:tc>
      </w:tr>
      <w:tr w:rsidR="003D3047" w:rsidRPr="003D3047" w14:paraId="328FA28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5EDD10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Huincha de 50 </w:t>
            </w:r>
            <w:proofErr w:type="spellStart"/>
            <w:r w:rsidRPr="003D3047">
              <w:rPr>
                <w:rFonts w:ascii="Calibri" w:eastAsiaTheme="minorHAnsi" w:hAnsi="Calibri" w:cstheme="minorBidi"/>
                <w:color w:val="000000"/>
                <w:sz w:val="22"/>
                <w:szCs w:val="22"/>
                <w:lang w:val="es-BO" w:eastAsia="es-ES"/>
              </w:rPr>
              <w:t>mts</w:t>
            </w:r>
            <w:proofErr w:type="spellEnd"/>
            <w:r w:rsidRPr="003D3047">
              <w:rPr>
                <w:rFonts w:ascii="Calibri" w:eastAsiaTheme="minorHAnsi" w:hAnsi="Calibri" w:cstheme="minorBidi"/>
                <w:color w:val="000000"/>
                <w:sz w:val="22"/>
                <w:szCs w:val="22"/>
                <w:lang w:val="es-BO" w:eastAsia="es-ES"/>
              </w:rPr>
              <w:t xml:space="preserve"> tela</w:t>
            </w:r>
          </w:p>
        </w:tc>
        <w:tc>
          <w:tcPr>
            <w:tcW w:w="1134" w:type="dxa"/>
            <w:tcBorders>
              <w:top w:val="nil"/>
              <w:left w:val="nil"/>
              <w:bottom w:val="single" w:sz="4" w:space="0" w:color="000000"/>
              <w:right w:val="single" w:sz="4" w:space="0" w:color="000000"/>
            </w:tcBorders>
            <w:shd w:val="clear" w:color="auto" w:fill="auto"/>
            <w:noWrap/>
            <w:vAlign w:val="bottom"/>
            <w:hideMark/>
          </w:tcPr>
          <w:p w14:paraId="7F78C07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67DC8D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91DD4A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5AB92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727E227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BFE62B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382824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8730FB6" w14:textId="77777777" w:rsidR="003D3047" w:rsidRPr="003D3047" w:rsidRDefault="003D3047" w:rsidP="003D3047">
            <w:pPr>
              <w:spacing w:after="160" w:line="259" w:lineRule="auto"/>
              <w:rPr>
                <w:rFonts w:ascii="Calibri" w:eastAsiaTheme="minorHAnsi" w:hAnsi="Calibri" w:cstheme="minorBidi"/>
                <w:color w:val="000000"/>
                <w:sz w:val="22"/>
                <w:szCs w:val="22"/>
                <w:lang w:val="it-IT" w:eastAsia="es-ES"/>
              </w:rPr>
            </w:pPr>
            <w:r w:rsidRPr="003D3047">
              <w:rPr>
                <w:rFonts w:ascii="Calibri" w:eastAsiaTheme="minorHAnsi" w:hAnsi="Calibri" w:cstheme="minorBidi"/>
                <w:color w:val="000000"/>
                <w:sz w:val="22"/>
                <w:szCs w:val="22"/>
                <w:lang w:val="it-IT" w:eastAsia="es-ES"/>
              </w:rPr>
              <w:t>Malla milimétrica ( h = 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612E902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M2</w:t>
            </w:r>
          </w:p>
        </w:tc>
        <w:tc>
          <w:tcPr>
            <w:tcW w:w="1446" w:type="dxa"/>
            <w:tcBorders>
              <w:top w:val="nil"/>
              <w:left w:val="nil"/>
              <w:bottom w:val="single" w:sz="4" w:space="0" w:color="000000"/>
              <w:right w:val="single" w:sz="4" w:space="0" w:color="000000"/>
            </w:tcBorders>
            <w:shd w:val="clear" w:color="auto" w:fill="auto"/>
            <w:noWrap/>
            <w:vAlign w:val="bottom"/>
            <w:hideMark/>
          </w:tcPr>
          <w:p w14:paraId="525E377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4C0FAC7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0CCEAE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105BBB1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w:t>
            </w:r>
          </w:p>
        </w:tc>
        <w:tc>
          <w:tcPr>
            <w:tcW w:w="1446" w:type="dxa"/>
            <w:tcBorders>
              <w:top w:val="nil"/>
              <w:left w:val="nil"/>
              <w:bottom w:val="single" w:sz="4" w:space="0" w:color="000000"/>
              <w:right w:val="single" w:sz="4" w:space="0" w:color="000000"/>
            </w:tcBorders>
            <w:shd w:val="clear" w:color="auto" w:fill="auto"/>
            <w:noWrap/>
            <w:vAlign w:val="bottom"/>
            <w:hideMark/>
          </w:tcPr>
          <w:p w14:paraId="2A24424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2848431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057D85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1513B1F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FA000B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1DE2488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742EF0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Nivel de mano de 30 cm</w:t>
            </w:r>
          </w:p>
        </w:tc>
        <w:tc>
          <w:tcPr>
            <w:tcW w:w="1134" w:type="dxa"/>
            <w:tcBorders>
              <w:top w:val="nil"/>
              <w:left w:val="nil"/>
              <w:bottom w:val="single" w:sz="4" w:space="0" w:color="000000"/>
              <w:right w:val="single" w:sz="4" w:space="0" w:color="000000"/>
            </w:tcBorders>
            <w:shd w:val="clear" w:color="auto" w:fill="auto"/>
            <w:noWrap/>
            <w:vAlign w:val="bottom"/>
            <w:hideMark/>
          </w:tcPr>
          <w:p w14:paraId="5DD883F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64B32A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8881A8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D04DDB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Palas</w:t>
            </w:r>
          </w:p>
        </w:tc>
        <w:tc>
          <w:tcPr>
            <w:tcW w:w="1134" w:type="dxa"/>
            <w:tcBorders>
              <w:top w:val="nil"/>
              <w:left w:val="nil"/>
              <w:bottom w:val="single" w:sz="4" w:space="0" w:color="000000"/>
              <w:right w:val="single" w:sz="4" w:space="0" w:color="000000"/>
            </w:tcBorders>
            <w:shd w:val="clear" w:color="auto" w:fill="auto"/>
            <w:noWrap/>
            <w:vAlign w:val="bottom"/>
            <w:hideMark/>
          </w:tcPr>
          <w:p w14:paraId="0EBAE00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230E32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4C640D9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6D829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5C375F0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346562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1EE85D1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56ABB5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5AA0DB4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8083BB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116EF7D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347DAE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Plomada   300 gr.</w:t>
            </w:r>
          </w:p>
        </w:tc>
        <w:tc>
          <w:tcPr>
            <w:tcW w:w="1134" w:type="dxa"/>
            <w:tcBorders>
              <w:top w:val="nil"/>
              <w:left w:val="nil"/>
              <w:bottom w:val="single" w:sz="4" w:space="0" w:color="000000"/>
              <w:right w:val="single" w:sz="4" w:space="0" w:color="000000"/>
            </w:tcBorders>
            <w:shd w:val="clear" w:color="auto" w:fill="auto"/>
            <w:noWrap/>
            <w:vAlign w:val="bottom"/>
            <w:hideMark/>
          </w:tcPr>
          <w:p w14:paraId="06A5957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9634C3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6AC0D26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926357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Regla metálica 20 x 50 mm</w:t>
            </w:r>
          </w:p>
        </w:tc>
        <w:tc>
          <w:tcPr>
            <w:tcW w:w="1134" w:type="dxa"/>
            <w:tcBorders>
              <w:top w:val="nil"/>
              <w:left w:val="nil"/>
              <w:bottom w:val="single" w:sz="4" w:space="0" w:color="000000"/>
              <w:right w:val="single" w:sz="4" w:space="0" w:color="000000"/>
            </w:tcBorders>
            <w:shd w:val="clear" w:color="auto" w:fill="auto"/>
            <w:noWrap/>
            <w:vAlign w:val="bottom"/>
            <w:hideMark/>
          </w:tcPr>
          <w:p w14:paraId="79DCF71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CFFC1F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572EC71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254CA0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09D75E1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64243C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5868E70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992CA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675258D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D27BC1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0033619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74A5E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550C7F8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B845EB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36DD298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E32902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04D1F76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60CDF3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810425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D8F48B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5CE51CB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C8BBE4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2B786FF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2CD466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proofErr w:type="spellStart"/>
            <w:r w:rsidRPr="003D3047">
              <w:rPr>
                <w:rFonts w:ascii="Calibri" w:eastAsiaTheme="minorHAnsi" w:hAnsi="Calibri" w:cstheme="minorBidi"/>
                <w:color w:val="000000"/>
                <w:sz w:val="22"/>
                <w:szCs w:val="22"/>
                <w:lang w:val="es-BO" w:eastAsia="es-ES"/>
              </w:rPr>
              <w:t>Tester</w:t>
            </w:r>
            <w:proofErr w:type="spellEnd"/>
            <w:r w:rsidRPr="003D3047">
              <w:rPr>
                <w:rFonts w:ascii="Calibri" w:eastAsiaTheme="minorHAnsi" w:hAnsi="Calibri" w:cstheme="minorBidi"/>
                <w:color w:val="000000"/>
                <w:sz w:val="22"/>
                <w:szCs w:val="22"/>
                <w:lang w:val="es-BO" w:eastAsia="es-ES"/>
              </w:rPr>
              <w:t xml:space="preserve">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381234E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D8391A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16CC80F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66B3F1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1B5FA38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F1153E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C73243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E7B3D9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18F7CCB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57534A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3CFF591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84161E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5F564B9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C9EA3D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104461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B09FB8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390470D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A6ADF4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0630801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C029DA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1B67D94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A07540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65D1B46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DADE41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Llave </w:t>
            </w:r>
            <w:proofErr w:type="spellStart"/>
            <w:r w:rsidRPr="003D3047">
              <w:rPr>
                <w:rFonts w:ascii="Calibri" w:eastAsiaTheme="minorHAnsi" w:hAnsi="Calibri" w:cstheme="minorBidi"/>
                <w:color w:val="000000"/>
                <w:sz w:val="22"/>
                <w:szCs w:val="22"/>
                <w:lang w:val="es-BO" w:eastAsia="es-ES"/>
              </w:rPr>
              <w:t>Stilson</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3133C7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40458D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3030582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902D48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3C9FCAE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9370E6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31B5B58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9B224E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523FC61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39EE4A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E4F162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301C8F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1688A70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37C302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E8F482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B1126B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3C07FB5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94170C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60CD2A5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9D0925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Carretillas 1ª</w:t>
            </w:r>
          </w:p>
        </w:tc>
        <w:tc>
          <w:tcPr>
            <w:tcW w:w="1134" w:type="dxa"/>
            <w:tcBorders>
              <w:top w:val="nil"/>
              <w:left w:val="nil"/>
              <w:bottom w:val="single" w:sz="4" w:space="0" w:color="000000"/>
              <w:right w:val="single" w:sz="4" w:space="0" w:color="000000"/>
            </w:tcBorders>
            <w:shd w:val="clear" w:color="auto" w:fill="auto"/>
            <w:noWrap/>
            <w:vAlign w:val="bottom"/>
            <w:hideMark/>
          </w:tcPr>
          <w:p w14:paraId="318A925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C1C9D5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4FA1C8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9DDF84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Barreta de 1.50 metros</w:t>
            </w:r>
          </w:p>
        </w:tc>
        <w:tc>
          <w:tcPr>
            <w:tcW w:w="1134" w:type="dxa"/>
            <w:tcBorders>
              <w:top w:val="nil"/>
              <w:left w:val="nil"/>
              <w:bottom w:val="single" w:sz="4" w:space="0" w:color="000000"/>
              <w:right w:val="single" w:sz="4" w:space="0" w:color="000000"/>
            </w:tcBorders>
            <w:shd w:val="clear" w:color="auto" w:fill="auto"/>
            <w:noWrap/>
            <w:vAlign w:val="bottom"/>
            <w:hideMark/>
          </w:tcPr>
          <w:p w14:paraId="138A061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117B15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3CB1D4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A26734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7020BEF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34AB33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3BA6F74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22EF8C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4F0A7E7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0A1D64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2DF9B74B"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6843B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ROPA DE TRABAJO</w:t>
            </w:r>
          </w:p>
        </w:tc>
      </w:tr>
      <w:tr w:rsidR="003D3047" w:rsidRPr="003D3047" w14:paraId="05A3FDF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F9717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Botas </w:t>
            </w:r>
          </w:p>
        </w:tc>
        <w:tc>
          <w:tcPr>
            <w:tcW w:w="1134" w:type="dxa"/>
            <w:tcBorders>
              <w:top w:val="nil"/>
              <w:left w:val="nil"/>
              <w:bottom w:val="single" w:sz="4" w:space="0" w:color="000000"/>
              <w:right w:val="single" w:sz="4" w:space="0" w:color="000000"/>
            </w:tcBorders>
            <w:shd w:val="clear" w:color="auto" w:fill="auto"/>
            <w:noWrap/>
            <w:vAlign w:val="bottom"/>
            <w:hideMark/>
          </w:tcPr>
          <w:p w14:paraId="7F83BFE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C668FB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536EDC5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F5336F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36705EB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FEEB3A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62A743D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07EB2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4DD5AA3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8F0A2E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06404D4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5E2CF4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29376CE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E5AA38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348A2C4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BE28C5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Gorra </w:t>
            </w:r>
          </w:p>
        </w:tc>
        <w:tc>
          <w:tcPr>
            <w:tcW w:w="1134" w:type="dxa"/>
            <w:tcBorders>
              <w:top w:val="nil"/>
              <w:left w:val="nil"/>
              <w:bottom w:val="single" w:sz="4" w:space="0" w:color="000000"/>
              <w:right w:val="single" w:sz="4" w:space="0" w:color="000000"/>
            </w:tcBorders>
            <w:shd w:val="clear" w:color="auto" w:fill="auto"/>
            <w:noWrap/>
            <w:vAlign w:val="bottom"/>
            <w:hideMark/>
          </w:tcPr>
          <w:p w14:paraId="6D2DD73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2A73AD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1AFCBE25"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D2045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PERSONAL DE PROYECTO (FACTURADO)</w:t>
            </w:r>
          </w:p>
        </w:tc>
      </w:tr>
      <w:tr w:rsidR="003D3047" w:rsidRPr="003D3047" w14:paraId="75212BA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D174AA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Técnico Operativo de Área</w:t>
            </w:r>
          </w:p>
        </w:tc>
        <w:tc>
          <w:tcPr>
            <w:tcW w:w="1134" w:type="dxa"/>
            <w:tcBorders>
              <w:top w:val="nil"/>
              <w:left w:val="nil"/>
              <w:bottom w:val="single" w:sz="4" w:space="0" w:color="000000"/>
              <w:right w:val="single" w:sz="4" w:space="0" w:color="000000"/>
            </w:tcBorders>
            <w:shd w:val="clear" w:color="auto" w:fill="auto"/>
            <w:noWrap/>
            <w:vAlign w:val="bottom"/>
            <w:hideMark/>
          </w:tcPr>
          <w:p w14:paraId="3199131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587E020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E01098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49550D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Educador Social</w:t>
            </w:r>
          </w:p>
        </w:tc>
        <w:tc>
          <w:tcPr>
            <w:tcW w:w="1134" w:type="dxa"/>
            <w:tcBorders>
              <w:top w:val="nil"/>
              <w:left w:val="nil"/>
              <w:bottom w:val="single" w:sz="4" w:space="0" w:color="000000"/>
              <w:right w:val="single" w:sz="4" w:space="0" w:color="000000"/>
            </w:tcBorders>
            <w:shd w:val="clear" w:color="auto" w:fill="auto"/>
            <w:noWrap/>
            <w:hideMark/>
          </w:tcPr>
          <w:p w14:paraId="3F4BC6A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5910365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4A1CC6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8D8930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Técnico Almacenero</w:t>
            </w:r>
          </w:p>
        </w:tc>
        <w:tc>
          <w:tcPr>
            <w:tcW w:w="1134" w:type="dxa"/>
            <w:tcBorders>
              <w:top w:val="nil"/>
              <w:left w:val="nil"/>
              <w:bottom w:val="single" w:sz="4" w:space="0" w:color="000000"/>
              <w:right w:val="single" w:sz="4" w:space="0" w:color="000000"/>
            </w:tcBorders>
            <w:shd w:val="clear" w:color="auto" w:fill="auto"/>
            <w:noWrap/>
            <w:hideMark/>
          </w:tcPr>
          <w:p w14:paraId="578C885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45568E6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C3E007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E2A593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Constructores Albañiles</w:t>
            </w:r>
          </w:p>
        </w:tc>
        <w:tc>
          <w:tcPr>
            <w:tcW w:w="1134" w:type="dxa"/>
            <w:tcBorders>
              <w:top w:val="nil"/>
              <w:left w:val="nil"/>
              <w:bottom w:val="single" w:sz="4" w:space="0" w:color="000000"/>
              <w:right w:val="single" w:sz="4" w:space="0" w:color="000000"/>
            </w:tcBorders>
            <w:shd w:val="clear" w:color="auto" w:fill="auto"/>
            <w:noWrap/>
            <w:hideMark/>
          </w:tcPr>
          <w:p w14:paraId="69AE553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600934D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51DEAC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1A4AA9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Constructor - Albañil apoyo social</w:t>
            </w:r>
          </w:p>
        </w:tc>
        <w:tc>
          <w:tcPr>
            <w:tcW w:w="1134" w:type="dxa"/>
            <w:tcBorders>
              <w:top w:val="nil"/>
              <w:left w:val="nil"/>
              <w:bottom w:val="single" w:sz="4" w:space="0" w:color="000000"/>
              <w:right w:val="single" w:sz="4" w:space="0" w:color="000000"/>
            </w:tcBorders>
            <w:shd w:val="clear" w:color="auto" w:fill="auto"/>
            <w:noWrap/>
            <w:hideMark/>
          </w:tcPr>
          <w:p w14:paraId="35309EF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254F7A9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012FA8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7C5004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Constructor Especialista p/instalación eléctrica</w:t>
            </w:r>
          </w:p>
        </w:tc>
        <w:tc>
          <w:tcPr>
            <w:tcW w:w="1134" w:type="dxa"/>
            <w:tcBorders>
              <w:top w:val="nil"/>
              <w:left w:val="nil"/>
              <w:bottom w:val="single" w:sz="4" w:space="0" w:color="000000"/>
              <w:right w:val="single" w:sz="4" w:space="0" w:color="000000"/>
            </w:tcBorders>
            <w:shd w:val="clear" w:color="auto" w:fill="auto"/>
            <w:noWrap/>
            <w:hideMark/>
          </w:tcPr>
          <w:p w14:paraId="7BA7925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66A6979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6541B6C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32242D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Constructor Especialista p/instalación sanitaria y agua potable</w:t>
            </w:r>
          </w:p>
        </w:tc>
        <w:tc>
          <w:tcPr>
            <w:tcW w:w="1134" w:type="dxa"/>
            <w:tcBorders>
              <w:top w:val="nil"/>
              <w:left w:val="nil"/>
              <w:bottom w:val="single" w:sz="4" w:space="0" w:color="000000"/>
              <w:right w:val="single" w:sz="4" w:space="0" w:color="000000"/>
            </w:tcBorders>
            <w:shd w:val="clear" w:color="auto" w:fill="auto"/>
            <w:noWrap/>
            <w:hideMark/>
          </w:tcPr>
          <w:p w14:paraId="246A3F1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1B03362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919AC9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50EFCF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Constructor Especialista p/instalación en materiales prefabricados</w:t>
            </w:r>
          </w:p>
        </w:tc>
        <w:tc>
          <w:tcPr>
            <w:tcW w:w="1134" w:type="dxa"/>
            <w:tcBorders>
              <w:top w:val="nil"/>
              <w:left w:val="nil"/>
              <w:bottom w:val="single" w:sz="4" w:space="0" w:color="000000"/>
              <w:right w:val="single" w:sz="4" w:space="0" w:color="000000"/>
            </w:tcBorders>
            <w:shd w:val="clear" w:color="auto" w:fill="auto"/>
            <w:noWrap/>
            <w:hideMark/>
          </w:tcPr>
          <w:p w14:paraId="4B0B5A6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0D9931D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6C754C5B"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F127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COMBUSTIBLES Y LUBRICANTES</w:t>
            </w:r>
          </w:p>
        </w:tc>
      </w:tr>
      <w:tr w:rsidR="003D3047" w:rsidRPr="003D3047" w14:paraId="5B55A00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AFF1E2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5834383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LT</w:t>
            </w:r>
          </w:p>
        </w:tc>
        <w:tc>
          <w:tcPr>
            <w:tcW w:w="1446" w:type="dxa"/>
            <w:tcBorders>
              <w:top w:val="nil"/>
              <w:left w:val="nil"/>
              <w:bottom w:val="single" w:sz="4" w:space="0" w:color="000000"/>
              <w:right w:val="single" w:sz="4" w:space="0" w:color="000000"/>
            </w:tcBorders>
            <w:shd w:val="clear" w:color="auto" w:fill="auto"/>
            <w:noWrap/>
            <w:vAlign w:val="bottom"/>
            <w:hideMark/>
          </w:tcPr>
          <w:p w14:paraId="665EBBC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2500</w:t>
            </w:r>
          </w:p>
        </w:tc>
      </w:tr>
      <w:tr w:rsidR="003D3047" w:rsidRPr="003D3047" w14:paraId="6C563DB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EE9CA6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6A065CF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LT</w:t>
            </w:r>
          </w:p>
        </w:tc>
        <w:tc>
          <w:tcPr>
            <w:tcW w:w="1446" w:type="dxa"/>
            <w:tcBorders>
              <w:top w:val="nil"/>
              <w:left w:val="nil"/>
              <w:bottom w:val="single" w:sz="4" w:space="0" w:color="000000"/>
              <w:right w:val="single" w:sz="4" w:space="0" w:color="000000"/>
            </w:tcBorders>
            <w:shd w:val="clear" w:color="auto" w:fill="auto"/>
            <w:noWrap/>
            <w:vAlign w:val="bottom"/>
            <w:hideMark/>
          </w:tcPr>
          <w:p w14:paraId="1128FBF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400</w:t>
            </w:r>
          </w:p>
        </w:tc>
      </w:tr>
      <w:tr w:rsidR="003D3047" w:rsidRPr="003D3047" w14:paraId="1647EFFD"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38993C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0FF7297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LT</w:t>
            </w:r>
          </w:p>
        </w:tc>
        <w:tc>
          <w:tcPr>
            <w:tcW w:w="1446" w:type="dxa"/>
            <w:tcBorders>
              <w:top w:val="nil"/>
              <w:left w:val="nil"/>
              <w:bottom w:val="single" w:sz="4" w:space="0" w:color="000000"/>
              <w:right w:val="single" w:sz="4" w:space="0" w:color="000000"/>
            </w:tcBorders>
            <w:shd w:val="clear" w:color="auto" w:fill="auto"/>
            <w:noWrap/>
            <w:vAlign w:val="bottom"/>
            <w:hideMark/>
          </w:tcPr>
          <w:p w14:paraId="17FE6A7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7</w:t>
            </w:r>
          </w:p>
        </w:tc>
      </w:tr>
      <w:tr w:rsidR="003D3047" w:rsidRPr="003D3047" w14:paraId="4951349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0CE87B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6E384F6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14B859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1880807"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5B884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ALQUILERES</w:t>
            </w:r>
          </w:p>
        </w:tc>
      </w:tr>
      <w:tr w:rsidR="003D3047" w:rsidRPr="003D3047" w14:paraId="354D1C5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AA8AE2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242E4EE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1F9514D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024E48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A447A0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600A9BF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120E0D6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B99D619"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F42F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MANTENIMIENTO Y REPARACION DE MOTORIZADOS</w:t>
            </w:r>
          </w:p>
        </w:tc>
      </w:tr>
      <w:tr w:rsidR="003D3047" w:rsidRPr="003D3047" w14:paraId="54A84D4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7B7766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Camioneta (</w:t>
            </w:r>
            <w:proofErr w:type="spellStart"/>
            <w:r w:rsidRPr="003D3047">
              <w:rPr>
                <w:rFonts w:ascii="Calibri" w:eastAsiaTheme="minorHAnsi" w:hAnsi="Calibri" w:cstheme="minorBidi"/>
                <w:color w:val="000000"/>
                <w:sz w:val="22"/>
                <w:szCs w:val="22"/>
                <w:lang w:val="es-BO" w:eastAsia="es-ES"/>
              </w:rPr>
              <w:t>depreciacion</w:t>
            </w:r>
            <w:proofErr w:type="spellEnd"/>
            <w:r w:rsidRPr="003D3047">
              <w:rPr>
                <w:rFonts w:ascii="Calibri" w:eastAsiaTheme="minorHAnsi" w:hAnsi="Calibri" w:cstheme="minorBidi"/>
                <w:color w:val="000000"/>
                <w:sz w:val="22"/>
                <w:szCs w:val="22"/>
                <w:lang w:val="es-BO"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3445B72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7190A21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05E5E6D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7A8E0A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Motocicleta (</w:t>
            </w:r>
            <w:proofErr w:type="spellStart"/>
            <w:r w:rsidRPr="003D3047">
              <w:rPr>
                <w:rFonts w:ascii="Calibri" w:eastAsiaTheme="minorHAnsi" w:hAnsi="Calibri" w:cstheme="minorBidi"/>
                <w:color w:val="000000"/>
                <w:sz w:val="22"/>
                <w:szCs w:val="22"/>
                <w:lang w:val="es-BO" w:eastAsia="es-ES"/>
              </w:rPr>
              <w:t>depreciacion</w:t>
            </w:r>
            <w:proofErr w:type="spellEnd"/>
            <w:r w:rsidRPr="003D3047">
              <w:rPr>
                <w:rFonts w:ascii="Calibri" w:eastAsiaTheme="minorHAnsi" w:hAnsi="Calibri" w:cstheme="minorBidi"/>
                <w:color w:val="000000"/>
                <w:sz w:val="22"/>
                <w:szCs w:val="22"/>
                <w:lang w:val="es-BO"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04BE397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10AE32F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8DC96A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D5163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Repuestos, Accesorios para vehículo (s) y/o motocicleta (s)</w:t>
            </w:r>
          </w:p>
        </w:tc>
        <w:tc>
          <w:tcPr>
            <w:tcW w:w="1134" w:type="dxa"/>
            <w:tcBorders>
              <w:top w:val="nil"/>
              <w:left w:val="nil"/>
              <w:bottom w:val="single" w:sz="4" w:space="0" w:color="000000"/>
              <w:right w:val="single" w:sz="4" w:space="0" w:color="000000"/>
            </w:tcBorders>
            <w:shd w:val="clear" w:color="auto" w:fill="auto"/>
            <w:noWrap/>
            <w:vAlign w:val="bottom"/>
            <w:hideMark/>
          </w:tcPr>
          <w:p w14:paraId="0CC2864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1DA688D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346719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18BF90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51DE620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5B62AAF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3350C1D"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80AB3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RODAJES PEAJES Y OTROS</w:t>
            </w:r>
          </w:p>
        </w:tc>
      </w:tr>
      <w:tr w:rsidR="003D3047" w:rsidRPr="003D3047" w14:paraId="6C41560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51E71C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Rodaje, peajes, ITF, impuestos vehículos y otros</w:t>
            </w:r>
          </w:p>
        </w:tc>
        <w:tc>
          <w:tcPr>
            <w:tcW w:w="1134" w:type="dxa"/>
            <w:tcBorders>
              <w:top w:val="nil"/>
              <w:left w:val="nil"/>
              <w:bottom w:val="single" w:sz="4" w:space="0" w:color="000000"/>
              <w:right w:val="single" w:sz="4" w:space="0" w:color="000000"/>
            </w:tcBorders>
            <w:shd w:val="clear" w:color="auto" w:fill="auto"/>
            <w:noWrap/>
            <w:vAlign w:val="bottom"/>
            <w:hideMark/>
          </w:tcPr>
          <w:p w14:paraId="2BFEBBF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667D340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7DC6DB1"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8DCC1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GASTOS VARIOS</w:t>
            </w:r>
          </w:p>
        </w:tc>
      </w:tr>
      <w:tr w:rsidR="003D3047" w:rsidRPr="003D3047" w14:paraId="4D58935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E69147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6043DC8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HJA</w:t>
            </w:r>
          </w:p>
        </w:tc>
        <w:tc>
          <w:tcPr>
            <w:tcW w:w="1446" w:type="dxa"/>
            <w:tcBorders>
              <w:top w:val="nil"/>
              <w:left w:val="nil"/>
              <w:bottom w:val="single" w:sz="4" w:space="0" w:color="000000"/>
              <w:right w:val="single" w:sz="4" w:space="0" w:color="000000"/>
            </w:tcBorders>
            <w:shd w:val="clear" w:color="auto" w:fill="auto"/>
            <w:noWrap/>
            <w:vAlign w:val="bottom"/>
            <w:hideMark/>
          </w:tcPr>
          <w:p w14:paraId="2670B83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500</w:t>
            </w:r>
          </w:p>
        </w:tc>
      </w:tr>
    </w:tbl>
    <w:p w14:paraId="5A1842C5" w14:textId="77777777" w:rsidR="003D3047" w:rsidRPr="003D3047" w:rsidRDefault="003D3047" w:rsidP="003D3047">
      <w:pPr>
        <w:keepNext/>
        <w:spacing w:before="240" w:after="60"/>
        <w:ind w:left="360"/>
        <w:outlineLvl w:val="0"/>
        <w:rPr>
          <w:rFonts w:ascii="Tahoma" w:hAnsi="Tahoma" w:cs="Tahoma"/>
          <w:b/>
          <w:bCs/>
          <w:color w:val="000000"/>
          <w:kern w:val="32"/>
          <w:lang w:val="es-ES_tradnl"/>
        </w:rPr>
      </w:pPr>
    </w:p>
    <w:p w14:paraId="6FC6702E" w14:textId="77777777" w:rsidR="003D3047" w:rsidRPr="003D3047" w:rsidRDefault="003D3047" w:rsidP="003D3047">
      <w:pPr>
        <w:keepNext/>
        <w:numPr>
          <w:ilvl w:val="0"/>
          <w:numId w:val="52"/>
        </w:numPr>
        <w:spacing w:before="240" w:after="60" w:line="259" w:lineRule="auto"/>
        <w:outlineLvl w:val="0"/>
        <w:rPr>
          <w:rFonts w:ascii="Tahoma" w:hAnsi="Tahoma" w:cs="Tahoma"/>
          <w:b/>
          <w:bCs/>
          <w:color w:val="000000"/>
          <w:kern w:val="32"/>
          <w:lang w:val="es-ES_tradnl"/>
        </w:rPr>
      </w:pPr>
      <w:bookmarkStart w:id="138" w:name="_Toc71811173"/>
      <w:r w:rsidRPr="003D3047">
        <w:rPr>
          <w:rFonts w:ascii="Tahoma" w:hAnsi="Tahoma" w:cs="Tahoma"/>
          <w:b/>
          <w:bCs/>
          <w:color w:val="000000"/>
          <w:kern w:val="32"/>
          <w:lang w:val="es-ES_tradnl"/>
        </w:rPr>
        <w:t>DETALLE DE ÍTEMS DEL PROYECTO</w:t>
      </w:r>
      <w:bookmarkEnd w:id="138"/>
    </w:p>
    <w:p w14:paraId="2ACA9524" w14:textId="77777777" w:rsidR="003D3047" w:rsidRPr="003D3047" w:rsidRDefault="003D3047" w:rsidP="003D3047">
      <w:pPr>
        <w:rPr>
          <w:rFonts w:ascii="Tahoma" w:hAnsi="Tahoma" w:cs="Tahoma"/>
          <w:color w:val="000000"/>
          <w:lang w:val="es-ES_tradnl"/>
        </w:rPr>
      </w:pPr>
      <w:r w:rsidRPr="003D3047">
        <w:rPr>
          <w:rFonts w:ascii="Tahoma" w:hAnsi="Tahoma" w:cs="Tahoma"/>
          <w:color w:val="000000"/>
          <w:lang w:val="es-ES_tradnl"/>
        </w:rPr>
        <w:t>Para el presente proyecto, producto de la evaluación técnica/social y diseño planteado para el proyecto se presenta los siguientes ítems del proyecto:</w:t>
      </w:r>
    </w:p>
    <w:p w14:paraId="38C84671" w14:textId="77777777" w:rsidR="003D3047" w:rsidRPr="003D3047" w:rsidRDefault="003D3047" w:rsidP="003D3047">
      <w:pPr>
        <w:rPr>
          <w:lang w:val="es-ES_tradnl"/>
        </w:rPr>
      </w:pPr>
    </w:p>
    <w:tbl>
      <w:tblPr>
        <w:tblW w:w="9351" w:type="dxa"/>
        <w:tblCellMar>
          <w:left w:w="70" w:type="dxa"/>
          <w:right w:w="70" w:type="dxa"/>
        </w:tblCellMar>
        <w:tblLook w:val="04A0" w:firstRow="1" w:lastRow="0" w:firstColumn="1" w:lastColumn="0" w:noHBand="0" w:noVBand="1"/>
      </w:tblPr>
      <w:tblGrid>
        <w:gridCol w:w="720"/>
        <w:gridCol w:w="6930"/>
        <w:gridCol w:w="1701"/>
      </w:tblGrid>
      <w:tr w:rsidR="003D3047" w:rsidRPr="003D3047" w14:paraId="47C700F7" w14:textId="77777777" w:rsidTr="0096745C">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433803" w14:textId="77777777" w:rsidR="003D3047" w:rsidRPr="003D3047" w:rsidRDefault="003D3047" w:rsidP="003D3047">
            <w:pPr>
              <w:spacing w:after="160" w:line="259" w:lineRule="auto"/>
              <w:jc w:val="center"/>
              <w:rPr>
                <w:rFonts w:ascii="Calibri" w:eastAsiaTheme="minorHAnsi" w:hAnsi="Calibri" w:cstheme="minorBidi"/>
                <w:color w:val="000000"/>
                <w:sz w:val="16"/>
                <w:szCs w:val="16"/>
                <w:lang w:val="es-BO" w:eastAsia="es-ES"/>
              </w:rPr>
            </w:pPr>
            <w:bookmarkStart w:id="139" w:name="_Hlk201048049"/>
            <w:bookmarkStart w:id="140" w:name="_Toc71811174"/>
            <w:r w:rsidRPr="003D3047">
              <w:rPr>
                <w:rFonts w:ascii="Calibri" w:eastAsiaTheme="minorHAnsi" w:hAnsi="Calibri" w:cstheme="minorBidi"/>
                <w:color w:val="000000"/>
                <w:sz w:val="16"/>
                <w:szCs w:val="16"/>
                <w:lang w:val="es-BO" w:eastAsia="es-ES"/>
              </w:rPr>
              <w:t>NUM ITEM</w:t>
            </w:r>
          </w:p>
        </w:tc>
        <w:tc>
          <w:tcPr>
            <w:tcW w:w="6930" w:type="dxa"/>
            <w:tcBorders>
              <w:top w:val="single" w:sz="4" w:space="0" w:color="000000"/>
              <w:left w:val="nil"/>
              <w:bottom w:val="single" w:sz="4" w:space="0" w:color="000000"/>
              <w:right w:val="single" w:sz="4" w:space="0" w:color="000000"/>
            </w:tcBorders>
            <w:shd w:val="clear" w:color="000000" w:fill="66B2FF"/>
            <w:noWrap/>
            <w:vAlign w:val="bottom"/>
            <w:hideMark/>
          </w:tcPr>
          <w:p w14:paraId="0BC8B890" w14:textId="77777777" w:rsidR="003D3047" w:rsidRPr="003D3047" w:rsidRDefault="003D3047" w:rsidP="003D3047">
            <w:pPr>
              <w:spacing w:after="160" w:line="259" w:lineRule="auto"/>
              <w:jc w:val="center"/>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vAlign w:val="bottom"/>
            <w:hideMark/>
          </w:tcPr>
          <w:p w14:paraId="2E5D2E53" w14:textId="77777777" w:rsidR="003D3047" w:rsidRPr="003D3047" w:rsidRDefault="003D3047" w:rsidP="003D3047">
            <w:pPr>
              <w:spacing w:after="160" w:line="259" w:lineRule="auto"/>
              <w:jc w:val="center"/>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UNIDAD DE MEDIDA</w:t>
            </w:r>
          </w:p>
        </w:tc>
      </w:tr>
      <w:tr w:rsidR="003D3047" w:rsidRPr="003D3047" w14:paraId="6FB56EDC"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87CE34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A2771E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MURO DE LADRILLO DE 6H C/MORTERO DE CEMENTO (25X15X10) E=15 cm</w:t>
            </w:r>
          </w:p>
        </w:tc>
        <w:tc>
          <w:tcPr>
            <w:tcW w:w="1701" w:type="dxa"/>
            <w:tcBorders>
              <w:top w:val="nil"/>
              <w:left w:val="nil"/>
              <w:bottom w:val="single" w:sz="4" w:space="0" w:color="000000"/>
              <w:right w:val="single" w:sz="4" w:space="0" w:color="000000"/>
            </w:tcBorders>
            <w:shd w:val="clear" w:color="auto" w:fill="auto"/>
            <w:noWrap/>
            <w:vAlign w:val="bottom"/>
            <w:hideMark/>
          </w:tcPr>
          <w:p w14:paraId="4648BE3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667C286D"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E6AE0F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05442A2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MURO DE LADRILLO DE 6H C/MORTERO DE CEMENTO (25X15X10) E=10 cm</w:t>
            </w:r>
          </w:p>
        </w:tc>
        <w:tc>
          <w:tcPr>
            <w:tcW w:w="1701" w:type="dxa"/>
            <w:tcBorders>
              <w:top w:val="nil"/>
              <w:left w:val="nil"/>
              <w:bottom w:val="single" w:sz="4" w:space="0" w:color="000000"/>
              <w:right w:val="single" w:sz="4" w:space="0" w:color="000000"/>
            </w:tcBorders>
            <w:shd w:val="clear" w:color="auto" w:fill="auto"/>
            <w:noWrap/>
            <w:vAlign w:val="bottom"/>
            <w:hideMark/>
          </w:tcPr>
          <w:p w14:paraId="2311371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687F73B8"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4427D61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74CC077" w14:textId="77777777" w:rsidR="003D3047" w:rsidRPr="003D3047" w:rsidRDefault="003D3047" w:rsidP="003D3047">
            <w:pPr>
              <w:spacing w:after="160" w:line="259" w:lineRule="auto"/>
              <w:rPr>
                <w:rFonts w:ascii="Calibri" w:eastAsiaTheme="minorHAnsi" w:hAnsi="Calibri" w:cstheme="minorBidi"/>
                <w:sz w:val="16"/>
                <w:szCs w:val="16"/>
                <w:lang w:val="es-BO" w:eastAsia="es-ES"/>
              </w:rPr>
            </w:pPr>
            <w:r w:rsidRPr="003D3047">
              <w:rPr>
                <w:rFonts w:asciiTheme="minorHAnsi" w:hAnsiTheme="minorHAnsi" w:cstheme="minorHAnsi"/>
                <w:sz w:val="16"/>
                <w:szCs w:val="16"/>
                <w:lang w:val="es-BO" w:eastAsia="es-BO"/>
              </w:rPr>
              <w:t xml:space="preserve">CUBIERTA DE CALAMINA GALVANIZADA ONDULADA </w:t>
            </w:r>
            <w:proofErr w:type="spellStart"/>
            <w:r w:rsidRPr="003D3047">
              <w:rPr>
                <w:rFonts w:asciiTheme="minorHAnsi" w:hAnsiTheme="minorHAnsi" w:cstheme="minorHAnsi"/>
                <w:sz w:val="16"/>
                <w:szCs w:val="16"/>
                <w:lang w:val="es-BO" w:eastAsia="es-BO"/>
              </w:rPr>
              <w:t>Nro</w:t>
            </w:r>
            <w:proofErr w:type="spellEnd"/>
            <w:r w:rsidRPr="003D3047">
              <w:rPr>
                <w:rFonts w:asciiTheme="minorHAnsi" w:hAnsiTheme="minorHAnsi" w:cstheme="minorHAnsi"/>
                <w:sz w:val="16"/>
                <w:szCs w:val="16"/>
                <w:lang w:val="es-BO" w:eastAsia="es-BO"/>
              </w:rPr>
              <w:t xml:space="preserve"> 28 PREPINTADA C/MADERAMEN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6680711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46DBEF03"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C87370D"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A57EC6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sz w:val="16"/>
                <w:szCs w:val="16"/>
                <w:lang w:val="es-BO" w:eastAsia="es-BO"/>
              </w:rPr>
              <w:t>LOSA LLENA DE HORMIGON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4A15F16E"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CUBICO</w:t>
            </w:r>
          </w:p>
        </w:tc>
      </w:tr>
      <w:tr w:rsidR="003D3047" w:rsidRPr="003D3047" w14:paraId="22A2143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E6D2F1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DB3650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sz w:val="16"/>
                <w:szCs w:val="16"/>
                <w:lang w:val="es-BO" w:eastAsia="es-BO"/>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2636E2A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351CB06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EEE128A"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E4A177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sz w:val="16"/>
                <w:szCs w:val="16"/>
                <w:lang w:val="es-BO" w:eastAsia="es-BO"/>
              </w:rPr>
              <w:t>MESON DE HORMIGON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0B7225B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5AF0E4D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8A7FC4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F8593E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sz w:val="16"/>
                <w:szCs w:val="16"/>
                <w:lang w:val="es-BO" w:eastAsia="es-BO"/>
              </w:rPr>
              <w:t>PISO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28888B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2090666B"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687CD37"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02D8B14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ZOCALO DE PISO FLOTANTE</w:t>
            </w:r>
          </w:p>
        </w:tc>
        <w:tc>
          <w:tcPr>
            <w:tcW w:w="1701" w:type="dxa"/>
            <w:tcBorders>
              <w:top w:val="nil"/>
              <w:left w:val="nil"/>
              <w:bottom w:val="single" w:sz="4" w:space="0" w:color="000000"/>
              <w:right w:val="single" w:sz="4" w:space="0" w:color="000000"/>
            </w:tcBorders>
            <w:shd w:val="clear" w:color="auto" w:fill="auto"/>
            <w:noWrap/>
            <w:vAlign w:val="bottom"/>
            <w:hideMark/>
          </w:tcPr>
          <w:p w14:paraId="4E1541F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205AFDE3"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EB5DE8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0225C73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BOTAGUA DE HORMIGON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7E58665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79C82044"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DCAB59F"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4A66B8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REVOQUE INTERIOR DE YESO</w:t>
            </w:r>
          </w:p>
        </w:tc>
        <w:tc>
          <w:tcPr>
            <w:tcW w:w="1701" w:type="dxa"/>
            <w:tcBorders>
              <w:top w:val="nil"/>
              <w:left w:val="nil"/>
              <w:bottom w:val="single" w:sz="4" w:space="0" w:color="000000"/>
              <w:right w:val="single" w:sz="4" w:space="0" w:color="000000"/>
            </w:tcBorders>
            <w:shd w:val="clear" w:color="auto" w:fill="auto"/>
            <w:noWrap/>
            <w:vAlign w:val="bottom"/>
            <w:hideMark/>
          </w:tcPr>
          <w:p w14:paraId="3F7800E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FE698D7"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D8ADC4C"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332125F"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REVOQUE </w:t>
            </w:r>
            <w:proofErr w:type="gramStart"/>
            <w:r w:rsidRPr="003D3047">
              <w:rPr>
                <w:rFonts w:asciiTheme="minorHAnsi" w:hAnsiTheme="minorHAnsi" w:cstheme="minorHAnsi"/>
                <w:color w:val="000000"/>
                <w:sz w:val="16"/>
                <w:szCs w:val="16"/>
                <w:lang w:val="es-BO" w:eastAsia="es-BO"/>
              </w:rPr>
              <w:t>INTERIOR  DE</w:t>
            </w:r>
            <w:proofErr w:type="gramEnd"/>
            <w:r w:rsidRPr="003D3047">
              <w:rPr>
                <w:rFonts w:asciiTheme="minorHAnsi" w:hAnsiTheme="minorHAnsi" w:cstheme="minorHAnsi"/>
                <w:color w:val="000000"/>
                <w:sz w:val="16"/>
                <w:szCs w:val="16"/>
                <w:lang w:val="es-BO" w:eastAsia="es-BO"/>
              </w:rPr>
              <w:t xml:space="preserv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52F79A4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52E54E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4C82646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1524CEF"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REVESTIMIENTO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0D5E494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110F5E1E"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D7C0487"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9C6640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REVESTIMIENTO CERAMICO PARA MESON</w:t>
            </w:r>
          </w:p>
        </w:tc>
        <w:tc>
          <w:tcPr>
            <w:tcW w:w="1701" w:type="dxa"/>
            <w:tcBorders>
              <w:top w:val="nil"/>
              <w:left w:val="nil"/>
              <w:bottom w:val="single" w:sz="4" w:space="0" w:color="000000"/>
              <w:right w:val="single" w:sz="4" w:space="0" w:color="000000"/>
            </w:tcBorders>
            <w:shd w:val="clear" w:color="auto" w:fill="auto"/>
            <w:noWrap/>
            <w:vAlign w:val="bottom"/>
            <w:hideMark/>
          </w:tcPr>
          <w:p w14:paraId="7AF7D76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C430A8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59A545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5CA1F38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4C087A2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69D6FD52"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2F7A726"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1D4290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ALERO DE YESO C/ ESTRUCTURA 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2336012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04EDB21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7C12FEB"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958313F"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576626DC"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3B694F4D"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DD70DD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E3A4B3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0D63741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EFBB287"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214189C"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800F82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PUERTA TABLERO MADERA SEMIDURA C/BARNIZ (1,00X2,10) (INC/MARCO Y QUINCALLERIA)</w:t>
            </w:r>
          </w:p>
        </w:tc>
        <w:tc>
          <w:tcPr>
            <w:tcW w:w="1701" w:type="dxa"/>
            <w:tcBorders>
              <w:top w:val="nil"/>
              <w:left w:val="nil"/>
              <w:bottom w:val="single" w:sz="4" w:space="0" w:color="000000"/>
              <w:right w:val="single" w:sz="4" w:space="0" w:color="000000"/>
            </w:tcBorders>
            <w:shd w:val="clear" w:color="auto" w:fill="auto"/>
            <w:noWrap/>
            <w:vAlign w:val="bottom"/>
            <w:hideMark/>
          </w:tcPr>
          <w:p w14:paraId="083BF39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785EDC83"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8FCCF5E"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5AC196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PUERTA TABLERO MADERA SEMIDURA C/BARNIZ (0,90X2,10) (INC/MARCO Y QUINCALLERIA)</w:t>
            </w:r>
          </w:p>
        </w:tc>
        <w:tc>
          <w:tcPr>
            <w:tcW w:w="1701" w:type="dxa"/>
            <w:tcBorders>
              <w:top w:val="nil"/>
              <w:left w:val="nil"/>
              <w:bottom w:val="single" w:sz="4" w:space="0" w:color="000000"/>
              <w:right w:val="single" w:sz="4" w:space="0" w:color="000000"/>
            </w:tcBorders>
            <w:shd w:val="clear" w:color="auto" w:fill="auto"/>
            <w:noWrap/>
            <w:vAlign w:val="bottom"/>
            <w:hideMark/>
          </w:tcPr>
          <w:p w14:paraId="2657262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0520EF5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A3E7896"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79A4FB0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VENTANA DE ALUMINIO LINEA 20 C/VIDRIO 4MM +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93EB13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5A40F98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B8A68BE"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7E12B3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VENTANA PROYECTANTE DE ALUMINIO</w:t>
            </w:r>
          </w:p>
        </w:tc>
        <w:tc>
          <w:tcPr>
            <w:tcW w:w="1701" w:type="dxa"/>
            <w:tcBorders>
              <w:top w:val="nil"/>
              <w:left w:val="nil"/>
              <w:bottom w:val="single" w:sz="4" w:space="0" w:color="000000"/>
              <w:right w:val="single" w:sz="4" w:space="0" w:color="000000"/>
            </w:tcBorders>
            <w:shd w:val="clear" w:color="auto" w:fill="auto"/>
            <w:noWrap/>
            <w:vAlign w:val="bottom"/>
            <w:hideMark/>
          </w:tcPr>
          <w:p w14:paraId="444305C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171ED981"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9B2B62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8018E9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VENTANA DE ALUMINIO CON CELOSIA</w:t>
            </w:r>
          </w:p>
        </w:tc>
        <w:tc>
          <w:tcPr>
            <w:tcW w:w="1701" w:type="dxa"/>
            <w:tcBorders>
              <w:top w:val="nil"/>
              <w:left w:val="nil"/>
              <w:bottom w:val="single" w:sz="4" w:space="0" w:color="000000"/>
              <w:right w:val="single" w:sz="4" w:space="0" w:color="000000"/>
            </w:tcBorders>
            <w:shd w:val="clear" w:color="auto" w:fill="auto"/>
            <w:noWrap/>
            <w:vAlign w:val="bottom"/>
            <w:hideMark/>
          </w:tcPr>
          <w:p w14:paraId="5EC7193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468E1D1"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58AD5C6"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0A37D15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CIELO FALSO DE PLAFON DE YESO PVC TIPO ARMSTRONG (0.60X0.60)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A66CA3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5282A8F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6AC0B7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1405D26" w14:textId="77777777" w:rsidR="003D3047" w:rsidRPr="003D3047" w:rsidRDefault="003D3047" w:rsidP="003D3047">
            <w:pPr>
              <w:spacing w:after="160" w:line="259" w:lineRule="auto"/>
              <w:rPr>
                <w:rFonts w:ascii="Calibri" w:eastAsiaTheme="minorHAnsi" w:hAnsi="Calibri" w:cstheme="minorBidi"/>
                <w:color w:val="000000"/>
                <w:sz w:val="16"/>
                <w:szCs w:val="16"/>
                <w:lang w:val="it-IT" w:eastAsia="es-ES"/>
              </w:rPr>
            </w:pPr>
            <w:r w:rsidRPr="003D3047">
              <w:rPr>
                <w:rFonts w:asciiTheme="minorHAnsi" w:hAnsiTheme="minorHAnsi" w:cstheme="minorHAnsi"/>
                <w:color w:val="000000"/>
                <w:sz w:val="16"/>
                <w:szCs w:val="16"/>
                <w:lang w:val="it-IT" w:eastAsia="es-BO"/>
              </w:rPr>
              <w:t>CANALETA DE CALAMINA GALVANIZADA Nro 28 CORTE 33 CON PINTURA ANTICORROSIVA</w:t>
            </w:r>
          </w:p>
        </w:tc>
        <w:tc>
          <w:tcPr>
            <w:tcW w:w="1701" w:type="dxa"/>
            <w:tcBorders>
              <w:top w:val="nil"/>
              <w:left w:val="nil"/>
              <w:bottom w:val="single" w:sz="4" w:space="0" w:color="000000"/>
              <w:right w:val="single" w:sz="4" w:space="0" w:color="000000"/>
            </w:tcBorders>
            <w:shd w:val="clear" w:color="auto" w:fill="auto"/>
            <w:noWrap/>
            <w:vAlign w:val="bottom"/>
            <w:hideMark/>
          </w:tcPr>
          <w:p w14:paraId="5D4245F5"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68C8442B"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998C0DA"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742B6314" w14:textId="77777777" w:rsidR="003D3047" w:rsidRPr="003D3047" w:rsidRDefault="003D3047" w:rsidP="003D3047">
            <w:pPr>
              <w:spacing w:after="160" w:line="259" w:lineRule="auto"/>
              <w:rPr>
                <w:rFonts w:asciiTheme="minorHAnsi" w:hAnsiTheme="minorHAnsi" w:cstheme="minorHAnsi"/>
                <w:color w:val="000000"/>
                <w:sz w:val="16"/>
                <w:szCs w:val="16"/>
                <w:lang w:val="es-419" w:eastAsia="es-BO"/>
              </w:rPr>
            </w:pPr>
            <w:r w:rsidRPr="003D3047">
              <w:rPr>
                <w:rFonts w:asciiTheme="minorHAnsi" w:hAnsiTheme="minorHAnsi" w:cstheme="minorHAnsi"/>
                <w:color w:val="000000"/>
                <w:sz w:val="16"/>
                <w:szCs w:val="16"/>
                <w:lang w:val="es-419" w:eastAsia="es-BO"/>
              </w:rPr>
              <w:t>PROVISION Y COLOCADO DE LAVANDERIA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3F84E815"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07F2EB6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5EC1DF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E460EE8" w14:textId="77777777" w:rsidR="003D3047" w:rsidRPr="003D3047" w:rsidRDefault="003D3047" w:rsidP="003D3047">
            <w:pPr>
              <w:spacing w:after="160" w:line="259" w:lineRule="auto"/>
              <w:rPr>
                <w:rFonts w:asciiTheme="minorHAnsi" w:hAnsiTheme="minorHAnsi" w:cstheme="minorHAnsi"/>
                <w:color w:val="000000"/>
                <w:sz w:val="16"/>
                <w:szCs w:val="16"/>
                <w:lang w:val="it-IT" w:eastAsia="es-BO"/>
              </w:rPr>
            </w:pPr>
            <w:r w:rsidRPr="003D3047">
              <w:rPr>
                <w:rFonts w:asciiTheme="minorHAnsi" w:hAnsiTheme="minorHAnsi" w:cstheme="minorHAnsi"/>
                <w:color w:val="000000"/>
                <w:sz w:val="16"/>
                <w:szCs w:val="16"/>
                <w:lang w:val="it-IT" w:eastAsia="es-BO"/>
              </w:rPr>
              <w:t>INSTALACION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50B69805"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010D77CB"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D3EBF38"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B3A7C2B" w14:textId="77777777" w:rsidR="003D3047" w:rsidRPr="003D3047" w:rsidRDefault="003D3047" w:rsidP="003D3047">
            <w:pPr>
              <w:spacing w:after="160" w:line="259" w:lineRule="auto"/>
              <w:rPr>
                <w:rFonts w:asciiTheme="minorHAnsi" w:hAnsiTheme="minorHAnsi" w:cstheme="minorHAnsi"/>
                <w:color w:val="000000"/>
                <w:sz w:val="16"/>
                <w:szCs w:val="16"/>
                <w:lang w:val="es-419" w:eastAsia="es-BO"/>
              </w:rPr>
            </w:pPr>
            <w:r w:rsidRPr="003D3047">
              <w:rPr>
                <w:rFonts w:asciiTheme="minorHAnsi" w:hAnsiTheme="minorHAnsi" w:cstheme="minorHAnsi"/>
                <w:color w:val="000000"/>
                <w:sz w:val="16"/>
                <w:szCs w:val="16"/>
                <w:lang w:val="es-419" w:eastAsia="es-BO"/>
              </w:rPr>
              <w:t>PROVISION Y COLOCADO DE DUCHA ELECTRICA</w:t>
            </w:r>
          </w:p>
        </w:tc>
        <w:tc>
          <w:tcPr>
            <w:tcW w:w="1701" w:type="dxa"/>
            <w:tcBorders>
              <w:top w:val="nil"/>
              <w:left w:val="nil"/>
              <w:bottom w:val="single" w:sz="4" w:space="0" w:color="000000"/>
              <w:right w:val="single" w:sz="4" w:space="0" w:color="000000"/>
            </w:tcBorders>
            <w:shd w:val="clear" w:color="auto" w:fill="auto"/>
            <w:noWrap/>
            <w:vAlign w:val="bottom"/>
            <w:hideMark/>
          </w:tcPr>
          <w:p w14:paraId="4DBA59A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48A0B590"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CB95559"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D0C36C9" w14:textId="77777777" w:rsidR="003D3047" w:rsidRPr="003D3047" w:rsidRDefault="003D3047" w:rsidP="003D3047">
            <w:pPr>
              <w:spacing w:after="160" w:line="259" w:lineRule="auto"/>
              <w:rPr>
                <w:rFonts w:asciiTheme="minorHAnsi" w:hAnsiTheme="minorHAnsi" w:cstheme="minorHAnsi"/>
                <w:color w:val="000000"/>
                <w:sz w:val="16"/>
                <w:szCs w:val="16"/>
                <w:lang w:val="es-419" w:eastAsia="es-BO"/>
              </w:rPr>
            </w:pPr>
            <w:r w:rsidRPr="003D3047">
              <w:rPr>
                <w:rFonts w:asciiTheme="minorHAnsi" w:hAnsiTheme="minorHAnsi" w:cstheme="minorHAnsi"/>
                <w:color w:val="000000"/>
                <w:sz w:val="16"/>
                <w:szCs w:val="16"/>
                <w:lang w:val="es-419" w:eastAsia="es-BO"/>
              </w:rPr>
              <w:t xml:space="preserve">PROVISION Y COLOCADO DE LAVAPLATOS DE DOS FOSAS CON ACCESORIOS </w:t>
            </w:r>
          </w:p>
        </w:tc>
        <w:tc>
          <w:tcPr>
            <w:tcW w:w="1701" w:type="dxa"/>
            <w:tcBorders>
              <w:top w:val="nil"/>
              <w:left w:val="nil"/>
              <w:bottom w:val="single" w:sz="4" w:space="0" w:color="000000"/>
              <w:right w:val="single" w:sz="4" w:space="0" w:color="000000"/>
            </w:tcBorders>
            <w:shd w:val="clear" w:color="auto" w:fill="auto"/>
            <w:noWrap/>
            <w:vAlign w:val="bottom"/>
            <w:hideMark/>
          </w:tcPr>
          <w:p w14:paraId="089EA15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530C9CF2"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862342C"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A78542D" w14:textId="77777777" w:rsidR="003D3047" w:rsidRPr="003D3047" w:rsidRDefault="003D3047" w:rsidP="003D3047">
            <w:pPr>
              <w:spacing w:after="160" w:line="259" w:lineRule="auto"/>
              <w:rPr>
                <w:rFonts w:asciiTheme="minorHAnsi" w:hAnsiTheme="minorHAnsi" w:cstheme="minorHAnsi"/>
                <w:color w:val="000000"/>
                <w:sz w:val="16"/>
                <w:szCs w:val="16"/>
                <w:lang w:val="it-IT" w:eastAsia="es-BO"/>
              </w:rPr>
            </w:pPr>
            <w:r w:rsidRPr="003D3047">
              <w:rPr>
                <w:rFonts w:asciiTheme="minorHAnsi" w:hAnsiTheme="minorHAnsi" w:cstheme="minorHAnsi"/>
                <w:color w:val="000000"/>
                <w:sz w:val="16"/>
                <w:szCs w:val="16"/>
                <w:lang w:val="it-IT" w:eastAsia="es-BO"/>
              </w:rPr>
              <w:t xml:space="preserve">INSTALACION SANITARIA </w:t>
            </w:r>
          </w:p>
        </w:tc>
        <w:tc>
          <w:tcPr>
            <w:tcW w:w="1701" w:type="dxa"/>
            <w:tcBorders>
              <w:top w:val="nil"/>
              <w:left w:val="nil"/>
              <w:bottom w:val="single" w:sz="4" w:space="0" w:color="000000"/>
              <w:right w:val="single" w:sz="4" w:space="0" w:color="000000"/>
            </w:tcBorders>
            <w:shd w:val="clear" w:color="auto" w:fill="auto"/>
            <w:noWrap/>
            <w:vAlign w:val="bottom"/>
            <w:hideMark/>
          </w:tcPr>
          <w:p w14:paraId="0542142C"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5E255674"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5EDDC43"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127C2D8" w14:textId="77777777" w:rsidR="003D3047" w:rsidRPr="003D3047" w:rsidRDefault="003D3047" w:rsidP="003D3047">
            <w:pPr>
              <w:spacing w:after="160" w:line="259" w:lineRule="auto"/>
              <w:rPr>
                <w:rFonts w:asciiTheme="minorHAnsi" w:hAnsiTheme="minorHAnsi" w:cstheme="minorHAnsi"/>
                <w:color w:val="000000"/>
                <w:sz w:val="16"/>
                <w:szCs w:val="16"/>
                <w:lang w:val="es-419" w:eastAsia="es-BO"/>
              </w:rPr>
            </w:pPr>
            <w:r w:rsidRPr="003D3047">
              <w:rPr>
                <w:rFonts w:asciiTheme="minorHAnsi" w:hAnsiTheme="minorHAnsi" w:cstheme="minorHAnsi"/>
                <w:color w:val="000000"/>
                <w:sz w:val="16"/>
                <w:szCs w:val="16"/>
                <w:lang w:val="es-419" w:eastAsia="es-BO"/>
              </w:rPr>
              <w:t>PROVISION E INSTALACION DE ARTEFACTOS PARA BAÑO</w:t>
            </w:r>
          </w:p>
        </w:tc>
        <w:tc>
          <w:tcPr>
            <w:tcW w:w="1701" w:type="dxa"/>
            <w:tcBorders>
              <w:top w:val="nil"/>
              <w:left w:val="nil"/>
              <w:bottom w:val="single" w:sz="4" w:space="0" w:color="000000"/>
              <w:right w:val="single" w:sz="4" w:space="0" w:color="000000"/>
            </w:tcBorders>
            <w:shd w:val="clear" w:color="auto" w:fill="auto"/>
            <w:noWrap/>
            <w:vAlign w:val="bottom"/>
            <w:hideMark/>
          </w:tcPr>
          <w:p w14:paraId="5D6A9D6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0D54213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9727868"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1782069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CAJONERIA BAJA DE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7242F23E"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0F8184A2"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F8C36F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71249935"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PROVISION Y COLOCADO DE </w:t>
            </w:r>
            <w:proofErr w:type="gramStart"/>
            <w:r w:rsidRPr="003D3047">
              <w:rPr>
                <w:rFonts w:asciiTheme="minorHAnsi" w:hAnsiTheme="minorHAnsi" w:cstheme="minorHAnsi"/>
                <w:color w:val="000000"/>
                <w:sz w:val="16"/>
                <w:szCs w:val="16"/>
                <w:lang w:val="es-BO" w:eastAsia="es-BO"/>
              </w:rPr>
              <w:t>CAJONERIA  ALTA</w:t>
            </w:r>
            <w:proofErr w:type="gramEnd"/>
            <w:r w:rsidRPr="003D3047">
              <w:rPr>
                <w:rFonts w:asciiTheme="minorHAnsi" w:hAnsiTheme="minorHAnsi" w:cstheme="minorHAnsi"/>
                <w:color w:val="000000"/>
                <w:sz w:val="16"/>
                <w:szCs w:val="16"/>
                <w:lang w:val="es-BO" w:eastAsia="es-BO"/>
              </w:rPr>
              <w:t xml:space="preserve"> DE COCINA </w:t>
            </w:r>
          </w:p>
        </w:tc>
        <w:tc>
          <w:tcPr>
            <w:tcW w:w="1701" w:type="dxa"/>
            <w:tcBorders>
              <w:top w:val="nil"/>
              <w:left w:val="nil"/>
              <w:bottom w:val="single" w:sz="4" w:space="0" w:color="000000"/>
              <w:right w:val="single" w:sz="4" w:space="0" w:color="000000"/>
            </w:tcBorders>
            <w:shd w:val="clear" w:color="auto" w:fill="auto"/>
            <w:noWrap/>
            <w:vAlign w:val="bottom"/>
            <w:hideMark/>
          </w:tcPr>
          <w:p w14:paraId="2416888E"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5B4D63F1"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6C9F48B"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CB7737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INSTALACION ELECTRICA (TOMA DE FUERZA) </w:t>
            </w:r>
          </w:p>
        </w:tc>
        <w:tc>
          <w:tcPr>
            <w:tcW w:w="1701" w:type="dxa"/>
            <w:tcBorders>
              <w:top w:val="nil"/>
              <w:left w:val="nil"/>
              <w:bottom w:val="single" w:sz="4" w:space="0" w:color="000000"/>
              <w:right w:val="single" w:sz="4" w:space="0" w:color="000000"/>
            </w:tcBorders>
            <w:shd w:val="clear" w:color="auto" w:fill="auto"/>
            <w:noWrap/>
            <w:vAlign w:val="bottom"/>
            <w:hideMark/>
          </w:tcPr>
          <w:p w14:paraId="64D505D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PUNTO</w:t>
            </w:r>
          </w:p>
        </w:tc>
      </w:tr>
      <w:tr w:rsidR="003D3047" w:rsidRPr="003D3047" w14:paraId="2587F9E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42FFEACB"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EDF4A3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INSTALACION ELECTRICA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072EB2A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PUNTO</w:t>
            </w:r>
          </w:p>
        </w:tc>
      </w:tr>
      <w:tr w:rsidR="003D3047" w:rsidRPr="003D3047" w14:paraId="7D32E289"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C8AA87F"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1E6EF5F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INSTALACION ELECTRICA (PUNTO DE ILUMINACION PANEL LED 18 W)</w:t>
            </w:r>
          </w:p>
        </w:tc>
        <w:tc>
          <w:tcPr>
            <w:tcW w:w="1701" w:type="dxa"/>
            <w:tcBorders>
              <w:top w:val="nil"/>
              <w:left w:val="nil"/>
              <w:bottom w:val="single" w:sz="4" w:space="0" w:color="000000"/>
              <w:right w:val="single" w:sz="4" w:space="0" w:color="000000"/>
            </w:tcBorders>
            <w:shd w:val="clear" w:color="auto" w:fill="auto"/>
            <w:noWrap/>
            <w:vAlign w:val="bottom"/>
            <w:hideMark/>
          </w:tcPr>
          <w:p w14:paraId="21DED8E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PUNTO</w:t>
            </w:r>
          </w:p>
        </w:tc>
      </w:tr>
      <w:tr w:rsidR="003D3047" w:rsidRPr="003D3047" w14:paraId="2D49C72C"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429A7D1"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D17D51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TABLERO DE DISTRIBUCION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4657B1B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61B1D4FD"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26AA8F9"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50E0FE9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CAMARA DE INSPECCION DE LADRILLO GAMBOTE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6293F88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711F0D5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E44E378"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3D7729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CAMARA SEPTICA DE HORMIGON CICLOPEO (1.10 X 2.00)</w:t>
            </w:r>
          </w:p>
        </w:tc>
        <w:tc>
          <w:tcPr>
            <w:tcW w:w="1701" w:type="dxa"/>
            <w:tcBorders>
              <w:top w:val="nil"/>
              <w:left w:val="nil"/>
              <w:bottom w:val="single" w:sz="4" w:space="0" w:color="000000"/>
              <w:right w:val="single" w:sz="4" w:space="0" w:color="000000"/>
            </w:tcBorders>
            <w:shd w:val="clear" w:color="auto" w:fill="auto"/>
            <w:noWrap/>
            <w:vAlign w:val="bottom"/>
            <w:hideMark/>
          </w:tcPr>
          <w:p w14:paraId="6B532E2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00BFC828"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4F50E92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E0C54F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POZO ABSORBENTE DE MAMPOSTERIA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6A23F6C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49AC8E71"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86E440D"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1935964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37D38BF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57F6FF87"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BE1627C"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108C1C4C"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BOTAGUAS CERAMICA DOS CAIDAS</w:t>
            </w:r>
          </w:p>
        </w:tc>
        <w:tc>
          <w:tcPr>
            <w:tcW w:w="1701" w:type="dxa"/>
            <w:tcBorders>
              <w:top w:val="nil"/>
              <w:left w:val="nil"/>
              <w:bottom w:val="single" w:sz="4" w:space="0" w:color="000000"/>
              <w:right w:val="single" w:sz="4" w:space="0" w:color="000000"/>
            </w:tcBorders>
            <w:shd w:val="clear" w:color="auto" w:fill="auto"/>
            <w:noWrap/>
          </w:tcPr>
          <w:p w14:paraId="6A263CC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2972443C"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9B5B85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0B6D6A00"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ZOCALO DE CERAMICA NACIONAL </w:t>
            </w:r>
          </w:p>
        </w:tc>
        <w:tc>
          <w:tcPr>
            <w:tcW w:w="1701" w:type="dxa"/>
            <w:tcBorders>
              <w:top w:val="nil"/>
              <w:left w:val="nil"/>
              <w:bottom w:val="single" w:sz="4" w:space="0" w:color="000000"/>
              <w:right w:val="single" w:sz="4" w:space="0" w:color="000000"/>
            </w:tcBorders>
            <w:shd w:val="clear" w:color="auto" w:fill="auto"/>
            <w:noWrap/>
          </w:tcPr>
          <w:p w14:paraId="7F8842A9"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158DAEE4"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FB06892"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4DA87A69"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proofErr w:type="gramStart"/>
            <w:r w:rsidRPr="003D3047">
              <w:rPr>
                <w:rFonts w:asciiTheme="minorHAnsi" w:hAnsiTheme="minorHAnsi" w:cstheme="minorHAnsi"/>
                <w:color w:val="000000"/>
                <w:sz w:val="16"/>
                <w:szCs w:val="16"/>
                <w:lang w:val="es-BO" w:eastAsia="es-BO"/>
              </w:rPr>
              <w:t>REVESTIMIENTO  PANEL</w:t>
            </w:r>
            <w:proofErr w:type="gramEnd"/>
            <w:r w:rsidRPr="003D3047">
              <w:rPr>
                <w:rFonts w:asciiTheme="minorHAnsi" w:hAnsiTheme="minorHAnsi" w:cstheme="minorHAnsi"/>
                <w:color w:val="000000"/>
                <w:sz w:val="16"/>
                <w:szCs w:val="16"/>
                <w:lang w:val="es-BO" w:eastAsia="es-BO"/>
              </w:rPr>
              <w:t xml:space="preserve"> RIPADO PVC P/MESON</w:t>
            </w:r>
          </w:p>
        </w:tc>
        <w:tc>
          <w:tcPr>
            <w:tcW w:w="1701" w:type="dxa"/>
            <w:tcBorders>
              <w:top w:val="nil"/>
              <w:left w:val="nil"/>
              <w:bottom w:val="single" w:sz="4" w:space="0" w:color="000000"/>
              <w:right w:val="single" w:sz="4" w:space="0" w:color="000000"/>
            </w:tcBorders>
            <w:shd w:val="clear" w:color="auto" w:fill="auto"/>
            <w:noWrap/>
            <w:vAlign w:val="bottom"/>
          </w:tcPr>
          <w:p w14:paraId="536CF20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22608E82"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77B2B1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4B309EB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PROV. COLOCADO DE PORTALAMPARA COLGANTE DE MELAMINA + ALACENA </w:t>
            </w:r>
          </w:p>
        </w:tc>
        <w:tc>
          <w:tcPr>
            <w:tcW w:w="1701" w:type="dxa"/>
            <w:tcBorders>
              <w:top w:val="nil"/>
              <w:left w:val="nil"/>
              <w:bottom w:val="single" w:sz="4" w:space="0" w:color="000000"/>
              <w:right w:val="single" w:sz="4" w:space="0" w:color="000000"/>
            </w:tcBorders>
            <w:shd w:val="clear" w:color="auto" w:fill="auto"/>
            <w:noWrap/>
            <w:vAlign w:val="bottom"/>
          </w:tcPr>
          <w:p w14:paraId="2344D30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7AB6C850"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D47D85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78431D2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BAJANTE PLUVIAL DE PVC 3" </w:t>
            </w:r>
          </w:p>
        </w:tc>
        <w:tc>
          <w:tcPr>
            <w:tcW w:w="1701" w:type="dxa"/>
            <w:tcBorders>
              <w:top w:val="nil"/>
              <w:left w:val="nil"/>
              <w:bottom w:val="single" w:sz="4" w:space="0" w:color="000000"/>
              <w:right w:val="single" w:sz="4" w:space="0" w:color="000000"/>
            </w:tcBorders>
            <w:shd w:val="clear" w:color="auto" w:fill="auto"/>
            <w:noWrap/>
            <w:vAlign w:val="bottom"/>
          </w:tcPr>
          <w:p w14:paraId="41C3418E"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59BF812C"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12F9C33"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2A88232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BOTAGUAS CERAMICA DE UNA CAIDA</w:t>
            </w:r>
          </w:p>
        </w:tc>
        <w:tc>
          <w:tcPr>
            <w:tcW w:w="1701" w:type="dxa"/>
            <w:tcBorders>
              <w:top w:val="nil"/>
              <w:left w:val="nil"/>
              <w:bottom w:val="single" w:sz="4" w:space="0" w:color="000000"/>
              <w:right w:val="single" w:sz="4" w:space="0" w:color="000000"/>
            </w:tcBorders>
            <w:shd w:val="clear" w:color="auto" w:fill="auto"/>
            <w:noWrap/>
            <w:vAlign w:val="bottom"/>
          </w:tcPr>
          <w:p w14:paraId="43BA363C"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38997CB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2CB6BF9"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70F9F40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 COLOCADO DE BOX DE BAÑO PERFILERIA DE ALUMINIO +POLICARBONATO Y ACCESORIOS</w:t>
            </w:r>
          </w:p>
        </w:tc>
        <w:tc>
          <w:tcPr>
            <w:tcW w:w="1701" w:type="dxa"/>
            <w:tcBorders>
              <w:top w:val="nil"/>
              <w:left w:val="nil"/>
              <w:bottom w:val="single" w:sz="4" w:space="0" w:color="000000"/>
              <w:right w:val="single" w:sz="4" w:space="0" w:color="000000"/>
            </w:tcBorders>
            <w:shd w:val="clear" w:color="auto" w:fill="auto"/>
            <w:noWrap/>
            <w:vAlign w:val="bottom"/>
          </w:tcPr>
          <w:p w14:paraId="40131F0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42871369"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353903D"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67D160B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INSTALACION DE LAMPARAS COLGANTES (TRES LUMINARIAS) </w:t>
            </w:r>
          </w:p>
        </w:tc>
        <w:tc>
          <w:tcPr>
            <w:tcW w:w="1701" w:type="dxa"/>
            <w:tcBorders>
              <w:top w:val="nil"/>
              <w:left w:val="nil"/>
              <w:bottom w:val="single" w:sz="4" w:space="0" w:color="000000"/>
              <w:right w:val="single" w:sz="4" w:space="0" w:color="000000"/>
            </w:tcBorders>
            <w:shd w:val="clear" w:color="auto" w:fill="auto"/>
            <w:noWrap/>
            <w:vAlign w:val="bottom"/>
          </w:tcPr>
          <w:p w14:paraId="6678C76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5F4D8FC4"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3007E2E"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54F59F2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E INSTALACION DE PISO FLOTANTE</w:t>
            </w:r>
          </w:p>
        </w:tc>
        <w:tc>
          <w:tcPr>
            <w:tcW w:w="1701" w:type="dxa"/>
            <w:tcBorders>
              <w:top w:val="nil"/>
              <w:left w:val="nil"/>
              <w:bottom w:val="single" w:sz="4" w:space="0" w:color="000000"/>
              <w:right w:val="single" w:sz="4" w:space="0" w:color="000000"/>
            </w:tcBorders>
            <w:shd w:val="clear" w:color="auto" w:fill="auto"/>
            <w:noWrap/>
            <w:vAlign w:val="bottom"/>
          </w:tcPr>
          <w:p w14:paraId="6DE758F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5A8700D9"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D913256"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0644E8CF"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LIMPIEZA GENERAL</w:t>
            </w:r>
          </w:p>
        </w:tc>
        <w:tc>
          <w:tcPr>
            <w:tcW w:w="1701" w:type="dxa"/>
            <w:tcBorders>
              <w:top w:val="nil"/>
              <w:left w:val="nil"/>
              <w:bottom w:val="single" w:sz="4" w:space="0" w:color="000000"/>
              <w:right w:val="single" w:sz="4" w:space="0" w:color="000000"/>
            </w:tcBorders>
            <w:shd w:val="clear" w:color="auto" w:fill="auto"/>
            <w:noWrap/>
            <w:vAlign w:val="bottom"/>
          </w:tcPr>
          <w:p w14:paraId="1CA3FF5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bookmarkEnd w:id="139"/>
    </w:tbl>
    <w:p w14:paraId="08385BAD" w14:textId="77777777" w:rsidR="003D3047" w:rsidRPr="003D3047" w:rsidRDefault="003D3047" w:rsidP="003D3047">
      <w:pPr>
        <w:spacing w:line="259" w:lineRule="auto"/>
        <w:rPr>
          <w:rFonts w:asciiTheme="minorHAnsi" w:eastAsiaTheme="minorHAnsi" w:hAnsiTheme="minorHAnsi" w:cstheme="minorBidi"/>
          <w:sz w:val="22"/>
          <w:szCs w:val="22"/>
          <w:lang w:val="es-BO"/>
        </w:rPr>
      </w:pPr>
    </w:p>
    <w:p w14:paraId="7521C354" w14:textId="77777777" w:rsidR="003D3047" w:rsidRPr="003D3047" w:rsidRDefault="003D3047" w:rsidP="003D3047">
      <w:pPr>
        <w:keepNext/>
        <w:numPr>
          <w:ilvl w:val="0"/>
          <w:numId w:val="52"/>
        </w:numPr>
        <w:spacing w:after="160" w:line="260" w:lineRule="atLeast"/>
        <w:outlineLvl w:val="0"/>
        <w:rPr>
          <w:rFonts w:ascii="Tahoma" w:hAnsi="Tahoma" w:cs="Tahoma"/>
          <w:b/>
          <w:bCs/>
          <w:color w:val="000000"/>
          <w:kern w:val="32"/>
          <w:lang w:val="es-ES_tradnl"/>
        </w:rPr>
      </w:pPr>
      <w:r w:rsidRPr="003D3047">
        <w:rPr>
          <w:rFonts w:ascii="Tahoma" w:hAnsi="Tahoma" w:cs="Tahoma"/>
          <w:b/>
          <w:bCs/>
          <w:color w:val="000000"/>
          <w:kern w:val="32"/>
          <w:lang w:val="es-ES_tradnl"/>
        </w:rPr>
        <w:t xml:space="preserve">DE LOS MATERIALES DE </w:t>
      </w:r>
      <w:bookmarkEnd w:id="132"/>
      <w:r w:rsidRPr="003D3047">
        <w:rPr>
          <w:rFonts w:ascii="Tahoma" w:hAnsi="Tahoma" w:cs="Tahoma"/>
          <w:b/>
          <w:bCs/>
          <w:color w:val="000000"/>
          <w:kern w:val="32"/>
          <w:lang w:val="es-ES_tradnl"/>
        </w:rPr>
        <w:t>CONSTRUCCIÓN</w:t>
      </w:r>
      <w:bookmarkEnd w:id="140"/>
    </w:p>
    <w:p w14:paraId="2B4F524C" w14:textId="77777777" w:rsidR="003D3047" w:rsidRPr="003D3047" w:rsidRDefault="003D3047" w:rsidP="003D3047">
      <w:pPr>
        <w:rPr>
          <w:lang w:val="es-ES_tradnl"/>
        </w:rPr>
      </w:pPr>
    </w:p>
    <w:p w14:paraId="1D14ECED" w14:textId="77777777" w:rsidR="003D3047" w:rsidRPr="003D3047" w:rsidRDefault="003D3047" w:rsidP="003D3047">
      <w:pPr>
        <w:spacing w:after="160" w:line="259" w:lineRule="auto"/>
        <w:jc w:val="both"/>
        <w:rPr>
          <w:rFonts w:ascii="Tahoma" w:eastAsiaTheme="minorHAnsi" w:hAnsi="Tahoma" w:cs="Tahoma"/>
          <w:lang w:val="es-BO"/>
        </w:rPr>
      </w:pPr>
      <w:bookmarkStart w:id="141" w:name="_Hlk179543256"/>
      <w:r w:rsidRPr="003D3047">
        <w:rPr>
          <w:rFonts w:ascii="Tahoma" w:eastAsiaTheme="minorHAnsi" w:hAnsi="Tahoma" w:cs="Tahoma"/>
          <w:lang w:val="es-BO"/>
        </w:rPr>
        <w:t>Si la calidad de algún material no se encuentra especificada, obligatoriamente deberá merecer la aprobación del Inspector de Proyecto.</w:t>
      </w:r>
    </w:p>
    <w:p w14:paraId="46D2063B" w14:textId="77777777" w:rsidR="003D3047" w:rsidRPr="003D3047" w:rsidRDefault="003D3047" w:rsidP="003D3047">
      <w:pPr>
        <w:tabs>
          <w:tab w:val="left" w:pos="8711"/>
        </w:tabs>
        <w:spacing w:after="160" w:line="259" w:lineRule="auto"/>
        <w:jc w:val="both"/>
        <w:rPr>
          <w:rFonts w:ascii="Tahoma" w:eastAsiaTheme="minorHAnsi" w:hAnsi="Tahoma" w:cs="Tahoma"/>
          <w:lang w:val="es-BO"/>
        </w:rPr>
      </w:pPr>
      <w:r w:rsidRPr="003D3047">
        <w:rPr>
          <w:rFonts w:ascii="Tahoma" w:eastAsiaTheme="minorHAnsi" w:hAnsi="Tahoma" w:cs="Tahoma"/>
          <w:lang w:val="es-BO"/>
        </w:rPr>
        <w:t>En caso de ser requerido, el Inspector de Proyecto aclarará o ampliará las características de un insumo a ser adquirido para la ejecución del proyecto.</w:t>
      </w:r>
      <w:bookmarkEnd w:id="141"/>
    </w:p>
    <w:p w14:paraId="0245DFE0" w14:textId="77777777" w:rsidR="003D3047" w:rsidRPr="003D3047" w:rsidRDefault="003D3047" w:rsidP="003D3047">
      <w:pPr>
        <w:tabs>
          <w:tab w:val="left" w:pos="8711"/>
        </w:tabs>
        <w:spacing w:after="160" w:line="259" w:lineRule="auto"/>
        <w:jc w:val="both"/>
        <w:rPr>
          <w:rFonts w:ascii="Tahoma" w:eastAsiaTheme="minorHAnsi" w:hAnsi="Tahoma" w:cs="Tahoma"/>
          <w:b/>
          <w:bCs/>
          <w:color w:val="0000FF"/>
          <w:lang w:val="es-BO"/>
        </w:rPr>
      </w:pPr>
      <w:bookmarkStart w:id="142" w:name="_Hlk196921024"/>
      <w:r w:rsidRPr="003D3047">
        <w:rPr>
          <w:rFonts w:ascii="Tahoma" w:eastAsiaTheme="minorHAnsi" w:hAnsi="Tahoma" w:cs="Tahoma"/>
          <w:b/>
          <w:bCs/>
          <w:color w:val="0000FF"/>
          <w:lang w:val="es-BO"/>
        </w:rPr>
        <w:t xml:space="preserve">Cemento: </w:t>
      </w:r>
      <w:r w:rsidRPr="003D3047">
        <w:rPr>
          <w:rFonts w:ascii="Tahoma" w:eastAsiaTheme="minorHAnsi" w:hAnsi="Tahoma" w:cs="Tahoma"/>
          <w:color w:val="0000FF"/>
          <w:lang w:val="es-BO"/>
        </w:rPr>
        <w:t>Se deberá utilizar cemento Portland 100% de origen nacional fresco y de calidad probada IP-30 o superior.</w:t>
      </w:r>
    </w:p>
    <w:p w14:paraId="4DAA5111" w14:textId="77777777" w:rsidR="003D3047" w:rsidRPr="003D3047" w:rsidRDefault="003D3047" w:rsidP="003D3047">
      <w:pPr>
        <w:tabs>
          <w:tab w:val="left" w:pos="8711"/>
        </w:tabs>
        <w:spacing w:after="160" w:line="259" w:lineRule="auto"/>
        <w:jc w:val="both"/>
        <w:rPr>
          <w:rFonts w:ascii="Tahoma" w:eastAsiaTheme="minorHAnsi" w:hAnsi="Tahoma" w:cs="Tahoma"/>
          <w:color w:val="0000FF"/>
          <w:lang w:val="es-BO"/>
        </w:rPr>
      </w:pPr>
      <w:r w:rsidRPr="003D3047">
        <w:rPr>
          <w:rFonts w:ascii="Tahoma" w:eastAsiaTheme="minorHAnsi" w:hAnsi="Tahoma" w:cs="Tahoma"/>
          <w:b/>
          <w:bCs/>
          <w:color w:val="0000FF"/>
          <w:lang w:val="es-BO"/>
        </w:rPr>
        <w:t xml:space="preserve">Cerámica: </w:t>
      </w:r>
      <w:r w:rsidRPr="003D3047">
        <w:rPr>
          <w:rFonts w:ascii="Tahoma" w:eastAsiaTheme="minorHAnsi" w:hAnsi="Tahoma" w:cs="Tahoma"/>
          <w:color w:val="0000FF"/>
          <w:lang w:val="es-BO"/>
        </w:rPr>
        <w:t>Deberá utilizarse una cerámica nacional esmaltada de marca reconocida con una calidad mínima de PEI-3 o superior.</w:t>
      </w:r>
      <w:bookmarkEnd w:id="142"/>
    </w:p>
    <w:p w14:paraId="19F4D7F7" w14:textId="77777777" w:rsidR="003D3047" w:rsidRPr="003D3047" w:rsidRDefault="003D3047" w:rsidP="003D3047">
      <w:pPr>
        <w:jc w:val="both"/>
        <w:rPr>
          <w:rFonts w:ascii="Tahoma" w:hAnsi="Tahoma" w:cs="Tahoma"/>
          <w:lang w:val="es-ES_tradnl"/>
        </w:rPr>
      </w:pPr>
      <w:r w:rsidRPr="003D3047">
        <w:rPr>
          <w:rFonts w:ascii="Tahoma" w:hAnsi="Tahoma" w:cs="Tahoma"/>
          <w:color w:val="000000"/>
          <w:lang w:val="es-ES_tradnl" w:eastAsia="x-none"/>
        </w:rPr>
        <w:t xml:space="preserve">De acuerdo al </w:t>
      </w:r>
      <w:r w:rsidRPr="003D3047">
        <w:rPr>
          <w:rFonts w:ascii="Tahoma" w:hAnsi="Tahoma" w:cs="Tahoma"/>
          <w:b/>
          <w:bCs/>
          <w:color w:val="000000"/>
          <w:lang w:eastAsia="x-none"/>
        </w:rPr>
        <w:t xml:space="preserve">Artículo 95 del reglamento de la Ley 1700, </w:t>
      </w:r>
      <w:r w:rsidRPr="003D3047">
        <w:rPr>
          <w:rFonts w:ascii="Tahoma" w:hAnsi="Tahoma" w:cs="Tahoma"/>
          <w:color w:val="000000"/>
          <w:lang w:val="es-ES_tradnl" w:eastAsia="x-none"/>
        </w:rPr>
        <w:t xml:space="preserve">los productos forestales (MADERA), </w:t>
      </w:r>
      <w:r w:rsidRPr="003D304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D3047">
        <w:rPr>
          <w:rFonts w:ascii="Tahoma" w:hAnsi="Tahoma" w:cs="Tahoma"/>
          <w:lang w:val="es-ES_tradnl"/>
        </w:rPr>
        <w:t>en Cumplimiento a los alcances y mesas de trabajo establecidas con el Ministerio de Desarrollo Productivo y Economía Plural (</w:t>
      </w:r>
      <w:proofErr w:type="spellStart"/>
      <w:r w:rsidRPr="003D3047">
        <w:rPr>
          <w:rFonts w:ascii="Tahoma" w:hAnsi="Tahoma" w:cs="Tahoma"/>
          <w:lang w:val="es-ES_tradnl"/>
        </w:rPr>
        <w:t>MDPyEP</w:t>
      </w:r>
      <w:proofErr w:type="spellEnd"/>
      <w:r w:rsidRPr="003D3047">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10DE097" w14:textId="77777777" w:rsidR="003D3047" w:rsidRPr="003D3047" w:rsidRDefault="003D3047" w:rsidP="003D3047">
      <w:pPr>
        <w:jc w:val="both"/>
        <w:rPr>
          <w:rFonts w:ascii="Tahoma" w:hAnsi="Tahoma" w:cs="Tahoma"/>
          <w:lang w:val="es-ES_tradnl"/>
        </w:rPr>
      </w:pPr>
    </w:p>
    <w:p w14:paraId="6C6DF418" w14:textId="77777777" w:rsidR="003D3047" w:rsidRPr="003D3047" w:rsidRDefault="003D3047" w:rsidP="003D3047">
      <w:pPr>
        <w:jc w:val="both"/>
        <w:rPr>
          <w:rFonts w:ascii="Tahoma" w:hAnsi="Tahoma" w:cs="Tahoma"/>
          <w:lang w:eastAsia="es-ES"/>
        </w:rPr>
      </w:pPr>
      <w:r w:rsidRPr="003D3047">
        <w:rPr>
          <w:rFonts w:ascii="Tahoma" w:hAnsi="Tahoma" w:cs="Tahoma"/>
          <w:lang w:eastAsia="es-ES"/>
        </w:rPr>
        <w:t xml:space="preserve">En el marco del Decreto Supremo </w:t>
      </w:r>
      <w:proofErr w:type="spellStart"/>
      <w:r w:rsidRPr="003D3047">
        <w:rPr>
          <w:rFonts w:ascii="Tahoma" w:hAnsi="Tahoma" w:cs="Tahoma"/>
          <w:lang w:eastAsia="es-ES"/>
        </w:rPr>
        <w:t>Nº</w:t>
      </w:r>
      <w:proofErr w:type="spellEnd"/>
      <w:r w:rsidRPr="003D304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D3047">
        <w:rPr>
          <w:rFonts w:ascii="Tahoma" w:hAnsi="Tahoma" w:cs="Tahoma"/>
          <w:i/>
          <w:iCs/>
          <w:lang w:eastAsia="es-ES"/>
        </w:rPr>
        <w:t>“principios de complementariedad, reciprocidad, solidaridad, redistribución, igualdad, seguridad jurídica, sustentabilidad, equilibrio, justicia y transparencia”</w:t>
      </w:r>
      <w:r w:rsidRPr="003D304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13A247E" w14:textId="77777777" w:rsidR="003D3047" w:rsidRPr="003D3047" w:rsidRDefault="003D3047" w:rsidP="003D3047">
      <w:pPr>
        <w:jc w:val="both"/>
        <w:rPr>
          <w:lang w:val="es-ES_tradnl"/>
        </w:rPr>
      </w:pPr>
    </w:p>
    <w:p w14:paraId="3E96E5A4" w14:textId="77777777" w:rsidR="003D3047" w:rsidRPr="003D3047" w:rsidRDefault="003D3047" w:rsidP="003D3047">
      <w:pPr>
        <w:tabs>
          <w:tab w:val="left" w:pos="993"/>
        </w:tabs>
        <w:spacing w:line="260" w:lineRule="atLeast"/>
        <w:jc w:val="both"/>
        <w:rPr>
          <w:rFonts w:ascii="Tahoma" w:hAnsi="Tahoma" w:cs="Tahoma"/>
          <w:b/>
          <w:lang w:val="es-ES_tradnl"/>
        </w:rPr>
      </w:pPr>
      <w:r w:rsidRPr="003D3047">
        <w:rPr>
          <w:rFonts w:ascii="Tahoma" w:hAnsi="Tahoma" w:cs="Tahoma"/>
          <w:b/>
          <w:lang w:val="es-ES_tradnl"/>
        </w:rPr>
        <w:t>Proceso de provisión/dotación de materiales de construcción.</w:t>
      </w:r>
    </w:p>
    <w:p w14:paraId="3DF4A5B0"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D8513FF"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5D0D48" w14:textId="77777777" w:rsidR="003D3047" w:rsidRPr="003D3047" w:rsidRDefault="003D3047" w:rsidP="003D3047">
      <w:pPr>
        <w:tabs>
          <w:tab w:val="left" w:pos="993"/>
        </w:tabs>
        <w:spacing w:line="260" w:lineRule="atLeast"/>
        <w:jc w:val="both"/>
        <w:rPr>
          <w:rFonts w:ascii="Tahoma" w:hAnsi="Tahoma" w:cs="Tahoma"/>
          <w:color w:val="FF0000"/>
          <w:lang w:val="es-ES_tradnl"/>
        </w:rPr>
      </w:pPr>
      <w:r w:rsidRPr="003D304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DD34F81" w14:textId="77777777" w:rsidR="003D3047" w:rsidRPr="003D3047" w:rsidRDefault="003D3047" w:rsidP="003D3047">
      <w:pPr>
        <w:tabs>
          <w:tab w:val="left" w:pos="993"/>
        </w:tabs>
        <w:spacing w:line="260" w:lineRule="atLeast"/>
        <w:jc w:val="both"/>
        <w:rPr>
          <w:rFonts w:ascii="Tahoma" w:hAnsi="Tahoma" w:cs="Tahoma"/>
          <w:b/>
          <w:lang w:val="es-ES_tradnl"/>
        </w:rPr>
      </w:pPr>
      <w:r w:rsidRPr="003D3047">
        <w:rPr>
          <w:rFonts w:ascii="Tahoma" w:hAnsi="Tahoma" w:cs="Tahoma"/>
          <w:b/>
          <w:lang w:val="es-ES_tradnl"/>
        </w:rPr>
        <w:t xml:space="preserve">Del Almacenamiento y resguardo de los materiales </w:t>
      </w:r>
      <w:bookmarkStart w:id="143" w:name="_Hlk118650468"/>
      <w:r w:rsidRPr="003D3047">
        <w:rPr>
          <w:rFonts w:ascii="Tahoma" w:hAnsi="Tahoma" w:cs="Tahoma"/>
          <w:b/>
          <w:lang w:val="es-ES_tradnl"/>
        </w:rPr>
        <w:t>de construcción</w:t>
      </w:r>
      <w:bookmarkEnd w:id="143"/>
      <w:r w:rsidRPr="003D3047">
        <w:rPr>
          <w:rFonts w:ascii="Tahoma" w:hAnsi="Tahoma" w:cs="Tahoma"/>
          <w:b/>
          <w:lang w:val="es-ES_tradnl"/>
        </w:rPr>
        <w:t>.</w:t>
      </w:r>
    </w:p>
    <w:p w14:paraId="2E9E0B97"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02F5FEC" w14:textId="77777777" w:rsidR="003D3047" w:rsidRPr="003D3047" w:rsidRDefault="003D3047" w:rsidP="003D3047">
      <w:pPr>
        <w:tabs>
          <w:tab w:val="left" w:pos="993"/>
        </w:tabs>
        <w:spacing w:line="260" w:lineRule="atLeast"/>
        <w:jc w:val="both"/>
        <w:rPr>
          <w:rFonts w:ascii="Tahoma" w:hAnsi="Tahoma" w:cs="Tahoma"/>
          <w:b/>
          <w:lang w:val="es-ES_tradnl"/>
        </w:rPr>
      </w:pPr>
      <w:r w:rsidRPr="003D3047">
        <w:rPr>
          <w:rFonts w:ascii="Tahoma" w:hAnsi="Tahoma" w:cs="Tahoma"/>
          <w:b/>
          <w:lang w:val="es-ES_tradnl"/>
        </w:rPr>
        <w:t>De la Asignación de Materiales de Construcción.</w:t>
      </w:r>
    </w:p>
    <w:p w14:paraId="347F9FD3"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23393F"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57F4B7" w14:textId="77777777" w:rsidR="003D3047" w:rsidRPr="003D3047" w:rsidRDefault="003D3047" w:rsidP="003D3047">
      <w:pPr>
        <w:tabs>
          <w:tab w:val="left" w:pos="993"/>
        </w:tabs>
        <w:spacing w:line="260" w:lineRule="atLeast"/>
        <w:jc w:val="both"/>
        <w:rPr>
          <w:rFonts w:ascii="Tahoma" w:hAnsi="Tahoma" w:cs="Tahoma"/>
          <w:b/>
          <w:lang w:val="es-ES_tradnl"/>
        </w:rPr>
      </w:pPr>
      <w:r w:rsidRPr="003D3047">
        <w:rPr>
          <w:rFonts w:ascii="Tahoma" w:hAnsi="Tahoma" w:cs="Tahoma"/>
          <w:b/>
          <w:lang w:val="es-ES_tradnl"/>
        </w:rPr>
        <w:t>De la Entrega de Materiales de Construcción.</w:t>
      </w:r>
    </w:p>
    <w:p w14:paraId="3A53C741"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D3047">
        <w:rPr>
          <w:rFonts w:ascii="Tahoma" w:hAnsi="Tahoma" w:cs="Tahoma"/>
          <w:lang w:val="es-ES_tradnl"/>
        </w:rPr>
        <w:t>kardex</w:t>
      </w:r>
      <w:proofErr w:type="spellEnd"/>
      <w:r w:rsidRPr="003D304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0FD9FC" w14:textId="77777777" w:rsidR="003D3047" w:rsidRPr="003D3047" w:rsidRDefault="003D3047" w:rsidP="003D3047">
      <w:pPr>
        <w:keepNext/>
        <w:numPr>
          <w:ilvl w:val="0"/>
          <w:numId w:val="52"/>
        </w:numPr>
        <w:spacing w:before="240" w:after="60" w:line="260" w:lineRule="atLeast"/>
        <w:outlineLvl w:val="0"/>
        <w:rPr>
          <w:rFonts w:ascii="Verdana" w:eastAsia="Verdana" w:hAnsi="Verdana" w:cs="Tahoma"/>
          <w:sz w:val="16"/>
          <w:szCs w:val="16"/>
        </w:rPr>
      </w:pPr>
      <w:bookmarkStart w:id="144" w:name="_Toc536520846"/>
      <w:bookmarkStart w:id="145" w:name="_Toc71811176"/>
      <w:r w:rsidRPr="003D3047">
        <w:rPr>
          <w:rFonts w:ascii="Tahoma" w:hAnsi="Tahoma" w:cs="Tahoma"/>
          <w:b/>
          <w:bCs/>
          <w:color w:val="000000"/>
          <w:kern w:val="32"/>
          <w:lang w:val="es-ES_tradnl"/>
        </w:rPr>
        <w:t>ESPECIFICACIONES TÉCNICAS DE MATERIALES</w:t>
      </w:r>
      <w:bookmarkEnd w:id="144"/>
      <w:r w:rsidRPr="003D3047">
        <w:rPr>
          <w:rFonts w:ascii="Tahoma" w:hAnsi="Tahoma" w:cs="Tahoma"/>
          <w:b/>
          <w:bCs/>
          <w:color w:val="000000"/>
          <w:kern w:val="32"/>
          <w:lang w:val="es-ES_tradnl"/>
        </w:rPr>
        <w:t xml:space="preserve"> DE CONSTRUCCIÓN</w:t>
      </w:r>
      <w:bookmarkEnd w:id="145"/>
    </w:p>
    <w:p w14:paraId="6A2A7C6D"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8BFFE04" w14:textId="77777777" w:rsidTr="0096745C">
        <w:tc>
          <w:tcPr>
            <w:tcW w:w="584" w:type="dxa"/>
            <w:shd w:val="clear" w:color="auto" w:fill="215868"/>
          </w:tcPr>
          <w:p w14:paraId="7AF4404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753E0F5"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37E9CAC8"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1F1521D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32587230" w14:textId="77777777" w:rsidTr="0096745C">
        <w:tc>
          <w:tcPr>
            <w:tcW w:w="584" w:type="dxa"/>
            <w:shd w:val="clear" w:color="auto" w:fill="B8CCE4"/>
          </w:tcPr>
          <w:p w14:paraId="488088D0" w14:textId="77777777" w:rsidR="003D3047" w:rsidRPr="003D3047" w:rsidRDefault="003D3047" w:rsidP="003D3047">
            <w:pPr>
              <w:widowControl w:val="0"/>
              <w:autoSpaceDE w:val="0"/>
              <w:autoSpaceDN w:val="0"/>
              <w:jc w:val="both"/>
              <w:rPr>
                <w:rFonts w:ascii="Verdana" w:eastAsiaTheme="minorHAnsi" w:hAnsi="Verdana" w:cs="Verdana"/>
                <w:b/>
                <w:sz w:val="16"/>
                <w:szCs w:val="16"/>
                <w:lang w:val="es-BO"/>
              </w:rPr>
            </w:pPr>
            <w:r w:rsidRPr="003D3047">
              <w:rPr>
                <w:rFonts w:ascii="Verdana" w:eastAsiaTheme="minorHAnsi" w:hAnsi="Verdana" w:cs="Verdana"/>
                <w:b/>
                <w:sz w:val="16"/>
                <w:szCs w:val="16"/>
                <w:lang w:val="es-BO"/>
              </w:rPr>
              <w:t>1</w:t>
            </w:r>
          </w:p>
        </w:tc>
        <w:tc>
          <w:tcPr>
            <w:tcW w:w="2385" w:type="dxa"/>
            <w:shd w:val="clear" w:color="auto" w:fill="B8CCE4"/>
            <w:vAlign w:val="center"/>
          </w:tcPr>
          <w:p w14:paraId="060D779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VAC-OG-MLA-5</w:t>
            </w:r>
          </w:p>
        </w:tc>
        <w:tc>
          <w:tcPr>
            <w:tcW w:w="1145" w:type="dxa"/>
            <w:shd w:val="clear" w:color="auto" w:fill="B8CCE4"/>
            <w:vAlign w:val="center"/>
          </w:tcPr>
          <w:p w14:paraId="4DB1C88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vAlign w:val="center"/>
          </w:tcPr>
          <w:p w14:paraId="3865BEE0"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bookmarkStart w:id="146" w:name="_Hlk164261894"/>
            <w:r w:rsidRPr="003D3047">
              <w:rPr>
                <w:rFonts w:ascii="Verdana" w:eastAsiaTheme="minorHAnsi" w:hAnsi="Verdana" w:cs="Tahoma"/>
                <w:b/>
                <w:bCs/>
                <w:sz w:val="16"/>
                <w:szCs w:val="16"/>
                <w:lang w:val="es-BO"/>
              </w:rPr>
              <w:t>MURO DE LADRILLO DE 6H C/MORTERO DE CEMENTO (25X15X10) E=15 cm</w:t>
            </w:r>
            <w:bookmarkEnd w:id="146"/>
          </w:p>
        </w:tc>
      </w:tr>
    </w:tbl>
    <w:p w14:paraId="06217AF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D776CA3"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798F7C4F"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10A0CD6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3F48EB6"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81388A0"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006D37EC"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9070B6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1E4CA6B7"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DA4801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AD2C261"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277DCC6"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B5D9A7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50FB3E2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18CABF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Todos los ladrillos deberán estar limpios y mojarse abundantemente antes de su colocación.</w:t>
      </w:r>
    </w:p>
    <w:p w14:paraId="1CAF2E34"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Serán colocados en hileras perfectamente horizontales y a plomada, asentándolas sobre una capa de mortero de un espesor mínimo de 1,5 cm.</w:t>
      </w:r>
    </w:p>
    <w:p w14:paraId="078C4F32"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2CC6DD86"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642D2589"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305DA07"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28A0F8B"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0583088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EEB3CB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1856494"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5707B7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673E3410"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86038DB"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E720AB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7812E50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07EA0F40"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3957B08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41C7100"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02280929"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54F41C9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3FAD87B"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94FB390"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1A85CB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2FA14FF"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ADF30F2" w14:textId="77777777" w:rsidTr="0096745C">
        <w:tc>
          <w:tcPr>
            <w:tcW w:w="584" w:type="dxa"/>
            <w:shd w:val="clear" w:color="auto" w:fill="215868"/>
          </w:tcPr>
          <w:p w14:paraId="7F047B2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9F4DB55"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718F423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1FEB246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15AC8BEE" w14:textId="77777777" w:rsidTr="0096745C">
        <w:tc>
          <w:tcPr>
            <w:tcW w:w="584" w:type="dxa"/>
            <w:shd w:val="clear" w:color="auto" w:fill="B8CCE4"/>
          </w:tcPr>
          <w:p w14:paraId="7F6584FC" w14:textId="77777777" w:rsidR="003D3047" w:rsidRPr="003D3047" w:rsidRDefault="003D3047" w:rsidP="003D3047">
            <w:pPr>
              <w:widowControl w:val="0"/>
              <w:autoSpaceDE w:val="0"/>
              <w:autoSpaceDN w:val="0"/>
              <w:jc w:val="both"/>
              <w:rPr>
                <w:rFonts w:ascii="Verdana" w:eastAsiaTheme="minorHAnsi" w:hAnsi="Verdana" w:cs="Verdana"/>
                <w:b/>
                <w:sz w:val="16"/>
                <w:szCs w:val="16"/>
                <w:lang w:val="es-BO"/>
              </w:rPr>
            </w:pPr>
            <w:r w:rsidRPr="003D3047">
              <w:rPr>
                <w:rFonts w:ascii="Verdana" w:eastAsiaTheme="minorHAnsi" w:hAnsi="Verdana" w:cs="Verdana"/>
                <w:b/>
                <w:sz w:val="16"/>
                <w:szCs w:val="16"/>
                <w:lang w:val="es-BO"/>
              </w:rPr>
              <w:t>2</w:t>
            </w:r>
          </w:p>
        </w:tc>
        <w:tc>
          <w:tcPr>
            <w:tcW w:w="2385" w:type="dxa"/>
            <w:shd w:val="clear" w:color="auto" w:fill="B8CCE4"/>
            <w:vAlign w:val="center"/>
          </w:tcPr>
          <w:p w14:paraId="74ABA5E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VAC-OG-MLA-4</w:t>
            </w:r>
          </w:p>
        </w:tc>
        <w:tc>
          <w:tcPr>
            <w:tcW w:w="1145" w:type="dxa"/>
            <w:shd w:val="clear" w:color="auto" w:fill="B8CCE4"/>
            <w:vAlign w:val="center"/>
          </w:tcPr>
          <w:p w14:paraId="7808F14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vAlign w:val="center"/>
          </w:tcPr>
          <w:p w14:paraId="0A1D0098"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MURO DE LADRILLO DE 6H C/MORTERO DE CEMENTO (25X15X10) E=10 CM</w:t>
            </w:r>
          </w:p>
        </w:tc>
      </w:tr>
    </w:tbl>
    <w:p w14:paraId="1780F298"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8E76F7C"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71ACBFB6"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0B4396E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3B00605A"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87D2707"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144EF237"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33AEE41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proporcionará todos los materiales necesarios para la ejecución de los trabajos, exceptuando </w:t>
      </w:r>
      <w:r w:rsidRPr="003D3047">
        <w:rPr>
          <w:rFonts w:ascii="Verdana" w:eastAsia="Verdana" w:hAnsi="Verdana" w:cs="Tahoma"/>
          <w:sz w:val="16"/>
          <w:szCs w:val="16"/>
        </w:rPr>
        <w:lastRenderedPageBreak/>
        <w:t>los de aporte propio y los mismos deberán ser aprobados por el inspector.</w:t>
      </w:r>
    </w:p>
    <w:p w14:paraId="57707A4D"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110CE2B"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CC1F434"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7C24BA7"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3DD1A91"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450D86F"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3C8BF729"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6095BBC1"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bookmarkStart w:id="147" w:name="_Hlk99012889"/>
      <w:r w:rsidRPr="003D3047">
        <w:rPr>
          <w:rFonts w:ascii="Verdana" w:eastAsia="Verdana" w:hAnsi="Verdana" w:cs="Verdana"/>
          <w:kern w:val="28"/>
          <w:sz w:val="16"/>
          <w:szCs w:val="16"/>
        </w:rPr>
        <w:t>Todos los ladrillos deberán estar limpios y mojarse abundantemente antes de su colocación.</w:t>
      </w:r>
    </w:p>
    <w:p w14:paraId="6B50CF79"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Serán colocados en hileras perfectamente horizontales y a plomada, asentándolas sobre una capa de mortero de un espesor mínimo de 1,5 cm.</w:t>
      </w:r>
    </w:p>
    <w:p w14:paraId="16345889"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13531BE"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20C24C26"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58F006A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B3CEF85"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BBD7E89"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FAC109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705E50C"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7830D5F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048E9346"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B48CD0"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658B0417"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2128E25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880D4D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172FC46"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344E909" w14:textId="77777777" w:rsidR="003D3047" w:rsidRPr="003D3047" w:rsidRDefault="003D3047" w:rsidP="003D3047">
      <w:pPr>
        <w:widowControl w:val="0"/>
        <w:autoSpaceDE w:val="0"/>
        <w:autoSpaceDN w:val="0"/>
        <w:jc w:val="both"/>
        <w:rPr>
          <w:rFonts w:ascii="Verdana" w:eastAsia="Verdana" w:hAnsi="Verdana" w:cs="Tahoma"/>
          <w:b/>
          <w:sz w:val="16"/>
          <w:szCs w:val="16"/>
        </w:rPr>
      </w:pPr>
      <w:bookmarkStart w:id="148" w:name="_Hlk99012926"/>
      <w:r w:rsidRPr="003D3047">
        <w:rPr>
          <w:rFonts w:ascii="Verdana" w:eastAsia="Verdana" w:hAnsi="Verdana" w:cs="Tahoma"/>
          <w:b/>
          <w:sz w:val="16"/>
          <w:szCs w:val="16"/>
        </w:rPr>
        <w:t>Criterios de Control, Aceptación y Rechazo</w:t>
      </w:r>
    </w:p>
    <w:p w14:paraId="35ACF5C8"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475DC8B5"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73E9936E"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62C9CE55"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8"/>
    </w:p>
    <w:bookmarkEnd w:id="147"/>
    <w:p w14:paraId="72FD77F4"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D3047" w:rsidRPr="003D3047" w14:paraId="78852B7F" w14:textId="77777777" w:rsidTr="0096745C">
        <w:trPr>
          <w:trHeight w:val="272"/>
        </w:trPr>
        <w:tc>
          <w:tcPr>
            <w:tcW w:w="584" w:type="dxa"/>
            <w:shd w:val="clear" w:color="auto" w:fill="1F3864"/>
          </w:tcPr>
          <w:p w14:paraId="00EFCD1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bookmarkStart w:id="149" w:name="_Hlk161764330"/>
            <w:proofErr w:type="spellStart"/>
            <w:r w:rsidRPr="003D3047">
              <w:rPr>
                <w:rFonts w:ascii="Verdana" w:eastAsia="Verdana" w:hAnsi="Verdana" w:cs="Tahoma"/>
                <w:b/>
                <w:sz w:val="16"/>
                <w:szCs w:val="16"/>
              </w:rPr>
              <w:t>N°</w:t>
            </w:r>
            <w:proofErr w:type="spellEnd"/>
          </w:p>
        </w:tc>
        <w:tc>
          <w:tcPr>
            <w:tcW w:w="2385" w:type="dxa"/>
            <w:shd w:val="clear" w:color="auto" w:fill="1F3864"/>
          </w:tcPr>
          <w:p w14:paraId="0A9CCCF2"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CODIGO</w:t>
            </w:r>
          </w:p>
        </w:tc>
        <w:tc>
          <w:tcPr>
            <w:tcW w:w="1145" w:type="dxa"/>
            <w:shd w:val="clear" w:color="auto" w:fill="1F3864"/>
          </w:tcPr>
          <w:p w14:paraId="3C6F199C"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UNIDAD</w:t>
            </w:r>
          </w:p>
        </w:tc>
        <w:tc>
          <w:tcPr>
            <w:tcW w:w="5520" w:type="dxa"/>
            <w:shd w:val="clear" w:color="auto" w:fill="1F3864"/>
          </w:tcPr>
          <w:p w14:paraId="0D3655C5"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ITEM</w:t>
            </w:r>
          </w:p>
        </w:tc>
      </w:tr>
      <w:tr w:rsidR="003D3047" w:rsidRPr="003D3047" w14:paraId="168E5A98" w14:textId="77777777" w:rsidTr="0096745C">
        <w:trPr>
          <w:trHeight w:val="336"/>
        </w:trPr>
        <w:tc>
          <w:tcPr>
            <w:tcW w:w="584" w:type="dxa"/>
            <w:shd w:val="clear" w:color="auto" w:fill="BDD6EE"/>
          </w:tcPr>
          <w:p w14:paraId="27E2AB89"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3</w:t>
            </w:r>
          </w:p>
        </w:tc>
        <w:tc>
          <w:tcPr>
            <w:tcW w:w="2385" w:type="dxa"/>
            <w:shd w:val="clear" w:color="auto" w:fill="BDD6EE"/>
          </w:tcPr>
          <w:p w14:paraId="3DDB7F1C"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VAC-OG-CUB-4</w:t>
            </w:r>
          </w:p>
        </w:tc>
        <w:tc>
          <w:tcPr>
            <w:tcW w:w="1145" w:type="dxa"/>
            <w:shd w:val="clear" w:color="auto" w:fill="BDD6EE"/>
          </w:tcPr>
          <w:p w14:paraId="28A834E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M2</w:t>
            </w:r>
          </w:p>
        </w:tc>
        <w:tc>
          <w:tcPr>
            <w:tcW w:w="5520" w:type="dxa"/>
            <w:shd w:val="clear" w:color="auto" w:fill="BDD6EE"/>
          </w:tcPr>
          <w:p w14:paraId="58036D8B"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bCs/>
                <w:sz w:val="16"/>
                <w:szCs w:val="16"/>
              </w:rPr>
              <w:t xml:space="preserve">CUBIERTA DE CALAMINA GALVANIZADA ONDULADA </w:t>
            </w:r>
            <w:proofErr w:type="spellStart"/>
            <w:r w:rsidRPr="003D3047">
              <w:rPr>
                <w:rFonts w:ascii="Verdana" w:eastAsia="Verdana" w:hAnsi="Verdana" w:cs="Tahoma"/>
                <w:b/>
                <w:bCs/>
                <w:sz w:val="16"/>
                <w:szCs w:val="16"/>
              </w:rPr>
              <w:t>Nro</w:t>
            </w:r>
            <w:proofErr w:type="spellEnd"/>
            <w:r w:rsidRPr="003D3047">
              <w:rPr>
                <w:rFonts w:ascii="Verdana" w:eastAsia="Verdana" w:hAnsi="Verdana" w:cs="Tahoma"/>
                <w:b/>
                <w:bCs/>
                <w:sz w:val="16"/>
                <w:szCs w:val="16"/>
              </w:rPr>
              <w:t xml:space="preserve"> 28 PREPINTADA C/MADERAMEN</w:t>
            </w:r>
          </w:p>
        </w:tc>
      </w:tr>
      <w:bookmarkEnd w:id="149"/>
    </w:tbl>
    <w:p w14:paraId="6E363EAD"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320F5B4D"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122E548B"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166E1B7C"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Este ítem se refiere a la provisión y colocación de C</w:t>
      </w:r>
      <w:r w:rsidRPr="003D3047">
        <w:rPr>
          <w:rFonts w:ascii="Verdana" w:eastAsia="Verdana" w:hAnsi="Verdana" w:cs="Verdana"/>
          <w:sz w:val="16"/>
          <w:szCs w:val="16"/>
        </w:rPr>
        <w:t xml:space="preserve">ubierta de Calamina Galvanizada Ondulada </w:t>
      </w:r>
      <w:proofErr w:type="spellStart"/>
      <w:r w:rsidRPr="003D3047">
        <w:rPr>
          <w:rFonts w:ascii="Verdana" w:eastAsia="Verdana" w:hAnsi="Verdana" w:cs="Verdana"/>
          <w:sz w:val="16"/>
          <w:szCs w:val="16"/>
        </w:rPr>
        <w:t>Nro</w:t>
      </w:r>
      <w:proofErr w:type="spellEnd"/>
      <w:r w:rsidRPr="003D3047">
        <w:rPr>
          <w:rFonts w:ascii="Verdana" w:eastAsia="Verdana" w:hAnsi="Verdana" w:cs="Verdana"/>
          <w:sz w:val="16"/>
          <w:szCs w:val="16"/>
        </w:rPr>
        <w:t xml:space="preserve"> 28 </w:t>
      </w:r>
      <w:proofErr w:type="spellStart"/>
      <w:r w:rsidRPr="003D3047">
        <w:rPr>
          <w:rFonts w:ascii="Verdana" w:eastAsia="Verdana" w:hAnsi="Verdana" w:cs="Verdana"/>
          <w:sz w:val="16"/>
          <w:szCs w:val="16"/>
        </w:rPr>
        <w:t>prepintada</w:t>
      </w:r>
      <w:proofErr w:type="spellEnd"/>
      <w:r w:rsidRPr="003D3047">
        <w:rPr>
          <w:rFonts w:ascii="Verdana" w:eastAsia="Verdana" w:hAnsi="Verdana" w:cs="Verdana"/>
          <w:sz w:val="16"/>
          <w:szCs w:val="16"/>
        </w:rPr>
        <w:t xml:space="preserve"> </w:t>
      </w:r>
      <w:r w:rsidRPr="003D3047">
        <w:rPr>
          <w:rFonts w:ascii="Verdana" w:eastAsia="Verdana" w:hAnsi="Verdana" w:cs="Arial"/>
          <w:sz w:val="16"/>
          <w:szCs w:val="16"/>
        </w:rPr>
        <w:t>con entramado de madera que servirá de soporte, de acuerdo a los planos de construcción, detalles respectivos e instrucciones del Inspector de Proyecto.</w:t>
      </w:r>
    </w:p>
    <w:p w14:paraId="1921265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27C967B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749DD96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6AB695D"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F6004E"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076A34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1262A6B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DA1D4A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Deberá cumplirse con las normas técnicas que IBNORCA prescriba para los materiales usados en el presente ítem.</w:t>
      </w:r>
    </w:p>
    <w:p w14:paraId="7467EA4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19376F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los elementos de madera de manera complementaria deberá cumplirse con lo indicado en el Manual de Diseño del Grupo Andino.</w:t>
      </w:r>
    </w:p>
    <w:p w14:paraId="2146CA9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3D741A0"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63FD5C22"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09C4695C"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El maderamen de la techumbre deberá anclarse firmemente en los muros de apoyo, según los planos de detalles o indicaciones del Inspector de Proyecto.</w:t>
      </w:r>
    </w:p>
    <w:p w14:paraId="4F0A9C34"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3D3047">
          <w:rPr>
            <w:rFonts w:ascii="Verdana" w:eastAsia="Verdana" w:hAnsi="Verdana" w:cs="Arial"/>
            <w:sz w:val="16"/>
            <w:szCs w:val="16"/>
          </w:rPr>
          <w:t>2”</w:t>
        </w:r>
      </w:smartTag>
      <w:r w:rsidRPr="003D3047">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3D3047">
          <w:rPr>
            <w:rFonts w:ascii="Verdana" w:eastAsia="Verdana" w:hAnsi="Verdana" w:cs="Arial"/>
            <w:sz w:val="16"/>
            <w:szCs w:val="16"/>
          </w:rPr>
          <w:t>2”</w:t>
        </w:r>
      </w:smartTag>
      <w:r w:rsidRPr="003D3047">
        <w:rPr>
          <w:rFonts w:ascii="Verdana" w:eastAsia="Verdana" w:hAnsi="Verdana" w:cs="Arial"/>
          <w:sz w:val="16"/>
          <w:szCs w:val="16"/>
        </w:rPr>
        <w:t>x</w:t>
      </w:r>
      <w:smartTag w:uri="urn:schemas-microsoft-com:office:smarttags" w:element="metricconverter">
        <w:smartTagPr>
          <w:attr w:name="ProductID" w:val="2”"/>
        </w:smartTagPr>
        <w:r w:rsidRPr="003D3047">
          <w:rPr>
            <w:rFonts w:ascii="Verdana" w:eastAsia="Verdana" w:hAnsi="Verdana" w:cs="Arial"/>
            <w:sz w:val="16"/>
            <w:szCs w:val="16"/>
          </w:rPr>
          <w:t>2”</w:t>
        </w:r>
      </w:smartTag>
      <w:r w:rsidRPr="003D3047">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6517500E"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D3047">
          <w:rPr>
            <w:rFonts w:ascii="Verdana" w:eastAsia="Verdana" w:hAnsi="Verdana" w:cs="Arial"/>
            <w:sz w:val="16"/>
            <w:szCs w:val="16"/>
          </w:rPr>
          <w:t>3 pulgadas</w:t>
        </w:r>
      </w:smartTag>
      <w:r w:rsidRPr="003D3047">
        <w:rPr>
          <w:rFonts w:ascii="Verdana" w:eastAsia="Verdana" w:hAnsi="Verdana" w:cs="Arial"/>
          <w:sz w:val="16"/>
          <w:szCs w:val="16"/>
        </w:rPr>
        <w:t xml:space="preserve"> de longitud.</w:t>
      </w:r>
    </w:p>
    <w:p w14:paraId="4A6708C5"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3D3047">
          <w:rPr>
            <w:rFonts w:ascii="Verdana" w:eastAsia="Verdana" w:hAnsi="Verdana" w:cs="Arial"/>
            <w:sz w:val="16"/>
            <w:szCs w:val="16"/>
          </w:rPr>
          <w:t>25 cm</w:t>
        </w:r>
      </w:smartTag>
      <w:r w:rsidRPr="003D3047">
        <w:rPr>
          <w:rFonts w:ascii="Verdana" w:eastAsia="Verdana" w:hAnsi="Verdana" w:cs="Arial"/>
          <w:sz w:val="16"/>
          <w:szCs w:val="16"/>
        </w:rPr>
        <w:t xml:space="preserve"> en el sentido longitudinal y a 1,5 canales en el sentido lateral.</w:t>
      </w:r>
    </w:p>
    <w:p w14:paraId="6DC845AE"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3726156E"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4B10E21F"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61BF8BD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acceder a la cubierta la Entidad Ejecutora debe tener tablones que cubran la distancia de no menos de 3 listones.</w:t>
      </w:r>
    </w:p>
    <w:p w14:paraId="0C64830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702BDA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Cualquier hoja que no cumpla con los espesores de plancha y galvanizado debe ser cambiado de manera inmediata.</w:t>
      </w:r>
    </w:p>
    <w:p w14:paraId="0F321539"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0F64DA9E"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239263A" w14:textId="77777777" w:rsidTr="0096745C">
        <w:tc>
          <w:tcPr>
            <w:tcW w:w="584" w:type="dxa"/>
            <w:shd w:val="clear" w:color="auto" w:fill="215868"/>
          </w:tcPr>
          <w:p w14:paraId="2B2387A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D17407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50103326"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18871B9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328DFC7B" w14:textId="77777777" w:rsidTr="0096745C">
        <w:tc>
          <w:tcPr>
            <w:tcW w:w="584" w:type="dxa"/>
            <w:shd w:val="clear" w:color="auto" w:fill="B8CCE4"/>
          </w:tcPr>
          <w:p w14:paraId="357C3A6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4</w:t>
            </w:r>
          </w:p>
        </w:tc>
        <w:tc>
          <w:tcPr>
            <w:tcW w:w="2385" w:type="dxa"/>
            <w:shd w:val="clear" w:color="auto" w:fill="B8CCE4"/>
            <w:vAlign w:val="center"/>
          </w:tcPr>
          <w:p w14:paraId="79D9C8F3"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VAC-OG-LOS-4</w:t>
            </w:r>
          </w:p>
        </w:tc>
        <w:tc>
          <w:tcPr>
            <w:tcW w:w="1145" w:type="dxa"/>
            <w:shd w:val="clear" w:color="auto" w:fill="B8CCE4"/>
            <w:vAlign w:val="center"/>
          </w:tcPr>
          <w:p w14:paraId="32FF075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M3</w:t>
            </w:r>
          </w:p>
        </w:tc>
        <w:tc>
          <w:tcPr>
            <w:tcW w:w="5520" w:type="dxa"/>
            <w:shd w:val="clear" w:color="auto" w:fill="B8CCE4"/>
            <w:vAlign w:val="center"/>
          </w:tcPr>
          <w:p w14:paraId="7CC87DC5"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LOSA LLENA DE HORMIG</w:t>
            </w:r>
            <w:r w:rsidRPr="003D3047">
              <w:rPr>
                <w:rFonts w:ascii="Verdana" w:eastAsiaTheme="minorHAnsi" w:hAnsi="Verdana" w:cs="Tahoma"/>
                <w:b/>
                <w:sz w:val="16"/>
                <w:szCs w:val="16"/>
                <w:lang w:val="es-BO"/>
              </w:rPr>
              <w:t>Ó</w:t>
            </w:r>
            <w:r w:rsidRPr="003D3047">
              <w:rPr>
                <w:rFonts w:ascii="Verdana" w:eastAsiaTheme="minorHAnsi" w:hAnsi="Verdana" w:cs="Tahoma"/>
                <w:b/>
                <w:bCs/>
                <w:sz w:val="16"/>
                <w:szCs w:val="16"/>
                <w:lang w:val="es-BO"/>
              </w:rPr>
              <w:t>N ARMADO P/TANQUE ELEVADO</w:t>
            </w:r>
          </w:p>
        </w:tc>
      </w:tr>
    </w:tbl>
    <w:p w14:paraId="0C1BD5B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22E2E849"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75F5F655"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77F8157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35C3001"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2AA4BA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5A248BAC"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70F2F10"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C8D40AC"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1F6C161"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265773D" w14:textId="77777777" w:rsidR="003D3047" w:rsidRPr="003D3047" w:rsidRDefault="003D3047" w:rsidP="003D3047">
      <w:pPr>
        <w:widowControl w:val="0"/>
        <w:autoSpaceDE w:val="0"/>
        <w:autoSpaceDN w:val="0"/>
        <w:adjustRightInd w:val="0"/>
        <w:jc w:val="both"/>
        <w:rPr>
          <w:rFonts w:ascii="Verdana" w:eastAsia="Calibri" w:hAnsi="Verdana" w:cs="Verdana"/>
          <w:color w:val="000000"/>
          <w:sz w:val="16"/>
          <w:szCs w:val="16"/>
        </w:rPr>
      </w:pPr>
    </w:p>
    <w:p w14:paraId="799C203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58C117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98764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19856D" w14:textId="77777777" w:rsidR="003D3047" w:rsidRPr="003D3047" w:rsidRDefault="003D3047" w:rsidP="003D3047">
      <w:pPr>
        <w:widowControl w:val="0"/>
        <w:autoSpaceDE w:val="0"/>
        <w:autoSpaceDN w:val="0"/>
        <w:jc w:val="both"/>
        <w:rPr>
          <w:rFonts w:ascii="Verdana" w:eastAsia="Verdana" w:hAnsi="Verdana" w:cs="Verdana"/>
          <w:color w:val="000000"/>
          <w:sz w:val="16"/>
          <w:szCs w:val="16"/>
        </w:rPr>
      </w:pPr>
    </w:p>
    <w:p w14:paraId="4020AA52"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4032F237"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D830D6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27A732E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45921E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se deberán cumplir con las siguientes directrices referidas a la ejecución.</w:t>
      </w:r>
    </w:p>
    <w:p w14:paraId="7A75C3F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2ED193B"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Encofrados</w:t>
      </w:r>
    </w:p>
    <w:p w14:paraId="2CEDAF3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Los encofrados podrán ser de madera, metálicos u otro material lo suficientemente rígido, estanco y estable.</w:t>
      </w:r>
    </w:p>
    <w:p w14:paraId="3566E4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769818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359A4C8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B763A3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1A36CA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58B15A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deberán ser estancos a fin de evitar el empobrecimiento del hormigón por escurrimiento del agua.</w:t>
      </w:r>
    </w:p>
    <w:p w14:paraId="73CABE9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3FDEC0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F54FEF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AC73B6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483FA6D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CEFF1F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2C21D67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92C546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4AE41A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C19FF9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1C6ED56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2FD2422" w14:textId="77777777" w:rsidR="003D3047" w:rsidRPr="003D3047" w:rsidRDefault="003D3047" w:rsidP="003D3047">
      <w:pPr>
        <w:widowControl w:val="0"/>
        <w:tabs>
          <w:tab w:val="left" w:pos="8711"/>
        </w:tabs>
        <w:autoSpaceDE w:val="0"/>
        <w:autoSpaceDN w:val="0"/>
        <w:spacing w:line="360" w:lineRule="auto"/>
        <w:jc w:val="both"/>
        <w:rPr>
          <w:rFonts w:ascii="Verdana" w:eastAsia="Verdana" w:hAnsi="Verdana" w:cs="Tahoma"/>
          <w:b/>
          <w:sz w:val="16"/>
          <w:szCs w:val="16"/>
        </w:rPr>
      </w:pPr>
      <w:r w:rsidRPr="003D3047">
        <w:rPr>
          <w:rFonts w:ascii="Verdana" w:eastAsia="Verdana" w:hAnsi="Verdana" w:cs="Tahoma"/>
          <w:b/>
          <w:sz w:val="16"/>
          <w:szCs w:val="16"/>
        </w:rPr>
        <w:t>Apuntalamiento</w:t>
      </w:r>
    </w:p>
    <w:p w14:paraId="24601F2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el caso de elementos elevados, se colocarán puntales y listones máximos cada 1,50m o según lo indicado en los planos constructivos y/o memoria de cálculo.</w:t>
      </w:r>
    </w:p>
    <w:p w14:paraId="16978C6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EF253F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3D3047">
        <w:rPr>
          <w:rFonts w:ascii="Verdana" w:eastAsia="Verdana" w:hAnsi="Verdana" w:cs="Tahoma"/>
          <w:sz w:val="16"/>
          <w:szCs w:val="16"/>
        </w:rPr>
        <w:t>des-apuntalamiento</w:t>
      </w:r>
      <w:proofErr w:type="spellEnd"/>
      <w:r w:rsidRPr="003D3047">
        <w:rPr>
          <w:rFonts w:ascii="Verdana" w:eastAsia="Verdana" w:hAnsi="Verdana" w:cs="Tahoma"/>
          <w:sz w:val="16"/>
          <w:szCs w:val="16"/>
        </w:rPr>
        <w:t>.</w:t>
      </w:r>
    </w:p>
    <w:p w14:paraId="418AF61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B0F399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w:t>
      </w:r>
      <w:proofErr w:type="spellStart"/>
      <w:r w:rsidRPr="003D3047">
        <w:rPr>
          <w:rFonts w:ascii="Verdana" w:eastAsia="Verdana" w:hAnsi="Verdana" w:cs="Tahoma"/>
          <w:sz w:val="16"/>
          <w:szCs w:val="16"/>
        </w:rPr>
        <w:t>des-apuntalamiento</w:t>
      </w:r>
      <w:proofErr w:type="spellEnd"/>
      <w:r w:rsidRPr="003D3047">
        <w:rPr>
          <w:rFonts w:ascii="Verdana" w:eastAsia="Verdana" w:hAnsi="Verdana" w:cs="Tahoma"/>
          <w:sz w:val="16"/>
          <w:szCs w:val="16"/>
        </w:rPr>
        <w:t xml:space="preserve"> se efectuará según lo indicado en los planos constructivos y/o memoria de cálculo, pero en ningún caso será antes de los 14 días.</w:t>
      </w:r>
    </w:p>
    <w:p w14:paraId="6220B43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BAE667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0C9DBDD2"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1A87EBEC"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 xml:space="preserve">Limpieza y colocación </w:t>
      </w:r>
    </w:p>
    <w:p w14:paraId="6B726CE9"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FC91EF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1B6523D"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Si a momento de colocar el hormigón existieran barras con mortero u hormigón endurecido, éstos se deberán eliminar completamente.</w:t>
      </w:r>
    </w:p>
    <w:p w14:paraId="4A7D9379"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4E8F745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706EB68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625CFDC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7FD59E"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732D594"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En caso de no especificarse los recubrimientos en los planos, se aplicarán los siguientes:</w:t>
      </w:r>
    </w:p>
    <w:p w14:paraId="54387E09"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Ambientes interiores protegidos:                            </w:t>
      </w:r>
      <w:r w:rsidRPr="003D3047">
        <w:rPr>
          <w:rFonts w:ascii="Verdana" w:eastAsia="Verdana" w:hAnsi="Verdana" w:cs="Verdana"/>
          <w:sz w:val="16"/>
          <w:szCs w:val="16"/>
        </w:rPr>
        <w:tab/>
      </w:r>
      <w:r w:rsidRPr="003D3047">
        <w:rPr>
          <w:rFonts w:ascii="Verdana" w:eastAsia="Verdana" w:hAnsi="Verdana" w:cs="Verdana"/>
          <w:sz w:val="16"/>
          <w:szCs w:val="16"/>
        </w:rPr>
        <w:tab/>
        <w:t>1,0 a 1,5   cm</w:t>
      </w:r>
    </w:p>
    <w:p w14:paraId="1647EEFF"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normal:        </w:t>
      </w:r>
      <w:r w:rsidRPr="003D3047">
        <w:rPr>
          <w:rFonts w:ascii="Verdana" w:eastAsia="Verdana" w:hAnsi="Verdana" w:cs="Verdana"/>
          <w:sz w:val="16"/>
          <w:szCs w:val="16"/>
        </w:rPr>
        <w:tab/>
      </w:r>
      <w:r w:rsidRPr="003D3047">
        <w:rPr>
          <w:rFonts w:ascii="Verdana" w:eastAsia="Verdana" w:hAnsi="Verdana" w:cs="Verdana"/>
          <w:sz w:val="16"/>
          <w:szCs w:val="16"/>
        </w:rPr>
        <w:tab/>
        <w:t xml:space="preserve">          1,5 a 2,0   cm</w:t>
      </w:r>
    </w:p>
    <w:p w14:paraId="60A86A4D"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húmeda:       </w:t>
      </w:r>
      <w:r w:rsidRPr="003D3047">
        <w:rPr>
          <w:rFonts w:ascii="Verdana" w:eastAsia="Verdana" w:hAnsi="Verdana" w:cs="Verdana"/>
          <w:sz w:val="16"/>
          <w:szCs w:val="16"/>
        </w:rPr>
        <w:tab/>
      </w:r>
      <w:r w:rsidRPr="003D3047">
        <w:rPr>
          <w:rFonts w:ascii="Verdana" w:eastAsia="Verdana" w:hAnsi="Verdana" w:cs="Verdana"/>
          <w:sz w:val="16"/>
          <w:szCs w:val="16"/>
        </w:rPr>
        <w:tab/>
        <w:t>2,0 a 2,5   cm</w:t>
      </w:r>
    </w:p>
    <w:p w14:paraId="3802F89F"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corrosiva:      </w:t>
      </w:r>
      <w:r w:rsidRPr="003D3047">
        <w:rPr>
          <w:rFonts w:ascii="Verdana" w:eastAsia="Verdana" w:hAnsi="Verdana" w:cs="Verdana"/>
          <w:sz w:val="16"/>
          <w:szCs w:val="16"/>
        </w:rPr>
        <w:tab/>
      </w:r>
      <w:r w:rsidRPr="003D3047">
        <w:rPr>
          <w:rFonts w:ascii="Verdana" w:eastAsia="Verdana" w:hAnsi="Verdana" w:cs="Verdana"/>
          <w:sz w:val="16"/>
          <w:szCs w:val="16"/>
        </w:rPr>
        <w:tab/>
        <w:t>3,0 a 3,5   cm</w:t>
      </w:r>
    </w:p>
    <w:p w14:paraId="6508ADC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18FF5FB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Se cuidará especialmente que todas las armaduras queden protegidas mediante los recubrimientos mínimos especificados en los planos. </w:t>
      </w:r>
    </w:p>
    <w:p w14:paraId="1808DB8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26DBC721"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Todos los cruces de barras deberán atarse en forma adecuada con alambre de amarre o accesorios previamente aprobados.</w:t>
      </w:r>
    </w:p>
    <w:p w14:paraId="5873101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13CE05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2776C32B" w14:textId="77777777" w:rsidR="003D3047" w:rsidRPr="003D3047" w:rsidRDefault="003D3047" w:rsidP="003D3047">
      <w:pPr>
        <w:widowControl w:val="0"/>
        <w:tabs>
          <w:tab w:val="left" w:pos="560"/>
        </w:tabs>
        <w:autoSpaceDE w:val="0"/>
        <w:autoSpaceDN w:val="0"/>
        <w:jc w:val="both"/>
        <w:rPr>
          <w:rFonts w:ascii="Verdana" w:eastAsia="Verdana" w:hAnsi="Verdana" w:cs="Verdana"/>
          <w:b/>
          <w:sz w:val="16"/>
          <w:szCs w:val="16"/>
        </w:rPr>
      </w:pPr>
    </w:p>
    <w:p w14:paraId="122A1B7F"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sz w:val="16"/>
          <w:szCs w:val="16"/>
        </w:rPr>
      </w:pPr>
      <w:r w:rsidRPr="003D3047">
        <w:rPr>
          <w:rFonts w:ascii="Verdana" w:eastAsia="Verdana" w:hAnsi="Verdana" w:cs="Verdana"/>
          <w:b/>
          <w:sz w:val="16"/>
          <w:szCs w:val="16"/>
        </w:rPr>
        <w:t>Armado de Fierros</w:t>
      </w:r>
    </w:p>
    <w:p w14:paraId="746D8690"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28D041B1"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5874F50C"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dispondrá un sitio específico en la obra para el doblado y preparación de armaduras con las herramientas adecuadas.</w:t>
      </w:r>
    </w:p>
    <w:p w14:paraId="19E9ADB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4BA35F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B4776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455993D"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2E48570"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23DFF01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Las barras de fierro que fueron dobladas no podrán ser enderezadas, ni podrán ser utilizadas nuevamente sin antes eliminar la zona doblada.</w:t>
      </w:r>
    </w:p>
    <w:p w14:paraId="610A19A9"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B8765E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radio mínimo de doblado, así como las longitudes de patillas y ganchos, deberá respetar lo indicado en planos constructivos y la normativa CBH-87.</w:t>
      </w:r>
    </w:p>
    <w:p w14:paraId="745D0BE8"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09EBDF1"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Verdana"/>
          <w:sz w:val="16"/>
          <w:szCs w:val="16"/>
        </w:rPr>
        <w:t>Queda terminantemente prohibido el empleo de aceros de diferentes tipos en una misma</w:t>
      </w:r>
      <w:r w:rsidRPr="003D3047">
        <w:rPr>
          <w:rFonts w:ascii="Verdana" w:eastAsia="Verdana" w:hAnsi="Verdana" w:cs="Tahoma"/>
          <w:color w:val="000000"/>
          <w:sz w:val="16"/>
          <w:szCs w:val="16"/>
        </w:rPr>
        <w:t xml:space="preserve"> sección, salvo ello sea debidamente justificado por la Entidad Ejecutora y aprobado por el </w:t>
      </w:r>
      <w:r w:rsidRPr="003D3047">
        <w:rPr>
          <w:rFonts w:ascii="Verdana" w:eastAsia="Verdana" w:hAnsi="Verdana" w:cs="Verdana"/>
          <w:sz w:val="16"/>
          <w:szCs w:val="16"/>
        </w:rPr>
        <w:t>Inspector de proyecto</w:t>
      </w:r>
      <w:r w:rsidRPr="003D3047">
        <w:rPr>
          <w:rFonts w:ascii="Verdana" w:eastAsia="Verdana" w:hAnsi="Verdana" w:cs="Tahoma"/>
          <w:color w:val="000000"/>
          <w:sz w:val="16"/>
          <w:szCs w:val="16"/>
        </w:rPr>
        <w:t>.</w:t>
      </w:r>
    </w:p>
    <w:p w14:paraId="54E9875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1DFAD93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3B6B27E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8E6D9D5"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Empalmes en las barras</w:t>
      </w:r>
    </w:p>
    <w:p w14:paraId="6B3F7F1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ejecutarán los empalmes en los sectores donde estén expresamente indicado en planos constructivos o instruido por el Inspector de proyecto.</w:t>
      </w:r>
    </w:p>
    <w:p w14:paraId="7DFB96D4"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7D63E6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125955E"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9E012B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3AA89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9633002" w14:textId="77777777" w:rsidR="003D3047" w:rsidRPr="003D3047" w:rsidRDefault="003D3047" w:rsidP="003D3047">
      <w:pPr>
        <w:widowControl w:val="0"/>
        <w:tabs>
          <w:tab w:val="left" w:pos="560"/>
        </w:tabs>
        <w:autoSpaceDE w:val="0"/>
        <w:autoSpaceDN w:val="0"/>
        <w:spacing w:line="360" w:lineRule="auto"/>
        <w:jc w:val="both"/>
        <w:rPr>
          <w:rFonts w:ascii="Verdana" w:eastAsia="Verdana" w:hAnsi="Verdana" w:cs="Verdana"/>
          <w:sz w:val="16"/>
          <w:szCs w:val="16"/>
        </w:rPr>
      </w:pPr>
      <w:r w:rsidRPr="003D3047">
        <w:rPr>
          <w:rFonts w:ascii="Verdana" w:eastAsia="Verdana" w:hAnsi="Verdana" w:cs="Verdana"/>
          <w:sz w:val="16"/>
          <w:szCs w:val="16"/>
        </w:rPr>
        <w:t>Se realizarán empalmes por superposición de acuerdo al siguiente detalle:</w:t>
      </w:r>
    </w:p>
    <w:p w14:paraId="3D356D35" w14:textId="77777777" w:rsidR="003D3047" w:rsidRPr="003D3047" w:rsidRDefault="003D3047" w:rsidP="003D3047">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D3047">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5AB51BC" w14:textId="77777777" w:rsidR="003D3047" w:rsidRPr="003D3047" w:rsidRDefault="003D3047" w:rsidP="003D3047">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D3047">
        <w:rPr>
          <w:rFonts w:ascii="Verdana" w:eastAsia="Verdana" w:hAnsi="Verdana" w:cs="Verdana"/>
          <w:sz w:val="16"/>
          <w:szCs w:val="16"/>
        </w:rPr>
        <w:t>En toda la longitud del empalme se colocarán armaduras transversales suplementarias para mejorar las condiciones del empalme, cuando sea necesario.</w:t>
      </w:r>
    </w:p>
    <w:p w14:paraId="586B7E13" w14:textId="77777777" w:rsidR="003D3047" w:rsidRPr="003D3047" w:rsidRDefault="003D3047" w:rsidP="003D3047">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D0848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10782E65"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Mezclado</w:t>
      </w:r>
    </w:p>
    <w:p w14:paraId="6D9890E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hormigón deberá ser mezclado mecánicamente dosificando por volumen y deseablemente por peso. Para esta tarea:</w:t>
      </w:r>
    </w:p>
    <w:p w14:paraId="10FB3726"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3D3047">
        <w:rPr>
          <w:rFonts w:ascii="Verdana" w:eastAsia="Verdana" w:hAnsi="Verdana" w:cs="Verdana"/>
          <w:sz w:val="16"/>
          <w:szCs w:val="16"/>
        </w:rPr>
        <w:t>Se utilizarán una o más hormigoneras de capacidad adecuada y se empleará personal especializado para su manejo.</w:t>
      </w:r>
    </w:p>
    <w:p w14:paraId="107F68D3"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D3047">
        <w:rPr>
          <w:rFonts w:ascii="Verdana" w:eastAsia="Verdana" w:hAnsi="Verdana" w:cs="Verdana"/>
          <w:sz w:val="16"/>
          <w:szCs w:val="16"/>
        </w:rPr>
        <w:lastRenderedPageBreak/>
        <w:t>Periódicamente se verificará la uniformidad del mezclado.</w:t>
      </w:r>
    </w:p>
    <w:p w14:paraId="02E52D17"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D3047">
        <w:rPr>
          <w:rFonts w:ascii="Verdana" w:eastAsia="Verdana" w:hAnsi="Verdana" w:cs="Verdana"/>
          <w:sz w:val="16"/>
          <w:szCs w:val="16"/>
        </w:rPr>
        <w:t>Los materiales componentes serán introducidos en el orden siguiente:</w:t>
      </w:r>
    </w:p>
    <w:p w14:paraId="2CFF74F1"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Una parte del agua del mezclado (aproximadamente la mitad)</w:t>
      </w:r>
    </w:p>
    <w:p w14:paraId="5F36141F"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8AEE08C"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La grava</w:t>
      </w:r>
    </w:p>
    <w:p w14:paraId="27E93B4B"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El resto del agua de amasado</w:t>
      </w:r>
    </w:p>
    <w:p w14:paraId="39947D52" w14:textId="77777777" w:rsidR="003D3047" w:rsidRPr="003D3047" w:rsidRDefault="003D3047" w:rsidP="003D3047">
      <w:pPr>
        <w:widowControl w:val="0"/>
        <w:tabs>
          <w:tab w:val="left" w:pos="560"/>
        </w:tabs>
        <w:autoSpaceDE w:val="0"/>
        <w:autoSpaceDN w:val="0"/>
        <w:ind w:left="426"/>
        <w:jc w:val="both"/>
        <w:rPr>
          <w:rFonts w:ascii="Verdana" w:eastAsia="Verdana" w:hAnsi="Verdana" w:cs="Verdana"/>
          <w:sz w:val="16"/>
          <w:szCs w:val="16"/>
        </w:rPr>
      </w:pPr>
    </w:p>
    <w:p w14:paraId="10987AC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ABACF1"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916624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No se permitirá cargar la hormigonera antes de haberse procedido a descargarla totalmente de la batida anterior. </w:t>
      </w:r>
    </w:p>
    <w:p w14:paraId="3AC6327D"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608BAB51"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mezclado manual queda expresamente prohibido.</w:t>
      </w:r>
    </w:p>
    <w:p w14:paraId="69382E5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B55EF36"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Transporte</w:t>
      </w:r>
    </w:p>
    <w:p w14:paraId="1AC6A1E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3E69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26D7E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D8D0C6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721F0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C05457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146407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2F240074"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3323949"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Hormigonado</w:t>
      </w:r>
    </w:p>
    <w:p w14:paraId="08CC628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hormigonado deberá cumplir con las exigencias y requisitos establecidos en la Norma CBH-87 para hormigones.</w:t>
      </w:r>
    </w:p>
    <w:p w14:paraId="23EC0FE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22A383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No se procederá al vaciado de los elementos estructurales sin antes contar con la autorización del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18BAFA5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82267B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vaciado del hormigón se realizará de acuerdo a un plan de trabajo previamente autorizado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3AF2CE3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FDD3CC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70F48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962E51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caso de que no se indiquen las juntas constructivas en el proyecto,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indicará donde pueden hacerse las juntas constructivas.</w:t>
      </w:r>
    </w:p>
    <w:p w14:paraId="71FCA19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CF003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siguientes prohibiciones para el hormigonado deben tenerse en cuenta:</w:t>
      </w:r>
    </w:p>
    <w:p w14:paraId="3747C480" w14:textId="77777777" w:rsidR="003D3047" w:rsidRPr="003D3047" w:rsidRDefault="003D3047" w:rsidP="003D3047">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La temperatura de vaciado no será menor a 5°C.</w:t>
      </w:r>
    </w:p>
    <w:p w14:paraId="574A34C5" w14:textId="77777777" w:rsidR="003D3047" w:rsidRPr="003D3047" w:rsidRDefault="003D3047" w:rsidP="003D3047">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podrá efectuarse el vaciado durante la lluvia.</w:t>
      </w:r>
    </w:p>
    <w:p w14:paraId="54D75457" w14:textId="77777777" w:rsidR="003D3047" w:rsidRPr="003D3047" w:rsidRDefault="003D3047" w:rsidP="003D3047">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será permitido disponer de grandes cantidades de hormigón en un solo lugar para esparcirlo posteriormente.</w:t>
      </w:r>
    </w:p>
    <w:p w14:paraId="63CB6139" w14:textId="77777777" w:rsidR="003D3047" w:rsidRPr="003D3047" w:rsidRDefault="003D3047" w:rsidP="003D3047">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Por ningún motivo se podrá agregar agua en el momento de hormigonar.</w:t>
      </w:r>
    </w:p>
    <w:p w14:paraId="0C5DBCD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219A7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espesor máximo de la capa de hormigón no deberá exceder a 20 cm para permitir una compactación eficaz.</w:t>
      </w:r>
    </w:p>
    <w:p w14:paraId="3B2F4FF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11CCD2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velocidad del vaciado será la suficiente para garantizar que el hormigón se mantenga plástico en todo momento.</w:t>
      </w:r>
    </w:p>
    <w:p w14:paraId="68F6D74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0AEEDD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No se podrá verter el hormigón en caída libre desde alturas superiores a 1,50 m, debiendo en este caso utilizar canalones, embudos o ductos.</w:t>
      </w:r>
    </w:p>
    <w:p w14:paraId="31E7C39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346B02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vaciado en losas deberá efectuarse por franjas de ancho tal que, al vaciar la capa siguiente, en la primera no se haya iniciado el fraguado.</w:t>
      </w:r>
    </w:p>
    <w:p w14:paraId="69E08229"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p>
    <w:p w14:paraId="64EE4F5C"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Compactación</w:t>
      </w:r>
    </w:p>
    <w:p w14:paraId="25676EE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0C16CF7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221D48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vibrado será realizado mediante vibradoras de inmersión y alta frecuencia que deberán ser manejadas por obreros con experiencia en la actividad.</w:t>
      </w:r>
    </w:p>
    <w:p w14:paraId="46E2559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3FB78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De ninguna manera se permitirá el uso de las vibradoras para el transporte de la mezcla o la distribución dentro del encofrado.</w:t>
      </w:r>
    </w:p>
    <w:p w14:paraId="1156014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B7AD7A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22B1097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CC549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vibradoras serán introducidas en puntos equidistantes a 45 cm. entre sí y durante 5 a 15 segundos para evitar la disgregación.</w:t>
      </w:r>
    </w:p>
    <w:p w14:paraId="37B2540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F4D7FB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6B29185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296EC4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compactado del hormigón se completará con un apisonado manual del hormigón y un golpeteo de los encofrados.</w:t>
      </w:r>
    </w:p>
    <w:p w14:paraId="12F2A48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19E8EE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compactación manual del hormigón mediante varillas de hierro será usada solo bajo autorización de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3ADC44A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F427843"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Desencofrado</w:t>
      </w:r>
    </w:p>
    <w:p w14:paraId="240C6D1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0BC2FC6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258DEF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366E9FB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CF3191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5162B6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E8BA9B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superiores en superficies inclinadas deberán ser removidos tan pronto como el hormigón tenga suficiente resistencia para no escurrir.</w:t>
      </w:r>
    </w:p>
    <w:p w14:paraId="2EF9C9A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FB93FF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construcción, queda prohibido aplicar cargas, acumular materiales o maquinarias que signifiquen un peligro en la estabilidad de la estructura.</w:t>
      </w:r>
    </w:p>
    <w:p w14:paraId="40D8BB9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5A1017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tiempos de desencofrado serán los indicados en el proyecto (planos y/o memoria de cálculo) y lo indicado en la norma CBH-87.</w:t>
      </w:r>
    </w:p>
    <w:p w14:paraId="1CC2373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1CD95B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desencofrado requerirá la autorización del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26F59208" w14:textId="77777777" w:rsidR="003D3047" w:rsidRPr="003D3047" w:rsidRDefault="003D3047" w:rsidP="003D3047">
      <w:pPr>
        <w:widowControl w:val="0"/>
        <w:suppressAutoHyphens/>
        <w:autoSpaceDE w:val="0"/>
        <w:autoSpaceDN w:val="0"/>
        <w:spacing w:after="120"/>
        <w:contextualSpacing/>
        <w:jc w:val="both"/>
        <w:rPr>
          <w:rFonts w:ascii="Verdana" w:eastAsia="Verdana" w:hAnsi="Verdana" w:cs="Tahoma"/>
          <w:sz w:val="16"/>
          <w:szCs w:val="16"/>
        </w:rPr>
      </w:pPr>
    </w:p>
    <w:p w14:paraId="35EFFCBF"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Protección y Curado</w:t>
      </w:r>
    </w:p>
    <w:p w14:paraId="52BFFB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Una vez vaciado el hormigón fresco, deberá protegerse contra la lluvia, el viento, sol y en general contra toda acción que lo perjudique.</w:t>
      </w:r>
    </w:p>
    <w:p w14:paraId="2A30E3C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09F2EF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hormigón será protegido manteniéndose a una temperatura superior a 5°C por lo menos durante 96 horas.</w:t>
      </w:r>
    </w:p>
    <w:p w14:paraId="65D9CC9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F8A974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tiempo de curado será el indicado en el proyecto (planos o memoria de cálculo) y lo indicado por la norma CBH-</w:t>
      </w:r>
      <w:r w:rsidRPr="003D3047">
        <w:rPr>
          <w:rFonts w:ascii="Verdana" w:eastAsia="Verdana" w:hAnsi="Verdana" w:cs="Tahoma"/>
          <w:sz w:val="16"/>
          <w:szCs w:val="16"/>
        </w:rPr>
        <w:lastRenderedPageBreak/>
        <w:t>87. En ningún caso el tiempo de curado será menos de 7 días a partir del momento en que se inició el endurecimiento.</w:t>
      </w:r>
    </w:p>
    <w:p w14:paraId="32DAFB4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5E797E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construcción, queda prohibido aplicar cargas, acumular materiales o maquinarias que signifiquen un peligro en la estabilidad de la estructura.</w:t>
      </w:r>
    </w:p>
    <w:p w14:paraId="70BB7E7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3EE82C0"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Control de Calidad</w:t>
      </w:r>
    </w:p>
    <w:p w14:paraId="501AE78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3330EF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75FCF1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3198B94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B082EC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13F6A6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8506880" w14:textId="77777777" w:rsidR="003D3047" w:rsidRPr="003D3047" w:rsidRDefault="003D3047" w:rsidP="003D3047">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3D3047">
        <w:rPr>
          <w:rFonts w:ascii="Verdana" w:eastAsia="Verdana" w:hAnsi="Verdana" w:cs="Tahoma"/>
          <w:b/>
          <w:sz w:val="16"/>
          <w:szCs w:val="16"/>
        </w:rPr>
        <w:t>Ensayos a Realizar</w:t>
      </w:r>
    </w:p>
    <w:p w14:paraId="3FC5E3E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el caso del presente ítem mínimamente se realizarán los siguientes ensayos de calidad:</w:t>
      </w:r>
    </w:p>
    <w:p w14:paraId="25C4A98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4A851A6" w14:textId="77777777" w:rsidR="003D3047" w:rsidRPr="003D3047" w:rsidRDefault="003D3047" w:rsidP="003D3047">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Granulometría de los Áridos.</w:t>
      </w:r>
    </w:p>
    <w:p w14:paraId="48510A39" w14:textId="77777777" w:rsidR="003D3047" w:rsidRPr="003D3047" w:rsidRDefault="003D3047" w:rsidP="003D3047">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Ensayos de Control de la Resistencia del Hormigón – Probetas Cilíndricas.</w:t>
      </w:r>
    </w:p>
    <w:p w14:paraId="6801FA08" w14:textId="77777777" w:rsidR="003D3047" w:rsidRPr="003D3047" w:rsidRDefault="003D3047" w:rsidP="003D3047">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Ensayos de Control de la Consistencia del Hormigón - Cono de Abraham.</w:t>
      </w:r>
    </w:p>
    <w:p w14:paraId="2EE1F021" w14:textId="77777777" w:rsidR="003D3047" w:rsidRPr="003D3047" w:rsidRDefault="003D3047" w:rsidP="003D3047">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 de la Máquina de los Ángeles.</w:t>
      </w:r>
    </w:p>
    <w:p w14:paraId="2CC5F90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1F06A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Adicionalmente,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indicará la realización de los siguientes ensayos de calidad cuando las condiciones de la obra así lo requieran:</w:t>
      </w:r>
    </w:p>
    <w:p w14:paraId="3F317C5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87D2F3C" w14:textId="77777777" w:rsidR="003D3047" w:rsidRPr="003D3047" w:rsidRDefault="003D3047" w:rsidP="003D3047">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Ensayos de calidad sobre el cemento.</w:t>
      </w:r>
    </w:p>
    <w:p w14:paraId="258A1220" w14:textId="77777777" w:rsidR="003D3047" w:rsidRPr="003D3047" w:rsidRDefault="003D3047" w:rsidP="003D3047">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Ensayos de calidad de los aceros de refuerzo.</w:t>
      </w:r>
    </w:p>
    <w:p w14:paraId="3CE61CBC" w14:textId="77777777" w:rsidR="003D3047" w:rsidRPr="003D3047" w:rsidRDefault="003D3047" w:rsidP="003D3047">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 de la Máquina de los Ángeles.</w:t>
      </w:r>
    </w:p>
    <w:p w14:paraId="62E91A3B" w14:textId="77777777" w:rsidR="003D3047" w:rsidRPr="003D3047" w:rsidRDefault="003D3047" w:rsidP="003D3047">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 xml:space="preserve">Otros que el proponente oferte en su propuesta. </w:t>
      </w:r>
    </w:p>
    <w:p w14:paraId="23A043A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64FCE3B" w14:textId="77777777" w:rsidR="003D3047" w:rsidRPr="003D3047" w:rsidRDefault="003D3047" w:rsidP="003D3047">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3D3047">
        <w:rPr>
          <w:rFonts w:ascii="Verdana" w:eastAsia="Verdana" w:hAnsi="Verdana" w:cs="Tahoma"/>
          <w:b/>
          <w:sz w:val="16"/>
          <w:szCs w:val="16"/>
        </w:rPr>
        <w:t>Laboratorio</w:t>
      </w:r>
    </w:p>
    <w:p w14:paraId="4EA79D9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Todos los ensayos se realizarán en un laboratorio que cuenten con la certificación correspondiente y que haya sido aprobado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La extracción de muestras o los ensayos serán realizados en presencia del </w:t>
      </w:r>
      <w:r w:rsidRPr="003D3047">
        <w:rPr>
          <w:rFonts w:ascii="Verdana" w:eastAsia="Verdana" w:hAnsi="Verdana" w:cs="Verdana"/>
          <w:sz w:val="16"/>
          <w:szCs w:val="16"/>
        </w:rPr>
        <w:t>Inspector de proyecto</w:t>
      </w:r>
      <w:r w:rsidRPr="003D3047">
        <w:rPr>
          <w:rFonts w:ascii="Verdana" w:eastAsia="Verdana" w:hAnsi="Verdana" w:cs="Tahoma"/>
          <w:sz w:val="16"/>
          <w:szCs w:val="16"/>
        </w:rPr>
        <w:t>, mismo que custodiará las muestras desde el día de su obtención hasta su ensayo.</w:t>
      </w:r>
    </w:p>
    <w:p w14:paraId="0F55F39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F6DB440" w14:textId="77777777" w:rsidR="003D3047" w:rsidRPr="003D3047" w:rsidRDefault="003D3047" w:rsidP="003D3047">
      <w:pPr>
        <w:widowControl w:val="0"/>
        <w:numPr>
          <w:ilvl w:val="0"/>
          <w:numId w:val="112"/>
        </w:numPr>
        <w:tabs>
          <w:tab w:val="left" w:pos="8711"/>
        </w:tabs>
        <w:autoSpaceDE w:val="0"/>
        <w:autoSpaceDN w:val="0"/>
        <w:spacing w:after="160" w:line="360" w:lineRule="auto"/>
        <w:jc w:val="both"/>
        <w:rPr>
          <w:rFonts w:ascii="Verdana" w:eastAsia="Verdana" w:hAnsi="Verdana" w:cs="Tahoma"/>
          <w:b/>
          <w:sz w:val="16"/>
          <w:szCs w:val="16"/>
        </w:rPr>
      </w:pPr>
      <w:r w:rsidRPr="003D3047">
        <w:rPr>
          <w:rFonts w:ascii="Verdana" w:eastAsia="Verdana" w:hAnsi="Verdana" w:cs="Tahoma"/>
          <w:b/>
          <w:sz w:val="16"/>
          <w:szCs w:val="16"/>
        </w:rPr>
        <w:t>Frecuencia de los Ensayos</w:t>
      </w:r>
    </w:p>
    <w:p w14:paraId="5EA8EC6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11819CF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46F3AA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2A2A9FE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044CBA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4515F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7677D5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el transcurso de la obra, además de lo indicado por la normativa, se tomarán 4 probetas en cada vaciado o cada vez que lo exija el </w:t>
      </w:r>
      <w:r w:rsidRPr="003D3047">
        <w:rPr>
          <w:rFonts w:ascii="Verdana" w:eastAsia="Verdana" w:hAnsi="Verdana" w:cs="Verdana"/>
          <w:sz w:val="16"/>
          <w:szCs w:val="16"/>
        </w:rPr>
        <w:t>Inspector de proyecto</w:t>
      </w:r>
      <w:r w:rsidRPr="003D3047">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184054B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6FDB4D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7E103C5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FE8403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dispondrá la paralización inmediata de los trabajos.</w:t>
      </w:r>
    </w:p>
    <w:p w14:paraId="1BF4004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ABC7C03"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Verdana"/>
          <w:sz w:val="16"/>
          <w:szCs w:val="16"/>
        </w:rPr>
        <w:t>En cualquier caso,</w:t>
      </w:r>
      <w:r w:rsidRPr="003D3047">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2BEE6A7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747715F1" w14:textId="77777777" w:rsidR="003D3047" w:rsidRPr="003D3047" w:rsidRDefault="003D3047" w:rsidP="003D3047">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D3047" w:rsidRPr="003D3047" w14:paraId="084CDDEF" w14:textId="77777777" w:rsidTr="0096745C">
        <w:tc>
          <w:tcPr>
            <w:tcW w:w="912" w:type="pct"/>
            <w:shd w:val="clear" w:color="auto" w:fill="215868"/>
            <w:vAlign w:val="center"/>
          </w:tcPr>
          <w:p w14:paraId="1791C008"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 xml:space="preserve">TIPO DEL </w:t>
            </w:r>
            <w:proofErr w:type="spellStart"/>
            <w:r w:rsidRPr="003D3047">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4D80A196"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TAM. MAX. AGREGADO</w:t>
            </w:r>
          </w:p>
        </w:tc>
        <w:tc>
          <w:tcPr>
            <w:tcW w:w="874" w:type="pct"/>
            <w:shd w:val="clear" w:color="auto" w:fill="215868"/>
            <w:vAlign w:val="center"/>
          </w:tcPr>
          <w:p w14:paraId="5AC3D78D"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RES. Kg/cm2</w:t>
            </w:r>
          </w:p>
          <w:p w14:paraId="263110D2"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(28 días)</w:t>
            </w:r>
          </w:p>
        </w:tc>
        <w:tc>
          <w:tcPr>
            <w:tcW w:w="972" w:type="pct"/>
            <w:shd w:val="clear" w:color="auto" w:fill="215868"/>
            <w:vAlign w:val="center"/>
          </w:tcPr>
          <w:p w14:paraId="435EFE8A"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lang w:val="pt-BR"/>
              </w:rPr>
            </w:pPr>
            <w:r w:rsidRPr="003D3047">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2E57BB17"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RELACIÓN a / c</w:t>
            </w:r>
          </w:p>
        </w:tc>
        <w:tc>
          <w:tcPr>
            <w:tcW w:w="687" w:type="pct"/>
            <w:shd w:val="clear" w:color="auto" w:fill="215868"/>
            <w:vAlign w:val="center"/>
          </w:tcPr>
          <w:p w14:paraId="76B13BB7"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Rev. (</w:t>
            </w:r>
            <w:proofErr w:type="spellStart"/>
            <w:r w:rsidRPr="003D3047">
              <w:rPr>
                <w:rFonts w:ascii="Verdana" w:eastAsia="Verdana" w:hAnsi="Verdana" w:cs="Tahoma"/>
                <w:b/>
                <w:color w:val="FFFFFF" w:themeColor="background1"/>
                <w:sz w:val="16"/>
                <w:szCs w:val="16"/>
              </w:rPr>
              <w:t>pulg</w:t>
            </w:r>
            <w:proofErr w:type="spellEnd"/>
            <w:r w:rsidRPr="003D3047">
              <w:rPr>
                <w:rFonts w:ascii="Verdana" w:eastAsia="Verdana" w:hAnsi="Verdana" w:cs="Tahoma"/>
                <w:b/>
                <w:color w:val="FFFFFF" w:themeColor="background1"/>
                <w:sz w:val="16"/>
                <w:szCs w:val="16"/>
              </w:rPr>
              <w:t>)</w:t>
            </w:r>
          </w:p>
        </w:tc>
      </w:tr>
      <w:tr w:rsidR="003D3047" w:rsidRPr="003D3047" w14:paraId="6574379B" w14:textId="77777777" w:rsidTr="0096745C">
        <w:trPr>
          <w:trHeight w:val="304"/>
        </w:trPr>
        <w:tc>
          <w:tcPr>
            <w:tcW w:w="912" w:type="pct"/>
            <w:vAlign w:val="center"/>
          </w:tcPr>
          <w:p w14:paraId="07EAD672"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H “</w:t>
            </w:r>
            <w:smartTag w:uri="urn:schemas-microsoft-com:office:smarttags" w:element="metricconverter">
              <w:smartTagPr>
                <w:attr w:name="ProductID" w:val="400”"/>
              </w:smartTagPr>
              <w:r w:rsidRPr="003D3047">
                <w:rPr>
                  <w:rFonts w:ascii="Verdana" w:eastAsia="Verdana" w:hAnsi="Verdana" w:cs="Tahoma"/>
                  <w:sz w:val="16"/>
                  <w:szCs w:val="16"/>
                </w:rPr>
                <w:t>400”</w:t>
              </w:r>
            </w:smartTag>
          </w:p>
        </w:tc>
        <w:tc>
          <w:tcPr>
            <w:tcW w:w="874" w:type="pct"/>
            <w:vAlign w:val="center"/>
          </w:tcPr>
          <w:p w14:paraId="573184DE"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D3047">
                <w:rPr>
                  <w:rFonts w:ascii="Verdana" w:eastAsia="Verdana" w:hAnsi="Verdana" w:cs="Tahoma"/>
                  <w:sz w:val="16"/>
                  <w:szCs w:val="16"/>
                </w:rPr>
                <w:t>1”</w:t>
              </w:r>
            </w:smartTag>
          </w:p>
        </w:tc>
        <w:tc>
          <w:tcPr>
            <w:tcW w:w="874" w:type="pct"/>
            <w:vAlign w:val="center"/>
          </w:tcPr>
          <w:p w14:paraId="21C30DFE"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400</w:t>
            </w:r>
          </w:p>
        </w:tc>
        <w:tc>
          <w:tcPr>
            <w:tcW w:w="972" w:type="pct"/>
            <w:vAlign w:val="center"/>
          </w:tcPr>
          <w:p w14:paraId="52FC9ED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470</w:t>
            </w:r>
          </w:p>
        </w:tc>
        <w:tc>
          <w:tcPr>
            <w:tcW w:w="680" w:type="pct"/>
            <w:vAlign w:val="center"/>
          </w:tcPr>
          <w:p w14:paraId="40668894"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0,4</w:t>
            </w:r>
          </w:p>
        </w:tc>
        <w:tc>
          <w:tcPr>
            <w:tcW w:w="687" w:type="pct"/>
            <w:vAlign w:val="center"/>
          </w:tcPr>
          <w:p w14:paraId="389273E0"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 – 3</w:t>
            </w:r>
          </w:p>
        </w:tc>
      </w:tr>
      <w:tr w:rsidR="003D3047" w:rsidRPr="003D3047" w14:paraId="7D265145" w14:textId="77777777" w:rsidTr="0096745C">
        <w:trPr>
          <w:trHeight w:val="132"/>
        </w:trPr>
        <w:tc>
          <w:tcPr>
            <w:tcW w:w="912" w:type="pct"/>
            <w:vAlign w:val="center"/>
          </w:tcPr>
          <w:p w14:paraId="3686305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H “</w:t>
            </w:r>
            <w:smartTag w:uri="urn:schemas-microsoft-com:office:smarttags" w:element="metricconverter">
              <w:smartTagPr>
                <w:attr w:name="ProductID" w:val="350”"/>
              </w:smartTagPr>
              <w:r w:rsidRPr="003D3047">
                <w:rPr>
                  <w:rFonts w:ascii="Verdana" w:eastAsia="Verdana" w:hAnsi="Verdana" w:cs="Tahoma"/>
                  <w:sz w:val="16"/>
                  <w:szCs w:val="16"/>
                </w:rPr>
                <w:t>350”</w:t>
              </w:r>
            </w:smartTag>
          </w:p>
        </w:tc>
        <w:tc>
          <w:tcPr>
            <w:tcW w:w="874" w:type="pct"/>
            <w:vAlign w:val="center"/>
          </w:tcPr>
          <w:p w14:paraId="54F95D2F"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D3047">
                <w:rPr>
                  <w:rFonts w:ascii="Verdana" w:eastAsia="Verdana" w:hAnsi="Verdana" w:cs="Tahoma"/>
                  <w:sz w:val="16"/>
                  <w:szCs w:val="16"/>
                </w:rPr>
                <w:t>1”</w:t>
              </w:r>
            </w:smartTag>
          </w:p>
        </w:tc>
        <w:tc>
          <w:tcPr>
            <w:tcW w:w="874" w:type="pct"/>
            <w:vAlign w:val="center"/>
          </w:tcPr>
          <w:p w14:paraId="7D78BD45"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350</w:t>
            </w:r>
          </w:p>
        </w:tc>
        <w:tc>
          <w:tcPr>
            <w:tcW w:w="972" w:type="pct"/>
            <w:vAlign w:val="center"/>
          </w:tcPr>
          <w:p w14:paraId="1C02012C"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450</w:t>
            </w:r>
          </w:p>
        </w:tc>
        <w:tc>
          <w:tcPr>
            <w:tcW w:w="680" w:type="pct"/>
            <w:vAlign w:val="center"/>
          </w:tcPr>
          <w:p w14:paraId="13F3A744"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0,4 – 0.45</w:t>
            </w:r>
          </w:p>
        </w:tc>
        <w:tc>
          <w:tcPr>
            <w:tcW w:w="687" w:type="pct"/>
            <w:vAlign w:val="center"/>
          </w:tcPr>
          <w:p w14:paraId="05648A9D"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 – 3</w:t>
            </w:r>
          </w:p>
        </w:tc>
      </w:tr>
      <w:tr w:rsidR="003D3047" w:rsidRPr="003D3047" w14:paraId="35F2DEB0" w14:textId="77777777" w:rsidTr="0096745C">
        <w:trPr>
          <w:trHeight w:val="304"/>
        </w:trPr>
        <w:tc>
          <w:tcPr>
            <w:tcW w:w="912" w:type="pct"/>
            <w:vAlign w:val="center"/>
          </w:tcPr>
          <w:p w14:paraId="4208B2A9"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Tipo “A” 210</w:t>
            </w:r>
          </w:p>
        </w:tc>
        <w:tc>
          <w:tcPr>
            <w:tcW w:w="874" w:type="pct"/>
            <w:vAlign w:val="center"/>
          </w:tcPr>
          <w:p w14:paraId="62BADB21" w14:textId="77777777" w:rsidR="003D3047" w:rsidRPr="003D3047" w:rsidRDefault="003D3047" w:rsidP="003D3047">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3D3047">
                <w:rPr>
                  <w:rFonts w:ascii="Verdana" w:eastAsia="Verdana" w:hAnsi="Verdana" w:cs="Tahoma"/>
                  <w:b/>
                  <w:sz w:val="16"/>
                  <w:szCs w:val="16"/>
                </w:rPr>
                <w:t>1”</w:t>
              </w:r>
            </w:smartTag>
            <w:r w:rsidRPr="003D3047">
              <w:rPr>
                <w:rFonts w:ascii="Verdana" w:eastAsia="Verdana" w:hAnsi="Verdana" w:cs="Tahoma"/>
                <w:b/>
                <w:sz w:val="16"/>
                <w:szCs w:val="16"/>
              </w:rPr>
              <w:t xml:space="preserve"> – 1/2”</w:t>
            </w:r>
          </w:p>
        </w:tc>
        <w:tc>
          <w:tcPr>
            <w:tcW w:w="874" w:type="pct"/>
            <w:vAlign w:val="center"/>
          </w:tcPr>
          <w:p w14:paraId="357563BF"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210</w:t>
            </w:r>
          </w:p>
        </w:tc>
        <w:tc>
          <w:tcPr>
            <w:tcW w:w="972" w:type="pct"/>
            <w:vAlign w:val="center"/>
          </w:tcPr>
          <w:p w14:paraId="7380594B"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350</w:t>
            </w:r>
          </w:p>
        </w:tc>
        <w:tc>
          <w:tcPr>
            <w:tcW w:w="680" w:type="pct"/>
            <w:vAlign w:val="center"/>
          </w:tcPr>
          <w:p w14:paraId="1DEE9A51"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0,5</w:t>
            </w:r>
          </w:p>
        </w:tc>
        <w:tc>
          <w:tcPr>
            <w:tcW w:w="687" w:type="pct"/>
            <w:vAlign w:val="center"/>
          </w:tcPr>
          <w:p w14:paraId="65A2E9DE"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2 – 4</w:t>
            </w:r>
          </w:p>
        </w:tc>
      </w:tr>
      <w:tr w:rsidR="003D3047" w:rsidRPr="003D3047" w14:paraId="63E7FCBF" w14:textId="77777777" w:rsidTr="0096745C">
        <w:trPr>
          <w:trHeight w:val="305"/>
        </w:trPr>
        <w:tc>
          <w:tcPr>
            <w:tcW w:w="912" w:type="pct"/>
            <w:vAlign w:val="center"/>
          </w:tcPr>
          <w:p w14:paraId="4155D523"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Tipo “B” 180</w:t>
            </w:r>
          </w:p>
        </w:tc>
        <w:tc>
          <w:tcPr>
            <w:tcW w:w="874" w:type="pct"/>
            <w:vAlign w:val="center"/>
          </w:tcPr>
          <w:p w14:paraId="14DE7955"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D3047">
                <w:rPr>
                  <w:rFonts w:ascii="Verdana" w:eastAsia="Verdana" w:hAnsi="Verdana" w:cs="Tahoma"/>
                  <w:sz w:val="16"/>
                  <w:szCs w:val="16"/>
                </w:rPr>
                <w:t>1”</w:t>
              </w:r>
            </w:smartTag>
            <w:r w:rsidRPr="003D3047">
              <w:rPr>
                <w:rFonts w:ascii="Verdana" w:eastAsia="Verdana" w:hAnsi="Verdana" w:cs="Tahoma"/>
                <w:sz w:val="16"/>
                <w:szCs w:val="16"/>
              </w:rPr>
              <w:t xml:space="preserve"> – 11/2”</w:t>
            </w:r>
          </w:p>
        </w:tc>
        <w:tc>
          <w:tcPr>
            <w:tcW w:w="874" w:type="pct"/>
            <w:vAlign w:val="center"/>
          </w:tcPr>
          <w:p w14:paraId="35E16EA6"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180</w:t>
            </w:r>
          </w:p>
        </w:tc>
        <w:tc>
          <w:tcPr>
            <w:tcW w:w="972" w:type="pct"/>
            <w:vAlign w:val="center"/>
          </w:tcPr>
          <w:p w14:paraId="245E95B2"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310</w:t>
            </w:r>
          </w:p>
        </w:tc>
        <w:tc>
          <w:tcPr>
            <w:tcW w:w="680" w:type="pct"/>
            <w:vAlign w:val="center"/>
          </w:tcPr>
          <w:p w14:paraId="5BA19AC4"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0,55</w:t>
            </w:r>
          </w:p>
        </w:tc>
        <w:tc>
          <w:tcPr>
            <w:tcW w:w="687" w:type="pct"/>
            <w:vAlign w:val="center"/>
          </w:tcPr>
          <w:p w14:paraId="61BB2785"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 – 4</w:t>
            </w:r>
          </w:p>
        </w:tc>
      </w:tr>
      <w:tr w:rsidR="003D3047" w:rsidRPr="003D3047" w14:paraId="121D57BD" w14:textId="77777777" w:rsidTr="0096745C">
        <w:trPr>
          <w:trHeight w:val="304"/>
        </w:trPr>
        <w:tc>
          <w:tcPr>
            <w:tcW w:w="912" w:type="pct"/>
            <w:vAlign w:val="center"/>
          </w:tcPr>
          <w:p w14:paraId="55D806A6"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Tipo “C” 160</w:t>
            </w:r>
          </w:p>
        </w:tc>
        <w:tc>
          <w:tcPr>
            <w:tcW w:w="874" w:type="pct"/>
            <w:vAlign w:val="center"/>
          </w:tcPr>
          <w:p w14:paraId="5B83F149"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D3047">
                <w:rPr>
                  <w:rFonts w:ascii="Verdana" w:eastAsia="Verdana" w:hAnsi="Verdana" w:cs="Tahoma"/>
                  <w:sz w:val="16"/>
                  <w:szCs w:val="16"/>
                </w:rPr>
                <w:t>1”</w:t>
              </w:r>
            </w:smartTag>
            <w:r w:rsidRPr="003D3047">
              <w:rPr>
                <w:rFonts w:ascii="Verdana" w:eastAsia="Verdana" w:hAnsi="Verdana" w:cs="Tahoma"/>
                <w:sz w:val="16"/>
                <w:szCs w:val="16"/>
              </w:rPr>
              <w:t xml:space="preserve"> – 11/2”</w:t>
            </w:r>
          </w:p>
        </w:tc>
        <w:tc>
          <w:tcPr>
            <w:tcW w:w="874" w:type="pct"/>
            <w:vAlign w:val="center"/>
          </w:tcPr>
          <w:p w14:paraId="6FCC5555"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160</w:t>
            </w:r>
          </w:p>
        </w:tc>
        <w:tc>
          <w:tcPr>
            <w:tcW w:w="972" w:type="pct"/>
            <w:vAlign w:val="center"/>
          </w:tcPr>
          <w:p w14:paraId="0CF2999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250</w:t>
            </w:r>
          </w:p>
        </w:tc>
        <w:tc>
          <w:tcPr>
            <w:tcW w:w="680" w:type="pct"/>
            <w:vAlign w:val="center"/>
          </w:tcPr>
          <w:p w14:paraId="51FAE522"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0,6</w:t>
            </w:r>
          </w:p>
        </w:tc>
        <w:tc>
          <w:tcPr>
            <w:tcW w:w="687" w:type="pct"/>
            <w:vAlign w:val="center"/>
          </w:tcPr>
          <w:p w14:paraId="21353ACC"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 – 3</w:t>
            </w:r>
          </w:p>
        </w:tc>
      </w:tr>
      <w:tr w:rsidR="003D3047" w:rsidRPr="003D3047" w14:paraId="4B7F008E" w14:textId="77777777" w:rsidTr="0096745C">
        <w:trPr>
          <w:trHeight w:val="304"/>
        </w:trPr>
        <w:tc>
          <w:tcPr>
            <w:tcW w:w="912" w:type="pct"/>
            <w:vAlign w:val="center"/>
          </w:tcPr>
          <w:p w14:paraId="0ABBA6E9"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Tipo “D” 130</w:t>
            </w:r>
          </w:p>
        </w:tc>
        <w:tc>
          <w:tcPr>
            <w:tcW w:w="874" w:type="pct"/>
            <w:vAlign w:val="center"/>
          </w:tcPr>
          <w:p w14:paraId="5BFEE36D"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3D3047">
                <w:rPr>
                  <w:rFonts w:ascii="Verdana" w:eastAsia="Verdana" w:hAnsi="Verdana" w:cs="Tahoma"/>
                  <w:sz w:val="16"/>
                  <w:szCs w:val="16"/>
                </w:rPr>
                <w:t>2”</w:t>
              </w:r>
            </w:smartTag>
          </w:p>
        </w:tc>
        <w:tc>
          <w:tcPr>
            <w:tcW w:w="874" w:type="pct"/>
            <w:vAlign w:val="center"/>
          </w:tcPr>
          <w:p w14:paraId="5C67C1EF"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130</w:t>
            </w:r>
          </w:p>
        </w:tc>
        <w:tc>
          <w:tcPr>
            <w:tcW w:w="972" w:type="pct"/>
            <w:vAlign w:val="center"/>
          </w:tcPr>
          <w:p w14:paraId="1387D8E6"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230</w:t>
            </w:r>
          </w:p>
        </w:tc>
        <w:tc>
          <w:tcPr>
            <w:tcW w:w="680" w:type="pct"/>
            <w:vAlign w:val="center"/>
          </w:tcPr>
          <w:p w14:paraId="5D98B8AF"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0,7</w:t>
            </w:r>
          </w:p>
        </w:tc>
        <w:tc>
          <w:tcPr>
            <w:tcW w:w="687" w:type="pct"/>
            <w:vAlign w:val="center"/>
          </w:tcPr>
          <w:p w14:paraId="46F1F634"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 – 3</w:t>
            </w:r>
          </w:p>
        </w:tc>
      </w:tr>
      <w:tr w:rsidR="003D3047" w:rsidRPr="003D3047" w14:paraId="0CEC84FB" w14:textId="77777777" w:rsidTr="0096745C">
        <w:trPr>
          <w:trHeight w:val="305"/>
        </w:trPr>
        <w:tc>
          <w:tcPr>
            <w:tcW w:w="912" w:type="pct"/>
            <w:vAlign w:val="center"/>
          </w:tcPr>
          <w:p w14:paraId="6245355B"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Tipo “E”</w:t>
            </w:r>
          </w:p>
        </w:tc>
        <w:tc>
          <w:tcPr>
            <w:tcW w:w="874" w:type="pct"/>
            <w:vAlign w:val="center"/>
          </w:tcPr>
          <w:p w14:paraId="141CC1DF"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3D3047">
                <w:rPr>
                  <w:rFonts w:ascii="Verdana" w:eastAsia="Verdana" w:hAnsi="Verdana" w:cs="Tahoma"/>
                  <w:sz w:val="16"/>
                  <w:szCs w:val="16"/>
                </w:rPr>
                <w:t>2”</w:t>
              </w:r>
            </w:smartTag>
            <w:r w:rsidRPr="003D3047">
              <w:rPr>
                <w:rFonts w:ascii="Verdana" w:eastAsia="Verdana" w:hAnsi="Verdana" w:cs="Tahoma"/>
                <w:sz w:val="16"/>
                <w:szCs w:val="16"/>
              </w:rPr>
              <w:t xml:space="preserve"> – 2 ½”</w:t>
            </w:r>
          </w:p>
        </w:tc>
        <w:tc>
          <w:tcPr>
            <w:tcW w:w="874" w:type="pct"/>
            <w:vAlign w:val="center"/>
          </w:tcPr>
          <w:p w14:paraId="2E464B60"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210</w:t>
            </w:r>
          </w:p>
        </w:tc>
        <w:tc>
          <w:tcPr>
            <w:tcW w:w="972" w:type="pct"/>
            <w:vAlign w:val="center"/>
          </w:tcPr>
          <w:p w14:paraId="59C660AA"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225</w:t>
            </w:r>
          </w:p>
        </w:tc>
        <w:tc>
          <w:tcPr>
            <w:tcW w:w="680" w:type="pct"/>
            <w:vAlign w:val="center"/>
          </w:tcPr>
          <w:p w14:paraId="2A773BD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0,75</w:t>
            </w:r>
          </w:p>
        </w:tc>
        <w:tc>
          <w:tcPr>
            <w:tcW w:w="687" w:type="pct"/>
            <w:vAlign w:val="center"/>
          </w:tcPr>
          <w:p w14:paraId="3B3F780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 – 3</w:t>
            </w:r>
          </w:p>
        </w:tc>
      </w:tr>
    </w:tbl>
    <w:p w14:paraId="68B63B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2248833"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3E89D55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CAF32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CDFED8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indicar claramente el o los sectores que han sido observados.</w:t>
      </w:r>
    </w:p>
    <w:p w14:paraId="25A70D6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4BA3AAE" w14:textId="77777777" w:rsidR="003D3047" w:rsidRPr="003D3047" w:rsidRDefault="003D3047" w:rsidP="003D3047">
      <w:pPr>
        <w:widowControl w:val="0"/>
        <w:tabs>
          <w:tab w:val="left" w:pos="8711"/>
        </w:tabs>
        <w:autoSpaceDE w:val="0"/>
        <w:autoSpaceDN w:val="0"/>
        <w:adjustRightInd w:val="0"/>
        <w:jc w:val="both"/>
        <w:rPr>
          <w:rFonts w:ascii="Verdana" w:eastAsia="Calibri" w:hAnsi="Verdana" w:cs="Verdana"/>
          <w:sz w:val="16"/>
          <w:szCs w:val="16"/>
        </w:rPr>
      </w:pPr>
      <w:r w:rsidRPr="003D3047">
        <w:rPr>
          <w:rFonts w:ascii="Verdana" w:eastAsia="Calibri" w:hAnsi="Verdana" w:cs="Verdana"/>
          <w:sz w:val="16"/>
          <w:szCs w:val="16"/>
        </w:rPr>
        <w:t xml:space="preserve">Todo material, hormigón o elemento ejecutado que sea rechazado se procederá conforme a lo indicado </w:t>
      </w:r>
      <w:r w:rsidRPr="003D3047">
        <w:rPr>
          <w:rFonts w:ascii="Verdana" w:eastAsia="Verdana" w:hAnsi="Verdana" w:cs="Verdana"/>
          <w:sz w:val="16"/>
          <w:szCs w:val="16"/>
        </w:rPr>
        <w:t>en la Normativa referida CBH-87 con su curado, corrección, demolición o reposición, actividad que deberá ser aprobada por el Inspector de proyecto</w:t>
      </w:r>
      <w:r w:rsidRPr="003D3047">
        <w:rPr>
          <w:rFonts w:ascii="Verdana" w:eastAsia="Calibri" w:hAnsi="Verdana" w:cs="Verdana"/>
          <w:sz w:val="16"/>
          <w:szCs w:val="16"/>
        </w:rPr>
        <w:t>.</w:t>
      </w:r>
    </w:p>
    <w:p w14:paraId="4769EE44" w14:textId="77777777" w:rsidR="003D3047" w:rsidRPr="003D3047" w:rsidRDefault="003D3047" w:rsidP="003D3047">
      <w:pPr>
        <w:widowControl w:val="0"/>
        <w:tabs>
          <w:tab w:val="left" w:pos="8711"/>
        </w:tabs>
        <w:autoSpaceDE w:val="0"/>
        <w:autoSpaceDN w:val="0"/>
        <w:adjustRightInd w:val="0"/>
        <w:jc w:val="both"/>
        <w:rPr>
          <w:rFonts w:ascii="Verdana" w:eastAsia="Arial" w:hAnsi="Verdana" w:cs="Arial"/>
          <w:kern w:val="28"/>
          <w:sz w:val="18"/>
          <w:szCs w:val="18"/>
        </w:rPr>
      </w:pPr>
      <w:r w:rsidRPr="003D3047">
        <w:rPr>
          <w:rFonts w:ascii="Verdana" w:eastAsia="Calibri" w:hAnsi="Verdana" w:cs="Verdana"/>
          <w:sz w:val="16"/>
          <w:szCs w:val="16"/>
        </w:rPr>
        <w:t>Todos los ensayos, pruebas, demoliciones, curados y reemplazos necesarios serán cancelados por la Entidad Ejecutora.</w:t>
      </w:r>
      <w:bookmarkStart w:id="150" w:name="_Hlk189132994"/>
    </w:p>
    <w:bookmarkEnd w:id="150"/>
    <w:p w14:paraId="45E6845D" w14:textId="77777777" w:rsidR="003D3047" w:rsidRPr="003D3047" w:rsidRDefault="003D3047" w:rsidP="003D3047">
      <w:pPr>
        <w:widowControl w:val="0"/>
        <w:tabs>
          <w:tab w:val="left" w:pos="560"/>
        </w:tabs>
        <w:autoSpaceDE w:val="0"/>
        <w:autoSpaceDN w:val="0"/>
        <w:jc w:val="both"/>
        <w:rPr>
          <w:rFonts w:ascii="Verdana" w:eastAsia="Arial" w:hAnsi="Verdana" w:cstheme="minorHAnsi"/>
          <w:color w:val="000000"/>
          <w:sz w:val="18"/>
          <w:szCs w:val="18"/>
        </w:rPr>
      </w:pPr>
    </w:p>
    <w:p w14:paraId="3770BF93" w14:textId="77777777" w:rsidR="003D3047" w:rsidRPr="003D3047" w:rsidRDefault="003D3047" w:rsidP="003D3047">
      <w:pPr>
        <w:widowControl w:val="0"/>
        <w:autoSpaceDE w:val="0"/>
        <w:autoSpaceDN w:val="0"/>
        <w:spacing w:before="4"/>
        <w:rPr>
          <w:rFonts w:ascii="Verdana" w:eastAsia="Verdana" w:hAnsi="Verdana" w:cs="Verdana"/>
          <w:sz w:val="2"/>
          <w:szCs w:val="2"/>
        </w:rPr>
      </w:pPr>
    </w:p>
    <w:tbl>
      <w:tblPr>
        <w:tblW w:w="9634" w:type="dxa"/>
        <w:tblLook w:val="04A0" w:firstRow="1" w:lastRow="0" w:firstColumn="1" w:lastColumn="0" w:noHBand="0" w:noVBand="1"/>
      </w:tblPr>
      <w:tblGrid>
        <w:gridCol w:w="584"/>
        <w:gridCol w:w="2385"/>
        <w:gridCol w:w="1145"/>
        <w:gridCol w:w="5520"/>
      </w:tblGrid>
      <w:tr w:rsidR="003D3047" w:rsidRPr="003D3047" w14:paraId="47663796" w14:textId="77777777" w:rsidTr="0096745C">
        <w:tc>
          <w:tcPr>
            <w:tcW w:w="584" w:type="dxa"/>
            <w:shd w:val="clear" w:color="auto" w:fill="215868"/>
          </w:tcPr>
          <w:p w14:paraId="7B72316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6DF50A7"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2026151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70033DC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61C77FE9" w14:textId="77777777" w:rsidTr="0096745C">
        <w:tc>
          <w:tcPr>
            <w:tcW w:w="584" w:type="dxa"/>
            <w:shd w:val="clear" w:color="auto" w:fill="B8CCE4"/>
          </w:tcPr>
          <w:p w14:paraId="376F612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5</w:t>
            </w:r>
          </w:p>
        </w:tc>
        <w:tc>
          <w:tcPr>
            <w:tcW w:w="2385" w:type="dxa"/>
            <w:shd w:val="clear" w:color="auto" w:fill="B8CCE4"/>
            <w:vAlign w:val="center"/>
          </w:tcPr>
          <w:p w14:paraId="46EF62C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VAC-OG-CON-5</w:t>
            </w:r>
          </w:p>
        </w:tc>
        <w:tc>
          <w:tcPr>
            <w:tcW w:w="1145" w:type="dxa"/>
            <w:shd w:val="clear" w:color="auto" w:fill="B8CCE4"/>
            <w:vAlign w:val="center"/>
          </w:tcPr>
          <w:p w14:paraId="68AD099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5155C085"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EMPEDRADO Y CONTRAPISO DE CEMENTO</w:t>
            </w:r>
          </w:p>
        </w:tc>
      </w:tr>
    </w:tbl>
    <w:p w14:paraId="3D83066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669A7C4E"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4F9FAE14"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3BE604C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0251A255"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0CD432A"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2D966326"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D667ED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1C2C3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3D8D91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10C965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AF0DC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5470FBD"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123369DB"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59709FC5"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0AE1EA9"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En general, la ejecución del empedrado y contrapiso de cemento deberá cumplir con las siguientes directrices referidas a la ejecución:</w:t>
      </w:r>
    </w:p>
    <w:p w14:paraId="42DB07EB"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7CBA9F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b/>
          <w:sz w:val="16"/>
          <w:szCs w:val="16"/>
          <w:lang w:val="es-419"/>
        </w:rPr>
        <w:t>Limpieza y Preparación</w:t>
      </w:r>
    </w:p>
    <w:p w14:paraId="0B457D7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03EC2D29"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168D1DF7"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3EC35CAE"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7C751C8"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Empedrado</w:t>
      </w:r>
    </w:p>
    <w:p w14:paraId="649945F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71CF1A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5C70BD2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C16A284"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3B65981E"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Mezclado del Hormigón y Morteros</w:t>
      </w:r>
    </w:p>
    <w:p w14:paraId="43897B9C"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0C57D8CE"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2125151B"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6A75E1D"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7DD245F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06D20C5D"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43310F25"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4C1EE398"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580E204C"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Hormigonado</w:t>
      </w:r>
    </w:p>
    <w:p w14:paraId="30F9FAE5"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011B03A1"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466E234"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7A008688"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01360A1A"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vaciado de hormigón debe ser de forma continua, solo se interrumpirá en los sectores donde los planos indiquen.</w:t>
      </w:r>
    </w:p>
    <w:p w14:paraId="112E30E2"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341612BD"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Terminado Superficial</w:t>
      </w:r>
    </w:p>
    <w:p w14:paraId="4DD9AA53"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3268033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5B4F201A"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 xml:space="preserve">El acabado del contrapiso deberá realizarse con plancha metálica o </w:t>
      </w:r>
      <w:proofErr w:type="spellStart"/>
      <w:r w:rsidRPr="003D3047">
        <w:rPr>
          <w:rFonts w:ascii="Verdana" w:eastAsia="Verdana" w:hAnsi="Verdana" w:cs="Verdana"/>
          <w:sz w:val="16"/>
          <w:szCs w:val="16"/>
          <w:lang w:val="es-419"/>
        </w:rPr>
        <w:t>frotachado</w:t>
      </w:r>
      <w:proofErr w:type="spellEnd"/>
      <w:r w:rsidRPr="003D3047">
        <w:rPr>
          <w:rFonts w:ascii="Verdana" w:eastAsia="Verdana" w:hAnsi="Verdana" w:cs="Verdana"/>
          <w:sz w:val="16"/>
          <w:szCs w:val="16"/>
          <w:lang w:val="es-419"/>
        </w:rPr>
        <w:t>, dependiendo del tipo de acabado indicado en los planos constructivos o instrucciones del Inspector de proyecto.</w:t>
      </w:r>
    </w:p>
    <w:p w14:paraId="058F7338"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B43E2CA"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Protección y Curado</w:t>
      </w:r>
    </w:p>
    <w:p w14:paraId="2660491C"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6E17609"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227A2052"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4236B697"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48079FAA"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Durante la construcción, queda prohibido aplicar cargas, acumular materiales, equipo o maquinarias que generen daño en el elemento.</w:t>
      </w:r>
    </w:p>
    <w:p w14:paraId="67850A4E"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75E95276"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Criterios de Aceptación y Rechazo</w:t>
      </w:r>
    </w:p>
    <w:p w14:paraId="130D69F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04A5D36A"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8AC37F6"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lastRenderedPageBreak/>
        <w:t>Cualquier fisura, grieta, desportillada, desgastada, desmoche o asentamiento que sufra el elemento durante la etapa de la obra será rechazada y deberá ser subsanada por la Entidad Ejecutora.</w:t>
      </w:r>
    </w:p>
    <w:p w14:paraId="31EBC9E2"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3DACC40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27EA4EF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2E31EB5"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Todos las demoliciones, curados y reemplazos necesarios serán cancelados por la Entidad Ejecutora.</w:t>
      </w:r>
    </w:p>
    <w:p w14:paraId="3E1DF792"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EAF7282" w14:textId="77777777" w:rsidR="003D3047" w:rsidRPr="003D3047" w:rsidRDefault="003D3047" w:rsidP="003D3047">
      <w:pPr>
        <w:widowControl w:val="0"/>
        <w:autoSpaceDE w:val="0"/>
        <w:autoSpaceDN w:val="0"/>
        <w:spacing w:before="4"/>
        <w:rPr>
          <w:rFonts w:ascii="Verdana" w:eastAsia="Verdana" w:hAnsi="Verdana" w:cs="Verdana"/>
          <w:sz w:val="2"/>
          <w:szCs w:val="2"/>
        </w:rPr>
      </w:pPr>
    </w:p>
    <w:p w14:paraId="4BC8B03B"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041FE29" w14:textId="77777777" w:rsidTr="0096745C">
        <w:tc>
          <w:tcPr>
            <w:tcW w:w="584" w:type="dxa"/>
            <w:shd w:val="clear" w:color="auto" w:fill="215868"/>
          </w:tcPr>
          <w:p w14:paraId="6D1D9A7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3BB37DF"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605B36D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26546F6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11C7A185" w14:textId="77777777" w:rsidTr="0096745C">
        <w:tc>
          <w:tcPr>
            <w:tcW w:w="584" w:type="dxa"/>
            <w:shd w:val="clear" w:color="auto" w:fill="B8CCE4"/>
          </w:tcPr>
          <w:p w14:paraId="4EC0328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6</w:t>
            </w:r>
          </w:p>
        </w:tc>
        <w:tc>
          <w:tcPr>
            <w:tcW w:w="2385" w:type="dxa"/>
            <w:shd w:val="clear" w:color="auto" w:fill="B8CCE4"/>
            <w:vAlign w:val="center"/>
          </w:tcPr>
          <w:p w14:paraId="3E5F316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VAC-OG-MES-1</w:t>
            </w:r>
          </w:p>
        </w:tc>
        <w:tc>
          <w:tcPr>
            <w:tcW w:w="1145" w:type="dxa"/>
            <w:shd w:val="clear" w:color="auto" w:fill="B8CCE4"/>
            <w:vAlign w:val="center"/>
          </w:tcPr>
          <w:p w14:paraId="64F6CD0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vAlign w:val="center"/>
          </w:tcPr>
          <w:p w14:paraId="6B2551FF"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MESÓN DE HORMIGÓN ARMADO PARA COCINA</w:t>
            </w:r>
          </w:p>
        </w:tc>
      </w:tr>
    </w:tbl>
    <w:p w14:paraId="328C24C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56C1912"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5F0AB083"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38227DC9"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1E406CF3"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28A07375"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2E7A066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1A5562E9"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C039EB"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617ACBD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EEA6D97" w14:textId="77777777" w:rsidR="003D3047" w:rsidRPr="003D3047" w:rsidRDefault="003D3047" w:rsidP="003D3047">
      <w:pPr>
        <w:widowControl w:val="0"/>
        <w:autoSpaceDE w:val="0"/>
        <w:autoSpaceDN w:val="0"/>
        <w:adjustRightInd w:val="0"/>
        <w:jc w:val="both"/>
        <w:rPr>
          <w:rFonts w:ascii="Verdana" w:eastAsia="Calibri" w:hAnsi="Verdana" w:cs="Verdana"/>
          <w:color w:val="000000"/>
          <w:sz w:val="16"/>
          <w:szCs w:val="16"/>
        </w:rPr>
      </w:pPr>
    </w:p>
    <w:p w14:paraId="427B111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64AC9D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E2EF37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3EB6FA" w14:textId="77777777" w:rsidR="003D3047" w:rsidRPr="003D3047" w:rsidRDefault="003D3047" w:rsidP="003D3047">
      <w:pPr>
        <w:widowControl w:val="0"/>
        <w:autoSpaceDE w:val="0"/>
        <w:autoSpaceDN w:val="0"/>
        <w:jc w:val="both"/>
        <w:rPr>
          <w:rFonts w:ascii="Verdana" w:eastAsia="Verdana" w:hAnsi="Verdana" w:cs="Verdana"/>
          <w:color w:val="000000"/>
          <w:sz w:val="16"/>
          <w:szCs w:val="16"/>
        </w:rPr>
      </w:pPr>
    </w:p>
    <w:p w14:paraId="02FE8F2F"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7AC7A2F0"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7C2B91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64447BE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2523C1D"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se deberán cumplir con las siguientes directrices referidas a la ejecución.</w:t>
      </w:r>
    </w:p>
    <w:p w14:paraId="17D8ED4B"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8141808"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Encofrados</w:t>
      </w:r>
    </w:p>
    <w:p w14:paraId="35EAD72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podrán ser de madera, metálicos u otro material lo suficientemente rígido, estanco y estable.</w:t>
      </w:r>
    </w:p>
    <w:p w14:paraId="0D4DC55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B97AA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0480C7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B630CA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1EA600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773C1B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deberán ser estancos a fin de evitar el empobrecimiento del hormigón por escurrimiento del agua.</w:t>
      </w:r>
    </w:p>
    <w:p w14:paraId="4EDA7D8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F0E16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4A72EB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5D05AC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1536583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0E1D42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52947D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5AB5D6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A2AB473"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13596191"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 xml:space="preserve">Limpieza y colocación </w:t>
      </w:r>
    </w:p>
    <w:p w14:paraId="6700BD9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Antes de introducir las armaduras en los encofrados, se limpiarán adecuadamente con cepillos de acero, librándolas </w:t>
      </w:r>
      <w:r w:rsidRPr="003D3047">
        <w:rPr>
          <w:rFonts w:ascii="Verdana" w:eastAsia="Verdana" w:hAnsi="Verdana" w:cs="Verdana"/>
          <w:sz w:val="16"/>
          <w:szCs w:val="16"/>
        </w:rPr>
        <w:lastRenderedPageBreak/>
        <w:t>de óxido, polvo, barro grasas, pinturas y todo aquello que disminuya la adherencia.</w:t>
      </w:r>
    </w:p>
    <w:p w14:paraId="2275E90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20797A9A"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Si a momento de colocar el hormigón existieran barras con mortero u hormigón endurecido, éstos se deberán eliminar completamente.</w:t>
      </w:r>
    </w:p>
    <w:p w14:paraId="6F611D3D"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7BABAF4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0471572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B29F500"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A8B57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A45DC4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En caso de no especificarse los recubrimientos en los planos, se aplicarán los siguientes:</w:t>
      </w:r>
    </w:p>
    <w:p w14:paraId="4521B33E"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Ambientes interiores protegidos:                            </w:t>
      </w:r>
      <w:r w:rsidRPr="003D3047">
        <w:rPr>
          <w:rFonts w:ascii="Verdana" w:eastAsia="Verdana" w:hAnsi="Verdana" w:cs="Verdana"/>
          <w:sz w:val="16"/>
          <w:szCs w:val="16"/>
        </w:rPr>
        <w:tab/>
      </w:r>
      <w:r w:rsidRPr="003D3047">
        <w:rPr>
          <w:rFonts w:ascii="Verdana" w:eastAsia="Verdana" w:hAnsi="Verdana" w:cs="Verdana"/>
          <w:sz w:val="16"/>
          <w:szCs w:val="16"/>
        </w:rPr>
        <w:tab/>
        <w:t>1,0 a 1,5   cm</w:t>
      </w:r>
    </w:p>
    <w:p w14:paraId="38E6249F"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normal:        </w:t>
      </w:r>
      <w:r w:rsidRPr="003D3047">
        <w:rPr>
          <w:rFonts w:ascii="Verdana" w:eastAsia="Verdana" w:hAnsi="Verdana" w:cs="Verdana"/>
          <w:sz w:val="16"/>
          <w:szCs w:val="16"/>
        </w:rPr>
        <w:tab/>
      </w:r>
      <w:r w:rsidRPr="003D3047">
        <w:rPr>
          <w:rFonts w:ascii="Verdana" w:eastAsia="Verdana" w:hAnsi="Verdana" w:cs="Verdana"/>
          <w:sz w:val="16"/>
          <w:szCs w:val="16"/>
        </w:rPr>
        <w:tab/>
        <w:t>1,5 a 2,0   cm</w:t>
      </w:r>
    </w:p>
    <w:p w14:paraId="7017AC18"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húmeda:       </w:t>
      </w:r>
      <w:r w:rsidRPr="003D3047">
        <w:rPr>
          <w:rFonts w:ascii="Verdana" w:eastAsia="Verdana" w:hAnsi="Verdana" w:cs="Verdana"/>
          <w:sz w:val="16"/>
          <w:szCs w:val="16"/>
        </w:rPr>
        <w:tab/>
      </w:r>
      <w:r w:rsidRPr="003D3047">
        <w:rPr>
          <w:rFonts w:ascii="Verdana" w:eastAsia="Verdana" w:hAnsi="Verdana" w:cs="Verdana"/>
          <w:sz w:val="16"/>
          <w:szCs w:val="16"/>
        </w:rPr>
        <w:tab/>
        <w:t>2,0 a 2,5   cm</w:t>
      </w:r>
    </w:p>
    <w:p w14:paraId="573207BC"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corrosiva:      </w:t>
      </w:r>
      <w:r w:rsidRPr="003D3047">
        <w:rPr>
          <w:rFonts w:ascii="Verdana" w:eastAsia="Verdana" w:hAnsi="Verdana" w:cs="Verdana"/>
          <w:sz w:val="16"/>
          <w:szCs w:val="16"/>
        </w:rPr>
        <w:tab/>
      </w:r>
      <w:r w:rsidRPr="003D3047">
        <w:rPr>
          <w:rFonts w:ascii="Verdana" w:eastAsia="Verdana" w:hAnsi="Verdana" w:cs="Verdana"/>
          <w:sz w:val="16"/>
          <w:szCs w:val="16"/>
        </w:rPr>
        <w:tab/>
        <w:t>3,0 a 3,5   cm</w:t>
      </w:r>
    </w:p>
    <w:p w14:paraId="355F8A3E"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2D474949"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Se cuidará especialmente que todas las armaduras queden protegidas mediante los recubrimientos mínimos especificados en los planos. </w:t>
      </w:r>
    </w:p>
    <w:p w14:paraId="22D34A6A"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1EDA96A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Todos los cruces de barras deberán atarse en forma adecuada con alambre de amarre o accesorios previamente aprobados.</w:t>
      </w:r>
    </w:p>
    <w:p w14:paraId="42D17B5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7974FB0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17CE967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6B6EBD6D"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sz w:val="16"/>
          <w:szCs w:val="16"/>
        </w:rPr>
      </w:pPr>
      <w:r w:rsidRPr="003D3047">
        <w:rPr>
          <w:rFonts w:ascii="Verdana" w:eastAsia="Verdana" w:hAnsi="Verdana" w:cs="Verdana"/>
          <w:b/>
          <w:sz w:val="16"/>
          <w:szCs w:val="16"/>
        </w:rPr>
        <w:t>Armado de Fierros</w:t>
      </w:r>
    </w:p>
    <w:p w14:paraId="1265DDE9"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68FEE8EB"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163A5ED5"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dispondrá un sitio específico en la obra para el doblado y preparación de armaduras con las herramientas adecuadas.</w:t>
      </w:r>
    </w:p>
    <w:p w14:paraId="5854D49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96C7C1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E0A8D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2BAF67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98DCDF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023EA1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Las barras de fierro que fueron dobladas no podrán ser enderezadas, ni podrán ser utilizadas nuevamente sin antes eliminar la zona doblada.</w:t>
      </w:r>
    </w:p>
    <w:p w14:paraId="6CD8E91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8723A8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radio mínimo de doblado, así como las longitudes de patillas y ganchos, deberá respetar lo indicado en planos constructivos y la normativa CBH-87.</w:t>
      </w:r>
    </w:p>
    <w:p w14:paraId="313BD83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FE2459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Verdana"/>
          <w:sz w:val="16"/>
          <w:szCs w:val="16"/>
        </w:rPr>
        <w:t>Queda terminantemente prohibido el empleo de aceros de diferentes tipos en una misma</w:t>
      </w:r>
      <w:r w:rsidRPr="003D3047">
        <w:rPr>
          <w:rFonts w:ascii="Verdana" w:eastAsia="Verdana" w:hAnsi="Verdana" w:cs="Tahoma"/>
          <w:color w:val="000000"/>
          <w:sz w:val="16"/>
          <w:szCs w:val="16"/>
        </w:rPr>
        <w:t xml:space="preserve"> sección, salvo ello sea debidamente justificado por la Entidad Ejecutora y aprobado por el </w:t>
      </w:r>
      <w:r w:rsidRPr="003D3047">
        <w:rPr>
          <w:rFonts w:ascii="Verdana" w:eastAsia="Verdana" w:hAnsi="Verdana" w:cs="Verdana"/>
          <w:sz w:val="16"/>
          <w:szCs w:val="16"/>
        </w:rPr>
        <w:t>Inspector de proyecto</w:t>
      </w:r>
      <w:r w:rsidRPr="003D3047">
        <w:rPr>
          <w:rFonts w:ascii="Verdana" w:eastAsia="Verdana" w:hAnsi="Verdana" w:cs="Tahoma"/>
          <w:color w:val="000000"/>
          <w:sz w:val="16"/>
          <w:szCs w:val="16"/>
        </w:rPr>
        <w:t>.</w:t>
      </w:r>
    </w:p>
    <w:p w14:paraId="06939D2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67FF991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53A1A1C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AC78077"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Empalmes en las barras</w:t>
      </w:r>
    </w:p>
    <w:p w14:paraId="5298522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ejecutarán los empalmes en los sectores donde estén expresamente indicado en planos constructivos o instruido por el Inspector de proyecto.</w:t>
      </w:r>
    </w:p>
    <w:p w14:paraId="3893DAC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1B3C40B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Si fuera necesario realizar modificaciones en los esquemas de empalmes, estos se ubicarán en aquellos lugares donde las barras tengan menores solicitaciones, además la resistencia del empalme deberá ser como mínimo igual </w:t>
      </w:r>
      <w:r w:rsidRPr="003D3047">
        <w:rPr>
          <w:rFonts w:ascii="Verdana" w:eastAsia="Verdana" w:hAnsi="Verdana" w:cs="Verdana"/>
          <w:sz w:val="16"/>
          <w:szCs w:val="16"/>
        </w:rPr>
        <w:lastRenderedPageBreak/>
        <w:t>a la resistencia que tiene la barra.</w:t>
      </w:r>
    </w:p>
    <w:p w14:paraId="718B3FB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619034A" w14:textId="77777777" w:rsidR="003D3047" w:rsidRPr="003D3047" w:rsidRDefault="003D3047" w:rsidP="003D3047">
      <w:pPr>
        <w:widowControl w:val="0"/>
        <w:tabs>
          <w:tab w:val="left" w:pos="560"/>
        </w:tabs>
        <w:autoSpaceDE w:val="0"/>
        <w:autoSpaceDN w:val="0"/>
        <w:spacing w:line="360" w:lineRule="auto"/>
        <w:jc w:val="both"/>
        <w:rPr>
          <w:rFonts w:ascii="Verdana" w:eastAsia="Verdana" w:hAnsi="Verdana" w:cs="Verdana"/>
          <w:sz w:val="16"/>
          <w:szCs w:val="16"/>
        </w:rPr>
      </w:pPr>
      <w:r w:rsidRPr="003D3047">
        <w:rPr>
          <w:rFonts w:ascii="Verdana" w:eastAsia="Verdana" w:hAnsi="Verdana" w:cs="Verdana"/>
          <w:sz w:val="16"/>
          <w:szCs w:val="16"/>
        </w:rPr>
        <w:t>Se realizarán empalmes por superposición de acuerdo al siguiente detalle:</w:t>
      </w:r>
    </w:p>
    <w:p w14:paraId="089FE841" w14:textId="77777777" w:rsidR="003D3047" w:rsidRPr="003D3047" w:rsidRDefault="003D3047" w:rsidP="003D3047">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D3047">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99DCC31" w14:textId="77777777" w:rsidR="003D3047" w:rsidRPr="003D3047" w:rsidRDefault="003D3047" w:rsidP="003D3047">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D3047">
        <w:rPr>
          <w:rFonts w:ascii="Verdana" w:eastAsia="Verdana" w:hAnsi="Verdana" w:cs="Verdana"/>
          <w:sz w:val="16"/>
          <w:szCs w:val="16"/>
        </w:rPr>
        <w:t>En toda la longitud del empalme se colocarán armaduras transversales suplementarias para mejorar las condiciones del empalme, cuando sea necesario.</w:t>
      </w:r>
    </w:p>
    <w:p w14:paraId="35AF780D"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sz w:val="16"/>
          <w:szCs w:val="16"/>
        </w:rPr>
      </w:pPr>
    </w:p>
    <w:p w14:paraId="279D5521" w14:textId="77777777" w:rsidR="003D3047" w:rsidRPr="003D3047" w:rsidRDefault="003D3047" w:rsidP="003D3047">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D794A0"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E6D9C76"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Mezclado</w:t>
      </w:r>
    </w:p>
    <w:p w14:paraId="0E1828A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hormigón deberá ser mezclado mecánicamente dosificando por volumen y deseablemente por peso. Para esta tarea:</w:t>
      </w:r>
    </w:p>
    <w:p w14:paraId="4FDC0A3F"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3D3047">
        <w:rPr>
          <w:rFonts w:ascii="Verdana" w:eastAsia="Verdana" w:hAnsi="Verdana" w:cs="Verdana"/>
          <w:sz w:val="16"/>
          <w:szCs w:val="16"/>
        </w:rPr>
        <w:t>Se utilizarán una o más hormigoneras de capacidad adecuada y se empleará personal especializado para su manejo.</w:t>
      </w:r>
    </w:p>
    <w:p w14:paraId="4781F797"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D3047">
        <w:rPr>
          <w:rFonts w:ascii="Verdana" w:eastAsia="Verdana" w:hAnsi="Verdana" w:cs="Verdana"/>
          <w:sz w:val="16"/>
          <w:szCs w:val="16"/>
        </w:rPr>
        <w:t>Periódicamente se verificará la uniformidad del mezclado.</w:t>
      </w:r>
    </w:p>
    <w:p w14:paraId="60043A7D"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D3047">
        <w:rPr>
          <w:rFonts w:ascii="Verdana" w:eastAsia="Verdana" w:hAnsi="Verdana" w:cs="Verdana"/>
          <w:sz w:val="16"/>
          <w:szCs w:val="16"/>
        </w:rPr>
        <w:t>Los materiales componentes serán introducidos en el orden siguiente:</w:t>
      </w:r>
    </w:p>
    <w:p w14:paraId="1D44B710"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Una parte del agua del mezclado (aproximadamente la mitad)</w:t>
      </w:r>
    </w:p>
    <w:p w14:paraId="702F98A2"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CFF650D"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La grava</w:t>
      </w:r>
    </w:p>
    <w:p w14:paraId="1CD49AA3"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El resto del agua de amasado</w:t>
      </w:r>
    </w:p>
    <w:p w14:paraId="233D1CE2" w14:textId="77777777" w:rsidR="003D3047" w:rsidRPr="003D3047" w:rsidRDefault="003D3047" w:rsidP="003D3047">
      <w:pPr>
        <w:widowControl w:val="0"/>
        <w:tabs>
          <w:tab w:val="left" w:pos="560"/>
        </w:tabs>
        <w:autoSpaceDE w:val="0"/>
        <w:autoSpaceDN w:val="0"/>
        <w:ind w:left="426"/>
        <w:jc w:val="both"/>
        <w:rPr>
          <w:rFonts w:ascii="Verdana" w:eastAsia="Verdana" w:hAnsi="Verdana" w:cs="Verdana"/>
          <w:sz w:val="16"/>
          <w:szCs w:val="16"/>
        </w:rPr>
      </w:pPr>
    </w:p>
    <w:p w14:paraId="7A89D06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0C27F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1667CB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No se permitirá cargar la hormigonera antes de haberse procedido a descargarla totalmente de la batida anterior. </w:t>
      </w:r>
    </w:p>
    <w:p w14:paraId="43CB124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60883408"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mezclado manual queda expresamente prohibido.</w:t>
      </w:r>
    </w:p>
    <w:p w14:paraId="644110BD" w14:textId="77777777" w:rsidR="003D3047" w:rsidRPr="003D3047" w:rsidRDefault="003D3047" w:rsidP="003D3047">
      <w:pPr>
        <w:widowControl w:val="0"/>
        <w:autoSpaceDE w:val="0"/>
        <w:autoSpaceDN w:val="0"/>
        <w:rPr>
          <w:rFonts w:ascii="Verdana" w:eastAsia="Verdana" w:hAnsi="Verdana" w:cs="Verdana"/>
          <w:sz w:val="16"/>
          <w:szCs w:val="16"/>
        </w:rPr>
      </w:pPr>
      <w:r w:rsidRPr="003D3047">
        <w:rPr>
          <w:rFonts w:ascii="Verdana" w:eastAsia="Verdana" w:hAnsi="Verdana" w:cs="Verdana"/>
          <w:sz w:val="16"/>
          <w:szCs w:val="16"/>
        </w:rPr>
        <w:t>El hormigón será de una consistencia tal que se asegure su trabajabilidad y la manipulación de masas compactas, densas, con aspecto y coloración uniformes.</w:t>
      </w:r>
    </w:p>
    <w:p w14:paraId="2F2C09D6" w14:textId="77777777" w:rsidR="003D3047" w:rsidRPr="003D3047" w:rsidRDefault="003D3047" w:rsidP="003D3047">
      <w:pPr>
        <w:widowControl w:val="0"/>
        <w:autoSpaceDE w:val="0"/>
        <w:autoSpaceDN w:val="0"/>
        <w:rPr>
          <w:rFonts w:ascii="Verdana" w:eastAsia="Verdana" w:hAnsi="Verdana" w:cs="Verdana"/>
          <w:sz w:val="16"/>
          <w:szCs w:val="16"/>
        </w:rPr>
      </w:pPr>
    </w:p>
    <w:p w14:paraId="47823527" w14:textId="77777777" w:rsidR="003D3047" w:rsidRPr="003D3047" w:rsidRDefault="003D3047" w:rsidP="003D3047">
      <w:pPr>
        <w:widowControl w:val="0"/>
        <w:autoSpaceDE w:val="0"/>
        <w:autoSpaceDN w:val="0"/>
        <w:rPr>
          <w:rFonts w:ascii="Verdana" w:eastAsia="Verdana" w:hAnsi="Verdana" w:cs="Verdana"/>
          <w:color w:val="000000"/>
          <w:sz w:val="16"/>
          <w:szCs w:val="16"/>
        </w:rPr>
      </w:pPr>
      <w:r w:rsidRPr="003D3047">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D3047" w:rsidRPr="003D3047" w14:paraId="41AAB2E1" w14:textId="77777777" w:rsidTr="0096745C">
        <w:trPr>
          <w:trHeight w:hRule="exact" w:val="594"/>
          <w:jc w:val="center"/>
        </w:trPr>
        <w:tc>
          <w:tcPr>
            <w:tcW w:w="2056" w:type="dxa"/>
            <w:shd w:val="clear" w:color="auto" w:fill="215868"/>
            <w:vAlign w:val="center"/>
          </w:tcPr>
          <w:p w14:paraId="693DEDE9" w14:textId="77777777" w:rsidR="003D3047" w:rsidRPr="003D3047" w:rsidRDefault="003D3047" w:rsidP="003D3047">
            <w:pPr>
              <w:widowControl w:val="0"/>
              <w:autoSpaceDE w:val="0"/>
              <w:autoSpaceDN w:val="0"/>
              <w:jc w:val="center"/>
              <w:rPr>
                <w:rFonts w:ascii="Verdana" w:eastAsia="Verdana" w:hAnsi="Verdana" w:cs="Verdana"/>
                <w:b/>
                <w:bCs/>
                <w:color w:val="FFFFFF"/>
                <w:sz w:val="16"/>
                <w:szCs w:val="16"/>
              </w:rPr>
            </w:pPr>
            <w:r w:rsidRPr="003D3047">
              <w:rPr>
                <w:rFonts w:ascii="Verdana" w:eastAsia="Verdana" w:hAnsi="Verdana" w:cs="Verdana"/>
                <w:b/>
                <w:bCs/>
                <w:color w:val="FFFFFF"/>
                <w:sz w:val="16"/>
                <w:szCs w:val="16"/>
              </w:rPr>
              <w:t>DOSIFICACIÓN</w:t>
            </w:r>
          </w:p>
        </w:tc>
        <w:tc>
          <w:tcPr>
            <w:tcW w:w="2901" w:type="dxa"/>
            <w:shd w:val="clear" w:color="auto" w:fill="215868"/>
            <w:vAlign w:val="center"/>
          </w:tcPr>
          <w:p w14:paraId="07DCEE32" w14:textId="77777777" w:rsidR="003D3047" w:rsidRPr="003D3047" w:rsidRDefault="003D3047" w:rsidP="003D3047">
            <w:pPr>
              <w:widowControl w:val="0"/>
              <w:autoSpaceDE w:val="0"/>
              <w:autoSpaceDN w:val="0"/>
              <w:jc w:val="center"/>
              <w:rPr>
                <w:rFonts w:ascii="Verdana" w:eastAsia="Verdana" w:hAnsi="Verdana" w:cs="Verdana"/>
                <w:b/>
                <w:bCs/>
                <w:color w:val="FFFFFF"/>
                <w:sz w:val="16"/>
                <w:szCs w:val="16"/>
              </w:rPr>
            </w:pPr>
            <w:r w:rsidRPr="003D3047">
              <w:rPr>
                <w:rFonts w:ascii="Verdana" w:eastAsia="Verdana" w:hAnsi="Verdana" w:cs="Verdana"/>
                <w:b/>
                <w:bCs/>
                <w:color w:val="FFFFFF"/>
                <w:sz w:val="16"/>
                <w:szCs w:val="16"/>
              </w:rPr>
              <w:t>CANTIDAD MÍNIMA DE CEMENTO Kg/m3</w:t>
            </w:r>
          </w:p>
        </w:tc>
      </w:tr>
      <w:tr w:rsidR="003D3047" w:rsidRPr="003D3047" w14:paraId="3C5DA038" w14:textId="77777777" w:rsidTr="0096745C">
        <w:trPr>
          <w:trHeight w:hRule="exact" w:val="273"/>
          <w:jc w:val="center"/>
        </w:trPr>
        <w:tc>
          <w:tcPr>
            <w:tcW w:w="2056" w:type="dxa"/>
            <w:shd w:val="clear" w:color="auto" w:fill="auto"/>
            <w:vAlign w:val="center"/>
          </w:tcPr>
          <w:p w14:paraId="4C9D3CDA"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1:2:3</w:t>
            </w:r>
          </w:p>
        </w:tc>
        <w:tc>
          <w:tcPr>
            <w:tcW w:w="2901" w:type="dxa"/>
            <w:shd w:val="clear" w:color="auto" w:fill="auto"/>
            <w:vAlign w:val="center"/>
          </w:tcPr>
          <w:p w14:paraId="47344C3D"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350</w:t>
            </w:r>
          </w:p>
        </w:tc>
      </w:tr>
      <w:tr w:rsidR="003D3047" w:rsidRPr="003D3047" w14:paraId="240F3E6F" w14:textId="77777777" w:rsidTr="0096745C">
        <w:trPr>
          <w:trHeight w:hRule="exact" w:val="291"/>
          <w:jc w:val="center"/>
        </w:trPr>
        <w:tc>
          <w:tcPr>
            <w:tcW w:w="2056" w:type="dxa"/>
            <w:shd w:val="clear" w:color="auto" w:fill="auto"/>
            <w:vAlign w:val="center"/>
          </w:tcPr>
          <w:p w14:paraId="6ED858EF"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1:2:4</w:t>
            </w:r>
          </w:p>
        </w:tc>
        <w:tc>
          <w:tcPr>
            <w:tcW w:w="2901" w:type="dxa"/>
            <w:shd w:val="clear" w:color="auto" w:fill="auto"/>
            <w:vAlign w:val="center"/>
          </w:tcPr>
          <w:p w14:paraId="7CD8CBCC"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300</w:t>
            </w:r>
          </w:p>
        </w:tc>
      </w:tr>
      <w:tr w:rsidR="003D3047" w:rsidRPr="003D3047" w14:paraId="7617C91A" w14:textId="77777777" w:rsidTr="0096745C">
        <w:trPr>
          <w:trHeight w:hRule="exact" w:val="295"/>
          <w:jc w:val="center"/>
        </w:trPr>
        <w:tc>
          <w:tcPr>
            <w:tcW w:w="2056" w:type="dxa"/>
            <w:shd w:val="clear" w:color="auto" w:fill="auto"/>
            <w:vAlign w:val="center"/>
          </w:tcPr>
          <w:p w14:paraId="77DADC65"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1:3:4</w:t>
            </w:r>
          </w:p>
        </w:tc>
        <w:tc>
          <w:tcPr>
            <w:tcW w:w="2901" w:type="dxa"/>
            <w:shd w:val="clear" w:color="auto" w:fill="auto"/>
            <w:vAlign w:val="center"/>
          </w:tcPr>
          <w:p w14:paraId="2246181D"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265</w:t>
            </w:r>
          </w:p>
        </w:tc>
      </w:tr>
      <w:tr w:rsidR="003D3047" w:rsidRPr="003D3047" w14:paraId="488A7530" w14:textId="77777777" w:rsidTr="0096745C">
        <w:trPr>
          <w:trHeight w:hRule="exact" w:val="271"/>
          <w:jc w:val="center"/>
        </w:trPr>
        <w:tc>
          <w:tcPr>
            <w:tcW w:w="2056" w:type="dxa"/>
            <w:shd w:val="clear" w:color="auto" w:fill="auto"/>
            <w:vAlign w:val="center"/>
          </w:tcPr>
          <w:p w14:paraId="098AEFF9"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1:3:5</w:t>
            </w:r>
          </w:p>
        </w:tc>
        <w:tc>
          <w:tcPr>
            <w:tcW w:w="2901" w:type="dxa"/>
            <w:shd w:val="clear" w:color="auto" w:fill="auto"/>
            <w:vAlign w:val="center"/>
          </w:tcPr>
          <w:p w14:paraId="3224CAF2"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235</w:t>
            </w:r>
          </w:p>
        </w:tc>
      </w:tr>
    </w:tbl>
    <w:p w14:paraId="02BE9306" w14:textId="77777777" w:rsidR="003D3047" w:rsidRPr="003D3047" w:rsidRDefault="003D3047" w:rsidP="003D3047">
      <w:pPr>
        <w:widowControl w:val="0"/>
        <w:autoSpaceDE w:val="0"/>
        <w:autoSpaceDN w:val="0"/>
        <w:rPr>
          <w:rFonts w:ascii="Verdana" w:eastAsia="Verdana" w:hAnsi="Verdana" w:cs="Verdana"/>
          <w:color w:val="000000"/>
          <w:sz w:val="16"/>
          <w:szCs w:val="16"/>
        </w:rPr>
      </w:pPr>
    </w:p>
    <w:p w14:paraId="641B05D3" w14:textId="77777777" w:rsidR="003D3047" w:rsidRPr="003D3047" w:rsidRDefault="003D3047" w:rsidP="003D3047">
      <w:pPr>
        <w:widowControl w:val="0"/>
        <w:autoSpaceDE w:val="0"/>
        <w:autoSpaceDN w:val="0"/>
        <w:rPr>
          <w:rFonts w:ascii="Verdana" w:eastAsia="Verdana" w:hAnsi="Verdana" w:cs="Verdana"/>
          <w:color w:val="000000"/>
          <w:sz w:val="16"/>
          <w:szCs w:val="16"/>
        </w:rPr>
      </w:pPr>
      <w:r w:rsidRPr="003D3047">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7BBB55C7" w14:textId="77777777" w:rsidR="003D3047" w:rsidRPr="003D3047" w:rsidRDefault="003D3047" w:rsidP="003D3047">
      <w:pPr>
        <w:widowControl w:val="0"/>
        <w:autoSpaceDE w:val="0"/>
        <w:autoSpaceDN w:val="0"/>
        <w:rPr>
          <w:rFonts w:ascii="Verdana" w:eastAsia="Verdana" w:hAnsi="Verdana" w:cs="Verdana"/>
          <w:color w:val="000000"/>
          <w:sz w:val="16"/>
          <w:szCs w:val="16"/>
        </w:rPr>
      </w:pPr>
    </w:p>
    <w:p w14:paraId="5CD6BA3D" w14:textId="77777777" w:rsidR="003D3047" w:rsidRPr="003D3047" w:rsidRDefault="003D3047" w:rsidP="003D3047">
      <w:pPr>
        <w:widowControl w:val="0"/>
        <w:autoSpaceDE w:val="0"/>
        <w:autoSpaceDN w:val="0"/>
        <w:rPr>
          <w:rFonts w:ascii="Verdana" w:eastAsia="Verdana" w:hAnsi="Verdana" w:cs="Tahoma"/>
          <w:sz w:val="16"/>
          <w:szCs w:val="16"/>
        </w:rPr>
      </w:pPr>
      <w:r w:rsidRPr="003D3047">
        <w:rPr>
          <w:rFonts w:ascii="Verdana" w:eastAsia="Verdana" w:hAnsi="Verdana" w:cs="Tahoma"/>
          <w:sz w:val="16"/>
          <w:szCs w:val="16"/>
        </w:rPr>
        <w:t xml:space="preserve">Las dosificaciones señaladas anteriormente serán empleadas, cuando las mismas no se encuentren especificadas </w:t>
      </w:r>
      <w:r w:rsidRPr="003D3047">
        <w:rPr>
          <w:rFonts w:ascii="Verdana" w:eastAsia="Verdana" w:hAnsi="Verdana" w:cs="Tahoma"/>
          <w:sz w:val="16"/>
          <w:szCs w:val="16"/>
        </w:rPr>
        <w:lastRenderedPageBreak/>
        <w:t>en los planos correspondientes.</w:t>
      </w:r>
    </w:p>
    <w:p w14:paraId="34B3953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871589E"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Transporte</w:t>
      </w:r>
    </w:p>
    <w:p w14:paraId="5F61913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0CF9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5D7C28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14E907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E08A30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1C644607" w14:textId="77777777" w:rsidR="003D3047" w:rsidRPr="003D3047" w:rsidRDefault="003D3047" w:rsidP="003D3047">
      <w:pPr>
        <w:widowControl w:val="0"/>
        <w:suppressAutoHyphens/>
        <w:autoSpaceDE w:val="0"/>
        <w:autoSpaceDN w:val="0"/>
        <w:spacing w:after="120"/>
        <w:contextualSpacing/>
        <w:jc w:val="both"/>
        <w:rPr>
          <w:rFonts w:ascii="Verdana" w:eastAsia="Verdana" w:hAnsi="Verdana" w:cs="Tahoma"/>
          <w:sz w:val="16"/>
          <w:szCs w:val="16"/>
        </w:rPr>
      </w:pPr>
    </w:p>
    <w:p w14:paraId="4DDF2A46"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Compactación</w:t>
      </w:r>
    </w:p>
    <w:p w14:paraId="05658DF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2403B14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CB45F8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vibrado será realizado mediante vibradoras de inmersión y alta frecuencia que deberán ser manejadas por obreros con experiencia en la actividad.</w:t>
      </w:r>
    </w:p>
    <w:p w14:paraId="6EC2D35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3322A5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De ninguna manera se permitirá el uso de las vibradoras para el transporte de la mezcla o la distribución dentro del encofrado.</w:t>
      </w:r>
    </w:p>
    <w:p w14:paraId="768E0F0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2E2B8A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0ED30BD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179951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vibradoras serán introducidas en puntos equidistantes a 45 cm. entre sí y durante 5 a 15 segundos para evitar la disgregación.</w:t>
      </w:r>
    </w:p>
    <w:p w14:paraId="40595B5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F12C79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4E80C12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C7EDD5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compactado del hormigón se completará con un apisonado manual del hormigón y un golpeteo de los encofrados.</w:t>
      </w:r>
    </w:p>
    <w:p w14:paraId="69FD58B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740909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compactación manual del hormigón mediante varillas de hierro será usada solo bajo autorización de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42F6AD5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C65CCD0"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Desencofrado</w:t>
      </w:r>
    </w:p>
    <w:p w14:paraId="386EFCF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14EC3CF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5EACAE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B76181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5C86277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1A480D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EEF303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91A6B3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superiores en superficies inclinadas deberán ser removidos tan pronto como el hormigón tenga suficiente resistencia para no escurrir.</w:t>
      </w:r>
    </w:p>
    <w:p w14:paraId="05906C7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09D9CF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construcción, queda prohibido aplicar cargas, acumular materiales o maquinarias que signifiquen un peligro en la estabilidad de la estructura.</w:t>
      </w:r>
    </w:p>
    <w:p w14:paraId="099CA9F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A3165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tiempos de desencofrado serán los indicados en el proyecto (planos y/o memoria de cálculo) y lo indicado en la norma CBH-87.</w:t>
      </w:r>
    </w:p>
    <w:p w14:paraId="34206FA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B68D7E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desencofrado requerirá la autorización del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602F7828" w14:textId="77777777" w:rsidR="003D3047" w:rsidRPr="003D3047" w:rsidRDefault="003D3047" w:rsidP="003D3047">
      <w:pPr>
        <w:widowControl w:val="0"/>
        <w:suppressAutoHyphens/>
        <w:autoSpaceDE w:val="0"/>
        <w:autoSpaceDN w:val="0"/>
        <w:spacing w:after="120"/>
        <w:contextualSpacing/>
        <w:jc w:val="both"/>
        <w:rPr>
          <w:rFonts w:ascii="Verdana" w:eastAsia="Verdana" w:hAnsi="Verdana" w:cs="Tahoma"/>
          <w:sz w:val="16"/>
          <w:szCs w:val="16"/>
        </w:rPr>
      </w:pPr>
    </w:p>
    <w:p w14:paraId="18217C10"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Protección y Curado</w:t>
      </w:r>
    </w:p>
    <w:p w14:paraId="57A12A0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Una vez vaciado el hormigón fresco, deberá protegerse contra la lluvia, el viento, sol y en general contra toda acción </w:t>
      </w:r>
      <w:r w:rsidRPr="003D3047">
        <w:rPr>
          <w:rFonts w:ascii="Verdana" w:eastAsia="Verdana" w:hAnsi="Verdana" w:cs="Tahoma"/>
          <w:sz w:val="16"/>
          <w:szCs w:val="16"/>
        </w:rPr>
        <w:lastRenderedPageBreak/>
        <w:t>que lo perjudique.</w:t>
      </w:r>
    </w:p>
    <w:p w14:paraId="5CD5716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6C851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hormigón será protegido manteniéndose a una temperatura superior a 5°C por lo menos durante 96 horas.</w:t>
      </w:r>
    </w:p>
    <w:p w14:paraId="753A82D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0B9865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86449C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A6ED5F2" w14:textId="77777777" w:rsidR="003D3047" w:rsidRPr="003D3047" w:rsidRDefault="003D3047" w:rsidP="003D3047">
      <w:pPr>
        <w:widowControl w:val="0"/>
        <w:tabs>
          <w:tab w:val="left" w:pos="8711"/>
        </w:tabs>
        <w:autoSpaceDE w:val="0"/>
        <w:autoSpaceDN w:val="0"/>
        <w:jc w:val="both"/>
        <w:rPr>
          <w:rFonts w:ascii="Verdana" w:eastAsiaTheme="minorHAnsi" w:hAnsi="Verdana" w:cs="Tahoma"/>
          <w:sz w:val="18"/>
          <w:szCs w:val="18"/>
          <w:lang w:val="es-BO"/>
        </w:rPr>
      </w:pPr>
      <w:r w:rsidRPr="003D3047">
        <w:rPr>
          <w:rFonts w:ascii="Verdana" w:eastAsia="Verdana" w:hAnsi="Verdana" w:cs="Tahoma"/>
          <w:sz w:val="16"/>
          <w:szCs w:val="16"/>
        </w:rPr>
        <w:t>Durante la construcción, queda prohibido aplicar cargas, acumular materiales o maquinarias que signifiquen un peligro en la estabilidad de la estructura.</w:t>
      </w:r>
      <w:bookmarkStart w:id="151" w:name="_Hlk191131938"/>
      <w:r w:rsidRPr="003D3047">
        <w:rPr>
          <w:rFonts w:ascii="Verdana" w:eastAsiaTheme="minorHAnsi" w:hAnsi="Verdana" w:cstheme="minorBidi"/>
          <w:kern w:val="28"/>
          <w:sz w:val="18"/>
          <w:szCs w:val="18"/>
          <w:lang w:val="es-BO"/>
        </w:rPr>
        <w:t xml:space="preserve"> </w:t>
      </w:r>
    </w:p>
    <w:bookmarkEnd w:id="151"/>
    <w:p w14:paraId="1912746A" w14:textId="77777777" w:rsidR="003D3047" w:rsidRPr="003D3047" w:rsidRDefault="003D3047" w:rsidP="003D3047">
      <w:pPr>
        <w:widowControl w:val="0"/>
        <w:tabs>
          <w:tab w:val="left" w:pos="2025"/>
        </w:tabs>
        <w:autoSpaceDE w:val="0"/>
        <w:autoSpaceDN w:val="0"/>
        <w:ind w:right="528"/>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37E5627C" w14:textId="77777777" w:rsidTr="0096745C">
        <w:tc>
          <w:tcPr>
            <w:tcW w:w="584" w:type="dxa"/>
            <w:shd w:val="clear" w:color="auto" w:fill="215868"/>
          </w:tcPr>
          <w:p w14:paraId="7408D5A1"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1F87A80"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0480417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75C383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04CD76D6" w14:textId="77777777" w:rsidTr="0096745C">
        <w:tc>
          <w:tcPr>
            <w:tcW w:w="584" w:type="dxa"/>
            <w:shd w:val="clear" w:color="auto" w:fill="B8CCE4"/>
          </w:tcPr>
          <w:p w14:paraId="75FFF3F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7</w:t>
            </w:r>
          </w:p>
        </w:tc>
        <w:tc>
          <w:tcPr>
            <w:tcW w:w="2385" w:type="dxa"/>
            <w:shd w:val="clear" w:color="auto" w:fill="B8CCE4"/>
          </w:tcPr>
          <w:p w14:paraId="773FC23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VAC-OF-PIS-1</w:t>
            </w:r>
          </w:p>
        </w:tc>
        <w:tc>
          <w:tcPr>
            <w:tcW w:w="1145" w:type="dxa"/>
            <w:shd w:val="clear" w:color="auto" w:fill="B8CCE4"/>
          </w:tcPr>
          <w:p w14:paraId="640AB6A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0A0F376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PISO DE CERÁMICA C/CEMENTO COLA</w:t>
            </w:r>
          </w:p>
        </w:tc>
      </w:tr>
    </w:tbl>
    <w:p w14:paraId="5954B25A" w14:textId="77777777" w:rsidR="003D3047" w:rsidRPr="003D3047" w:rsidRDefault="003D3047" w:rsidP="003D3047">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3D3047">
        <w:rPr>
          <w:rFonts w:ascii="Verdana" w:eastAsia="Verdana" w:hAnsi="Verdana" w:cs="Tahoma"/>
          <w:b/>
          <w:color w:val="000000"/>
          <w:sz w:val="16"/>
          <w:szCs w:val="16"/>
        </w:rPr>
        <w:t>DESCRIPCIÓN. -</w:t>
      </w:r>
    </w:p>
    <w:p w14:paraId="214B12E5"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582099C1" w14:textId="77777777" w:rsidR="003D3047" w:rsidRPr="003D3047" w:rsidRDefault="003D3047" w:rsidP="003D3047">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3D3047">
        <w:rPr>
          <w:rFonts w:ascii="Verdana" w:eastAsia="Verdana" w:hAnsi="Verdana" w:cs="Tahoma"/>
          <w:b/>
          <w:color w:val="000000"/>
          <w:sz w:val="16"/>
          <w:szCs w:val="16"/>
        </w:rPr>
        <w:t>MATERIALES, HERRAMIENTAS Y EQUIPO. -</w:t>
      </w:r>
    </w:p>
    <w:p w14:paraId="75B774A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0307F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154FB07"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42EF7C9" w14:textId="77777777" w:rsidR="003D3047" w:rsidRPr="003D3047" w:rsidRDefault="003D3047" w:rsidP="003D3047">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3D3047">
        <w:rPr>
          <w:rFonts w:ascii="Verdana" w:eastAsia="Verdana" w:hAnsi="Verdana" w:cs="Tahoma"/>
          <w:b/>
          <w:color w:val="000000"/>
          <w:sz w:val="16"/>
          <w:szCs w:val="16"/>
        </w:rPr>
        <w:t>FORMA DE EJECUCIÓN. –</w:t>
      </w:r>
    </w:p>
    <w:p w14:paraId="08E4B55D" w14:textId="77777777" w:rsidR="003D3047" w:rsidRPr="003D3047" w:rsidRDefault="003D3047" w:rsidP="003D3047">
      <w:pPr>
        <w:widowControl w:val="0"/>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90E5982" w14:textId="77777777" w:rsidR="003D3047" w:rsidRPr="003D3047" w:rsidRDefault="003D3047" w:rsidP="003D3047">
      <w:pPr>
        <w:widowControl w:val="0"/>
        <w:autoSpaceDE w:val="0"/>
        <w:autoSpaceDN w:val="0"/>
        <w:ind w:right="528"/>
        <w:jc w:val="both"/>
        <w:rPr>
          <w:rFonts w:ascii="Verdana" w:eastAsia="Verdana" w:hAnsi="Verdana" w:cs="Tahoma"/>
          <w:sz w:val="16"/>
          <w:szCs w:val="16"/>
        </w:rPr>
      </w:pPr>
    </w:p>
    <w:p w14:paraId="468CB292" w14:textId="77777777" w:rsidR="003D3047" w:rsidRPr="003D3047" w:rsidRDefault="003D3047" w:rsidP="003D3047">
      <w:pPr>
        <w:widowControl w:val="0"/>
        <w:tabs>
          <w:tab w:val="left" w:pos="560"/>
        </w:tabs>
        <w:autoSpaceDE w:val="0"/>
        <w:autoSpaceDN w:val="0"/>
        <w:spacing w:after="120"/>
        <w:ind w:right="528"/>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1EAB6135"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r w:rsidRPr="003D3047">
        <w:rPr>
          <w:rFonts w:ascii="Verdana" w:eastAsia="Verdana" w:hAnsi="Verdana" w:cs="Tahoma"/>
          <w:sz w:val="16"/>
          <w:szCs w:val="16"/>
        </w:rPr>
        <w:t>Antes de la colocación de las piezas verificar que la superficie este uniforme sin polvo, grasas o sustancias que perjudiquen la buena ejecución del ítem</w:t>
      </w:r>
      <w:r w:rsidRPr="003D3047">
        <w:rPr>
          <w:rFonts w:ascii="Verdana" w:eastAsia="Verdana" w:hAnsi="Verdana" w:cs="Tahoma"/>
          <w:bCs/>
          <w:color w:val="000000"/>
          <w:sz w:val="16"/>
          <w:szCs w:val="16"/>
        </w:rPr>
        <w:t>.</w:t>
      </w:r>
    </w:p>
    <w:p w14:paraId="2FBD03C0"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p>
    <w:p w14:paraId="014599E5" w14:textId="77777777" w:rsidR="003D3047" w:rsidRPr="003D3047" w:rsidRDefault="003D3047" w:rsidP="003D3047">
      <w:pPr>
        <w:widowControl w:val="0"/>
        <w:tabs>
          <w:tab w:val="left" w:pos="560"/>
        </w:tabs>
        <w:autoSpaceDE w:val="0"/>
        <w:autoSpaceDN w:val="0"/>
        <w:spacing w:after="120"/>
        <w:ind w:right="528"/>
        <w:jc w:val="both"/>
        <w:rPr>
          <w:rFonts w:ascii="Verdana" w:eastAsia="Verdana" w:hAnsi="Verdana" w:cs="Tahoma"/>
          <w:b/>
          <w:sz w:val="16"/>
          <w:szCs w:val="16"/>
        </w:rPr>
      </w:pPr>
      <w:r w:rsidRPr="003D3047">
        <w:rPr>
          <w:rFonts w:ascii="Verdana" w:eastAsia="Verdana" w:hAnsi="Verdana" w:cs="Tahoma"/>
          <w:b/>
          <w:sz w:val="16"/>
          <w:szCs w:val="16"/>
        </w:rPr>
        <w:t>Preparación del Cemento Cola</w:t>
      </w:r>
    </w:p>
    <w:p w14:paraId="662DA20F"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7FAEF84E"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p>
    <w:p w14:paraId="7678D25A" w14:textId="77777777" w:rsidR="003D3047" w:rsidRPr="003D3047" w:rsidRDefault="003D3047" w:rsidP="003D3047">
      <w:pPr>
        <w:widowControl w:val="0"/>
        <w:tabs>
          <w:tab w:val="left" w:pos="560"/>
        </w:tabs>
        <w:autoSpaceDE w:val="0"/>
        <w:autoSpaceDN w:val="0"/>
        <w:spacing w:after="120"/>
        <w:ind w:right="528"/>
        <w:jc w:val="both"/>
        <w:rPr>
          <w:rFonts w:ascii="Verdana" w:eastAsia="Verdana" w:hAnsi="Verdana" w:cs="Tahoma"/>
          <w:b/>
          <w:sz w:val="16"/>
          <w:szCs w:val="16"/>
        </w:rPr>
      </w:pPr>
      <w:r w:rsidRPr="003D3047">
        <w:rPr>
          <w:rFonts w:ascii="Verdana" w:eastAsia="Verdana" w:hAnsi="Verdana" w:cs="Tahoma"/>
          <w:b/>
          <w:sz w:val="16"/>
          <w:szCs w:val="16"/>
        </w:rPr>
        <w:t>Ejecución del revestimiento</w:t>
      </w:r>
    </w:p>
    <w:p w14:paraId="142AB704"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5BBD2B8"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518FB482"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10CCD00"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33213073"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Piezas que presenten un mal asentamiento con el cemento cola o que al golpe denoten un sonido hueco deberán ser rehechas inmediatamente.</w:t>
      </w:r>
    </w:p>
    <w:p w14:paraId="1B4C6F24"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5E5076DE"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FED04BB"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52DB4ADB"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1D393FE"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6CE14858" w14:textId="77777777" w:rsidR="003D3047" w:rsidRPr="003D3047" w:rsidRDefault="003D3047" w:rsidP="003D3047">
      <w:pPr>
        <w:widowControl w:val="0"/>
        <w:tabs>
          <w:tab w:val="left" w:pos="8711"/>
        </w:tabs>
        <w:autoSpaceDE w:val="0"/>
        <w:autoSpaceDN w:val="0"/>
        <w:spacing w:after="120"/>
        <w:ind w:right="528"/>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19A14657"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En la ejecución se realizará los siguientes controles:</w:t>
      </w:r>
    </w:p>
    <w:p w14:paraId="5B144082"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32FBB151" w14:textId="77777777" w:rsidR="003D3047" w:rsidRPr="003D3047" w:rsidRDefault="003D3047" w:rsidP="003D3047">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D3047">
        <w:rPr>
          <w:rFonts w:ascii="Verdana" w:eastAsia="Verdana" w:hAnsi="Verdana" w:cs="Tahoma"/>
          <w:sz w:val="16"/>
          <w:szCs w:val="16"/>
        </w:rPr>
        <w:t>No se aceptarán pisos con piezas rotas, mal pegadas sin juntas adecuadas.</w:t>
      </w:r>
    </w:p>
    <w:p w14:paraId="7CCE2E17" w14:textId="77777777" w:rsidR="003D3047" w:rsidRPr="003D3047" w:rsidRDefault="003D3047" w:rsidP="003D3047">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D3047">
        <w:rPr>
          <w:rFonts w:ascii="Verdana" w:eastAsia="Verdana" w:hAnsi="Verdana" w:cs="Tahoma"/>
          <w:sz w:val="16"/>
          <w:szCs w:val="16"/>
        </w:rPr>
        <w:t>No se aceptan piezas con geometría y bombeo diferentes a lo indicado en los planos que indican la evacuación del agua con las rejillas.</w:t>
      </w:r>
    </w:p>
    <w:p w14:paraId="0CCB1501" w14:textId="77777777" w:rsidR="003D3047" w:rsidRPr="003D3047" w:rsidRDefault="003D3047" w:rsidP="003D3047">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D3047">
        <w:rPr>
          <w:rFonts w:ascii="Verdana" w:eastAsia="Verdana" w:hAnsi="Verdana" w:cs="Tahoma"/>
          <w:sz w:val="16"/>
          <w:szCs w:val="16"/>
        </w:rPr>
        <w:lastRenderedPageBreak/>
        <w:t>Los pisos que denoten vacíos entre la cerámica y el cemento cola por un mal asentamiento deberán ser corregidos.</w:t>
      </w:r>
    </w:p>
    <w:p w14:paraId="65F18986" w14:textId="77777777" w:rsidR="003D3047" w:rsidRPr="003D3047" w:rsidRDefault="003D3047" w:rsidP="003D3047">
      <w:pPr>
        <w:widowControl w:val="0"/>
        <w:numPr>
          <w:ilvl w:val="0"/>
          <w:numId w:val="102"/>
        </w:numPr>
        <w:tabs>
          <w:tab w:val="left" w:pos="567"/>
        </w:tabs>
        <w:autoSpaceDE w:val="0"/>
        <w:autoSpaceDN w:val="0"/>
        <w:spacing w:after="160" w:line="259" w:lineRule="auto"/>
        <w:ind w:right="528"/>
        <w:jc w:val="both"/>
        <w:rPr>
          <w:rFonts w:ascii="Verdana" w:eastAsia="Verdana" w:hAnsi="Verdana" w:cs="Verdana"/>
          <w:b/>
          <w:sz w:val="16"/>
          <w:szCs w:val="16"/>
        </w:rPr>
      </w:pPr>
      <w:r w:rsidRPr="003D3047">
        <w:rPr>
          <w:rFonts w:ascii="Verdana" w:eastAsia="Verdana" w:hAnsi="Verdana" w:cs="Tahoma"/>
          <w:sz w:val="16"/>
          <w:szCs w:val="16"/>
        </w:rPr>
        <w:t>En algunos casos el Inspector de proyecto indicará la superficie a rehacer el cual deberá ser ejecutado por cuenta de la Entidad Ejecutora.</w:t>
      </w:r>
    </w:p>
    <w:p w14:paraId="7E35C26D" w14:textId="77777777" w:rsidR="003D3047" w:rsidRPr="003D3047" w:rsidRDefault="003D3047" w:rsidP="003D3047">
      <w:pPr>
        <w:widowControl w:val="0"/>
        <w:tabs>
          <w:tab w:val="left" w:pos="567"/>
        </w:tabs>
        <w:autoSpaceDE w:val="0"/>
        <w:autoSpaceDN w:val="0"/>
        <w:ind w:left="930" w:right="528"/>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275F8F9C" w14:textId="77777777" w:rsidTr="0096745C">
        <w:tc>
          <w:tcPr>
            <w:tcW w:w="584" w:type="dxa"/>
            <w:shd w:val="clear" w:color="auto" w:fill="215868"/>
          </w:tcPr>
          <w:p w14:paraId="6F70CD4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57F019E"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046DDD7F"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05D7157A"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205FEE55" w14:textId="77777777" w:rsidTr="0096745C">
        <w:trPr>
          <w:trHeight w:val="348"/>
        </w:trPr>
        <w:tc>
          <w:tcPr>
            <w:tcW w:w="584" w:type="dxa"/>
            <w:shd w:val="clear" w:color="auto" w:fill="B8CCE4"/>
          </w:tcPr>
          <w:p w14:paraId="1815268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8</w:t>
            </w:r>
          </w:p>
        </w:tc>
        <w:tc>
          <w:tcPr>
            <w:tcW w:w="2385" w:type="dxa"/>
            <w:shd w:val="clear" w:color="auto" w:fill="B8CCE4"/>
          </w:tcPr>
          <w:p w14:paraId="7E74784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VAC-OF-ZOC-3</w:t>
            </w:r>
          </w:p>
        </w:tc>
        <w:tc>
          <w:tcPr>
            <w:tcW w:w="1145" w:type="dxa"/>
            <w:shd w:val="clear" w:color="auto" w:fill="B8CCE4"/>
          </w:tcPr>
          <w:p w14:paraId="553787E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M</w:t>
            </w:r>
          </w:p>
        </w:tc>
        <w:tc>
          <w:tcPr>
            <w:tcW w:w="5520" w:type="dxa"/>
            <w:shd w:val="clear" w:color="auto" w:fill="B8CCE4"/>
          </w:tcPr>
          <w:p w14:paraId="4E65544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ZÓCALO DE PISO FLOTANTE</w:t>
            </w:r>
          </w:p>
        </w:tc>
      </w:tr>
    </w:tbl>
    <w:p w14:paraId="1B46FCFC"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p>
    <w:p w14:paraId="0D641BAD"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DESCRIPCIÓN. -</w:t>
      </w:r>
    </w:p>
    <w:p w14:paraId="5486844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78E709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Este ítem comprende el colocado de zócalo de piso flotante en lugares indicados en los planos constructivos e</w:t>
      </w:r>
      <w:r w:rsidRPr="003D3047">
        <w:rPr>
          <w:rFonts w:ascii="Verdana" w:eastAsia="Verdana" w:hAnsi="Verdana" w:cs="Verdana"/>
          <w:kern w:val="28"/>
          <w:sz w:val="16"/>
          <w:szCs w:val="16"/>
        </w:rPr>
        <w:t xml:space="preserve"> instrucción del Inspector de Obra.</w:t>
      </w:r>
    </w:p>
    <w:p w14:paraId="3E830D6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4A6F8FF"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MATERIALES, HERRAMIENTAS Y EQUIPO. -</w:t>
      </w:r>
    </w:p>
    <w:p w14:paraId="54AB25C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4D526A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038829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2F70EA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6AFB2703"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0149D52"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FORMA DE EJECUCIÓN. –</w:t>
      </w:r>
    </w:p>
    <w:p w14:paraId="71E416B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64993E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deberá prever todas las herramientas, equipos y accesorios necesarios para la ejecución del ítem. </w:t>
      </w:r>
    </w:p>
    <w:p w14:paraId="5FBCAC5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se seguirán las siguientes directrices:</w:t>
      </w:r>
    </w:p>
    <w:p w14:paraId="642D274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348B12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06C1D1C9"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5499B59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Se harán perforaciones en la pared interior de los muros donde se introducirán los </w:t>
      </w:r>
      <w:proofErr w:type="spellStart"/>
      <w:r w:rsidRPr="003D3047">
        <w:rPr>
          <w:rFonts w:ascii="Verdana" w:eastAsia="Verdana" w:hAnsi="Verdana" w:cs="Tahoma"/>
          <w:color w:val="000000"/>
          <w:sz w:val="16"/>
          <w:szCs w:val="16"/>
        </w:rPr>
        <w:t>ramplug</w:t>
      </w:r>
      <w:proofErr w:type="spellEnd"/>
      <w:r w:rsidRPr="003D3047">
        <w:rPr>
          <w:rFonts w:ascii="Verdana" w:eastAsia="Verdana" w:hAnsi="Verdana" w:cs="Tahoma"/>
          <w:color w:val="000000"/>
          <w:sz w:val="16"/>
          <w:szCs w:val="16"/>
        </w:rPr>
        <w:t xml:space="preserve"> para posterior colocación del zócalo con tornillos que serán de 2" de cabeza plana.</w:t>
      </w:r>
    </w:p>
    <w:p w14:paraId="27D8CDE2"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435F1105" w14:textId="77777777" w:rsidR="003D3047" w:rsidRPr="003D3047" w:rsidRDefault="003D3047" w:rsidP="003D3047">
      <w:pPr>
        <w:widowControl w:val="0"/>
        <w:tabs>
          <w:tab w:val="left" w:pos="560"/>
        </w:tabs>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311CD651" w14:textId="77777777" w:rsidR="003D3047" w:rsidRPr="003D3047" w:rsidRDefault="003D3047" w:rsidP="003D3047">
      <w:pPr>
        <w:widowControl w:val="0"/>
        <w:tabs>
          <w:tab w:val="left" w:pos="560"/>
        </w:tabs>
        <w:autoSpaceDE w:val="0"/>
        <w:autoSpaceDN w:val="0"/>
        <w:jc w:val="both"/>
        <w:rPr>
          <w:rFonts w:ascii="Verdana" w:eastAsia="Verdana" w:hAnsi="Verdana" w:cs="Tahoma"/>
          <w:bCs/>
          <w:color w:val="000000"/>
          <w:sz w:val="16"/>
          <w:szCs w:val="16"/>
        </w:rPr>
      </w:pPr>
    </w:p>
    <w:p w14:paraId="3A56B1AD"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2AEB01E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14B5D743" w14:textId="77777777" w:rsidR="003D3047" w:rsidRPr="003D3047" w:rsidRDefault="003D3047" w:rsidP="003D3047">
      <w:pPr>
        <w:widowControl w:val="0"/>
        <w:tabs>
          <w:tab w:val="left" w:pos="560"/>
        </w:tabs>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 xml:space="preserve">  </w:t>
      </w:r>
    </w:p>
    <w:p w14:paraId="1F0FE9FA" w14:textId="77777777" w:rsidR="003D3047" w:rsidRPr="003D3047" w:rsidRDefault="003D3047" w:rsidP="003D3047">
      <w:pPr>
        <w:widowControl w:val="0"/>
        <w:tabs>
          <w:tab w:val="left" w:pos="2025"/>
        </w:tabs>
        <w:autoSpaceDE w:val="0"/>
        <w:autoSpaceDN w:val="0"/>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4C90411" w14:textId="77777777" w:rsidTr="0096745C">
        <w:tc>
          <w:tcPr>
            <w:tcW w:w="584" w:type="dxa"/>
            <w:shd w:val="clear" w:color="auto" w:fill="215868"/>
          </w:tcPr>
          <w:p w14:paraId="408FDDFB"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A43CEEE"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46667E1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65010FD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5F90DA5F" w14:textId="77777777" w:rsidTr="0096745C">
        <w:trPr>
          <w:trHeight w:val="370"/>
        </w:trPr>
        <w:tc>
          <w:tcPr>
            <w:tcW w:w="584" w:type="dxa"/>
            <w:shd w:val="clear" w:color="auto" w:fill="B8CCE4"/>
          </w:tcPr>
          <w:p w14:paraId="5EADE80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9</w:t>
            </w:r>
          </w:p>
        </w:tc>
        <w:tc>
          <w:tcPr>
            <w:tcW w:w="2385" w:type="dxa"/>
            <w:shd w:val="clear" w:color="auto" w:fill="B8CCE4"/>
            <w:vAlign w:val="center"/>
          </w:tcPr>
          <w:p w14:paraId="50AB251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heme="minorBidi"/>
                <w:b/>
                <w:bCs/>
                <w:color w:val="000000"/>
                <w:sz w:val="16"/>
                <w:szCs w:val="16"/>
                <w:lang w:val="es-BO"/>
              </w:rPr>
              <w:t>VAC-OF-BOT-1</w:t>
            </w:r>
          </w:p>
        </w:tc>
        <w:tc>
          <w:tcPr>
            <w:tcW w:w="1145" w:type="dxa"/>
            <w:shd w:val="clear" w:color="auto" w:fill="B8CCE4"/>
            <w:vAlign w:val="center"/>
          </w:tcPr>
          <w:p w14:paraId="50BAC74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w:t>
            </w:r>
          </w:p>
        </w:tc>
        <w:tc>
          <w:tcPr>
            <w:tcW w:w="5520" w:type="dxa"/>
            <w:shd w:val="clear" w:color="auto" w:fill="B8CCE4"/>
            <w:vAlign w:val="center"/>
          </w:tcPr>
          <w:p w14:paraId="287D0761"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Verdana"/>
                <w:b/>
                <w:lang w:val="es-BO"/>
              </w:rPr>
              <w:t>BOTAGUAS DE HORMIGÓN ARMADO</w:t>
            </w:r>
          </w:p>
        </w:tc>
      </w:tr>
    </w:tbl>
    <w:p w14:paraId="531648F3" w14:textId="77777777" w:rsidR="003D3047" w:rsidRPr="003D3047" w:rsidRDefault="003D3047" w:rsidP="003D3047">
      <w:pPr>
        <w:widowControl w:val="0"/>
        <w:autoSpaceDE w:val="0"/>
        <w:autoSpaceDN w:val="0"/>
        <w:jc w:val="both"/>
        <w:rPr>
          <w:rFonts w:ascii="Verdana" w:eastAsia="Verdana" w:hAnsi="Verdana" w:cs="Verdana"/>
          <w:b/>
          <w:sz w:val="8"/>
          <w:szCs w:val="8"/>
        </w:rPr>
      </w:pPr>
    </w:p>
    <w:p w14:paraId="18F9755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35171CAA" w14:textId="77777777" w:rsidR="003D3047" w:rsidRPr="003D3047" w:rsidRDefault="003D3047" w:rsidP="003D3047">
      <w:pPr>
        <w:widowControl w:val="0"/>
        <w:autoSpaceDE w:val="0"/>
        <w:autoSpaceDN w:val="0"/>
        <w:jc w:val="both"/>
        <w:rPr>
          <w:rFonts w:ascii="Verdana" w:eastAsia="Verdana" w:hAnsi="Verdana" w:cs="Verdana"/>
          <w:b/>
          <w:sz w:val="6"/>
          <w:szCs w:val="6"/>
        </w:rPr>
      </w:pPr>
    </w:p>
    <w:p w14:paraId="52B376F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lang w:val="es-BO"/>
        </w:rPr>
        <w:t>Este ítem se refiere a la construcción de botaguas Hormigón Armado de dosificación 1:2:3 de una o dos   caídas de acuerdo a los planos constructivos</w:t>
      </w:r>
      <w:r w:rsidRPr="003D3047">
        <w:rPr>
          <w:rFonts w:ascii="Verdana" w:eastAsia="Verdana" w:hAnsi="Verdana" w:cs="Tahoma"/>
          <w:sz w:val="16"/>
          <w:szCs w:val="16"/>
        </w:rPr>
        <w:t>, y/o instrucción del Inspector de proyectos.</w:t>
      </w:r>
    </w:p>
    <w:p w14:paraId="49E85120" w14:textId="77777777" w:rsidR="003D3047" w:rsidRPr="003D3047" w:rsidRDefault="003D3047" w:rsidP="003D3047">
      <w:pPr>
        <w:widowControl w:val="0"/>
        <w:autoSpaceDE w:val="0"/>
        <w:autoSpaceDN w:val="0"/>
        <w:jc w:val="both"/>
        <w:rPr>
          <w:rFonts w:ascii="Verdana" w:eastAsia="Verdana" w:hAnsi="Verdana" w:cs="Verdana"/>
          <w:sz w:val="8"/>
          <w:szCs w:val="8"/>
        </w:rPr>
      </w:pPr>
    </w:p>
    <w:p w14:paraId="707D1F93"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0B313A46" w14:textId="77777777" w:rsidR="003D3047" w:rsidRPr="003D3047" w:rsidRDefault="003D3047" w:rsidP="003D3047">
      <w:pPr>
        <w:widowControl w:val="0"/>
        <w:autoSpaceDE w:val="0"/>
        <w:autoSpaceDN w:val="0"/>
        <w:jc w:val="both"/>
        <w:rPr>
          <w:rFonts w:ascii="Verdana" w:eastAsia="Verdana" w:hAnsi="Verdana" w:cs="Verdana"/>
          <w:b/>
          <w:sz w:val="6"/>
          <w:szCs w:val="6"/>
        </w:rPr>
      </w:pPr>
    </w:p>
    <w:p w14:paraId="7A954A3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4E434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177E650" w14:textId="77777777" w:rsidR="003D3047" w:rsidRPr="003D3047" w:rsidRDefault="003D3047" w:rsidP="003D3047">
      <w:pPr>
        <w:widowControl w:val="0"/>
        <w:tabs>
          <w:tab w:val="left" w:pos="560"/>
        </w:tabs>
        <w:autoSpaceDE w:val="0"/>
        <w:autoSpaceDN w:val="0"/>
        <w:jc w:val="both"/>
        <w:rPr>
          <w:rFonts w:ascii="Verdana" w:eastAsia="Verdana" w:hAnsi="Verdana" w:cs="Tahoma"/>
          <w:sz w:val="10"/>
          <w:szCs w:val="10"/>
        </w:rPr>
      </w:pPr>
    </w:p>
    <w:p w14:paraId="1FCB7E01"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5CADB86A" w14:textId="77777777" w:rsidR="003D3047" w:rsidRPr="003D3047" w:rsidRDefault="003D3047" w:rsidP="003D3047">
      <w:pPr>
        <w:widowControl w:val="0"/>
        <w:tabs>
          <w:tab w:val="left" w:pos="8711"/>
        </w:tabs>
        <w:autoSpaceDE w:val="0"/>
        <w:autoSpaceDN w:val="0"/>
        <w:rPr>
          <w:rFonts w:ascii="Verdana" w:eastAsia="Verdana" w:hAnsi="Verdana" w:cs="Tahoma"/>
          <w:b/>
          <w:sz w:val="6"/>
          <w:szCs w:val="6"/>
        </w:rPr>
      </w:pPr>
    </w:p>
    <w:p w14:paraId="0F88A25D"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 xml:space="preserve">Para el vaciado de los botaguas se armará el encofrado en lugares indicados en plano de detalles debiendo ser bien </w:t>
      </w:r>
      <w:r w:rsidRPr="003D3047">
        <w:rPr>
          <w:rFonts w:ascii="Verdana" w:eastAsia="Verdana" w:hAnsi="Verdana" w:cs="Tahoma"/>
          <w:sz w:val="16"/>
          <w:szCs w:val="16"/>
          <w:lang w:val="es-BO"/>
        </w:rPr>
        <w:lastRenderedPageBreak/>
        <w:t>apuntalados, el canal para el goterón se colocará utilizando un tubo de PVC cortado a la mitad con diámetro no mayor a 1,5 cm.</w:t>
      </w:r>
    </w:p>
    <w:p w14:paraId="07C973D3" w14:textId="77777777" w:rsidR="003D3047" w:rsidRPr="003D3047" w:rsidRDefault="003D3047" w:rsidP="003D3047">
      <w:pPr>
        <w:widowControl w:val="0"/>
        <w:autoSpaceDE w:val="0"/>
        <w:autoSpaceDN w:val="0"/>
        <w:jc w:val="both"/>
        <w:rPr>
          <w:rFonts w:ascii="Verdana" w:eastAsia="Verdana" w:hAnsi="Verdana" w:cs="Tahoma"/>
          <w:sz w:val="14"/>
          <w:szCs w:val="14"/>
          <w:lang w:val="es-BO"/>
        </w:rPr>
      </w:pPr>
    </w:p>
    <w:p w14:paraId="566D154E"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La parrilla se armará con fierro corrugado de 1/4”, con alambre de amarre y deberá asegurar con dados de mortero de cemento, el acabado debe ser fino y pulido.</w:t>
      </w:r>
    </w:p>
    <w:p w14:paraId="31D73F42" w14:textId="77777777" w:rsidR="003D3047" w:rsidRPr="003D3047" w:rsidRDefault="003D3047" w:rsidP="003D3047">
      <w:pPr>
        <w:widowControl w:val="0"/>
        <w:autoSpaceDE w:val="0"/>
        <w:autoSpaceDN w:val="0"/>
        <w:jc w:val="both"/>
        <w:rPr>
          <w:rFonts w:ascii="Verdana" w:eastAsia="Verdana" w:hAnsi="Verdana" w:cs="Tahoma"/>
          <w:sz w:val="6"/>
          <w:szCs w:val="6"/>
          <w:lang w:val="es-BO"/>
        </w:rPr>
      </w:pPr>
    </w:p>
    <w:p w14:paraId="29A28C5D"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Para la construcción de botaguas se emplearán botaguas vaciados in situ con alma de Fierro con un porcentaje de caída no menor al 1% y se debe proveer el goterón al armar el encofrado.</w:t>
      </w:r>
    </w:p>
    <w:p w14:paraId="5BEF86E7"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El Hormigón para el vaciado se dosificará a 1:2:3 utilizando agregados limpios.</w:t>
      </w:r>
    </w:p>
    <w:p w14:paraId="0F1731D3" w14:textId="77777777" w:rsidR="003D3047" w:rsidRPr="003D3047" w:rsidRDefault="003D3047" w:rsidP="003D3047">
      <w:pPr>
        <w:widowControl w:val="0"/>
        <w:autoSpaceDE w:val="0"/>
        <w:autoSpaceDN w:val="0"/>
        <w:jc w:val="both"/>
        <w:rPr>
          <w:rFonts w:ascii="Verdana" w:eastAsia="Verdana" w:hAnsi="Verdana" w:cs="Tahoma"/>
          <w:sz w:val="4"/>
          <w:szCs w:val="4"/>
          <w:lang w:val="es-BO"/>
        </w:rPr>
      </w:pPr>
    </w:p>
    <w:p w14:paraId="07DF2055"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Los materiales serán de buena calidad que aseguren la durabilidad y correcto funcionamiento; previo a su empleo en obra deberá ser aprobado por el Inspector de proyectos.</w:t>
      </w:r>
    </w:p>
    <w:p w14:paraId="15E80498" w14:textId="77777777" w:rsidR="003D3047" w:rsidRPr="003D3047" w:rsidRDefault="003D3047" w:rsidP="003D3047">
      <w:pPr>
        <w:widowControl w:val="0"/>
        <w:autoSpaceDE w:val="0"/>
        <w:autoSpaceDN w:val="0"/>
        <w:jc w:val="both"/>
        <w:rPr>
          <w:rFonts w:ascii="Verdana" w:eastAsia="Verdana" w:hAnsi="Verdana" w:cs="Tahoma"/>
          <w:sz w:val="6"/>
          <w:szCs w:val="6"/>
          <w:lang w:val="es-BO"/>
        </w:rPr>
      </w:pPr>
    </w:p>
    <w:p w14:paraId="0104F90A" w14:textId="77777777" w:rsidR="003D3047" w:rsidRPr="003D3047" w:rsidRDefault="003D3047" w:rsidP="003D3047">
      <w:pPr>
        <w:widowControl w:val="0"/>
        <w:autoSpaceDE w:val="0"/>
        <w:autoSpaceDN w:val="0"/>
        <w:jc w:val="both"/>
        <w:rPr>
          <w:rFonts w:ascii="Verdana" w:eastAsia="Verdana" w:hAnsi="Verdana" w:cs="Tahoma"/>
          <w:b/>
          <w:sz w:val="16"/>
          <w:szCs w:val="16"/>
          <w:lang w:val="es-BO"/>
        </w:rPr>
      </w:pPr>
      <w:r w:rsidRPr="003D3047">
        <w:rPr>
          <w:rFonts w:ascii="Verdana" w:eastAsia="Verdana" w:hAnsi="Verdana" w:cs="Tahoma"/>
          <w:b/>
          <w:sz w:val="16"/>
          <w:szCs w:val="16"/>
          <w:lang w:val="es-BO"/>
        </w:rPr>
        <w:t>Criterios de Control, Aceptación y Rechazo</w:t>
      </w:r>
    </w:p>
    <w:p w14:paraId="36D2A27D" w14:textId="77777777" w:rsidR="003D3047" w:rsidRPr="003D3047" w:rsidRDefault="003D3047" w:rsidP="003D3047">
      <w:pPr>
        <w:widowControl w:val="0"/>
        <w:autoSpaceDE w:val="0"/>
        <w:autoSpaceDN w:val="0"/>
        <w:jc w:val="both"/>
        <w:rPr>
          <w:rFonts w:ascii="Verdana" w:eastAsia="Verdana" w:hAnsi="Verdana" w:cs="Tahoma"/>
          <w:b/>
          <w:sz w:val="6"/>
          <w:szCs w:val="6"/>
          <w:lang w:val="es-BO"/>
        </w:rPr>
      </w:pPr>
    </w:p>
    <w:p w14:paraId="49B0758B"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19A3C87" w14:textId="77777777" w:rsidR="003D3047" w:rsidRPr="003D3047" w:rsidRDefault="003D3047" w:rsidP="003D3047">
      <w:pPr>
        <w:widowControl w:val="0"/>
        <w:autoSpaceDE w:val="0"/>
        <w:autoSpaceDN w:val="0"/>
        <w:jc w:val="both"/>
        <w:rPr>
          <w:rFonts w:ascii="Verdana" w:eastAsia="Verdana" w:hAnsi="Verdana" w:cs="Verdana"/>
          <w:b/>
          <w:sz w:val="4"/>
          <w:szCs w:val="4"/>
          <w:lang w:val="es-BO"/>
        </w:rPr>
      </w:pPr>
    </w:p>
    <w:p w14:paraId="6510B12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C690227" w14:textId="77777777" w:rsidR="003D3047" w:rsidRPr="003D3047" w:rsidRDefault="003D3047" w:rsidP="003D3047">
      <w:pPr>
        <w:widowControl w:val="0"/>
        <w:autoSpaceDE w:val="0"/>
        <w:autoSpaceDN w:val="0"/>
        <w:jc w:val="both"/>
        <w:rPr>
          <w:rFonts w:ascii="Verdana" w:eastAsia="Verdana" w:hAnsi="Verdana" w:cs="Arial"/>
          <w:sz w:val="16"/>
          <w:szCs w:val="16"/>
        </w:rPr>
      </w:pPr>
    </w:p>
    <w:tbl>
      <w:tblPr>
        <w:tblW w:w="9464" w:type="dxa"/>
        <w:tblLook w:val="04A0" w:firstRow="1" w:lastRow="0" w:firstColumn="1" w:lastColumn="0" w:noHBand="0" w:noVBand="1"/>
      </w:tblPr>
      <w:tblGrid>
        <w:gridCol w:w="584"/>
        <w:gridCol w:w="2385"/>
        <w:gridCol w:w="1145"/>
        <w:gridCol w:w="5350"/>
      </w:tblGrid>
      <w:tr w:rsidR="003D3047" w:rsidRPr="003D3047" w14:paraId="5A3EE5D1" w14:textId="77777777" w:rsidTr="0096745C">
        <w:tc>
          <w:tcPr>
            <w:tcW w:w="584" w:type="dxa"/>
            <w:shd w:val="clear" w:color="auto" w:fill="215868"/>
          </w:tcPr>
          <w:p w14:paraId="73847BF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C949EDA"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2C9EEF3B"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350" w:type="dxa"/>
            <w:shd w:val="clear" w:color="auto" w:fill="215868"/>
          </w:tcPr>
          <w:p w14:paraId="684C82B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6E6F0FD6" w14:textId="77777777" w:rsidTr="0096745C">
        <w:tc>
          <w:tcPr>
            <w:tcW w:w="584" w:type="dxa"/>
            <w:shd w:val="clear" w:color="auto" w:fill="B8CCE4"/>
          </w:tcPr>
          <w:p w14:paraId="3A03662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10</w:t>
            </w:r>
          </w:p>
        </w:tc>
        <w:tc>
          <w:tcPr>
            <w:tcW w:w="2385" w:type="dxa"/>
            <w:shd w:val="clear" w:color="auto" w:fill="B8CCE4"/>
          </w:tcPr>
          <w:p w14:paraId="2F71ECB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 - OF - REV - 7</w:t>
            </w:r>
          </w:p>
        </w:tc>
        <w:tc>
          <w:tcPr>
            <w:tcW w:w="1145" w:type="dxa"/>
            <w:shd w:val="clear" w:color="auto" w:fill="B8CCE4"/>
          </w:tcPr>
          <w:p w14:paraId="4092CB1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350" w:type="dxa"/>
            <w:shd w:val="clear" w:color="auto" w:fill="B8CCE4"/>
          </w:tcPr>
          <w:p w14:paraId="5A8654C6"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REVOQUE INTERIOR DE YESO</w:t>
            </w:r>
          </w:p>
        </w:tc>
      </w:tr>
    </w:tbl>
    <w:p w14:paraId="35BF71C4" w14:textId="77777777" w:rsidR="003D3047" w:rsidRPr="003D3047" w:rsidRDefault="003D3047" w:rsidP="003D3047">
      <w:pPr>
        <w:widowControl w:val="0"/>
        <w:autoSpaceDE w:val="0"/>
        <w:autoSpaceDN w:val="0"/>
        <w:jc w:val="both"/>
        <w:rPr>
          <w:rFonts w:ascii="Verdana" w:eastAsia="Verdana" w:hAnsi="Verdana" w:cs="Tahoma"/>
          <w:b/>
          <w:bCs/>
          <w:sz w:val="16"/>
          <w:szCs w:val="16"/>
        </w:rPr>
      </w:pPr>
    </w:p>
    <w:p w14:paraId="0C7C2AC6" w14:textId="77777777" w:rsidR="003D3047" w:rsidRPr="003D3047" w:rsidRDefault="003D3047" w:rsidP="003D3047">
      <w:pPr>
        <w:widowControl w:val="0"/>
        <w:autoSpaceDE w:val="0"/>
        <w:autoSpaceDN w:val="0"/>
        <w:jc w:val="both"/>
        <w:rPr>
          <w:rFonts w:ascii="Verdana" w:eastAsia="Verdana" w:hAnsi="Verdana" w:cs="Tahoma"/>
          <w:b/>
          <w:bCs/>
          <w:sz w:val="16"/>
          <w:szCs w:val="16"/>
        </w:rPr>
      </w:pPr>
      <w:r w:rsidRPr="003D3047">
        <w:rPr>
          <w:rFonts w:ascii="Verdana" w:eastAsia="Verdana" w:hAnsi="Verdana" w:cs="Tahoma"/>
          <w:b/>
          <w:bCs/>
          <w:sz w:val="16"/>
          <w:szCs w:val="16"/>
        </w:rPr>
        <w:t>DESCRIPCIÓN. -</w:t>
      </w:r>
    </w:p>
    <w:p w14:paraId="128194B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0341A50"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al acabado de las superficies con revoque de yeso, en los ambientes interiores de la infraestructura </w:t>
      </w:r>
      <w:r w:rsidRPr="003D3047">
        <w:rPr>
          <w:rFonts w:ascii="Verdana" w:eastAsia="Verdana" w:hAnsi="Verdana" w:cs="Verdana"/>
          <w:sz w:val="16"/>
          <w:szCs w:val="16"/>
        </w:rPr>
        <w:t>de acuerdo al trazado, alineación, elevaciones y dimensiones señaladas en los planos constructivos e instrucciones del Inspector de Proyecto</w:t>
      </w:r>
    </w:p>
    <w:p w14:paraId="39E22802"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425B05D" w14:textId="77777777" w:rsidR="003D3047" w:rsidRPr="003D3047" w:rsidRDefault="003D3047" w:rsidP="003D3047">
      <w:pPr>
        <w:widowControl w:val="0"/>
        <w:autoSpaceDE w:val="0"/>
        <w:autoSpaceDN w:val="0"/>
        <w:jc w:val="both"/>
        <w:rPr>
          <w:rFonts w:ascii="Verdana" w:eastAsia="Verdana" w:hAnsi="Verdana" w:cs="Tahoma"/>
          <w:b/>
          <w:bCs/>
          <w:sz w:val="16"/>
          <w:szCs w:val="16"/>
        </w:rPr>
      </w:pPr>
      <w:r w:rsidRPr="003D3047">
        <w:rPr>
          <w:rFonts w:ascii="Verdana" w:eastAsia="Verdana" w:hAnsi="Verdana" w:cs="Tahoma"/>
          <w:b/>
          <w:bCs/>
          <w:sz w:val="16"/>
          <w:szCs w:val="16"/>
        </w:rPr>
        <w:t>MATERIALES, HERRAMIENTAS Y EQUIPO. -</w:t>
      </w:r>
    </w:p>
    <w:p w14:paraId="24EBBF3F" w14:textId="77777777" w:rsidR="003D3047" w:rsidRPr="003D3047" w:rsidRDefault="003D3047" w:rsidP="003D3047">
      <w:pPr>
        <w:widowControl w:val="0"/>
        <w:tabs>
          <w:tab w:val="left" w:pos="8711"/>
        </w:tabs>
        <w:autoSpaceDE w:val="0"/>
        <w:autoSpaceDN w:val="0"/>
        <w:rPr>
          <w:rFonts w:ascii="Verdana" w:eastAsia="Verdana" w:hAnsi="Verdana" w:cs="Tahoma"/>
          <w:sz w:val="16"/>
          <w:szCs w:val="16"/>
        </w:rPr>
      </w:pPr>
    </w:p>
    <w:p w14:paraId="0314971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7F5714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E085AF0"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1956A01" w14:textId="77777777" w:rsidR="003D3047" w:rsidRPr="003D3047" w:rsidRDefault="003D3047" w:rsidP="003D3047">
      <w:pPr>
        <w:widowControl w:val="0"/>
        <w:autoSpaceDE w:val="0"/>
        <w:autoSpaceDN w:val="0"/>
        <w:jc w:val="both"/>
        <w:rPr>
          <w:rFonts w:ascii="Verdana" w:eastAsia="Verdana" w:hAnsi="Verdana" w:cs="Tahoma"/>
          <w:b/>
          <w:bCs/>
          <w:sz w:val="16"/>
          <w:szCs w:val="16"/>
        </w:rPr>
      </w:pPr>
      <w:r w:rsidRPr="003D3047">
        <w:rPr>
          <w:rFonts w:ascii="Verdana" w:eastAsia="Verdana" w:hAnsi="Verdana" w:cs="Tahoma"/>
          <w:b/>
          <w:bCs/>
          <w:sz w:val="16"/>
          <w:szCs w:val="16"/>
        </w:rPr>
        <w:t>FORMA DE EJECUCIÓN. -</w:t>
      </w:r>
    </w:p>
    <w:p w14:paraId="2C106069"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B4F70E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1AA9F04"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9A31B2C"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bookmarkStart w:id="152" w:name="_Hlk161513692"/>
      <w:r w:rsidRPr="003D3047">
        <w:rPr>
          <w:rFonts w:ascii="Verdana" w:eastAsia="Verdana" w:hAnsi="Verdana" w:cs="Tahoma"/>
          <w:b/>
          <w:sz w:val="16"/>
          <w:szCs w:val="16"/>
        </w:rPr>
        <w:t>Preparación de la Superficie</w:t>
      </w:r>
    </w:p>
    <w:bookmarkEnd w:id="152"/>
    <w:p w14:paraId="51561BBC"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sz w:val="16"/>
          <w:szCs w:val="16"/>
        </w:rPr>
        <w:t>Antes de la colocación de las maestras verificar que la superficie este uniforme sin polvo, grasas o sustancias que perjudiquen la buena ejecución del ítem</w:t>
      </w:r>
      <w:r w:rsidRPr="003D3047">
        <w:rPr>
          <w:rFonts w:ascii="Verdana" w:eastAsia="Verdana" w:hAnsi="Verdana" w:cs="Tahoma"/>
          <w:bCs/>
          <w:color w:val="000000"/>
          <w:sz w:val="16"/>
          <w:szCs w:val="16"/>
        </w:rPr>
        <w:t xml:space="preserve">. </w:t>
      </w:r>
      <w:r w:rsidRPr="003D3047">
        <w:rPr>
          <w:rFonts w:ascii="Verdana" w:eastAsia="Verdana" w:hAnsi="Verdana" w:cs="Tahoma"/>
          <w:kern w:val="28"/>
          <w:sz w:val="16"/>
          <w:szCs w:val="16"/>
        </w:rPr>
        <w:t>Asimismo, deberá revisarse las superficies a revestir verificando no existan partes sueltas o mal ejecutadas.</w:t>
      </w:r>
    </w:p>
    <w:p w14:paraId="6F72E75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62195F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Se colocarán maestras distancias no mayores a 2,0 m. cuidando que éstas estén perfectamente niveladas. </w:t>
      </w:r>
    </w:p>
    <w:p w14:paraId="71825EAB"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176CCB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Luego se efectuar los trabajos preliminares, se humedecerán los paramentos.</w:t>
      </w:r>
    </w:p>
    <w:p w14:paraId="359784D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0CFB3C0"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Preparación del Yeso</w:t>
      </w:r>
    </w:p>
    <w:p w14:paraId="0B2F947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preparación del yeso deberá seguir las indicaciones del proveedor las cuales deberán tener el detalle paso a paso.</w:t>
      </w:r>
    </w:p>
    <w:p w14:paraId="3B5F1FD3"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B54BAE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C92A37C"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09679AD" w14:textId="77777777" w:rsidR="003D3047" w:rsidRPr="003D3047" w:rsidRDefault="003D3047" w:rsidP="003D3047">
      <w:pPr>
        <w:widowControl w:val="0"/>
        <w:autoSpaceDE w:val="0"/>
        <w:autoSpaceDN w:val="0"/>
        <w:jc w:val="both"/>
        <w:rPr>
          <w:rFonts w:ascii="Verdana" w:eastAsia="Verdana" w:hAnsi="Verdana" w:cs="Tahoma"/>
          <w:b/>
          <w:bCs/>
          <w:sz w:val="16"/>
          <w:szCs w:val="16"/>
        </w:rPr>
      </w:pPr>
      <w:r w:rsidRPr="003D3047">
        <w:rPr>
          <w:rFonts w:ascii="Verdana" w:eastAsia="Verdana" w:hAnsi="Verdana" w:cs="Tahoma"/>
          <w:b/>
          <w:bCs/>
          <w:sz w:val="16"/>
          <w:szCs w:val="16"/>
        </w:rPr>
        <w:t>Preparación de la Superficie</w:t>
      </w:r>
    </w:p>
    <w:p w14:paraId="57C6D370"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1AA579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el caso de muros de ladrillo se limpiarán los mismos en forma cuidadosa, removiendo</w:t>
      </w:r>
    </w:p>
    <w:p w14:paraId="7EEFF96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aquellos materiales extraños o residuos de morteros.</w:t>
      </w:r>
    </w:p>
    <w:p w14:paraId="573FB651"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24214F9"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colocarán maestras a distancias no mayores a dos (2) metros, cuidando de que éstas,</w:t>
      </w:r>
    </w:p>
    <w:p w14:paraId="7C2B5C3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estén perfectamente niveladas entre sí, a fin de asegurar la obtención de una superficie</w:t>
      </w:r>
    </w:p>
    <w:p w14:paraId="267E6A7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pareja y uniforme.</w:t>
      </w:r>
    </w:p>
    <w:p w14:paraId="5AC692F8"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F012217"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lastRenderedPageBreak/>
        <w:t>Aplicación del Yeso</w:t>
      </w:r>
    </w:p>
    <w:p w14:paraId="398598B5" w14:textId="77777777" w:rsidR="003D3047" w:rsidRPr="003D3047" w:rsidRDefault="003D3047" w:rsidP="003D3047">
      <w:pPr>
        <w:widowControl w:val="0"/>
        <w:autoSpaceDE w:val="0"/>
        <w:autoSpaceDN w:val="0"/>
        <w:jc w:val="both"/>
        <w:rPr>
          <w:rFonts w:ascii="Verdana" w:eastAsia="Verdana" w:hAnsi="Verdana" w:cs="Verdana"/>
          <w:sz w:val="16"/>
          <w:szCs w:val="16"/>
        </w:rPr>
      </w:pPr>
      <w:bookmarkStart w:id="153" w:name="_Hlk95426443"/>
      <w:r w:rsidRPr="003D3047">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D3047">
        <w:rPr>
          <w:rFonts w:ascii="Verdana" w:eastAsia="Verdana" w:hAnsi="Verdana" w:cs="Verdana"/>
          <w:sz w:val="16"/>
          <w:szCs w:val="16"/>
        </w:rPr>
        <w:t>mm.</w:t>
      </w:r>
      <w:proofErr w:type="spellEnd"/>
      <w:r w:rsidRPr="003D3047">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5540351D"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B427FD1"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En los revoques señalados a continuación:</w:t>
      </w:r>
    </w:p>
    <w:p w14:paraId="612E261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4277AD19" w14:textId="77777777" w:rsidR="003D3047" w:rsidRPr="003D3047" w:rsidRDefault="003D3047" w:rsidP="003D3047">
      <w:pPr>
        <w:widowControl w:val="0"/>
        <w:numPr>
          <w:ilvl w:val="0"/>
          <w:numId w:val="104"/>
        </w:numPr>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Reparación de superficies porosas.</w:t>
      </w:r>
    </w:p>
    <w:p w14:paraId="04387E23" w14:textId="77777777" w:rsidR="003D3047" w:rsidRPr="003D3047" w:rsidRDefault="003D3047" w:rsidP="003D3047">
      <w:pPr>
        <w:widowControl w:val="0"/>
        <w:numPr>
          <w:ilvl w:val="0"/>
          <w:numId w:val="104"/>
        </w:numPr>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Reparación de bordes o esquinas en elementos de hormigón.</w:t>
      </w:r>
    </w:p>
    <w:p w14:paraId="064BC754" w14:textId="77777777" w:rsidR="003D3047" w:rsidRPr="003D3047" w:rsidRDefault="003D3047" w:rsidP="003D3047">
      <w:pPr>
        <w:widowControl w:val="0"/>
        <w:numPr>
          <w:ilvl w:val="0"/>
          <w:numId w:val="104"/>
        </w:numPr>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Reparación de grietas en estucos.</w:t>
      </w:r>
    </w:p>
    <w:p w14:paraId="242AA75A" w14:textId="77777777" w:rsidR="003D3047" w:rsidRPr="003D3047" w:rsidRDefault="003D3047" w:rsidP="003D3047">
      <w:pPr>
        <w:widowControl w:val="0"/>
        <w:numPr>
          <w:ilvl w:val="0"/>
          <w:numId w:val="104"/>
        </w:numPr>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Regulación de superficies en espesores mínimos.</w:t>
      </w:r>
    </w:p>
    <w:p w14:paraId="1362E643"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4286584"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Se cuidará que las intersecciones de muros con cielos rasos o falsos sean </w:t>
      </w:r>
      <w:proofErr w:type="gramStart"/>
      <w:r w:rsidRPr="003D3047">
        <w:rPr>
          <w:rFonts w:ascii="Verdana" w:eastAsia="Verdana" w:hAnsi="Verdana" w:cs="Verdana"/>
          <w:sz w:val="16"/>
          <w:szCs w:val="16"/>
        </w:rPr>
        <w:t>terminados</w:t>
      </w:r>
      <w:proofErr w:type="gramEnd"/>
      <w:r w:rsidRPr="003D3047">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3"/>
    </w:p>
    <w:p w14:paraId="2CCB563E"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FB84179"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2AB4743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3D3047">
        <w:rPr>
          <w:rFonts w:ascii="Verdana" w:eastAsia="Verdana" w:hAnsi="Verdana" w:cs="Tahoma"/>
          <w:sz w:val="16"/>
          <w:szCs w:val="16"/>
        </w:rPr>
        <w:t>descascaramientos</w:t>
      </w:r>
      <w:proofErr w:type="spellEnd"/>
      <w:r w:rsidRPr="003D3047">
        <w:rPr>
          <w:rFonts w:ascii="Verdana" w:eastAsia="Verdana" w:hAnsi="Verdana" w:cs="Tahoma"/>
          <w:sz w:val="16"/>
          <w:szCs w:val="16"/>
        </w:rPr>
        <w:t>, hinchazón, textura indeseable o fisuración.</w:t>
      </w:r>
    </w:p>
    <w:p w14:paraId="67DBDAE4" w14:textId="77777777" w:rsidR="003D3047" w:rsidRPr="003D3047" w:rsidRDefault="003D3047" w:rsidP="003D3047">
      <w:pPr>
        <w:widowControl w:val="0"/>
        <w:autoSpaceDE w:val="0"/>
        <w:autoSpaceDN w:val="0"/>
        <w:jc w:val="both"/>
        <w:rPr>
          <w:rFonts w:ascii="Verdana" w:eastAsia="Verdana" w:hAnsi="Verdana" w:cs="Arial"/>
          <w:sz w:val="16"/>
          <w:szCs w:val="16"/>
        </w:rPr>
      </w:pPr>
    </w:p>
    <w:p w14:paraId="78694666" w14:textId="77777777" w:rsidR="003D3047" w:rsidRPr="003D3047" w:rsidRDefault="003D3047" w:rsidP="003D3047">
      <w:pPr>
        <w:widowControl w:val="0"/>
        <w:tabs>
          <w:tab w:val="left" w:pos="2025"/>
        </w:tabs>
        <w:autoSpaceDE w:val="0"/>
        <w:autoSpaceDN w:val="0"/>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04C7190" w14:textId="77777777" w:rsidTr="0096745C">
        <w:tc>
          <w:tcPr>
            <w:tcW w:w="584" w:type="dxa"/>
            <w:shd w:val="clear" w:color="auto" w:fill="215868"/>
          </w:tcPr>
          <w:p w14:paraId="79BEB4A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424952D"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2A7BAF9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660C48A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5DA388BD" w14:textId="77777777" w:rsidTr="0096745C">
        <w:tc>
          <w:tcPr>
            <w:tcW w:w="584" w:type="dxa"/>
            <w:shd w:val="clear" w:color="auto" w:fill="B8CCE4"/>
          </w:tcPr>
          <w:p w14:paraId="0FAD3F9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11</w:t>
            </w:r>
          </w:p>
        </w:tc>
        <w:tc>
          <w:tcPr>
            <w:tcW w:w="2385" w:type="dxa"/>
            <w:shd w:val="clear" w:color="auto" w:fill="B8CCE4"/>
          </w:tcPr>
          <w:p w14:paraId="046D1FA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 - OF - REV - 5</w:t>
            </w:r>
          </w:p>
        </w:tc>
        <w:tc>
          <w:tcPr>
            <w:tcW w:w="1145" w:type="dxa"/>
            <w:shd w:val="clear" w:color="auto" w:fill="B8CCE4"/>
          </w:tcPr>
          <w:p w14:paraId="696440C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4616395D"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REVOQUE INTERIOR DE CEMENTO</w:t>
            </w:r>
          </w:p>
        </w:tc>
      </w:tr>
    </w:tbl>
    <w:p w14:paraId="65C1A056"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5030EFBD"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DESCRIPCIÓN. -</w:t>
      </w:r>
    </w:p>
    <w:p w14:paraId="006A001A"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7D92A22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 la ejecución de revoques de cemento en proporción 1:3 para ambientes interiores </w:t>
      </w:r>
      <w:r w:rsidRPr="003D3047">
        <w:rPr>
          <w:rFonts w:ascii="Verdana" w:eastAsia="Verdana" w:hAnsi="Verdana" w:cs="Verdana"/>
          <w:sz w:val="16"/>
          <w:szCs w:val="16"/>
        </w:rPr>
        <w:t>de acuerdo al trazado, alineación, elevaciones y dimensiones señaladas en los planos constructivos e instrucciones del Inspector de Proyecto.</w:t>
      </w:r>
    </w:p>
    <w:p w14:paraId="7D62F77F" w14:textId="77777777" w:rsidR="003D3047" w:rsidRPr="003D3047" w:rsidRDefault="003D3047" w:rsidP="003D3047">
      <w:pPr>
        <w:widowControl w:val="0"/>
        <w:autoSpaceDE w:val="0"/>
        <w:autoSpaceDN w:val="0"/>
        <w:adjustRightInd w:val="0"/>
        <w:jc w:val="both"/>
        <w:rPr>
          <w:rFonts w:ascii="Verdana" w:eastAsia="Verdana" w:hAnsi="Verdana" w:cs="Arial"/>
          <w:b/>
          <w:bCs/>
          <w:sz w:val="16"/>
          <w:szCs w:val="16"/>
        </w:rPr>
      </w:pPr>
    </w:p>
    <w:p w14:paraId="58BDC92F"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b/>
          <w:bCs/>
          <w:sz w:val="16"/>
          <w:szCs w:val="16"/>
        </w:rPr>
        <w:t xml:space="preserve">MATERIALES, HERRAMIENTAS Y EQUIPO. - </w:t>
      </w:r>
    </w:p>
    <w:p w14:paraId="03DBE845" w14:textId="77777777" w:rsidR="003D3047" w:rsidRPr="003D3047" w:rsidRDefault="003D3047" w:rsidP="003D3047">
      <w:pPr>
        <w:widowControl w:val="0"/>
        <w:tabs>
          <w:tab w:val="left" w:pos="8711"/>
        </w:tabs>
        <w:autoSpaceDE w:val="0"/>
        <w:autoSpaceDN w:val="0"/>
        <w:rPr>
          <w:rFonts w:ascii="Verdana" w:eastAsia="Verdana" w:hAnsi="Verdana" w:cs="Tahoma"/>
          <w:sz w:val="16"/>
          <w:szCs w:val="16"/>
        </w:rPr>
      </w:pPr>
    </w:p>
    <w:p w14:paraId="266A4A8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bookmarkStart w:id="154" w:name="_Hlk95685267"/>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B9DE0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bookmarkEnd w:id="154"/>
    <w:p w14:paraId="3386B8B6" w14:textId="77777777" w:rsidR="003D3047" w:rsidRPr="003D3047" w:rsidRDefault="003D3047" w:rsidP="003D3047">
      <w:pPr>
        <w:widowControl w:val="0"/>
        <w:autoSpaceDE w:val="0"/>
        <w:autoSpaceDN w:val="0"/>
        <w:adjustRightInd w:val="0"/>
        <w:jc w:val="both"/>
        <w:rPr>
          <w:rFonts w:ascii="Verdana" w:eastAsia="Verdana" w:hAnsi="Verdana" w:cs="Arial"/>
          <w:b/>
          <w:bCs/>
          <w:sz w:val="16"/>
          <w:szCs w:val="16"/>
        </w:rPr>
      </w:pPr>
    </w:p>
    <w:p w14:paraId="5268EA9E"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b/>
          <w:bCs/>
          <w:sz w:val="16"/>
          <w:szCs w:val="16"/>
        </w:rPr>
        <w:t xml:space="preserve">FORMA DE EJECUCIÓN. - </w:t>
      </w:r>
    </w:p>
    <w:p w14:paraId="1DFD9AB3"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25247CB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3D0B74C"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9149108"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250CE97A"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sz w:val="16"/>
          <w:szCs w:val="16"/>
        </w:rPr>
        <w:t>Antes del proceder con el revoque, se verificará que la superficie este uniforme sin polvo, grasas o sustancias que perjudiquen la buena ejecución del ítem</w:t>
      </w:r>
      <w:r w:rsidRPr="003D3047">
        <w:rPr>
          <w:rFonts w:ascii="Verdana" w:eastAsia="Verdana" w:hAnsi="Verdana" w:cs="Tahoma"/>
          <w:bCs/>
          <w:color w:val="000000"/>
          <w:sz w:val="16"/>
          <w:szCs w:val="16"/>
        </w:rPr>
        <w:t>.</w:t>
      </w:r>
    </w:p>
    <w:p w14:paraId="7B65B3AD"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07AAE332"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41DAA5A5"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C11726B"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445F7E03"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1E721EC5" w14:textId="77777777" w:rsidR="003D3047" w:rsidRPr="003D3047" w:rsidRDefault="003D3047" w:rsidP="003D3047">
      <w:pPr>
        <w:widowControl w:val="0"/>
        <w:autoSpaceDE w:val="0"/>
        <w:autoSpaceDN w:val="0"/>
        <w:adjustRightInd w:val="0"/>
        <w:spacing w:after="120"/>
        <w:jc w:val="both"/>
        <w:rPr>
          <w:rFonts w:ascii="Verdana" w:eastAsia="Verdana" w:hAnsi="Verdana" w:cs="Arial"/>
          <w:b/>
          <w:bCs/>
          <w:sz w:val="16"/>
          <w:szCs w:val="16"/>
        </w:rPr>
      </w:pPr>
      <w:r w:rsidRPr="003D3047">
        <w:rPr>
          <w:rFonts w:ascii="Verdana" w:eastAsia="Verdana" w:hAnsi="Verdana" w:cs="Arial"/>
          <w:b/>
          <w:bCs/>
          <w:sz w:val="16"/>
          <w:szCs w:val="16"/>
        </w:rPr>
        <w:t>Preparación del Mortero</w:t>
      </w:r>
    </w:p>
    <w:p w14:paraId="1B1331B4"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La proporción de cemento arena fina será de 1:3, y la cantidad de agua usada será tal que resulte en una mezcla plástica.</w:t>
      </w:r>
    </w:p>
    <w:p w14:paraId="4A667A77"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58750A49" w14:textId="77777777" w:rsidR="003D3047" w:rsidRPr="003D3047" w:rsidRDefault="003D3047" w:rsidP="003D3047">
      <w:pPr>
        <w:widowControl w:val="0"/>
        <w:autoSpaceDE w:val="0"/>
        <w:autoSpaceDN w:val="0"/>
        <w:adjustRightInd w:val="0"/>
        <w:spacing w:after="120"/>
        <w:jc w:val="both"/>
        <w:rPr>
          <w:rFonts w:ascii="Verdana" w:eastAsia="Verdana" w:hAnsi="Verdana" w:cs="Arial"/>
          <w:b/>
          <w:bCs/>
          <w:sz w:val="16"/>
          <w:szCs w:val="16"/>
        </w:rPr>
      </w:pPr>
      <w:r w:rsidRPr="003D3047">
        <w:rPr>
          <w:rFonts w:ascii="Verdana" w:eastAsia="Verdana" w:hAnsi="Verdana" w:cs="Arial"/>
          <w:b/>
          <w:bCs/>
          <w:sz w:val="16"/>
          <w:szCs w:val="16"/>
        </w:rPr>
        <w:t>Aplicación del Revestimiento</w:t>
      </w:r>
    </w:p>
    <w:p w14:paraId="1D18714E"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DBF8E8F"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niveladas unas con las otras, con el objeto de asegurar la obtención de una superficie pareja y uniforme.</w:t>
      </w:r>
    </w:p>
    <w:p w14:paraId="48CCD9E4"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5CFE6C7"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3D55029"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regla entre maestra y maestra. Después se efectuará un rayado vertical con clavos a objeto</w:t>
      </w:r>
    </w:p>
    <w:p w14:paraId="69711613"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de asegurar la adherencia de la segunda capa de acabado.</w:t>
      </w:r>
    </w:p>
    <w:p w14:paraId="3268C74C"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Posteriormente se aplicará la segunda capa de acabado en un espesor de 1.5 a 2.0 </w:t>
      </w:r>
      <w:proofErr w:type="spellStart"/>
      <w:r w:rsidRPr="003D3047">
        <w:rPr>
          <w:rFonts w:ascii="Verdana" w:eastAsia="Verdana" w:hAnsi="Verdana" w:cs="Arial"/>
          <w:sz w:val="16"/>
          <w:szCs w:val="16"/>
        </w:rPr>
        <w:t>mm.</w:t>
      </w:r>
      <w:proofErr w:type="spellEnd"/>
      <w:r w:rsidRPr="003D3047">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78B273C4"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1101924"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D3047">
        <w:rPr>
          <w:rFonts w:ascii="Verdana" w:eastAsia="Verdana" w:hAnsi="Verdana" w:cs="Arial"/>
          <w:sz w:val="16"/>
          <w:szCs w:val="16"/>
        </w:rPr>
        <w:t>1 :</w:t>
      </w:r>
      <w:proofErr w:type="gramEnd"/>
      <w:r w:rsidRPr="003D3047">
        <w:rPr>
          <w:rFonts w:ascii="Verdana" w:eastAsia="Verdana" w:hAnsi="Verdana" w:cs="Arial"/>
          <w:sz w:val="16"/>
          <w:szCs w:val="16"/>
        </w:rPr>
        <w:t xml:space="preserve"> 3 en un espesor de 2 a 3 </w:t>
      </w:r>
      <w:proofErr w:type="spellStart"/>
      <w:r w:rsidRPr="003D3047">
        <w:rPr>
          <w:rFonts w:ascii="Verdana" w:eastAsia="Verdana" w:hAnsi="Verdana" w:cs="Arial"/>
          <w:sz w:val="16"/>
          <w:szCs w:val="16"/>
        </w:rPr>
        <w:t>mm.</w:t>
      </w:r>
      <w:proofErr w:type="spellEnd"/>
      <w:r w:rsidRPr="003D3047">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3D3047">
        <w:rPr>
          <w:rFonts w:ascii="Verdana" w:eastAsia="Verdana" w:hAnsi="Verdana" w:cs="Arial"/>
          <w:sz w:val="16"/>
          <w:szCs w:val="16"/>
        </w:rPr>
        <w:t>frotachado</w:t>
      </w:r>
      <w:proofErr w:type="spellEnd"/>
      <w:r w:rsidRPr="003D3047">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3D3047">
        <w:rPr>
          <w:rFonts w:ascii="Verdana" w:eastAsia="Verdana" w:hAnsi="Verdana" w:cs="Arial"/>
          <w:sz w:val="16"/>
          <w:szCs w:val="16"/>
        </w:rPr>
        <w:t>frotachado</w:t>
      </w:r>
      <w:proofErr w:type="spellEnd"/>
      <w:r w:rsidRPr="003D3047">
        <w:rPr>
          <w:rFonts w:ascii="Verdana" w:eastAsia="Verdana" w:hAnsi="Verdana" w:cs="Arial"/>
          <w:sz w:val="16"/>
          <w:szCs w:val="16"/>
        </w:rPr>
        <w:t>).</w:t>
      </w:r>
    </w:p>
    <w:p w14:paraId="11A16C7F"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8CC05B2"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6037B65"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0EA1A3BE"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A135F87"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04449E08"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576F402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61FD925A"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C74C4B8" w14:textId="77777777" w:rsidTr="0096745C">
        <w:tc>
          <w:tcPr>
            <w:tcW w:w="584" w:type="dxa"/>
            <w:shd w:val="clear" w:color="auto" w:fill="244061"/>
          </w:tcPr>
          <w:p w14:paraId="57E473A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244061"/>
          </w:tcPr>
          <w:p w14:paraId="72353876"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244061"/>
          </w:tcPr>
          <w:p w14:paraId="7EC3F78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244061"/>
          </w:tcPr>
          <w:p w14:paraId="3EFD09F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2E332999" w14:textId="77777777" w:rsidTr="0096745C">
        <w:tc>
          <w:tcPr>
            <w:tcW w:w="584" w:type="dxa"/>
            <w:shd w:val="clear" w:color="auto" w:fill="B6DDE8"/>
          </w:tcPr>
          <w:p w14:paraId="76AB74D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12</w:t>
            </w:r>
          </w:p>
        </w:tc>
        <w:tc>
          <w:tcPr>
            <w:tcW w:w="2385" w:type="dxa"/>
            <w:shd w:val="clear" w:color="auto" w:fill="B6DDE8"/>
          </w:tcPr>
          <w:p w14:paraId="2AAE96E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VAC-OF-RES-1</w:t>
            </w:r>
          </w:p>
        </w:tc>
        <w:tc>
          <w:tcPr>
            <w:tcW w:w="1145" w:type="dxa"/>
            <w:shd w:val="clear" w:color="auto" w:fill="B6DDE8"/>
          </w:tcPr>
          <w:p w14:paraId="06DFEF5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6DDE8"/>
          </w:tcPr>
          <w:p w14:paraId="57ECB04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REVESTIMIENTO DE CERÁMICA C/CEMENTO COLA</w:t>
            </w:r>
          </w:p>
        </w:tc>
      </w:tr>
    </w:tbl>
    <w:p w14:paraId="7BCFA6F3"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p>
    <w:p w14:paraId="6844A658"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r w:rsidRPr="003D3047">
        <w:rPr>
          <w:rFonts w:ascii="Verdana" w:eastAsia="Verdana" w:hAnsi="Verdana" w:cs="Arial"/>
          <w:b/>
          <w:kern w:val="28"/>
          <w:sz w:val="16"/>
          <w:szCs w:val="16"/>
        </w:rPr>
        <w:t>DESCRIPCIÓN. -</w:t>
      </w:r>
    </w:p>
    <w:p w14:paraId="2CAE77BB" w14:textId="77777777" w:rsidR="003D3047" w:rsidRPr="003D3047" w:rsidRDefault="003D3047" w:rsidP="003D3047">
      <w:pPr>
        <w:widowControl w:val="0"/>
        <w:autoSpaceDE w:val="0"/>
        <w:autoSpaceDN w:val="0"/>
        <w:jc w:val="both"/>
        <w:rPr>
          <w:rFonts w:ascii="Verdana" w:eastAsia="Verdana" w:hAnsi="Verdana" w:cs="Arial"/>
          <w:kern w:val="28"/>
          <w:sz w:val="16"/>
          <w:szCs w:val="16"/>
        </w:rPr>
      </w:pPr>
    </w:p>
    <w:p w14:paraId="3C33FAC7" w14:textId="77777777" w:rsidR="003D3047" w:rsidRPr="003D3047" w:rsidRDefault="003D3047" w:rsidP="003D3047">
      <w:pPr>
        <w:widowControl w:val="0"/>
        <w:autoSpaceDE w:val="0"/>
        <w:autoSpaceDN w:val="0"/>
        <w:jc w:val="both"/>
        <w:rPr>
          <w:rFonts w:ascii="Verdana" w:eastAsia="Verdana" w:hAnsi="Verdana" w:cs="Arial"/>
          <w:kern w:val="28"/>
          <w:sz w:val="16"/>
          <w:szCs w:val="16"/>
        </w:rPr>
      </w:pPr>
      <w:r w:rsidRPr="003D3047">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312886D3" w14:textId="77777777" w:rsidR="003D3047" w:rsidRPr="003D3047" w:rsidRDefault="003D3047" w:rsidP="003D3047">
      <w:pPr>
        <w:widowControl w:val="0"/>
        <w:autoSpaceDE w:val="0"/>
        <w:autoSpaceDN w:val="0"/>
        <w:jc w:val="both"/>
        <w:rPr>
          <w:rFonts w:ascii="Verdana" w:eastAsia="Verdana" w:hAnsi="Verdana" w:cs="Arial"/>
          <w:kern w:val="28"/>
          <w:sz w:val="16"/>
          <w:szCs w:val="16"/>
        </w:rPr>
      </w:pPr>
    </w:p>
    <w:p w14:paraId="7AC92105"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r w:rsidRPr="003D3047">
        <w:rPr>
          <w:rFonts w:ascii="Verdana" w:eastAsia="Verdana" w:hAnsi="Verdana" w:cs="Arial"/>
          <w:b/>
          <w:kern w:val="28"/>
          <w:sz w:val="16"/>
          <w:szCs w:val="16"/>
        </w:rPr>
        <w:t>MATERIALES, HERRAMIENTAS Y EQUIPO. -</w:t>
      </w:r>
    </w:p>
    <w:p w14:paraId="1104AA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B1C99D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3476D2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6326D85"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p>
    <w:p w14:paraId="47A05BAF"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r w:rsidRPr="003D3047">
        <w:rPr>
          <w:rFonts w:ascii="Verdana" w:eastAsia="Verdana" w:hAnsi="Verdana" w:cs="Arial"/>
          <w:b/>
          <w:kern w:val="28"/>
          <w:sz w:val="16"/>
          <w:szCs w:val="16"/>
        </w:rPr>
        <w:t>FORMA DE EJECUCIÓN. -</w:t>
      </w:r>
    </w:p>
    <w:p w14:paraId="6DEA36A4"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p>
    <w:p w14:paraId="4D3F2B4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B6B829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67D4E6B"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003632D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3A4A39E1"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sz w:val="16"/>
          <w:szCs w:val="16"/>
        </w:rPr>
        <w:t>Antes de la colocación de las piezas verificar que la superficie este uniforme sin polvo, grasas o sustancias que perjudiquen la buena ejecución del ítem</w:t>
      </w:r>
      <w:r w:rsidRPr="003D3047">
        <w:rPr>
          <w:rFonts w:ascii="Verdana" w:eastAsia="Verdana" w:hAnsi="Verdana" w:cs="Tahoma"/>
          <w:bCs/>
          <w:color w:val="000000"/>
          <w:sz w:val="16"/>
          <w:szCs w:val="16"/>
        </w:rPr>
        <w:t xml:space="preserve">. </w:t>
      </w:r>
      <w:r w:rsidRPr="003D3047">
        <w:rPr>
          <w:rFonts w:ascii="Verdana" w:eastAsia="Verdana" w:hAnsi="Verdana" w:cs="Tahoma"/>
          <w:kern w:val="28"/>
          <w:sz w:val="16"/>
          <w:szCs w:val="16"/>
        </w:rPr>
        <w:t>Asimismo, deberán regarse con agua las superficies a revestir salvo indicación contraria del Inspector de proyecto.</w:t>
      </w:r>
    </w:p>
    <w:p w14:paraId="4C9B2E4D"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784C25B9"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1C501DAD"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Preparación del Cemento Cola</w:t>
      </w:r>
    </w:p>
    <w:p w14:paraId="488F25E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 xml:space="preserve">El cemento cola deberá ser preparado con agua limpia hasta obtener una pasta homogénea sin grumos; </w:t>
      </w:r>
      <w:r w:rsidRPr="003D3047">
        <w:rPr>
          <w:rFonts w:ascii="Verdana" w:eastAsia="Verdana" w:hAnsi="Verdana" w:cs="Tahoma"/>
          <w:kern w:val="28"/>
          <w:sz w:val="16"/>
          <w:szCs w:val="16"/>
        </w:rPr>
        <w:t>después de 5-10 minutos de reposo, volver a mezclar y la mezcla estará lista para su aplicación sobre la superficie</w:t>
      </w:r>
      <w:r w:rsidRPr="003D3047">
        <w:rPr>
          <w:rFonts w:ascii="Verdana" w:eastAsia="Verdana" w:hAnsi="Verdana" w:cs="Tahoma"/>
          <w:sz w:val="16"/>
          <w:szCs w:val="16"/>
        </w:rPr>
        <w:t>. Se mezcla deberá seguir estrictamente la dosificación y forma indicado por el proveedor.</w:t>
      </w:r>
    </w:p>
    <w:p w14:paraId="36ACECC6"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23043F13"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Ejecución del revestimiento</w:t>
      </w:r>
    </w:p>
    <w:p w14:paraId="74F478E4"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61CEBD7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53482539"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11C8DA1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16485A4"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6867CF2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Piezas que presenten un mal asentamiento con el cemento cola o que al golpe denoten un sonido hueco deberán ser rehechas inmediatamente.</w:t>
      </w:r>
    </w:p>
    <w:p w14:paraId="7181E3B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F094B8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2A268E8"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B9F6C5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E0C1A3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155F33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96052E8"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6F596485"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537245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la ejecución se realizará los siguientes controles:</w:t>
      </w:r>
    </w:p>
    <w:p w14:paraId="61D3559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883238"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se aceptarán pisos con piezas rotas, mal pegadas sin juntas adecuadas.</w:t>
      </w:r>
    </w:p>
    <w:p w14:paraId="1AFB3B14"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se aceptan piezas con geometría y bombeo diferentes a lo indicado en los planos que indican la evacuación del agua con las rejillas.</w:t>
      </w:r>
    </w:p>
    <w:p w14:paraId="3316329A"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Los pisos que denoten vacíos entre la cerámica y el cemento cola por un mal asentamiento deberán ser corregidos.</w:t>
      </w:r>
    </w:p>
    <w:p w14:paraId="75A00A98"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 algunos casos el Inspector de proyecto indicará la superficie a rehacer el cual deberá ser ejecutado por cuenta de la Entidad Ejecutora.</w:t>
      </w:r>
    </w:p>
    <w:p w14:paraId="17C36275" w14:textId="77777777" w:rsidR="003D3047" w:rsidRPr="003D3047" w:rsidRDefault="003D3047" w:rsidP="003D3047">
      <w:pPr>
        <w:widowControl w:val="0"/>
        <w:tabs>
          <w:tab w:val="left" w:pos="567"/>
        </w:tabs>
        <w:autoSpaceDE w:val="0"/>
        <w:autoSpaceDN w:val="0"/>
        <w:jc w:val="both"/>
        <w:rPr>
          <w:rFonts w:ascii="Verdana" w:eastAsia="Verdana" w:hAnsi="Verdana" w:cs="Tahoma"/>
          <w:sz w:val="16"/>
          <w:szCs w:val="16"/>
        </w:rPr>
      </w:pPr>
    </w:p>
    <w:p w14:paraId="3DA4D215"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1353521" w14:textId="77777777" w:rsidTr="0096745C">
        <w:tc>
          <w:tcPr>
            <w:tcW w:w="584" w:type="dxa"/>
            <w:shd w:val="clear" w:color="auto" w:fill="244061"/>
          </w:tcPr>
          <w:p w14:paraId="771C569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244061"/>
          </w:tcPr>
          <w:p w14:paraId="15325BA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244061"/>
          </w:tcPr>
          <w:p w14:paraId="47F2370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244061"/>
          </w:tcPr>
          <w:p w14:paraId="32361E4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6B05E863" w14:textId="77777777" w:rsidTr="0096745C">
        <w:tc>
          <w:tcPr>
            <w:tcW w:w="584" w:type="dxa"/>
            <w:shd w:val="clear" w:color="auto" w:fill="B6DDE8"/>
          </w:tcPr>
          <w:p w14:paraId="514425E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13</w:t>
            </w:r>
          </w:p>
        </w:tc>
        <w:tc>
          <w:tcPr>
            <w:tcW w:w="2385" w:type="dxa"/>
            <w:shd w:val="clear" w:color="auto" w:fill="B6DDE8"/>
          </w:tcPr>
          <w:p w14:paraId="3E6FE75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VAC-OF-RES-2</w:t>
            </w:r>
          </w:p>
        </w:tc>
        <w:tc>
          <w:tcPr>
            <w:tcW w:w="1145" w:type="dxa"/>
            <w:shd w:val="clear" w:color="auto" w:fill="B6DDE8"/>
          </w:tcPr>
          <w:p w14:paraId="660BB4B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6DDE8"/>
          </w:tcPr>
          <w:p w14:paraId="6A200FAA"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REVESTIMIENTO DE CERÁMICA PARA MESÓN</w:t>
            </w:r>
          </w:p>
        </w:tc>
      </w:tr>
    </w:tbl>
    <w:p w14:paraId="5CB112ED"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102FFCC5"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1C00CFE9"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6634D5EA"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13FF5BA9"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66C1A37"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3C36962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52C59A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1770CB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F2FAE29"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3392107"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 xml:space="preserve">FORMA DE EJECUCIÓN. - </w:t>
      </w:r>
    </w:p>
    <w:p w14:paraId="51B4E3FB"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39AF73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B0BBDF3"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C82BE23"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1EC51AA9"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sz w:val="16"/>
          <w:szCs w:val="16"/>
        </w:rPr>
        <w:lastRenderedPageBreak/>
        <w:t>Antes de la colocación de las piezas verificar que la superficie del mesón este uniforme sin polvo, grasas o sustancias que perjudiquen la buena ejecución del ítem</w:t>
      </w:r>
      <w:r w:rsidRPr="003D3047">
        <w:rPr>
          <w:rFonts w:ascii="Verdana" w:eastAsia="Verdana" w:hAnsi="Verdana" w:cs="Tahoma"/>
          <w:bCs/>
          <w:color w:val="000000"/>
          <w:sz w:val="16"/>
          <w:szCs w:val="16"/>
        </w:rPr>
        <w:t xml:space="preserve">. </w:t>
      </w:r>
      <w:r w:rsidRPr="003D3047">
        <w:rPr>
          <w:rFonts w:ascii="Verdana" w:eastAsia="Verdana" w:hAnsi="Verdana" w:cs="Tahoma"/>
          <w:kern w:val="28"/>
          <w:sz w:val="16"/>
          <w:szCs w:val="16"/>
        </w:rPr>
        <w:t>Asimismo, deberán regarse las superficies a revestir salvo indicación contraria del Inspector de proyecto.</w:t>
      </w:r>
    </w:p>
    <w:p w14:paraId="0A9C85FC"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31CCDE0D"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Preparación del Cemento Cola</w:t>
      </w:r>
    </w:p>
    <w:p w14:paraId="1B6F79D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cemento cola deberá ser preparado con agua limpia hasta obtener una pasta homogénea sin grumos; </w:t>
      </w:r>
      <w:r w:rsidRPr="003D3047">
        <w:rPr>
          <w:rFonts w:ascii="Verdana" w:eastAsia="Verdana" w:hAnsi="Verdana" w:cs="Tahoma"/>
          <w:kern w:val="28"/>
          <w:sz w:val="16"/>
          <w:szCs w:val="16"/>
        </w:rPr>
        <w:t>después de 5-10 minutos de reposo, se volverá mezclar y la mezcla estará lista para su aplicación sobre la superficie</w:t>
      </w:r>
      <w:r w:rsidRPr="003D3047">
        <w:rPr>
          <w:rFonts w:ascii="Verdana" w:eastAsia="Verdana" w:hAnsi="Verdana" w:cs="Tahoma"/>
          <w:sz w:val="16"/>
          <w:szCs w:val="16"/>
        </w:rPr>
        <w:t>. La mezcla deberá seguir estrictamente la dosificación y forma de preparado indicado por el proveedor.</w:t>
      </w:r>
    </w:p>
    <w:p w14:paraId="1EA1A371"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3A07EF55"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Ejecución del revestimiento</w:t>
      </w:r>
    </w:p>
    <w:p w14:paraId="5D755C1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7A5A610D"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784A1E3D"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4E77075D"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476268B4"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 xml:space="preserve"> </w:t>
      </w:r>
    </w:p>
    <w:p w14:paraId="2557AD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Piezas que presenten un mal asentamiento con el cemento cola o que al golpe denoten un sonido hueco deberán ser rehechas inmediatamente.</w:t>
      </w:r>
    </w:p>
    <w:p w14:paraId="2F99F93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0F9D91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C093C37"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p>
    <w:p w14:paraId="1957D80F"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A08754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18785E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7298ED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05AB636" w14:textId="77777777" w:rsidR="003D3047" w:rsidRPr="003D3047" w:rsidRDefault="003D3047" w:rsidP="003D3047">
      <w:pPr>
        <w:widowControl w:val="0"/>
        <w:autoSpaceDE w:val="0"/>
        <w:autoSpaceDN w:val="0"/>
        <w:jc w:val="both"/>
        <w:rPr>
          <w:rFonts w:ascii="Verdana" w:eastAsia="Verdana" w:hAnsi="Verdana" w:cs="Tahoma"/>
          <w:color w:val="000000"/>
          <w:sz w:val="16"/>
          <w:szCs w:val="16"/>
        </w:rPr>
      </w:pPr>
      <w:r w:rsidRPr="003D3047">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230D0E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6E30F81"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0FD69EB5"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37934D3D"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p>
    <w:p w14:paraId="2906DB9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la ejecución se realizará los siguientes controles:</w:t>
      </w:r>
    </w:p>
    <w:p w14:paraId="07227C02"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se aceptarán pisos con piezas rotas, mal pegadas sin juntas adecuadas.</w:t>
      </w:r>
    </w:p>
    <w:p w14:paraId="50FC17E4"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Los pisos que denoten vacíos entre la cerámica y el cemento cola por un mal asentamiento deberán ser corregidos.</w:t>
      </w:r>
    </w:p>
    <w:p w14:paraId="722D6463"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 algunos casos el Inspector de proyecto indicará la superficie a rehacer el cual deberá ser ejecutado por cuenta de la Entidad Ejecutora.</w:t>
      </w:r>
    </w:p>
    <w:p w14:paraId="52710CA5" w14:textId="77777777" w:rsidR="003D3047" w:rsidRPr="003D3047" w:rsidRDefault="003D3047" w:rsidP="003D3047">
      <w:pPr>
        <w:widowControl w:val="0"/>
        <w:tabs>
          <w:tab w:val="left" w:pos="567"/>
        </w:tabs>
        <w:autoSpaceDE w:val="0"/>
        <w:autoSpaceDN w:val="0"/>
        <w:ind w:left="570"/>
        <w:jc w:val="both"/>
        <w:rPr>
          <w:rFonts w:ascii="Verdana" w:eastAsia="Verdana" w:hAnsi="Verdana" w:cs="Tahoma"/>
          <w:sz w:val="16"/>
          <w:szCs w:val="16"/>
        </w:rPr>
      </w:pPr>
    </w:p>
    <w:p w14:paraId="55FEF85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Por último, se verificará la adecuada instalación del esquinero de aluminio, verificándose no tengan ninguna defecto geométrico y estético.</w:t>
      </w:r>
    </w:p>
    <w:p w14:paraId="31894E9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B98A070" w14:textId="77777777" w:rsidR="003D3047" w:rsidRPr="003D3047" w:rsidRDefault="003D3047" w:rsidP="003D3047">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371F231" w14:textId="77777777" w:rsidTr="0096745C">
        <w:tc>
          <w:tcPr>
            <w:tcW w:w="584" w:type="dxa"/>
            <w:shd w:val="clear" w:color="auto" w:fill="215868"/>
          </w:tcPr>
          <w:p w14:paraId="294FE1A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88F7131"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31F65C3D"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533D5851"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3F63F7E3" w14:textId="77777777" w:rsidTr="0096745C">
        <w:tc>
          <w:tcPr>
            <w:tcW w:w="584" w:type="dxa"/>
            <w:shd w:val="clear" w:color="auto" w:fill="B8CCE4"/>
          </w:tcPr>
          <w:p w14:paraId="756528A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14</w:t>
            </w:r>
          </w:p>
        </w:tc>
        <w:tc>
          <w:tcPr>
            <w:tcW w:w="2385" w:type="dxa"/>
            <w:shd w:val="clear" w:color="auto" w:fill="B8CCE4"/>
          </w:tcPr>
          <w:p w14:paraId="44D65DD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 - OF - REV - 4</w:t>
            </w:r>
          </w:p>
        </w:tc>
        <w:tc>
          <w:tcPr>
            <w:tcW w:w="1145" w:type="dxa"/>
            <w:shd w:val="clear" w:color="auto" w:fill="B8CCE4"/>
          </w:tcPr>
          <w:p w14:paraId="6EDA2D8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4312B2D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REVOQUE EXTERIOR DE CEMENTO</w:t>
            </w:r>
          </w:p>
        </w:tc>
      </w:tr>
    </w:tbl>
    <w:p w14:paraId="79299D1F" w14:textId="77777777" w:rsidR="003D3047" w:rsidRPr="003D3047" w:rsidRDefault="003D3047" w:rsidP="003D3047">
      <w:pPr>
        <w:widowControl w:val="0"/>
        <w:tabs>
          <w:tab w:val="left" w:pos="560"/>
        </w:tabs>
        <w:autoSpaceDE w:val="0"/>
        <w:autoSpaceDN w:val="0"/>
        <w:spacing w:before="240"/>
        <w:jc w:val="both"/>
        <w:rPr>
          <w:rFonts w:ascii="Verdana" w:eastAsia="Verdana" w:hAnsi="Verdana" w:cs="Tahoma"/>
          <w:b/>
          <w:color w:val="000000"/>
          <w:sz w:val="16"/>
          <w:szCs w:val="16"/>
        </w:rPr>
      </w:pPr>
      <w:r w:rsidRPr="003D3047">
        <w:rPr>
          <w:rFonts w:ascii="Verdana" w:eastAsia="Verdana" w:hAnsi="Verdana" w:cs="Tahoma"/>
          <w:b/>
          <w:color w:val="000000"/>
          <w:sz w:val="16"/>
          <w:szCs w:val="16"/>
        </w:rPr>
        <w:t>DESCRIPCIÓN. -</w:t>
      </w:r>
      <w:r w:rsidRPr="003D3047">
        <w:rPr>
          <w:rFonts w:ascii="Verdana" w:eastAsia="Verdana" w:hAnsi="Verdana" w:cs="Helvetica"/>
          <w:color w:val="333333"/>
          <w:sz w:val="16"/>
          <w:szCs w:val="16"/>
          <w:shd w:val="clear" w:color="auto" w:fill="F9F9F9"/>
        </w:rPr>
        <w:t xml:space="preserve"> </w:t>
      </w:r>
    </w:p>
    <w:p w14:paraId="4C7DB069" w14:textId="77777777" w:rsidR="003D3047" w:rsidRPr="003D3047" w:rsidRDefault="003D3047" w:rsidP="003D3047">
      <w:pPr>
        <w:widowControl w:val="0"/>
        <w:autoSpaceDE w:val="0"/>
        <w:autoSpaceDN w:val="0"/>
        <w:adjustRightInd w:val="0"/>
        <w:jc w:val="both"/>
        <w:rPr>
          <w:rFonts w:ascii="Verdana" w:eastAsia="Verdana" w:hAnsi="Verdana" w:cs="Tahoma"/>
          <w:color w:val="000000"/>
          <w:sz w:val="16"/>
          <w:szCs w:val="16"/>
        </w:rPr>
      </w:pPr>
    </w:p>
    <w:p w14:paraId="0CE5999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bookmarkStart w:id="155" w:name="_Hlk94714352"/>
      <w:r w:rsidRPr="003D3047">
        <w:rPr>
          <w:rFonts w:ascii="Verdana" w:eastAsia="Verdana" w:hAnsi="Verdana" w:cs="Tahoma"/>
          <w:sz w:val="16"/>
          <w:szCs w:val="16"/>
        </w:rPr>
        <w:t xml:space="preserve">Este ítem se refiere a la ejecución de revoques de cemento con textura en proporción 1:3 para ambientes exteriores </w:t>
      </w:r>
      <w:bookmarkStart w:id="156" w:name="_Hlk161511262"/>
      <w:r w:rsidRPr="003D3047">
        <w:rPr>
          <w:rFonts w:ascii="Verdana" w:eastAsia="Verdana" w:hAnsi="Verdana" w:cs="Verdana"/>
          <w:sz w:val="16"/>
          <w:szCs w:val="16"/>
        </w:rPr>
        <w:t>de acuerdo al trazado, alineación, elevaciones y dimensiones señaladas en los planos constructivos e instrucciones del Inspector de Proyecto.</w:t>
      </w:r>
    </w:p>
    <w:bookmarkEnd w:id="155"/>
    <w:bookmarkEnd w:id="156"/>
    <w:p w14:paraId="5F430455" w14:textId="77777777" w:rsidR="003D3047" w:rsidRPr="003D3047" w:rsidRDefault="003D3047" w:rsidP="003D3047">
      <w:pPr>
        <w:widowControl w:val="0"/>
        <w:tabs>
          <w:tab w:val="left" w:pos="560"/>
        </w:tabs>
        <w:autoSpaceDE w:val="0"/>
        <w:autoSpaceDN w:val="0"/>
        <w:spacing w:before="240"/>
        <w:jc w:val="both"/>
        <w:rPr>
          <w:rFonts w:ascii="Verdana" w:eastAsia="Verdana" w:hAnsi="Verdana" w:cs="Tahoma"/>
          <w:b/>
          <w:color w:val="000000"/>
          <w:sz w:val="16"/>
          <w:szCs w:val="16"/>
        </w:rPr>
      </w:pPr>
      <w:r w:rsidRPr="003D3047">
        <w:rPr>
          <w:rFonts w:ascii="Verdana" w:eastAsia="Verdana" w:hAnsi="Verdana" w:cs="Tahoma"/>
          <w:b/>
          <w:color w:val="000000"/>
          <w:sz w:val="16"/>
          <w:szCs w:val="16"/>
        </w:rPr>
        <w:t>MATERIALES, HERRAMIENTAS Y EQUIPO. –</w:t>
      </w:r>
    </w:p>
    <w:p w14:paraId="290A2B17" w14:textId="77777777" w:rsidR="003D3047" w:rsidRPr="003D3047" w:rsidRDefault="003D3047" w:rsidP="003D3047">
      <w:pPr>
        <w:widowControl w:val="0"/>
        <w:autoSpaceDE w:val="0"/>
        <w:autoSpaceDN w:val="0"/>
        <w:jc w:val="both"/>
        <w:rPr>
          <w:rFonts w:ascii="Verdana" w:eastAsia="Verdana" w:hAnsi="Verdana" w:cs="Tahoma"/>
          <w:color w:val="000000"/>
          <w:sz w:val="16"/>
          <w:szCs w:val="16"/>
        </w:rPr>
      </w:pPr>
    </w:p>
    <w:p w14:paraId="0623CEA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26BB80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022E88CB" w14:textId="77777777" w:rsidR="003D3047" w:rsidRPr="003D3047" w:rsidRDefault="003D3047" w:rsidP="003D3047">
      <w:pPr>
        <w:widowControl w:val="0"/>
        <w:tabs>
          <w:tab w:val="left" w:pos="8711"/>
        </w:tabs>
        <w:autoSpaceDE w:val="0"/>
        <w:autoSpaceDN w:val="0"/>
        <w:rPr>
          <w:rFonts w:ascii="Verdana" w:eastAsia="Verdana" w:hAnsi="Verdana" w:cs="Tahoma"/>
          <w:color w:val="000000"/>
          <w:sz w:val="16"/>
          <w:szCs w:val="16"/>
        </w:rPr>
      </w:pPr>
    </w:p>
    <w:p w14:paraId="4E428652"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6927E8EE"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3B1FEDF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52F81D94"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1393873E"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1DB80C26"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bookmarkStart w:id="157" w:name="_Hlk161511539"/>
      <w:r w:rsidRPr="003D3047">
        <w:rPr>
          <w:rFonts w:ascii="Verdana" w:eastAsia="Verdana" w:hAnsi="Verdana" w:cs="Tahoma"/>
          <w:sz w:val="16"/>
          <w:szCs w:val="16"/>
        </w:rPr>
        <w:t xml:space="preserve">Antes del proceder con el revoque, </w:t>
      </w:r>
      <w:bookmarkEnd w:id="157"/>
      <w:r w:rsidRPr="003D3047">
        <w:rPr>
          <w:rFonts w:ascii="Verdana" w:eastAsia="Verdana" w:hAnsi="Verdana" w:cs="Tahoma"/>
          <w:sz w:val="16"/>
          <w:szCs w:val="16"/>
        </w:rPr>
        <w:t>se revisará que la superficie este uniforme sin polvo, grasas o sustancias que perjudiquen la buena ejecución del ítem</w:t>
      </w:r>
      <w:r w:rsidRPr="003D3047">
        <w:rPr>
          <w:rFonts w:ascii="Verdana" w:eastAsia="Verdana" w:hAnsi="Verdana" w:cs="Tahoma"/>
          <w:bCs/>
          <w:color w:val="000000"/>
          <w:sz w:val="16"/>
          <w:szCs w:val="16"/>
        </w:rPr>
        <w:t>.</w:t>
      </w:r>
    </w:p>
    <w:p w14:paraId="38B6D13E"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5885FD48"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bookmarkStart w:id="158" w:name="_Hlk95686236"/>
      <w:r w:rsidRPr="003D3047">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2752911E"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2595FD33"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061F4414"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78836FBB" w14:textId="77777777" w:rsidR="003D3047" w:rsidRPr="003D3047" w:rsidRDefault="003D3047" w:rsidP="003D3047">
      <w:pPr>
        <w:widowControl w:val="0"/>
        <w:autoSpaceDE w:val="0"/>
        <w:autoSpaceDN w:val="0"/>
        <w:adjustRightInd w:val="0"/>
        <w:spacing w:after="120"/>
        <w:jc w:val="both"/>
        <w:rPr>
          <w:rFonts w:ascii="Verdana" w:eastAsia="Verdana" w:hAnsi="Verdana" w:cs="Verdana"/>
          <w:b/>
          <w:bCs/>
          <w:sz w:val="16"/>
          <w:szCs w:val="16"/>
        </w:rPr>
      </w:pPr>
      <w:r w:rsidRPr="003D3047">
        <w:rPr>
          <w:rFonts w:ascii="Verdana" w:eastAsia="Verdana" w:hAnsi="Verdana" w:cs="Verdana"/>
          <w:b/>
          <w:bCs/>
          <w:sz w:val="16"/>
          <w:szCs w:val="16"/>
        </w:rPr>
        <w:t>Preparación del Mortero</w:t>
      </w:r>
    </w:p>
    <w:p w14:paraId="6562492D"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La proporción de cemento arena fina será de 1:3, y la cantidad de agua usada será tal que resulte en una mezcla plástica.</w:t>
      </w:r>
    </w:p>
    <w:p w14:paraId="069E2116"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7B680562"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La Entidad Ejecutora podrá mezclar pequeñas cantidades de mortero a mano, previa autorización del Inspector de Proyecto.</w:t>
      </w:r>
    </w:p>
    <w:p w14:paraId="60A369E0"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78219827"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bookmarkStart w:id="159" w:name="_Hlk95686228"/>
      <w:bookmarkEnd w:id="158"/>
      <w:r w:rsidRPr="003D3047">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3BD711F2"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44D83B78" w14:textId="77777777" w:rsidR="003D3047" w:rsidRPr="003D3047" w:rsidRDefault="003D3047" w:rsidP="003D3047">
      <w:pPr>
        <w:widowControl w:val="0"/>
        <w:autoSpaceDE w:val="0"/>
        <w:autoSpaceDN w:val="0"/>
        <w:adjustRightInd w:val="0"/>
        <w:spacing w:after="120"/>
        <w:jc w:val="both"/>
        <w:rPr>
          <w:rFonts w:ascii="Verdana" w:eastAsia="Verdana" w:hAnsi="Verdana" w:cs="Verdana"/>
          <w:b/>
          <w:bCs/>
          <w:sz w:val="16"/>
          <w:szCs w:val="16"/>
        </w:rPr>
      </w:pPr>
      <w:r w:rsidRPr="003D3047">
        <w:rPr>
          <w:rFonts w:ascii="Verdana" w:eastAsia="Verdana" w:hAnsi="Verdana" w:cs="Verdana"/>
          <w:b/>
          <w:bCs/>
          <w:sz w:val="16"/>
          <w:szCs w:val="16"/>
        </w:rPr>
        <w:t>Aplicación del Revestimiento</w:t>
      </w:r>
    </w:p>
    <w:p w14:paraId="366E3A2B"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bookmarkStart w:id="160" w:name="_Hlk161511618"/>
      <w:bookmarkEnd w:id="159"/>
      <w:r w:rsidRPr="003D3047">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BA59B7"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niveladas unas con las otras, con el objeto de asegurar la obtención de una superficie pareja y uniforme.</w:t>
      </w:r>
    </w:p>
    <w:p w14:paraId="31109002"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63715DFD"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2F94C5"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regla entre maestra y maestra. Después se efectuará un rayado vertical con clavos a objeto</w:t>
      </w:r>
    </w:p>
    <w:p w14:paraId="2F6B0596"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de asegurar la adherencia de la segunda capa de acabado.</w:t>
      </w:r>
    </w:p>
    <w:p w14:paraId="37C211ED"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Posteriormente se aplicará la segunda capa de acabado en un espesor de 1.5 a 2.0 </w:t>
      </w:r>
      <w:proofErr w:type="spellStart"/>
      <w:r w:rsidRPr="003D3047">
        <w:rPr>
          <w:rFonts w:ascii="Verdana" w:eastAsia="Verdana" w:hAnsi="Verdana" w:cs="Verdana"/>
          <w:sz w:val="16"/>
          <w:szCs w:val="16"/>
        </w:rPr>
        <w:t>mm.</w:t>
      </w:r>
      <w:proofErr w:type="spellEnd"/>
      <w:r w:rsidRPr="003D3047">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2B36810C"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65017BEE"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D3047">
        <w:rPr>
          <w:rFonts w:ascii="Verdana" w:eastAsia="Verdana" w:hAnsi="Verdana" w:cs="Verdana"/>
          <w:sz w:val="16"/>
          <w:szCs w:val="16"/>
        </w:rPr>
        <w:t>1 :</w:t>
      </w:r>
      <w:proofErr w:type="gramEnd"/>
      <w:r w:rsidRPr="003D3047">
        <w:rPr>
          <w:rFonts w:ascii="Verdana" w:eastAsia="Verdana" w:hAnsi="Verdana" w:cs="Verdana"/>
          <w:sz w:val="16"/>
          <w:szCs w:val="16"/>
        </w:rPr>
        <w:t xml:space="preserve"> 3 en un espesor de 2 a 3 </w:t>
      </w:r>
      <w:proofErr w:type="spellStart"/>
      <w:r w:rsidRPr="003D3047">
        <w:rPr>
          <w:rFonts w:ascii="Verdana" w:eastAsia="Verdana" w:hAnsi="Verdana" w:cs="Verdana"/>
          <w:sz w:val="16"/>
          <w:szCs w:val="16"/>
        </w:rPr>
        <w:t>mm.</w:t>
      </w:r>
      <w:proofErr w:type="spellEnd"/>
      <w:r w:rsidRPr="003D3047">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3D3047">
        <w:rPr>
          <w:rFonts w:ascii="Verdana" w:eastAsia="Verdana" w:hAnsi="Verdana" w:cs="Verdana"/>
          <w:sz w:val="16"/>
          <w:szCs w:val="16"/>
        </w:rPr>
        <w:t>frotachado</w:t>
      </w:r>
      <w:proofErr w:type="spellEnd"/>
      <w:r w:rsidRPr="003D3047">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3D3047">
        <w:rPr>
          <w:rFonts w:ascii="Verdana" w:eastAsia="Verdana" w:hAnsi="Verdana" w:cs="Verdana"/>
          <w:sz w:val="16"/>
          <w:szCs w:val="16"/>
        </w:rPr>
        <w:t>frotachado</w:t>
      </w:r>
      <w:proofErr w:type="spellEnd"/>
      <w:r w:rsidRPr="003D3047">
        <w:rPr>
          <w:rFonts w:ascii="Verdana" w:eastAsia="Verdana" w:hAnsi="Verdana" w:cs="Verdana"/>
          <w:sz w:val="16"/>
          <w:szCs w:val="16"/>
        </w:rPr>
        <w:t>).</w:t>
      </w:r>
    </w:p>
    <w:p w14:paraId="04FC39BF"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5B401785"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D33FEE"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7748558A"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0"/>
    <w:p w14:paraId="2D06854C"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6E347951"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6E1F07E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377FA700"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811B4E5" w14:textId="77777777" w:rsidTr="0096745C">
        <w:tc>
          <w:tcPr>
            <w:tcW w:w="584" w:type="dxa"/>
            <w:shd w:val="clear" w:color="auto" w:fill="215868"/>
          </w:tcPr>
          <w:p w14:paraId="373682B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1428166"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2F6AFFBF"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36E2061F"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3A55E63C" w14:textId="77777777" w:rsidTr="0096745C">
        <w:trPr>
          <w:trHeight w:val="370"/>
        </w:trPr>
        <w:tc>
          <w:tcPr>
            <w:tcW w:w="584" w:type="dxa"/>
            <w:shd w:val="clear" w:color="auto" w:fill="B8CCE4"/>
          </w:tcPr>
          <w:p w14:paraId="7A5582A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15</w:t>
            </w:r>
          </w:p>
        </w:tc>
        <w:tc>
          <w:tcPr>
            <w:tcW w:w="2385" w:type="dxa"/>
            <w:shd w:val="clear" w:color="auto" w:fill="B8CCE4"/>
            <w:vAlign w:val="center"/>
          </w:tcPr>
          <w:p w14:paraId="3D82ACE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color w:val="000000"/>
                <w:sz w:val="16"/>
                <w:szCs w:val="16"/>
                <w:lang w:val="es-BO" w:eastAsia="es-ES"/>
              </w:rPr>
              <w:t>VAC-OF-ALE-1</w:t>
            </w:r>
          </w:p>
        </w:tc>
        <w:tc>
          <w:tcPr>
            <w:tcW w:w="1145" w:type="dxa"/>
            <w:shd w:val="clear" w:color="auto" w:fill="B8CCE4"/>
            <w:vAlign w:val="center"/>
          </w:tcPr>
          <w:p w14:paraId="5930824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vAlign w:val="center"/>
          </w:tcPr>
          <w:p w14:paraId="3502752C"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ALERO DE YESO C/ ESTRUCTURA MADERAMEN</w:t>
            </w:r>
          </w:p>
        </w:tc>
      </w:tr>
    </w:tbl>
    <w:p w14:paraId="0C6E700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3CD7DEA"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7D642FA7"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7851BF9"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188ECE2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986F4C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09692487"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21AB054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8F6D53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05E0640" w14:textId="77777777" w:rsidR="003D3047" w:rsidRPr="003D3047" w:rsidRDefault="003D3047" w:rsidP="003D3047">
      <w:pPr>
        <w:jc w:val="both"/>
        <w:rPr>
          <w:rFonts w:ascii="Verdana" w:hAnsi="Verdana" w:cs="Calibri"/>
          <w:sz w:val="16"/>
          <w:szCs w:val="16"/>
          <w:lang w:eastAsia="es-ES"/>
        </w:rPr>
      </w:pPr>
    </w:p>
    <w:p w14:paraId="6222C7B3"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6B540101"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0B7818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AF186D6"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4ECEBBA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C02A01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3BC517D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33103B4"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5A67CD62"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B3EFCE5"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A78C44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Evitar espesores considerables de revoques, que pueden convertirse en puntos potenciales de agrietamiento.</w:t>
      </w:r>
    </w:p>
    <w:p w14:paraId="260F48B0"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336460CE" w14:textId="77777777" w:rsidR="003D3047" w:rsidRPr="003D3047" w:rsidRDefault="003D3047" w:rsidP="003D3047">
      <w:pPr>
        <w:widowControl w:val="0"/>
        <w:tabs>
          <w:tab w:val="left" w:pos="8711"/>
        </w:tabs>
        <w:autoSpaceDE w:val="0"/>
        <w:autoSpaceDN w:val="0"/>
        <w:spacing w:after="120"/>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2CE282A6"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8BADC8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03AB89D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66D4435D" w14:textId="77777777" w:rsidR="003D3047" w:rsidRPr="003D3047" w:rsidRDefault="003D3047" w:rsidP="003D3047">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5D3D8D0" w14:textId="77777777" w:rsidTr="0096745C">
        <w:tc>
          <w:tcPr>
            <w:tcW w:w="584" w:type="dxa"/>
            <w:shd w:val="clear" w:color="auto" w:fill="215868"/>
          </w:tcPr>
          <w:p w14:paraId="7829387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06782AB"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7E0CD3BA"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D237F3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6046C7CB" w14:textId="77777777" w:rsidTr="0096745C">
        <w:tc>
          <w:tcPr>
            <w:tcW w:w="584" w:type="dxa"/>
            <w:shd w:val="clear" w:color="auto" w:fill="B8CCE4"/>
          </w:tcPr>
          <w:p w14:paraId="0B31851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16</w:t>
            </w:r>
          </w:p>
        </w:tc>
        <w:tc>
          <w:tcPr>
            <w:tcW w:w="2385" w:type="dxa"/>
            <w:shd w:val="clear" w:color="auto" w:fill="B8CCE4"/>
          </w:tcPr>
          <w:p w14:paraId="05CCBCC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VAC-OF-PIN-3</w:t>
            </w:r>
          </w:p>
        </w:tc>
        <w:tc>
          <w:tcPr>
            <w:tcW w:w="1145" w:type="dxa"/>
            <w:shd w:val="clear" w:color="auto" w:fill="B8CCE4"/>
          </w:tcPr>
          <w:p w14:paraId="1A72A87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3BB66B7F"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PINTURA INTERIOR LATEX</w:t>
            </w:r>
          </w:p>
        </w:tc>
      </w:tr>
    </w:tbl>
    <w:p w14:paraId="166B9CBA" w14:textId="77777777" w:rsidR="003D3047" w:rsidRPr="003D3047" w:rsidRDefault="003D3047" w:rsidP="003D3047">
      <w:pPr>
        <w:tabs>
          <w:tab w:val="left" w:pos="560"/>
        </w:tabs>
        <w:ind w:right="386"/>
        <w:jc w:val="both"/>
        <w:rPr>
          <w:rFonts w:ascii="Verdana" w:eastAsia="Verdana" w:hAnsi="Verdana" w:cs="Verdana"/>
          <w:b/>
          <w:sz w:val="16"/>
          <w:szCs w:val="16"/>
        </w:rPr>
      </w:pPr>
    </w:p>
    <w:p w14:paraId="39684737" w14:textId="77777777" w:rsidR="003D3047" w:rsidRPr="003D3047" w:rsidRDefault="003D3047" w:rsidP="003D3047">
      <w:pPr>
        <w:tabs>
          <w:tab w:val="left" w:pos="560"/>
        </w:tabs>
        <w:ind w:right="386"/>
        <w:jc w:val="both"/>
        <w:rPr>
          <w:rFonts w:ascii="Verdana" w:eastAsia="Verdana" w:hAnsi="Verdana" w:cs="Verdana"/>
          <w:b/>
          <w:sz w:val="16"/>
          <w:szCs w:val="16"/>
        </w:rPr>
      </w:pPr>
    </w:p>
    <w:p w14:paraId="7080D2EF" w14:textId="77777777" w:rsidR="003D3047" w:rsidRPr="003D3047" w:rsidRDefault="003D3047" w:rsidP="003D3047">
      <w:pPr>
        <w:tabs>
          <w:tab w:val="left" w:pos="560"/>
        </w:tabs>
        <w:ind w:right="386"/>
        <w:jc w:val="both"/>
        <w:rPr>
          <w:rFonts w:ascii="Verdana" w:hAnsi="Verdana" w:cs="Verdana"/>
          <w:b/>
          <w:sz w:val="16"/>
          <w:szCs w:val="16"/>
        </w:rPr>
      </w:pPr>
      <w:r w:rsidRPr="003D3047">
        <w:rPr>
          <w:rFonts w:ascii="Verdana" w:hAnsi="Verdana" w:cs="Verdana"/>
          <w:b/>
          <w:sz w:val="16"/>
          <w:szCs w:val="16"/>
        </w:rPr>
        <w:t>DESCRIPCIÓN. -</w:t>
      </w:r>
    </w:p>
    <w:p w14:paraId="1928FF61"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54D9FD16"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49CF0E75"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276A73B3"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b/>
          <w:color w:val="000000"/>
          <w:sz w:val="16"/>
          <w:szCs w:val="16"/>
        </w:rPr>
      </w:pPr>
      <w:r w:rsidRPr="003D3047">
        <w:rPr>
          <w:rFonts w:ascii="Verdana" w:eastAsia="Verdana" w:hAnsi="Verdana" w:cs="Verdana"/>
          <w:b/>
          <w:color w:val="000000"/>
          <w:sz w:val="16"/>
          <w:szCs w:val="16"/>
        </w:rPr>
        <w:t>MATERIALES, HERRAMIENTAS Y EQUIPO. -</w:t>
      </w:r>
    </w:p>
    <w:p w14:paraId="39E561A9"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2FE05CBF" w14:textId="77777777" w:rsidR="003D3047" w:rsidRPr="003D3047" w:rsidRDefault="003D3047" w:rsidP="003D3047">
      <w:pPr>
        <w:widowControl w:val="0"/>
        <w:tabs>
          <w:tab w:val="left" w:pos="8711"/>
        </w:tabs>
        <w:autoSpaceDE w:val="0"/>
        <w:autoSpaceDN w:val="0"/>
        <w:ind w:right="386"/>
        <w:jc w:val="both"/>
        <w:rPr>
          <w:rFonts w:ascii="Verdana" w:eastAsia="Verdana" w:hAnsi="Verdana" w:cs="Verdana"/>
          <w:sz w:val="16"/>
          <w:szCs w:val="16"/>
        </w:rPr>
      </w:pPr>
      <w:r w:rsidRPr="003D3047">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D52E8BF" w14:textId="77777777" w:rsidR="003D3047" w:rsidRPr="003D3047" w:rsidRDefault="003D3047" w:rsidP="003D3047">
      <w:pPr>
        <w:widowControl w:val="0"/>
        <w:tabs>
          <w:tab w:val="left" w:pos="8711"/>
        </w:tabs>
        <w:autoSpaceDE w:val="0"/>
        <w:autoSpaceDN w:val="0"/>
        <w:ind w:right="386"/>
        <w:jc w:val="both"/>
        <w:rPr>
          <w:rFonts w:ascii="Verdana" w:eastAsia="Verdana" w:hAnsi="Verdana" w:cs="Verdana"/>
          <w:sz w:val="16"/>
          <w:szCs w:val="16"/>
        </w:rPr>
      </w:pPr>
      <w:r w:rsidRPr="003D3047">
        <w:rPr>
          <w:rFonts w:ascii="Verdana" w:eastAsia="Verdana" w:hAnsi="Verdana" w:cs="Tahoma"/>
          <w:sz w:val="16"/>
          <w:szCs w:val="16"/>
        </w:rPr>
        <w:t>Se deberá cumplir con las características detalladas en la tabla de descripción de insumos</w:t>
      </w:r>
    </w:p>
    <w:p w14:paraId="00B7CDAB"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b/>
          <w:color w:val="000000"/>
          <w:sz w:val="16"/>
          <w:szCs w:val="16"/>
        </w:rPr>
      </w:pPr>
    </w:p>
    <w:p w14:paraId="2659CA47"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b/>
          <w:color w:val="000000"/>
          <w:sz w:val="16"/>
          <w:szCs w:val="16"/>
        </w:rPr>
      </w:pPr>
      <w:r w:rsidRPr="003D3047">
        <w:rPr>
          <w:rFonts w:ascii="Verdana" w:eastAsia="Verdana" w:hAnsi="Verdana" w:cs="Verdana"/>
          <w:b/>
          <w:color w:val="000000"/>
          <w:sz w:val="16"/>
          <w:szCs w:val="16"/>
        </w:rPr>
        <w:lastRenderedPageBreak/>
        <w:t>FORMA DE EJECUCIÓN. –</w:t>
      </w:r>
    </w:p>
    <w:p w14:paraId="5DB1BF43"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07035EE6"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275C486A"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A52E074"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Asimismo, la Entidad Ejecutora aplicará la pintura en los rangos de tiempo, con el equipo y forma que indica el proveedor del material.</w:t>
      </w:r>
    </w:p>
    <w:p w14:paraId="787982BA"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68990970"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520BEEDE"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2ED7AB0B" w14:textId="77777777" w:rsidR="003D3047" w:rsidRPr="003D3047" w:rsidRDefault="003D3047" w:rsidP="003D3047">
      <w:pPr>
        <w:widowControl w:val="0"/>
        <w:tabs>
          <w:tab w:val="left" w:pos="8711"/>
        </w:tabs>
        <w:autoSpaceDE w:val="0"/>
        <w:autoSpaceDN w:val="0"/>
        <w:ind w:right="386"/>
        <w:jc w:val="both"/>
        <w:rPr>
          <w:rFonts w:ascii="Verdana" w:eastAsia="Verdana" w:hAnsi="Verdana" w:cs="Verdana"/>
          <w:b/>
          <w:sz w:val="16"/>
          <w:szCs w:val="16"/>
        </w:rPr>
      </w:pPr>
      <w:r w:rsidRPr="003D3047">
        <w:rPr>
          <w:rFonts w:ascii="Verdana" w:eastAsia="Verdana" w:hAnsi="Verdana" w:cs="Verdana"/>
          <w:b/>
          <w:sz w:val="16"/>
          <w:szCs w:val="16"/>
        </w:rPr>
        <w:t>Criterios de Aceptación y Rechazo</w:t>
      </w:r>
    </w:p>
    <w:p w14:paraId="22C98A28" w14:textId="77777777" w:rsidR="003D3047" w:rsidRPr="003D3047" w:rsidRDefault="003D3047" w:rsidP="003D3047">
      <w:pPr>
        <w:widowControl w:val="0"/>
        <w:tabs>
          <w:tab w:val="left" w:pos="8711"/>
        </w:tabs>
        <w:autoSpaceDE w:val="0"/>
        <w:autoSpaceDN w:val="0"/>
        <w:ind w:right="386"/>
        <w:jc w:val="both"/>
        <w:rPr>
          <w:rFonts w:ascii="Verdana" w:eastAsia="Verdana" w:hAnsi="Verdana" w:cs="Verdana"/>
          <w:color w:val="000000"/>
          <w:sz w:val="16"/>
          <w:szCs w:val="16"/>
        </w:rPr>
      </w:pPr>
    </w:p>
    <w:p w14:paraId="28C5ED1C"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4C261713"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3D3047">
        <w:rPr>
          <w:rFonts w:ascii="Verdana" w:eastAsia="Verdana" w:hAnsi="Verdana" w:cs="Verdana"/>
          <w:color w:val="000000"/>
          <w:sz w:val="16"/>
          <w:szCs w:val="16"/>
        </w:rPr>
        <w:t>caleo</w:t>
      </w:r>
      <w:proofErr w:type="spellEnd"/>
      <w:r w:rsidRPr="003D3047">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6C500DD0"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562EE391" w14:textId="77777777" w:rsidR="003D3047" w:rsidRPr="003D3047" w:rsidRDefault="003D3047" w:rsidP="003D3047">
      <w:pPr>
        <w:widowControl w:val="0"/>
        <w:tabs>
          <w:tab w:val="left" w:pos="2025"/>
        </w:tabs>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583A5753" w14:textId="77777777" w:rsidTr="0096745C">
        <w:tc>
          <w:tcPr>
            <w:tcW w:w="584" w:type="dxa"/>
            <w:shd w:val="clear" w:color="auto" w:fill="215868"/>
          </w:tcPr>
          <w:p w14:paraId="5FDD070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D63206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1EDE3A1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E66C90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5A0B679A" w14:textId="77777777" w:rsidTr="0096745C">
        <w:tc>
          <w:tcPr>
            <w:tcW w:w="584" w:type="dxa"/>
            <w:shd w:val="clear" w:color="auto" w:fill="B8CCE4"/>
          </w:tcPr>
          <w:p w14:paraId="5134DFD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17</w:t>
            </w:r>
          </w:p>
        </w:tc>
        <w:tc>
          <w:tcPr>
            <w:tcW w:w="2385" w:type="dxa"/>
            <w:shd w:val="clear" w:color="auto" w:fill="B8CCE4"/>
          </w:tcPr>
          <w:p w14:paraId="747B5ED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VAC-OF-PIN-1</w:t>
            </w:r>
          </w:p>
        </w:tc>
        <w:tc>
          <w:tcPr>
            <w:tcW w:w="1145" w:type="dxa"/>
            <w:shd w:val="clear" w:color="auto" w:fill="B8CCE4"/>
          </w:tcPr>
          <w:p w14:paraId="3BF353D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00E4869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PINTURA EXTERIOR LATEX</w:t>
            </w:r>
          </w:p>
        </w:tc>
      </w:tr>
    </w:tbl>
    <w:p w14:paraId="0292739D"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sz w:val="16"/>
          <w:szCs w:val="16"/>
        </w:rPr>
      </w:pPr>
    </w:p>
    <w:p w14:paraId="476A05DB"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r w:rsidRPr="003D3047">
        <w:rPr>
          <w:rFonts w:ascii="Verdana" w:eastAsia="Verdana" w:hAnsi="Verdana" w:cs="Tahoma"/>
          <w:b/>
          <w:sz w:val="16"/>
          <w:szCs w:val="16"/>
        </w:rPr>
        <w:t>DESCRIPCIÓN. -</w:t>
      </w:r>
    </w:p>
    <w:p w14:paraId="496F88C3"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sz w:val="16"/>
          <w:szCs w:val="16"/>
        </w:rPr>
      </w:pPr>
    </w:p>
    <w:p w14:paraId="56DE8864"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Este ítem se refiere a la aplicación de pintura exterior látex</w:t>
      </w:r>
      <w:r w:rsidRPr="003D3047">
        <w:rPr>
          <w:rFonts w:ascii="Verdana" w:eastAsia="Verdana" w:hAnsi="Verdana" w:cs="Tahoma"/>
          <w:b/>
          <w:bCs/>
          <w:color w:val="000000"/>
          <w:sz w:val="16"/>
          <w:szCs w:val="16"/>
        </w:rPr>
        <w:t>,</w:t>
      </w:r>
      <w:r w:rsidRPr="003D3047">
        <w:rPr>
          <w:rFonts w:ascii="Verdana" w:eastAsia="Verdana" w:hAnsi="Verdana" w:cs="Tahoma"/>
          <w:color w:val="000000"/>
          <w:sz w:val="16"/>
          <w:szCs w:val="16"/>
        </w:rPr>
        <w:t xml:space="preserve"> lavable en muros exteriores y otros que se indiquen en los planos constructivos y/o instrucciones del Inspector de proyecto.</w:t>
      </w:r>
    </w:p>
    <w:p w14:paraId="32233F38"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0D3D077C"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7954E61A" w14:textId="77777777" w:rsidR="003D3047" w:rsidRPr="003D3047" w:rsidRDefault="003D3047" w:rsidP="003D3047">
      <w:pPr>
        <w:widowControl w:val="0"/>
        <w:tabs>
          <w:tab w:val="left" w:pos="8711"/>
        </w:tabs>
        <w:autoSpaceDE w:val="0"/>
        <w:autoSpaceDN w:val="0"/>
        <w:ind w:right="386"/>
        <w:jc w:val="both"/>
        <w:rPr>
          <w:rFonts w:ascii="Verdana" w:eastAsia="Verdana" w:hAnsi="Verdana" w:cs="Tahoma"/>
          <w:sz w:val="16"/>
          <w:szCs w:val="16"/>
        </w:rPr>
      </w:pPr>
    </w:p>
    <w:p w14:paraId="490C6D47" w14:textId="77777777" w:rsidR="003D3047" w:rsidRPr="003D3047" w:rsidRDefault="003D3047" w:rsidP="003D3047">
      <w:pPr>
        <w:widowControl w:val="0"/>
        <w:tabs>
          <w:tab w:val="left" w:pos="8711"/>
        </w:tabs>
        <w:autoSpaceDE w:val="0"/>
        <w:autoSpaceDN w:val="0"/>
        <w:ind w:right="386"/>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CC9241E" w14:textId="77777777" w:rsidR="003D3047" w:rsidRPr="003D3047" w:rsidRDefault="003D3047" w:rsidP="003D3047">
      <w:pPr>
        <w:widowControl w:val="0"/>
        <w:tabs>
          <w:tab w:val="left" w:pos="8711"/>
        </w:tabs>
        <w:autoSpaceDE w:val="0"/>
        <w:autoSpaceDN w:val="0"/>
        <w:ind w:right="386"/>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B7B7F3F"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p>
    <w:p w14:paraId="5BCD6089"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70FD6100"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p>
    <w:p w14:paraId="437F3928"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02C08CA0"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2FDF887A"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D838C90"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2AB42B6F"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Asimismo, la Entidad Ejecutora aplicará la pintura en los rangos de tiempo, con el equipo y forma que indica el proveedor del material.</w:t>
      </w:r>
    </w:p>
    <w:p w14:paraId="5CF300DD"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7174F952"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2F8DB33B"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Verdana"/>
          <w:color w:val="000000"/>
          <w:sz w:val="16"/>
          <w:szCs w:val="16"/>
        </w:rPr>
        <w:t xml:space="preserve">Previo a la aplicación de la pintura, el Inspector de proyecto deberá aprobar la superficie que recibirá este tratamiento </w:t>
      </w:r>
      <w:r w:rsidRPr="003D3047">
        <w:rPr>
          <w:rFonts w:ascii="Verdana" w:eastAsia="Verdana" w:hAnsi="Verdana" w:cs="Tahoma"/>
          <w:color w:val="000000"/>
          <w:sz w:val="16"/>
          <w:szCs w:val="16"/>
        </w:rPr>
        <w:t>a la vez debe verificar que la superficie esté libre de grumos, humedad, moho, polvo o manchas, grasas, etc.</w:t>
      </w:r>
    </w:p>
    <w:p w14:paraId="6A219C66"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sz w:val="16"/>
          <w:szCs w:val="16"/>
        </w:rPr>
      </w:pPr>
    </w:p>
    <w:p w14:paraId="2679D736" w14:textId="77777777" w:rsidR="003D3047" w:rsidRPr="003D3047" w:rsidRDefault="003D3047" w:rsidP="003D3047">
      <w:pPr>
        <w:widowControl w:val="0"/>
        <w:tabs>
          <w:tab w:val="left" w:pos="8711"/>
        </w:tabs>
        <w:autoSpaceDE w:val="0"/>
        <w:autoSpaceDN w:val="0"/>
        <w:spacing w:after="120"/>
        <w:ind w:right="386"/>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2B420A82"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1F99F98A"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7106F494"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Se deberá verificar que la pintura tenga una apariencia uniforme y no presente los siguientes defectos: </w:t>
      </w:r>
      <w:r w:rsidRPr="003D3047">
        <w:rPr>
          <w:rFonts w:ascii="Verdana" w:eastAsia="Verdana" w:hAnsi="Verdana" w:cs="Tahoma"/>
          <w:color w:val="000000"/>
          <w:sz w:val="16"/>
          <w:szCs w:val="16"/>
        </w:rPr>
        <w:lastRenderedPageBreak/>
        <w:t xml:space="preserve">diferencias de textura, grumos, ampollas, grietas y hendiduras superficiales, eflorescencias, </w:t>
      </w:r>
      <w:proofErr w:type="spellStart"/>
      <w:r w:rsidRPr="003D3047">
        <w:rPr>
          <w:rFonts w:ascii="Verdana" w:eastAsia="Verdana" w:hAnsi="Verdana" w:cs="Tahoma"/>
          <w:color w:val="000000"/>
          <w:sz w:val="16"/>
          <w:szCs w:val="16"/>
        </w:rPr>
        <w:t>caleo</w:t>
      </w:r>
      <w:proofErr w:type="spellEnd"/>
      <w:r w:rsidRPr="003D3047">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32E1BC9D"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sz w:val="16"/>
          <w:szCs w:val="16"/>
        </w:rPr>
      </w:pPr>
    </w:p>
    <w:p w14:paraId="190DADC7" w14:textId="77777777" w:rsidR="003D3047" w:rsidRPr="003D3047" w:rsidRDefault="003D3047" w:rsidP="003D3047">
      <w:pPr>
        <w:widowControl w:val="0"/>
        <w:tabs>
          <w:tab w:val="left" w:pos="2025"/>
        </w:tabs>
        <w:autoSpaceDE w:val="0"/>
        <w:autoSpaceDN w:val="0"/>
        <w:rPr>
          <w:rFonts w:ascii="Verdana" w:eastAsia="Verdana" w:hAnsi="Verdana" w:cs="Verdana"/>
          <w:b/>
          <w:sz w:val="16"/>
          <w:szCs w:val="16"/>
        </w:rPr>
      </w:pPr>
    </w:p>
    <w:tbl>
      <w:tblPr>
        <w:tblW w:w="9209" w:type="dxa"/>
        <w:tblLook w:val="04A0" w:firstRow="1" w:lastRow="0" w:firstColumn="1" w:lastColumn="0" w:noHBand="0" w:noVBand="1"/>
      </w:tblPr>
      <w:tblGrid>
        <w:gridCol w:w="584"/>
        <w:gridCol w:w="2385"/>
        <w:gridCol w:w="1145"/>
        <w:gridCol w:w="5095"/>
      </w:tblGrid>
      <w:tr w:rsidR="003D3047" w:rsidRPr="003D3047" w14:paraId="5F04A341" w14:textId="77777777" w:rsidTr="0096745C">
        <w:tc>
          <w:tcPr>
            <w:tcW w:w="584" w:type="dxa"/>
            <w:shd w:val="clear" w:color="auto" w:fill="244061"/>
          </w:tcPr>
          <w:p w14:paraId="3CD05D7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244061"/>
          </w:tcPr>
          <w:p w14:paraId="209F9F70"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244061"/>
          </w:tcPr>
          <w:p w14:paraId="26B45E6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095" w:type="dxa"/>
            <w:shd w:val="clear" w:color="auto" w:fill="244061"/>
          </w:tcPr>
          <w:p w14:paraId="7096AA0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47048D78" w14:textId="77777777" w:rsidTr="0096745C">
        <w:tc>
          <w:tcPr>
            <w:tcW w:w="584" w:type="dxa"/>
            <w:shd w:val="clear" w:color="auto" w:fill="B6DDE8"/>
          </w:tcPr>
          <w:p w14:paraId="4FF7EC2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18</w:t>
            </w:r>
          </w:p>
        </w:tc>
        <w:tc>
          <w:tcPr>
            <w:tcW w:w="2385" w:type="dxa"/>
            <w:shd w:val="clear" w:color="auto" w:fill="B6DDE8"/>
            <w:vAlign w:val="center"/>
          </w:tcPr>
          <w:p w14:paraId="752A569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VAC-OF-PUE-9</w:t>
            </w:r>
          </w:p>
        </w:tc>
        <w:tc>
          <w:tcPr>
            <w:tcW w:w="1145" w:type="dxa"/>
            <w:shd w:val="clear" w:color="auto" w:fill="B6DDE8"/>
            <w:vAlign w:val="center"/>
          </w:tcPr>
          <w:p w14:paraId="744916A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PZA</w:t>
            </w:r>
          </w:p>
        </w:tc>
        <w:tc>
          <w:tcPr>
            <w:tcW w:w="5095" w:type="dxa"/>
            <w:shd w:val="clear" w:color="auto" w:fill="B6DDE8"/>
          </w:tcPr>
          <w:p w14:paraId="32F6F43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DE PUERTA TABLERO DE MADERA SEMIDURA C/BARNIZ (1,00X2,10) (INC/MARCO Y QUINCALLERÍA)</w:t>
            </w:r>
          </w:p>
        </w:tc>
      </w:tr>
    </w:tbl>
    <w:p w14:paraId="14B40F1C"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rPr>
      </w:pPr>
    </w:p>
    <w:p w14:paraId="5AB468D5"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rPr>
      </w:pPr>
      <w:r w:rsidRPr="003D3047">
        <w:rPr>
          <w:rFonts w:ascii="Verdana" w:eastAsia="Verdana" w:hAnsi="Verdana" w:cs="Tahoma"/>
          <w:b/>
          <w:color w:val="000000"/>
          <w:sz w:val="16"/>
          <w:szCs w:val="16"/>
        </w:rPr>
        <w:t>DESCRIPCIÓN. -</w:t>
      </w:r>
    </w:p>
    <w:p w14:paraId="56268E0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20240D9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color w:val="000000"/>
          <w:sz w:val="16"/>
          <w:szCs w:val="16"/>
        </w:rPr>
        <w:t>El ítem comprende la provisión y colocado de</w:t>
      </w:r>
      <w:r w:rsidRPr="003D3047">
        <w:rPr>
          <w:rFonts w:ascii="Verdana" w:eastAsia="Verdana" w:hAnsi="Verdana" w:cs="Tahoma"/>
          <w:b/>
          <w:bCs/>
          <w:color w:val="000000"/>
          <w:sz w:val="16"/>
          <w:szCs w:val="16"/>
        </w:rPr>
        <w:t xml:space="preserve"> </w:t>
      </w:r>
      <w:r w:rsidRPr="003D3047">
        <w:rPr>
          <w:rFonts w:ascii="Verdana" w:eastAsia="Verdana" w:hAnsi="Verdana" w:cs="Tahoma"/>
          <w:color w:val="000000"/>
          <w:sz w:val="16"/>
          <w:szCs w:val="16"/>
        </w:rPr>
        <w:t>puerta tablero</w:t>
      </w:r>
      <w:r w:rsidRPr="003D3047">
        <w:rPr>
          <w:rFonts w:ascii="Verdana" w:eastAsia="Verdana" w:hAnsi="Verdana" w:cs="Tahoma"/>
          <w:b/>
          <w:bCs/>
          <w:color w:val="000000"/>
          <w:sz w:val="16"/>
          <w:szCs w:val="16"/>
        </w:rPr>
        <w:t xml:space="preserve">, </w:t>
      </w:r>
      <w:r w:rsidRPr="003D3047">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3D3047">
        <w:rPr>
          <w:rFonts w:ascii="Verdana" w:eastAsia="Verdana" w:hAnsi="Verdana" w:cs="Tahoma"/>
          <w:sz w:val="16"/>
          <w:szCs w:val="16"/>
        </w:rPr>
        <w:t>los planos constructivos e instrucciones del Inspector de obra.</w:t>
      </w:r>
    </w:p>
    <w:p w14:paraId="222A52A4" w14:textId="77777777" w:rsidR="003D3047" w:rsidRPr="003D3047" w:rsidRDefault="003D3047" w:rsidP="003D3047">
      <w:pPr>
        <w:widowControl w:val="0"/>
        <w:tabs>
          <w:tab w:val="left" w:pos="8711"/>
        </w:tabs>
        <w:autoSpaceDE w:val="0"/>
        <w:autoSpaceDN w:val="0"/>
        <w:jc w:val="both"/>
        <w:rPr>
          <w:rFonts w:ascii="Verdana" w:eastAsia="Verdana" w:hAnsi="Verdana" w:cs="Tahoma"/>
          <w:color w:val="000000"/>
          <w:sz w:val="16"/>
          <w:szCs w:val="16"/>
        </w:rPr>
      </w:pPr>
    </w:p>
    <w:p w14:paraId="4CB12FED"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rPr>
      </w:pPr>
      <w:r w:rsidRPr="003D3047">
        <w:rPr>
          <w:rFonts w:ascii="Verdana" w:eastAsia="Verdana" w:hAnsi="Verdana" w:cs="Tahoma"/>
          <w:b/>
          <w:color w:val="000000"/>
          <w:sz w:val="16"/>
          <w:szCs w:val="16"/>
        </w:rPr>
        <w:t>MATERIALES, HERRAMIENTAS Y EQUIPO. -</w:t>
      </w:r>
    </w:p>
    <w:p w14:paraId="4488627A"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3F36B1D2" w14:textId="77777777" w:rsidR="003D3047" w:rsidRPr="003D3047" w:rsidRDefault="003D3047" w:rsidP="003D3047">
      <w:pPr>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50946A" w14:textId="77777777" w:rsidR="003D3047" w:rsidRPr="003D3047" w:rsidRDefault="003D3047" w:rsidP="003D3047">
      <w:pPr>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1E5A7928" w14:textId="77777777" w:rsidR="003D3047" w:rsidRPr="003D3047" w:rsidRDefault="003D3047" w:rsidP="003D3047">
      <w:pPr>
        <w:spacing w:after="120"/>
        <w:jc w:val="both"/>
        <w:rPr>
          <w:rFonts w:ascii="Verdana" w:eastAsia="Verdana" w:hAnsi="Verdana" w:cs="Tahoma"/>
          <w:b/>
          <w:color w:val="000000"/>
          <w:sz w:val="16"/>
          <w:szCs w:val="16"/>
        </w:rPr>
      </w:pPr>
    </w:p>
    <w:p w14:paraId="0FE6B46C"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rPr>
      </w:pPr>
      <w:r w:rsidRPr="003D3047">
        <w:rPr>
          <w:rFonts w:ascii="Verdana" w:eastAsia="Verdana" w:hAnsi="Verdana" w:cs="Tahoma"/>
          <w:b/>
          <w:color w:val="000000"/>
          <w:sz w:val="16"/>
          <w:szCs w:val="16"/>
        </w:rPr>
        <w:t>FORMA DE EJECUCIÓN. –</w:t>
      </w:r>
    </w:p>
    <w:p w14:paraId="20A4524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5AF431DF"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la puerta deberá cumplir con las siguientes directrices referidas a la ejecución:</w:t>
      </w:r>
    </w:p>
    <w:p w14:paraId="652A22EF"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1C8B0C62"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66D21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0C975318"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245B67CF"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AA2A7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82D09C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52DBECC1"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hoja de puerta tablero tendrá las dimensiones conforme a lo detallado en </w:t>
      </w:r>
      <w:r w:rsidRPr="003D3047">
        <w:rPr>
          <w:rFonts w:ascii="Verdana" w:eastAsia="Verdana" w:hAnsi="Verdana" w:cs="Tahoma"/>
          <w:sz w:val="16"/>
          <w:szCs w:val="16"/>
        </w:rPr>
        <w:t>los planos de construcción y/o instrucciones del Inspector de proyecto.</w:t>
      </w:r>
    </w:p>
    <w:p w14:paraId="5A16986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E29884"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2301D0A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AE6233"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El colocado de las puertas serán realizadas por un carpintero especialista.</w:t>
      </w:r>
    </w:p>
    <w:p w14:paraId="17F9F59A"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6B4FDBD3"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71B12768"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3441C76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sz w:val="16"/>
          <w:szCs w:val="16"/>
        </w:rPr>
        <w:t xml:space="preserve">Asimismo, deberá verificar la humedad de la madera para lo cual la Entidad Ejecutora deberá poner a disposición </w:t>
      </w:r>
      <w:r w:rsidRPr="003D3047">
        <w:rPr>
          <w:rFonts w:ascii="Verdana" w:eastAsia="Verdana" w:hAnsi="Verdana" w:cs="Tahoma"/>
          <w:sz w:val="16"/>
          <w:szCs w:val="16"/>
        </w:rPr>
        <w:lastRenderedPageBreak/>
        <w:t>constante en obra de un medidor de humedad de la madera a fin de verificar que la madera no supere los máximos permitidos en esta especificación o la normativa correspondiente.</w:t>
      </w:r>
    </w:p>
    <w:p w14:paraId="5A8C8A2C"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756710B" w14:textId="77777777" w:rsidTr="0096745C">
        <w:tc>
          <w:tcPr>
            <w:tcW w:w="584" w:type="dxa"/>
            <w:shd w:val="clear" w:color="auto" w:fill="215868"/>
          </w:tcPr>
          <w:p w14:paraId="5C9D913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3D83BDA"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397CEA5F"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0837FFA1"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1FA5A9D9" w14:textId="77777777" w:rsidTr="0096745C">
        <w:tc>
          <w:tcPr>
            <w:tcW w:w="584" w:type="dxa"/>
            <w:shd w:val="clear" w:color="auto" w:fill="B8CCE4"/>
          </w:tcPr>
          <w:p w14:paraId="7A3B9D9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19</w:t>
            </w:r>
          </w:p>
        </w:tc>
        <w:tc>
          <w:tcPr>
            <w:tcW w:w="2385" w:type="dxa"/>
            <w:shd w:val="clear" w:color="auto" w:fill="B8CCE4"/>
          </w:tcPr>
          <w:p w14:paraId="5C1AA27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VAC-OF-PUE-5</w:t>
            </w:r>
          </w:p>
        </w:tc>
        <w:tc>
          <w:tcPr>
            <w:tcW w:w="1145" w:type="dxa"/>
            <w:shd w:val="clear" w:color="auto" w:fill="B8CCE4"/>
          </w:tcPr>
          <w:p w14:paraId="04D6C68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PZA</w:t>
            </w:r>
          </w:p>
        </w:tc>
        <w:tc>
          <w:tcPr>
            <w:tcW w:w="5520" w:type="dxa"/>
            <w:shd w:val="clear" w:color="auto" w:fill="B8CCE4"/>
          </w:tcPr>
          <w:p w14:paraId="3E8C18F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DE PUERTA TABLERO DE MADERA SEMIDURA C/BARNIZ (0,90X2,10) (INC/MARCO Y QUINCALLERÍA)</w:t>
            </w:r>
          </w:p>
        </w:tc>
      </w:tr>
    </w:tbl>
    <w:p w14:paraId="3171AA92"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b/>
          <w:color w:val="000000"/>
          <w:sz w:val="16"/>
          <w:szCs w:val="16"/>
        </w:rPr>
      </w:pPr>
    </w:p>
    <w:p w14:paraId="70A97A7A"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b/>
          <w:color w:val="000000"/>
          <w:sz w:val="16"/>
          <w:szCs w:val="16"/>
        </w:rPr>
      </w:pPr>
      <w:r w:rsidRPr="003D3047">
        <w:rPr>
          <w:rFonts w:ascii="Verdana" w:eastAsia="Verdana" w:hAnsi="Verdana" w:cs="Tahoma"/>
          <w:b/>
          <w:color w:val="000000"/>
          <w:sz w:val="16"/>
          <w:szCs w:val="16"/>
        </w:rPr>
        <w:t>DESCRIPCIÓN. -</w:t>
      </w:r>
    </w:p>
    <w:p w14:paraId="30CC998D"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342B7A2F" w14:textId="77777777" w:rsidR="003D3047" w:rsidRPr="003D3047" w:rsidRDefault="003D3047" w:rsidP="003D3047">
      <w:pPr>
        <w:widowControl w:val="0"/>
        <w:tabs>
          <w:tab w:val="left" w:pos="8711"/>
        </w:tabs>
        <w:autoSpaceDE w:val="0"/>
        <w:autoSpaceDN w:val="0"/>
        <w:ind w:right="-21"/>
        <w:jc w:val="both"/>
        <w:rPr>
          <w:rFonts w:ascii="Verdana" w:eastAsia="Verdana" w:hAnsi="Verdana" w:cs="Tahoma"/>
          <w:sz w:val="16"/>
          <w:szCs w:val="16"/>
        </w:rPr>
      </w:pPr>
      <w:r w:rsidRPr="003D3047">
        <w:rPr>
          <w:rFonts w:ascii="Verdana" w:eastAsia="Verdana" w:hAnsi="Verdana" w:cs="Tahoma"/>
          <w:color w:val="000000"/>
          <w:sz w:val="16"/>
          <w:szCs w:val="16"/>
        </w:rPr>
        <w:t>El ítem comprende la provisión y colocado de</w:t>
      </w:r>
      <w:r w:rsidRPr="003D3047">
        <w:rPr>
          <w:rFonts w:ascii="Verdana" w:eastAsia="Verdana" w:hAnsi="Verdana" w:cs="Tahoma"/>
          <w:b/>
          <w:bCs/>
          <w:color w:val="000000"/>
          <w:sz w:val="16"/>
          <w:szCs w:val="16"/>
        </w:rPr>
        <w:t xml:space="preserve"> </w:t>
      </w:r>
      <w:r w:rsidRPr="003D3047">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3D3047">
        <w:rPr>
          <w:rFonts w:ascii="Verdana" w:eastAsia="Verdana" w:hAnsi="Verdana" w:cs="Tahoma"/>
          <w:sz w:val="16"/>
          <w:szCs w:val="16"/>
        </w:rPr>
        <w:t xml:space="preserve">los </w:t>
      </w:r>
      <w:r w:rsidRPr="003D3047">
        <w:rPr>
          <w:rFonts w:ascii="Verdana" w:eastAsia="Verdana" w:hAnsi="Verdana" w:cs="Tahoma"/>
          <w:bCs/>
          <w:color w:val="000000"/>
          <w:sz w:val="16"/>
          <w:szCs w:val="16"/>
        </w:rPr>
        <w:t>planos constructivos e instrucciones del Inspector de proyecto.</w:t>
      </w:r>
      <w:r w:rsidRPr="003D3047">
        <w:rPr>
          <w:rFonts w:ascii="Verdana" w:eastAsia="Verdana" w:hAnsi="Verdana" w:cs="Tahoma"/>
          <w:sz w:val="16"/>
          <w:szCs w:val="16"/>
        </w:rPr>
        <w:t xml:space="preserve"> </w:t>
      </w:r>
    </w:p>
    <w:p w14:paraId="02FB2D40"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7903B15C"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b/>
          <w:color w:val="000000"/>
          <w:sz w:val="16"/>
          <w:szCs w:val="16"/>
        </w:rPr>
      </w:pPr>
      <w:r w:rsidRPr="003D3047">
        <w:rPr>
          <w:rFonts w:ascii="Verdana" w:eastAsia="Verdana" w:hAnsi="Verdana" w:cs="Tahoma"/>
          <w:b/>
          <w:color w:val="000000"/>
          <w:sz w:val="16"/>
          <w:szCs w:val="16"/>
        </w:rPr>
        <w:t>MATERIALES, HERRAMIENTAS Y EQUIPO. -</w:t>
      </w:r>
    </w:p>
    <w:p w14:paraId="1DB810B6" w14:textId="77777777" w:rsidR="003D3047" w:rsidRPr="003D3047" w:rsidRDefault="003D3047" w:rsidP="003D3047">
      <w:pPr>
        <w:widowControl w:val="0"/>
        <w:tabs>
          <w:tab w:val="left" w:pos="8711"/>
        </w:tabs>
        <w:autoSpaceDE w:val="0"/>
        <w:autoSpaceDN w:val="0"/>
        <w:ind w:right="-21"/>
        <w:jc w:val="both"/>
        <w:rPr>
          <w:rFonts w:ascii="Verdana" w:eastAsia="Verdana" w:hAnsi="Verdana" w:cs="Tahoma"/>
          <w:sz w:val="16"/>
          <w:szCs w:val="16"/>
        </w:rPr>
      </w:pPr>
      <w:r w:rsidRPr="003D3047">
        <w:rPr>
          <w:rFonts w:ascii="Verdana" w:hAnsi="Verdana"/>
          <w:color w:val="333333"/>
          <w:sz w:val="16"/>
          <w:szCs w:val="16"/>
          <w:lang w:eastAsia="es-ES"/>
        </w:rPr>
        <w:br/>
      </w:r>
      <w:bookmarkStart w:id="161" w:name="_Hlk95056544"/>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65CB18" w14:textId="77777777" w:rsidR="003D3047" w:rsidRPr="003D3047" w:rsidRDefault="003D3047" w:rsidP="003D3047">
      <w:pPr>
        <w:widowControl w:val="0"/>
        <w:autoSpaceDE w:val="0"/>
        <w:autoSpaceDN w:val="0"/>
        <w:adjustRightInd w:val="0"/>
        <w:ind w:right="-21"/>
        <w:jc w:val="both"/>
        <w:rPr>
          <w:rFonts w:ascii="Verdana" w:hAnsi="Verdana" w:cs="Verdana"/>
          <w:sz w:val="16"/>
          <w:szCs w:val="16"/>
        </w:rPr>
      </w:pPr>
      <w:r w:rsidRPr="003D3047">
        <w:rPr>
          <w:rFonts w:ascii="Verdana" w:hAnsi="Verdana" w:cs="Verdana"/>
          <w:sz w:val="16"/>
          <w:szCs w:val="16"/>
        </w:rPr>
        <w:t xml:space="preserve">La madera será de primera calidad, semidura, sin ojos ni astilla dura, bien estacionada, seca y de las dimensiones señaladas en los planos, de acuerdo al </w:t>
      </w:r>
      <w:r w:rsidRPr="003D3047">
        <w:rPr>
          <w:rFonts w:ascii="Verdana" w:hAnsi="Verdana" w:cs="Verdana"/>
          <w:i/>
          <w:sz w:val="16"/>
          <w:szCs w:val="16"/>
        </w:rPr>
        <w:t>Manual de Diseño para Maderas del Grupo Andino</w:t>
      </w:r>
      <w:r w:rsidRPr="003D3047">
        <w:rPr>
          <w:rFonts w:ascii="Verdana" w:hAnsi="Verdana" w:cs="Verdana"/>
          <w:sz w:val="16"/>
          <w:szCs w:val="16"/>
        </w:rPr>
        <w:t>.</w:t>
      </w:r>
    </w:p>
    <w:p w14:paraId="112D1B4F" w14:textId="77777777" w:rsidR="003D3047" w:rsidRPr="003D3047" w:rsidRDefault="003D3047" w:rsidP="003D3047">
      <w:pPr>
        <w:widowControl w:val="0"/>
        <w:autoSpaceDE w:val="0"/>
        <w:autoSpaceDN w:val="0"/>
        <w:adjustRightInd w:val="0"/>
        <w:ind w:right="-21"/>
        <w:jc w:val="both"/>
        <w:rPr>
          <w:rFonts w:ascii="Verdana" w:hAnsi="Verdana" w:cs="Verdana"/>
          <w:sz w:val="16"/>
          <w:szCs w:val="16"/>
        </w:rPr>
      </w:pPr>
      <w:r w:rsidRPr="003D3047">
        <w:rPr>
          <w:rFonts w:ascii="Verdana" w:eastAsia="Verdana" w:hAnsi="Verdana" w:cs="Tahoma"/>
          <w:sz w:val="16"/>
          <w:szCs w:val="16"/>
        </w:rPr>
        <w:t>Se deberá cumplir con las características detalladas en la tabla de descripción de insumos</w:t>
      </w:r>
    </w:p>
    <w:p w14:paraId="0A7D5309" w14:textId="77777777" w:rsidR="003D3047" w:rsidRPr="003D3047" w:rsidRDefault="003D3047" w:rsidP="003D3047">
      <w:pPr>
        <w:widowControl w:val="0"/>
        <w:autoSpaceDE w:val="0"/>
        <w:autoSpaceDN w:val="0"/>
        <w:adjustRightInd w:val="0"/>
        <w:ind w:right="-21"/>
        <w:jc w:val="both"/>
        <w:rPr>
          <w:rFonts w:ascii="Verdana" w:hAnsi="Verdana" w:cs="Verdana"/>
          <w:sz w:val="16"/>
          <w:szCs w:val="16"/>
        </w:rPr>
      </w:pPr>
    </w:p>
    <w:p w14:paraId="04E72FA1" w14:textId="77777777" w:rsidR="003D3047" w:rsidRPr="003D3047" w:rsidRDefault="003D3047" w:rsidP="003D3047">
      <w:pPr>
        <w:widowControl w:val="0"/>
        <w:tabs>
          <w:tab w:val="left" w:pos="8711"/>
        </w:tabs>
        <w:autoSpaceDE w:val="0"/>
        <w:autoSpaceDN w:val="0"/>
        <w:ind w:right="-21"/>
        <w:jc w:val="both"/>
        <w:rPr>
          <w:rFonts w:ascii="Verdana" w:eastAsia="Verdana" w:hAnsi="Verdana" w:cs="Tahoma"/>
          <w:sz w:val="16"/>
          <w:szCs w:val="16"/>
        </w:rPr>
      </w:pPr>
      <w:r w:rsidRPr="003D3047">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41ADF2C"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bookmarkEnd w:id="161"/>
    <w:p w14:paraId="05F070DB"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b/>
          <w:color w:val="000000"/>
          <w:sz w:val="16"/>
          <w:szCs w:val="16"/>
        </w:rPr>
      </w:pPr>
      <w:r w:rsidRPr="003D3047">
        <w:rPr>
          <w:rFonts w:ascii="Verdana" w:eastAsia="Verdana" w:hAnsi="Verdana" w:cs="Tahoma"/>
          <w:b/>
          <w:color w:val="000000"/>
          <w:sz w:val="16"/>
          <w:szCs w:val="16"/>
        </w:rPr>
        <w:t>FORMA DE EJECUCIÓN. -</w:t>
      </w:r>
    </w:p>
    <w:p w14:paraId="74263B2D"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79B92155" w14:textId="77777777" w:rsidR="003D3047" w:rsidRPr="003D3047" w:rsidRDefault="003D3047" w:rsidP="003D3047">
      <w:pPr>
        <w:widowControl w:val="0"/>
        <w:autoSpaceDE w:val="0"/>
        <w:autoSpaceDN w:val="0"/>
        <w:ind w:right="-21"/>
        <w:jc w:val="both"/>
        <w:rPr>
          <w:rFonts w:ascii="Verdana" w:eastAsia="Verdana" w:hAnsi="Verdana" w:cs="Tahoma"/>
          <w:sz w:val="16"/>
          <w:szCs w:val="16"/>
        </w:rPr>
      </w:pPr>
      <w:bookmarkStart w:id="162" w:name="_Hlk95056654"/>
      <w:r w:rsidRPr="003D3047">
        <w:rPr>
          <w:rFonts w:ascii="Verdana" w:eastAsia="Verdana" w:hAnsi="Verdana" w:cs="Tahoma"/>
          <w:sz w:val="16"/>
          <w:szCs w:val="16"/>
        </w:rPr>
        <w:t>En general, la puerta deberá cumplir con las siguientes directrices referidas a la ejecución:</w:t>
      </w:r>
    </w:p>
    <w:p w14:paraId="4E40C0F9"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2537FD7B"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7004162C"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D3828E"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8446312"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32996914"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260FF4E"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1E2F216A"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11219D54"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519D4D5F"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AAE15A6"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23813681"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hoja de puerta tablero tendrá las dimensiones conforme a lo detallado en </w:t>
      </w:r>
      <w:r w:rsidRPr="003D3047">
        <w:rPr>
          <w:rFonts w:ascii="Verdana" w:eastAsia="Verdana" w:hAnsi="Verdana" w:cs="Tahoma"/>
          <w:sz w:val="16"/>
          <w:szCs w:val="16"/>
        </w:rPr>
        <w:t>los planos de construcción y/o instrucciones del Inspector de proyecto.</w:t>
      </w:r>
    </w:p>
    <w:p w14:paraId="2F14CB5B"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4BCA2964"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5A2B82C"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6E803777"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w:t>
      </w:r>
      <w:r w:rsidRPr="003D3047">
        <w:rPr>
          <w:rFonts w:ascii="Verdana" w:eastAsia="Verdana" w:hAnsi="Verdana" w:cs="Tahoma"/>
          <w:color w:val="000000"/>
          <w:sz w:val="16"/>
          <w:szCs w:val="16"/>
        </w:rPr>
        <w:lastRenderedPageBreak/>
        <w:t>girar y moverse suavemente y sin tropiezos.</w:t>
      </w:r>
    </w:p>
    <w:p w14:paraId="47DCB502"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El colocado de las puertas serán realizadas por un carpintero especialista.</w:t>
      </w:r>
    </w:p>
    <w:p w14:paraId="7918F367"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4D3EA2EA" w14:textId="77777777" w:rsidR="003D3047" w:rsidRPr="003D3047" w:rsidRDefault="003D3047" w:rsidP="003D3047">
      <w:pPr>
        <w:widowControl w:val="0"/>
        <w:tabs>
          <w:tab w:val="left" w:pos="8711"/>
        </w:tabs>
        <w:autoSpaceDE w:val="0"/>
        <w:autoSpaceDN w:val="0"/>
        <w:spacing w:after="120"/>
        <w:ind w:right="-21"/>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76FCC571"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5A2F8978"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B99F87"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tbl>
      <w:tblPr>
        <w:tblW w:w="9039" w:type="dxa"/>
        <w:tblLook w:val="04A0" w:firstRow="1" w:lastRow="0" w:firstColumn="1" w:lastColumn="0" w:noHBand="0" w:noVBand="1"/>
      </w:tblPr>
      <w:tblGrid>
        <w:gridCol w:w="584"/>
        <w:gridCol w:w="2385"/>
        <w:gridCol w:w="1145"/>
        <w:gridCol w:w="4925"/>
      </w:tblGrid>
      <w:tr w:rsidR="003D3047" w:rsidRPr="003D3047" w14:paraId="3ACDD7CF" w14:textId="77777777" w:rsidTr="0096745C">
        <w:tc>
          <w:tcPr>
            <w:tcW w:w="584" w:type="dxa"/>
            <w:shd w:val="clear" w:color="auto" w:fill="002060"/>
          </w:tcPr>
          <w:bookmarkEnd w:id="162"/>
          <w:p w14:paraId="2829DD3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002060"/>
          </w:tcPr>
          <w:p w14:paraId="6917E1BD"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002060"/>
          </w:tcPr>
          <w:p w14:paraId="543C054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4925" w:type="dxa"/>
            <w:shd w:val="clear" w:color="auto" w:fill="002060"/>
          </w:tcPr>
          <w:p w14:paraId="1DA4153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47A06F61" w14:textId="77777777" w:rsidTr="0096745C">
        <w:tc>
          <w:tcPr>
            <w:tcW w:w="584" w:type="dxa"/>
            <w:shd w:val="clear" w:color="auto" w:fill="DAEEF3"/>
          </w:tcPr>
          <w:p w14:paraId="05DD065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20</w:t>
            </w:r>
          </w:p>
        </w:tc>
        <w:tc>
          <w:tcPr>
            <w:tcW w:w="2385" w:type="dxa"/>
            <w:shd w:val="clear" w:color="auto" w:fill="DAEEF3"/>
          </w:tcPr>
          <w:p w14:paraId="0B488E1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VAC-OF-VEN-2</w:t>
            </w:r>
          </w:p>
        </w:tc>
        <w:tc>
          <w:tcPr>
            <w:tcW w:w="1145" w:type="dxa"/>
            <w:shd w:val="clear" w:color="auto" w:fill="DAEEF3"/>
          </w:tcPr>
          <w:p w14:paraId="798016C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4925" w:type="dxa"/>
            <w:shd w:val="clear" w:color="auto" w:fill="DAEEF3"/>
          </w:tcPr>
          <w:p w14:paraId="41F74F0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VENTANA DE ALUMINIO LÍNEA 20 C/VIDRIO 4MM Y ACCESORIOS</w:t>
            </w:r>
          </w:p>
        </w:tc>
      </w:tr>
    </w:tbl>
    <w:p w14:paraId="70DDA4EB"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020CAC8F"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3B448DB1"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FFC8B6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267DDA6C"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5312472" w14:textId="77777777" w:rsidR="003D3047" w:rsidRPr="003D3047" w:rsidRDefault="003D3047" w:rsidP="003D3047">
      <w:pPr>
        <w:widowControl w:val="0"/>
        <w:tabs>
          <w:tab w:val="left" w:pos="8711"/>
        </w:tabs>
        <w:autoSpaceDE w:val="0"/>
        <w:autoSpaceDN w:val="0"/>
        <w:rPr>
          <w:rFonts w:ascii="Verdana" w:eastAsia="Verdana" w:hAnsi="Verdana" w:cs="Tahoma"/>
          <w:b/>
          <w:sz w:val="16"/>
          <w:szCs w:val="18"/>
        </w:rPr>
      </w:pPr>
      <w:r w:rsidRPr="003D3047">
        <w:rPr>
          <w:rFonts w:ascii="Verdana" w:eastAsia="Verdana" w:hAnsi="Verdana" w:cs="Tahoma"/>
          <w:b/>
          <w:sz w:val="16"/>
          <w:szCs w:val="18"/>
        </w:rPr>
        <w:t>MATERIALES, HERRAMIENTAS Y EQUIPO. -</w:t>
      </w:r>
    </w:p>
    <w:p w14:paraId="095000A2"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D350A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EC9DB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E6C1CC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498ABDA"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10058E7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036E430"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Antes de realizar la fabricación de la ventana, La Entidad Ejecutora deberá verificar cuidadosamente las dimensiones reales en obra. </w:t>
      </w:r>
    </w:p>
    <w:p w14:paraId="14DCDC6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8013D60"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629C8EC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B1E285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3EFF1083"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A29492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CE95082"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DC2938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CA23EBD"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74DC84F"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E0A248A"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628918E"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D64E31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26959A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EA1232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emplearán burletes de goma para sujetar los vidrios y accesorios adecuados al tipo de carpintería aluminio.</w:t>
      </w:r>
    </w:p>
    <w:p w14:paraId="16CE4DBC"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388F27A"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37CAE93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E62CED4" w14:textId="77777777" w:rsidR="003D3047" w:rsidRPr="003D3047" w:rsidRDefault="003D3047" w:rsidP="003D3047">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D61D038" w14:textId="77777777" w:rsidTr="0096745C">
        <w:tc>
          <w:tcPr>
            <w:tcW w:w="584" w:type="dxa"/>
            <w:shd w:val="clear" w:color="auto" w:fill="1F3864"/>
          </w:tcPr>
          <w:p w14:paraId="2FA59D04" w14:textId="77777777" w:rsidR="003D3047" w:rsidRPr="003D3047" w:rsidRDefault="003D3047" w:rsidP="003D3047">
            <w:pPr>
              <w:jc w:val="center"/>
              <w:rPr>
                <w:rFonts w:ascii="Verdana" w:eastAsia="Arial" w:hAnsi="Verdana" w:cs="Arial"/>
                <w:b/>
                <w:sz w:val="16"/>
                <w:szCs w:val="16"/>
                <w:lang w:eastAsia="es-ES"/>
              </w:rPr>
            </w:pPr>
            <w:proofErr w:type="spellStart"/>
            <w:r w:rsidRPr="003D3047">
              <w:rPr>
                <w:rFonts w:ascii="Verdana" w:eastAsia="Arial" w:hAnsi="Verdana" w:cs="Arial"/>
                <w:b/>
                <w:sz w:val="16"/>
                <w:szCs w:val="16"/>
                <w:lang w:eastAsia="es-ES"/>
              </w:rPr>
              <w:lastRenderedPageBreak/>
              <w:t>N°</w:t>
            </w:r>
            <w:proofErr w:type="spellEnd"/>
          </w:p>
        </w:tc>
        <w:tc>
          <w:tcPr>
            <w:tcW w:w="2385" w:type="dxa"/>
            <w:shd w:val="clear" w:color="auto" w:fill="1F3864"/>
          </w:tcPr>
          <w:p w14:paraId="7F8581FC" w14:textId="77777777" w:rsidR="003D3047" w:rsidRPr="003D3047" w:rsidRDefault="003D3047" w:rsidP="003D3047">
            <w:pPr>
              <w:spacing w:line="360" w:lineRule="auto"/>
              <w:jc w:val="center"/>
              <w:rPr>
                <w:rFonts w:ascii="Verdana" w:eastAsia="Arial" w:hAnsi="Verdana" w:cs="Arial"/>
                <w:b/>
                <w:sz w:val="16"/>
                <w:szCs w:val="16"/>
                <w:lang w:eastAsia="es-ES"/>
              </w:rPr>
            </w:pPr>
            <w:r w:rsidRPr="003D3047">
              <w:rPr>
                <w:rFonts w:ascii="Verdana" w:eastAsia="Arial" w:hAnsi="Verdana" w:cs="Arial"/>
                <w:b/>
                <w:sz w:val="16"/>
                <w:szCs w:val="16"/>
                <w:lang w:eastAsia="es-ES"/>
              </w:rPr>
              <w:t>CODIGO</w:t>
            </w:r>
          </w:p>
        </w:tc>
        <w:tc>
          <w:tcPr>
            <w:tcW w:w="1145" w:type="dxa"/>
            <w:shd w:val="clear" w:color="auto" w:fill="1F3864"/>
          </w:tcPr>
          <w:p w14:paraId="3FD89117"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UNIDAD</w:t>
            </w:r>
          </w:p>
        </w:tc>
        <w:tc>
          <w:tcPr>
            <w:tcW w:w="5520" w:type="dxa"/>
            <w:shd w:val="clear" w:color="auto" w:fill="1F3864"/>
          </w:tcPr>
          <w:p w14:paraId="7242F299"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ITEM</w:t>
            </w:r>
          </w:p>
        </w:tc>
      </w:tr>
      <w:tr w:rsidR="003D3047" w:rsidRPr="003D3047" w14:paraId="287F52EE" w14:textId="77777777" w:rsidTr="0096745C">
        <w:tc>
          <w:tcPr>
            <w:tcW w:w="584" w:type="dxa"/>
            <w:shd w:val="clear" w:color="auto" w:fill="BDD6EE"/>
          </w:tcPr>
          <w:p w14:paraId="7C7DB8E6"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21</w:t>
            </w:r>
          </w:p>
        </w:tc>
        <w:tc>
          <w:tcPr>
            <w:tcW w:w="2385" w:type="dxa"/>
            <w:shd w:val="clear" w:color="auto" w:fill="BDD6EE"/>
          </w:tcPr>
          <w:p w14:paraId="7E2B5779"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VAC - OF - VEN - 6</w:t>
            </w:r>
          </w:p>
        </w:tc>
        <w:tc>
          <w:tcPr>
            <w:tcW w:w="1145" w:type="dxa"/>
            <w:shd w:val="clear" w:color="auto" w:fill="BDD6EE"/>
          </w:tcPr>
          <w:p w14:paraId="5FC7A9FA"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M2</w:t>
            </w:r>
          </w:p>
        </w:tc>
        <w:tc>
          <w:tcPr>
            <w:tcW w:w="5520" w:type="dxa"/>
            <w:shd w:val="clear" w:color="auto" w:fill="BDD6EE"/>
          </w:tcPr>
          <w:p w14:paraId="09D0C0C1" w14:textId="77777777" w:rsidR="003D3047" w:rsidRPr="003D3047" w:rsidRDefault="003D3047" w:rsidP="003D3047">
            <w:pPr>
              <w:spacing w:line="360" w:lineRule="auto"/>
              <w:jc w:val="center"/>
              <w:rPr>
                <w:rFonts w:ascii="Verdana" w:eastAsia="Arial" w:hAnsi="Verdana" w:cs="Arial"/>
                <w:b/>
                <w:sz w:val="16"/>
                <w:szCs w:val="16"/>
                <w:lang w:eastAsia="es-ES"/>
              </w:rPr>
            </w:pPr>
            <w:r w:rsidRPr="003D3047">
              <w:rPr>
                <w:rFonts w:ascii="Verdana" w:eastAsia="Arial" w:hAnsi="Verdana" w:cs="Arial"/>
                <w:b/>
                <w:sz w:val="16"/>
                <w:szCs w:val="16"/>
                <w:lang w:eastAsia="es-ES"/>
              </w:rPr>
              <w:t>PROVISIÓN Y COLOCADO VENTANA PROYECTANTE DE ALUMINIO</w:t>
            </w:r>
          </w:p>
        </w:tc>
      </w:tr>
    </w:tbl>
    <w:p w14:paraId="379D2B62"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23962DEA"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536C1F48"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5F8EC9D"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699A2C9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AAE33F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680C55A8"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C3F0073"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5800FD43"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Tahoma"/>
          <w:sz w:val="16"/>
          <w:szCs w:val="16"/>
        </w:rPr>
        <w:t>Se deberá cumplir con las características detalladas en la tabla de descripción de insumos</w:t>
      </w:r>
    </w:p>
    <w:p w14:paraId="3900EA1A"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321BD7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706E45C9"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1781BD7"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Antes de realizar la instalación de la ventana, La Entidad Ejecutora deberá verificar cuidadosamente las dimensiones reales en obra. </w:t>
      </w:r>
    </w:p>
    <w:p w14:paraId="07D0EFA2"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585DC3C"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B5EE77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2E21824"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6C51676"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1FB9099"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Las ventanas serán construidas de acuerdo a planos de detalles y estarán provistas de todos los accesorios de apertura y cierre. </w:t>
      </w:r>
    </w:p>
    <w:p w14:paraId="1AE70E5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2D1E8B8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DC9FE7"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5EF282D"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2E51639"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9925450"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DB93F1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66B6B191"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Se emplearán burletes de goma para sujetar los vidrios y accesorios adecuados al tipo de carpintería aluminio.</w:t>
      </w:r>
    </w:p>
    <w:p w14:paraId="09C701D0"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29D3EE3"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55825864"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485CA93"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464" w:type="dxa"/>
        <w:tblLook w:val="04A0" w:firstRow="1" w:lastRow="0" w:firstColumn="1" w:lastColumn="0" w:noHBand="0" w:noVBand="1"/>
      </w:tblPr>
      <w:tblGrid>
        <w:gridCol w:w="584"/>
        <w:gridCol w:w="2385"/>
        <w:gridCol w:w="1145"/>
        <w:gridCol w:w="5350"/>
      </w:tblGrid>
      <w:tr w:rsidR="003D3047" w:rsidRPr="003D3047" w14:paraId="49B0DB4E" w14:textId="77777777" w:rsidTr="0096745C">
        <w:tc>
          <w:tcPr>
            <w:tcW w:w="584" w:type="dxa"/>
            <w:shd w:val="clear" w:color="auto" w:fill="244061"/>
          </w:tcPr>
          <w:p w14:paraId="1BB91F8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244061"/>
          </w:tcPr>
          <w:p w14:paraId="27FA50E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244061"/>
          </w:tcPr>
          <w:p w14:paraId="48FDD0B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350" w:type="dxa"/>
            <w:shd w:val="clear" w:color="auto" w:fill="244061"/>
          </w:tcPr>
          <w:p w14:paraId="4C3C8B1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071EFB55" w14:textId="77777777" w:rsidTr="0096745C">
        <w:tc>
          <w:tcPr>
            <w:tcW w:w="584" w:type="dxa"/>
            <w:shd w:val="clear" w:color="auto" w:fill="B8CCE4"/>
          </w:tcPr>
          <w:p w14:paraId="20DA130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22</w:t>
            </w:r>
          </w:p>
        </w:tc>
        <w:tc>
          <w:tcPr>
            <w:tcW w:w="2385" w:type="dxa"/>
            <w:shd w:val="clear" w:color="auto" w:fill="B8CCE4"/>
          </w:tcPr>
          <w:p w14:paraId="6918EF9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 - OF - VEN - 1</w:t>
            </w:r>
          </w:p>
        </w:tc>
        <w:tc>
          <w:tcPr>
            <w:tcW w:w="1145" w:type="dxa"/>
            <w:shd w:val="clear" w:color="auto" w:fill="B8CCE4"/>
          </w:tcPr>
          <w:p w14:paraId="7CAD9F2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350" w:type="dxa"/>
            <w:shd w:val="clear" w:color="auto" w:fill="B8CCE4"/>
          </w:tcPr>
          <w:p w14:paraId="2BC030DB"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VENTANA DE ALUMINIO CON CELOSÍA</w:t>
            </w:r>
          </w:p>
        </w:tc>
      </w:tr>
    </w:tbl>
    <w:p w14:paraId="4A9CA114" w14:textId="77777777" w:rsidR="003D3047" w:rsidRPr="003D3047" w:rsidRDefault="003D3047" w:rsidP="003D3047">
      <w:pPr>
        <w:widowControl w:val="0"/>
        <w:autoSpaceDE w:val="0"/>
        <w:autoSpaceDN w:val="0"/>
        <w:spacing w:before="99"/>
        <w:outlineLvl w:val="0"/>
        <w:rPr>
          <w:rFonts w:ascii="Verdana" w:eastAsia="Verdana" w:hAnsi="Verdana" w:cs="Verdana"/>
          <w:b/>
          <w:bCs/>
          <w:sz w:val="16"/>
          <w:szCs w:val="16"/>
        </w:rPr>
      </w:pPr>
      <w:r w:rsidRPr="003D3047">
        <w:rPr>
          <w:rFonts w:ascii="Verdana" w:eastAsia="Verdana" w:hAnsi="Verdana" w:cs="Verdana"/>
          <w:b/>
          <w:bCs/>
          <w:sz w:val="16"/>
          <w:szCs w:val="16"/>
        </w:rPr>
        <w:t>DESCRIPCIÓN.</w:t>
      </w:r>
      <w:r w:rsidRPr="003D3047">
        <w:rPr>
          <w:rFonts w:ascii="Verdana" w:eastAsia="Verdana" w:hAnsi="Verdana" w:cs="Verdana"/>
          <w:b/>
          <w:bCs/>
          <w:spacing w:val="-5"/>
          <w:sz w:val="16"/>
          <w:szCs w:val="16"/>
        </w:rPr>
        <w:t xml:space="preserve"> </w:t>
      </w:r>
      <w:r w:rsidRPr="003D3047">
        <w:rPr>
          <w:rFonts w:ascii="Verdana" w:eastAsia="Verdana" w:hAnsi="Verdana" w:cs="Verdana"/>
          <w:b/>
          <w:bCs/>
          <w:sz w:val="16"/>
          <w:szCs w:val="16"/>
        </w:rPr>
        <w:t>-</w:t>
      </w:r>
    </w:p>
    <w:p w14:paraId="75DC54C1" w14:textId="77777777" w:rsidR="003D3047" w:rsidRPr="003D3047" w:rsidRDefault="003D3047" w:rsidP="003D3047">
      <w:pPr>
        <w:widowControl w:val="0"/>
        <w:autoSpaceDE w:val="0"/>
        <w:autoSpaceDN w:val="0"/>
        <w:ind w:left="118" w:right="600"/>
        <w:jc w:val="both"/>
        <w:rPr>
          <w:rFonts w:ascii="Verdana" w:eastAsia="Verdana" w:hAnsi="Verdana" w:cs="Verdana"/>
          <w:sz w:val="16"/>
          <w:szCs w:val="16"/>
        </w:rPr>
      </w:pPr>
    </w:p>
    <w:p w14:paraId="20AC5DCF" w14:textId="77777777" w:rsidR="003D3047" w:rsidRPr="003D3047" w:rsidRDefault="003D3047" w:rsidP="003D3047">
      <w:pPr>
        <w:widowControl w:val="0"/>
        <w:autoSpaceDE w:val="0"/>
        <w:autoSpaceDN w:val="0"/>
        <w:ind w:right="600"/>
        <w:jc w:val="both"/>
        <w:rPr>
          <w:rFonts w:ascii="Verdana" w:eastAsia="Verdana" w:hAnsi="Verdana" w:cs="Verdana"/>
          <w:sz w:val="16"/>
          <w:szCs w:val="16"/>
        </w:rPr>
      </w:pPr>
      <w:r w:rsidRPr="003D3047">
        <w:rPr>
          <w:rFonts w:ascii="Verdana" w:eastAsia="Verdana" w:hAnsi="Verdana" w:cs="Verdana"/>
          <w:sz w:val="16"/>
          <w:szCs w:val="16"/>
        </w:rPr>
        <w:t>Este ítem se refiere a la provisión y colocación de ventanas de aluminio con celosía, con vidrio catedral de</w:t>
      </w:r>
      <w:r w:rsidRPr="003D3047">
        <w:rPr>
          <w:rFonts w:ascii="Verdana" w:eastAsia="Verdana" w:hAnsi="Verdana" w:cs="Verdana"/>
          <w:spacing w:val="1"/>
          <w:sz w:val="16"/>
          <w:szCs w:val="16"/>
        </w:rPr>
        <w:t xml:space="preserve"> </w:t>
      </w:r>
      <w:r w:rsidRPr="003D3047">
        <w:rPr>
          <w:rFonts w:ascii="Verdana" w:eastAsia="Verdana" w:hAnsi="Verdana" w:cs="Verdana"/>
          <w:sz w:val="16"/>
          <w:szCs w:val="16"/>
        </w:rPr>
        <w:t>4mm más accesorios, en los ambientes que indique el plano de detalle y/o del Inspector de Proyecto.</w:t>
      </w:r>
    </w:p>
    <w:p w14:paraId="0F97A50B" w14:textId="77777777" w:rsidR="003D3047" w:rsidRPr="003D3047" w:rsidRDefault="003D3047" w:rsidP="003D3047">
      <w:pPr>
        <w:widowControl w:val="0"/>
        <w:autoSpaceDE w:val="0"/>
        <w:autoSpaceDN w:val="0"/>
        <w:spacing w:before="1"/>
        <w:rPr>
          <w:rFonts w:ascii="Verdana" w:eastAsia="Verdana" w:hAnsi="Verdana" w:cs="Verdana"/>
          <w:sz w:val="16"/>
          <w:szCs w:val="16"/>
        </w:rPr>
      </w:pPr>
    </w:p>
    <w:p w14:paraId="47A35E7A" w14:textId="77777777" w:rsidR="003D3047" w:rsidRPr="003D3047" w:rsidRDefault="003D3047" w:rsidP="003D3047">
      <w:pPr>
        <w:widowControl w:val="0"/>
        <w:tabs>
          <w:tab w:val="left" w:pos="8711"/>
        </w:tabs>
        <w:autoSpaceDE w:val="0"/>
        <w:autoSpaceDN w:val="0"/>
        <w:rPr>
          <w:rFonts w:ascii="Verdana" w:eastAsia="Verdana" w:hAnsi="Verdana" w:cs="Verdana"/>
          <w:b/>
          <w:sz w:val="16"/>
          <w:szCs w:val="18"/>
        </w:rPr>
      </w:pPr>
      <w:r w:rsidRPr="003D3047">
        <w:rPr>
          <w:rFonts w:ascii="Verdana" w:eastAsia="Verdana" w:hAnsi="Verdana" w:cs="Verdana"/>
          <w:b/>
          <w:sz w:val="16"/>
          <w:szCs w:val="18"/>
        </w:rPr>
        <w:t>MATERIALES, HERRAMIENTAS Y EQUIPO. -</w:t>
      </w:r>
    </w:p>
    <w:p w14:paraId="616C5319"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3BCCBB0" w14:textId="77777777" w:rsidR="003D3047" w:rsidRPr="003D3047" w:rsidRDefault="003D3047" w:rsidP="003D3047">
      <w:pPr>
        <w:widowControl w:val="0"/>
        <w:autoSpaceDE w:val="0"/>
        <w:autoSpaceDN w:val="0"/>
        <w:rPr>
          <w:rFonts w:ascii="Verdana" w:eastAsia="Verdana" w:hAnsi="Verdana" w:cs="Verdana"/>
          <w:sz w:val="16"/>
          <w:szCs w:val="16"/>
        </w:rPr>
      </w:pPr>
      <w:r w:rsidRPr="003D3047">
        <w:rPr>
          <w:rFonts w:ascii="Verdana" w:eastAsia="Verdana" w:hAnsi="Verdana" w:cs="Verdana"/>
          <w:sz w:val="16"/>
          <w:szCs w:val="16"/>
        </w:rPr>
        <w:lastRenderedPageBreak/>
        <w:t>La Entidad Ejecutora proporcionará todos los materiales necesarios para la ejecución de los trabajos, exceptuando los de aporte propio y los mismos deberán ser aprobados por el inspector.</w:t>
      </w:r>
    </w:p>
    <w:p w14:paraId="4CDEDE1A" w14:textId="77777777" w:rsidR="003D3047" w:rsidRPr="003D3047" w:rsidRDefault="003D3047" w:rsidP="003D3047">
      <w:pPr>
        <w:widowControl w:val="0"/>
        <w:autoSpaceDE w:val="0"/>
        <w:autoSpaceDN w:val="0"/>
        <w:rPr>
          <w:rFonts w:ascii="Verdana" w:eastAsia="Verdana" w:hAnsi="Verdana" w:cs="Verdana"/>
          <w:sz w:val="16"/>
          <w:szCs w:val="16"/>
        </w:rPr>
      </w:pPr>
      <w:r w:rsidRPr="003D3047">
        <w:rPr>
          <w:rFonts w:ascii="Verdana" w:eastAsia="Verdana" w:hAnsi="Verdana" w:cs="Tahoma"/>
          <w:sz w:val="16"/>
          <w:szCs w:val="16"/>
        </w:rPr>
        <w:t>Se deberá cumplir con las características detalladas en la tabla de descripción de insumos</w:t>
      </w:r>
    </w:p>
    <w:p w14:paraId="1CFB6A02" w14:textId="77777777" w:rsidR="003D3047" w:rsidRPr="003D3047" w:rsidRDefault="003D3047" w:rsidP="003D3047">
      <w:pPr>
        <w:widowControl w:val="0"/>
        <w:autoSpaceDE w:val="0"/>
        <w:autoSpaceDN w:val="0"/>
        <w:rPr>
          <w:rFonts w:ascii="Verdana" w:eastAsia="Verdana" w:hAnsi="Verdana" w:cs="Verdana"/>
          <w:sz w:val="16"/>
          <w:szCs w:val="16"/>
        </w:rPr>
      </w:pPr>
    </w:p>
    <w:p w14:paraId="741E8B0A" w14:textId="77777777" w:rsidR="003D3047" w:rsidRPr="003D3047" w:rsidRDefault="003D3047" w:rsidP="003D3047">
      <w:pPr>
        <w:widowControl w:val="0"/>
        <w:autoSpaceDE w:val="0"/>
        <w:autoSpaceDN w:val="0"/>
        <w:ind w:left="720" w:hanging="72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52C9074D" w14:textId="77777777" w:rsidR="003D3047" w:rsidRPr="003D3047" w:rsidRDefault="003D3047" w:rsidP="003D3047">
      <w:pPr>
        <w:widowControl w:val="0"/>
        <w:autoSpaceDE w:val="0"/>
        <w:autoSpaceDN w:val="0"/>
        <w:rPr>
          <w:rFonts w:ascii="Verdana" w:eastAsia="Verdana" w:hAnsi="Verdana" w:cs="Verdana"/>
          <w:sz w:val="16"/>
          <w:szCs w:val="16"/>
        </w:rPr>
      </w:pPr>
    </w:p>
    <w:p w14:paraId="0529FAC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Antes de realizar la instalación de la ventana, La Entidad Ejecutora deberá verificar cuidadosamente las dimensiones reales en obra. </w:t>
      </w:r>
    </w:p>
    <w:p w14:paraId="36875E8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242CCB2"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57B3861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D2C918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51D8B39A"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16EEB93"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Las ventanas serán construidas de acuerdo a planos de detalles y estarán provistas de todos los accesorios de apertura y cierre. </w:t>
      </w:r>
    </w:p>
    <w:p w14:paraId="1750049A"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3CD4323"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4958E17"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878C7AC"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C90D79D"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BACA2D7"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8EFCEDF"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22E026C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C3BFA75"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Se emplearán burletes de goma para sujetar los vidrios y accesorios adecuados al tipo de carpintería aluminio.</w:t>
      </w:r>
    </w:p>
    <w:p w14:paraId="7404186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C28B5E1"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20D654D4"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981058E"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45BF0FC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8D6E33D" w14:textId="77777777" w:rsidTr="0096745C">
        <w:tc>
          <w:tcPr>
            <w:tcW w:w="584" w:type="dxa"/>
            <w:shd w:val="clear" w:color="auto" w:fill="215868"/>
          </w:tcPr>
          <w:p w14:paraId="4DCDDE9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DE08298"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58FEEF36"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72BDD55"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1DB6CB28" w14:textId="77777777" w:rsidTr="0096745C">
        <w:tc>
          <w:tcPr>
            <w:tcW w:w="584" w:type="dxa"/>
            <w:shd w:val="clear" w:color="auto" w:fill="B8CCE4"/>
          </w:tcPr>
          <w:p w14:paraId="66D8816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23</w:t>
            </w:r>
          </w:p>
        </w:tc>
        <w:tc>
          <w:tcPr>
            <w:tcW w:w="2385" w:type="dxa"/>
            <w:shd w:val="clear" w:color="auto" w:fill="B8CCE4"/>
          </w:tcPr>
          <w:p w14:paraId="1AEA7D4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VAC-OF-CIE-4</w:t>
            </w:r>
          </w:p>
        </w:tc>
        <w:tc>
          <w:tcPr>
            <w:tcW w:w="1145" w:type="dxa"/>
            <w:shd w:val="clear" w:color="auto" w:fill="B8CCE4"/>
          </w:tcPr>
          <w:p w14:paraId="30D4F39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7491F02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CIELO FALSO DE PLAFÓN DE YESO PVC TIPO ARMSTRONG (0,60X0,60) Y ACCESORIOS</w:t>
            </w:r>
          </w:p>
        </w:tc>
      </w:tr>
    </w:tbl>
    <w:p w14:paraId="089C7FFF"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76E71188"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DESCRIPCIÓN. -</w:t>
      </w:r>
    </w:p>
    <w:p w14:paraId="19987B9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 todas las actividades y accesorios que se requieren para la provisión y colocado de </w:t>
      </w:r>
      <w:r w:rsidRPr="003D3047">
        <w:rPr>
          <w:rFonts w:ascii="Verdana" w:eastAsia="Verdana" w:hAnsi="Verdana" w:cs="Tahoma"/>
          <w:bCs/>
          <w:sz w:val="16"/>
          <w:szCs w:val="16"/>
        </w:rPr>
        <w:t>cielo falso de plafón tipo Armstrong</w:t>
      </w:r>
      <w:r w:rsidRPr="003D3047">
        <w:rPr>
          <w:rFonts w:ascii="Verdana" w:eastAsia="Verdana" w:hAnsi="Verdana" w:cs="Tahoma"/>
          <w:sz w:val="16"/>
          <w:szCs w:val="16"/>
        </w:rPr>
        <w:t>, de acuerdo a los planos constructivos y/o instrucciones del Inspector de proyecto.</w:t>
      </w:r>
    </w:p>
    <w:p w14:paraId="09C9A945"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186F8101"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08B4BB0A"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1878208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bookmarkStart w:id="163" w:name="_Hlk94473350"/>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385008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073512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bookmarkEnd w:id="163"/>
    <w:p w14:paraId="52FD31E3"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566FC0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bookmarkStart w:id="164" w:name="_Hlk94474165"/>
      <w:r w:rsidRPr="003D3047">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8449BE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B1D59B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0086E5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E7CFE4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4"/>
    <w:p w14:paraId="4C33D65D"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7BB38F43"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1A8AC96" w14:textId="77777777" w:rsidTr="0096745C">
        <w:tc>
          <w:tcPr>
            <w:tcW w:w="584" w:type="dxa"/>
            <w:shd w:val="clear" w:color="auto" w:fill="215868"/>
          </w:tcPr>
          <w:p w14:paraId="328C099B"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1595A5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1BEBD66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18D37F6"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08784217" w14:textId="77777777" w:rsidTr="0096745C">
        <w:trPr>
          <w:trHeight w:val="224"/>
        </w:trPr>
        <w:tc>
          <w:tcPr>
            <w:tcW w:w="584" w:type="dxa"/>
            <w:shd w:val="clear" w:color="auto" w:fill="B8CCE4"/>
          </w:tcPr>
          <w:p w14:paraId="1EF1D6A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24</w:t>
            </w:r>
          </w:p>
        </w:tc>
        <w:tc>
          <w:tcPr>
            <w:tcW w:w="2385" w:type="dxa"/>
            <w:shd w:val="clear" w:color="auto" w:fill="B8CCE4"/>
          </w:tcPr>
          <w:p w14:paraId="3EC393B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bCs/>
                <w:color w:val="000000"/>
                <w:sz w:val="16"/>
                <w:szCs w:val="16"/>
                <w:lang w:val="es-BO"/>
              </w:rPr>
              <w:t>VAC-OF-CAN-1</w:t>
            </w:r>
          </w:p>
        </w:tc>
        <w:tc>
          <w:tcPr>
            <w:tcW w:w="1145" w:type="dxa"/>
            <w:shd w:val="clear" w:color="auto" w:fill="B8CCE4"/>
          </w:tcPr>
          <w:p w14:paraId="70059F6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w:t>
            </w:r>
          </w:p>
        </w:tc>
        <w:tc>
          <w:tcPr>
            <w:tcW w:w="5520" w:type="dxa"/>
            <w:shd w:val="clear" w:color="auto" w:fill="B8CCE4"/>
            <w:vAlign w:val="center"/>
          </w:tcPr>
          <w:p w14:paraId="22C2064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it-IT"/>
              </w:rPr>
            </w:pPr>
            <w:r w:rsidRPr="003D3047">
              <w:rPr>
                <w:rFonts w:ascii="Verdana" w:eastAsiaTheme="minorHAnsi" w:hAnsi="Verdana" w:cs="Tahoma"/>
                <w:b/>
                <w:bCs/>
                <w:sz w:val="16"/>
                <w:szCs w:val="16"/>
                <w:lang w:val="it-IT"/>
              </w:rPr>
              <w:t>CANALETA DE CALAMINA GALVANIZADA Nro 28 CORTE 33 CON PINTURA ANTICORROSIVA</w:t>
            </w:r>
          </w:p>
        </w:tc>
      </w:tr>
    </w:tbl>
    <w:p w14:paraId="088C33D7"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lang w:val="it-IT"/>
        </w:rPr>
      </w:pPr>
    </w:p>
    <w:p w14:paraId="05AD7D86"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6BB53CEB"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22EEE8E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comprende canaleta de calamina galvanizada </w:t>
      </w:r>
      <w:proofErr w:type="spellStart"/>
      <w:r w:rsidRPr="003D3047">
        <w:rPr>
          <w:rFonts w:ascii="Verdana" w:eastAsia="Verdana" w:hAnsi="Verdana" w:cs="Tahoma"/>
          <w:sz w:val="16"/>
          <w:szCs w:val="16"/>
        </w:rPr>
        <w:t>Nro</w:t>
      </w:r>
      <w:proofErr w:type="spellEnd"/>
      <w:r w:rsidRPr="003D3047">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42699E3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8E68116"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6DF3072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F672F8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49804C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66FBDD8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76E1CF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65B28C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237E801"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65CC516B"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6A5C54C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deberá prever todas las herramientas, equipos y accesorios necesarios para la ejecución del ítem. </w:t>
      </w:r>
    </w:p>
    <w:p w14:paraId="732E41FE"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0A6A15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Las canaletas deberán ser elaboradas de planchas de zinc </w:t>
      </w:r>
      <w:proofErr w:type="spellStart"/>
      <w:r w:rsidRPr="003D3047">
        <w:rPr>
          <w:rFonts w:ascii="Verdana" w:eastAsia="Verdana" w:hAnsi="Verdana" w:cs="Tahoma"/>
          <w:sz w:val="16"/>
          <w:szCs w:val="16"/>
        </w:rPr>
        <w:t>Nro</w:t>
      </w:r>
      <w:proofErr w:type="spellEnd"/>
      <w:r w:rsidRPr="003D3047">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2388480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E3FB13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C7F980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5F80BB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3D3047">
        <w:rPr>
          <w:rFonts w:ascii="Verdana" w:eastAsia="Verdana" w:hAnsi="Verdana" w:cs="Helvetica"/>
          <w:color w:val="333333"/>
          <w:sz w:val="16"/>
          <w:szCs w:val="16"/>
        </w:rPr>
        <w:t>"</w:t>
      </w:r>
      <w:r w:rsidRPr="003D3047">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7E6A77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6B3C30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canaletas deberán ser recubiertas con pintura anticorrosiva, tanto interiormente como exteriormente</w:t>
      </w:r>
    </w:p>
    <w:p w14:paraId="294E610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salvo indicación contraria. señalada en los planos y/o por el Inspector de Obra. Antes de aplicar la pintura</w:t>
      </w:r>
    </w:p>
    <w:p w14:paraId="3EED0FD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anticorrosiva, se deberán limpiar las superficies respectivas de las canaletas en forma cuidadosa, para</w:t>
      </w:r>
    </w:p>
    <w:p w14:paraId="2784FA0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obtener una mejor adherencia de la pintura anticorrosiva.</w:t>
      </w:r>
    </w:p>
    <w:p w14:paraId="3378B95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96BB798"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746F0C6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633B782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B7D3493" w14:textId="77777777" w:rsidR="003D3047" w:rsidRPr="003D3047" w:rsidRDefault="003D3047" w:rsidP="003D3047">
      <w:pPr>
        <w:widowControl w:val="0"/>
        <w:tabs>
          <w:tab w:val="left" w:pos="560"/>
        </w:tabs>
        <w:autoSpaceDE w:val="0"/>
        <w:autoSpaceDN w:val="0"/>
        <w:jc w:val="both"/>
        <w:rPr>
          <w:rFonts w:ascii="Verdana" w:eastAsia="Calibri"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FD0319E" w14:textId="77777777" w:rsidTr="0096745C">
        <w:tc>
          <w:tcPr>
            <w:tcW w:w="584" w:type="dxa"/>
            <w:shd w:val="clear" w:color="auto" w:fill="215868"/>
          </w:tcPr>
          <w:p w14:paraId="0D56E56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9AAD5B7"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09D5A3A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63F3ECC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04191BE8" w14:textId="77777777" w:rsidTr="0096745C">
        <w:tc>
          <w:tcPr>
            <w:tcW w:w="584" w:type="dxa"/>
            <w:shd w:val="clear" w:color="auto" w:fill="B8CCE4"/>
          </w:tcPr>
          <w:p w14:paraId="110C364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25</w:t>
            </w:r>
          </w:p>
        </w:tc>
        <w:tc>
          <w:tcPr>
            <w:tcW w:w="2385" w:type="dxa"/>
            <w:shd w:val="clear" w:color="auto" w:fill="B8CCE4"/>
          </w:tcPr>
          <w:p w14:paraId="1C8AAD9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VAC-IA-ART-2</w:t>
            </w:r>
          </w:p>
        </w:tc>
        <w:tc>
          <w:tcPr>
            <w:tcW w:w="1145" w:type="dxa"/>
            <w:shd w:val="clear" w:color="auto" w:fill="B8CCE4"/>
          </w:tcPr>
          <w:p w14:paraId="0F31458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PZA</w:t>
            </w:r>
          </w:p>
        </w:tc>
        <w:tc>
          <w:tcPr>
            <w:tcW w:w="5520" w:type="dxa"/>
            <w:shd w:val="clear" w:color="auto" w:fill="B8CCE4"/>
          </w:tcPr>
          <w:p w14:paraId="704437AF"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bookmarkStart w:id="165" w:name="_Hlk164170039"/>
            <w:r w:rsidRPr="003D3047">
              <w:rPr>
                <w:rFonts w:ascii="Verdana" w:eastAsiaTheme="minorHAnsi" w:hAnsi="Verdana" w:cs="Tahoma"/>
                <w:b/>
                <w:bCs/>
                <w:sz w:val="16"/>
                <w:szCs w:val="16"/>
                <w:lang w:val="es-BO"/>
              </w:rPr>
              <w:t>PROVISIÓN Y COLOCADO DE LAVANDERÍA DE CEMENTO CON ACCESORIOS</w:t>
            </w:r>
            <w:bookmarkEnd w:id="165"/>
          </w:p>
        </w:tc>
      </w:tr>
    </w:tbl>
    <w:p w14:paraId="525032FA" w14:textId="77777777" w:rsidR="003D3047" w:rsidRPr="003D3047" w:rsidRDefault="003D3047" w:rsidP="003D3047">
      <w:pPr>
        <w:widowControl w:val="0"/>
        <w:tabs>
          <w:tab w:val="left" w:pos="560"/>
        </w:tabs>
        <w:autoSpaceDE w:val="0"/>
        <w:autoSpaceDN w:val="0"/>
        <w:jc w:val="both"/>
        <w:rPr>
          <w:rFonts w:ascii="Verdana" w:eastAsia="Calibri" w:hAnsi="Verdana" w:cs="Verdana"/>
          <w:b/>
          <w:sz w:val="16"/>
          <w:szCs w:val="16"/>
        </w:rPr>
      </w:pPr>
    </w:p>
    <w:p w14:paraId="69C0744A" w14:textId="77777777" w:rsidR="003D3047" w:rsidRPr="003D3047" w:rsidRDefault="003D3047" w:rsidP="003D3047">
      <w:pPr>
        <w:widowControl w:val="0"/>
        <w:autoSpaceDE w:val="0"/>
        <w:autoSpaceDN w:val="0"/>
        <w:spacing w:line="360" w:lineRule="auto"/>
        <w:jc w:val="both"/>
        <w:rPr>
          <w:rFonts w:ascii="Verdana" w:eastAsia="Verdana" w:hAnsi="Verdana" w:cs="Tahoma"/>
          <w:b/>
          <w:sz w:val="16"/>
          <w:szCs w:val="16"/>
        </w:rPr>
      </w:pPr>
      <w:r w:rsidRPr="003D3047">
        <w:rPr>
          <w:rFonts w:ascii="Verdana" w:eastAsia="Verdana" w:hAnsi="Verdana" w:cs="Tahoma"/>
          <w:b/>
          <w:sz w:val="16"/>
          <w:szCs w:val="16"/>
        </w:rPr>
        <w:t>DESCRIPCIÓN. -</w:t>
      </w:r>
    </w:p>
    <w:p w14:paraId="173A2210"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Tahoma"/>
          <w:sz w:val="16"/>
          <w:szCs w:val="16"/>
        </w:rPr>
        <w:lastRenderedPageBreak/>
        <w:t xml:space="preserve">Este ítem se refiere a la provisión y colocado de lavandería de cemento con accesorios incluyendo grifo de acuerdo a la ubicación establecida en los planos </w:t>
      </w:r>
      <w:r w:rsidRPr="003D3047">
        <w:rPr>
          <w:rFonts w:ascii="Verdana" w:eastAsia="Verdana" w:hAnsi="Verdana" w:cs="Verdana"/>
          <w:sz w:val="16"/>
          <w:szCs w:val="16"/>
        </w:rPr>
        <w:t>constructivos y/o instrucciones del Inspector de proyecto.</w:t>
      </w:r>
    </w:p>
    <w:p w14:paraId="2C3977DC" w14:textId="77777777" w:rsidR="003D3047" w:rsidRPr="003D3047" w:rsidRDefault="003D3047" w:rsidP="003D3047">
      <w:pPr>
        <w:widowControl w:val="0"/>
        <w:tabs>
          <w:tab w:val="left" w:pos="360"/>
        </w:tabs>
        <w:autoSpaceDE w:val="0"/>
        <w:autoSpaceDN w:val="0"/>
        <w:adjustRightInd w:val="0"/>
        <w:jc w:val="both"/>
        <w:rPr>
          <w:rFonts w:ascii="Verdana" w:eastAsia="Verdana" w:hAnsi="Verdana" w:cs="Tahoma"/>
          <w:sz w:val="16"/>
          <w:szCs w:val="16"/>
        </w:rPr>
      </w:pPr>
    </w:p>
    <w:p w14:paraId="33B807AB" w14:textId="77777777" w:rsidR="003D3047" w:rsidRPr="003D3047" w:rsidRDefault="003D3047" w:rsidP="003D3047">
      <w:pPr>
        <w:widowControl w:val="0"/>
        <w:autoSpaceDE w:val="0"/>
        <w:autoSpaceDN w:val="0"/>
        <w:jc w:val="both"/>
        <w:rPr>
          <w:rFonts w:ascii="Verdana" w:eastAsia="Arial" w:hAnsi="Verdana" w:cs="Tahoma"/>
          <w:b/>
          <w:sz w:val="16"/>
          <w:szCs w:val="16"/>
        </w:rPr>
      </w:pPr>
      <w:r w:rsidRPr="003D3047">
        <w:rPr>
          <w:rFonts w:ascii="Verdana" w:eastAsia="Arial" w:hAnsi="Verdana" w:cs="Tahoma"/>
          <w:b/>
          <w:sz w:val="16"/>
          <w:szCs w:val="16"/>
        </w:rPr>
        <w:t>MATERIALES, HERRAMIENTAS Y EQUIPO. -</w:t>
      </w:r>
    </w:p>
    <w:p w14:paraId="360AEF4F" w14:textId="77777777" w:rsidR="003D3047" w:rsidRPr="003D3047" w:rsidRDefault="003D3047" w:rsidP="003D3047">
      <w:pPr>
        <w:widowControl w:val="0"/>
        <w:tabs>
          <w:tab w:val="left" w:pos="4050"/>
        </w:tabs>
        <w:autoSpaceDE w:val="0"/>
        <w:autoSpaceDN w:val="0"/>
        <w:adjustRightInd w:val="0"/>
        <w:jc w:val="both"/>
        <w:rPr>
          <w:rFonts w:ascii="Verdana" w:eastAsia="Verdana" w:hAnsi="Verdana" w:cs="Arial Narrow"/>
          <w:sz w:val="16"/>
          <w:szCs w:val="16"/>
          <w:lang w:val="es-ES_tradnl"/>
        </w:rPr>
      </w:pPr>
      <w:r w:rsidRPr="003D3047">
        <w:rPr>
          <w:rFonts w:ascii="Verdana" w:eastAsia="Verdana" w:hAnsi="Verdana" w:cs="Arial Narrow"/>
          <w:sz w:val="16"/>
          <w:szCs w:val="16"/>
          <w:lang w:val="es-ES_tradnl"/>
        </w:rPr>
        <w:tab/>
      </w:r>
    </w:p>
    <w:p w14:paraId="5C8B686A" w14:textId="77777777" w:rsidR="003D3047" w:rsidRPr="003D3047" w:rsidRDefault="003D3047" w:rsidP="003D3047">
      <w:pPr>
        <w:tabs>
          <w:tab w:val="left" w:pos="8711"/>
        </w:tabs>
        <w:jc w:val="both"/>
        <w:rPr>
          <w:rFonts w:ascii="Verdana" w:hAnsi="Verdana" w:cs="Tahoma"/>
          <w:sz w:val="16"/>
          <w:szCs w:val="16"/>
          <w:lang w:eastAsia="es-ES"/>
        </w:rPr>
      </w:pPr>
      <w:r w:rsidRPr="003D3047">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B31859E" w14:textId="77777777" w:rsidR="003D3047" w:rsidRPr="003D3047" w:rsidRDefault="003D3047" w:rsidP="003D3047">
      <w:pPr>
        <w:tabs>
          <w:tab w:val="left" w:pos="8711"/>
        </w:tabs>
        <w:jc w:val="both"/>
        <w:rPr>
          <w:rFonts w:ascii="Verdana" w:hAnsi="Verdana" w:cs="Tahoma"/>
          <w:sz w:val="16"/>
          <w:szCs w:val="16"/>
          <w:lang w:eastAsia="es-ES"/>
        </w:rPr>
      </w:pPr>
      <w:r w:rsidRPr="003D3047">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65DFF9CE" w14:textId="77777777" w:rsidR="003D3047" w:rsidRPr="003D3047" w:rsidRDefault="003D3047" w:rsidP="003D3047">
      <w:pPr>
        <w:tabs>
          <w:tab w:val="left" w:pos="8711"/>
        </w:tabs>
        <w:jc w:val="both"/>
        <w:rPr>
          <w:rFonts w:ascii="Verdana" w:hAnsi="Verdana" w:cs="Tahoma"/>
          <w:sz w:val="16"/>
          <w:szCs w:val="16"/>
          <w:lang w:eastAsia="es-ES"/>
        </w:rPr>
      </w:pPr>
      <w:r w:rsidRPr="003D3047">
        <w:rPr>
          <w:rFonts w:ascii="Verdana" w:eastAsia="Verdana" w:hAnsi="Verdana" w:cs="Tahoma"/>
          <w:sz w:val="16"/>
          <w:szCs w:val="16"/>
        </w:rPr>
        <w:t>Se deberá cumplir con las características detalladas en la tabla de descripción de insumos</w:t>
      </w:r>
    </w:p>
    <w:p w14:paraId="5C7F33F8" w14:textId="77777777" w:rsidR="003D3047" w:rsidRPr="003D3047" w:rsidRDefault="003D3047" w:rsidP="003D3047">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16F98CA9"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7E95E185"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56F9990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406FDEE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Antes de la colocación la Entidad Ejecutora deberá presentar el artefacto al Inspector de proyecto para su aprobación correspondiente.</w:t>
      </w:r>
    </w:p>
    <w:p w14:paraId="1EC83E4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030B1B1E"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5C1C0D23"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r w:rsidRPr="003D3047">
        <w:rPr>
          <w:rFonts w:ascii="Verdana" w:eastAsia="Calibri" w:hAnsi="Verdana" w:cs="Tahoma"/>
          <w:sz w:val="16"/>
          <w:szCs w:val="16"/>
        </w:rPr>
        <w:t>La instalación de la lavandería comprenderá la colocación del artefacto, la grifería, sopapas, sifones de PVC y su conexión al sistema de desagüe.</w:t>
      </w:r>
    </w:p>
    <w:p w14:paraId="3B30DD3F"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r w:rsidRPr="003D3047">
        <w:rPr>
          <w:rFonts w:ascii="Verdana" w:eastAsia="Calibri" w:hAnsi="Verdana" w:cs="Tahoma"/>
          <w:sz w:val="16"/>
          <w:szCs w:val="16"/>
        </w:rPr>
        <w:t>Fijar la lavandería con mortero de cemento en el lugar indicado en los planos constructivos y/o instrucciones del Inspector de proyecto.</w:t>
      </w:r>
    </w:p>
    <w:p w14:paraId="5CA48916"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p>
    <w:p w14:paraId="2F2BEA9C" w14:textId="77777777" w:rsidR="003D3047" w:rsidRPr="003D3047" w:rsidRDefault="003D3047" w:rsidP="003D3047">
      <w:pPr>
        <w:widowControl w:val="0"/>
        <w:autoSpaceDE w:val="0"/>
        <w:autoSpaceDN w:val="0"/>
        <w:jc w:val="both"/>
        <w:rPr>
          <w:rFonts w:ascii="Verdana" w:eastAsia="Calibri" w:hAnsi="Verdana" w:cs="Tahoma"/>
          <w:sz w:val="16"/>
          <w:szCs w:val="16"/>
        </w:rPr>
      </w:pPr>
      <w:r w:rsidRPr="003D3047">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2D41F70" w14:textId="77777777" w:rsidR="003D3047" w:rsidRPr="003D3047" w:rsidRDefault="003D3047" w:rsidP="003D3047">
      <w:pPr>
        <w:widowControl w:val="0"/>
        <w:autoSpaceDE w:val="0"/>
        <w:autoSpaceDN w:val="0"/>
        <w:jc w:val="both"/>
        <w:rPr>
          <w:rFonts w:ascii="Verdana" w:eastAsia="Calibri" w:hAnsi="Verdana" w:cs="Tahoma"/>
          <w:sz w:val="16"/>
          <w:szCs w:val="16"/>
        </w:rPr>
      </w:pPr>
    </w:p>
    <w:p w14:paraId="5EC6F170"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r w:rsidRPr="003D3047">
        <w:rPr>
          <w:rFonts w:ascii="Verdana" w:eastAsia="Calibri" w:hAnsi="Verdana" w:cs="Tahoma"/>
          <w:sz w:val="16"/>
          <w:szCs w:val="16"/>
        </w:rPr>
        <w:t>La conexión de la grifería se ejecutará minuciosamente, asegurando un sellado efectivo en todos los elementos empleados.</w:t>
      </w:r>
    </w:p>
    <w:p w14:paraId="11294928"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p>
    <w:p w14:paraId="77E8337B" w14:textId="77777777" w:rsidR="003D3047" w:rsidRPr="003D3047" w:rsidRDefault="003D3047" w:rsidP="003D3047">
      <w:pPr>
        <w:widowControl w:val="0"/>
        <w:autoSpaceDE w:val="0"/>
        <w:autoSpaceDN w:val="0"/>
        <w:jc w:val="both"/>
        <w:rPr>
          <w:rFonts w:ascii="Verdana" w:eastAsia="Calibri" w:hAnsi="Verdana" w:cs="Tahoma"/>
          <w:sz w:val="16"/>
          <w:szCs w:val="16"/>
        </w:rPr>
      </w:pPr>
      <w:r w:rsidRPr="003D3047">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20BFF7B" w14:textId="77777777" w:rsidR="003D3047" w:rsidRPr="003D3047" w:rsidRDefault="003D3047" w:rsidP="003D3047">
      <w:pPr>
        <w:widowControl w:val="0"/>
        <w:autoSpaceDE w:val="0"/>
        <w:autoSpaceDN w:val="0"/>
        <w:jc w:val="both"/>
        <w:rPr>
          <w:rFonts w:ascii="Verdana" w:eastAsia="Calibri" w:hAnsi="Verdana" w:cs="Tahoma"/>
          <w:sz w:val="16"/>
          <w:szCs w:val="16"/>
        </w:rPr>
      </w:pPr>
    </w:p>
    <w:p w14:paraId="4154C6A8" w14:textId="77777777" w:rsidR="003D3047" w:rsidRPr="003D3047" w:rsidRDefault="003D3047" w:rsidP="003D3047">
      <w:pPr>
        <w:widowControl w:val="0"/>
        <w:autoSpaceDE w:val="0"/>
        <w:autoSpaceDN w:val="0"/>
        <w:jc w:val="both"/>
        <w:rPr>
          <w:rFonts w:ascii="Verdana" w:eastAsia="Calibri" w:hAnsi="Verdana" w:cs="Tahoma"/>
          <w:sz w:val="16"/>
          <w:szCs w:val="16"/>
        </w:rPr>
      </w:pPr>
      <w:r w:rsidRPr="003D3047">
        <w:rPr>
          <w:rFonts w:ascii="Verdana" w:eastAsia="Calibri" w:hAnsi="Verdana" w:cs="Tahoma"/>
          <w:sz w:val="16"/>
          <w:szCs w:val="16"/>
        </w:rPr>
        <w:t xml:space="preserve">El área de apoyo se someterá a un revestimiento de mortero de cemento, el cual culminará con un acabado de tipo </w:t>
      </w:r>
      <w:proofErr w:type="spellStart"/>
      <w:r w:rsidRPr="003D3047">
        <w:rPr>
          <w:rFonts w:ascii="Verdana" w:eastAsia="Calibri" w:hAnsi="Verdana" w:cs="Tahoma"/>
          <w:sz w:val="16"/>
          <w:szCs w:val="16"/>
        </w:rPr>
        <w:t>frotachado</w:t>
      </w:r>
      <w:proofErr w:type="spellEnd"/>
      <w:r w:rsidRPr="003D3047">
        <w:rPr>
          <w:rFonts w:ascii="Verdana" w:eastAsia="Calibri" w:hAnsi="Verdana" w:cs="Tahoma"/>
          <w:sz w:val="16"/>
          <w:szCs w:val="16"/>
        </w:rPr>
        <w:t>.</w:t>
      </w:r>
    </w:p>
    <w:p w14:paraId="6C5604FA" w14:textId="77777777" w:rsidR="003D3047" w:rsidRPr="003D3047" w:rsidRDefault="003D3047" w:rsidP="003D3047">
      <w:pPr>
        <w:widowControl w:val="0"/>
        <w:autoSpaceDE w:val="0"/>
        <w:autoSpaceDN w:val="0"/>
        <w:jc w:val="both"/>
        <w:rPr>
          <w:rFonts w:ascii="Verdana" w:eastAsia="Calibri" w:hAnsi="Verdana" w:cs="Tahoma"/>
          <w:sz w:val="16"/>
          <w:szCs w:val="16"/>
        </w:rPr>
      </w:pPr>
    </w:p>
    <w:p w14:paraId="3B09E4E1" w14:textId="77777777" w:rsidR="003D3047" w:rsidRPr="003D3047" w:rsidRDefault="003D3047" w:rsidP="003D3047">
      <w:pPr>
        <w:widowControl w:val="0"/>
        <w:autoSpaceDE w:val="0"/>
        <w:autoSpaceDN w:val="0"/>
        <w:jc w:val="both"/>
        <w:rPr>
          <w:rFonts w:ascii="Verdana" w:eastAsia="Calibri" w:hAnsi="Verdana" w:cs="Tahoma"/>
          <w:sz w:val="16"/>
          <w:szCs w:val="16"/>
        </w:rPr>
      </w:pPr>
      <w:r w:rsidRPr="003D3047">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59E6189" w14:textId="77777777" w:rsidR="003D3047" w:rsidRPr="003D3047" w:rsidRDefault="003D3047" w:rsidP="003D3047">
      <w:pPr>
        <w:widowControl w:val="0"/>
        <w:autoSpaceDE w:val="0"/>
        <w:autoSpaceDN w:val="0"/>
        <w:jc w:val="both"/>
        <w:rPr>
          <w:rFonts w:ascii="Verdana" w:eastAsia="Calibri" w:hAnsi="Verdana" w:cs="Tahoma"/>
          <w:sz w:val="16"/>
          <w:szCs w:val="16"/>
        </w:rPr>
      </w:pPr>
    </w:p>
    <w:p w14:paraId="2810776C" w14:textId="77777777" w:rsidR="003D3047" w:rsidRPr="003D3047" w:rsidRDefault="003D3047" w:rsidP="003D3047">
      <w:pPr>
        <w:widowControl w:val="0"/>
        <w:autoSpaceDE w:val="0"/>
        <w:autoSpaceDN w:val="0"/>
        <w:spacing w:after="120"/>
        <w:jc w:val="both"/>
        <w:rPr>
          <w:rFonts w:ascii="Verdana" w:eastAsia="Verdana" w:hAnsi="Verdana" w:cs="Tahoma"/>
          <w:sz w:val="16"/>
          <w:szCs w:val="16"/>
        </w:rPr>
      </w:pPr>
      <w:r w:rsidRPr="003D3047">
        <w:rPr>
          <w:rFonts w:ascii="Verdana" w:eastAsia="Verdana" w:hAnsi="Verdana" w:cs="Tahoma"/>
          <w:b/>
          <w:sz w:val="16"/>
          <w:szCs w:val="16"/>
        </w:rPr>
        <w:t>Criterios de Control, Aceptación y Rechazo</w:t>
      </w:r>
    </w:p>
    <w:p w14:paraId="1AC23BF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2883EC8B"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p>
    <w:p w14:paraId="68165A99" w14:textId="77777777" w:rsidR="003D3047" w:rsidRPr="003D3047" w:rsidRDefault="003D3047" w:rsidP="003D3047">
      <w:pPr>
        <w:widowControl w:val="0"/>
        <w:autoSpaceDE w:val="0"/>
        <w:autoSpaceDN w:val="0"/>
        <w:spacing w:before="99"/>
        <w:outlineLvl w:val="0"/>
        <w:rPr>
          <w:rFonts w:ascii="Verdana" w:eastAsia="Verdana" w:hAnsi="Verdana" w:cs="Verdana"/>
          <w:b/>
          <w:bCs/>
          <w:sz w:val="16"/>
          <w:szCs w:val="16"/>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D3047" w:rsidRPr="003D3047" w14:paraId="68C4AC44" w14:textId="77777777" w:rsidTr="0096745C">
        <w:tc>
          <w:tcPr>
            <w:tcW w:w="584" w:type="dxa"/>
            <w:shd w:val="clear" w:color="auto" w:fill="17365D"/>
          </w:tcPr>
          <w:p w14:paraId="3C9E9213"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17365D"/>
          </w:tcPr>
          <w:p w14:paraId="2A56AB5C"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17365D"/>
          </w:tcPr>
          <w:p w14:paraId="59F8B4B3"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17365D"/>
          </w:tcPr>
          <w:p w14:paraId="35390D6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49B586D2" w14:textId="77777777" w:rsidTr="0096745C">
        <w:tc>
          <w:tcPr>
            <w:tcW w:w="584" w:type="dxa"/>
            <w:shd w:val="clear" w:color="auto" w:fill="B8CCE4"/>
          </w:tcPr>
          <w:p w14:paraId="5C11AA3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26</w:t>
            </w:r>
          </w:p>
        </w:tc>
        <w:tc>
          <w:tcPr>
            <w:tcW w:w="2385" w:type="dxa"/>
            <w:shd w:val="clear" w:color="auto" w:fill="B8CCE4"/>
          </w:tcPr>
          <w:p w14:paraId="2CBB969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bCs/>
                <w:color w:val="000000"/>
                <w:sz w:val="16"/>
                <w:szCs w:val="16"/>
                <w:lang w:val="es-BO"/>
              </w:rPr>
              <w:t>VAC-IA-APO-1</w:t>
            </w:r>
          </w:p>
        </w:tc>
        <w:tc>
          <w:tcPr>
            <w:tcW w:w="1145" w:type="dxa"/>
            <w:shd w:val="clear" w:color="auto" w:fill="B8CCE4"/>
          </w:tcPr>
          <w:p w14:paraId="338DB2F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5E1794D5"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INSTALACIÓN DE AGUA POTABLE</w:t>
            </w:r>
          </w:p>
        </w:tc>
      </w:tr>
    </w:tbl>
    <w:p w14:paraId="5401FF27" w14:textId="77777777" w:rsidR="003D3047" w:rsidRPr="003D3047" w:rsidRDefault="003D3047" w:rsidP="003D3047">
      <w:pPr>
        <w:widowControl w:val="0"/>
        <w:autoSpaceDE w:val="0"/>
        <w:autoSpaceDN w:val="0"/>
        <w:spacing w:before="99"/>
        <w:outlineLvl w:val="0"/>
        <w:rPr>
          <w:rFonts w:ascii="Verdana" w:eastAsia="Verdana" w:hAnsi="Verdana" w:cs="Verdana"/>
          <w:b/>
          <w:bCs/>
          <w:sz w:val="16"/>
          <w:szCs w:val="16"/>
        </w:rPr>
      </w:pPr>
      <w:r w:rsidRPr="003D3047">
        <w:rPr>
          <w:rFonts w:ascii="Verdana" w:eastAsia="Verdana" w:hAnsi="Verdana" w:cs="Verdana"/>
          <w:b/>
          <w:bCs/>
          <w:sz w:val="16"/>
          <w:szCs w:val="16"/>
        </w:rPr>
        <w:t>DESCRIPCIÓN. -</w:t>
      </w:r>
    </w:p>
    <w:p w14:paraId="6BA66557" w14:textId="77777777" w:rsidR="003D3047" w:rsidRPr="003D3047" w:rsidRDefault="003D3047" w:rsidP="003D3047">
      <w:pPr>
        <w:widowControl w:val="0"/>
        <w:autoSpaceDE w:val="0"/>
        <w:autoSpaceDN w:val="0"/>
        <w:spacing w:before="6"/>
        <w:ind w:right="156"/>
        <w:jc w:val="both"/>
        <w:rPr>
          <w:rFonts w:ascii="Verdana" w:eastAsia="Verdana" w:hAnsi="Verdana" w:cs="Verdana"/>
          <w:sz w:val="16"/>
          <w:szCs w:val="16"/>
        </w:rPr>
      </w:pPr>
    </w:p>
    <w:p w14:paraId="698AA334" w14:textId="77777777" w:rsidR="003D3047" w:rsidRPr="003D3047" w:rsidRDefault="003D3047" w:rsidP="003D3047">
      <w:pPr>
        <w:widowControl w:val="0"/>
        <w:autoSpaceDE w:val="0"/>
        <w:autoSpaceDN w:val="0"/>
        <w:spacing w:before="6"/>
        <w:ind w:right="156"/>
        <w:jc w:val="both"/>
        <w:rPr>
          <w:rFonts w:ascii="Verdana" w:eastAsia="Verdana" w:hAnsi="Verdana" w:cs="Verdana"/>
          <w:sz w:val="16"/>
          <w:szCs w:val="16"/>
        </w:rPr>
      </w:pPr>
      <w:r w:rsidRPr="003D3047">
        <w:rPr>
          <w:rFonts w:ascii="Verdana" w:eastAsia="Verdana" w:hAnsi="Verdana" w:cs="Verdana"/>
          <w:sz w:val="16"/>
          <w:szCs w:val="16"/>
        </w:rPr>
        <w:t>Este ítem comprende la instalación y ejecución de todos los trabajos para efectuar las</w:t>
      </w:r>
      <w:r w:rsidRPr="003D3047">
        <w:rPr>
          <w:rFonts w:ascii="Verdana" w:eastAsia="Verdana" w:hAnsi="Verdana" w:cs="Verdana"/>
          <w:spacing w:val="-29"/>
          <w:sz w:val="16"/>
          <w:szCs w:val="16"/>
        </w:rPr>
        <w:t xml:space="preserve"> </w:t>
      </w:r>
      <w:r w:rsidRPr="003D3047">
        <w:rPr>
          <w:rFonts w:ascii="Verdana" w:eastAsia="Verdana" w:hAnsi="Verdana" w:cs="Verdana"/>
          <w:sz w:val="16"/>
          <w:szCs w:val="16"/>
        </w:rPr>
        <w:t>conexiones domiciliarias</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agua</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potable</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acuerdo</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a</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los</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planos</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detalle</w:t>
      </w:r>
      <w:r w:rsidRPr="003D3047">
        <w:rPr>
          <w:rFonts w:ascii="Verdana" w:eastAsia="Verdana" w:hAnsi="Verdana" w:cs="Verdana"/>
          <w:spacing w:val="-6"/>
          <w:sz w:val="16"/>
          <w:szCs w:val="16"/>
        </w:rPr>
        <w:t xml:space="preserve"> </w:t>
      </w:r>
      <w:r w:rsidRPr="003D3047">
        <w:rPr>
          <w:rFonts w:ascii="Verdana" w:eastAsia="Verdana" w:hAnsi="Verdana" w:cs="Verdana"/>
          <w:sz w:val="16"/>
          <w:szCs w:val="16"/>
        </w:rPr>
        <w:t>y/o instrucciones del Inspector de proyecto.</w:t>
      </w:r>
    </w:p>
    <w:p w14:paraId="06A3F19D" w14:textId="77777777" w:rsidR="003D3047" w:rsidRPr="003D3047" w:rsidRDefault="003D3047" w:rsidP="003D3047">
      <w:pPr>
        <w:widowControl w:val="0"/>
        <w:autoSpaceDE w:val="0"/>
        <w:autoSpaceDN w:val="0"/>
        <w:spacing w:before="7"/>
        <w:rPr>
          <w:rFonts w:ascii="Verdana" w:eastAsia="Verdana" w:hAnsi="Verdana" w:cs="Verdana"/>
          <w:sz w:val="16"/>
          <w:szCs w:val="16"/>
        </w:rPr>
      </w:pPr>
    </w:p>
    <w:p w14:paraId="5A78C0D7" w14:textId="77777777" w:rsidR="003D3047" w:rsidRPr="003D3047" w:rsidRDefault="003D3047" w:rsidP="003D3047">
      <w:pPr>
        <w:widowControl w:val="0"/>
        <w:autoSpaceDE w:val="0"/>
        <w:autoSpaceDN w:val="0"/>
        <w:spacing w:before="1" w:line="243" w:lineRule="exact"/>
        <w:outlineLvl w:val="0"/>
        <w:rPr>
          <w:rFonts w:ascii="Verdana" w:eastAsia="Verdana" w:hAnsi="Verdana" w:cs="Verdana"/>
          <w:b/>
          <w:bCs/>
          <w:sz w:val="16"/>
          <w:szCs w:val="16"/>
        </w:rPr>
      </w:pPr>
      <w:r w:rsidRPr="003D3047">
        <w:rPr>
          <w:rFonts w:ascii="Verdana" w:eastAsia="Verdana" w:hAnsi="Verdana" w:cs="Verdana"/>
          <w:b/>
          <w:bCs/>
          <w:sz w:val="16"/>
          <w:szCs w:val="16"/>
        </w:rPr>
        <w:t>MATERIALES, HERRAMIENTAS Y EQUIPO. -</w:t>
      </w:r>
    </w:p>
    <w:p w14:paraId="658AE9C5" w14:textId="77777777" w:rsidR="003D3047" w:rsidRPr="003D3047" w:rsidRDefault="003D3047" w:rsidP="003D3047">
      <w:pPr>
        <w:widowControl w:val="0"/>
        <w:autoSpaceDE w:val="0"/>
        <w:autoSpaceDN w:val="0"/>
        <w:spacing w:line="243" w:lineRule="exact"/>
        <w:jc w:val="both"/>
        <w:rPr>
          <w:rFonts w:ascii="Verdana" w:eastAsia="Verdana" w:hAnsi="Verdana" w:cs="Verdana"/>
          <w:sz w:val="16"/>
          <w:szCs w:val="16"/>
        </w:rPr>
      </w:pPr>
    </w:p>
    <w:p w14:paraId="1D371976" w14:textId="77777777" w:rsidR="003D3047" w:rsidRPr="003D3047" w:rsidRDefault="003D3047" w:rsidP="003D3047">
      <w:pPr>
        <w:widowControl w:val="0"/>
        <w:autoSpaceDE w:val="0"/>
        <w:autoSpaceDN w:val="0"/>
        <w:spacing w:line="243" w:lineRule="exact"/>
        <w:jc w:val="both"/>
        <w:rPr>
          <w:rFonts w:ascii="Verdana" w:eastAsia="Verdana" w:hAnsi="Verdana" w:cs="Tahoma"/>
          <w:sz w:val="16"/>
          <w:szCs w:val="16"/>
        </w:rPr>
      </w:pPr>
      <w:r w:rsidRPr="003D3047">
        <w:rPr>
          <w:rFonts w:ascii="Verdana" w:eastAsia="Verdana" w:hAnsi="Verdana" w:cs="Tahoma"/>
          <w:sz w:val="16"/>
          <w:szCs w:val="16"/>
        </w:rPr>
        <w:t xml:space="preserve">La Entidad Ejecutora proporcionará todos los materiales necesarios para la ejecución de los trabajos, exceptuando </w:t>
      </w:r>
      <w:r w:rsidRPr="003D3047">
        <w:rPr>
          <w:rFonts w:ascii="Verdana" w:eastAsia="Verdana" w:hAnsi="Verdana" w:cs="Tahoma"/>
          <w:sz w:val="16"/>
          <w:szCs w:val="16"/>
        </w:rPr>
        <w:lastRenderedPageBreak/>
        <w:t>los de aporte propio y los mismos deberán ser aprobados por el inspector.</w:t>
      </w:r>
    </w:p>
    <w:p w14:paraId="65D8971C" w14:textId="77777777" w:rsidR="003D3047" w:rsidRPr="003D3047" w:rsidRDefault="003D3047" w:rsidP="003D3047">
      <w:pPr>
        <w:widowControl w:val="0"/>
        <w:autoSpaceDE w:val="0"/>
        <w:autoSpaceDN w:val="0"/>
        <w:spacing w:line="243" w:lineRule="exact"/>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12A05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42D9A9D" w14:textId="77777777" w:rsidR="003D3047" w:rsidRPr="003D3047" w:rsidRDefault="003D3047" w:rsidP="003D3047">
      <w:pPr>
        <w:widowControl w:val="0"/>
        <w:autoSpaceDE w:val="0"/>
        <w:autoSpaceDN w:val="0"/>
        <w:outlineLvl w:val="0"/>
        <w:rPr>
          <w:rFonts w:ascii="Verdana" w:eastAsia="Verdana" w:hAnsi="Verdana" w:cs="Verdana"/>
          <w:b/>
          <w:bCs/>
          <w:sz w:val="16"/>
          <w:szCs w:val="16"/>
        </w:rPr>
      </w:pPr>
      <w:r w:rsidRPr="003D3047">
        <w:rPr>
          <w:rFonts w:ascii="Verdana" w:eastAsia="Verdana" w:hAnsi="Verdana" w:cs="Verdana"/>
          <w:b/>
          <w:bCs/>
          <w:sz w:val="16"/>
          <w:szCs w:val="16"/>
        </w:rPr>
        <w:t>FORMA DE EJECUCIÓN. –</w:t>
      </w:r>
    </w:p>
    <w:p w14:paraId="6491264A" w14:textId="77777777" w:rsidR="003D3047" w:rsidRPr="003D3047" w:rsidRDefault="003D3047" w:rsidP="003D3047">
      <w:pPr>
        <w:widowControl w:val="0"/>
        <w:autoSpaceDE w:val="0"/>
        <w:autoSpaceDN w:val="0"/>
        <w:spacing w:before="11"/>
        <w:rPr>
          <w:rFonts w:ascii="Verdana" w:eastAsia="Verdana" w:hAnsi="Verdana" w:cs="Verdana"/>
          <w:b/>
          <w:sz w:val="16"/>
          <w:szCs w:val="16"/>
        </w:rPr>
      </w:pPr>
    </w:p>
    <w:p w14:paraId="2F76D9FF" w14:textId="77777777" w:rsidR="003D3047" w:rsidRPr="003D3047" w:rsidRDefault="003D3047" w:rsidP="003D3047">
      <w:pPr>
        <w:widowControl w:val="0"/>
        <w:autoSpaceDE w:val="0"/>
        <w:autoSpaceDN w:val="0"/>
        <w:ind w:right="153"/>
        <w:jc w:val="both"/>
        <w:rPr>
          <w:rFonts w:ascii="Verdana" w:eastAsia="Verdana" w:hAnsi="Verdana" w:cs="Verdana"/>
          <w:sz w:val="16"/>
          <w:szCs w:val="16"/>
        </w:rPr>
      </w:pPr>
      <w:r w:rsidRPr="003D3047">
        <w:rPr>
          <w:rFonts w:ascii="Verdana" w:eastAsia="Verdana" w:hAnsi="Verdana" w:cs="Verdana"/>
          <w:sz w:val="16"/>
          <w:szCs w:val="16"/>
        </w:rPr>
        <w:t>Previa la instalación en la vivienda, el beneficiario será el encargado de las conexiones domiciliarias desde la tubería matriz hasta la</w:t>
      </w:r>
      <w:r w:rsidRPr="003D3047">
        <w:rPr>
          <w:rFonts w:ascii="Verdana" w:eastAsia="Verdana" w:hAnsi="Verdana" w:cs="Verdana"/>
          <w:spacing w:val="-20"/>
          <w:sz w:val="16"/>
          <w:szCs w:val="16"/>
        </w:rPr>
        <w:t xml:space="preserve"> </w:t>
      </w:r>
      <w:r w:rsidRPr="003D3047">
        <w:rPr>
          <w:rFonts w:ascii="Verdana" w:eastAsia="Verdana" w:hAnsi="Verdana" w:cs="Verdana"/>
          <w:sz w:val="16"/>
          <w:szCs w:val="16"/>
        </w:rPr>
        <w:t>llave</w:t>
      </w:r>
      <w:r w:rsidRPr="003D3047">
        <w:rPr>
          <w:rFonts w:ascii="Verdana" w:eastAsia="Verdana" w:hAnsi="Verdana" w:cs="Verdana"/>
          <w:spacing w:val="-17"/>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18"/>
          <w:sz w:val="16"/>
          <w:szCs w:val="16"/>
        </w:rPr>
        <w:t xml:space="preserve"> </w:t>
      </w:r>
      <w:r w:rsidRPr="003D3047">
        <w:rPr>
          <w:rFonts w:ascii="Verdana" w:eastAsia="Verdana" w:hAnsi="Verdana" w:cs="Verdana"/>
          <w:sz w:val="16"/>
          <w:szCs w:val="16"/>
        </w:rPr>
        <w:t>paso</w:t>
      </w:r>
      <w:r w:rsidRPr="003D3047">
        <w:rPr>
          <w:rFonts w:ascii="Verdana" w:eastAsia="Verdana" w:hAnsi="Verdana" w:cs="Verdana"/>
          <w:spacing w:val="-15"/>
          <w:sz w:val="16"/>
          <w:szCs w:val="16"/>
        </w:rPr>
        <w:t xml:space="preserve"> </w:t>
      </w:r>
      <w:r w:rsidRPr="003D3047">
        <w:rPr>
          <w:rFonts w:ascii="Verdana" w:eastAsia="Verdana" w:hAnsi="Verdana" w:cs="Verdana"/>
          <w:sz w:val="16"/>
          <w:szCs w:val="16"/>
        </w:rPr>
        <w:t>a</w:t>
      </w:r>
      <w:r w:rsidRPr="003D3047">
        <w:rPr>
          <w:rFonts w:ascii="Verdana" w:eastAsia="Verdana" w:hAnsi="Verdana" w:cs="Verdana"/>
          <w:spacing w:val="-12"/>
          <w:sz w:val="16"/>
          <w:szCs w:val="16"/>
        </w:rPr>
        <w:t xml:space="preserve"> </w:t>
      </w:r>
      <w:r w:rsidRPr="003D3047">
        <w:rPr>
          <w:rFonts w:ascii="Verdana" w:eastAsia="Verdana" w:hAnsi="Verdana" w:cs="Verdana"/>
          <w:sz w:val="16"/>
          <w:szCs w:val="16"/>
        </w:rPr>
        <w:t>instalarse</w:t>
      </w:r>
      <w:r w:rsidRPr="003D3047">
        <w:rPr>
          <w:rFonts w:ascii="Verdana" w:eastAsia="Verdana" w:hAnsi="Verdana" w:cs="Verdana"/>
          <w:spacing w:val="-14"/>
          <w:sz w:val="16"/>
          <w:szCs w:val="16"/>
        </w:rPr>
        <w:t xml:space="preserve"> </w:t>
      </w:r>
      <w:r w:rsidRPr="003D3047">
        <w:rPr>
          <w:rFonts w:ascii="Verdana" w:eastAsia="Verdana" w:hAnsi="Verdana" w:cs="Verdana"/>
          <w:sz w:val="16"/>
          <w:szCs w:val="16"/>
        </w:rPr>
        <w:t>en</w:t>
      </w:r>
      <w:r w:rsidRPr="003D3047">
        <w:rPr>
          <w:rFonts w:ascii="Verdana" w:eastAsia="Verdana" w:hAnsi="Verdana" w:cs="Verdana"/>
          <w:spacing w:val="-13"/>
          <w:sz w:val="16"/>
          <w:szCs w:val="16"/>
        </w:rPr>
        <w:t xml:space="preserve"> </w:t>
      </w:r>
      <w:r w:rsidRPr="003D3047">
        <w:rPr>
          <w:rFonts w:ascii="Verdana" w:eastAsia="Verdana" w:hAnsi="Verdana" w:cs="Verdana"/>
          <w:sz w:val="16"/>
          <w:szCs w:val="16"/>
        </w:rPr>
        <w:t>la</w:t>
      </w:r>
      <w:r w:rsidRPr="003D3047">
        <w:rPr>
          <w:rFonts w:ascii="Verdana" w:eastAsia="Verdana" w:hAnsi="Verdana" w:cs="Verdana"/>
          <w:spacing w:val="-15"/>
          <w:sz w:val="16"/>
          <w:szCs w:val="16"/>
        </w:rPr>
        <w:t xml:space="preserve"> </w:t>
      </w:r>
      <w:r w:rsidRPr="003D3047">
        <w:rPr>
          <w:rFonts w:ascii="Verdana" w:eastAsia="Verdana" w:hAnsi="Verdana" w:cs="Verdana"/>
          <w:sz w:val="16"/>
          <w:szCs w:val="16"/>
        </w:rPr>
        <w:t>cámara</w:t>
      </w:r>
      <w:r w:rsidRPr="003D3047">
        <w:rPr>
          <w:rFonts w:ascii="Verdana" w:eastAsia="Verdana" w:hAnsi="Verdana" w:cs="Verdana"/>
          <w:spacing w:val="-12"/>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15"/>
          <w:sz w:val="16"/>
          <w:szCs w:val="16"/>
        </w:rPr>
        <w:t xml:space="preserve"> </w:t>
      </w:r>
      <w:r w:rsidRPr="003D3047">
        <w:rPr>
          <w:rFonts w:ascii="Verdana" w:eastAsia="Verdana" w:hAnsi="Verdana" w:cs="Verdana"/>
          <w:sz w:val="16"/>
          <w:szCs w:val="16"/>
        </w:rPr>
        <w:t>medidor</w:t>
      </w:r>
      <w:r w:rsidRPr="003D3047">
        <w:rPr>
          <w:rFonts w:ascii="Verdana" w:eastAsia="Verdana" w:hAnsi="Verdana" w:cs="Verdana"/>
          <w:spacing w:val="-18"/>
          <w:sz w:val="16"/>
          <w:szCs w:val="16"/>
        </w:rPr>
        <w:t xml:space="preserve"> </w:t>
      </w:r>
      <w:r w:rsidRPr="003D3047">
        <w:rPr>
          <w:rFonts w:ascii="Verdana" w:eastAsia="Verdana" w:hAnsi="Verdana" w:cs="Verdana"/>
          <w:sz w:val="16"/>
          <w:szCs w:val="16"/>
        </w:rPr>
        <w:t>ubicado</w:t>
      </w:r>
      <w:r w:rsidRPr="003D3047">
        <w:rPr>
          <w:rFonts w:ascii="Verdana" w:eastAsia="Verdana" w:hAnsi="Verdana" w:cs="Verdana"/>
          <w:spacing w:val="-17"/>
          <w:sz w:val="16"/>
          <w:szCs w:val="16"/>
        </w:rPr>
        <w:t xml:space="preserve"> </w:t>
      </w:r>
      <w:r w:rsidRPr="003D3047">
        <w:rPr>
          <w:rFonts w:ascii="Verdana" w:eastAsia="Verdana" w:hAnsi="Verdana" w:cs="Verdana"/>
          <w:sz w:val="16"/>
          <w:szCs w:val="16"/>
        </w:rPr>
        <w:t>en</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la</w:t>
      </w:r>
      <w:r w:rsidRPr="003D3047">
        <w:rPr>
          <w:rFonts w:ascii="Verdana" w:eastAsia="Verdana" w:hAnsi="Verdana" w:cs="Verdana"/>
          <w:spacing w:val="-15"/>
          <w:sz w:val="16"/>
          <w:szCs w:val="16"/>
        </w:rPr>
        <w:t xml:space="preserve"> </w:t>
      </w:r>
      <w:r w:rsidRPr="003D3047">
        <w:rPr>
          <w:rFonts w:ascii="Verdana" w:eastAsia="Verdana" w:hAnsi="Verdana" w:cs="Verdana"/>
          <w:sz w:val="16"/>
          <w:szCs w:val="16"/>
        </w:rPr>
        <w:t>acera</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exterior</w:t>
      </w:r>
      <w:r w:rsidRPr="003D3047">
        <w:rPr>
          <w:rFonts w:ascii="Verdana" w:eastAsia="Verdana" w:hAnsi="Verdana" w:cs="Verdana"/>
          <w:spacing w:val="-14"/>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14"/>
          <w:sz w:val="16"/>
          <w:szCs w:val="16"/>
        </w:rPr>
        <w:t xml:space="preserve"> </w:t>
      </w:r>
      <w:r w:rsidRPr="003D3047">
        <w:rPr>
          <w:rFonts w:ascii="Verdana" w:eastAsia="Verdana" w:hAnsi="Verdana" w:cs="Verdana"/>
          <w:sz w:val="16"/>
          <w:szCs w:val="16"/>
        </w:rPr>
        <w:t>la</w:t>
      </w:r>
      <w:r w:rsidRPr="003D3047">
        <w:rPr>
          <w:rFonts w:ascii="Verdana" w:eastAsia="Verdana" w:hAnsi="Verdana" w:cs="Verdana"/>
          <w:spacing w:val="-16"/>
          <w:sz w:val="16"/>
          <w:szCs w:val="16"/>
        </w:rPr>
        <w:t xml:space="preserve"> </w:t>
      </w:r>
      <w:r w:rsidRPr="003D3047">
        <w:rPr>
          <w:rFonts w:ascii="Verdana" w:eastAsia="Verdana" w:hAnsi="Verdana" w:cs="Verdana"/>
          <w:sz w:val="16"/>
          <w:szCs w:val="16"/>
        </w:rPr>
        <w:t>vivienda, y de esta hasta el lugar de emplazamiento de la vivienda, para el correcto funcionamiento de las áreas donde se realice las conexiones hidráulicas.</w:t>
      </w:r>
    </w:p>
    <w:p w14:paraId="7D95E1CD"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7A047153"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p>
    <w:p w14:paraId="177C8719"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1F578CFF"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p>
    <w:p w14:paraId="7CC8CDFA"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3E92EAA1"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253FF13D"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una buena ejecución del ítem se realizará pruebas hidráulicas y pruebas de aceptación del sistema.</w:t>
      </w:r>
    </w:p>
    <w:p w14:paraId="21168754" w14:textId="77777777" w:rsidR="003D3047" w:rsidRPr="003D3047" w:rsidRDefault="003D3047" w:rsidP="003D3047">
      <w:pPr>
        <w:widowControl w:val="0"/>
        <w:autoSpaceDE w:val="0"/>
        <w:autoSpaceDN w:val="0"/>
        <w:ind w:right="159"/>
        <w:jc w:val="both"/>
        <w:rPr>
          <w:rFonts w:ascii="Verdana" w:eastAsia="Verdana" w:hAnsi="Verdana" w:cs="Verdana"/>
          <w:sz w:val="16"/>
          <w:szCs w:val="16"/>
        </w:rPr>
      </w:pPr>
      <w:r w:rsidRPr="003D3047">
        <w:rPr>
          <w:rFonts w:ascii="Verdana" w:eastAsia="Verdana" w:hAnsi="Verdana" w:cs="Verdana"/>
          <w:sz w:val="16"/>
          <w:szCs w:val="16"/>
        </w:rPr>
        <w:t>La</w:t>
      </w:r>
      <w:r w:rsidRPr="003D3047">
        <w:rPr>
          <w:rFonts w:ascii="Verdana" w:eastAsia="Verdana" w:hAnsi="Verdana" w:cs="Verdana"/>
          <w:spacing w:val="-12"/>
          <w:sz w:val="16"/>
          <w:szCs w:val="16"/>
        </w:rPr>
        <w:t xml:space="preserve"> </w:t>
      </w:r>
      <w:r w:rsidRPr="003D3047">
        <w:rPr>
          <w:rFonts w:ascii="Verdana" w:eastAsia="Verdana" w:hAnsi="Verdana" w:cs="Verdana"/>
          <w:sz w:val="16"/>
          <w:szCs w:val="16"/>
        </w:rPr>
        <w:t>prueba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hidráulica</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se</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realizará</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con</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una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presión</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1,5</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mayor</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a</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la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presión</w:t>
      </w:r>
      <w:r w:rsidRPr="003D3047">
        <w:rPr>
          <w:rFonts w:ascii="Verdana" w:eastAsia="Verdana" w:hAnsi="Verdana" w:cs="Verdana"/>
          <w:spacing w:val="-5"/>
          <w:sz w:val="16"/>
          <w:szCs w:val="16"/>
        </w:rPr>
        <w:t xml:space="preserve"> </w:t>
      </w:r>
      <w:r w:rsidRPr="003D3047">
        <w:rPr>
          <w:rFonts w:ascii="Verdana" w:eastAsia="Verdana" w:hAnsi="Verdana" w:cs="Verdana"/>
          <w:sz w:val="16"/>
          <w:szCs w:val="16"/>
        </w:rPr>
        <w:t>estática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del</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servicio</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del sistema,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se</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bloqueará</w:t>
      </w:r>
      <w:r w:rsidRPr="003D3047">
        <w:rPr>
          <w:rFonts w:ascii="Verdana" w:eastAsia="Verdana" w:hAnsi="Verdana" w:cs="Verdana"/>
          <w:spacing w:val="-5"/>
          <w:sz w:val="16"/>
          <w:szCs w:val="16"/>
        </w:rPr>
        <w:t xml:space="preserve"> </w:t>
      </w:r>
      <w:r w:rsidRPr="003D3047">
        <w:rPr>
          <w:rFonts w:ascii="Verdana" w:eastAsia="Verdana" w:hAnsi="Verdana" w:cs="Verdana"/>
          <w:sz w:val="16"/>
          <w:szCs w:val="16"/>
        </w:rPr>
        <w:t>el</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circuito</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o</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tramo</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a</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probar</w:t>
      </w:r>
      <w:r w:rsidRPr="003D3047">
        <w:rPr>
          <w:rFonts w:ascii="Verdana" w:eastAsia="Verdana" w:hAnsi="Verdana" w:cs="Verdana"/>
          <w:spacing w:val="-12"/>
          <w:sz w:val="16"/>
          <w:szCs w:val="16"/>
        </w:rPr>
        <w:t xml:space="preserve"> </w:t>
      </w:r>
      <w:r w:rsidRPr="003D3047">
        <w:rPr>
          <w:rFonts w:ascii="Verdana" w:eastAsia="Verdana" w:hAnsi="Verdana" w:cs="Verdana"/>
          <w:sz w:val="16"/>
          <w:szCs w:val="16"/>
        </w:rPr>
        <w:t>mediante</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tapones</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o</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cerrando</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completamente las válvulas</w:t>
      </w:r>
      <w:r w:rsidRPr="003D3047">
        <w:rPr>
          <w:rFonts w:ascii="Verdana" w:eastAsia="Verdana" w:hAnsi="Verdana" w:cs="Verdana"/>
          <w:spacing w:val="-6"/>
          <w:sz w:val="16"/>
          <w:szCs w:val="16"/>
        </w:rPr>
        <w:t xml:space="preserve"> </w:t>
      </w:r>
      <w:r w:rsidRPr="003D3047">
        <w:rPr>
          <w:rFonts w:ascii="Verdana" w:eastAsia="Verdana" w:hAnsi="Verdana" w:cs="Verdana"/>
          <w:sz w:val="16"/>
          <w:szCs w:val="16"/>
        </w:rPr>
        <w:t>necesarias.</w:t>
      </w:r>
    </w:p>
    <w:p w14:paraId="78527701" w14:textId="77777777" w:rsidR="003D3047" w:rsidRPr="003D3047" w:rsidRDefault="003D3047" w:rsidP="003D3047">
      <w:pPr>
        <w:widowControl w:val="0"/>
        <w:autoSpaceDE w:val="0"/>
        <w:autoSpaceDN w:val="0"/>
        <w:spacing w:before="10"/>
        <w:rPr>
          <w:rFonts w:ascii="Verdana" w:eastAsia="Verdana" w:hAnsi="Verdana" w:cs="Verdana"/>
          <w:sz w:val="16"/>
          <w:szCs w:val="16"/>
        </w:rPr>
      </w:pPr>
    </w:p>
    <w:tbl>
      <w:tblPr>
        <w:tblW w:w="9634" w:type="dxa"/>
        <w:tblInd w:w="-5" w:type="dxa"/>
        <w:tblLook w:val="04A0" w:firstRow="1" w:lastRow="0" w:firstColumn="1" w:lastColumn="0" w:noHBand="0" w:noVBand="1"/>
      </w:tblPr>
      <w:tblGrid>
        <w:gridCol w:w="584"/>
        <w:gridCol w:w="2385"/>
        <w:gridCol w:w="1145"/>
        <w:gridCol w:w="5520"/>
      </w:tblGrid>
      <w:tr w:rsidR="003D3047" w:rsidRPr="003D3047" w14:paraId="5FFDD3AD" w14:textId="77777777" w:rsidTr="0096745C">
        <w:tc>
          <w:tcPr>
            <w:tcW w:w="584" w:type="dxa"/>
            <w:shd w:val="clear" w:color="auto" w:fill="215868"/>
          </w:tcPr>
          <w:p w14:paraId="0EAC6B3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79A98AB"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50DF909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2BBBD59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6AF7F9AC" w14:textId="77777777" w:rsidTr="0096745C">
        <w:tc>
          <w:tcPr>
            <w:tcW w:w="584" w:type="dxa"/>
            <w:shd w:val="clear" w:color="auto" w:fill="B8CCE4"/>
          </w:tcPr>
          <w:p w14:paraId="27AE7B2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27</w:t>
            </w:r>
          </w:p>
        </w:tc>
        <w:tc>
          <w:tcPr>
            <w:tcW w:w="2385" w:type="dxa"/>
            <w:shd w:val="clear" w:color="auto" w:fill="B8CCE4"/>
          </w:tcPr>
          <w:p w14:paraId="6BB8335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color w:val="000000"/>
                <w:sz w:val="16"/>
                <w:szCs w:val="16"/>
                <w:lang w:val="es-BO" w:eastAsia="es-ES"/>
              </w:rPr>
              <w:t>VAC-IE-DUC-1</w:t>
            </w:r>
          </w:p>
        </w:tc>
        <w:tc>
          <w:tcPr>
            <w:tcW w:w="1145" w:type="dxa"/>
            <w:shd w:val="clear" w:color="auto" w:fill="B8CCE4"/>
          </w:tcPr>
          <w:p w14:paraId="1496106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color w:val="000000"/>
                <w:sz w:val="16"/>
                <w:szCs w:val="16"/>
                <w:lang w:val="es-BO" w:eastAsia="es-ES"/>
              </w:rPr>
              <w:t>PZA</w:t>
            </w:r>
          </w:p>
        </w:tc>
        <w:tc>
          <w:tcPr>
            <w:tcW w:w="5520" w:type="dxa"/>
            <w:shd w:val="clear" w:color="auto" w:fill="B8CCE4"/>
          </w:tcPr>
          <w:p w14:paraId="5BFF449C"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PROVISIÓN Y COLOCADO DE DUCHA ELÉCTRICA</w:t>
            </w:r>
          </w:p>
        </w:tc>
      </w:tr>
    </w:tbl>
    <w:p w14:paraId="463235FE"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0F4E2A84"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b/>
          <w:color w:val="000000"/>
          <w:sz w:val="16"/>
          <w:szCs w:val="16"/>
        </w:rPr>
        <w:t>DESCRIPCIÓN. –</w:t>
      </w:r>
    </w:p>
    <w:p w14:paraId="44C1CA3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59788084"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Este ítem se refiere a la </w:t>
      </w:r>
      <w:r w:rsidRPr="003D3047">
        <w:rPr>
          <w:rFonts w:ascii="Verdana" w:eastAsia="Verdana" w:hAnsi="Verdana" w:cs="Tahoma"/>
          <w:bCs/>
          <w:color w:val="000000"/>
          <w:sz w:val="16"/>
          <w:szCs w:val="16"/>
        </w:rPr>
        <w:t>provisión y colocado de ducha eléctrica</w:t>
      </w:r>
      <w:r w:rsidRPr="003D3047">
        <w:rPr>
          <w:rFonts w:ascii="Verdana" w:eastAsia="Verdana" w:hAnsi="Verdana" w:cs="Tahoma"/>
          <w:color w:val="000000"/>
          <w:sz w:val="16"/>
          <w:szCs w:val="16"/>
        </w:rPr>
        <w:t>, con todos sus accesorios, de acuerdo a lo establecido en los planos constructivos y/o instrucciones del Inspector de proyecto.</w:t>
      </w:r>
    </w:p>
    <w:p w14:paraId="7EE7398A"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0797716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b/>
          <w:color w:val="000000"/>
          <w:sz w:val="16"/>
          <w:szCs w:val="16"/>
        </w:rPr>
        <w:t>MATERIALES, HERRAMIENTAS Y EQUIPO. -</w:t>
      </w:r>
    </w:p>
    <w:p w14:paraId="57E713A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Helvetica" w:hAnsi="Helvetica"/>
          <w:color w:val="333333"/>
          <w:sz w:val="16"/>
          <w:szCs w:val="16"/>
          <w:lang w:eastAsia="es-ES"/>
        </w:rPr>
        <w:br/>
      </w: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EAACB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03F0AC4B" w14:textId="77777777" w:rsidR="003D3047" w:rsidRPr="003D3047" w:rsidRDefault="003D3047" w:rsidP="003D3047">
      <w:pPr>
        <w:jc w:val="both"/>
        <w:rPr>
          <w:rFonts w:ascii="Verdana" w:eastAsia="Verdana" w:hAnsi="Verdana" w:cs="Tahoma"/>
          <w:color w:val="000000"/>
          <w:sz w:val="16"/>
          <w:szCs w:val="16"/>
        </w:rPr>
      </w:pPr>
    </w:p>
    <w:p w14:paraId="430E7B7C" w14:textId="77777777" w:rsidR="003D3047" w:rsidRPr="003D3047" w:rsidRDefault="003D3047" w:rsidP="003D3047">
      <w:pPr>
        <w:widowControl w:val="0"/>
        <w:tabs>
          <w:tab w:val="left" w:pos="560"/>
        </w:tabs>
        <w:autoSpaceDE w:val="0"/>
        <w:autoSpaceDN w:val="0"/>
        <w:spacing w:line="360" w:lineRule="auto"/>
        <w:jc w:val="both"/>
        <w:rPr>
          <w:rFonts w:ascii="Verdana" w:eastAsia="Verdana" w:hAnsi="Verdana" w:cs="Tahoma"/>
          <w:b/>
          <w:color w:val="000000"/>
          <w:sz w:val="16"/>
          <w:szCs w:val="16"/>
        </w:rPr>
      </w:pPr>
      <w:r w:rsidRPr="003D3047">
        <w:rPr>
          <w:rFonts w:ascii="Verdana" w:eastAsia="Verdana" w:hAnsi="Verdana" w:cs="Tahoma"/>
          <w:b/>
          <w:color w:val="000000"/>
          <w:sz w:val="16"/>
          <w:szCs w:val="16"/>
        </w:rPr>
        <w:t>FORMA DE EJECUCIÓN. -</w:t>
      </w:r>
    </w:p>
    <w:p w14:paraId="1DA40D6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La ducha deberá ser instalada a una altura de aproximadamente 2.10 m. sobre el nivel del piso o lo indicado en los planos de detalle.</w:t>
      </w:r>
    </w:p>
    <w:p w14:paraId="39A2FB9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3C9A9B29"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23F3C6E"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p>
    <w:p w14:paraId="1EFDF4D8"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0FA6D4BE"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0E3C417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FFFAC1B"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8A712F2" w14:textId="77777777" w:rsidR="003D3047" w:rsidRPr="003D3047" w:rsidRDefault="003D3047" w:rsidP="003D3047">
            <w:pPr>
              <w:widowControl w:val="0"/>
              <w:autoSpaceDE w:val="0"/>
              <w:autoSpaceDN w:val="0"/>
              <w:jc w:val="center"/>
              <w:rPr>
                <w:rFonts w:ascii="Verdana" w:eastAsiaTheme="minorHAnsi" w:hAnsi="Verdana" w:cstheme="minorBidi"/>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C8E9CA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61CFBE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0F988B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32DAC309"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B8CCE4"/>
          </w:tcPr>
          <w:p w14:paraId="2E7A3B7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246F0E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695D1F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CA50C6F" w14:textId="77777777" w:rsidR="003D3047" w:rsidRPr="003D3047" w:rsidRDefault="003D3047" w:rsidP="003D3047">
            <w:pPr>
              <w:widowControl w:val="0"/>
              <w:autoSpaceDE w:val="0"/>
              <w:autoSpaceDN w:val="0"/>
              <w:spacing w:before="120"/>
              <w:jc w:val="center"/>
              <w:rPr>
                <w:rFonts w:ascii="Verdana" w:eastAsiaTheme="minorHAnsi" w:hAnsi="Verdana" w:cs="Helvetica"/>
                <w:color w:val="333333"/>
                <w:sz w:val="16"/>
                <w:szCs w:val="16"/>
                <w:lang w:val="es-BO" w:eastAsia="es-BO"/>
              </w:rPr>
            </w:pPr>
            <w:r w:rsidRPr="003D3047">
              <w:rPr>
                <w:rFonts w:ascii="Verdana" w:eastAsiaTheme="minorHAnsi" w:hAnsi="Verdana" w:cs="Tahoma"/>
                <w:b/>
                <w:sz w:val="16"/>
                <w:szCs w:val="16"/>
                <w:lang w:val="es-BO"/>
              </w:rPr>
              <w:t>PROVISIÓN Y COLOCADO DE LAVAPLATOS DE DOS FOSAS CON ACCESORIOS</w:t>
            </w:r>
          </w:p>
        </w:tc>
      </w:tr>
    </w:tbl>
    <w:p w14:paraId="0D78F967" w14:textId="77777777" w:rsidR="003D3047" w:rsidRPr="003D3047" w:rsidRDefault="003D3047" w:rsidP="003D3047">
      <w:pPr>
        <w:widowControl w:val="0"/>
        <w:tabs>
          <w:tab w:val="left" w:pos="560"/>
        </w:tabs>
        <w:autoSpaceDE w:val="0"/>
        <w:autoSpaceDN w:val="0"/>
        <w:jc w:val="both"/>
        <w:rPr>
          <w:rFonts w:ascii="Verdana" w:hAnsi="Verdana" w:cs="Arial"/>
          <w:b/>
          <w:color w:val="000000"/>
          <w:sz w:val="16"/>
          <w:szCs w:val="16"/>
          <w:lang w:eastAsia="es-ES"/>
        </w:rPr>
      </w:pPr>
    </w:p>
    <w:p w14:paraId="7504A2AE" w14:textId="77777777" w:rsidR="003D3047" w:rsidRPr="003D3047" w:rsidRDefault="003D3047" w:rsidP="003D3047">
      <w:pPr>
        <w:widowControl w:val="0"/>
        <w:tabs>
          <w:tab w:val="left" w:pos="560"/>
        </w:tabs>
        <w:autoSpaceDE w:val="0"/>
        <w:autoSpaceDN w:val="0"/>
        <w:jc w:val="both"/>
        <w:rPr>
          <w:rFonts w:ascii="Verdana" w:eastAsia="Verdana" w:hAnsi="Verdana" w:cs="Arial"/>
          <w:b/>
          <w:color w:val="000000"/>
          <w:sz w:val="16"/>
          <w:szCs w:val="16"/>
        </w:rPr>
      </w:pPr>
      <w:r w:rsidRPr="003D3047">
        <w:rPr>
          <w:rFonts w:ascii="Verdana" w:eastAsia="Verdana" w:hAnsi="Verdana" w:cs="Arial"/>
          <w:b/>
          <w:color w:val="000000"/>
          <w:sz w:val="16"/>
          <w:szCs w:val="16"/>
        </w:rPr>
        <w:t>DEFINICIÓN. –</w:t>
      </w:r>
    </w:p>
    <w:p w14:paraId="4DE1EB3D" w14:textId="77777777" w:rsidR="003D3047" w:rsidRPr="003D3047" w:rsidRDefault="003D3047" w:rsidP="003D3047">
      <w:pPr>
        <w:widowControl w:val="0"/>
        <w:tabs>
          <w:tab w:val="left" w:pos="560"/>
        </w:tabs>
        <w:autoSpaceDE w:val="0"/>
        <w:autoSpaceDN w:val="0"/>
        <w:jc w:val="both"/>
        <w:rPr>
          <w:rFonts w:ascii="Verdana" w:eastAsia="Verdana" w:hAnsi="Verdana" w:cs="Arial"/>
          <w:b/>
          <w:color w:val="000000"/>
          <w:sz w:val="16"/>
          <w:szCs w:val="16"/>
        </w:rPr>
      </w:pPr>
    </w:p>
    <w:p w14:paraId="6F0A7114" w14:textId="77777777" w:rsidR="003D3047" w:rsidRPr="003D3047" w:rsidRDefault="003D3047" w:rsidP="003D3047">
      <w:pPr>
        <w:widowControl w:val="0"/>
        <w:tabs>
          <w:tab w:val="left" w:pos="560"/>
        </w:tabs>
        <w:autoSpaceDE w:val="0"/>
        <w:autoSpaceDN w:val="0"/>
        <w:jc w:val="both"/>
        <w:rPr>
          <w:rFonts w:ascii="Verdana" w:eastAsia="Verdana" w:hAnsi="Verdana" w:cs="Arial"/>
          <w:color w:val="000000"/>
          <w:sz w:val="16"/>
          <w:szCs w:val="16"/>
        </w:rPr>
      </w:pPr>
      <w:r w:rsidRPr="003D3047">
        <w:rPr>
          <w:rFonts w:ascii="Verdana" w:eastAsia="Verdana" w:hAnsi="Verdana" w:cs="Arial"/>
          <w:color w:val="000000"/>
          <w:sz w:val="16"/>
          <w:szCs w:val="16"/>
        </w:rPr>
        <w:t xml:space="preserve">Este ítem se refiere a la </w:t>
      </w:r>
      <w:r w:rsidRPr="003D3047">
        <w:rPr>
          <w:rFonts w:ascii="Verdana" w:eastAsia="Verdana" w:hAnsi="Verdana" w:cs="Arial"/>
          <w:b/>
          <w:bCs/>
          <w:color w:val="000000"/>
          <w:sz w:val="16"/>
          <w:szCs w:val="16"/>
        </w:rPr>
        <w:t>provisión y colocado de lavaplatos de dos fosas</w:t>
      </w:r>
      <w:r w:rsidRPr="003D3047">
        <w:rPr>
          <w:rFonts w:ascii="Verdana" w:eastAsia="Verdana" w:hAnsi="Verdana" w:cs="Arial"/>
          <w:color w:val="000000"/>
          <w:sz w:val="16"/>
          <w:szCs w:val="16"/>
        </w:rPr>
        <w:t>, grifo, sopapa, sifón y accesorios de instalación, de acuerdo a planos constructivos, e instrucciones del Inspector de proyecto.</w:t>
      </w:r>
    </w:p>
    <w:p w14:paraId="7EA0F802" w14:textId="77777777" w:rsidR="003D3047" w:rsidRPr="003D3047" w:rsidRDefault="003D3047" w:rsidP="003D3047">
      <w:pPr>
        <w:widowControl w:val="0"/>
        <w:tabs>
          <w:tab w:val="left" w:pos="560"/>
        </w:tabs>
        <w:autoSpaceDE w:val="0"/>
        <w:autoSpaceDN w:val="0"/>
        <w:jc w:val="both"/>
        <w:rPr>
          <w:rFonts w:ascii="Verdana" w:eastAsia="Verdana" w:hAnsi="Verdana" w:cs="Arial"/>
          <w:color w:val="000000"/>
          <w:sz w:val="16"/>
          <w:szCs w:val="16"/>
        </w:rPr>
      </w:pPr>
    </w:p>
    <w:p w14:paraId="00576CBA" w14:textId="77777777" w:rsidR="003D3047" w:rsidRPr="003D3047" w:rsidRDefault="003D3047" w:rsidP="003D3047">
      <w:pPr>
        <w:widowControl w:val="0"/>
        <w:tabs>
          <w:tab w:val="left" w:pos="560"/>
        </w:tabs>
        <w:autoSpaceDE w:val="0"/>
        <w:autoSpaceDN w:val="0"/>
        <w:rPr>
          <w:rFonts w:ascii="Verdana" w:eastAsia="Verdana" w:hAnsi="Verdana" w:cs="Arial"/>
          <w:b/>
          <w:color w:val="000000"/>
          <w:sz w:val="16"/>
          <w:szCs w:val="16"/>
        </w:rPr>
      </w:pPr>
      <w:r w:rsidRPr="003D3047">
        <w:rPr>
          <w:rFonts w:ascii="Verdana" w:eastAsia="Verdana" w:hAnsi="Verdana" w:cs="Arial"/>
          <w:b/>
          <w:color w:val="000000"/>
          <w:sz w:val="16"/>
          <w:szCs w:val="16"/>
        </w:rPr>
        <w:t>MATERIALES, HERRAMIENTA Y EQUIPOS. –</w:t>
      </w:r>
    </w:p>
    <w:p w14:paraId="34F2C2C2" w14:textId="77777777" w:rsidR="003D3047" w:rsidRPr="003D3047" w:rsidRDefault="003D3047" w:rsidP="003D3047">
      <w:pPr>
        <w:widowControl w:val="0"/>
        <w:tabs>
          <w:tab w:val="left" w:pos="560"/>
        </w:tabs>
        <w:autoSpaceDE w:val="0"/>
        <w:autoSpaceDN w:val="0"/>
        <w:rPr>
          <w:rFonts w:ascii="Verdana" w:eastAsia="Verdana" w:hAnsi="Verdana" w:cs="Arial"/>
          <w:b/>
          <w:color w:val="000000"/>
          <w:sz w:val="16"/>
          <w:szCs w:val="16"/>
        </w:rPr>
      </w:pPr>
    </w:p>
    <w:p w14:paraId="6026663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3C2D319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CD52CC0" w14:textId="77777777" w:rsidR="003D3047" w:rsidRPr="003D3047" w:rsidRDefault="003D3047" w:rsidP="003D3047">
      <w:pPr>
        <w:widowControl w:val="0"/>
        <w:tabs>
          <w:tab w:val="left" w:pos="560"/>
        </w:tabs>
        <w:autoSpaceDE w:val="0"/>
        <w:autoSpaceDN w:val="0"/>
        <w:spacing w:before="120" w:after="240"/>
        <w:jc w:val="both"/>
        <w:rPr>
          <w:rFonts w:ascii="Verdana" w:eastAsia="Verdana" w:hAnsi="Verdana" w:cs="Arial"/>
          <w:b/>
          <w:color w:val="000000"/>
          <w:sz w:val="16"/>
          <w:szCs w:val="16"/>
        </w:rPr>
      </w:pPr>
      <w:r w:rsidRPr="003D3047">
        <w:rPr>
          <w:rFonts w:ascii="Verdana" w:eastAsia="Verdana" w:hAnsi="Verdana" w:cs="Arial"/>
          <w:b/>
          <w:color w:val="000000"/>
          <w:sz w:val="16"/>
          <w:szCs w:val="16"/>
        </w:rPr>
        <w:t>FORMA DE EJECUCIÓN. -</w:t>
      </w:r>
    </w:p>
    <w:p w14:paraId="09229DFE"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1013BD64"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60556DEF"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4867440A"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3CAA01C9"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611340CD"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3AA9EEEF"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24402755" w14:textId="77777777" w:rsidR="003D3047" w:rsidRPr="003D3047" w:rsidRDefault="003D3047" w:rsidP="003D3047">
      <w:pPr>
        <w:widowControl w:val="0"/>
        <w:tabs>
          <w:tab w:val="left" w:pos="560"/>
        </w:tabs>
        <w:autoSpaceDE w:val="0"/>
        <w:autoSpaceDN w:val="0"/>
        <w:jc w:val="both"/>
        <w:rPr>
          <w:rFonts w:ascii="Verdana" w:eastAsia="Verdana" w:hAnsi="Verdana" w:cs="Arial"/>
          <w:color w:val="000000"/>
          <w:sz w:val="16"/>
          <w:szCs w:val="16"/>
        </w:rPr>
      </w:pPr>
      <w:r w:rsidRPr="003D3047">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C31BFEB" w14:textId="77777777" w:rsidR="003D3047" w:rsidRPr="003D3047" w:rsidRDefault="003D3047" w:rsidP="003D3047">
      <w:pPr>
        <w:widowControl w:val="0"/>
        <w:tabs>
          <w:tab w:val="left" w:pos="8711"/>
        </w:tabs>
        <w:autoSpaceDE w:val="0"/>
        <w:autoSpaceDN w:val="0"/>
        <w:spacing w:before="120"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2B9C849F"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2E9890F8" w14:textId="77777777" w:rsidR="003D3047" w:rsidRPr="003D3047" w:rsidRDefault="003D3047" w:rsidP="003D3047">
      <w:pPr>
        <w:widowControl w:val="0"/>
        <w:tabs>
          <w:tab w:val="left" w:pos="8711"/>
        </w:tabs>
        <w:autoSpaceDE w:val="0"/>
        <w:autoSpaceDN w:val="0"/>
        <w:rPr>
          <w:rFonts w:ascii="Verdana" w:eastAsia="Verdana" w:hAnsi="Verdana" w:cs="Tahoma"/>
          <w:b/>
          <w:sz w:val="14"/>
          <w:szCs w:val="14"/>
        </w:rPr>
      </w:pPr>
    </w:p>
    <w:tbl>
      <w:tblPr>
        <w:tblW w:w="9634" w:type="dxa"/>
        <w:tblLook w:val="04A0" w:firstRow="1" w:lastRow="0" w:firstColumn="1" w:lastColumn="0" w:noHBand="0" w:noVBand="1"/>
      </w:tblPr>
      <w:tblGrid>
        <w:gridCol w:w="584"/>
        <w:gridCol w:w="2385"/>
        <w:gridCol w:w="1145"/>
        <w:gridCol w:w="5520"/>
      </w:tblGrid>
      <w:tr w:rsidR="003D3047" w:rsidRPr="003D3047" w14:paraId="3F54A358" w14:textId="77777777" w:rsidTr="0096745C">
        <w:tc>
          <w:tcPr>
            <w:tcW w:w="584" w:type="dxa"/>
            <w:shd w:val="clear" w:color="auto" w:fill="215868"/>
          </w:tcPr>
          <w:p w14:paraId="2DFE3F5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DD04D10"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0B29269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4BA6F8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658B91A3" w14:textId="77777777" w:rsidTr="0096745C">
        <w:trPr>
          <w:trHeight w:val="370"/>
        </w:trPr>
        <w:tc>
          <w:tcPr>
            <w:tcW w:w="584" w:type="dxa"/>
            <w:shd w:val="clear" w:color="auto" w:fill="B8CCE4"/>
          </w:tcPr>
          <w:p w14:paraId="2D0B4DF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29</w:t>
            </w:r>
          </w:p>
        </w:tc>
        <w:tc>
          <w:tcPr>
            <w:tcW w:w="2385" w:type="dxa"/>
            <w:shd w:val="clear" w:color="auto" w:fill="B8CCE4"/>
            <w:vAlign w:val="center"/>
          </w:tcPr>
          <w:p w14:paraId="25BC001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VAC-IS-SAN-1</w:t>
            </w:r>
          </w:p>
        </w:tc>
        <w:tc>
          <w:tcPr>
            <w:tcW w:w="1145" w:type="dxa"/>
            <w:shd w:val="clear" w:color="auto" w:fill="B8CCE4"/>
            <w:vAlign w:val="center"/>
          </w:tcPr>
          <w:p w14:paraId="385D0F2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vAlign w:val="center"/>
          </w:tcPr>
          <w:p w14:paraId="651B5B54"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Verdana"/>
                <w:b/>
                <w:bCs/>
                <w:sz w:val="16"/>
                <w:szCs w:val="16"/>
                <w:lang w:val="es-BO"/>
              </w:rPr>
              <w:t>INSTALACIÓN SANITARIA</w:t>
            </w:r>
          </w:p>
        </w:tc>
      </w:tr>
    </w:tbl>
    <w:p w14:paraId="365EF82D"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463A7A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2E2341DB"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19A22B07" w14:textId="77777777" w:rsidR="003D3047" w:rsidRPr="003D3047" w:rsidRDefault="003D3047" w:rsidP="003D3047">
      <w:pPr>
        <w:widowControl w:val="0"/>
        <w:autoSpaceDE w:val="0"/>
        <w:autoSpaceDN w:val="0"/>
        <w:jc w:val="both"/>
        <w:rPr>
          <w:rFonts w:ascii="Verdana" w:eastAsia="Verdana" w:hAnsi="Verdana" w:cs="Tahoma"/>
          <w:spacing w:val="-1"/>
          <w:sz w:val="16"/>
          <w:szCs w:val="16"/>
        </w:rPr>
      </w:pPr>
      <w:r w:rsidRPr="003D3047">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D3047">
        <w:rPr>
          <w:rFonts w:ascii="Verdana" w:eastAsia="Verdana" w:hAnsi="Verdana" w:cs="Verdana"/>
          <w:sz w:val="16"/>
          <w:szCs w:val="16"/>
        </w:rPr>
        <w:t xml:space="preserve">, </w:t>
      </w:r>
      <w:r w:rsidRPr="003D3047">
        <w:rPr>
          <w:rFonts w:ascii="Verdana" w:eastAsia="Verdana" w:hAnsi="Verdana" w:cs="Tahoma"/>
          <w:spacing w:val="-1"/>
          <w:sz w:val="16"/>
          <w:szCs w:val="16"/>
        </w:rPr>
        <w:t>e instrucciones del Inspector de proyectos.</w:t>
      </w:r>
    </w:p>
    <w:p w14:paraId="7D59756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6BFA8DD1"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061F863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6B8B4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2CAB9D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64977C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2B840C7E"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03E00E6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4595239D"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5841F98"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8BCD0BA" w14:textId="77777777" w:rsidR="003D3047" w:rsidRPr="003D3047" w:rsidRDefault="003D3047" w:rsidP="003D3047">
      <w:pPr>
        <w:widowControl w:val="0"/>
        <w:tabs>
          <w:tab w:val="left" w:pos="560"/>
        </w:tabs>
        <w:autoSpaceDE w:val="0"/>
        <w:autoSpaceDN w:val="0"/>
        <w:spacing w:line="276" w:lineRule="auto"/>
        <w:jc w:val="both"/>
        <w:rPr>
          <w:rFonts w:ascii="Verdana" w:eastAsia="Verdana" w:hAnsi="Verdana" w:cs="Verdana"/>
          <w:color w:val="000000"/>
          <w:sz w:val="16"/>
          <w:szCs w:val="16"/>
        </w:rPr>
      </w:pPr>
      <w:r w:rsidRPr="003D3047">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EA0467D"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p>
    <w:p w14:paraId="25BCF7DD"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D7D9394" w14:textId="77777777" w:rsidR="003D3047" w:rsidRPr="003D3047" w:rsidRDefault="003D3047" w:rsidP="003D3047">
      <w:pPr>
        <w:widowControl w:val="0"/>
        <w:tabs>
          <w:tab w:val="left" w:pos="8711"/>
        </w:tabs>
        <w:autoSpaceDE w:val="0"/>
        <w:autoSpaceDN w:val="0"/>
        <w:spacing w:after="120"/>
        <w:jc w:val="both"/>
        <w:rPr>
          <w:rFonts w:ascii="Verdana" w:eastAsia="Verdana" w:hAnsi="Verdana" w:cs="Verdana"/>
          <w:color w:val="FF0000"/>
          <w:sz w:val="16"/>
          <w:szCs w:val="16"/>
        </w:rPr>
      </w:pPr>
    </w:p>
    <w:p w14:paraId="35937ABE"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75D8AD07"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1472D5DD" w14:textId="77777777" w:rsidR="003D3047" w:rsidRPr="003D3047" w:rsidRDefault="003D3047" w:rsidP="003D3047">
      <w:pPr>
        <w:widowControl w:val="0"/>
        <w:autoSpaceDE w:val="0"/>
        <w:autoSpaceDN w:val="0"/>
        <w:jc w:val="both"/>
        <w:rPr>
          <w:rFonts w:ascii="Verdana" w:eastAsia="Verdana" w:hAnsi="Verdana" w:cs="Verdana"/>
          <w:color w:val="000000"/>
          <w:sz w:val="16"/>
          <w:szCs w:val="16"/>
        </w:rPr>
      </w:pPr>
    </w:p>
    <w:p w14:paraId="14833D8E"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tbl>
      <w:tblPr>
        <w:tblW w:w="9526" w:type="dxa"/>
        <w:tblInd w:w="108" w:type="dxa"/>
        <w:tblLook w:val="04A0" w:firstRow="1" w:lastRow="0" w:firstColumn="1" w:lastColumn="0" w:noHBand="0" w:noVBand="1"/>
      </w:tblPr>
      <w:tblGrid>
        <w:gridCol w:w="476"/>
        <w:gridCol w:w="2385"/>
        <w:gridCol w:w="1145"/>
        <w:gridCol w:w="5520"/>
      </w:tblGrid>
      <w:tr w:rsidR="003D3047" w:rsidRPr="003D3047" w14:paraId="7128CA0F" w14:textId="77777777" w:rsidTr="0096745C">
        <w:tc>
          <w:tcPr>
            <w:tcW w:w="476" w:type="dxa"/>
            <w:shd w:val="clear" w:color="auto" w:fill="215868"/>
          </w:tcPr>
          <w:p w14:paraId="09DD21E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369EF3D"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120BAE9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65365A08"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689896FA" w14:textId="77777777" w:rsidTr="0096745C">
        <w:tc>
          <w:tcPr>
            <w:tcW w:w="476" w:type="dxa"/>
            <w:shd w:val="clear" w:color="auto" w:fill="B8CCE4"/>
          </w:tcPr>
          <w:p w14:paraId="44DC838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30</w:t>
            </w:r>
          </w:p>
        </w:tc>
        <w:tc>
          <w:tcPr>
            <w:tcW w:w="2385" w:type="dxa"/>
            <w:shd w:val="clear" w:color="auto" w:fill="B8CCE4"/>
          </w:tcPr>
          <w:p w14:paraId="5AAEC96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VAC-IS-ART-1</w:t>
            </w:r>
          </w:p>
        </w:tc>
        <w:tc>
          <w:tcPr>
            <w:tcW w:w="1145" w:type="dxa"/>
            <w:shd w:val="clear" w:color="auto" w:fill="B8CCE4"/>
          </w:tcPr>
          <w:p w14:paraId="7E715BD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5DDC543D"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PROVISIÓN E INSTALACIÓN DE ARTEFACTOS PARA BAÑO</w:t>
            </w:r>
          </w:p>
        </w:tc>
      </w:tr>
    </w:tbl>
    <w:p w14:paraId="40E4E776"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28907043"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482F7E60"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6110000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 la </w:t>
      </w:r>
      <w:r w:rsidRPr="003D3047">
        <w:rPr>
          <w:rFonts w:ascii="Verdana" w:eastAsia="Verdana" w:hAnsi="Verdana" w:cs="Tahoma"/>
          <w:bCs/>
          <w:sz w:val="16"/>
          <w:szCs w:val="16"/>
        </w:rPr>
        <w:t>provisión e instalación de artefactos sanitarios para baño</w:t>
      </w:r>
      <w:r w:rsidRPr="003D3047">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3DDD7CCF"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7509E57E"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17B5F9E1"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B3FDDD1"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C2D73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16BFF68F"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 </w:t>
      </w:r>
    </w:p>
    <w:p w14:paraId="5D628E2F"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28F590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3D3047">
        <w:rPr>
          <w:rFonts w:ascii="Verdana" w:eastAsia="Verdana" w:hAnsi="Verdana" w:cs="Tahoma"/>
          <w:sz w:val="16"/>
          <w:szCs w:val="16"/>
        </w:rPr>
        <w:t xml:space="preserve"> </w:t>
      </w:r>
    </w:p>
    <w:p w14:paraId="6FC08EEA"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493798AC"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74E8ED73"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26EA555B" w14:textId="77777777" w:rsidR="003D3047" w:rsidRPr="003D3047" w:rsidRDefault="003D3047" w:rsidP="003D3047">
      <w:pPr>
        <w:widowControl w:val="0"/>
        <w:tabs>
          <w:tab w:val="left" w:pos="8711"/>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Inodoros</w:t>
      </w:r>
    </w:p>
    <w:p w14:paraId="06D9523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A33A66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A838D85"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3D8E175"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624E43E8"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Previa a la instalación se deberá verificar que toda la instalación de agua potable y desagüe sanitario este culminada.</w:t>
      </w:r>
    </w:p>
    <w:p w14:paraId="6F90059A"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333DB7C"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777E54E"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4DA4E98F" w14:textId="77777777" w:rsidR="003D3047" w:rsidRPr="003D3047" w:rsidRDefault="003D3047" w:rsidP="003D3047">
      <w:pPr>
        <w:widowControl w:val="0"/>
        <w:tabs>
          <w:tab w:val="left" w:pos="8711"/>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Lavamanos</w:t>
      </w:r>
    </w:p>
    <w:p w14:paraId="4AA0E60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19A61EB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Antes de la colocación la Entidad Ejecutora deberá presentar el artefacto al Inspector de proyecto para su aprobación correspondiente.</w:t>
      </w:r>
    </w:p>
    <w:p w14:paraId="14F45F5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7DF9794B"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Verificar que el revestimiento cerámico de las paredes y piso del baño este totalmente culminados.</w:t>
      </w:r>
    </w:p>
    <w:p w14:paraId="66AF2E6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6993FE81"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Colocar el lavamanos con pedestal con la posición final a instalar.</w:t>
      </w:r>
    </w:p>
    <w:p w14:paraId="6D9799F0"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Marcar la posición de la platina, uñetas, las grapas plásticas o los tornillos en la pared terminada (según sea el caso).</w:t>
      </w:r>
    </w:p>
    <w:p w14:paraId="6BF98EC9"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Fijar la platina, uñetas o las grapas plásticas (según sea el caso).</w:t>
      </w:r>
    </w:p>
    <w:p w14:paraId="5FE7A5EF"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Perforar los agujeros marcados en la pared o en piso terminado (si el modelo lo permite). No fijar firmemente aún.</w:t>
      </w:r>
    </w:p>
    <w:p w14:paraId="54D5B7D6"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Colocar el lavamanos en la platina, las grapas plásticas o tornillos (según sea el caso).</w:t>
      </w:r>
    </w:p>
    <w:p w14:paraId="25FA69C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Posicionar el pedestal levantando el lavamanos suavemente y fijándolo contra la pared. Fijar la platina, uñetas o las grapas plásticas (según sea el caso).</w:t>
      </w:r>
    </w:p>
    <w:p w14:paraId="12B9CE3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7D29E228"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Conectar los suministros de agua a la grifería con el chicotillo flexible comprobando el sellado en todos los elementos utilizados.</w:t>
      </w:r>
    </w:p>
    <w:p w14:paraId="4AD61D3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32C2E4A" w14:textId="77777777" w:rsidR="003D3047" w:rsidRPr="003D3047" w:rsidRDefault="003D3047" w:rsidP="003D3047">
      <w:pPr>
        <w:widowControl w:val="0"/>
        <w:tabs>
          <w:tab w:val="left" w:pos="8711"/>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Artefactos Sanitarios</w:t>
      </w:r>
    </w:p>
    <w:p w14:paraId="20F875CC"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6CBCD53"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390EE87"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6A1B70CE"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39C37EC8"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1BE3805F"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1C07B75"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3D3047">
        <w:rPr>
          <w:rFonts w:ascii="Verdana" w:eastAsiaTheme="minorHAnsi" w:hAnsi="Verdana" w:cstheme="minorBidi"/>
          <w:kern w:val="28"/>
          <w:sz w:val="16"/>
          <w:szCs w:val="16"/>
          <w:lang w:val="es-BO"/>
        </w:rPr>
        <w:t xml:space="preserve"> </w:t>
      </w:r>
    </w:p>
    <w:tbl>
      <w:tblPr>
        <w:tblW w:w="9634" w:type="dxa"/>
        <w:tblLook w:val="04A0" w:firstRow="1" w:lastRow="0" w:firstColumn="1" w:lastColumn="0" w:noHBand="0" w:noVBand="1"/>
      </w:tblPr>
      <w:tblGrid>
        <w:gridCol w:w="584"/>
        <w:gridCol w:w="2385"/>
        <w:gridCol w:w="1145"/>
        <w:gridCol w:w="5520"/>
      </w:tblGrid>
      <w:tr w:rsidR="003D3047" w:rsidRPr="003D3047" w14:paraId="2D466759"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4CDACB" w14:textId="77777777" w:rsidR="003D3047" w:rsidRPr="003D3047" w:rsidRDefault="003D3047" w:rsidP="003D3047">
            <w:pPr>
              <w:jc w:val="center"/>
              <w:rPr>
                <w:rFonts w:ascii="Verdana" w:eastAsia="Calibri" w:hAnsi="Verdana" w:cstheme="minorBidi"/>
                <w:b/>
                <w:color w:val="FFFFFF" w:themeColor="background1"/>
                <w:sz w:val="16"/>
                <w:szCs w:val="16"/>
                <w:lang w:val="es-BO"/>
              </w:rPr>
            </w:pPr>
            <w:proofErr w:type="spellStart"/>
            <w:r w:rsidRPr="003D3047">
              <w:rPr>
                <w:rFonts w:ascii="Verdana" w:eastAsia="Calibri" w:hAnsi="Verdana" w:cstheme="minorBidi"/>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728CCB" w14:textId="77777777" w:rsidR="003D3047" w:rsidRPr="003D3047" w:rsidRDefault="003D3047" w:rsidP="003D3047">
            <w:pPr>
              <w:spacing w:line="360" w:lineRule="auto"/>
              <w:jc w:val="center"/>
              <w:rPr>
                <w:rFonts w:ascii="Verdana" w:eastAsia="Calibri" w:hAnsi="Verdana" w:cstheme="minorBidi"/>
                <w:b/>
                <w:color w:val="FFFFFF" w:themeColor="background1"/>
                <w:sz w:val="16"/>
                <w:szCs w:val="16"/>
                <w:lang w:val="es-BO"/>
              </w:rPr>
            </w:pPr>
            <w:r w:rsidRPr="003D3047">
              <w:rPr>
                <w:rFonts w:ascii="Verdana" w:eastAsia="Calibri" w:hAnsi="Verdana" w:cstheme="minorBidi"/>
                <w:b/>
                <w:color w:val="FFFFFF" w:themeColor="background1"/>
                <w:sz w:val="16"/>
                <w:szCs w:val="16"/>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901991" w14:textId="77777777" w:rsidR="003D3047" w:rsidRPr="003D3047" w:rsidRDefault="003D3047" w:rsidP="003D3047">
            <w:pPr>
              <w:jc w:val="center"/>
              <w:rPr>
                <w:rFonts w:ascii="Verdana" w:eastAsia="Calibri" w:hAnsi="Verdana" w:cstheme="minorBidi"/>
                <w:b/>
                <w:color w:val="FFFFFF" w:themeColor="background1"/>
                <w:sz w:val="16"/>
                <w:szCs w:val="16"/>
                <w:lang w:val="es-BO"/>
              </w:rPr>
            </w:pPr>
            <w:r w:rsidRPr="003D3047">
              <w:rPr>
                <w:rFonts w:ascii="Verdana" w:eastAsia="Calibri" w:hAnsi="Verdana" w:cstheme="minorBidi"/>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31B701" w14:textId="77777777" w:rsidR="003D3047" w:rsidRPr="003D3047" w:rsidRDefault="003D3047" w:rsidP="003D3047">
            <w:pPr>
              <w:jc w:val="center"/>
              <w:rPr>
                <w:rFonts w:ascii="Verdana" w:eastAsia="Calibri" w:hAnsi="Verdana" w:cstheme="minorBidi"/>
                <w:b/>
                <w:color w:val="FFFFFF" w:themeColor="background1"/>
                <w:sz w:val="16"/>
                <w:szCs w:val="16"/>
                <w:lang w:val="es-BO"/>
              </w:rPr>
            </w:pPr>
            <w:r w:rsidRPr="003D3047">
              <w:rPr>
                <w:rFonts w:ascii="Verdana" w:eastAsia="Calibri" w:hAnsi="Verdana" w:cstheme="minorBidi"/>
                <w:b/>
                <w:color w:val="FFFFFF" w:themeColor="background1"/>
                <w:sz w:val="16"/>
                <w:szCs w:val="16"/>
                <w:lang w:val="es-BO"/>
              </w:rPr>
              <w:t>ITEM</w:t>
            </w:r>
          </w:p>
        </w:tc>
      </w:tr>
      <w:tr w:rsidR="003D3047" w:rsidRPr="003D3047" w14:paraId="0B4C2E0E"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0F78DD7" w14:textId="77777777" w:rsidR="003D3047" w:rsidRPr="003D3047" w:rsidRDefault="003D3047" w:rsidP="003D3047">
            <w:pPr>
              <w:jc w:val="center"/>
              <w:rPr>
                <w:rFonts w:ascii="Verdana" w:eastAsia="Calibri" w:hAnsi="Verdana" w:cstheme="minorBidi"/>
                <w:b/>
                <w:sz w:val="16"/>
                <w:szCs w:val="16"/>
                <w:lang w:val="es-BO"/>
              </w:rPr>
            </w:pPr>
            <w:r w:rsidRPr="003D3047">
              <w:rPr>
                <w:rFonts w:ascii="Verdana" w:eastAsia="Calibri" w:hAnsi="Verdana" w:cstheme="minorBidi"/>
                <w:b/>
                <w:sz w:val="16"/>
                <w:szCs w:val="16"/>
                <w:lang w:val="es-BO"/>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4090FAD" w14:textId="77777777" w:rsidR="003D3047" w:rsidRPr="003D3047" w:rsidRDefault="003D3047" w:rsidP="003D3047">
            <w:pPr>
              <w:jc w:val="center"/>
              <w:rPr>
                <w:rFonts w:ascii="Verdana" w:eastAsia="Calibri" w:hAnsi="Verdana" w:cstheme="minorBidi"/>
                <w:b/>
                <w:sz w:val="16"/>
                <w:szCs w:val="16"/>
                <w:lang w:val="es-BO"/>
              </w:rPr>
            </w:pPr>
            <w:r w:rsidRPr="003D3047">
              <w:rPr>
                <w:rFonts w:ascii="Verdana" w:eastAsia="Calibri" w:hAnsi="Verdana" w:cstheme="minorBidi"/>
                <w:b/>
                <w:sz w:val="16"/>
                <w:szCs w:val="16"/>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AB3DE2" w14:textId="77777777" w:rsidR="003D3047" w:rsidRPr="003D3047" w:rsidRDefault="003D3047" w:rsidP="003D3047">
            <w:pPr>
              <w:jc w:val="center"/>
              <w:rPr>
                <w:rFonts w:ascii="Verdana" w:eastAsia="Calibri" w:hAnsi="Verdana" w:cstheme="minorBidi"/>
                <w:b/>
                <w:sz w:val="16"/>
                <w:szCs w:val="16"/>
                <w:lang w:val="es-BO"/>
              </w:rPr>
            </w:pPr>
            <w:r w:rsidRPr="003D3047">
              <w:rPr>
                <w:rFonts w:ascii="Verdana" w:eastAsia="Calibri" w:hAnsi="Verdana" w:cstheme="minorBidi"/>
                <w:b/>
                <w:sz w:val="16"/>
                <w:szCs w:val="16"/>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71EADE" w14:textId="77777777" w:rsidR="003D3047" w:rsidRPr="003D3047" w:rsidRDefault="003D3047" w:rsidP="003D3047">
            <w:pPr>
              <w:spacing w:line="360" w:lineRule="auto"/>
              <w:jc w:val="center"/>
              <w:rPr>
                <w:rFonts w:ascii="Verdana" w:eastAsia="Calibri" w:hAnsi="Verdana" w:cstheme="minorBidi"/>
                <w:b/>
                <w:sz w:val="16"/>
                <w:szCs w:val="16"/>
                <w:lang w:val="es-BO"/>
              </w:rPr>
            </w:pPr>
            <w:r w:rsidRPr="003D3047">
              <w:rPr>
                <w:rFonts w:ascii="Verdana" w:eastAsia="Calibri" w:hAnsi="Verdana" w:cstheme="minorBidi"/>
                <w:b/>
                <w:sz w:val="16"/>
                <w:szCs w:val="16"/>
                <w:lang w:val="es-BO"/>
              </w:rPr>
              <w:t>PROVISIÓN Y COLOCADO DE CAJONERÍA BAJA DE COCINA</w:t>
            </w:r>
          </w:p>
        </w:tc>
      </w:tr>
    </w:tbl>
    <w:p w14:paraId="048F75AE" w14:textId="77777777" w:rsidR="003D3047" w:rsidRPr="003D3047" w:rsidRDefault="003D3047" w:rsidP="003D3047">
      <w:pPr>
        <w:tabs>
          <w:tab w:val="left" w:pos="560"/>
        </w:tabs>
        <w:spacing w:after="160" w:line="259" w:lineRule="auto"/>
        <w:jc w:val="both"/>
        <w:rPr>
          <w:rFonts w:ascii="Verdana" w:eastAsia="Arial" w:hAnsi="Verdana" w:cs="Arial"/>
          <w:b/>
          <w:bCs/>
          <w:color w:val="000000"/>
          <w:sz w:val="16"/>
          <w:szCs w:val="16"/>
        </w:rPr>
      </w:pPr>
    </w:p>
    <w:p w14:paraId="0EA2363B" w14:textId="77777777" w:rsidR="003D3047" w:rsidRPr="003D3047" w:rsidRDefault="003D3047" w:rsidP="003D3047">
      <w:pPr>
        <w:tabs>
          <w:tab w:val="left" w:pos="560"/>
        </w:tabs>
        <w:spacing w:after="160" w:line="259" w:lineRule="auto"/>
        <w:jc w:val="both"/>
        <w:rPr>
          <w:rFonts w:ascii="Verdana" w:eastAsia="Calibri" w:hAnsi="Verdana"/>
          <w:b/>
          <w:bCs/>
          <w:color w:val="000000"/>
          <w:sz w:val="16"/>
          <w:szCs w:val="16"/>
          <w:lang w:val="es-BO"/>
        </w:rPr>
      </w:pPr>
      <w:r w:rsidRPr="003D3047">
        <w:rPr>
          <w:rFonts w:ascii="Verdana" w:eastAsia="Calibri" w:hAnsi="Verdana"/>
          <w:b/>
          <w:bCs/>
          <w:color w:val="000000"/>
          <w:sz w:val="16"/>
          <w:szCs w:val="16"/>
          <w:lang w:val="es-BO"/>
        </w:rPr>
        <w:t>DESCRIPCIÓN. –</w:t>
      </w:r>
    </w:p>
    <w:p w14:paraId="00073ABF"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 xml:space="preserve">Este Ítem comprende la </w:t>
      </w:r>
      <w:r w:rsidRPr="003D3047">
        <w:rPr>
          <w:rFonts w:ascii="Verdana" w:hAnsi="Verdana" w:cs="Calibri"/>
          <w:bCs/>
          <w:sz w:val="16"/>
          <w:szCs w:val="16"/>
        </w:rPr>
        <w:t xml:space="preserve">provisión y colocado de cajonería baja </w:t>
      </w:r>
      <w:r w:rsidRPr="003D3047">
        <w:rPr>
          <w:rFonts w:ascii="Verdana" w:hAnsi="Verdana" w:cs="Calibri"/>
          <w:sz w:val="16"/>
          <w:szCs w:val="16"/>
        </w:rPr>
        <w:t xml:space="preserve">para sector de </w:t>
      </w:r>
      <w:r w:rsidRPr="003D3047">
        <w:rPr>
          <w:rFonts w:ascii="Verdana" w:hAnsi="Verdana" w:cs="Calibri"/>
          <w:bCs/>
          <w:sz w:val="16"/>
          <w:szCs w:val="16"/>
        </w:rPr>
        <w:t>cocina</w:t>
      </w:r>
      <w:r w:rsidRPr="003D3047">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3065658A" w14:textId="77777777" w:rsidR="003D3047" w:rsidRPr="003D3047" w:rsidRDefault="003D3047" w:rsidP="003D3047">
      <w:pPr>
        <w:jc w:val="both"/>
        <w:rPr>
          <w:rFonts w:ascii="Verdana" w:hAnsi="Verdana" w:cs="Calibri"/>
          <w:sz w:val="16"/>
          <w:szCs w:val="16"/>
        </w:rPr>
      </w:pPr>
    </w:p>
    <w:p w14:paraId="3CF522CC" w14:textId="77777777" w:rsidR="003D3047" w:rsidRPr="003D3047" w:rsidRDefault="003D3047" w:rsidP="003D3047">
      <w:pPr>
        <w:jc w:val="both"/>
        <w:rPr>
          <w:rFonts w:ascii="Verdana" w:hAnsi="Verdana"/>
          <w:b/>
          <w:bCs/>
          <w:color w:val="000000"/>
          <w:sz w:val="16"/>
          <w:szCs w:val="16"/>
        </w:rPr>
      </w:pPr>
      <w:r w:rsidRPr="003D3047">
        <w:rPr>
          <w:rFonts w:ascii="Verdana" w:hAnsi="Verdana"/>
          <w:b/>
          <w:bCs/>
          <w:color w:val="000000"/>
          <w:sz w:val="16"/>
          <w:szCs w:val="16"/>
        </w:rPr>
        <w:t>MATERIALES, HERRAMIENTAS Y EQUIPO. –</w:t>
      </w:r>
    </w:p>
    <w:p w14:paraId="2344AE0C" w14:textId="77777777" w:rsidR="003D3047" w:rsidRPr="003D3047" w:rsidRDefault="003D3047" w:rsidP="003D3047">
      <w:pPr>
        <w:tabs>
          <w:tab w:val="left" w:pos="8711"/>
        </w:tabs>
        <w:spacing w:after="160" w:line="259" w:lineRule="auto"/>
        <w:jc w:val="both"/>
        <w:rPr>
          <w:rFonts w:ascii="Verdana" w:eastAsia="Calibri" w:hAnsi="Verdana" w:cs="Tahoma"/>
          <w:sz w:val="16"/>
          <w:szCs w:val="16"/>
          <w:lang w:val="es-BO"/>
        </w:rPr>
      </w:pPr>
    </w:p>
    <w:p w14:paraId="1CD5D635" w14:textId="77777777" w:rsidR="003D3047" w:rsidRPr="003D3047" w:rsidRDefault="003D3047" w:rsidP="003D3047">
      <w:pPr>
        <w:tabs>
          <w:tab w:val="left" w:pos="8711"/>
        </w:tabs>
        <w:spacing w:after="160" w:line="259" w:lineRule="auto"/>
        <w:jc w:val="both"/>
        <w:rPr>
          <w:rFonts w:ascii="Verdana" w:eastAsia="Calibri" w:hAnsi="Verdana" w:cs="Tahoma"/>
          <w:sz w:val="16"/>
          <w:szCs w:val="16"/>
          <w:lang w:val="es-BO"/>
        </w:rPr>
      </w:pPr>
      <w:r w:rsidRPr="003D3047">
        <w:rPr>
          <w:rFonts w:ascii="Verdana" w:eastAsia="Calibri" w:hAnsi="Verdana" w:cs="Tahoma"/>
          <w:sz w:val="16"/>
          <w:szCs w:val="16"/>
          <w:lang w:val="es-BO"/>
        </w:rPr>
        <w:t>La Entidad Ejecutora proporcionará todos los materiales (excepto los de aporte propio), herramientas y equipo necesarios para la ejecución de los trabajos, los mismos deberán ser aprobados por el Inspector de proyecto.</w:t>
      </w:r>
    </w:p>
    <w:p w14:paraId="52876C8B" w14:textId="77777777" w:rsidR="003D3047" w:rsidRPr="003D3047" w:rsidRDefault="003D3047" w:rsidP="003D3047">
      <w:pPr>
        <w:jc w:val="both"/>
        <w:rPr>
          <w:rFonts w:ascii="Verdana" w:hAnsi="Verdana" w:cs="Calibri"/>
          <w:sz w:val="16"/>
          <w:szCs w:val="16"/>
        </w:rPr>
      </w:pPr>
    </w:p>
    <w:p w14:paraId="305C00AA"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 xml:space="preserve">La </w:t>
      </w:r>
      <w:bookmarkStart w:id="166" w:name="_Hlk164095357"/>
      <w:r w:rsidRPr="003D3047">
        <w:rPr>
          <w:rFonts w:ascii="Verdana" w:hAnsi="Verdana" w:cs="Calibri"/>
          <w:sz w:val="16"/>
          <w:szCs w:val="16"/>
        </w:rPr>
        <w:t xml:space="preserve">cajonería </w:t>
      </w:r>
      <w:bookmarkEnd w:id="166"/>
      <w:r w:rsidRPr="003D3047">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54925060"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Las tapas serán de color diferente a blanco, todos los materiales serán de marca reconocida y aprobados por inspectoría.</w:t>
      </w:r>
    </w:p>
    <w:p w14:paraId="0C224BD2" w14:textId="77777777" w:rsidR="003D3047" w:rsidRPr="003D3047" w:rsidRDefault="003D3047" w:rsidP="003D3047">
      <w:pPr>
        <w:tabs>
          <w:tab w:val="left" w:pos="560"/>
        </w:tabs>
        <w:spacing w:after="160" w:line="259" w:lineRule="auto"/>
        <w:jc w:val="both"/>
        <w:rPr>
          <w:rFonts w:ascii="Verdana" w:eastAsia="Calibri" w:hAnsi="Verdana" w:cs="Arial"/>
          <w:color w:val="000000"/>
          <w:sz w:val="16"/>
          <w:szCs w:val="16"/>
          <w:lang w:val="es-BO"/>
        </w:rPr>
      </w:pPr>
    </w:p>
    <w:p w14:paraId="1AC35BB5" w14:textId="77777777" w:rsidR="003D3047" w:rsidRPr="003D3047" w:rsidRDefault="003D3047" w:rsidP="003D3047">
      <w:pPr>
        <w:tabs>
          <w:tab w:val="left" w:pos="560"/>
        </w:tabs>
        <w:spacing w:after="160" w:line="259" w:lineRule="auto"/>
        <w:jc w:val="both"/>
        <w:rPr>
          <w:rFonts w:ascii="Verdana" w:eastAsia="Calibri" w:hAnsi="Verdana"/>
          <w:b/>
          <w:bCs/>
          <w:color w:val="000000"/>
          <w:sz w:val="16"/>
          <w:szCs w:val="16"/>
          <w:lang w:val="es-BO"/>
        </w:rPr>
      </w:pPr>
      <w:r w:rsidRPr="003D3047">
        <w:rPr>
          <w:rFonts w:ascii="Verdana" w:eastAsia="Calibri" w:hAnsi="Verdana"/>
          <w:b/>
          <w:bCs/>
          <w:color w:val="000000"/>
          <w:sz w:val="16"/>
          <w:szCs w:val="16"/>
          <w:lang w:val="es-BO"/>
        </w:rPr>
        <w:t xml:space="preserve">FORMA DE EJECUCIÓN. – </w:t>
      </w:r>
    </w:p>
    <w:p w14:paraId="53A1ECDE"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La ejecución de las</w:t>
      </w:r>
      <w:r w:rsidRPr="003D3047">
        <w:rPr>
          <w:rFonts w:ascii="Verdana" w:hAnsi="Verdana" w:cs="Calibri"/>
          <w:color w:val="FF0000"/>
          <w:sz w:val="16"/>
          <w:szCs w:val="16"/>
        </w:rPr>
        <w:t xml:space="preserve"> </w:t>
      </w:r>
      <w:r w:rsidRPr="003D3047">
        <w:rPr>
          <w:rFonts w:ascii="Verdana" w:hAnsi="Verdana" w:cs="Calibri"/>
          <w:sz w:val="16"/>
          <w:szCs w:val="16"/>
        </w:rPr>
        <w:t>cajonerías</w:t>
      </w:r>
      <w:r w:rsidRPr="003D3047">
        <w:rPr>
          <w:rFonts w:ascii="Verdana" w:hAnsi="Verdana" w:cs="Calibri"/>
          <w:color w:val="FF0000"/>
          <w:sz w:val="16"/>
          <w:szCs w:val="16"/>
        </w:rPr>
        <w:t xml:space="preserve"> </w:t>
      </w:r>
      <w:r w:rsidRPr="003D3047">
        <w:rPr>
          <w:rFonts w:ascii="Verdana" w:hAnsi="Verdana" w:cs="Calibri"/>
          <w:sz w:val="16"/>
          <w:szCs w:val="16"/>
        </w:rPr>
        <w:t>se lo realizará de acuerdo a planos, esta será de melanina color blanco y su frente o tapa será de otro color aprobado por el Inspector de proyecto.</w:t>
      </w:r>
    </w:p>
    <w:p w14:paraId="0608F0BF"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Las puertas tendrán bisagras de cierre lento, colocados con tornillos de encarne, las puertas tendrán un jalador de aluminio tipo riel; La melanina tendrá un espesor de 15mm.</w:t>
      </w:r>
    </w:p>
    <w:p w14:paraId="200878AD" w14:textId="77777777" w:rsidR="003D3047" w:rsidRPr="003D3047" w:rsidRDefault="003D3047" w:rsidP="003D3047">
      <w:pPr>
        <w:jc w:val="both"/>
        <w:rPr>
          <w:rFonts w:ascii="Verdana" w:hAnsi="Verdana" w:cs="Calibri"/>
          <w:sz w:val="16"/>
          <w:szCs w:val="16"/>
        </w:rPr>
      </w:pPr>
    </w:p>
    <w:p w14:paraId="000A3B8D" w14:textId="77777777" w:rsidR="003D3047" w:rsidRPr="003D3047" w:rsidRDefault="003D3047" w:rsidP="003D3047">
      <w:pPr>
        <w:jc w:val="both"/>
        <w:rPr>
          <w:rFonts w:ascii="Verdana" w:hAnsi="Verdana"/>
          <w:sz w:val="16"/>
          <w:szCs w:val="16"/>
        </w:rPr>
      </w:pPr>
      <w:r w:rsidRPr="003D3047">
        <w:rPr>
          <w:rFonts w:ascii="Verdana" w:hAnsi="Verdana"/>
          <w:sz w:val="16"/>
          <w:szCs w:val="16"/>
        </w:rPr>
        <w:t xml:space="preserve">Los muebles bajos y altos serán de sistema modular, </w:t>
      </w:r>
      <w:proofErr w:type="spellStart"/>
      <w:r w:rsidRPr="003D3047">
        <w:rPr>
          <w:rFonts w:ascii="Verdana" w:hAnsi="Verdana"/>
          <w:sz w:val="16"/>
          <w:szCs w:val="16"/>
        </w:rPr>
        <w:t>melamínico</w:t>
      </w:r>
      <w:proofErr w:type="spellEnd"/>
      <w:r w:rsidRPr="003D3047">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39B3444" w14:textId="77777777" w:rsidR="003D3047" w:rsidRPr="003D3047" w:rsidRDefault="003D3047" w:rsidP="003D3047">
      <w:pPr>
        <w:jc w:val="both"/>
        <w:rPr>
          <w:rFonts w:ascii="Verdana" w:hAnsi="Verdana"/>
          <w:sz w:val="16"/>
          <w:szCs w:val="16"/>
        </w:rPr>
      </w:pPr>
    </w:p>
    <w:p w14:paraId="1430D658" w14:textId="77777777" w:rsidR="003D3047" w:rsidRPr="003D3047" w:rsidRDefault="003D3047" w:rsidP="003D3047">
      <w:pPr>
        <w:jc w:val="both"/>
        <w:rPr>
          <w:rFonts w:ascii="Verdana" w:hAnsi="Verdana" w:cs="Calibri"/>
          <w:sz w:val="16"/>
          <w:szCs w:val="16"/>
        </w:rPr>
      </w:pPr>
      <w:r w:rsidRPr="003D3047">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09BB394" w14:textId="77777777" w:rsidR="003D3047" w:rsidRPr="003D3047" w:rsidRDefault="003D3047" w:rsidP="003D3047">
      <w:pPr>
        <w:tabs>
          <w:tab w:val="left" w:pos="560"/>
        </w:tabs>
        <w:spacing w:after="160" w:line="259" w:lineRule="auto"/>
        <w:jc w:val="both"/>
        <w:rPr>
          <w:rFonts w:ascii="Verdana" w:eastAsia="Calibri" w:hAnsi="Verdana" w:cs="Arial"/>
          <w:b/>
          <w:bCs/>
          <w:color w:val="000000"/>
          <w:sz w:val="16"/>
          <w:szCs w:val="16"/>
          <w:lang w:val="es-BO"/>
        </w:rPr>
      </w:pPr>
    </w:p>
    <w:p w14:paraId="604504CA"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00A11C1" w14:textId="77777777" w:rsidTr="0096745C">
        <w:tc>
          <w:tcPr>
            <w:tcW w:w="584" w:type="dxa"/>
            <w:shd w:val="clear" w:color="auto" w:fill="215868"/>
          </w:tcPr>
          <w:p w14:paraId="52D592E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67243E5"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48A39211"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62762E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562D7E03" w14:textId="77777777" w:rsidTr="0096745C">
        <w:tc>
          <w:tcPr>
            <w:tcW w:w="584" w:type="dxa"/>
            <w:shd w:val="clear" w:color="auto" w:fill="B8CCE4"/>
          </w:tcPr>
          <w:p w14:paraId="4D58112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32</w:t>
            </w:r>
          </w:p>
        </w:tc>
        <w:tc>
          <w:tcPr>
            <w:tcW w:w="2385" w:type="dxa"/>
            <w:shd w:val="clear" w:color="auto" w:fill="B8CCE4"/>
          </w:tcPr>
          <w:p w14:paraId="4696B85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VAC-OF-CAJ-1</w:t>
            </w:r>
          </w:p>
        </w:tc>
        <w:tc>
          <w:tcPr>
            <w:tcW w:w="1145" w:type="dxa"/>
            <w:shd w:val="clear" w:color="auto" w:fill="B8CCE4"/>
          </w:tcPr>
          <w:p w14:paraId="1F2AE42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w:t>
            </w:r>
          </w:p>
        </w:tc>
        <w:tc>
          <w:tcPr>
            <w:tcW w:w="5520" w:type="dxa"/>
            <w:shd w:val="clear" w:color="auto" w:fill="B8CCE4"/>
          </w:tcPr>
          <w:p w14:paraId="4B7EAFDD"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DE CAJONERÍA ALTA DE COCINA</w:t>
            </w:r>
          </w:p>
        </w:tc>
      </w:tr>
    </w:tbl>
    <w:p w14:paraId="2A4812EE"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2A0B0622"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r w:rsidRPr="003D3047">
        <w:rPr>
          <w:rFonts w:ascii="Verdana" w:eastAsia="Verdana" w:hAnsi="Verdana" w:cs="Verdana"/>
          <w:b/>
          <w:bCs/>
          <w:color w:val="000000"/>
          <w:sz w:val="16"/>
          <w:szCs w:val="16"/>
        </w:rPr>
        <w:t>DESCRIPCIÓN. –</w:t>
      </w:r>
    </w:p>
    <w:p w14:paraId="03F71FBF"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3A898A40"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lastRenderedPageBreak/>
        <w:t xml:space="preserve">Este Ítem comprende la </w:t>
      </w:r>
      <w:r w:rsidRPr="003D3047">
        <w:rPr>
          <w:rFonts w:ascii="Verdana" w:hAnsi="Verdana" w:cs="Calibri"/>
          <w:bCs/>
          <w:sz w:val="16"/>
          <w:szCs w:val="16"/>
          <w:lang w:eastAsia="es-ES"/>
        </w:rPr>
        <w:t>provisión y colocado de cajonería alta</w:t>
      </w:r>
      <w:r w:rsidRPr="003D3047">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49898501"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3BC04357"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r w:rsidRPr="003D3047">
        <w:rPr>
          <w:rFonts w:ascii="Verdana" w:eastAsia="Verdana" w:hAnsi="Verdana" w:cs="Verdana"/>
          <w:b/>
          <w:bCs/>
          <w:color w:val="000000"/>
          <w:sz w:val="16"/>
          <w:szCs w:val="16"/>
        </w:rPr>
        <w:t>MATERIALES, HERRAMIENTAS Y EQUIPO. -</w:t>
      </w:r>
    </w:p>
    <w:p w14:paraId="59E4417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4B12CE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C157C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1F46E2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D7AF873" w14:textId="77777777" w:rsidR="003D3047" w:rsidRPr="003D3047" w:rsidRDefault="003D3047" w:rsidP="003D3047">
      <w:pPr>
        <w:jc w:val="both"/>
        <w:rPr>
          <w:rFonts w:ascii="Verdana" w:eastAsia="Arial" w:hAnsi="Verdana" w:cs="Tahoma"/>
          <w:sz w:val="16"/>
          <w:szCs w:val="16"/>
        </w:rPr>
      </w:pPr>
    </w:p>
    <w:p w14:paraId="719A59BF" w14:textId="77777777" w:rsidR="003D3047" w:rsidRPr="003D3047" w:rsidRDefault="003D3047" w:rsidP="003D3047">
      <w:pPr>
        <w:jc w:val="both"/>
        <w:rPr>
          <w:rFonts w:ascii="Verdana" w:eastAsia="Arial" w:hAnsi="Verdana" w:cs="Tahoma"/>
          <w:sz w:val="16"/>
          <w:szCs w:val="16"/>
        </w:rPr>
      </w:pPr>
      <w:r w:rsidRPr="003D3047">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971EBE6" w14:textId="77777777" w:rsidR="003D3047" w:rsidRPr="003D3047" w:rsidRDefault="003D3047" w:rsidP="003D3047">
      <w:pPr>
        <w:jc w:val="both"/>
        <w:rPr>
          <w:rFonts w:ascii="Verdana" w:eastAsia="Arial" w:hAnsi="Verdana" w:cs="Tahoma"/>
          <w:sz w:val="16"/>
          <w:szCs w:val="16"/>
        </w:rPr>
      </w:pPr>
    </w:p>
    <w:p w14:paraId="3273A59B" w14:textId="77777777" w:rsidR="003D3047" w:rsidRPr="003D3047" w:rsidRDefault="003D3047" w:rsidP="003D3047">
      <w:pPr>
        <w:jc w:val="both"/>
        <w:rPr>
          <w:rFonts w:ascii="Verdana" w:eastAsia="Arial" w:hAnsi="Verdana" w:cs="Tahoma"/>
          <w:sz w:val="16"/>
          <w:szCs w:val="16"/>
        </w:rPr>
      </w:pPr>
      <w:r w:rsidRPr="003D3047">
        <w:rPr>
          <w:rFonts w:ascii="Verdana" w:eastAsia="Arial" w:hAnsi="Verdana" w:cs="Tahoma"/>
          <w:sz w:val="16"/>
          <w:szCs w:val="16"/>
        </w:rPr>
        <w:t>Las tapas serán de color diferente a blanco, todos los materiales serán de marca reconocida y aprobados por Inspector de proyectos.</w:t>
      </w:r>
    </w:p>
    <w:p w14:paraId="19A4F6FD"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68A40CEB"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r w:rsidRPr="003D3047">
        <w:rPr>
          <w:rFonts w:ascii="Verdana" w:eastAsia="Verdana" w:hAnsi="Verdana" w:cs="Verdana"/>
          <w:b/>
          <w:bCs/>
          <w:color w:val="000000"/>
          <w:sz w:val="16"/>
          <w:szCs w:val="16"/>
        </w:rPr>
        <w:t>FORMA DE EJECUCIÓN. –</w:t>
      </w:r>
    </w:p>
    <w:p w14:paraId="7890785F"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5966CF05" w14:textId="77777777" w:rsidR="003D3047" w:rsidRPr="003D3047" w:rsidRDefault="003D3047" w:rsidP="003D3047">
      <w:pPr>
        <w:jc w:val="both"/>
        <w:rPr>
          <w:rFonts w:ascii="Verdana" w:eastAsia="Arial" w:hAnsi="Verdana" w:cs="Tahoma"/>
          <w:sz w:val="16"/>
          <w:szCs w:val="16"/>
        </w:rPr>
      </w:pPr>
      <w:r w:rsidRPr="003D3047">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820CC0E" w14:textId="77777777" w:rsidR="003D3047" w:rsidRPr="003D3047" w:rsidRDefault="003D3047" w:rsidP="003D3047">
      <w:pPr>
        <w:jc w:val="both"/>
        <w:rPr>
          <w:rFonts w:ascii="Verdana" w:eastAsia="Arial" w:hAnsi="Verdana" w:cs="Tahoma"/>
          <w:sz w:val="16"/>
          <w:szCs w:val="16"/>
        </w:rPr>
      </w:pPr>
    </w:p>
    <w:p w14:paraId="7D411BBC" w14:textId="77777777" w:rsidR="003D3047" w:rsidRPr="003D3047" w:rsidRDefault="003D3047" w:rsidP="003D3047">
      <w:pPr>
        <w:jc w:val="both"/>
        <w:rPr>
          <w:rFonts w:ascii="Verdana" w:eastAsia="Arial" w:hAnsi="Verdana" w:cs="Tahoma"/>
          <w:sz w:val="16"/>
          <w:szCs w:val="16"/>
        </w:rPr>
      </w:pPr>
      <w:r w:rsidRPr="003D3047">
        <w:rPr>
          <w:rFonts w:ascii="Verdana" w:eastAsia="Arial" w:hAnsi="Verdana" w:cs="Tahoma"/>
          <w:sz w:val="16"/>
          <w:szCs w:val="16"/>
        </w:rPr>
        <w:t>Las tapas serán de color diferente a blanco, todos los materiales serán de marca reconocida y aprobados por Inspector de proyectos.</w:t>
      </w:r>
    </w:p>
    <w:p w14:paraId="45D1F5A8"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22C9F956"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396F20C6"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77491F2C"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 xml:space="preserve">Los muebles bajos y altos serán de sistema modular, </w:t>
      </w:r>
      <w:proofErr w:type="spellStart"/>
      <w:r w:rsidRPr="003D3047">
        <w:rPr>
          <w:rFonts w:ascii="Verdana" w:hAnsi="Verdana" w:cs="Calibri"/>
          <w:sz w:val="16"/>
          <w:szCs w:val="16"/>
          <w:lang w:eastAsia="es-ES"/>
        </w:rPr>
        <w:t>melamínico</w:t>
      </w:r>
      <w:proofErr w:type="spellEnd"/>
      <w:r w:rsidRPr="003D3047">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B3DD39E"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 xml:space="preserve"> </w:t>
      </w:r>
    </w:p>
    <w:p w14:paraId="1DEC3F53"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B460E59" w14:textId="77777777" w:rsidR="003D3047" w:rsidRPr="003D3047" w:rsidRDefault="003D3047" w:rsidP="003D3047">
      <w:pPr>
        <w:jc w:val="both"/>
        <w:rPr>
          <w:rFonts w:ascii="Verdana" w:hAnsi="Verdana" w:cs="Calibri"/>
          <w:sz w:val="16"/>
          <w:szCs w:val="16"/>
          <w:lang w:eastAsia="es-ES"/>
        </w:rPr>
      </w:pPr>
    </w:p>
    <w:p w14:paraId="19A132D8" w14:textId="77777777" w:rsidR="003D3047" w:rsidRPr="003D3047" w:rsidRDefault="003D3047" w:rsidP="003D3047">
      <w:pPr>
        <w:jc w:val="both"/>
        <w:rPr>
          <w:rFonts w:ascii="Verdana" w:hAnsi="Verdana" w:cs="Calibri"/>
          <w:sz w:val="16"/>
          <w:szCs w:val="16"/>
          <w:lang w:eastAsia="es-ES"/>
        </w:rPr>
      </w:pPr>
    </w:p>
    <w:p w14:paraId="58283905" w14:textId="77777777" w:rsidR="003D3047" w:rsidRPr="003D3047" w:rsidRDefault="003D3047" w:rsidP="003D3047">
      <w:pPr>
        <w:widowControl w:val="0"/>
        <w:tabs>
          <w:tab w:val="left" w:pos="8711"/>
        </w:tabs>
        <w:autoSpaceDE w:val="0"/>
        <w:autoSpaceDN w:val="0"/>
        <w:spacing w:before="120" w:after="120"/>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1A2069A2" w14:textId="77777777" w:rsidR="003D3047" w:rsidRPr="003D3047" w:rsidRDefault="003D3047" w:rsidP="003D3047">
      <w:pPr>
        <w:widowControl w:val="0"/>
        <w:autoSpaceDE w:val="0"/>
        <w:autoSpaceDN w:val="0"/>
        <w:jc w:val="both"/>
        <w:rPr>
          <w:rFonts w:ascii="Verdana" w:hAnsi="Verdana" w:cs="Calibri"/>
          <w:sz w:val="16"/>
          <w:szCs w:val="16"/>
          <w:lang w:eastAsia="es-ES"/>
        </w:rPr>
      </w:pPr>
      <w:r w:rsidRPr="003D3047">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8812625" w14:textId="77777777" w:rsidR="003D3047" w:rsidRPr="003D3047" w:rsidRDefault="003D3047" w:rsidP="003D3047">
      <w:pPr>
        <w:widowControl w:val="0"/>
        <w:autoSpaceDE w:val="0"/>
        <w:autoSpaceDN w:val="0"/>
        <w:jc w:val="both"/>
        <w:rPr>
          <w:rFonts w:ascii="Verdana" w:hAnsi="Verdana" w:cs="Calibri"/>
          <w:sz w:val="16"/>
          <w:szCs w:val="16"/>
          <w:lang w:eastAsia="es-ES"/>
        </w:rPr>
      </w:pPr>
    </w:p>
    <w:tbl>
      <w:tblPr>
        <w:tblW w:w="9634" w:type="dxa"/>
        <w:tblLook w:val="04A0" w:firstRow="1" w:lastRow="0" w:firstColumn="1" w:lastColumn="0" w:noHBand="0" w:noVBand="1"/>
      </w:tblPr>
      <w:tblGrid>
        <w:gridCol w:w="584"/>
        <w:gridCol w:w="2385"/>
        <w:gridCol w:w="1145"/>
        <w:gridCol w:w="5520"/>
      </w:tblGrid>
      <w:tr w:rsidR="003D3047" w:rsidRPr="003D3047" w14:paraId="4B5C4E20" w14:textId="77777777" w:rsidTr="0096745C">
        <w:tc>
          <w:tcPr>
            <w:tcW w:w="584" w:type="dxa"/>
            <w:shd w:val="clear" w:color="auto" w:fill="17365D"/>
          </w:tcPr>
          <w:p w14:paraId="3DA13F6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17365D"/>
          </w:tcPr>
          <w:p w14:paraId="6E0ACDE0"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17365D"/>
          </w:tcPr>
          <w:p w14:paraId="2F88FAB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17365D"/>
          </w:tcPr>
          <w:p w14:paraId="35063CE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5A8B4400" w14:textId="77777777" w:rsidTr="0096745C">
        <w:tc>
          <w:tcPr>
            <w:tcW w:w="584" w:type="dxa"/>
            <w:shd w:val="clear" w:color="auto" w:fill="B8CCE4"/>
          </w:tcPr>
          <w:p w14:paraId="2F2E0F6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33</w:t>
            </w:r>
          </w:p>
        </w:tc>
        <w:tc>
          <w:tcPr>
            <w:tcW w:w="2385" w:type="dxa"/>
            <w:shd w:val="clear" w:color="auto" w:fill="B8CCE4"/>
          </w:tcPr>
          <w:p w14:paraId="1511738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VAC-IE-FUE-1</w:t>
            </w:r>
          </w:p>
        </w:tc>
        <w:tc>
          <w:tcPr>
            <w:tcW w:w="1145" w:type="dxa"/>
            <w:shd w:val="clear" w:color="auto" w:fill="B8CCE4"/>
          </w:tcPr>
          <w:p w14:paraId="5988DF3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PTO</w:t>
            </w:r>
          </w:p>
        </w:tc>
        <w:tc>
          <w:tcPr>
            <w:tcW w:w="5520" w:type="dxa"/>
            <w:shd w:val="clear" w:color="auto" w:fill="B8CCE4"/>
          </w:tcPr>
          <w:p w14:paraId="72E872DC"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INSTALACIÓN ELÉCTRICA (TOMA DE FUERZA)</w:t>
            </w:r>
          </w:p>
        </w:tc>
      </w:tr>
    </w:tbl>
    <w:p w14:paraId="2BBCAB5D" w14:textId="77777777" w:rsidR="003D3047" w:rsidRPr="003D3047" w:rsidRDefault="003D3047" w:rsidP="003D3047">
      <w:pPr>
        <w:widowControl w:val="0"/>
        <w:autoSpaceDE w:val="0"/>
        <w:autoSpaceDN w:val="0"/>
        <w:spacing w:before="120"/>
        <w:rPr>
          <w:rFonts w:ascii="Verdana" w:eastAsia="Verdana" w:hAnsi="Verdana" w:cs="Verdana"/>
          <w:sz w:val="2"/>
          <w:szCs w:val="2"/>
        </w:rPr>
      </w:pPr>
    </w:p>
    <w:p w14:paraId="0006CFD4" w14:textId="77777777" w:rsidR="003D3047" w:rsidRPr="003D3047" w:rsidRDefault="003D3047" w:rsidP="003D3047">
      <w:pPr>
        <w:widowControl w:val="0"/>
        <w:autoSpaceDE w:val="0"/>
        <w:autoSpaceDN w:val="0"/>
        <w:spacing w:before="120"/>
        <w:ind w:left="119"/>
        <w:jc w:val="both"/>
        <w:outlineLvl w:val="0"/>
        <w:rPr>
          <w:rFonts w:ascii="Verdana" w:eastAsia="Verdana" w:hAnsi="Verdana" w:cs="Verdana"/>
          <w:b/>
          <w:bCs/>
          <w:sz w:val="16"/>
          <w:szCs w:val="16"/>
        </w:rPr>
      </w:pPr>
      <w:r w:rsidRPr="003D3047">
        <w:rPr>
          <w:rFonts w:ascii="Verdana" w:eastAsia="Verdana" w:hAnsi="Verdana" w:cs="Verdana"/>
          <w:b/>
          <w:bCs/>
          <w:sz w:val="16"/>
          <w:szCs w:val="16"/>
        </w:rPr>
        <w:t>DESCRIPCIÓN. -</w:t>
      </w:r>
    </w:p>
    <w:p w14:paraId="205F9E9B" w14:textId="77777777" w:rsidR="003D3047" w:rsidRPr="003D3047" w:rsidRDefault="003D3047" w:rsidP="003D3047">
      <w:pPr>
        <w:widowControl w:val="0"/>
        <w:autoSpaceDE w:val="0"/>
        <w:autoSpaceDN w:val="0"/>
        <w:spacing w:before="120"/>
        <w:ind w:left="119" w:right="145"/>
        <w:jc w:val="both"/>
        <w:rPr>
          <w:rFonts w:ascii="Verdana" w:eastAsia="Verdana" w:hAnsi="Verdana" w:cs="Verdana"/>
          <w:sz w:val="16"/>
          <w:szCs w:val="16"/>
        </w:rPr>
      </w:pPr>
      <w:r w:rsidRPr="003D3047">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F5468B2" w14:textId="77777777" w:rsidR="003D3047" w:rsidRPr="003D3047" w:rsidRDefault="003D3047" w:rsidP="003D3047">
      <w:pPr>
        <w:widowControl w:val="0"/>
        <w:autoSpaceDE w:val="0"/>
        <w:autoSpaceDN w:val="0"/>
        <w:spacing w:before="120" w:after="240"/>
        <w:ind w:left="119"/>
        <w:jc w:val="both"/>
        <w:outlineLvl w:val="0"/>
        <w:rPr>
          <w:rFonts w:ascii="Verdana" w:eastAsia="Verdana" w:hAnsi="Verdana" w:cs="Verdana"/>
          <w:b/>
          <w:bCs/>
          <w:sz w:val="16"/>
          <w:szCs w:val="16"/>
        </w:rPr>
      </w:pPr>
      <w:r w:rsidRPr="003D3047">
        <w:rPr>
          <w:rFonts w:ascii="Verdana" w:eastAsia="Verdana" w:hAnsi="Verdana" w:cs="Verdana"/>
          <w:b/>
          <w:bCs/>
          <w:sz w:val="16"/>
          <w:szCs w:val="16"/>
        </w:rPr>
        <w:t>MATERIALES, HERRAMIENTAS Y EQUIPO. -</w:t>
      </w:r>
    </w:p>
    <w:p w14:paraId="3441213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1A54AA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D2D973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90E51A6"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t xml:space="preserve">Los accesorios deben ser de primera calidad dentro el mercado local y que cumplan las exigencias técnicas del </w:t>
      </w:r>
      <w:r w:rsidRPr="003D3047">
        <w:rPr>
          <w:rFonts w:ascii="Verdana" w:eastAsia="Verdana" w:hAnsi="Verdana" w:cs="Verdana"/>
          <w:sz w:val="16"/>
          <w:szCs w:val="16"/>
        </w:rPr>
        <w:lastRenderedPageBreak/>
        <w:t>proyecto.</w:t>
      </w:r>
    </w:p>
    <w:p w14:paraId="155F2A25"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Verdana"/>
          <w:sz w:val="16"/>
          <w:szCs w:val="16"/>
        </w:rPr>
      </w:pPr>
    </w:p>
    <w:p w14:paraId="7EE082F0" w14:textId="77777777" w:rsidR="003D3047" w:rsidRPr="003D3047" w:rsidRDefault="003D3047" w:rsidP="003D3047">
      <w:pPr>
        <w:widowControl w:val="0"/>
        <w:autoSpaceDE w:val="0"/>
        <w:autoSpaceDN w:val="0"/>
        <w:jc w:val="both"/>
        <w:outlineLvl w:val="0"/>
        <w:rPr>
          <w:rFonts w:ascii="Verdana" w:eastAsia="Verdana" w:hAnsi="Verdana" w:cs="Verdana"/>
          <w:b/>
          <w:bCs/>
          <w:sz w:val="16"/>
          <w:szCs w:val="16"/>
        </w:rPr>
      </w:pPr>
      <w:r w:rsidRPr="003D3047">
        <w:rPr>
          <w:rFonts w:ascii="Verdana" w:eastAsia="Verdana" w:hAnsi="Verdana" w:cs="Verdana"/>
          <w:b/>
          <w:bCs/>
          <w:sz w:val="16"/>
          <w:szCs w:val="16"/>
        </w:rPr>
        <w:t>FORMA DE EJECUCIÓN. –</w:t>
      </w:r>
    </w:p>
    <w:p w14:paraId="060C258E" w14:textId="77777777" w:rsidR="003D3047" w:rsidRPr="003D3047" w:rsidRDefault="003D3047" w:rsidP="003D3047">
      <w:pPr>
        <w:widowControl w:val="0"/>
        <w:autoSpaceDE w:val="0"/>
        <w:autoSpaceDN w:val="0"/>
        <w:jc w:val="both"/>
        <w:outlineLvl w:val="0"/>
        <w:rPr>
          <w:rFonts w:ascii="Verdana" w:eastAsia="Verdana" w:hAnsi="Verdana" w:cs="Verdana"/>
          <w:b/>
          <w:bCs/>
          <w:sz w:val="16"/>
          <w:szCs w:val="16"/>
        </w:rPr>
      </w:pPr>
    </w:p>
    <w:p w14:paraId="1B096F8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07AD89"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993C68"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2AF413E"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866AABC"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 xml:space="preserve">En caso de que en la provisión o instalación presenten fallas de fabricación </w:t>
      </w:r>
      <w:proofErr w:type="spellStart"/>
      <w:r w:rsidRPr="003D3047">
        <w:rPr>
          <w:rFonts w:ascii="Verdana" w:eastAsia="Verdana" w:hAnsi="Verdana" w:cs="Tahoma"/>
          <w:sz w:val="16"/>
          <w:szCs w:val="16"/>
        </w:rPr>
        <w:t>ó</w:t>
      </w:r>
      <w:proofErr w:type="spellEnd"/>
      <w:r w:rsidRPr="003D3047">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5B0C583"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9961CE9"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0EE00D2F" w14:textId="77777777" w:rsidR="003D3047" w:rsidRPr="003D3047" w:rsidRDefault="003D3047" w:rsidP="003D3047">
      <w:pPr>
        <w:widowControl w:val="0"/>
        <w:tabs>
          <w:tab w:val="left" w:pos="8711"/>
        </w:tabs>
        <w:autoSpaceDE w:val="0"/>
        <w:autoSpaceDN w:val="0"/>
        <w:spacing w:before="120"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44668556"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C16161A"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65A9F76" w14:textId="77777777" w:rsidR="003D3047" w:rsidRPr="003D3047" w:rsidRDefault="003D3047" w:rsidP="003D3047">
      <w:pPr>
        <w:widowControl w:val="0"/>
        <w:autoSpaceDE w:val="0"/>
        <w:autoSpaceDN w:val="0"/>
        <w:spacing w:before="12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400C8D2"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DA45EA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5D06FB4"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85A455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A22617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ÍTEM</w:t>
            </w:r>
          </w:p>
        </w:tc>
      </w:tr>
      <w:tr w:rsidR="003D3047" w:rsidRPr="003D3047" w14:paraId="1A0AD856"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B8CCE4"/>
          </w:tcPr>
          <w:p w14:paraId="0D2516E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2EC63F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1C523C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2FB341C"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bookmarkStart w:id="167" w:name="_Hlk164171005"/>
            <w:r w:rsidRPr="003D3047">
              <w:rPr>
                <w:rFonts w:ascii="Verdana" w:eastAsiaTheme="minorHAnsi" w:hAnsi="Verdana" w:cs="Verdana"/>
                <w:b/>
                <w:sz w:val="16"/>
                <w:szCs w:val="16"/>
                <w:lang w:val="es-BO"/>
              </w:rPr>
              <w:t>INSTALACIÓN ELÉCTRICA (PUNTO TOMACORRIENTE DOBLE)</w:t>
            </w:r>
            <w:bookmarkEnd w:id="167"/>
          </w:p>
        </w:tc>
      </w:tr>
    </w:tbl>
    <w:p w14:paraId="2D1A1DA1" w14:textId="77777777" w:rsidR="003D3047" w:rsidRPr="003D3047" w:rsidRDefault="003D3047" w:rsidP="003D3047">
      <w:pPr>
        <w:widowControl w:val="0"/>
        <w:autoSpaceDE w:val="0"/>
        <w:autoSpaceDN w:val="0"/>
        <w:spacing w:before="10"/>
        <w:rPr>
          <w:rFonts w:ascii="Verdana" w:eastAsia="Verdana" w:hAnsi="Verdana" w:cs="Verdana"/>
          <w:sz w:val="2"/>
          <w:szCs w:val="2"/>
        </w:rPr>
      </w:pPr>
    </w:p>
    <w:p w14:paraId="5DEF80C7" w14:textId="77777777" w:rsidR="003D3047" w:rsidRPr="003D3047" w:rsidRDefault="003D3047" w:rsidP="003D3047">
      <w:pPr>
        <w:widowControl w:val="0"/>
        <w:autoSpaceDE w:val="0"/>
        <w:autoSpaceDN w:val="0"/>
        <w:spacing w:before="99" w:after="240"/>
        <w:ind w:left="119"/>
        <w:jc w:val="both"/>
        <w:outlineLvl w:val="0"/>
        <w:rPr>
          <w:rFonts w:ascii="Verdana" w:eastAsia="Verdana" w:hAnsi="Verdana" w:cs="Verdana"/>
          <w:b/>
          <w:bCs/>
          <w:sz w:val="16"/>
          <w:szCs w:val="16"/>
        </w:rPr>
      </w:pPr>
      <w:r w:rsidRPr="003D3047">
        <w:rPr>
          <w:rFonts w:ascii="Verdana" w:eastAsia="Verdana" w:hAnsi="Verdana" w:cs="Verdana"/>
          <w:b/>
          <w:bCs/>
          <w:sz w:val="16"/>
          <w:szCs w:val="16"/>
        </w:rPr>
        <w:t>DESCRIPCIÓN. -</w:t>
      </w:r>
    </w:p>
    <w:p w14:paraId="482C439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65299D8B" w14:textId="77777777" w:rsidR="003D3047" w:rsidRPr="003D3047" w:rsidRDefault="003D3047" w:rsidP="003D3047">
      <w:pPr>
        <w:widowControl w:val="0"/>
        <w:autoSpaceDE w:val="0"/>
        <w:autoSpaceDN w:val="0"/>
        <w:spacing w:before="214" w:after="240" w:line="243" w:lineRule="exact"/>
        <w:jc w:val="both"/>
        <w:outlineLvl w:val="0"/>
        <w:rPr>
          <w:rFonts w:ascii="Verdana" w:eastAsia="Verdana" w:hAnsi="Verdana" w:cs="Verdana"/>
          <w:b/>
          <w:bCs/>
          <w:sz w:val="16"/>
          <w:szCs w:val="16"/>
        </w:rPr>
      </w:pPr>
      <w:r w:rsidRPr="003D3047">
        <w:rPr>
          <w:rFonts w:ascii="Verdana" w:eastAsia="Verdana" w:hAnsi="Verdana" w:cs="Verdana"/>
          <w:b/>
          <w:bCs/>
          <w:sz w:val="16"/>
          <w:szCs w:val="16"/>
        </w:rPr>
        <w:t>MATERIALES, HERRAMIENTAS Y EQUIPO. -</w:t>
      </w:r>
    </w:p>
    <w:p w14:paraId="088DC55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1D8B7B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20D56F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4CD9632" w14:textId="77777777" w:rsidR="003D3047" w:rsidRPr="003D3047" w:rsidRDefault="003D3047" w:rsidP="003D3047">
      <w:pPr>
        <w:widowControl w:val="0"/>
        <w:tabs>
          <w:tab w:val="left" w:pos="8711"/>
        </w:tabs>
        <w:autoSpaceDE w:val="0"/>
        <w:autoSpaceDN w:val="0"/>
        <w:spacing w:before="240"/>
        <w:jc w:val="both"/>
        <w:rPr>
          <w:rFonts w:ascii="Verdana" w:eastAsia="Verdana" w:hAnsi="Verdana" w:cs="Tahoma"/>
          <w:sz w:val="16"/>
          <w:szCs w:val="16"/>
        </w:rPr>
      </w:pPr>
      <w:bookmarkStart w:id="168" w:name="_Hlk99440952"/>
      <w:bookmarkStart w:id="169" w:name="_Hlk99441616"/>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68"/>
      <w:bookmarkEnd w:id="169"/>
    </w:p>
    <w:p w14:paraId="1E07E7EA" w14:textId="77777777" w:rsidR="003D3047" w:rsidRPr="003D3047" w:rsidRDefault="003D3047" w:rsidP="003D3047">
      <w:pPr>
        <w:widowControl w:val="0"/>
        <w:tabs>
          <w:tab w:val="left" w:pos="8711"/>
        </w:tabs>
        <w:autoSpaceDE w:val="0"/>
        <w:autoSpaceDN w:val="0"/>
        <w:jc w:val="both"/>
        <w:rPr>
          <w:rFonts w:ascii="Verdana" w:eastAsia="Verdana" w:hAnsi="Verdana" w:cs="Verdana"/>
          <w:b/>
          <w:bCs/>
          <w:sz w:val="16"/>
          <w:szCs w:val="16"/>
        </w:rPr>
      </w:pPr>
    </w:p>
    <w:p w14:paraId="3058B721" w14:textId="77777777" w:rsidR="003D3047" w:rsidRPr="003D3047" w:rsidRDefault="003D3047" w:rsidP="003D3047">
      <w:pPr>
        <w:widowControl w:val="0"/>
        <w:autoSpaceDE w:val="0"/>
        <w:autoSpaceDN w:val="0"/>
        <w:ind w:left="119"/>
        <w:outlineLvl w:val="0"/>
        <w:rPr>
          <w:rFonts w:ascii="Verdana" w:eastAsia="Verdana" w:hAnsi="Verdana" w:cs="Verdana"/>
          <w:b/>
          <w:bCs/>
          <w:sz w:val="16"/>
          <w:szCs w:val="16"/>
        </w:rPr>
      </w:pPr>
      <w:r w:rsidRPr="003D3047">
        <w:rPr>
          <w:rFonts w:ascii="Verdana" w:eastAsia="Verdana" w:hAnsi="Verdana" w:cs="Verdana"/>
          <w:b/>
          <w:bCs/>
          <w:sz w:val="16"/>
          <w:szCs w:val="16"/>
        </w:rPr>
        <w:t>FORMA DE EJECUCIÓN. –</w:t>
      </w:r>
    </w:p>
    <w:p w14:paraId="56762C87" w14:textId="77777777" w:rsidR="003D3047" w:rsidRPr="003D3047" w:rsidRDefault="003D3047" w:rsidP="003D3047">
      <w:pPr>
        <w:widowControl w:val="0"/>
        <w:autoSpaceDE w:val="0"/>
        <w:autoSpaceDN w:val="0"/>
        <w:spacing w:before="6"/>
        <w:rPr>
          <w:rFonts w:ascii="Verdana" w:eastAsia="Verdana" w:hAnsi="Verdana" w:cs="Verdana"/>
          <w:b/>
          <w:sz w:val="16"/>
          <w:szCs w:val="16"/>
        </w:rPr>
      </w:pPr>
    </w:p>
    <w:p w14:paraId="0E97121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9D7DB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EC469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B5C234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empalme, enlace o unión del cableado eléctrico de dos o más cables en una instalación eléctrica </w:t>
      </w:r>
      <w:r w:rsidRPr="003D3047">
        <w:rPr>
          <w:rFonts w:ascii="Verdana" w:eastAsia="Verdana" w:hAnsi="Verdana" w:cs="Verdana"/>
          <w:sz w:val="16"/>
          <w:szCs w:val="16"/>
        </w:rPr>
        <w:t>se realizarán únicamente en las cajas dispuestas para este efecto</w:t>
      </w:r>
      <w:r w:rsidRPr="003D3047">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8C17B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19CBCB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0150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E8ADC7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03843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caso de que en la provisión o instalación presenten fallas de fabricación </w:t>
      </w:r>
      <w:proofErr w:type="spellStart"/>
      <w:r w:rsidRPr="003D3047">
        <w:rPr>
          <w:rFonts w:ascii="Verdana" w:eastAsia="Verdana" w:hAnsi="Verdana" w:cs="Tahoma"/>
          <w:sz w:val="16"/>
          <w:szCs w:val="16"/>
        </w:rPr>
        <w:t>ó</w:t>
      </w:r>
      <w:proofErr w:type="spellEnd"/>
      <w:r w:rsidRPr="003D3047">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9732B1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Verdana"/>
          <w:sz w:val="16"/>
          <w:szCs w:val="16"/>
        </w:rPr>
        <w:t xml:space="preserve">Los tomacorrientes deben instalarse a 0.40 m sobre el nivel del piso terminado, </w:t>
      </w:r>
      <w:r w:rsidRPr="003D3047">
        <w:rPr>
          <w:rFonts w:ascii="Verdana" w:eastAsia="Verdana" w:hAnsi="Verdana" w:cs="Tahoma"/>
          <w:sz w:val="16"/>
          <w:szCs w:val="16"/>
        </w:rPr>
        <w:t>y en los lugares indicados en planos y/o instrucciones del Inspector de proyecto.</w:t>
      </w:r>
    </w:p>
    <w:p w14:paraId="5249DC3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692EE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7DDFCB6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D8AC008"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1EF59A65"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F30E3F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1A65B5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609EB13"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26ED7868" w14:textId="77777777" w:rsidTr="0096745C">
        <w:tc>
          <w:tcPr>
            <w:tcW w:w="584" w:type="dxa"/>
            <w:shd w:val="clear" w:color="auto" w:fill="215868"/>
          </w:tcPr>
          <w:p w14:paraId="458BF7AB"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5A924B4"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64F1CF1A"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2BA2FDC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5D3242E5" w14:textId="77777777" w:rsidTr="0096745C">
        <w:tc>
          <w:tcPr>
            <w:tcW w:w="584" w:type="dxa"/>
            <w:shd w:val="clear" w:color="auto" w:fill="B8CCE4"/>
          </w:tcPr>
          <w:p w14:paraId="7F30F67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35</w:t>
            </w:r>
          </w:p>
        </w:tc>
        <w:tc>
          <w:tcPr>
            <w:tcW w:w="2385" w:type="dxa"/>
            <w:shd w:val="clear" w:color="auto" w:fill="B8CCE4"/>
          </w:tcPr>
          <w:p w14:paraId="146BEE0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VAC-IE-ILU-3</w:t>
            </w:r>
          </w:p>
        </w:tc>
        <w:tc>
          <w:tcPr>
            <w:tcW w:w="1145" w:type="dxa"/>
            <w:shd w:val="clear" w:color="auto" w:fill="B8CCE4"/>
          </w:tcPr>
          <w:p w14:paraId="0B9832D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PTO</w:t>
            </w:r>
          </w:p>
        </w:tc>
        <w:tc>
          <w:tcPr>
            <w:tcW w:w="5520" w:type="dxa"/>
            <w:shd w:val="clear" w:color="auto" w:fill="B8CCE4"/>
          </w:tcPr>
          <w:p w14:paraId="68E2BB24"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INSTALACIÓN ELÉCTRICA (PUNTO DE ILUMINACIÓN PANEL LED 18 W)</w:t>
            </w:r>
          </w:p>
        </w:tc>
      </w:tr>
    </w:tbl>
    <w:p w14:paraId="6C3D3DD4"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0479EAC6"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DESCRIPCIÓN. -</w:t>
      </w:r>
    </w:p>
    <w:p w14:paraId="5430720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comprende la </w:t>
      </w:r>
      <w:r w:rsidRPr="003D3047">
        <w:rPr>
          <w:rFonts w:ascii="Verdana" w:eastAsia="Verdana" w:hAnsi="Verdana" w:cs="Tahoma"/>
          <w:bCs/>
          <w:sz w:val="16"/>
          <w:szCs w:val="16"/>
        </w:rPr>
        <w:t>Instalación eléctrica (punto de iluminación Panel Led 18W)</w:t>
      </w:r>
      <w:r w:rsidRPr="003D3047">
        <w:rPr>
          <w:rFonts w:ascii="Verdana" w:eastAsia="Verdana" w:hAnsi="Verdana" w:cs="Tahoma"/>
          <w:sz w:val="16"/>
          <w:szCs w:val="16"/>
        </w:rPr>
        <w:t>, dispuesta de acuerdo a los detalles de planos del proyecto o bien a lo indicado por el Inspector de proyecto.</w:t>
      </w:r>
    </w:p>
    <w:p w14:paraId="6193C7BE"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7D62A341"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4C1DEFA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37F70A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B12474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74481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A27D846"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55A0BCAF"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Los accesorios deben ser de primera calidad dentro el mercado local y que cumplan las exigencias técnicas del proyecto.</w:t>
      </w:r>
    </w:p>
    <w:p w14:paraId="12737BD0" w14:textId="77777777" w:rsidR="003D3047" w:rsidRPr="003D3047" w:rsidRDefault="003D3047" w:rsidP="003D3047">
      <w:pPr>
        <w:widowControl w:val="0"/>
        <w:tabs>
          <w:tab w:val="left" w:pos="8711"/>
        </w:tabs>
        <w:autoSpaceDE w:val="0"/>
        <w:autoSpaceDN w:val="0"/>
        <w:rPr>
          <w:rFonts w:ascii="Verdana" w:eastAsia="Verdana" w:hAnsi="Verdana" w:cs="Calibri"/>
          <w:b/>
          <w:bCs/>
          <w:sz w:val="16"/>
          <w:szCs w:val="16"/>
        </w:rPr>
      </w:pPr>
    </w:p>
    <w:p w14:paraId="7361A62A"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04307DAA"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5351A58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47B31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FAE2FA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realizará el replanteo de los conductores del sistema de iluminación, además será su </w:t>
      </w:r>
      <w:r w:rsidRPr="003D3047">
        <w:rPr>
          <w:rFonts w:ascii="Verdana" w:eastAsia="Verdana" w:hAnsi="Verdana" w:cs="Tahoma"/>
          <w:sz w:val="16"/>
          <w:szCs w:val="16"/>
        </w:rPr>
        <w:lastRenderedPageBreak/>
        <w:t>responsabilidad los trabajos relativos a cortes, zanjas, excavaciones, rellenos, etc. Que directamente requieran los trabajos de electricidad. Dichos trabajos serán autorizados por el Inspector de proyecto.</w:t>
      </w:r>
    </w:p>
    <w:p w14:paraId="7867F43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empalme, enlace o unión del cableado eléctrico de dos o más cables en una instalación eléctrica </w:t>
      </w:r>
      <w:r w:rsidRPr="003D3047">
        <w:rPr>
          <w:rFonts w:ascii="Verdana" w:eastAsia="Verdana" w:hAnsi="Verdana" w:cs="Verdana"/>
          <w:sz w:val="16"/>
          <w:szCs w:val="16"/>
        </w:rPr>
        <w:t>se realizarán únicamente en las cajas dispuestas para este efecto</w:t>
      </w:r>
      <w:r w:rsidRPr="003D3047">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71098D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2C3D55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DDCE3D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caso de que en la provisión o instalación presenten fallas de fabricación </w:t>
      </w:r>
      <w:proofErr w:type="spellStart"/>
      <w:r w:rsidRPr="003D3047">
        <w:rPr>
          <w:rFonts w:ascii="Verdana" w:eastAsia="Verdana" w:hAnsi="Verdana" w:cs="Tahoma"/>
          <w:sz w:val="16"/>
          <w:szCs w:val="16"/>
        </w:rPr>
        <w:t>ó</w:t>
      </w:r>
      <w:proofErr w:type="spellEnd"/>
      <w:r w:rsidRPr="003D3047">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E1CA80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C6641D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9F801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1A4F77A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5ACF08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0694DFEA" w14:textId="77777777" w:rsidR="003D3047" w:rsidRPr="003D3047" w:rsidRDefault="003D3047" w:rsidP="003D3047">
      <w:pPr>
        <w:widowControl w:val="0"/>
        <w:tabs>
          <w:tab w:val="left" w:pos="8711"/>
        </w:tabs>
        <w:autoSpaceDE w:val="0"/>
        <w:autoSpaceDN w:val="0"/>
        <w:spacing w:before="240"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185EB833"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04CD4C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2ED578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510E6C28" w14:textId="77777777" w:rsidTr="0096745C">
        <w:tc>
          <w:tcPr>
            <w:tcW w:w="584" w:type="dxa"/>
            <w:shd w:val="clear" w:color="auto" w:fill="17365D"/>
          </w:tcPr>
          <w:p w14:paraId="764417A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17365D"/>
          </w:tcPr>
          <w:p w14:paraId="2D4C6FA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CÓDIGO</w:t>
            </w:r>
          </w:p>
        </w:tc>
        <w:tc>
          <w:tcPr>
            <w:tcW w:w="1145" w:type="dxa"/>
            <w:shd w:val="clear" w:color="auto" w:fill="17365D"/>
          </w:tcPr>
          <w:p w14:paraId="686461F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17365D"/>
          </w:tcPr>
          <w:p w14:paraId="6E0F03B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ÍTEM</w:t>
            </w:r>
          </w:p>
        </w:tc>
      </w:tr>
      <w:tr w:rsidR="003D3047" w:rsidRPr="003D3047" w14:paraId="39A528C3" w14:textId="77777777" w:rsidTr="0096745C">
        <w:trPr>
          <w:trHeight w:val="446"/>
        </w:trPr>
        <w:tc>
          <w:tcPr>
            <w:tcW w:w="584" w:type="dxa"/>
            <w:shd w:val="clear" w:color="auto" w:fill="B8CCE4"/>
          </w:tcPr>
          <w:p w14:paraId="31580AE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36</w:t>
            </w:r>
          </w:p>
        </w:tc>
        <w:tc>
          <w:tcPr>
            <w:tcW w:w="2385" w:type="dxa"/>
            <w:shd w:val="clear" w:color="auto" w:fill="B8CCE4"/>
          </w:tcPr>
          <w:p w14:paraId="19A8227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VAC-IE-TBD-1</w:t>
            </w:r>
          </w:p>
        </w:tc>
        <w:tc>
          <w:tcPr>
            <w:tcW w:w="1145" w:type="dxa"/>
            <w:shd w:val="clear" w:color="auto" w:fill="B8CCE4"/>
          </w:tcPr>
          <w:p w14:paraId="623F903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3B8D5FE8"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TABLERO DE DISTRIBUCIÓN (3 CIRCUITOS)</w:t>
            </w:r>
          </w:p>
        </w:tc>
      </w:tr>
    </w:tbl>
    <w:p w14:paraId="1019A6BF" w14:textId="77777777" w:rsidR="003D3047" w:rsidRPr="003D3047" w:rsidRDefault="003D3047" w:rsidP="003D3047">
      <w:pPr>
        <w:widowControl w:val="0"/>
        <w:autoSpaceDE w:val="0"/>
        <w:autoSpaceDN w:val="0"/>
        <w:spacing w:before="100"/>
        <w:jc w:val="both"/>
        <w:outlineLvl w:val="0"/>
        <w:rPr>
          <w:rFonts w:ascii="Verdana" w:eastAsia="Verdana" w:hAnsi="Verdana" w:cs="Verdana"/>
          <w:b/>
          <w:bCs/>
          <w:sz w:val="16"/>
          <w:szCs w:val="16"/>
        </w:rPr>
      </w:pPr>
      <w:r w:rsidRPr="003D3047">
        <w:rPr>
          <w:rFonts w:ascii="Verdana" w:eastAsia="Verdana" w:hAnsi="Verdana" w:cs="Verdana"/>
          <w:b/>
          <w:bCs/>
          <w:sz w:val="16"/>
          <w:szCs w:val="16"/>
        </w:rPr>
        <w:t>DESCRIPCIÓN. –</w:t>
      </w:r>
    </w:p>
    <w:p w14:paraId="431EA210" w14:textId="77777777" w:rsidR="003D3047" w:rsidRPr="003D3047" w:rsidRDefault="003D3047" w:rsidP="003D3047">
      <w:pPr>
        <w:widowControl w:val="0"/>
        <w:autoSpaceDE w:val="0"/>
        <w:autoSpaceDN w:val="0"/>
        <w:spacing w:before="10"/>
        <w:jc w:val="both"/>
        <w:rPr>
          <w:rFonts w:ascii="Verdana" w:eastAsia="Verdana" w:hAnsi="Verdana" w:cs="Verdana"/>
          <w:b/>
          <w:sz w:val="16"/>
          <w:szCs w:val="16"/>
        </w:rPr>
      </w:pPr>
    </w:p>
    <w:p w14:paraId="093C0DE4" w14:textId="77777777" w:rsidR="003D3047" w:rsidRPr="003D3047" w:rsidRDefault="003D3047" w:rsidP="003D3047">
      <w:pPr>
        <w:widowControl w:val="0"/>
        <w:autoSpaceDE w:val="0"/>
        <w:autoSpaceDN w:val="0"/>
        <w:ind w:right="145"/>
        <w:jc w:val="both"/>
        <w:rPr>
          <w:rFonts w:ascii="Verdana" w:eastAsia="Verdana" w:hAnsi="Verdana" w:cs="Verdana"/>
          <w:sz w:val="16"/>
          <w:szCs w:val="16"/>
        </w:rPr>
      </w:pPr>
      <w:r w:rsidRPr="003D3047">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FEDA1A4" w14:textId="77777777" w:rsidR="003D3047" w:rsidRPr="003D3047" w:rsidRDefault="003D3047" w:rsidP="003D3047">
      <w:pPr>
        <w:widowControl w:val="0"/>
        <w:autoSpaceDE w:val="0"/>
        <w:autoSpaceDN w:val="0"/>
        <w:spacing w:before="197"/>
        <w:ind w:left="119"/>
        <w:jc w:val="both"/>
        <w:outlineLvl w:val="0"/>
        <w:rPr>
          <w:rFonts w:ascii="Verdana" w:eastAsia="Verdana" w:hAnsi="Verdana" w:cs="Verdana"/>
          <w:b/>
          <w:bCs/>
          <w:sz w:val="16"/>
          <w:szCs w:val="16"/>
        </w:rPr>
      </w:pPr>
      <w:r w:rsidRPr="003D3047">
        <w:rPr>
          <w:rFonts w:ascii="Verdana" w:eastAsia="Verdana" w:hAnsi="Verdana" w:cs="Verdana"/>
          <w:b/>
          <w:bCs/>
          <w:sz w:val="16"/>
          <w:szCs w:val="16"/>
        </w:rPr>
        <w:t>MATERIALES, HERRAMIENTAS Y EQUIPO. –</w:t>
      </w:r>
    </w:p>
    <w:p w14:paraId="3A5F0B29" w14:textId="77777777" w:rsidR="003D3047" w:rsidRPr="003D3047" w:rsidRDefault="003D3047" w:rsidP="003D3047">
      <w:pPr>
        <w:widowControl w:val="0"/>
        <w:autoSpaceDE w:val="0"/>
        <w:autoSpaceDN w:val="0"/>
        <w:spacing w:before="11"/>
        <w:jc w:val="both"/>
        <w:rPr>
          <w:rFonts w:ascii="Verdana" w:eastAsia="Verdana" w:hAnsi="Verdana" w:cs="Verdana"/>
          <w:b/>
          <w:sz w:val="16"/>
          <w:szCs w:val="16"/>
        </w:rPr>
      </w:pPr>
    </w:p>
    <w:p w14:paraId="6B3C040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8735C1A"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Los accesorios deben ser de primera calidad dentro el mercado local y que cumplan las exigencias técnicas del proyecto.</w:t>
      </w:r>
    </w:p>
    <w:p w14:paraId="7CA1507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5398211F" w14:textId="77777777" w:rsidR="003D3047" w:rsidRPr="003D3047" w:rsidRDefault="003D3047" w:rsidP="003D3047">
      <w:pPr>
        <w:widowControl w:val="0"/>
        <w:tabs>
          <w:tab w:val="left" w:pos="0"/>
        </w:tabs>
        <w:autoSpaceDE w:val="0"/>
        <w:autoSpaceDN w:val="0"/>
        <w:adjustRightInd w:val="0"/>
        <w:jc w:val="both"/>
        <w:rPr>
          <w:rFonts w:ascii="Verdana" w:eastAsia="Verdana" w:hAnsi="Verdana" w:cs="Calibri"/>
          <w:b/>
          <w:bCs/>
          <w:sz w:val="16"/>
          <w:szCs w:val="16"/>
        </w:rPr>
      </w:pPr>
    </w:p>
    <w:p w14:paraId="0E3B77E8" w14:textId="77777777" w:rsidR="003D3047" w:rsidRPr="003D3047" w:rsidRDefault="003D3047" w:rsidP="003D3047">
      <w:pPr>
        <w:widowControl w:val="0"/>
        <w:autoSpaceDE w:val="0"/>
        <w:autoSpaceDN w:val="0"/>
        <w:ind w:left="390"/>
        <w:jc w:val="both"/>
        <w:outlineLvl w:val="0"/>
        <w:rPr>
          <w:rFonts w:ascii="Verdana" w:eastAsia="Verdana" w:hAnsi="Verdana" w:cs="Verdana"/>
          <w:b/>
          <w:bCs/>
          <w:sz w:val="16"/>
          <w:szCs w:val="16"/>
        </w:rPr>
      </w:pPr>
      <w:r w:rsidRPr="003D3047">
        <w:rPr>
          <w:rFonts w:ascii="Verdana" w:eastAsia="Verdana" w:hAnsi="Verdana" w:cs="Verdana"/>
          <w:b/>
          <w:bCs/>
          <w:sz w:val="16"/>
          <w:szCs w:val="16"/>
        </w:rPr>
        <w:t>FORMA DE EJECUCIÓN. –</w:t>
      </w:r>
    </w:p>
    <w:p w14:paraId="1A73CA5D" w14:textId="77777777" w:rsidR="003D3047" w:rsidRPr="003D3047" w:rsidRDefault="003D3047" w:rsidP="003D3047">
      <w:pPr>
        <w:widowControl w:val="0"/>
        <w:tabs>
          <w:tab w:val="left" w:pos="8711"/>
        </w:tabs>
        <w:autoSpaceDE w:val="0"/>
        <w:autoSpaceDN w:val="0"/>
        <w:spacing w:before="240"/>
        <w:jc w:val="both"/>
        <w:rPr>
          <w:rFonts w:ascii="Verdana" w:eastAsia="Verdana" w:hAnsi="Verdana" w:cs="Tahoma"/>
          <w:sz w:val="16"/>
          <w:szCs w:val="16"/>
        </w:rPr>
      </w:pPr>
      <w:r w:rsidRPr="003D3047">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27056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F076CC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w:t>
      </w:r>
      <w:r w:rsidRPr="003D3047">
        <w:rPr>
          <w:rFonts w:ascii="Verdana" w:eastAsia="Verdana" w:hAnsi="Verdana" w:cs="Tahoma"/>
          <w:sz w:val="16"/>
          <w:szCs w:val="16"/>
        </w:rPr>
        <w:lastRenderedPageBreak/>
        <w:t>autorización al Inspector.</w:t>
      </w:r>
    </w:p>
    <w:p w14:paraId="3AE3F94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6DE4E5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96F3E2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BAF8DD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E17C1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D62A2B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caso de que en la provisión o instalación presenten fallas de fabricación </w:t>
      </w:r>
      <w:proofErr w:type="spellStart"/>
      <w:r w:rsidRPr="003D3047">
        <w:rPr>
          <w:rFonts w:ascii="Verdana" w:eastAsia="Verdana" w:hAnsi="Verdana" w:cs="Tahoma"/>
          <w:sz w:val="16"/>
          <w:szCs w:val="16"/>
        </w:rPr>
        <w:t>ó</w:t>
      </w:r>
      <w:proofErr w:type="spellEnd"/>
      <w:r w:rsidRPr="003D3047">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C0A672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624475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8D1BE5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17F81A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439E5F3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DB71E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528D1DD"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6A07FE99"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FBF225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294B5D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tbl>
      <w:tblPr>
        <w:tblW w:w="9634" w:type="dxa"/>
        <w:tblLook w:val="04A0" w:firstRow="1" w:lastRow="0" w:firstColumn="1" w:lastColumn="0" w:noHBand="0" w:noVBand="1"/>
      </w:tblPr>
      <w:tblGrid>
        <w:gridCol w:w="584"/>
        <w:gridCol w:w="2385"/>
        <w:gridCol w:w="1145"/>
        <w:gridCol w:w="5520"/>
      </w:tblGrid>
      <w:tr w:rsidR="003D3047" w:rsidRPr="003D3047" w14:paraId="5D1C82E2" w14:textId="77777777" w:rsidTr="0096745C">
        <w:tc>
          <w:tcPr>
            <w:tcW w:w="584" w:type="dxa"/>
            <w:shd w:val="clear" w:color="auto" w:fill="215868"/>
          </w:tcPr>
          <w:p w14:paraId="4E103A2A"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F944748"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567F6FD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71F19CE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55D1677A" w14:textId="77777777" w:rsidTr="0096745C">
        <w:tc>
          <w:tcPr>
            <w:tcW w:w="584" w:type="dxa"/>
            <w:shd w:val="clear" w:color="auto" w:fill="B8CCE4"/>
          </w:tcPr>
          <w:p w14:paraId="29D610D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37</w:t>
            </w:r>
          </w:p>
        </w:tc>
        <w:tc>
          <w:tcPr>
            <w:tcW w:w="2385" w:type="dxa"/>
            <w:shd w:val="clear" w:color="auto" w:fill="B8CCE4"/>
          </w:tcPr>
          <w:p w14:paraId="144FC6F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bCs/>
                <w:color w:val="000000"/>
                <w:sz w:val="16"/>
                <w:szCs w:val="16"/>
                <w:lang w:val="es-BO"/>
              </w:rPr>
              <w:t>VAC-IS-CAI-5</w:t>
            </w:r>
          </w:p>
        </w:tc>
        <w:tc>
          <w:tcPr>
            <w:tcW w:w="1145" w:type="dxa"/>
            <w:shd w:val="clear" w:color="auto" w:fill="B8CCE4"/>
          </w:tcPr>
          <w:p w14:paraId="538FDB0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PZA</w:t>
            </w:r>
          </w:p>
        </w:tc>
        <w:tc>
          <w:tcPr>
            <w:tcW w:w="5520" w:type="dxa"/>
            <w:shd w:val="clear" w:color="auto" w:fill="B8CCE4"/>
          </w:tcPr>
          <w:p w14:paraId="50D350D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CÁMARA DE INSPECCIÓN DE LADRILLO GAMBOTE (24X12X6) (0,60X0,60)</w:t>
            </w:r>
          </w:p>
        </w:tc>
      </w:tr>
    </w:tbl>
    <w:p w14:paraId="5D7B9A92"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69E5B86A"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2CE0B17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430619B2"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comprende la provisión, instalación y construcción de cámara de inspección de ladrillo </w:t>
      </w:r>
      <w:proofErr w:type="spellStart"/>
      <w:r w:rsidRPr="003D3047">
        <w:rPr>
          <w:rFonts w:ascii="Verdana" w:eastAsia="Verdana" w:hAnsi="Verdana" w:cs="Tahoma"/>
          <w:sz w:val="16"/>
          <w:szCs w:val="16"/>
        </w:rPr>
        <w:t>gambote</w:t>
      </w:r>
      <w:proofErr w:type="spellEnd"/>
      <w:r w:rsidRPr="003D3047">
        <w:rPr>
          <w:rFonts w:ascii="Verdana" w:eastAsia="Verdana" w:hAnsi="Verdana" w:cs="Tahoma"/>
          <w:sz w:val="16"/>
          <w:szCs w:val="16"/>
        </w:rPr>
        <w:t>, incluyendo sus tapas de hormigón armado, de acuerdo a planos constructivos, y/o instrucción del Inspector de proyecto.</w:t>
      </w:r>
    </w:p>
    <w:p w14:paraId="5C14A338"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EC68838"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41647CE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718520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0ED10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527592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8D57C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06C511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366EDDB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 </w:t>
      </w:r>
    </w:p>
    <w:p w14:paraId="563D1FA1"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01F35562"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6F1F47AC"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1E0D7EBC"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D3047">
        <w:rPr>
          <w:rFonts w:ascii="Verdana" w:eastAsia="Verdana" w:hAnsi="Verdana" w:cs="Tahoma"/>
          <w:color w:val="000000"/>
          <w:sz w:val="16"/>
          <w:szCs w:val="16"/>
          <w:shd w:val="clear" w:color="auto" w:fill="FFFFFF"/>
        </w:rPr>
        <w:cr/>
      </w:r>
    </w:p>
    <w:p w14:paraId="06C3B669"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1D3991E5"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color w:val="000000"/>
          <w:sz w:val="16"/>
          <w:szCs w:val="16"/>
          <w:shd w:val="clear" w:color="auto" w:fill="FFFFFF"/>
        </w:rPr>
        <w:lastRenderedPageBreak/>
        <w:t>Previa verificación del nivel de la excavación y el asentamiento del terreno, los muros de ladrillo serán</w:t>
      </w:r>
      <w:r w:rsidRPr="003D3047">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3D3047">
        <w:rPr>
          <w:rFonts w:ascii="Verdana" w:eastAsia="Verdana" w:hAnsi="Verdana" w:cs="Tahoma"/>
          <w:sz w:val="16"/>
          <w:szCs w:val="16"/>
        </w:rPr>
        <w:t>gambote</w:t>
      </w:r>
      <w:proofErr w:type="spellEnd"/>
      <w:r w:rsidRPr="003D3047">
        <w:rPr>
          <w:rFonts w:ascii="Verdana" w:eastAsia="Verdana" w:hAnsi="Verdana" w:cs="Tahoma"/>
          <w:sz w:val="16"/>
          <w:szCs w:val="16"/>
        </w:rPr>
        <w:t>.</w:t>
      </w:r>
    </w:p>
    <w:p w14:paraId="449EB710"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7E1B57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Cuando los planos no establezcan otra cosa, el mortero de cemento para la mampostería de ladrillo </w:t>
      </w:r>
      <w:proofErr w:type="spellStart"/>
      <w:r w:rsidRPr="003D3047">
        <w:rPr>
          <w:rFonts w:ascii="Verdana" w:eastAsia="Verdana" w:hAnsi="Verdana" w:cs="Tahoma"/>
          <w:sz w:val="16"/>
          <w:szCs w:val="16"/>
        </w:rPr>
        <w:t>gambote</w:t>
      </w:r>
      <w:proofErr w:type="spellEnd"/>
      <w:r w:rsidRPr="003D3047">
        <w:rPr>
          <w:rFonts w:ascii="Verdana" w:eastAsia="Verdana" w:hAnsi="Verdana" w:cs="Tahoma"/>
          <w:sz w:val="16"/>
          <w:szCs w:val="16"/>
        </w:rPr>
        <w:t xml:space="preserve"> la dosificación será en proporción 1:4. Los ladrillos serán del tipo </w:t>
      </w:r>
      <w:proofErr w:type="spellStart"/>
      <w:r w:rsidRPr="003D3047">
        <w:rPr>
          <w:rFonts w:ascii="Verdana" w:eastAsia="Verdana" w:hAnsi="Verdana" w:cs="Tahoma"/>
          <w:sz w:val="16"/>
          <w:szCs w:val="16"/>
        </w:rPr>
        <w:t>gambote</w:t>
      </w:r>
      <w:proofErr w:type="spellEnd"/>
      <w:r w:rsidRPr="003D3047">
        <w:rPr>
          <w:rFonts w:ascii="Verdana" w:eastAsia="Verdana" w:hAnsi="Verdana" w:cs="Tahoma"/>
          <w:sz w:val="16"/>
          <w:szCs w:val="16"/>
        </w:rPr>
        <w:t xml:space="preserve"> de primera calidad. </w:t>
      </w:r>
    </w:p>
    <w:p w14:paraId="48FC1343"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097BDA8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6F7BBADE"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BCD593"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7F5A5D3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48B6E7B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BE41E24"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69650991"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una buena ejecución del ítem se realizará pruebas hidráulicas y pruebas de aceptación del sistema.</w:t>
      </w:r>
    </w:p>
    <w:p w14:paraId="642CEC3F"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2A700E4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27E1322F"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b/>
          <w:sz w:val="16"/>
          <w:szCs w:val="16"/>
        </w:rPr>
        <w:t>Criterios de Control, Aceptación y Rechazo</w:t>
      </w:r>
    </w:p>
    <w:p w14:paraId="054EEDE0"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400851B6"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A339AD2"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u w:val="single"/>
        </w:rPr>
      </w:pPr>
    </w:p>
    <w:tbl>
      <w:tblPr>
        <w:tblW w:w="9634" w:type="dxa"/>
        <w:tblLook w:val="04A0" w:firstRow="1" w:lastRow="0" w:firstColumn="1" w:lastColumn="0" w:noHBand="0" w:noVBand="1"/>
      </w:tblPr>
      <w:tblGrid>
        <w:gridCol w:w="584"/>
        <w:gridCol w:w="2385"/>
        <w:gridCol w:w="1145"/>
        <w:gridCol w:w="5520"/>
      </w:tblGrid>
      <w:tr w:rsidR="003D3047" w:rsidRPr="003D3047" w14:paraId="5005B983" w14:textId="77777777" w:rsidTr="0096745C">
        <w:trPr>
          <w:trHeight w:val="497"/>
        </w:trPr>
        <w:tc>
          <w:tcPr>
            <w:tcW w:w="584" w:type="dxa"/>
            <w:shd w:val="clear" w:color="auto" w:fill="215868"/>
          </w:tcPr>
          <w:p w14:paraId="48C72CC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C0CA00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2B6359E6"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1D7C98F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3327FC76" w14:textId="77777777" w:rsidTr="0096745C">
        <w:tc>
          <w:tcPr>
            <w:tcW w:w="584" w:type="dxa"/>
            <w:shd w:val="clear" w:color="auto" w:fill="B8CCE4"/>
          </w:tcPr>
          <w:p w14:paraId="06AAB8C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38</w:t>
            </w:r>
          </w:p>
        </w:tc>
        <w:tc>
          <w:tcPr>
            <w:tcW w:w="2385" w:type="dxa"/>
            <w:shd w:val="clear" w:color="auto" w:fill="B8CCE4"/>
          </w:tcPr>
          <w:p w14:paraId="5E7E4F4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bCs/>
                <w:color w:val="000000"/>
                <w:sz w:val="16"/>
                <w:szCs w:val="16"/>
                <w:lang w:val="es-BO"/>
              </w:rPr>
              <w:t>VAC-IS-CAS-2</w:t>
            </w:r>
          </w:p>
        </w:tc>
        <w:tc>
          <w:tcPr>
            <w:tcW w:w="1145" w:type="dxa"/>
            <w:shd w:val="clear" w:color="auto" w:fill="B8CCE4"/>
          </w:tcPr>
          <w:p w14:paraId="2EB4331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52196441"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CÁMARA SÉPTICA DE HORMIGÓN CICLÓPEO (1,10X2,00)</w:t>
            </w:r>
          </w:p>
        </w:tc>
      </w:tr>
    </w:tbl>
    <w:p w14:paraId="200D1575"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b/>
          <w:sz w:val="16"/>
          <w:szCs w:val="16"/>
        </w:rPr>
      </w:pPr>
      <w:r w:rsidRPr="003D3047">
        <w:rPr>
          <w:rFonts w:ascii="Verdana" w:eastAsia="Verdana" w:hAnsi="Verdana" w:cs="Tahoma"/>
          <w:b/>
          <w:sz w:val="16"/>
          <w:szCs w:val="16"/>
        </w:rPr>
        <w:t>DESCRIPCIÓN. -</w:t>
      </w:r>
    </w:p>
    <w:p w14:paraId="30FCF42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32E92E4"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5CC62D29"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39BF734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00B7696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p>
    <w:p w14:paraId="17527340"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11C1CE4"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3E8D3679"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4A6FA7CF" w14:textId="77777777" w:rsidR="003D3047" w:rsidRPr="003D3047" w:rsidRDefault="003D3047" w:rsidP="003D3047">
      <w:pPr>
        <w:widowControl w:val="0"/>
        <w:autoSpaceDE w:val="0"/>
        <w:autoSpaceDN w:val="0"/>
        <w:spacing w:before="12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38858099" w14:textId="77777777" w:rsidR="003D3047" w:rsidRPr="003D3047" w:rsidRDefault="003D3047" w:rsidP="003D3047">
      <w:pPr>
        <w:widowControl w:val="0"/>
        <w:autoSpaceDE w:val="0"/>
        <w:autoSpaceDN w:val="0"/>
        <w:spacing w:before="12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4A34399" w14:textId="77777777" w:rsidR="003D3047" w:rsidRPr="003D3047" w:rsidRDefault="003D3047" w:rsidP="003D3047">
      <w:pPr>
        <w:widowControl w:val="0"/>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36653281"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color w:val="000000"/>
          <w:sz w:val="16"/>
          <w:szCs w:val="16"/>
          <w:shd w:val="clear" w:color="auto" w:fill="FFFFFF"/>
        </w:rPr>
        <w:t>Previa verificación del nivel de la excavación y el asentamiento del terreno, se realizará la c</w:t>
      </w:r>
      <w:r w:rsidRPr="003D3047">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634F445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FCE63C" w14:textId="77777777" w:rsidR="003D3047" w:rsidRPr="003D3047" w:rsidRDefault="003D3047" w:rsidP="003D3047">
      <w:pPr>
        <w:widowControl w:val="0"/>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3D3047">
        <w:rPr>
          <w:rFonts w:ascii="Verdana" w:eastAsia="Verdana" w:hAnsi="Verdana" w:cs="Tahoma"/>
          <w:sz w:val="16"/>
          <w:szCs w:val="16"/>
        </w:rPr>
        <w:t>desplazadora</w:t>
      </w:r>
      <w:proofErr w:type="spellEnd"/>
      <w:r w:rsidRPr="003D3047">
        <w:rPr>
          <w:rFonts w:ascii="Verdana" w:eastAsia="Verdana" w:hAnsi="Verdana" w:cs="Tahoma"/>
          <w:sz w:val="16"/>
          <w:szCs w:val="16"/>
        </w:rPr>
        <w:t>.</w:t>
      </w:r>
    </w:p>
    <w:p w14:paraId="6B1993F0"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encofrados de las paredes de la cámara séptica podrán ser de madera, metálicos u otro material lo suficientemente rígido, estanco y estable.</w:t>
      </w:r>
    </w:p>
    <w:p w14:paraId="4F4D600A"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666A313A"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12EF76DC"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encofrados deberán ser estancos a fin de evitar el empobrecimiento del hormigón por escurrimiento del agua.</w:t>
      </w:r>
    </w:p>
    <w:p w14:paraId="07AF81E9" w14:textId="77777777" w:rsidR="003D3047" w:rsidRPr="003D3047" w:rsidRDefault="003D3047" w:rsidP="003D3047">
      <w:pPr>
        <w:widowControl w:val="0"/>
        <w:autoSpaceDE w:val="0"/>
        <w:autoSpaceDN w:val="0"/>
        <w:spacing w:before="12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Una vez encofrado las paredes laterales de la cámara, se procederá como sigue:</w:t>
      </w:r>
    </w:p>
    <w:p w14:paraId="73176CA8"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4B05EE4"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color w:val="000000"/>
          <w:sz w:val="16"/>
          <w:szCs w:val="16"/>
        </w:rPr>
      </w:pPr>
      <w:r w:rsidRPr="003D3047">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D354664" w14:textId="77777777" w:rsidR="003D3047" w:rsidRPr="003D3047" w:rsidRDefault="003D3047" w:rsidP="003D3047">
      <w:pPr>
        <w:widowControl w:val="0"/>
        <w:tabs>
          <w:tab w:val="left" w:pos="560"/>
        </w:tabs>
        <w:autoSpaceDE w:val="0"/>
        <w:autoSpaceDN w:val="0"/>
        <w:spacing w:before="120"/>
        <w:rPr>
          <w:rFonts w:ascii="Verdana" w:eastAsia="Verdana" w:hAnsi="Verdana" w:cs="Verdana"/>
          <w:sz w:val="16"/>
          <w:szCs w:val="16"/>
        </w:rPr>
      </w:pPr>
      <w:r w:rsidRPr="003D3047">
        <w:rPr>
          <w:rFonts w:ascii="Verdana" w:eastAsia="Verdana" w:hAnsi="Verdana" w:cs="Verdana"/>
          <w:sz w:val="16"/>
          <w:szCs w:val="16"/>
        </w:rPr>
        <w:t>La ejecución se continuará por capas, y siguiendo el mismo procedimiento indicado antes para lograr una efectiva unión vertical y horizontal.</w:t>
      </w:r>
    </w:p>
    <w:p w14:paraId="5FDA43F1"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36D57AE"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4C993F7"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643E37D4"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41F0BCB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B83DC18" w14:textId="77777777" w:rsidR="003D3047" w:rsidRPr="003D3047" w:rsidRDefault="003D3047" w:rsidP="003D3047">
      <w:pPr>
        <w:widowControl w:val="0"/>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1C9F5FFC" w14:textId="77777777" w:rsidR="003D3047" w:rsidRPr="003D3047" w:rsidRDefault="003D3047" w:rsidP="003D3047">
      <w:pPr>
        <w:widowControl w:val="0"/>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2932032A"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7EB03A1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49B0C03F"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color w:val="000000"/>
          <w:sz w:val="16"/>
          <w:szCs w:val="16"/>
        </w:rPr>
      </w:pPr>
      <w:r w:rsidRPr="003D3047">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D3047" w:rsidRPr="003D3047" w14:paraId="1953210A" w14:textId="77777777" w:rsidTr="0096745C">
        <w:trPr>
          <w:trHeight w:val="283"/>
          <w:jc w:val="center"/>
        </w:trPr>
        <w:tc>
          <w:tcPr>
            <w:tcW w:w="2122" w:type="dxa"/>
            <w:shd w:val="clear" w:color="auto" w:fill="244061"/>
            <w:vAlign w:val="center"/>
          </w:tcPr>
          <w:p w14:paraId="1CCC0688"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b/>
                <w:bCs/>
                <w:color w:val="FFFFFF"/>
                <w:sz w:val="16"/>
                <w:szCs w:val="16"/>
              </w:rPr>
            </w:pPr>
            <w:r w:rsidRPr="003D3047">
              <w:rPr>
                <w:rFonts w:ascii="Verdana" w:eastAsia="Verdana" w:hAnsi="Verdana" w:cs="Verdana"/>
                <w:b/>
                <w:bCs/>
                <w:color w:val="FFFFFF"/>
                <w:sz w:val="16"/>
                <w:szCs w:val="16"/>
              </w:rPr>
              <w:t>DOSIFICACIÓN</w:t>
            </w:r>
          </w:p>
        </w:tc>
        <w:tc>
          <w:tcPr>
            <w:tcW w:w="4677" w:type="dxa"/>
            <w:shd w:val="clear" w:color="auto" w:fill="244061"/>
            <w:vAlign w:val="center"/>
          </w:tcPr>
          <w:p w14:paraId="5A235A7C" w14:textId="77777777" w:rsidR="003D3047" w:rsidRPr="003D3047" w:rsidRDefault="003D3047" w:rsidP="003D3047">
            <w:pPr>
              <w:widowControl w:val="0"/>
              <w:tabs>
                <w:tab w:val="left" w:pos="560"/>
              </w:tabs>
              <w:autoSpaceDE w:val="0"/>
              <w:autoSpaceDN w:val="0"/>
              <w:spacing w:before="120"/>
              <w:rPr>
                <w:rFonts w:ascii="Verdana" w:eastAsia="Verdana" w:hAnsi="Verdana" w:cs="Verdana"/>
                <w:b/>
                <w:bCs/>
                <w:color w:val="FFFFFF"/>
                <w:sz w:val="16"/>
                <w:szCs w:val="16"/>
              </w:rPr>
            </w:pPr>
            <w:r w:rsidRPr="003D3047">
              <w:rPr>
                <w:rFonts w:ascii="Verdana" w:eastAsia="Verdana" w:hAnsi="Verdana" w:cs="Verdana"/>
                <w:b/>
                <w:bCs/>
                <w:color w:val="FFFFFF"/>
                <w:sz w:val="16"/>
                <w:szCs w:val="16"/>
              </w:rPr>
              <w:t>CANTIDAD MÍNIMA DE CEMENTO Kg/m3</w:t>
            </w:r>
          </w:p>
        </w:tc>
      </w:tr>
      <w:tr w:rsidR="003D3047" w:rsidRPr="003D3047" w14:paraId="0C2FD871" w14:textId="77777777" w:rsidTr="0096745C">
        <w:trPr>
          <w:trHeight w:val="283"/>
          <w:jc w:val="center"/>
        </w:trPr>
        <w:tc>
          <w:tcPr>
            <w:tcW w:w="2122" w:type="dxa"/>
            <w:shd w:val="clear" w:color="auto" w:fill="auto"/>
            <w:vAlign w:val="center"/>
          </w:tcPr>
          <w:p w14:paraId="252735E1"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1:2:3</w:t>
            </w:r>
          </w:p>
        </w:tc>
        <w:tc>
          <w:tcPr>
            <w:tcW w:w="4677" w:type="dxa"/>
            <w:shd w:val="clear" w:color="auto" w:fill="auto"/>
            <w:vAlign w:val="center"/>
          </w:tcPr>
          <w:p w14:paraId="6C4AC9E2"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350</w:t>
            </w:r>
          </w:p>
        </w:tc>
      </w:tr>
      <w:tr w:rsidR="003D3047" w:rsidRPr="003D3047" w14:paraId="7C4F0280" w14:textId="77777777" w:rsidTr="0096745C">
        <w:trPr>
          <w:trHeight w:val="283"/>
          <w:jc w:val="center"/>
        </w:trPr>
        <w:tc>
          <w:tcPr>
            <w:tcW w:w="2122" w:type="dxa"/>
            <w:shd w:val="clear" w:color="auto" w:fill="auto"/>
            <w:vAlign w:val="center"/>
          </w:tcPr>
          <w:p w14:paraId="228F2BE9"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1:2:4</w:t>
            </w:r>
          </w:p>
        </w:tc>
        <w:tc>
          <w:tcPr>
            <w:tcW w:w="4677" w:type="dxa"/>
            <w:shd w:val="clear" w:color="auto" w:fill="auto"/>
            <w:vAlign w:val="center"/>
          </w:tcPr>
          <w:p w14:paraId="699460B6"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300</w:t>
            </w:r>
          </w:p>
        </w:tc>
      </w:tr>
      <w:tr w:rsidR="003D3047" w:rsidRPr="003D3047" w14:paraId="5EC14A5A" w14:textId="77777777" w:rsidTr="0096745C">
        <w:trPr>
          <w:trHeight w:val="283"/>
          <w:jc w:val="center"/>
        </w:trPr>
        <w:tc>
          <w:tcPr>
            <w:tcW w:w="2122" w:type="dxa"/>
            <w:shd w:val="clear" w:color="auto" w:fill="auto"/>
            <w:vAlign w:val="center"/>
          </w:tcPr>
          <w:p w14:paraId="7E1FE746"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1:3:4</w:t>
            </w:r>
          </w:p>
        </w:tc>
        <w:tc>
          <w:tcPr>
            <w:tcW w:w="4677" w:type="dxa"/>
            <w:shd w:val="clear" w:color="auto" w:fill="auto"/>
            <w:vAlign w:val="center"/>
          </w:tcPr>
          <w:p w14:paraId="28F87585"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265</w:t>
            </w:r>
          </w:p>
        </w:tc>
      </w:tr>
      <w:tr w:rsidR="003D3047" w:rsidRPr="003D3047" w14:paraId="11D7ECA1" w14:textId="77777777" w:rsidTr="0096745C">
        <w:trPr>
          <w:trHeight w:val="283"/>
          <w:jc w:val="center"/>
        </w:trPr>
        <w:tc>
          <w:tcPr>
            <w:tcW w:w="2122" w:type="dxa"/>
            <w:shd w:val="clear" w:color="auto" w:fill="auto"/>
            <w:vAlign w:val="center"/>
          </w:tcPr>
          <w:p w14:paraId="384E5322"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1:3:5</w:t>
            </w:r>
          </w:p>
        </w:tc>
        <w:tc>
          <w:tcPr>
            <w:tcW w:w="4677" w:type="dxa"/>
            <w:shd w:val="clear" w:color="auto" w:fill="auto"/>
            <w:vAlign w:val="center"/>
          </w:tcPr>
          <w:p w14:paraId="2FD82388"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235</w:t>
            </w:r>
          </w:p>
        </w:tc>
      </w:tr>
    </w:tbl>
    <w:p w14:paraId="239D9643" w14:textId="77777777" w:rsidR="003D3047" w:rsidRPr="003D3047" w:rsidRDefault="003D3047" w:rsidP="003D3047">
      <w:pPr>
        <w:widowControl w:val="0"/>
        <w:autoSpaceDE w:val="0"/>
        <w:autoSpaceDN w:val="0"/>
        <w:spacing w:before="120" w:after="120"/>
        <w:jc w:val="both"/>
        <w:rPr>
          <w:rFonts w:ascii="Verdana" w:eastAsia="Verdana" w:hAnsi="Verdana" w:cs="Tahoma"/>
          <w:sz w:val="16"/>
          <w:szCs w:val="16"/>
        </w:rPr>
      </w:pPr>
      <w:r w:rsidRPr="003D3047">
        <w:rPr>
          <w:rFonts w:ascii="Verdana" w:eastAsia="Verdana" w:hAnsi="Verdana" w:cs="Tahoma"/>
          <w:b/>
          <w:sz w:val="16"/>
          <w:szCs w:val="16"/>
        </w:rPr>
        <w:lastRenderedPageBreak/>
        <w:t>Criterios de Control, Aceptación y Rechazo</w:t>
      </w:r>
    </w:p>
    <w:p w14:paraId="6F9A3D89"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B37AFA0"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78FCA94" w14:textId="77777777" w:rsidTr="0096745C">
        <w:tc>
          <w:tcPr>
            <w:tcW w:w="584" w:type="dxa"/>
            <w:shd w:val="clear" w:color="auto" w:fill="215868"/>
          </w:tcPr>
          <w:p w14:paraId="7259548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80CC337"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4CA9FEB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309D248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4C00E29D" w14:textId="77777777" w:rsidTr="0096745C">
        <w:trPr>
          <w:trHeight w:val="370"/>
        </w:trPr>
        <w:tc>
          <w:tcPr>
            <w:tcW w:w="584" w:type="dxa"/>
            <w:shd w:val="clear" w:color="auto" w:fill="B8CCE4"/>
          </w:tcPr>
          <w:p w14:paraId="025B60B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39</w:t>
            </w:r>
          </w:p>
        </w:tc>
        <w:tc>
          <w:tcPr>
            <w:tcW w:w="2385" w:type="dxa"/>
            <w:shd w:val="clear" w:color="auto" w:fill="B8CCE4"/>
            <w:vAlign w:val="center"/>
          </w:tcPr>
          <w:p w14:paraId="0699206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VAC-IS-POA-4</w:t>
            </w:r>
          </w:p>
        </w:tc>
        <w:tc>
          <w:tcPr>
            <w:tcW w:w="1145" w:type="dxa"/>
            <w:shd w:val="clear" w:color="auto" w:fill="B8CCE4"/>
            <w:vAlign w:val="center"/>
          </w:tcPr>
          <w:p w14:paraId="3B7BAD9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vAlign w:val="center"/>
          </w:tcPr>
          <w:p w14:paraId="12BF327F"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POZO ABSORBENTE DE MAMPOSTERÍA DE PIEDRA H=2,50</w:t>
            </w:r>
          </w:p>
        </w:tc>
      </w:tr>
    </w:tbl>
    <w:p w14:paraId="59028EE1"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230328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1E0ED78F"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3A70481D" w14:textId="77777777" w:rsidR="003D3047" w:rsidRPr="003D3047" w:rsidRDefault="003D3047" w:rsidP="003D3047">
      <w:pPr>
        <w:widowControl w:val="0"/>
        <w:autoSpaceDE w:val="0"/>
        <w:autoSpaceDN w:val="0"/>
        <w:jc w:val="both"/>
        <w:rPr>
          <w:rFonts w:ascii="Verdana" w:eastAsia="Verdana" w:hAnsi="Verdana" w:cs="Tahoma"/>
          <w:spacing w:val="-1"/>
          <w:sz w:val="16"/>
          <w:szCs w:val="16"/>
        </w:rPr>
      </w:pPr>
      <w:r w:rsidRPr="003D3047">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3D3047">
        <w:rPr>
          <w:rFonts w:ascii="Verdana" w:eastAsia="Verdana" w:hAnsi="Verdana" w:cs="Verdana"/>
          <w:sz w:val="16"/>
          <w:szCs w:val="16"/>
        </w:rPr>
        <w:t xml:space="preserve">, </w:t>
      </w:r>
      <w:r w:rsidRPr="003D3047">
        <w:rPr>
          <w:rFonts w:ascii="Verdana" w:eastAsia="Verdana" w:hAnsi="Verdana" w:cs="Tahoma"/>
          <w:spacing w:val="-1"/>
          <w:sz w:val="16"/>
          <w:szCs w:val="16"/>
        </w:rPr>
        <w:t>e instrucciones del Inspector de obra.</w:t>
      </w:r>
    </w:p>
    <w:p w14:paraId="008B5F19"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DCBFE65"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15EB715D"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468C7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C5636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9834A2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CC0649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BDF544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1B067A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17855F4A"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72A569D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4ED9E2F3"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7E464B6" w14:textId="77777777" w:rsidR="003D3047" w:rsidRPr="003D3047" w:rsidRDefault="003D3047" w:rsidP="003D3047">
      <w:pPr>
        <w:widowControl w:val="0"/>
        <w:autoSpaceDE w:val="0"/>
        <w:autoSpaceDN w:val="0"/>
        <w:jc w:val="both"/>
        <w:rPr>
          <w:rFonts w:ascii="Verdana" w:eastAsia="Verdana" w:hAnsi="Verdana" w:cs="Tahoma"/>
          <w:sz w:val="16"/>
          <w:szCs w:val="16"/>
          <w:shd w:val="clear" w:color="auto" w:fill="FFFFFF"/>
        </w:rPr>
      </w:pPr>
      <w:r w:rsidRPr="003D3047">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2FF86B31"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D3047">
        <w:rPr>
          <w:rFonts w:ascii="Verdana" w:eastAsia="Verdana" w:hAnsi="Verdana" w:cs="Tahoma"/>
          <w:sz w:val="16"/>
          <w:szCs w:val="16"/>
          <w:shd w:val="clear" w:color="auto" w:fill="FFFFFF"/>
        </w:rPr>
        <w:cr/>
      </w:r>
      <w:r w:rsidRPr="003D3047">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6834FECE"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Previa </w:t>
      </w:r>
      <w:r w:rsidRPr="003D3047">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4201407"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6DAD3FA9"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una buena ejecución del ítem se realizará pruebas hidráulicas y pruebas de aceptación del sistema.</w:t>
      </w:r>
    </w:p>
    <w:p w14:paraId="2A701E8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2A50A6E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732058D7"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AFD1748"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1A7303A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95F864A"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0AFAB4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E4BDB28"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2ECA100"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F233EE8"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6313F04"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A4B7C8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CF44AF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19D296C9"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B8CCE4"/>
          </w:tcPr>
          <w:p w14:paraId="1AE94A7A" w14:textId="77777777" w:rsidR="003D3047" w:rsidRPr="003D3047" w:rsidRDefault="003D3047" w:rsidP="003D3047">
            <w:pPr>
              <w:widowControl w:val="0"/>
              <w:autoSpaceDE w:val="0"/>
              <w:autoSpaceDN w:val="0"/>
              <w:jc w:val="both"/>
              <w:rPr>
                <w:rFonts w:ascii="Verdana" w:eastAsiaTheme="minorHAnsi" w:hAnsi="Verdana" w:cs="Verdana"/>
                <w:b/>
                <w:sz w:val="16"/>
                <w:szCs w:val="16"/>
                <w:lang w:val="es-BO"/>
              </w:rPr>
            </w:pPr>
            <w:r w:rsidRPr="003D3047">
              <w:rPr>
                <w:rFonts w:ascii="Verdana" w:eastAsiaTheme="minorHAnsi" w:hAnsi="Verdana" w:cs="Verdana"/>
                <w:b/>
                <w:sz w:val="16"/>
                <w:szCs w:val="16"/>
                <w:lang w:val="es-BO"/>
              </w:rPr>
              <w:t>40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2DAFD1F" w14:textId="77777777" w:rsidR="003D3047" w:rsidRPr="003D3047" w:rsidRDefault="003D3047" w:rsidP="003D3047">
            <w:pPr>
              <w:widowControl w:val="0"/>
              <w:autoSpaceDE w:val="0"/>
              <w:autoSpaceDN w:val="0"/>
              <w:jc w:val="center"/>
              <w:rPr>
                <w:rFonts w:ascii="Verdana" w:eastAsiaTheme="minorHAnsi" w:hAnsi="Verdana" w:cstheme="minorBidi"/>
                <w:b/>
                <w:bCs/>
                <w:color w:val="212529"/>
                <w:sz w:val="16"/>
                <w:szCs w:val="16"/>
                <w:lang w:val="es-BO"/>
              </w:rPr>
            </w:pPr>
            <w:r w:rsidRPr="003D3047">
              <w:rPr>
                <w:rFonts w:ascii="Source Sans Pro" w:eastAsiaTheme="minorHAnsi" w:hAnsi="Source Sans Pro" w:cs="Verdana"/>
                <w:color w:val="212529"/>
                <w:sz w:val="16"/>
                <w:szCs w:val="16"/>
                <w:lang w:val="es-BO"/>
              </w:rPr>
              <w:br/>
            </w:r>
            <w:r w:rsidRPr="003D3047">
              <w:rPr>
                <w:rFonts w:ascii="Verdana" w:eastAsiaTheme="minorHAnsi" w:hAnsi="Verdana" w:cs="Verdana"/>
                <w:b/>
                <w:bCs/>
                <w:color w:val="212529"/>
                <w:sz w:val="16"/>
                <w:szCs w:val="16"/>
                <w:lang w:val="es-BO"/>
              </w:rPr>
              <w:lastRenderedPageBreak/>
              <w:t>VAC-IA-TAN-01</w:t>
            </w:r>
          </w:p>
          <w:p w14:paraId="262D36BA" w14:textId="77777777" w:rsidR="003D3047" w:rsidRPr="003D3047" w:rsidRDefault="003D3047" w:rsidP="003D3047">
            <w:pPr>
              <w:widowControl w:val="0"/>
              <w:autoSpaceDE w:val="0"/>
              <w:autoSpaceDN w:val="0"/>
              <w:jc w:val="center"/>
              <w:rPr>
                <w:rFonts w:ascii="Verdana" w:eastAsiaTheme="minorHAnsi" w:hAnsi="Verdana" w:cs="Arial"/>
                <w:b/>
                <w:sz w:val="16"/>
                <w:szCs w:val="16"/>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F99345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Tahoma" w:eastAsiaTheme="minorHAnsi" w:hAnsi="Tahoma" w:cs="Tahoma"/>
                <w:b/>
                <w:sz w:val="16"/>
                <w:szCs w:val="16"/>
                <w:lang w:val="es-BO"/>
              </w:rPr>
              <w:lastRenderedPageBreak/>
              <w:t>GBL</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79FC59"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 xml:space="preserve">PROVISIÓN Y COLOCADO DE TANQUE PLÁSTICO DE AGUA </w:t>
            </w:r>
            <w:r w:rsidRPr="003D3047">
              <w:rPr>
                <w:rFonts w:ascii="Verdana" w:eastAsiaTheme="minorHAnsi" w:hAnsi="Verdana" w:cs="Tahoma"/>
                <w:b/>
                <w:bCs/>
                <w:sz w:val="16"/>
                <w:szCs w:val="16"/>
                <w:lang w:val="es-BO"/>
              </w:rPr>
              <w:lastRenderedPageBreak/>
              <w:t>DE 450 LITROS C/ACCESORIOS</w:t>
            </w:r>
          </w:p>
        </w:tc>
      </w:tr>
    </w:tbl>
    <w:p w14:paraId="3EEF5631" w14:textId="77777777" w:rsidR="003D3047" w:rsidRPr="003D3047" w:rsidRDefault="003D3047" w:rsidP="003D3047">
      <w:pPr>
        <w:widowControl w:val="0"/>
        <w:autoSpaceDE w:val="0"/>
        <w:autoSpaceDN w:val="0"/>
        <w:jc w:val="both"/>
        <w:rPr>
          <w:rFonts w:ascii="Verdana" w:eastAsia="Arial" w:hAnsi="Verdana" w:cs="Arial"/>
          <w:b/>
          <w:sz w:val="16"/>
          <w:szCs w:val="16"/>
        </w:rPr>
      </w:pPr>
    </w:p>
    <w:p w14:paraId="7ECA5FFA"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34D0F348"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4F11D591"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D3047">
        <w:rPr>
          <w:rFonts w:ascii="Verdana" w:eastAsia="Verdana" w:hAnsi="Verdana" w:cs="Tahoma"/>
          <w:sz w:val="16"/>
          <w:szCs w:val="16"/>
        </w:rPr>
        <w:t>tee</w:t>
      </w:r>
      <w:proofErr w:type="spellEnd"/>
      <w:r w:rsidRPr="003D3047">
        <w:rPr>
          <w:rFonts w:ascii="Verdana" w:eastAsia="Verdana" w:hAnsi="Verdana" w:cs="Tahoma"/>
          <w:sz w:val="16"/>
          <w:szCs w:val="16"/>
        </w:rPr>
        <w:t xml:space="preserve"> de 1/2”, 2 codos, teflón) de acuerdo a la ubicación y cantidad establecida en los planos de detalle y/o instrucciones del Inspector de Proyecto.</w:t>
      </w:r>
    </w:p>
    <w:p w14:paraId="7A3AEF4B" w14:textId="77777777" w:rsidR="003D3047" w:rsidRPr="003D3047" w:rsidRDefault="003D3047" w:rsidP="003D3047">
      <w:pPr>
        <w:widowControl w:val="0"/>
        <w:autoSpaceDE w:val="0"/>
        <w:autoSpaceDN w:val="0"/>
        <w:jc w:val="both"/>
        <w:rPr>
          <w:rFonts w:ascii="Verdana" w:eastAsia="Verdana" w:hAnsi="Verdana" w:cs="Arial"/>
          <w:sz w:val="16"/>
          <w:szCs w:val="16"/>
          <w:highlight w:val="yellow"/>
        </w:rPr>
      </w:pPr>
    </w:p>
    <w:p w14:paraId="41FB055C"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560970A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334063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materiales a emplearse deberán ser suministrados de acuerdo al siguiente detalle:</w:t>
      </w:r>
    </w:p>
    <w:p w14:paraId="3DDF71BA"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01ACF2D"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8ACCA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6ADB3F8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820CB5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D26F7A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AF83435" w14:textId="77777777" w:rsidR="003D3047" w:rsidRPr="003D3047" w:rsidRDefault="003D3047" w:rsidP="003D3047">
      <w:pPr>
        <w:widowControl w:val="0"/>
        <w:autoSpaceDE w:val="0"/>
        <w:autoSpaceDN w:val="0"/>
        <w:jc w:val="both"/>
        <w:rPr>
          <w:rFonts w:ascii="Verdana" w:eastAsia="Verdana" w:hAnsi="Verdana" w:cs="Arial"/>
          <w:b/>
          <w:sz w:val="16"/>
          <w:szCs w:val="16"/>
        </w:rPr>
      </w:pPr>
    </w:p>
    <w:p w14:paraId="1EF7D45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24999D1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342D5261"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49BE1BD8"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1D3F07A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D3047">
        <w:rPr>
          <w:rFonts w:ascii="Verdana" w:eastAsia="Verdana" w:hAnsi="Verdana" w:cs="Verdana"/>
          <w:kern w:val="28"/>
          <w:sz w:val="16"/>
          <w:szCs w:val="16"/>
        </w:rPr>
        <w:t>tee</w:t>
      </w:r>
      <w:proofErr w:type="spellEnd"/>
      <w:r w:rsidRPr="003D3047">
        <w:rPr>
          <w:rFonts w:ascii="Verdana" w:eastAsia="Verdana" w:hAnsi="Verdana" w:cs="Verdana"/>
          <w:kern w:val="28"/>
          <w:sz w:val="16"/>
          <w:szCs w:val="16"/>
        </w:rPr>
        <w:t xml:space="preserve"> de 1/2”, 2 codos, teflón.</w:t>
      </w:r>
    </w:p>
    <w:p w14:paraId="161692B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B07AE5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0B8A928"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73E441C"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2AC7EB9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52A6F991"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6AC12277"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0E541390"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4A7F371B"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0D71DEB4" w14:textId="77777777" w:rsidR="003D3047" w:rsidRPr="003D3047" w:rsidRDefault="003D3047" w:rsidP="003D3047">
      <w:pPr>
        <w:widowControl w:val="0"/>
        <w:tabs>
          <w:tab w:val="left" w:pos="560"/>
        </w:tabs>
        <w:autoSpaceDE w:val="0"/>
        <w:autoSpaceDN w:val="0"/>
        <w:jc w:val="both"/>
        <w:rPr>
          <w:rFonts w:ascii="Verdana" w:eastAsia="Verdana" w:hAnsi="Verdana" w:cs="Arial"/>
          <w:kern w:val="28"/>
          <w:sz w:val="16"/>
          <w:szCs w:val="16"/>
        </w:rPr>
      </w:pPr>
      <w:r w:rsidRPr="003D3047">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4795556"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DCBBC0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2BFA299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3719A0A1"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3FB146BA"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340B1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roofErr w:type="spellStart"/>
            <w:r w:rsidRPr="003D3047">
              <w:rPr>
                <w:rFonts w:ascii="Verdana" w:eastAsia="Verdana" w:hAnsi="Verdana" w:cs="Verdana"/>
                <w:b/>
                <w:kern w:val="28"/>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9B5472"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034518"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7EA5F4"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ITEM</w:t>
            </w:r>
          </w:p>
        </w:tc>
      </w:tr>
      <w:tr w:rsidR="003D3047" w:rsidRPr="003D3047" w14:paraId="25AF94CB" w14:textId="77777777" w:rsidTr="0096745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EF3132F"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339BB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EA54D6"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C571E8"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bCs/>
                <w:kern w:val="28"/>
                <w:sz w:val="16"/>
                <w:szCs w:val="16"/>
              </w:rPr>
              <w:t>BOTAGUAS CERAMICA DOS CAIDAS</w:t>
            </w:r>
          </w:p>
        </w:tc>
      </w:tr>
    </w:tbl>
    <w:p w14:paraId="5BEBFC79"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074187C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DESCRIPCIÓN. –</w:t>
      </w:r>
    </w:p>
    <w:p w14:paraId="78036EC7"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36BDC80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Este ítem se refiere a la construcción de botaguas de ladrillo cerámico de dos </w:t>
      </w:r>
      <w:proofErr w:type="spellStart"/>
      <w:r w:rsidRPr="003D3047">
        <w:rPr>
          <w:rFonts w:ascii="Verdana" w:eastAsia="Verdana" w:hAnsi="Verdana" w:cs="Verdana"/>
          <w:kern w:val="28"/>
          <w:sz w:val="16"/>
          <w:szCs w:val="16"/>
        </w:rPr>
        <w:t>caidas</w:t>
      </w:r>
      <w:proofErr w:type="spellEnd"/>
      <w:r w:rsidRPr="003D3047">
        <w:rPr>
          <w:rFonts w:ascii="Verdana" w:eastAsia="Verdana" w:hAnsi="Verdana" w:cs="Verdana"/>
          <w:kern w:val="28"/>
          <w:sz w:val="16"/>
          <w:szCs w:val="16"/>
        </w:rPr>
        <w:t>, en lugares específicos según planos constructivos, y/o instrucción del Inspector de proyecto.</w:t>
      </w:r>
    </w:p>
    <w:p w14:paraId="29B042A9"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69FA201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3BAEE6C1"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3FD75B5F"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lastRenderedPageBreak/>
        <w:t>La Entidad Ejecutora proporcionará todos los materiales (excepto los de aporte propio), herramientas y equipo necesarios para la ejecución de los trabajos, los mismos deberán ser aprobados por el Inspector de proyecto.</w:t>
      </w:r>
    </w:p>
    <w:p w14:paraId="43D91C8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7B278EA0"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FORMA DE EJECUCIÓN. -</w:t>
      </w:r>
    </w:p>
    <w:p w14:paraId="37978371"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Las piezas de botaguas antes de su colocación deberán estar limpias y exentas de suciedad, grasas de cualquier sustancia que perjudique la cohesión con el mortero, asimismo serán humedecidas previa a su aplicación</w:t>
      </w:r>
    </w:p>
    <w:p w14:paraId="4A9A4E8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CC29D8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De la misma forma, la superficie o muro donde se asentarán las piezas de botaguas deberá estar geométricamente uniformes, limpias, libres de cualquier sustancia que perjudique su correcto asentamiento.</w:t>
      </w:r>
    </w:p>
    <w:p w14:paraId="71213441"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21DE8C0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71AE263B"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40FD88C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597581D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0C0270B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54AA0580"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9A1D91E"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Criterios de Control, Aceptación y Rechazo</w:t>
      </w:r>
    </w:p>
    <w:p w14:paraId="711310A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3732F84"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74F281D7"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verificar el alineamiento, orientación, color uniforme, así como también, que la capa de mortero entre hiladas de ladrillo no sea de espesor mínimo de 1,5 cm y las llagas no sean menores a 1 cm.</w:t>
      </w:r>
    </w:p>
    <w:p w14:paraId="166BF95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474A19C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00CB116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0968564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7EEE9D4"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2C350F8" w14:textId="77777777" w:rsidR="003D3047" w:rsidRPr="003D3047" w:rsidRDefault="003D3047" w:rsidP="003D3047">
            <w:pPr>
              <w:jc w:val="center"/>
              <w:rPr>
                <w:rFonts w:ascii="Verdana" w:eastAsiaTheme="minorHAnsi" w:hAnsi="Verdana" w:cs="Arial"/>
                <w:b/>
                <w:color w:val="FFFFFF" w:themeColor="background1"/>
                <w:sz w:val="17"/>
                <w:szCs w:val="17"/>
                <w:lang w:val="es-BO"/>
              </w:rPr>
            </w:pPr>
            <w:bookmarkStart w:id="170" w:name="_Hlk161697100"/>
            <w:proofErr w:type="spellStart"/>
            <w:r w:rsidRPr="003D3047">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A05F148" w14:textId="77777777" w:rsidR="003D3047" w:rsidRPr="003D3047" w:rsidRDefault="003D3047" w:rsidP="003D3047">
            <w:pPr>
              <w:spacing w:line="360" w:lineRule="auto"/>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106154F"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16C6F1A"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ITEM</w:t>
            </w:r>
          </w:p>
        </w:tc>
      </w:tr>
      <w:tr w:rsidR="003D3047" w:rsidRPr="003D3047" w14:paraId="744CC6FF" w14:textId="77777777" w:rsidTr="0096745C">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8D1206"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F9703C"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ahoma"/>
                <w:b/>
                <w:sz w:val="17"/>
                <w:szCs w:val="17"/>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53719B"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3A2FE9" w14:textId="77777777" w:rsidR="003D3047" w:rsidRPr="003D3047" w:rsidRDefault="003D3047" w:rsidP="003D3047">
            <w:pPr>
              <w:jc w:val="center"/>
              <w:rPr>
                <w:rFonts w:ascii="Verdana" w:hAnsi="Verdana"/>
                <w:b/>
                <w:bCs/>
                <w:sz w:val="17"/>
                <w:szCs w:val="17"/>
              </w:rPr>
            </w:pPr>
            <w:bookmarkStart w:id="171" w:name="_Hlk166524367"/>
            <w:r w:rsidRPr="003D3047">
              <w:rPr>
                <w:rFonts w:ascii="Verdana" w:hAnsi="Verdana"/>
                <w:b/>
                <w:bCs/>
                <w:sz w:val="17"/>
                <w:szCs w:val="17"/>
              </w:rPr>
              <w:t xml:space="preserve">ZÓCALO DE CERÁMICA </w:t>
            </w:r>
            <w:bookmarkEnd w:id="171"/>
            <w:r w:rsidRPr="003D3047">
              <w:rPr>
                <w:rFonts w:ascii="Verdana" w:hAnsi="Verdana"/>
                <w:b/>
                <w:bCs/>
                <w:sz w:val="17"/>
                <w:szCs w:val="17"/>
              </w:rPr>
              <w:t>NACIONAL</w:t>
            </w:r>
          </w:p>
        </w:tc>
      </w:tr>
      <w:bookmarkEnd w:id="170"/>
    </w:tbl>
    <w:p w14:paraId="407B1E2C" w14:textId="77777777" w:rsidR="003D3047" w:rsidRPr="003D3047" w:rsidRDefault="003D3047" w:rsidP="003D3047">
      <w:pPr>
        <w:jc w:val="both"/>
        <w:rPr>
          <w:rFonts w:ascii="Verdana" w:eastAsia="Verdana" w:hAnsi="Verdana" w:cs="Tahoma"/>
          <w:b/>
          <w:bCs/>
          <w:color w:val="000000"/>
          <w:sz w:val="17"/>
          <w:szCs w:val="17"/>
        </w:rPr>
      </w:pPr>
    </w:p>
    <w:p w14:paraId="4E414970" w14:textId="77777777" w:rsidR="003D3047" w:rsidRPr="003D3047" w:rsidRDefault="003D3047" w:rsidP="003D3047">
      <w:pPr>
        <w:jc w:val="both"/>
        <w:rPr>
          <w:rFonts w:ascii="Verdana" w:eastAsiaTheme="minorHAnsi" w:hAnsi="Verdana" w:cstheme="minorBidi"/>
          <w:b/>
          <w:bCs/>
          <w:color w:val="000000" w:themeColor="text1"/>
          <w:sz w:val="17"/>
          <w:szCs w:val="17"/>
          <w:lang w:val="es-BO"/>
        </w:rPr>
      </w:pPr>
      <w:r w:rsidRPr="003D3047">
        <w:rPr>
          <w:rFonts w:ascii="Verdana" w:eastAsia="Verdana" w:hAnsi="Verdana" w:cs="Tahoma"/>
          <w:b/>
          <w:bCs/>
          <w:color w:val="000000"/>
          <w:sz w:val="17"/>
          <w:szCs w:val="17"/>
        </w:rPr>
        <w:t xml:space="preserve">DESCRIPCIÓN. </w:t>
      </w:r>
      <w:r w:rsidRPr="003D3047">
        <w:rPr>
          <w:rFonts w:ascii="Verdana" w:eastAsiaTheme="minorHAnsi" w:hAnsi="Verdana" w:cstheme="minorBidi"/>
          <w:b/>
          <w:bCs/>
          <w:color w:val="000000" w:themeColor="text1"/>
          <w:sz w:val="17"/>
          <w:szCs w:val="17"/>
          <w:lang w:val="es-BO"/>
        </w:rPr>
        <w:t xml:space="preserve"> -</w:t>
      </w:r>
    </w:p>
    <w:p w14:paraId="39AB2428" w14:textId="77777777" w:rsidR="003D3047" w:rsidRPr="003D3047" w:rsidRDefault="003D3047" w:rsidP="003D3047">
      <w:pPr>
        <w:jc w:val="both"/>
        <w:rPr>
          <w:rFonts w:ascii="Verdana" w:eastAsiaTheme="minorHAnsi" w:hAnsi="Verdana" w:cs="Tahoma"/>
          <w:sz w:val="17"/>
          <w:szCs w:val="17"/>
          <w:lang w:val="es-BO"/>
        </w:rPr>
      </w:pPr>
    </w:p>
    <w:p w14:paraId="7596DD88" w14:textId="77777777" w:rsidR="003D3047" w:rsidRPr="003D3047" w:rsidRDefault="003D3047" w:rsidP="003D3047">
      <w:pPr>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 xml:space="preserve">Este ítem se refiere a la construcción de zócalo de cerámica con cemento cola, de acuerdo a lo establecido en los </w:t>
      </w:r>
      <w:r w:rsidRPr="003D3047">
        <w:rPr>
          <w:rFonts w:ascii="Verdana" w:eastAsiaTheme="minorHAnsi" w:hAnsi="Verdana" w:cs="Tahoma"/>
          <w:color w:val="000000"/>
          <w:sz w:val="17"/>
          <w:szCs w:val="17"/>
          <w:lang w:val="es-BO"/>
        </w:rPr>
        <w:t>planos constructivos y/o</w:t>
      </w:r>
      <w:r w:rsidRPr="003D3047">
        <w:rPr>
          <w:rFonts w:ascii="Verdana" w:eastAsiaTheme="minorHAnsi" w:hAnsi="Verdana" w:cstheme="minorBidi"/>
          <w:kern w:val="28"/>
          <w:sz w:val="17"/>
          <w:szCs w:val="17"/>
          <w:lang w:val="es-BO"/>
        </w:rPr>
        <w:t xml:space="preserve"> instrucción del Inspector de Obra</w:t>
      </w:r>
      <w:r w:rsidRPr="003D3047">
        <w:rPr>
          <w:rFonts w:ascii="Verdana" w:eastAsiaTheme="minorHAnsi" w:hAnsi="Verdana" w:cs="Tahoma"/>
          <w:sz w:val="17"/>
          <w:szCs w:val="17"/>
          <w:lang w:val="es-BO"/>
        </w:rPr>
        <w:t>.</w:t>
      </w:r>
    </w:p>
    <w:p w14:paraId="37BDA3CA" w14:textId="77777777" w:rsidR="003D3047" w:rsidRPr="003D3047" w:rsidRDefault="003D3047" w:rsidP="003D3047">
      <w:pPr>
        <w:jc w:val="both"/>
        <w:rPr>
          <w:rFonts w:ascii="Verdana" w:eastAsiaTheme="minorHAnsi" w:hAnsi="Verdana" w:cs="Arial"/>
          <w:color w:val="000000" w:themeColor="text1"/>
          <w:sz w:val="17"/>
          <w:szCs w:val="17"/>
          <w:lang w:val="es-BO"/>
        </w:rPr>
      </w:pPr>
    </w:p>
    <w:p w14:paraId="0141601E" w14:textId="77777777" w:rsidR="003D3047" w:rsidRPr="003D3047" w:rsidRDefault="003D3047" w:rsidP="003D3047">
      <w:pPr>
        <w:jc w:val="both"/>
        <w:rPr>
          <w:rFonts w:ascii="Verdana" w:eastAsiaTheme="minorHAnsi" w:hAnsi="Verdana" w:cstheme="minorBidi"/>
          <w:b/>
          <w:bCs/>
          <w:color w:val="000000" w:themeColor="text1"/>
          <w:sz w:val="17"/>
          <w:szCs w:val="17"/>
          <w:lang w:val="es-BO"/>
        </w:rPr>
      </w:pPr>
      <w:r w:rsidRPr="003D3047">
        <w:rPr>
          <w:rFonts w:ascii="Verdana" w:eastAsiaTheme="minorHAnsi" w:hAnsi="Verdana" w:cstheme="minorBidi"/>
          <w:b/>
          <w:bCs/>
          <w:color w:val="000000" w:themeColor="text1"/>
          <w:sz w:val="17"/>
          <w:szCs w:val="17"/>
          <w:lang w:val="es-BO"/>
        </w:rPr>
        <w:t>MATERIALES, HERRAMIENTAS Y EQUIPO. -</w:t>
      </w:r>
    </w:p>
    <w:p w14:paraId="4411094F" w14:textId="77777777" w:rsidR="003D3047" w:rsidRPr="003D3047" w:rsidRDefault="003D3047" w:rsidP="003D3047">
      <w:pPr>
        <w:tabs>
          <w:tab w:val="left" w:pos="8711"/>
        </w:tabs>
        <w:jc w:val="both"/>
        <w:rPr>
          <w:rFonts w:ascii="Verdana" w:eastAsiaTheme="minorHAnsi" w:hAnsi="Verdana" w:cs="Tahoma"/>
          <w:sz w:val="17"/>
          <w:szCs w:val="17"/>
          <w:lang w:val="es-BO"/>
        </w:rPr>
      </w:pPr>
    </w:p>
    <w:p w14:paraId="5C9EEE32" w14:textId="77777777" w:rsidR="003D3047" w:rsidRPr="003D3047" w:rsidRDefault="003D3047" w:rsidP="003D3047">
      <w:pPr>
        <w:tabs>
          <w:tab w:val="left" w:pos="8711"/>
        </w:tabs>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La Entidad Ejecutora proporcionará todos los materiales (excepto los de aporte propio), herramientas y equipo necesarios para la ejecución de los trabajos, los mismos deberán ser aprobados por el Inspector de Obra.</w:t>
      </w:r>
    </w:p>
    <w:p w14:paraId="5824D8F1" w14:textId="77777777" w:rsidR="003D3047" w:rsidRPr="003D3047" w:rsidRDefault="003D3047" w:rsidP="003D3047">
      <w:pPr>
        <w:jc w:val="both"/>
        <w:rPr>
          <w:rFonts w:ascii="Verdana" w:eastAsiaTheme="minorHAnsi" w:hAnsi="Verdana" w:cs="Arial"/>
          <w:b/>
          <w:bCs/>
          <w:color w:val="000000" w:themeColor="text1"/>
          <w:sz w:val="17"/>
          <w:szCs w:val="17"/>
          <w:lang w:val="es-BO"/>
        </w:rPr>
      </w:pPr>
    </w:p>
    <w:p w14:paraId="18A37B28" w14:textId="77777777" w:rsidR="003D3047" w:rsidRPr="003D3047" w:rsidRDefault="003D3047" w:rsidP="003D3047">
      <w:pPr>
        <w:jc w:val="both"/>
        <w:rPr>
          <w:rFonts w:ascii="Verdana" w:eastAsiaTheme="minorHAnsi" w:hAnsi="Verdana" w:cstheme="minorBidi"/>
          <w:b/>
          <w:bCs/>
          <w:color w:val="000000" w:themeColor="text1"/>
          <w:sz w:val="17"/>
          <w:szCs w:val="17"/>
          <w:lang w:val="es-BO"/>
        </w:rPr>
      </w:pPr>
      <w:r w:rsidRPr="003D3047">
        <w:rPr>
          <w:rFonts w:ascii="Verdana" w:eastAsiaTheme="minorHAnsi" w:hAnsi="Verdana" w:cstheme="minorBidi"/>
          <w:b/>
          <w:bCs/>
          <w:color w:val="000000" w:themeColor="text1"/>
          <w:sz w:val="17"/>
          <w:szCs w:val="17"/>
          <w:lang w:val="es-BO"/>
        </w:rPr>
        <w:t>FORMA DE EJECUCIÓN. -</w:t>
      </w:r>
    </w:p>
    <w:p w14:paraId="52B86CB2" w14:textId="77777777" w:rsidR="003D3047" w:rsidRPr="003D3047" w:rsidRDefault="003D3047" w:rsidP="003D3047">
      <w:pPr>
        <w:jc w:val="both"/>
        <w:rPr>
          <w:rFonts w:ascii="Verdana" w:eastAsiaTheme="minorHAnsi" w:hAnsi="Verdana" w:cstheme="minorBidi"/>
          <w:color w:val="000000" w:themeColor="text1"/>
          <w:sz w:val="17"/>
          <w:szCs w:val="17"/>
          <w:lang w:val="es-BO"/>
        </w:rPr>
      </w:pPr>
    </w:p>
    <w:p w14:paraId="082EC73A" w14:textId="77777777" w:rsidR="003D3047" w:rsidRPr="003D3047" w:rsidRDefault="003D3047" w:rsidP="003D3047">
      <w:pPr>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La Entidad Ejecutora deberá prever todas las herramientas, equipos y accesorios necesarios para la ejecución del ítem. En general se seguirán las siguientes directrices:</w:t>
      </w:r>
    </w:p>
    <w:p w14:paraId="059DB864" w14:textId="77777777" w:rsidR="003D3047" w:rsidRPr="003D3047" w:rsidRDefault="003D3047" w:rsidP="003D3047">
      <w:pPr>
        <w:jc w:val="both"/>
        <w:rPr>
          <w:rFonts w:ascii="Verdana" w:eastAsiaTheme="minorHAnsi" w:hAnsi="Verdana" w:cs="Arial"/>
          <w:color w:val="000000" w:themeColor="text1"/>
          <w:sz w:val="17"/>
          <w:szCs w:val="17"/>
          <w:lang w:val="es-BO"/>
        </w:rPr>
      </w:pPr>
    </w:p>
    <w:p w14:paraId="0EB79046" w14:textId="77777777" w:rsidR="003D3047" w:rsidRPr="003D3047" w:rsidRDefault="003D3047" w:rsidP="003D3047">
      <w:pPr>
        <w:tabs>
          <w:tab w:val="left" w:pos="560"/>
        </w:tabs>
        <w:jc w:val="both"/>
        <w:rPr>
          <w:rFonts w:ascii="Verdana" w:eastAsiaTheme="minorHAnsi" w:hAnsi="Verdana" w:cs="Tahoma"/>
          <w:b/>
          <w:sz w:val="17"/>
          <w:szCs w:val="17"/>
          <w:lang w:val="es-BO"/>
        </w:rPr>
      </w:pPr>
      <w:r w:rsidRPr="003D3047">
        <w:rPr>
          <w:rFonts w:ascii="Verdana" w:eastAsiaTheme="minorHAnsi" w:hAnsi="Verdana" w:cs="Tahoma"/>
          <w:b/>
          <w:sz w:val="17"/>
          <w:szCs w:val="17"/>
          <w:lang w:val="es-BO"/>
        </w:rPr>
        <w:t>Preparación de la Superficie</w:t>
      </w:r>
    </w:p>
    <w:p w14:paraId="33268CE5" w14:textId="77777777" w:rsidR="003D3047" w:rsidRPr="003D3047" w:rsidRDefault="003D3047" w:rsidP="003D3047">
      <w:pPr>
        <w:jc w:val="both"/>
        <w:rPr>
          <w:rFonts w:ascii="Verdana" w:eastAsiaTheme="minorHAnsi" w:hAnsi="Verdana" w:cs="Tahoma"/>
          <w:kern w:val="28"/>
          <w:sz w:val="17"/>
          <w:szCs w:val="17"/>
          <w:lang w:val="es-BO"/>
        </w:rPr>
      </w:pPr>
      <w:r w:rsidRPr="003D3047">
        <w:rPr>
          <w:rFonts w:ascii="Verdana" w:eastAsiaTheme="minorHAnsi" w:hAnsi="Verdana" w:cs="Tahoma"/>
          <w:sz w:val="17"/>
          <w:szCs w:val="17"/>
          <w:lang w:val="es-BO"/>
        </w:rPr>
        <w:t>Antes de la colocación de las piezas verificar que la superficie este uniforme sin polvo, grasas o sustancias que perjudiquen la buena ejecución del ítem</w:t>
      </w:r>
      <w:r w:rsidRPr="003D3047">
        <w:rPr>
          <w:rFonts w:ascii="Verdana" w:eastAsiaTheme="minorHAnsi" w:hAnsi="Verdana" w:cs="Tahoma"/>
          <w:bCs/>
          <w:color w:val="000000"/>
          <w:sz w:val="17"/>
          <w:szCs w:val="17"/>
          <w:lang w:val="es-BO"/>
        </w:rPr>
        <w:t xml:space="preserve">. </w:t>
      </w:r>
      <w:r w:rsidRPr="003D3047">
        <w:rPr>
          <w:rFonts w:ascii="Verdana" w:eastAsiaTheme="minorHAnsi" w:hAnsi="Verdana" w:cs="Tahoma"/>
          <w:kern w:val="28"/>
          <w:sz w:val="17"/>
          <w:szCs w:val="17"/>
          <w:lang w:val="es-BO"/>
        </w:rPr>
        <w:t>Asimismo, deberán regarse las superficies a revestir salvo indicación contraria del Inspector de Obra.</w:t>
      </w:r>
    </w:p>
    <w:p w14:paraId="68F80142" w14:textId="77777777" w:rsidR="003D3047" w:rsidRPr="003D3047" w:rsidRDefault="003D3047" w:rsidP="003D3047">
      <w:pPr>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Previamente se limpiarán las juntas de los muros y tabiques que recibirán este revestimiento.</w:t>
      </w:r>
    </w:p>
    <w:p w14:paraId="0D55398A" w14:textId="77777777" w:rsidR="003D3047" w:rsidRPr="003D3047" w:rsidRDefault="003D3047" w:rsidP="003D3047">
      <w:pPr>
        <w:tabs>
          <w:tab w:val="left" w:pos="560"/>
        </w:tabs>
        <w:jc w:val="both"/>
        <w:rPr>
          <w:rFonts w:ascii="Verdana" w:eastAsiaTheme="minorHAnsi" w:hAnsi="Verdana" w:cs="Tahoma"/>
          <w:b/>
          <w:sz w:val="17"/>
          <w:szCs w:val="17"/>
          <w:lang w:val="es-BO"/>
        </w:rPr>
      </w:pPr>
    </w:p>
    <w:p w14:paraId="198D2094" w14:textId="77777777" w:rsidR="003D3047" w:rsidRPr="003D3047" w:rsidRDefault="003D3047" w:rsidP="003D3047">
      <w:pPr>
        <w:tabs>
          <w:tab w:val="left" w:pos="560"/>
        </w:tabs>
        <w:jc w:val="both"/>
        <w:rPr>
          <w:rFonts w:ascii="Verdana" w:eastAsiaTheme="minorHAnsi" w:hAnsi="Verdana" w:cs="Tahoma"/>
          <w:b/>
          <w:sz w:val="17"/>
          <w:szCs w:val="17"/>
          <w:lang w:val="es-BO"/>
        </w:rPr>
      </w:pPr>
      <w:r w:rsidRPr="003D3047">
        <w:rPr>
          <w:rFonts w:ascii="Verdana" w:eastAsiaTheme="minorHAnsi" w:hAnsi="Verdana" w:cs="Tahoma"/>
          <w:b/>
          <w:sz w:val="17"/>
          <w:szCs w:val="17"/>
          <w:lang w:val="es-BO"/>
        </w:rPr>
        <w:t>Preparación del Cemento Cola</w:t>
      </w:r>
    </w:p>
    <w:p w14:paraId="56277F24" w14:textId="77777777" w:rsidR="003D3047" w:rsidRPr="003D3047" w:rsidRDefault="003D3047" w:rsidP="003D3047">
      <w:pPr>
        <w:tabs>
          <w:tab w:val="left" w:pos="8711"/>
        </w:tabs>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lastRenderedPageBreak/>
        <w:t xml:space="preserve">El cemento cola deberá ser preparado con agua limpia hasta obtener una pasta homogénea sin grumos; </w:t>
      </w:r>
      <w:r w:rsidRPr="003D3047">
        <w:rPr>
          <w:rFonts w:ascii="Verdana" w:eastAsiaTheme="minorHAnsi" w:hAnsi="Verdana" w:cs="Tahoma"/>
          <w:kern w:val="28"/>
          <w:sz w:val="17"/>
          <w:szCs w:val="17"/>
          <w:lang w:val="es-BO"/>
        </w:rPr>
        <w:t>después de 5-10 minutos de reposo, volver a mezclar y la mezcla estará lista para su aplicación sobre la superficie</w:t>
      </w:r>
      <w:r w:rsidRPr="003D3047">
        <w:rPr>
          <w:rFonts w:ascii="Verdana" w:eastAsiaTheme="minorHAnsi" w:hAnsi="Verdana" w:cs="Tahoma"/>
          <w:sz w:val="17"/>
          <w:szCs w:val="17"/>
          <w:lang w:val="es-BO"/>
        </w:rPr>
        <w:t>. La mezcla deberá seguir estrictamente la dosificación y forma indicado por el proveedor.</w:t>
      </w:r>
    </w:p>
    <w:p w14:paraId="44457CD1" w14:textId="77777777" w:rsidR="003D3047" w:rsidRPr="003D3047" w:rsidRDefault="003D3047" w:rsidP="003D3047">
      <w:pPr>
        <w:jc w:val="both"/>
        <w:rPr>
          <w:rFonts w:ascii="Verdana" w:eastAsiaTheme="minorHAnsi" w:hAnsi="Verdana" w:cs="Tahoma"/>
          <w:bCs/>
          <w:color w:val="000000"/>
          <w:sz w:val="17"/>
          <w:szCs w:val="17"/>
          <w:lang w:val="es-BO"/>
        </w:rPr>
      </w:pPr>
    </w:p>
    <w:p w14:paraId="38D2379E" w14:textId="77777777" w:rsidR="003D3047" w:rsidRPr="003D3047" w:rsidRDefault="003D3047" w:rsidP="003D3047">
      <w:pPr>
        <w:tabs>
          <w:tab w:val="left" w:pos="560"/>
        </w:tabs>
        <w:jc w:val="both"/>
        <w:rPr>
          <w:rFonts w:ascii="Verdana" w:eastAsiaTheme="minorHAnsi" w:hAnsi="Verdana" w:cs="Tahoma"/>
          <w:b/>
          <w:sz w:val="17"/>
          <w:szCs w:val="17"/>
          <w:lang w:val="es-BO"/>
        </w:rPr>
      </w:pPr>
      <w:r w:rsidRPr="003D3047">
        <w:rPr>
          <w:rFonts w:ascii="Verdana" w:eastAsiaTheme="minorHAnsi" w:hAnsi="Verdana" w:cs="Tahoma"/>
          <w:b/>
          <w:sz w:val="17"/>
          <w:szCs w:val="17"/>
          <w:lang w:val="es-BO"/>
        </w:rPr>
        <w:t>Ejecución del revestimiento</w:t>
      </w:r>
    </w:p>
    <w:p w14:paraId="73AC6C21" w14:textId="77777777" w:rsidR="003D3047" w:rsidRPr="003D3047" w:rsidRDefault="003D3047" w:rsidP="003D3047">
      <w:pPr>
        <w:tabs>
          <w:tab w:val="left" w:pos="560"/>
        </w:tabs>
        <w:jc w:val="both"/>
        <w:rPr>
          <w:rFonts w:ascii="Verdana" w:eastAsiaTheme="minorHAnsi" w:hAnsi="Verdana" w:cs="Tahoma"/>
          <w:b/>
          <w:sz w:val="17"/>
          <w:szCs w:val="17"/>
          <w:lang w:val="es-BO"/>
        </w:rPr>
      </w:pPr>
    </w:p>
    <w:p w14:paraId="38BD35FC" w14:textId="77777777" w:rsidR="003D3047" w:rsidRPr="003D3047" w:rsidRDefault="003D3047" w:rsidP="003D3047">
      <w:pPr>
        <w:jc w:val="both"/>
        <w:rPr>
          <w:rFonts w:ascii="Verdana" w:eastAsiaTheme="minorHAnsi" w:hAnsi="Verdana" w:cs="Arial"/>
          <w:color w:val="000000" w:themeColor="text1"/>
          <w:sz w:val="17"/>
          <w:szCs w:val="17"/>
          <w:lang w:val="es-BO"/>
        </w:rPr>
      </w:pPr>
      <w:r w:rsidRPr="003D3047">
        <w:rPr>
          <w:rFonts w:ascii="Verdana" w:eastAsiaTheme="minorHAnsi" w:hAnsi="Verdana" w:cstheme="minorBidi"/>
          <w:color w:val="000000" w:themeColor="text1"/>
          <w:sz w:val="17"/>
          <w:szCs w:val="17"/>
          <w:lang w:val="es-BO"/>
        </w:rPr>
        <w:t>Después de ejecutar los trabajos preliminares señalados anteriormente, se humedecerán los zócalos para aplicar la capa de cemento cola.</w:t>
      </w:r>
    </w:p>
    <w:p w14:paraId="4DCCD219" w14:textId="77777777" w:rsidR="003D3047" w:rsidRPr="003D3047" w:rsidRDefault="003D3047" w:rsidP="003D3047">
      <w:pPr>
        <w:jc w:val="both"/>
        <w:rPr>
          <w:rFonts w:ascii="Verdana" w:eastAsiaTheme="minorHAnsi" w:hAnsi="Verdana" w:cstheme="minorBidi"/>
          <w:color w:val="000000" w:themeColor="text1"/>
          <w:sz w:val="17"/>
          <w:szCs w:val="17"/>
          <w:lang w:val="es-BO"/>
        </w:rPr>
      </w:pPr>
    </w:p>
    <w:p w14:paraId="45A4E2D9" w14:textId="77777777" w:rsidR="003D3047" w:rsidRPr="003D3047" w:rsidRDefault="003D3047" w:rsidP="003D3047">
      <w:pPr>
        <w:jc w:val="both"/>
        <w:rPr>
          <w:rFonts w:ascii="Verdana" w:eastAsiaTheme="minorHAnsi" w:hAnsi="Verdana" w:cs="Tahoma"/>
          <w:kern w:val="28"/>
          <w:sz w:val="17"/>
          <w:szCs w:val="17"/>
          <w:lang w:val="es-BO"/>
        </w:rPr>
      </w:pPr>
      <w:r w:rsidRPr="003D3047">
        <w:rPr>
          <w:rFonts w:ascii="Verdana" w:eastAsiaTheme="minorHAnsi" w:hAnsi="Verdana" w:cs="Tahoma"/>
          <w:kern w:val="28"/>
          <w:sz w:val="17"/>
          <w:szCs w:val="17"/>
          <w:lang w:val="es-BO"/>
        </w:rPr>
        <w:t>Para realizar el corte de las piezas se debe utilizar una cortadora de cerámica la cual debe estar en buen estado para obtener piezas sin astillas ni rajaduras.</w:t>
      </w:r>
    </w:p>
    <w:p w14:paraId="619F6989" w14:textId="77777777" w:rsidR="003D3047" w:rsidRPr="003D3047" w:rsidRDefault="003D3047" w:rsidP="003D3047">
      <w:pPr>
        <w:jc w:val="both"/>
        <w:rPr>
          <w:rFonts w:ascii="Verdana" w:eastAsiaTheme="minorHAnsi" w:hAnsi="Verdana" w:cs="Arial"/>
          <w:color w:val="000000" w:themeColor="text1"/>
          <w:sz w:val="17"/>
          <w:szCs w:val="17"/>
          <w:lang w:val="es-BO"/>
        </w:rPr>
      </w:pPr>
      <w:r w:rsidRPr="003D3047">
        <w:rPr>
          <w:rFonts w:ascii="Verdana" w:eastAsiaTheme="minorHAnsi" w:hAnsi="Verdana" w:cstheme="minorBidi"/>
          <w:color w:val="000000" w:themeColor="text1"/>
          <w:sz w:val="17"/>
          <w:szCs w:val="17"/>
          <w:lang w:val="es-BO"/>
        </w:rPr>
        <w:t xml:space="preserve">El zócalo tendrá la altura indicada en planos, pero en ningún caso será menor a 10 cm de altura. </w:t>
      </w:r>
    </w:p>
    <w:p w14:paraId="3BA08A48" w14:textId="77777777" w:rsidR="003D3047" w:rsidRPr="003D3047" w:rsidRDefault="003D3047" w:rsidP="003D3047">
      <w:pPr>
        <w:jc w:val="both"/>
        <w:rPr>
          <w:rFonts w:ascii="Verdana" w:eastAsiaTheme="minorHAnsi" w:hAnsi="Verdana" w:cstheme="minorBidi"/>
          <w:color w:val="000000" w:themeColor="text1"/>
          <w:sz w:val="17"/>
          <w:szCs w:val="17"/>
          <w:lang w:val="es-BO"/>
        </w:rPr>
      </w:pPr>
    </w:p>
    <w:p w14:paraId="18E5BA02" w14:textId="77777777" w:rsidR="003D3047" w:rsidRPr="003D3047" w:rsidRDefault="003D3047" w:rsidP="003D3047">
      <w:pPr>
        <w:tabs>
          <w:tab w:val="left" w:pos="8711"/>
        </w:tabs>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Concluida la operación del colocado, se aplicará una lechada de cemento blanco u otro color aprobado por el Inspector de obra, para cubrir las juntas, limpiándose luego con un trapo seco la superficie obtenida.</w:t>
      </w:r>
    </w:p>
    <w:p w14:paraId="401DAE00" w14:textId="77777777" w:rsidR="003D3047" w:rsidRPr="003D3047" w:rsidRDefault="003D3047" w:rsidP="003D3047">
      <w:pPr>
        <w:tabs>
          <w:tab w:val="left" w:pos="8711"/>
        </w:tabs>
        <w:jc w:val="both"/>
        <w:rPr>
          <w:rFonts w:ascii="Verdana" w:eastAsiaTheme="minorHAnsi" w:hAnsi="Verdana" w:cs="Tahoma"/>
          <w:sz w:val="17"/>
          <w:szCs w:val="17"/>
          <w:lang w:val="es-BO"/>
        </w:rPr>
      </w:pPr>
    </w:p>
    <w:p w14:paraId="4DA91695" w14:textId="77777777" w:rsidR="003D3047" w:rsidRPr="003D3047" w:rsidRDefault="003D3047" w:rsidP="003D3047">
      <w:pPr>
        <w:tabs>
          <w:tab w:val="left" w:pos="8711"/>
        </w:tabs>
        <w:jc w:val="both"/>
        <w:rPr>
          <w:rFonts w:ascii="Verdana" w:eastAsiaTheme="minorHAnsi" w:hAnsi="Verdana" w:cs="Tahoma"/>
          <w:b/>
          <w:sz w:val="17"/>
          <w:szCs w:val="17"/>
          <w:lang w:val="es-BO"/>
        </w:rPr>
      </w:pPr>
      <w:r w:rsidRPr="003D3047">
        <w:rPr>
          <w:rFonts w:ascii="Verdana" w:eastAsiaTheme="minorHAnsi" w:hAnsi="Verdana" w:cs="Tahoma"/>
          <w:b/>
          <w:sz w:val="17"/>
          <w:szCs w:val="17"/>
          <w:lang w:val="es-BO"/>
        </w:rPr>
        <w:t>Criterios de Control, Aceptación y Rechazo</w:t>
      </w:r>
    </w:p>
    <w:p w14:paraId="6AD43123" w14:textId="77777777" w:rsidR="003D3047" w:rsidRPr="003D3047" w:rsidRDefault="003D3047" w:rsidP="003D3047">
      <w:pPr>
        <w:jc w:val="both"/>
        <w:rPr>
          <w:rFonts w:ascii="Verdana" w:eastAsiaTheme="minorHAnsi" w:hAnsi="Verdana" w:cs="Tahoma"/>
          <w:kern w:val="28"/>
          <w:sz w:val="17"/>
          <w:szCs w:val="17"/>
          <w:lang w:val="es-BO"/>
        </w:rPr>
      </w:pPr>
      <w:r w:rsidRPr="003D3047">
        <w:rPr>
          <w:rFonts w:ascii="Verdana" w:eastAsiaTheme="minorHAnsi" w:hAnsi="Verdana" w:cs="Tahoma"/>
          <w:kern w:val="28"/>
          <w:sz w:val="17"/>
          <w:szCs w:val="17"/>
          <w:lang w:val="es-BO"/>
        </w:rPr>
        <w:t>Se debe verificar la correcta nivelación de las piezas colocadas de cerámica con nivel para evitar pendientes y desniveles entre las piezas, verificar que no existan piezas rotas, desportilladas y manchadas.</w:t>
      </w:r>
    </w:p>
    <w:p w14:paraId="696DF1D7"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39E3B520"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FA8554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tbl>
      <w:tblPr>
        <w:tblW w:w="9634" w:type="dxa"/>
        <w:tblLook w:val="04A0" w:firstRow="1" w:lastRow="0" w:firstColumn="1" w:lastColumn="0" w:noHBand="0" w:noVBand="1"/>
      </w:tblPr>
      <w:tblGrid>
        <w:gridCol w:w="584"/>
        <w:gridCol w:w="2385"/>
        <w:gridCol w:w="1145"/>
        <w:gridCol w:w="5520"/>
      </w:tblGrid>
      <w:tr w:rsidR="003D3047" w:rsidRPr="003D3047" w14:paraId="0336ABCE"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7DD7285" w14:textId="77777777" w:rsidR="003D3047" w:rsidRPr="003D3047" w:rsidRDefault="003D3047" w:rsidP="003D3047">
            <w:pPr>
              <w:jc w:val="center"/>
              <w:rPr>
                <w:rFonts w:ascii="Verdana" w:eastAsiaTheme="minorHAnsi" w:hAnsi="Verdana" w:cs="Arial"/>
                <w:b/>
                <w:color w:val="FFFFFF" w:themeColor="background1"/>
                <w:sz w:val="17"/>
                <w:szCs w:val="17"/>
                <w:lang w:val="es-BO"/>
              </w:rPr>
            </w:pPr>
            <w:proofErr w:type="spellStart"/>
            <w:r w:rsidRPr="003D3047">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57F226B" w14:textId="77777777" w:rsidR="003D3047" w:rsidRPr="003D3047" w:rsidRDefault="003D3047" w:rsidP="003D3047">
            <w:pPr>
              <w:spacing w:line="360" w:lineRule="auto"/>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958555D"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CCF993E"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ITEM</w:t>
            </w:r>
          </w:p>
        </w:tc>
      </w:tr>
      <w:tr w:rsidR="003D3047" w:rsidRPr="003D3047" w14:paraId="2F7F8A8C" w14:textId="77777777" w:rsidTr="0096745C">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369ADDD"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3FE1AF" w14:textId="77777777" w:rsidR="003D3047" w:rsidRPr="003D3047" w:rsidRDefault="003D3047" w:rsidP="003D3047">
            <w:pPr>
              <w:jc w:val="center"/>
              <w:rPr>
                <w:rFonts w:ascii="Verdana" w:eastAsiaTheme="minorHAnsi" w:hAnsi="Verdana" w:cstheme="minorBidi"/>
                <w:b/>
                <w:sz w:val="17"/>
                <w:szCs w:val="17"/>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C1E4B7"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704122" w14:textId="77777777" w:rsidR="003D3047" w:rsidRPr="003D3047" w:rsidRDefault="003D3047" w:rsidP="003D3047">
            <w:pPr>
              <w:jc w:val="center"/>
              <w:rPr>
                <w:rFonts w:ascii="Verdana" w:hAnsi="Verdana"/>
                <w:b/>
                <w:bCs/>
                <w:sz w:val="17"/>
                <w:szCs w:val="17"/>
              </w:rPr>
            </w:pPr>
            <w:proofErr w:type="gramStart"/>
            <w:r w:rsidRPr="003D3047">
              <w:rPr>
                <w:rFonts w:ascii="Verdana" w:hAnsi="Verdana"/>
                <w:b/>
                <w:bCs/>
                <w:sz w:val="17"/>
                <w:szCs w:val="17"/>
              </w:rPr>
              <w:t>REVESTIMIENTO  PANEL</w:t>
            </w:r>
            <w:proofErr w:type="gramEnd"/>
            <w:r w:rsidRPr="003D3047">
              <w:rPr>
                <w:rFonts w:ascii="Verdana" w:hAnsi="Verdana"/>
                <w:b/>
                <w:bCs/>
                <w:sz w:val="17"/>
                <w:szCs w:val="17"/>
              </w:rPr>
              <w:t xml:space="preserve"> RIPADO PVC P/MESON</w:t>
            </w:r>
          </w:p>
        </w:tc>
      </w:tr>
    </w:tbl>
    <w:p w14:paraId="4AF2E47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3348220"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r w:rsidRPr="003D3047">
        <w:rPr>
          <w:rFonts w:ascii="Verdana" w:eastAsia="Verdana" w:hAnsi="Verdana" w:cs="Verdana"/>
          <w:b/>
          <w:kern w:val="28"/>
          <w:sz w:val="16"/>
          <w:szCs w:val="16"/>
          <w:lang w:val="es-BO"/>
        </w:rPr>
        <w:t>DESCRIPCIÓN. -</w:t>
      </w:r>
    </w:p>
    <w:p w14:paraId="7070E2F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35C0C3D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Este ítem se refiera a la instalación de un material para interiores en este caso para revestir las caras del mesón de cocina, mediante una placa decorativa fabricada a partir de resina de PVC. Los paneles pueden tener diferentes texturas y acabados, como imitación de madera, mármol o piedra, para dar a las paredes y techos un aspecto más natural. </w:t>
      </w:r>
    </w:p>
    <w:p w14:paraId="3F254D3E"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15112A54"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4E919415"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r w:rsidRPr="003D3047">
        <w:rPr>
          <w:rFonts w:ascii="Verdana" w:eastAsia="Verdana" w:hAnsi="Verdana" w:cs="Verdana"/>
          <w:kern w:val="28"/>
          <w:sz w:val="16"/>
          <w:szCs w:val="16"/>
          <w:lang w:val="es-BO"/>
        </w:rPr>
        <w:t>Los materiales a emplearse deberán ser suministrados de acuerdo al siguiente detalle:</w:t>
      </w:r>
    </w:p>
    <w:p w14:paraId="41EAD2F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8ACA97E" w14:textId="77777777" w:rsidR="003D3047" w:rsidRPr="003D3047" w:rsidRDefault="003D3047" w:rsidP="003D3047">
      <w:pPr>
        <w:spacing w:after="160" w:line="259" w:lineRule="auto"/>
        <w:jc w:val="both"/>
        <w:rPr>
          <w:rFonts w:ascii="Verdana" w:eastAsia="Verdana" w:hAnsi="Verdana" w:cs="Verdana"/>
          <w:b/>
          <w:kern w:val="28"/>
          <w:sz w:val="16"/>
          <w:szCs w:val="16"/>
        </w:rPr>
      </w:pPr>
      <w:r w:rsidRPr="003D3047">
        <w:rPr>
          <w:rFonts w:ascii="Verdana" w:eastAsia="Verdana" w:hAnsi="Verdana" w:cs="Verdana"/>
          <w:b/>
          <w:kern w:val="28"/>
          <w:sz w:val="16"/>
          <w:szCs w:val="16"/>
        </w:rPr>
        <w:t>PANEL RIPADO PVC</w:t>
      </w:r>
    </w:p>
    <w:p w14:paraId="42EF3D76"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       Requisitos sobre el Producto. </w:t>
      </w:r>
      <w:r w:rsidRPr="003D3047">
        <w:rPr>
          <w:rFonts w:ascii="Verdana" w:eastAsia="Verdana" w:hAnsi="Verdana" w:cs="Verdana"/>
          <w:kern w:val="28"/>
          <w:sz w:val="16"/>
          <w:szCs w:val="16"/>
          <w:lang w:val="es-BO"/>
        </w:rPr>
        <w:br/>
        <w:t>Impermeabilidad. Su resistencia a la humedad</w:t>
      </w:r>
    </w:p>
    <w:p w14:paraId="6F15A6E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Baja deformación.</w:t>
      </w:r>
    </w:p>
    <w:p w14:paraId="2CB1510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Libre de mantenimiento.</w:t>
      </w:r>
    </w:p>
    <w:p w14:paraId="297F24E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Lavable con detergente y agua sin riesgo de deterioro ni envejecimiento. Es inmune a la corrosión y no se mancha. Resiste a los ácidos, alcoholes, cales, y al ser un material sintético, no forma hongos.</w:t>
      </w:r>
    </w:p>
    <w:p w14:paraId="0DB6BEAF"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Seguridad contra incendios: No propaga llama, se autoextingue y no conduce electricidad.</w:t>
      </w:r>
    </w:p>
    <w:p w14:paraId="36BDE51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Material: PVC</w:t>
      </w:r>
    </w:p>
    <w:p w14:paraId="2E0B637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Acabado: Acanalado</w:t>
      </w:r>
    </w:p>
    <w:p w14:paraId="05F30B6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Textura: Madera</w:t>
      </w:r>
    </w:p>
    <w:p w14:paraId="5809DD2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 </w:t>
      </w:r>
      <w:proofErr w:type="gramStart"/>
      <w:r w:rsidRPr="003D3047">
        <w:rPr>
          <w:rFonts w:ascii="Verdana" w:eastAsia="Verdana" w:hAnsi="Verdana" w:cs="Verdana"/>
          <w:kern w:val="28"/>
          <w:sz w:val="16"/>
          <w:szCs w:val="16"/>
          <w:lang w:val="es-BO"/>
        </w:rPr>
        <w:t>Se  garantizará</w:t>
      </w:r>
      <w:proofErr w:type="gramEnd"/>
      <w:r w:rsidRPr="003D3047">
        <w:rPr>
          <w:rFonts w:ascii="Verdana" w:eastAsia="Verdana" w:hAnsi="Verdana" w:cs="Verdana"/>
          <w:kern w:val="28"/>
          <w:sz w:val="16"/>
          <w:szCs w:val="16"/>
          <w:lang w:val="es-BO"/>
        </w:rPr>
        <w:t xml:space="preserve"> la calidad de la Panel </w:t>
      </w:r>
      <w:proofErr w:type="spellStart"/>
      <w:r w:rsidRPr="003D3047">
        <w:rPr>
          <w:rFonts w:ascii="Verdana" w:eastAsia="Verdana" w:hAnsi="Verdana" w:cs="Verdana"/>
          <w:kern w:val="28"/>
          <w:sz w:val="16"/>
          <w:szCs w:val="16"/>
          <w:lang w:val="es-BO"/>
        </w:rPr>
        <w:t>Ripado</w:t>
      </w:r>
      <w:proofErr w:type="spellEnd"/>
      <w:r w:rsidRPr="003D3047">
        <w:rPr>
          <w:rFonts w:ascii="Verdana" w:eastAsia="Verdana" w:hAnsi="Verdana" w:cs="Verdana"/>
          <w:kern w:val="28"/>
          <w:sz w:val="16"/>
          <w:szCs w:val="16"/>
          <w:lang w:val="es-BO"/>
        </w:rPr>
        <w:t xml:space="preserve"> PVC con CERTIFICADO DE GARANTÍA; caso contrario se procederá al rechazo de la misma.</w:t>
      </w:r>
    </w:p>
    <w:p w14:paraId="0D757CA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F3CE770"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0E87B7C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7A27CDB"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proyectos deberá verificar que la ejecución del ítem no presenta ningún defecto de materiales, ejecución, dimensiones, inspección visual u otro método conveniente.</w:t>
      </w:r>
    </w:p>
    <w:p w14:paraId="7F9C8112"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210937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BFE7897"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0F6F74E" w14:textId="77777777" w:rsidR="003D3047" w:rsidRPr="003D3047" w:rsidRDefault="003D3047" w:rsidP="003D3047">
            <w:pPr>
              <w:jc w:val="center"/>
              <w:rPr>
                <w:rFonts w:ascii="Verdana" w:eastAsiaTheme="minorHAnsi" w:hAnsi="Verdana" w:cs="Arial"/>
                <w:b/>
                <w:color w:val="FFFFFF" w:themeColor="background1"/>
                <w:sz w:val="17"/>
                <w:szCs w:val="17"/>
                <w:lang w:val="es-BO"/>
              </w:rPr>
            </w:pPr>
            <w:proofErr w:type="spellStart"/>
            <w:r w:rsidRPr="003D3047">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D7A3D75" w14:textId="77777777" w:rsidR="003D3047" w:rsidRPr="003D3047" w:rsidRDefault="003D3047" w:rsidP="003D3047">
            <w:pPr>
              <w:spacing w:line="360" w:lineRule="auto"/>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5948E57"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F257B78"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ITEM</w:t>
            </w:r>
          </w:p>
        </w:tc>
      </w:tr>
      <w:tr w:rsidR="003D3047" w:rsidRPr="003D3047" w14:paraId="02D94985" w14:textId="77777777" w:rsidTr="0096745C">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653C6D"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CC204E" w14:textId="77777777" w:rsidR="003D3047" w:rsidRPr="003D3047" w:rsidRDefault="003D3047" w:rsidP="003D3047">
            <w:pPr>
              <w:jc w:val="center"/>
              <w:rPr>
                <w:rFonts w:ascii="Verdana" w:eastAsiaTheme="minorHAnsi" w:hAnsi="Verdana" w:cstheme="minorBidi"/>
                <w:b/>
                <w:sz w:val="17"/>
                <w:szCs w:val="17"/>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0009CE"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GBL</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8509E4" w14:textId="77777777" w:rsidR="003D3047" w:rsidRPr="003D3047" w:rsidRDefault="003D3047" w:rsidP="003D3047">
            <w:pPr>
              <w:jc w:val="center"/>
              <w:rPr>
                <w:rFonts w:ascii="Verdana" w:hAnsi="Verdana"/>
                <w:b/>
                <w:bCs/>
                <w:sz w:val="17"/>
                <w:szCs w:val="17"/>
              </w:rPr>
            </w:pPr>
            <w:r w:rsidRPr="003D3047">
              <w:rPr>
                <w:rFonts w:ascii="Verdana" w:hAnsi="Verdana"/>
                <w:b/>
                <w:bCs/>
                <w:sz w:val="17"/>
                <w:szCs w:val="17"/>
              </w:rPr>
              <w:t>PROV. COLOCADO DE PORTALAMPARA COLGANTE DE MELAMINA + ALACENA</w:t>
            </w:r>
          </w:p>
        </w:tc>
      </w:tr>
    </w:tbl>
    <w:p w14:paraId="64E6370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EDACF5B"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r w:rsidRPr="003D3047">
        <w:rPr>
          <w:rFonts w:ascii="Verdana" w:eastAsia="Verdana" w:hAnsi="Verdana" w:cs="Verdana"/>
          <w:b/>
          <w:kern w:val="28"/>
          <w:sz w:val="16"/>
          <w:szCs w:val="16"/>
          <w:lang w:val="es-BO"/>
        </w:rPr>
        <w:t>DESCRIPCIÓN. -</w:t>
      </w:r>
    </w:p>
    <w:p w14:paraId="5B51BA89" w14:textId="77777777" w:rsidR="003D3047" w:rsidRPr="003D3047" w:rsidRDefault="003D3047" w:rsidP="003D3047">
      <w:pPr>
        <w:widowControl w:val="0"/>
        <w:tabs>
          <w:tab w:val="left" w:pos="560"/>
        </w:tabs>
        <w:autoSpaceDE w:val="0"/>
        <w:autoSpaceDN w:val="0"/>
        <w:jc w:val="both"/>
        <w:rPr>
          <w:rFonts w:ascii="Verdana" w:eastAsia="Verdana" w:hAnsi="Verdana" w:cs="Verdana"/>
          <w:bCs/>
          <w:kern w:val="28"/>
          <w:sz w:val="16"/>
          <w:szCs w:val="16"/>
          <w:lang w:val="es-BO"/>
        </w:rPr>
      </w:pPr>
    </w:p>
    <w:p w14:paraId="696E09EF" w14:textId="77777777" w:rsidR="003D3047" w:rsidRPr="003D3047" w:rsidRDefault="003D3047" w:rsidP="003D3047">
      <w:pPr>
        <w:widowControl w:val="0"/>
        <w:tabs>
          <w:tab w:val="left" w:pos="560"/>
        </w:tabs>
        <w:autoSpaceDE w:val="0"/>
        <w:autoSpaceDN w:val="0"/>
        <w:jc w:val="both"/>
        <w:rPr>
          <w:rFonts w:ascii="Verdana" w:eastAsia="Verdana" w:hAnsi="Verdana" w:cs="Verdana"/>
          <w:bCs/>
          <w:kern w:val="28"/>
          <w:sz w:val="16"/>
          <w:szCs w:val="16"/>
          <w:lang w:val="es-BO"/>
        </w:rPr>
      </w:pPr>
      <w:r w:rsidRPr="003D3047">
        <w:rPr>
          <w:rFonts w:ascii="Verdana" w:eastAsia="Verdana" w:hAnsi="Verdana" w:cs="Verdana"/>
          <w:bCs/>
          <w:kern w:val="28"/>
          <w:sz w:val="16"/>
          <w:szCs w:val="16"/>
          <w:lang w:val="es-BO"/>
        </w:rPr>
        <w:lastRenderedPageBreak/>
        <w:t xml:space="preserve">Este ítem se refiere a la instalación del mueble que </w:t>
      </w:r>
      <w:proofErr w:type="gramStart"/>
      <w:r w:rsidRPr="003D3047">
        <w:rPr>
          <w:rFonts w:ascii="Verdana" w:eastAsia="Verdana" w:hAnsi="Verdana" w:cs="Verdana"/>
          <w:bCs/>
          <w:kern w:val="28"/>
          <w:sz w:val="16"/>
          <w:szCs w:val="16"/>
          <w:lang w:val="es-BO"/>
        </w:rPr>
        <w:t>soportara</w:t>
      </w:r>
      <w:proofErr w:type="gramEnd"/>
      <w:r w:rsidRPr="003D3047">
        <w:rPr>
          <w:rFonts w:ascii="Verdana" w:eastAsia="Verdana" w:hAnsi="Verdana" w:cs="Verdana"/>
          <w:bCs/>
          <w:kern w:val="28"/>
          <w:sz w:val="16"/>
          <w:szCs w:val="16"/>
          <w:lang w:val="es-BO"/>
        </w:rPr>
        <w:t xml:space="preserve"> las luminarias para el mesón la misma que se instalará por encima del mesón de cocina y que a la vez servirá de mueble de similar característica de una alacena </w:t>
      </w:r>
    </w:p>
    <w:p w14:paraId="3D8012CE"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p>
    <w:p w14:paraId="755E41C6"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3C0E3A12"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r w:rsidRPr="003D3047">
        <w:rPr>
          <w:rFonts w:ascii="Verdana" w:eastAsia="Verdana" w:hAnsi="Verdana" w:cs="Verdana"/>
          <w:b/>
          <w:kern w:val="28"/>
          <w:sz w:val="16"/>
          <w:szCs w:val="16"/>
          <w:lang w:val="es-BO"/>
        </w:rPr>
        <w:t xml:space="preserve"> </w:t>
      </w:r>
    </w:p>
    <w:p w14:paraId="08D6A92C" w14:textId="77777777" w:rsidR="003D3047" w:rsidRPr="003D3047" w:rsidRDefault="003D3047" w:rsidP="003D3047">
      <w:pPr>
        <w:widowControl w:val="0"/>
        <w:tabs>
          <w:tab w:val="left" w:pos="560"/>
        </w:tabs>
        <w:autoSpaceDE w:val="0"/>
        <w:autoSpaceDN w:val="0"/>
        <w:jc w:val="both"/>
        <w:rPr>
          <w:rFonts w:ascii="Verdana" w:eastAsia="Verdana" w:hAnsi="Verdana" w:cs="Verdana"/>
          <w:bCs/>
          <w:kern w:val="28"/>
          <w:sz w:val="16"/>
          <w:szCs w:val="16"/>
          <w:lang w:val="es-BO"/>
        </w:rPr>
      </w:pPr>
      <w:r w:rsidRPr="003D3047">
        <w:rPr>
          <w:rFonts w:ascii="Verdana" w:eastAsia="Verdana" w:hAnsi="Verdana" w:cs="Verdana"/>
          <w:bCs/>
          <w:kern w:val="28"/>
          <w:sz w:val="16"/>
          <w:szCs w:val="16"/>
          <w:lang w:val="es-BO"/>
        </w:rPr>
        <w:t>Los materiales a emplearse deberán ser suministrados de acuerdo al siguiente detalle:</w:t>
      </w:r>
    </w:p>
    <w:p w14:paraId="2E24AE4A" w14:textId="77777777" w:rsidR="003D3047" w:rsidRPr="003D3047" w:rsidRDefault="003D3047" w:rsidP="003D3047">
      <w:pPr>
        <w:widowControl w:val="0"/>
        <w:tabs>
          <w:tab w:val="left" w:pos="560"/>
        </w:tabs>
        <w:autoSpaceDE w:val="0"/>
        <w:autoSpaceDN w:val="0"/>
        <w:rPr>
          <w:rFonts w:ascii="Verdana" w:eastAsia="Verdana" w:hAnsi="Verdana" w:cs="Verdana"/>
          <w:b/>
          <w:kern w:val="28"/>
          <w:sz w:val="16"/>
          <w:szCs w:val="16"/>
        </w:rPr>
      </w:pPr>
    </w:p>
    <w:p w14:paraId="503F144A" w14:textId="77777777" w:rsidR="003D3047" w:rsidRPr="003D3047" w:rsidRDefault="003D3047" w:rsidP="003D3047">
      <w:pPr>
        <w:widowControl w:val="0"/>
        <w:tabs>
          <w:tab w:val="left" w:pos="560"/>
        </w:tabs>
        <w:autoSpaceDE w:val="0"/>
        <w:autoSpaceDN w:val="0"/>
        <w:rPr>
          <w:rFonts w:ascii="Verdana" w:eastAsia="Verdana" w:hAnsi="Verdana" w:cs="Verdana"/>
          <w:b/>
          <w:kern w:val="28"/>
          <w:sz w:val="16"/>
          <w:szCs w:val="16"/>
        </w:rPr>
      </w:pPr>
      <w:r w:rsidRPr="003D3047">
        <w:rPr>
          <w:rFonts w:ascii="Verdana" w:eastAsia="Verdana" w:hAnsi="Verdana" w:cs="Verdana"/>
          <w:b/>
          <w:kern w:val="28"/>
          <w:sz w:val="16"/>
          <w:szCs w:val="16"/>
        </w:rPr>
        <w:t>PORTALAMPARA COLGANTE DE MELAMINA + ALACENA</w:t>
      </w:r>
    </w:p>
    <w:p w14:paraId="1EFA38B2"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   </w:t>
      </w:r>
    </w:p>
    <w:p w14:paraId="005DC807"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    Requisitos sobre el Producto</w:t>
      </w:r>
    </w:p>
    <w:p w14:paraId="28CF7356"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material en forma de lámina sintética decorativa, a base de resinas, que se usa para revestir tableros y muebles, proporcionándoles dureza y resistencia al calor, al rayado y a los detergentes y productos de limpieza.</w:t>
      </w:r>
    </w:p>
    <w:p w14:paraId="398865F6"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Impermeabilidad. Su resistencia a la humedad</w:t>
      </w:r>
    </w:p>
    <w:p w14:paraId="40BC6DAD"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Baja deformación.</w:t>
      </w:r>
    </w:p>
    <w:p w14:paraId="17C8617D"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Libre de mantenimiento.</w:t>
      </w:r>
    </w:p>
    <w:p w14:paraId="7D50B181"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Lavable con detergente y agua sin riesgo de deterioro ni envejecimiento. Es inmune a la corrosión y no se mancha. Resiste a los ácidos, alcoholes, cales, y al ser un material sintético, no forma hongos.</w:t>
      </w:r>
    </w:p>
    <w:p w14:paraId="1BB68B71"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Seguridad contra incendios: No propaga llama, se autoextingue y no conduce electricidad.</w:t>
      </w:r>
    </w:p>
    <w:p w14:paraId="45101EFB"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p>
    <w:p w14:paraId="16814E1D"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799E7A96"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FD1B458"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proyectos deberá verificar que la ejecución del ítem no presenta ningún defecto de materiales, ejecución, dimensiones, inspección visual u otro método conveniente.</w:t>
      </w:r>
    </w:p>
    <w:p w14:paraId="3B006484"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91CFFE9"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2A96BE2E" w14:textId="77777777" w:rsidTr="0096745C">
        <w:tc>
          <w:tcPr>
            <w:tcW w:w="584" w:type="dxa"/>
            <w:shd w:val="clear" w:color="auto" w:fill="215868"/>
          </w:tcPr>
          <w:p w14:paraId="08924CF6" w14:textId="77777777" w:rsidR="003D3047" w:rsidRPr="003D3047" w:rsidRDefault="003D3047" w:rsidP="003D3047">
            <w:pPr>
              <w:widowControl w:val="0"/>
              <w:autoSpaceDE w:val="0"/>
              <w:autoSpaceDN w:val="0"/>
              <w:jc w:val="center"/>
              <w:rPr>
                <w:rFonts w:ascii="Verdana" w:eastAsia="Verdana" w:hAnsi="Verdana" w:cs="Verdana"/>
                <w:b/>
                <w:color w:val="FFFFFF" w:themeColor="background1"/>
                <w:sz w:val="16"/>
                <w:szCs w:val="16"/>
              </w:rPr>
            </w:pPr>
            <w:proofErr w:type="spellStart"/>
            <w:r w:rsidRPr="003D3047">
              <w:rPr>
                <w:rFonts w:ascii="Verdana" w:eastAsia="Verdana" w:hAnsi="Verdana" w:cs="Verdana"/>
                <w:b/>
                <w:color w:val="FFFFFF" w:themeColor="background1"/>
                <w:sz w:val="16"/>
                <w:szCs w:val="16"/>
              </w:rPr>
              <w:t>N°</w:t>
            </w:r>
            <w:proofErr w:type="spellEnd"/>
          </w:p>
        </w:tc>
        <w:tc>
          <w:tcPr>
            <w:tcW w:w="2385" w:type="dxa"/>
            <w:shd w:val="clear" w:color="auto" w:fill="215868"/>
          </w:tcPr>
          <w:p w14:paraId="6F9F3F7F" w14:textId="77777777" w:rsidR="003D3047" w:rsidRPr="003D3047" w:rsidRDefault="003D3047" w:rsidP="003D3047">
            <w:pPr>
              <w:widowControl w:val="0"/>
              <w:autoSpaceDE w:val="0"/>
              <w:autoSpaceDN w:val="0"/>
              <w:spacing w:line="360" w:lineRule="auto"/>
              <w:jc w:val="center"/>
              <w:rPr>
                <w:rFonts w:ascii="Verdana" w:eastAsia="Verdana" w:hAnsi="Verdana" w:cs="Verdana"/>
                <w:b/>
                <w:color w:val="FFFFFF" w:themeColor="background1"/>
                <w:sz w:val="16"/>
                <w:szCs w:val="16"/>
              </w:rPr>
            </w:pPr>
            <w:r w:rsidRPr="003D3047">
              <w:rPr>
                <w:rFonts w:ascii="Verdana" w:eastAsia="Verdana" w:hAnsi="Verdana" w:cs="Verdana"/>
                <w:b/>
                <w:color w:val="FFFFFF" w:themeColor="background1"/>
                <w:sz w:val="16"/>
                <w:szCs w:val="16"/>
              </w:rPr>
              <w:t>CÓDIGO</w:t>
            </w:r>
          </w:p>
        </w:tc>
        <w:tc>
          <w:tcPr>
            <w:tcW w:w="1145" w:type="dxa"/>
            <w:shd w:val="clear" w:color="auto" w:fill="215868"/>
          </w:tcPr>
          <w:p w14:paraId="4B53EBF0" w14:textId="77777777" w:rsidR="003D3047" w:rsidRPr="003D3047" w:rsidRDefault="003D3047" w:rsidP="003D3047">
            <w:pPr>
              <w:widowControl w:val="0"/>
              <w:autoSpaceDE w:val="0"/>
              <w:autoSpaceDN w:val="0"/>
              <w:jc w:val="center"/>
              <w:rPr>
                <w:rFonts w:ascii="Verdana" w:eastAsia="Verdana" w:hAnsi="Verdana" w:cs="Verdana"/>
                <w:b/>
                <w:color w:val="FFFFFF" w:themeColor="background1"/>
                <w:sz w:val="16"/>
                <w:szCs w:val="16"/>
              </w:rPr>
            </w:pPr>
            <w:r w:rsidRPr="003D3047">
              <w:rPr>
                <w:rFonts w:ascii="Verdana" w:eastAsia="Verdana" w:hAnsi="Verdana" w:cs="Verdana"/>
                <w:b/>
                <w:color w:val="FFFFFF" w:themeColor="background1"/>
                <w:sz w:val="16"/>
                <w:szCs w:val="16"/>
              </w:rPr>
              <w:t>UNIDAD</w:t>
            </w:r>
          </w:p>
        </w:tc>
        <w:tc>
          <w:tcPr>
            <w:tcW w:w="5520" w:type="dxa"/>
            <w:shd w:val="clear" w:color="auto" w:fill="215868"/>
          </w:tcPr>
          <w:p w14:paraId="6D8F3951" w14:textId="77777777" w:rsidR="003D3047" w:rsidRPr="003D3047" w:rsidRDefault="003D3047" w:rsidP="003D3047">
            <w:pPr>
              <w:widowControl w:val="0"/>
              <w:autoSpaceDE w:val="0"/>
              <w:autoSpaceDN w:val="0"/>
              <w:jc w:val="center"/>
              <w:rPr>
                <w:rFonts w:ascii="Verdana" w:eastAsia="Verdana" w:hAnsi="Verdana" w:cs="Verdana"/>
                <w:b/>
                <w:color w:val="FFFFFF" w:themeColor="background1"/>
                <w:sz w:val="16"/>
                <w:szCs w:val="16"/>
              </w:rPr>
            </w:pPr>
            <w:r w:rsidRPr="003D3047">
              <w:rPr>
                <w:rFonts w:ascii="Verdana" w:eastAsia="Verdana" w:hAnsi="Verdana" w:cs="Verdana"/>
                <w:b/>
                <w:color w:val="FFFFFF" w:themeColor="background1"/>
                <w:sz w:val="16"/>
                <w:szCs w:val="16"/>
              </w:rPr>
              <w:t>ÍTEM</w:t>
            </w:r>
          </w:p>
        </w:tc>
      </w:tr>
      <w:tr w:rsidR="003D3047" w:rsidRPr="003D3047" w14:paraId="4552FEC0" w14:textId="77777777" w:rsidTr="0096745C">
        <w:trPr>
          <w:trHeight w:val="370"/>
        </w:trPr>
        <w:tc>
          <w:tcPr>
            <w:tcW w:w="584" w:type="dxa"/>
            <w:shd w:val="clear" w:color="auto" w:fill="B8CCE4"/>
          </w:tcPr>
          <w:p w14:paraId="740AB7F6"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45</w:t>
            </w:r>
          </w:p>
        </w:tc>
        <w:tc>
          <w:tcPr>
            <w:tcW w:w="2385" w:type="dxa"/>
            <w:shd w:val="clear" w:color="auto" w:fill="B8CCE4"/>
            <w:vAlign w:val="center"/>
          </w:tcPr>
          <w:p w14:paraId="5A403C9F"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Tahoma"/>
                <w:b/>
                <w:color w:val="000000"/>
                <w:sz w:val="16"/>
                <w:szCs w:val="16"/>
                <w:lang w:eastAsia="es-ES"/>
              </w:rPr>
              <w:t>VAC-OF-BAJ-1</w:t>
            </w:r>
          </w:p>
        </w:tc>
        <w:tc>
          <w:tcPr>
            <w:tcW w:w="1145" w:type="dxa"/>
            <w:shd w:val="clear" w:color="auto" w:fill="B8CCE4"/>
            <w:vAlign w:val="center"/>
          </w:tcPr>
          <w:p w14:paraId="6D627B19"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M</w:t>
            </w:r>
          </w:p>
        </w:tc>
        <w:tc>
          <w:tcPr>
            <w:tcW w:w="5520" w:type="dxa"/>
            <w:shd w:val="clear" w:color="auto" w:fill="B8CCE4"/>
            <w:vAlign w:val="center"/>
          </w:tcPr>
          <w:p w14:paraId="76195807" w14:textId="77777777" w:rsidR="003D3047" w:rsidRPr="003D3047" w:rsidRDefault="003D3047" w:rsidP="003D3047">
            <w:pPr>
              <w:widowControl w:val="0"/>
              <w:autoSpaceDE w:val="0"/>
              <w:autoSpaceDN w:val="0"/>
              <w:spacing w:line="276" w:lineRule="auto"/>
              <w:jc w:val="center"/>
              <w:rPr>
                <w:rFonts w:ascii="Verdana" w:eastAsia="Verdana" w:hAnsi="Verdana" w:cs="Verdana"/>
                <w:b/>
                <w:sz w:val="16"/>
                <w:szCs w:val="16"/>
              </w:rPr>
            </w:pPr>
            <w:r w:rsidRPr="003D3047">
              <w:rPr>
                <w:rFonts w:ascii="Verdana" w:eastAsia="Verdana" w:hAnsi="Verdana" w:cs="Tahoma"/>
                <w:b/>
                <w:bCs/>
                <w:color w:val="000000"/>
                <w:sz w:val="16"/>
                <w:szCs w:val="16"/>
              </w:rPr>
              <w:t>BAJANTE PLUVIAL DE PVC 3"</w:t>
            </w:r>
          </w:p>
        </w:tc>
      </w:tr>
    </w:tbl>
    <w:p w14:paraId="1C03EF7B"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E07127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505BE500"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06D0A50"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2318CAF"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61EEE585"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24E81841"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6F72F8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3E75DE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5E0A5D8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EB2F27D"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420D7536"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19565D41"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214448C7"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3A8BCA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B5B3682"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4546BDCB"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5EBE0CC"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051BD9F7"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88582C5"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38F1EC71"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F66F38"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proofErr w:type="spellStart"/>
            <w:r w:rsidRPr="003D3047">
              <w:rPr>
                <w:rFonts w:ascii="Verdana" w:eastAsia="Verdana" w:hAnsi="Verdana" w:cs="Verdana"/>
                <w:b/>
                <w:kern w:val="28"/>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15A544"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r w:rsidRPr="003D3047">
              <w:rPr>
                <w:rFonts w:ascii="Verdana" w:eastAsia="Verdana" w:hAnsi="Verdana" w:cs="Verdana"/>
                <w:b/>
                <w:kern w:val="28"/>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71E717"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r w:rsidRPr="003D3047">
              <w:rPr>
                <w:rFonts w:ascii="Verdana" w:eastAsia="Verdana" w:hAnsi="Verdana" w:cs="Verdana"/>
                <w:b/>
                <w:kern w:val="28"/>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BB187A"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r w:rsidRPr="003D3047">
              <w:rPr>
                <w:rFonts w:ascii="Verdana" w:eastAsia="Verdana" w:hAnsi="Verdana" w:cs="Verdana"/>
                <w:b/>
                <w:kern w:val="28"/>
                <w:sz w:val="16"/>
                <w:szCs w:val="16"/>
              </w:rPr>
              <w:t>ITEM</w:t>
            </w:r>
          </w:p>
          <w:p w14:paraId="42A6BFDC"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p>
          <w:p w14:paraId="121B35F6"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p>
        </w:tc>
      </w:tr>
      <w:tr w:rsidR="003D3047" w:rsidRPr="003D3047" w14:paraId="09F4A1C3" w14:textId="77777777" w:rsidTr="0096745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088F3B"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6B9EA7"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B24CCE"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r w:rsidRPr="003D3047">
              <w:rPr>
                <w:rFonts w:ascii="Verdana" w:eastAsia="Verdana" w:hAnsi="Verdana" w:cs="Verdana"/>
                <w:b/>
                <w:kern w:val="28"/>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39300A"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bCs/>
                <w:kern w:val="28"/>
                <w:sz w:val="16"/>
                <w:szCs w:val="16"/>
              </w:rPr>
              <w:t>BOTAGUAS CERAMICA DE UNA CAIDA</w:t>
            </w:r>
          </w:p>
        </w:tc>
      </w:tr>
    </w:tbl>
    <w:p w14:paraId="08EE7D2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4044E354"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DESCRIPCIÓN. –</w:t>
      </w:r>
    </w:p>
    <w:p w14:paraId="2DD1E3A6"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68171618"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Este ítem se refiere a la construcción de botaguas de ladrillo cerámico de dos </w:t>
      </w:r>
      <w:proofErr w:type="spellStart"/>
      <w:r w:rsidRPr="003D3047">
        <w:rPr>
          <w:rFonts w:ascii="Verdana" w:eastAsia="Verdana" w:hAnsi="Verdana" w:cs="Verdana"/>
          <w:kern w:val="28"/>
          <w:sz w:val="16"/>
          <w:szCs w:val="16"/>
        </w:rPr>
        <w:t>caidas</w:t>
      </w:r>
      <w:proofErr w:type="spellEnd"/>
      <w:r w:rsidRPr="003D3047">
        <w:rPr>
          <w:rFonts w:ascii="Verdana" w:eastAsia="Verdana" w:hAnsi="Verdana" w:cs="Verdana"/>
          <w:kern w:val="28"/>
          <w:sz w:val="16"/>
          <w:szCs w:val="16"/>
        </w:rPr>
        <w:t>, en lugares específicos según planos constructivos, y/o instrucción del Inspector de proyecto.</w:t>
      </w:r>
    </w:p>
    <w:p w14:paraId="58B778C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1A22166"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13E80021"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46599CB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La Entidad Ejecutora proporcionará todos los materiales (excepto los de aporte propio), herramientas y equipo necesarios para la ejecución de los trabajos, los mismos deberán ser aprobados por el Inspector de proyecto.</w:t>
      </w:r>
    </w:p>
    <w:p w14:paraId="76DD4708"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21FAED1A"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FORMA DE EJECUCIÓN. -</w:t>
      </w:r>
    </w:p>
    <w:p w14:paraId="3266C734"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Las piezas de botaguas antes de su colocación deberán estar limpias y exentas de suciedad, grasas de cualquier sustancia que perjudique la cohesión con el mortero, asimismo serán humedecidas previa a su aplicación</w:t>
      </w:r>
    </w:p>
    <w:p w14:paraId="2BF4D7A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6B02F41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De la misma forma, la superficie o muro donde se asentarán las piezas de botaguas deberá estar geométricamente uniformes, limpias, libres de cualquier sustancia que perjudique su correcto asentamiento.</w:t>
      </w:r>
    </w:p>
    <w:p w14:paraId="6B5C0ECB"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45B0712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1CF235FF"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30E3408"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2EED9D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402708A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3483034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21224949"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Criterios de Control, Aceptación y Rechazo</w:t>
      </w:r>
    </w:p>
    <w:p w14:paraId="3B6244B8"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43F32075"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61310BA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verificar el alineamiento, orientación, color uniforme, así como también, que la capa de mortero entre hiladas de ladrillo no sea de espesor mínimo de 1,5 cm y las llagas no sean menores a 1 cm.</w:t>
      </w:r>
    </w:p>
    <w:p w14:paraId="31982B9B"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35CDA669"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2D75E077"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E30F24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56CC28DF"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815E5B2" w14:textId="77777777" w:rsidTr="0096745C">
        <w:tc>
          <w:tcPr>
            <w:tcW w:w="584" w:type="dxa"/>
            <w:shd w:val="clear" w:color="auto" w:fill="1F3864" w:themeFill="accent5" w:themeFillShade="80"/>
          </w:tcPr>
          <w:p w14:paraId="7148D5FD" w14:textId="77777777" w:rsidR="003D3047" w:rsidRPr="003D3047" w:rsidRDefault="003D3047" w:rsidP="003D3047">
            <w:pPr>
              <w:jc w:val="center"/>
              <w:rPr>
                <w:rFonts w:ascii="Verdana" w:eastAsiaTheme="minorHAnsi" w:hAnsi="Verdana" w:cstheme="minorBidi"/>
                <w:b/>
                <w:sz w:val="16"/>
                <w:szCs w:val="16"/>
                <w:lang w:val="es-BO"/>
              </w:rPr>
            </w:pPr>
            <w:proofErr w:type="spellStart"/>
            <w:r w:rsidRPr="003D3047">
              <w:rPr>
                <w:rFonts w:ascii="Verdana" w:eastAsiaTheme="minorHAnsi" w:hAnsi="Verdana" w:cstheme="minorBidi"/>
                <w:b/>
                <w:sz w:val="16"/>
                <w:szCs w:val="16"/>
                <w:lang w:val="es-BO"/>
              </w:rPr>
              <w:t>N°</w:t>
            </w:r>
            <w:proofErr w:type="spellEnd"/>
          </w:p>
        </w:tc>
        <w:tc>
          <w:tcPr>
            <w:tcW w:w="2385" w:type="dxa"/>
            <w:shd w:val="clear" w:color="auto" w:fill="1F3864" w:themeFill="accent5" w:themeFillShade="80"/>
          </w:tcPr>
          <w:p w14:paraId="12464918" w14:textId="77777777" w:rsidR="003D3047" w:rsidRPr="003D3047" w:rsidRDefault="003D3047" w:rsidP="003D3047">
            <w:pPr>
              <w:spacing w:line="360" w:lineRule="auto"/>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CÓDIGO</w:t>
            </w:r>
          </w:p>
        </w:tc>
        <w:tc>
          <w:tcPr>
            <w:tcW w:w="1145" w:type="dxa"/>
            <w:shd w:val="clear" w:color="auto" w:fill="1F3864" w:themeFill="accent5" w:themeFillShade="80"/>
          </w:tcPr>
          <w:p w14:paraId="2D6ECCB3"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UNIDAD</w:t>
            </w:r>
          </w:p>
        </w:tc>
        <w:tc>
          <w:tcPr>
            <w:tcW w:w="5520" w:type="dxa"/>
            <w:shd w:val="clear" w:color="auto" w:fill="1F3864" w:themeFill="accent5" w:themeFillShade="80"/>
          </w:tcPr>
          <w:p w14:paraId="0EAFC499"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ÍTEM</w:t>
            </w:r>
          </w:p>
        </w:tc>
      </w:tr>
      <w:tr w:rsidR="003D3047" w:rsidRPr="003D3047" w14:paraId="49E93D1F" w14:textId="77777777" w:rsidTr="0096745C">
        <w:trPr>
          <w:trHeight w:val="370"/>
        </w:trPr>
        <w:tc>
          <w:tcPr>
            <w:tcW w:w="584" w:type="dxa"/>
            <w:shd w:val="clear" w:color="auto" w:fill="BDD6EE" w:themeFill="accent1" w:themeFillTint="66"/>
          </w:tcPr>
          <w:p w14:paraId="4B199569"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47</w:t>
            </w:r>
          </w:p>
        </w:tc>
        <w:tc>
          <w:tcPr>
            <w:tcW w:w="2385" w:type="dxa"/>
            <w:shd w:val="clear" w:color="auto" w:fill="BDD6EE" w:themeFill="accent1" w:themeFillTint="66"/>
            <w:vAlign w:val="center"/>
          </w:tcPr>
          <w:p w14:paraId="2F85BC61"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ahoma"/>
                <w:b/>
                <w:sz w:val="16"/>
                <w:szCs w:val="16"/>
                <w:lang w:val="es-BO"/>
              </w:rPr>
              <w:t>VAC-OF-BOX-1</w:t>
            </w:r>
          </w:p>
        </w:tc>
        <w:tc>
          <w:tcPr>
            <w:tcW w:w="1145" w:type="dxa"/>
            <w:shd w:val="clear" w:color="auto" w:fill="BDD6EE" w:themeFill="accent1" w:themeFillTint="66"/>
            <w:vAlign w:val="center"/>
          </w:tcPr>
          <w:p w14:paraId="3898A9E8"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M2</w:t>
            </w:r>
          </w:p>
        </w:tc>
        <w:tc>
          <w:tcPr>
            <w:tcW w:w="5520" w:type="dxa"/>
            <w:shd w:val="clear" w:color="auto" w:fill="BDD6EE" w:themeFill="accent1" w:themeFillTint="66"/>
            <w:vAlign w:val="center"/>
          </w:tcPr>
          <w:p w14:paraId="53BB0CDC" w14:textId="77777777" w:rsidR="003D3047" w:rsidRPr="003D3047" w:rsidRDefault="003D3047" w:rsidP="003D3047">
            <w:pPr>
              <w:spacing w:line="276" w:lineRule="auto"/>
              <w:jc w:val="center"/>
              <w:rPr>
                <w:rFonts w:ascii="Verdana" w:eastAsiaTheme="minorHAnsi" w:hAnsi="Verdana" w:cstheme="minorBidi"/>
                <w:b/>
                <w:sz w:val="16"/>
                <w:szCs w:val="16"/>
                <w:lang w:val="es-BO"/>
              </w:rPr>
            </w:pPr>
            <w:r w:rsidRPr="003D3047">
              <w:rPr>
                <w:rFonts w:ascii="Verdana" w:eastAsiaTheme="minorHAnsi" w:hAnsi="Verdana" w:cs="Tahoma"/>
                <w:b/>
                <w:sz w:val="16"/>
                <w:szCs w:val="16"/>
                <w:lang w:val="es-BO"/>
              </w:rPr>
              <w:t>PROV. COLOCADO DE BOX DE BAÑO PERFILERIA DE ALUMINIO +POLICARBONATO Y ACCESORIOS</w:t>
            </w:r>
          </w:p>
        </w:tc>
      </w:tr>
    </w:tbl>
    <w:p w14:paraId="13DAA901" w14:textId="77777777" w:rsidR="003D3047" w:rsidRPr="003D3047" w:rsidRDefault="003D3047" w:rsidP="003D3047">
      <w:pPr>
        <w:spacing w:after="160" w:line="259" w:lineRule="auto"/>
        <w:jc w:val="both"/>
        <w:rPr>
          <w:rFonts w:ascii="Verdana" w:eastAsiaTheme="minorHAnsi" w:hAnsi="Verdana" w:cstheme="minorBidi"/>
          <w:b/>
          <w:sz w:val="16"/>
          <w:szCs w:val="16"/>
          <w:lang w:val="es-BO"/>
        </w:rPr>
      </w:pPr>
    </w:p>
    <w:p w14:paraId="46923D91" w14:textId="77777777" w:rsidR="003D3047" w:rsidRPr="003D3047" w:rsidRDefault="003D3047" w:rsidP="003D3047">
      <w:pPr>
        <w:spacing w:after="160" w:line="259" w:lineRule="auto"/>
        <w:jc w:val="both"/>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DESCRIPCIÓN. –</w:t>
      </w:r>
    </w:p>
    <w:p w14:paraId="7350B1F9"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Este ítem se refiere a la </w:t>
      </w:r>
      <w:r w:rsidRPr="003D3047">
        <w:rPr>
          <w:rFonts w:ascii="Verdana" w:eastAsiaTheme="minorHAnsi" w:hAnsi="Verdana" w:cs="Tahoma"/>
          <w:b/>
          <w:bCs/>
          <w:sz w:val="16"/>
          <w:szCs w:val="16"/>
          <w:lang w:val="es-BO"/>
        </w:rPr>
        <w:t xml:space="preserve">PROV. COLOCADO DE BOX DE BAÑO PERFILERIA DE ALUMINIO +POLICARBONATO Y ACCESORIOS </w:t>
      </w:r>
      <w:r w:rsidRPr="003D3047">
        <w:rPr>
          <w:rFonts w:ascii="Verdana" w:eastAsiaTheme="minorHAnsi" w:hAnsi="Verdana" w:cs="Tahoma"/>
          <w:sz w:val="16"/>
          <w:szCs w:val="16"/>
          <w:lang w:val="es-BO"/>
        </w:rPr>
        <w:t>con perfil de aluminio Línea 20 con policarbonato de 4 mm más accesorios, en los lugares que indiquen los planos constructivos, y/o instrucciones del Inspector de obra.</w:t>
      </w:r>
    </w:p>
    <w:p w14:paraId="79C8968A" w14:textId="77777777" w:rsidR="003D3047" w:rsidRPr="003D3047" w:rsidRDefault="003D3047" w:rsidP="003D3047">
      <w:pPr>
        <w:spacing w:after="160" w:line="259" w:lineRule="auto"/>
        <w:jc w:val="both"/>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MATERIALES, HERRAMIENTAS Y EQUIPO. -</w:t>
      </w:r>
    </w:p>
    <w:p w14:paraId="1F441A5B" w14:textId="77777777" w:rsidR="003D3047" w:rsidRPr="003D3047" w:rsidRDefault="003D3047" w:rsidP="003D3047">
      <w:pPr>
        <w:tabs>
          <w:tab w:val="left" w:pos="8711"/>
        </w:tabs>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La Entidad Ejecutora proporcionará todos los materiales (excepto los de aporte propio), herramientas y equipo necesarios para la ejecución de los trabajos, los mismos deberán ser aprobados por el Inspector de obra.</w:t>
      </w:r>
    </w:p>
    <w:p w14:paraId="12B3D008" w14:textId="77777777" w:rsidR="003D3047" w:rsidRPr="003D3047" w:rsidRDefault="003D3047" w:rsidP="003D3047">
      <w:pPr>
        <w:tabs>
          <w:tab w:val="left" w:pos="8711"/>
        </w:tabs>
        <w:spacing w:after="160" w:line="259" w:lineRule="auto"/>
        <w:rPr>
          <w:rFonts w:ascii="Verdana" w:eastAsiaTheme="minorHAnsi" w:hAnsi="Verdana" w:cs="Tahoma"/>
          <w:b/>
          <w:sz w:val="16"/>
          <w:szCs w:val="16"/>
          <w:lang w:val="es-BO"/>
        </w:rPr>
      </w:pPr>
      <w:r w:rsidRPr="003D3047">
        <w:rPr>
          <w:rFonts w:ascii="Verdana" w:eastAsiaTheme="minorHAnsi" w:hAnsi="Verdana" w:cs="Tahoma"/>
          <w:b/>
          <w:sz w:val="16"/>
          <w:szCs w:val="16"/>
          <w:lang w:val="es-BO"/>
        </w:rPr>
        <w:t>FORMA DE EJECUCIÓN. –</w:t>
      </w:r>
    </w:p>
    <w:p w14:paraId="17407483"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Antes de realizar la fabricación del box de baño, la Entidad Ejecutora deberá verificar cuidadosamente las dimensiones reales en obra. </w:t>
      </w:r>
    </w:p>
    <w:p w14:paraId="1EC28282"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En el proceso de fabricación deberá emplearse el equipo y herramientas adecuadas, así como mano de obra calificada, que garantice un trabajo satisfactorio. </w:t>
      </w:r>
    </w:p>
    <w:p w14:paraId="2715828E"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lastRenderedPageBreak/>
        <w:t xml:space="preserve">Las uniones se realizarán con tornillos inoxidables y serán lo suficientemente sólidas para resistir los esfuerzos correspondientes al transporte, colocación y operación. </w:t>
      </w:r>
    </w:p>
    <w:p w14:paraId="7F3E4671"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Los perfiles de los marcos y hoja corrediza de las ventanas deberán satisfacer las condiciones de un verdadero cierre a doble contacto. Las hojas serán construidas de acuerdo a planos de detalles y estarán provistas de todos los accesorios de apertura y cierre. </w:t>
      </w:r>
    </w:p>
    <w:p w14:paraId="13215A7C" w14:textId="77777777" w:rsidR="003D3047" w:rsidRPr="003D3047" w:rsidRDefault="003D3047" w:rsidP="003D3047">
      <w:pPr>
        <w:spacing w:after="160" w:line="259" w:lineRule="auto"/>
        <w:jc w:val="both"/>
        <w:rPr>
          <w:rFonts w:ascii="Verdana" w:eastAsiaTheme="minorHAnsi" w:hAnsi="Verdana" w:cs="Tahoma"/>
          <w:sz w:val="16"/>
          <w:szCs w:val="16"/>
          <w:lang w:val="es-BO"/>
        </w:rPr>
      </w:pPr>
    </w:p>
    <w:p w14:paraId="0198FD39"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La instalación del policarbonato deberá estar a cargo de la mano de obra especializada. La Entidad Ejecutora será responsable por las roturas de policarbonatos que se produzcan durante el transporte, ejecución y entrega de la obra. En consecuencia, deberá cambiar todo policarbonato roto o dañado sin costo adicional alguno, mientras no se efectúe la recepción definitiva de la obra.</w:t>
      </w:r>
    </w:p>
    <w:p w14:paraId="653733B2"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La Entidad Ejecutora deberá tomar todas las previsiones para evitar daños a las superficies de los policarbonatos después de la instalación. Estas previsiones se refieren principalmente a trabajos de soldadura o que requieren calor, trabajos de limpieza y traslado de materiales y equipo. </w:t>
      </w:r>
    </w:p>
    <w:p w14:paraId="11C71227"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La Entidad Ejecutora deberá garantizar la instalación de manera que no permita salida de agua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D1022FC"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Se emplearán burletes de goma para sujetar el policarbonato y accesorios adecuados al tipo de carpintería aluminio.</w:t>
      </w:r>
    </w:p>
    <w:p w14:paraId="0F1AD599"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El sellado con silicona se lo realizara en ambas caras de los perfiles que apoyen sobre muros y pisos.</w:t>
      </w:r>
    </w:p>
    <w:p w14:paraId="1380FCF7" w14:textId="77777777" w:rsidR="003D3047" w:rsidRPr="003D3047" w:rsidRDefault="003D3047" w:rsidP="003D3047">
      <w:pPr>
        <w:tabs>
          <w:tab w:val="left" w:pos="560"/>
        </w:tabs>
        <w:spacing w:after="120" w:line="259" w:lineRule="auto"/>
        <w:jc w:val="both"/>
        <w:rPr>
          <w:rFonts w:ascii="Verdana" w:eastAsiaTheme="minorHAnsi" w:hAnsi="Verdana" w:cs="Tahoma"/>
          <w:b/>
          <w:sz w:val="16"/>
          <w:szCs w:val="16"/>
          <w:lang w:val="es-BO"/>
        </w:rPr>
      </w:pPr>
      <w:r w:rsidRPr="003D3047">
        <w:rPr>
          <w:rFonts w:ascii="Verdana" w:eastAsiaTheme="minorHAnsi" w:hAnsi="Verdana" w:cs="Tahoma"/>
          <w:b/>
          <w:sz w:val="16"/>
          <w:szCs w:val="16"/>
          <w:lang w:val="es-BO"/>
        </w:rPr>
        <w:t>Criterios de Control, Aceptación y Rechazo</w:t>
      </w:r>
    </w:p>
    <w:p w14:paraId="567553EA" w14:textId="77777777" w:rsidR="003D3047" w:rsidRPr="003D3047" w:rsidRDefault="003D3047" w:rsidP="003D3047">
      <w:pPr>
        <w:tabs>
          <w:tab w:val="left" w:pos="8711"/>
        </w:tabs>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Se controlará que los marcos de aluminio hayan sido ejecutados de acuerdo a los planos constructivos o instrucción del Inspector de obra, asimismo, no presentarán irregularidades geométricas, policarbonato dañado, de acabado, filtración de agua no previsto o fuera de los valores permisibles.</w:t>
      </w:r>
    </w:p>
    <w:tbl>
      <w:tblPr>
        <w:tblW w:w="9634" w:type="dxa"/>
        <w:tblLook w:val="04A0" w:firstRow="1" w:lastRow="0" w:firstColumn="1" w:lastColumn="0" w:noHBand="0" w:noVBand="1"/>
      </w:tblPr>
      <w:tblGrid>
        <w:gridCol w:w="584"/>
        <w:gridCol w:w="2385"/>
        <w:gridCol w:w="1145"/>
        <w:gridCol w:w="5520"/>
      </w:tblGrid>
      <w:tr w:rsidR="003D3047" w:rsidRPr="003D3047" w14:paraId="39606135" w14:textId="77777777" w:rsidTr="0096745C">
        <w:tc>
          <w:tcPr>
            <w:tcW w:w="584" w:type="dxa"/>
            <w:shd w:val="clear" w:color="auto" w:fill="1F3864" w:themeFill="accent5" w:themeFillShade="80"/>
          </w:tcPr>
          <w:p w14:paraId="6E211D15" w14:textId="77777777" w:rsidR="003D3047" w:rsidRPr="003D3047" w:rsidRDefault="003D3047" w:rsidP="003D3047">
            <w:pPr>
              <w:jc w:val="center"/>
              <w:rPr>
                <w:rFonts w:ascii="Verdana" w:eastAsiaTheme="minorHAnsi" w:hAnsi="Verdana" w:cstheme="minorBidi"/>
                <w:b/>
                <w:sz w:val="16"/>
                <w:szCs w:val="16"/>
                <w:lang w:val="es-BO"/>
              </w:rPr>
            </w:pPr>
            <w:proofErr w:type="spellStart"/>
            <w:r w:rsidRPr="003D3047">
              <w:rPr>
                <w:rFonts w:ascii="Verdana" w:eastAsiaTheme="minorHAnsi" w:hAnsi="Verdana" w:cstheme="minorBidi"/>
                <w:b/>
                <w:sz w:val="16"/>
                <w:szCs w:val="16"/>
                <w:lang w:val="es-BO"/>
              </w:rPr>
              <w:t>N°</w:t>
            </w:r>
            <w:proofErr w:type="spellEnd"/>
          </w:p>
        </w:tc>
        <w:tc>
          <w:tcPr>
            <w:tcW w:w="2385" w:type="dxa"/>
            <w:shd w:val="clear" w:color="auto" w:fill="1F3864" w:themeFill="accent5" w:themeFillShade="80"/>
          </w:tcPr>
          <w:p w14:paraId="0765B01C" w14:textId="77777777" w:rsidR="003D3047" w:rsidRPr="003D3047" w:rsidRDefault="003D3047" w:rsidP="003D3047">
            <w:pPr>
              <w:spacing w:line="360" w:lineRule="auto"/>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CÓDIGO</w:t>
            </w:r>
          </w:p>
        </w:tc>
        <w:tc>
          <w:tcPr>
            <w:tcW w:w="1145" w:type="dxa"/>
            <w:shd w:val="clear" w:color="auto" w:fill="1F3864" w:themeFill="accent5" w:themeFillShade="80"/>
          </w:tcPr>
          <w:p w14:paraId="6321D0DA"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UNIDAD</w:t>
            </w:r>
          </w:p>
        </w:tc>
        <w:tc>
          <w:tcPr>
            <w:tcW w:w="5520" w:type="dxa"/>
            <w:shd w:val="clear" w:color="auto" w:fill="1F3864" w:themeFill="accent5" w:themeFillShade="80"/>
          </w:tcPr>
          <w:p w14:paraId="23561B41"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ÍTEM</w:t>
            </w:r>
          </w:p>
        </w:tc>
      </w:tr>
      <w:tr w:rsidR="003D3047" w:rsidRPr="003D3047" w14:paraId="11B9B2F3" w14:textId="77777777" w:rsidTr="0096745C">
        <w:trPr>
          <w:trHeight w:val="370"/>
        </w:trPr>
        <w:tc>
          <w:tcPr>
            <w:tcW w:w="584" w:type="dxa"/>
            <w:shd w:val="clear" w:color="auto" w:fill="BDD6EE" w:themeFill="accent1" w:themeFillTint="66"/>
          </w:tcPr>
          <w:p w14:paraId="417E0ADE"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48</w:t>
            </w:r>
          </w:p>
        </w:tc>
        <w:tc>
          <w:tcPr>
            <w:tcW w:w="2385" w:type="dxa"/>
            <w:shd w:val="clear" w:color="auto" w:fill="BDD6EE" w:themeFill="accent1" w:themeFillTint="66"/>
            <w:vAlign w:val="center"/>
          </w:tcPr>
          <w:p w14:paraId="1B73AD9C" w14:textId="77777777" w:rsidR="003D3047" w:rsidRPr="003D3047" w:rsidRDefault="003D3047" w:rsidP="003D3047">
            <w:pPr>
              <w:jc w:val="center"/>
              <w:rPr>
                <w:rFonts w:ascii="Verdana" w:eastAsiaTheme="minorHAnsi" w:hAnsi="Verdana" w:cstheme="minorBidi"/>
                <w:b/>
                <w:sz w:val="16"/>
                <w:szCs w:val="16"/>
                <w:lang w:val="es-BO"/>
              </w:rPr>
            </w:pPr>
          </w:p>
        </w:tc>
        <w:tc>
          <w:tcPr>
            <w:tcW w:w="1145" w:type="dxa"/>
            <w:shd w:val="clear" w:color="auto" w:fill="BDD6EE" w:themeFill="accent1" w:themeFillTint="66"/>
            <w:vAlign w:val="center"/>
          </w:tcPr>
          <w:p w14:paraId="3FD7EDAC"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PZA</w:t>
            </w:r>
          </w:p>
        </w:tc>
        <w:tc>
          <w:tcPr>
            <w:tcW w:w="5520" w:type="dxa"/>
            <w:shd w:val="clear" w:color="auto" w:fill="BDD6EE" w:themeFill="accent1" w:themeFillTint="66"/>
            <w:vAlign w:val="center"/>
          </w:tcPr>
          <w:p w14:paraId="59C5BB92" w14:textId="77777777" w:rsidR="003D3047" w:rsidRPr="003D3047" w:rsidRDefault="003D3047" w:rsidP="003D3047">
            <w:pPr>
              <w:spacing w:line="276" w:lineRule="auto"/>
              <w:jc w:val="center"/>
              <w:rPr>
                <w:rFonts w:ascii="Verdana" w:eastAsiaTheme="minorHAnsi" w:hAnsi="Verdana" w:cstheme="minorBidi"/>
                <w:b/>
                <w:sz w:val="16"/>
                <w:szCs w:val="16"/>
                <w:lang w:val="es-BO"/>
              </w:rPr>
            </w:pPr>
            <w:r w:rsidRPr="003D3047">
              <w:rPr>
                <w:rFonts w:ascii="Verdana" w:eastAsia="Verdana" w:hAnsi="Verdana" w:cs="Verdana"/>
                <w:b/>
                <w:bCs/>
                <w:kern w:val="28"/>
                <w:sz w:val="16"/>
                <w:szCs w:val="16"/>
              </w:rPr>
              <w:t>INSTALACION DE LAMPARAS COLGANTES (TRES LUMINARIAS</w:t>
            </w:r>
            <w:r w:rsidRPr="003D3047">
              <w:rPr>
                <w:rFonts w:asciiTheme="minorHAnsi" w:hAnsiTheme="minorHAnsi" w:cstheme="minorHAnsi"/>
                <w:b/>
                <w:bCs/>
                <w:color w:val="000000"/>
                <w:sz w:val="16"/>
                <w:szCs w:val="16"/>
                <w:lang w:val="es-BO" w:eastAsia="es-BO"/>
              </w:rPr>
              <w:t>)</w:t>
            </w:r>
          </w:p>
        </w:tc>
      </w:tr>
    </w:tbl>
    <w:p w14:paraId="1C12BEC4" w14:textId="77777777" w:rsidR="003D3047" w:rsidRPr="003D3047" w:rsidRDefault="003D3047" w:rsidP="003D3047">
      <w:pPr>
        <w:spacing w:after="160" w:line="259" w:lineRule="auto"/>
        <w:jc w:val="both"/>
        <w:rPr>
          <w:rFonts w:ascii="Verdana" w:eastAsiaTheme="minorHAnsi" w:hAnsi="Verdana" w:cstheme="minorBidi"/>
          <w:kern w:val="28"/>
          <w:sz w:val="16"/>
          <w:szCs w:val="16"/>
          <w:lang w:val="es-BO"/>
        </w:rPr>
      </w:pPr>
    </w:p>
    <w:p w14:paraId="162D184F"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DESCRIPCIÓN. -</w:t>
      </w:r>
    </w:p>
    <w:p w14:paraId="5B0A3D87"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rPr>
      </w:pPr>
      <w:r w:rsidRPr="003D3047">
        <w:rPr>
          <w:rFonts w:ascii="Verdana" w:eastAsia="Verdana" w:hAnsi="Verdana" w:cs="Tahoma"/>
          <w:color w:val="000000"/>
          <w:sz w:val="16"/>
          <w:szCs w:val="16"/>
        </w:rPr>
        <w:t>Es el conjunto de ductos y accesorios colocados con el fin de iluminar el mesón de cocina.</w:t>
      </w:r>
    </w:p>
    <w:p w14:paraId="32E7520A"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rPr>
      </w:pPr>
    </w:p>
    <w:p w14:paraId="6F4315FB"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7BAF41E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Los materiales a emplearse deberán ser suministrados de acuerdo al siguiente detalle:</w:t>
      </w:r>
    </w:p>
    <w:p w14:paraId="0D8047B6"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rPr>
      </w:pPr>
    </w:p>
    <w:p w14:paraId="0D4BD049"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b/>
          <w:bCs/>
          <w:color w:val="000000"/>
          <w:sz w:val="16"/>
          <w:szCs w:val="16"/>
          <w:lang w:val="es-BO"/>
        </w:rPr>
      </w:pPr>
      <w:r w:rsidRPr="003D3047">
        <w:rPr>
          <w:rFonts w:ascii="Verdana" w:eastAsia="Verdana" w:hAnsi="Verdana" w:cs="Tahoma"/>
          <w:b/>
          <w:bCs/>
          <w:color w:val="000000"/>
          <w:sz w:val="16"/>
          <w:szCs w:val="16"/>
          <w:lang w:val="es-BO"/>
        </w:rPr>
        <w:t>LAMPARA COLGANTE</w:t>
      </w:r>
    </w:p>
    <w:p w14:paraId="308238B8"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p>
    <w:p w14:paraId="0EC6A72A"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CHIP </w:t>
      </w:r>
      <w:proofErr w:type="spellStart"/>
      <w:r w:rsidRPr="003D3047">
        <w:rPr>
          <w:rFonts w:ascii="Verdana" w:eastAsia="Verdana" w:hAnsi="Verdana" w:cs="Tahoma"/>
          <w:color w:val="000000"/>
          <w:sz w:val="16"/>
          <w:szCs w:val="16"/>
          <w:lang w:val="es-BO"/>
        </w:rPr>
        <w:t>Epistar</w:t>
      </w:r>
      <w:proofErr w:type="spellEnd"/>
      <w:r w:rsidRPr="003D3047">
        <w:rPr>
          <w:rFonts w:ascii="Verdana" w:eastAsia="Verdana" w:hAnsi="Verdana" w:cs="Tahoma"/>
          <w:color w:val="000000"/>
          <w:sz w:val="16"/>
          <w:szCs w:val="16"/>
          <w:lang w:val="es-BO"/>
        </w:rPr>
        <w:t xml:space="preserve"> o similar.</w:t>
      </w:r>
    </w:p>
    <w:p w14:paraId="7607B233"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Factor e Potencia ≥ 0.5.</w:t>
      </w:r>
    </w:p>
    <w:p w14:paraId="204C345B"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Alta resistencia de aislamiento.</w:t>
      </w:r>
    </w:p>
    <w:p w14:paraId="26815B34"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Vida útil de ≥ 35.000 horas</w:t>
      </w:r>
    </w:p>
    <w:p w14:paraId="4B94B30E"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CRI ≥ 70</w:t>
      </w:r>
    </w:p>
    <w:p w14:paraId="22A5FFC5"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Interior </w:t>
      </w:r>
    </w:p>
    <w:p w14:paraId="555200AE"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Casas, apartamentos, locales comerciales </w:t>
      </w:r>
    </w:p>
    <w:p w14:paraId="45F1046D"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Centros Comerciales </w:t>
      </w:r>
    </w:p>
    <w:p w14:paraId="4A43B50B"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Almacenes tipo Grandes Superficies </w:t>
      </w:r>
    </w:p>
    <w:p w14:paraId="228552F8"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Plantas Industriales</w:t>
      </w:r>
    </w:p>
    <w:p w14:paraId="6FCCC41D"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Tensión nominal UN (VAC) 100 – 240*</w:t>
      </w:r>
    </w:p>
    <w:p w14:paraId="1D8C8C71"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Frecuencia de trabajo </w:t>
      </w:r>
      <w:proofErr w:type="spellStart"/>
      <w:r w:rsidRPr="003D3047">
        <w:rPr>
          <w:rFonts w:ascii="Verdana" w:eastAsia="Verdana" w:hAnsi="Verdana" w:cs="Tahoma"/>
          <w:color w:val="000000"/>
          <w:sz w:val="16"/>
          <w:szCs w:val="16"/>
          <w:lang w:val="es-BO"/>
        </w:rPr>
        <w:t>fN</w:t>
      </w:r>
      <w:proofErr w:type="spellEnd"/>
      <w:r w:rsidRPr="003D3047">
        <w:rPr>
          <w:rFonts w:ascii="Verdana" w:eastAsia="Verdana" w:hAnsi="Verdana" w:cs="Tahoma"/>
          <w:color w:val="000000"/>
          <w:sz w:val="16"/>
          <w:szCs w:val="16"/>
          <w:lang w:val="es-BO"/>
        </w:rPr>
        <w:t xml:space="preserve"> (Hz) 50/60</w:t>
      </w:r>
    </w:p>
    <w:p w14:paraId="33F480ED"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Temperatura de operación (</w:t>
      </w:r>
      <w:proofErr w:type="spellStart"/>
      <w:r w:rsidRPr="003D3047">
        <w:rPr>
          <w:rFonts w:ascii="Verdana" w:eastAsia="Verdana" w:hAnsi="Verdana" w:cs="Tahoma"/>
          <w:color w:val="000000"/>
          <w:sz w:val="16"/>
          <w:szCs w:val="16"/>
          <w:lang w:val="es-BO"/>
        </w:rPr>
        <w:t>ºC</w:t>
      </w:r>
      <w:proofErr w:type="spellEnd"/>
      <w:r w:rsidRPr="003D3047">
        <w:rPr>
          <w:rFonts w:ascii="Verdana" w:eastAsia="Verdana" w:hAnsi="Verdana" w:cs="Tahoma"/>
          <w:color w:val="000000"/>
          <w:sz w:val="16"/>
          <w:szCs w:val="16"/>
          <w:lang w:val="es-BO"/>
        </w:rPr>
        <w:t>) -30 +50</w:t>
      </w:r>
    </w:p>
    <w:p w14:paraId="4602CE94"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Tensión máxima de operación UMAX 1.1 * UN</w:t>
      </w:r>
    </w:p>
    <w:p w14:paraId="74BBCC5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639C32B9"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7A52D7B8"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72A98FD"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proyectos deberá verificar que la ejecución del ítem no presenta ningún defecto de materiales, ejecución, dimensiones, inspección visual u otro método conveniente.</w:t>
      </w:r>
    </w:p>
    <w:p w14:paraId="183C188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48594C3"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301AD94F" w14:textId="77777777" w:rsidTr="0096745C">
        <w:tc>
          <w:tcPr>
            <w:tcW w:w="584" w:type="dxa"/>
            <w:shd w:val="clear" w:color="auto" w:fill="244061"/>
          </w:tcPr>
          <w:p w14:paraId="23A8CCA4" w14:textId="77777777" w:rsidR="003D3047" w:rsidRPr="003D3047" w:rsidRDefault="003D3047" w:rsidP="003D3047">
            <w:pPr>
              <w:widowControl w:val="0"/>
              <w:autoSpaceDE w:val="0"/>
              <w:autoSpaceDN w:val="0"/>
              <w:jc w:val="center"/>
              <w:rPr>
                <w:rFonts w:ascii="Verdana" w:eastAsia="Verdana" w:hAnsi="Verdana" w:cs="Verdana"/>
                <w:b/>
                <w:sz w:val="16"/>
                <w:szCs w:val="16"/>
              </w:rPr>
            </w:pPr>
            <w:proofErr w:type="spellStart"/>
            <w:r w:rsidRPr="003D3047">
              <w:rPr>
                <w:rFonts w:ascii="Verdana" w:eastAsia="Verdana" w:hAnsi="Verdana" w:cs="Verdana"/>
                <w:b/>
                <w:color w:val="FFFFFF"/>
                <w:sz w:val="16"/>
                <w:szCs w:val="16"/>
              </w:rPr>
              <w:t>N°</w:t>
            </w:r>
            <w:proofErr w:type="spellEnd"/>
          </w:p>
        </w:tc>
        <w:tc>
          <w:tcPr>
            <w:tcW w:w="2385" w:type="dxa"/>
            <w:shd w:val="clear" w:color="auto" w:fill="244061"/>
          </w:tcPr>
          <w:p w14:paraId="1DBF7437" w14:textId="77777777" w:rsidR="003D3047" w:rsidRPr="003D3047" w:rsidRDefault="003D3047" w:rsidP="003D3047">
            <w:pPr>
              <w:widowControl w:val="0"/>
              <w:autoSpaceDE w:val="0"/>
              <w:autoSpaceDN w:val="0"/>
              <w:spacing w:line="360" w:lineRule="auto"/>
              <w:jc w:val="center"/>
              <w:rPr>
                <w:rFonts w:ascii="Verdana" w:eastAsia="Verdana" w:hAnsi="Verdana" w:cs="Verdana"/>
                <w:b/>
                <w:color w:val="FFFFFF"/>
                <w:sz w:val="16"/>
                <w:szCs w:val="16"/>
              </w:rPr>
            </w:pPr>
            <w:r w:rsidRPr="003D3047">
              <w:rPr>
                <w:rFonts w:ascii="Verdana" w:eastAsia="Verdana" w:hAnsi="Verdana" w:cs="Verdana"/>
                <w:b/>
                <w:color w:val="FFFFFF"/>
                <w:sz w:val="16"/>
                <w:szCs w:val="16"/>
              </w:rPr>
              <w:t>CODIGO</w:t>
            </w:r>
          </w:p>
        </w:tc>
        <w:tc>
          <w:tcPr>
            <w:tcW w:w="1145" w:type="dxa"/>
            <w:shd w:val="clear" w:color="auto" w:fill="244061"/>
          </w:tcPr>
          <w:p w14:paraId="54DA2424" w14:textId="77777777" w:rsidR="003D3047" w:rsidRPr="003D3047" w:rsidRDefault="003D3047" w:rsidP="003D3047">
            <w:pPr>
              <w:widowControl w:val="0"/>
              <w:autoSpaceDE w:val="0"/>
              <w:autoSpaceDN w:val="0"/>
              <w:jc w:val="center"/>
              <w:rPr>
                <w:rFonts w:ascii="Verdana" w:eastAsia="Verdana" w:hAnsi="Verdana" w:cs="Verdana"/>
                <w:b/>
                <w:color w:val="FFFFFF"/>
                <w:sz w:val="16"/>
                <w:szCs w:val="16"/>
              </w:rPr>
            </w:pPr>
            <w:r w:rsidRPr="003D3047">
              <w:rPr>
                <w:rFonts w:ascii="Verdana" w:eastAsia="Verdana" w:hAnsi="Verdana" w:cs="Verdana"/>
                <w:b/>
                <w:color w:val="FFFFFF"/>
                <w:sz w:val="16"/>
                <w:szCs w:val="16"/>
              </w:rPr>
              <w:t>UNIDAD</w:t>
            </w:r>
          </w:p>
        </w:tc>
        <w:tc>
          <w:tcPr>
            <w:tcW w:w="5520" w:type="dxa"/>
            <w:shd w:val="clear" w:color="auto" w:fill="244061"/>
          </w:tcPr>
          <w:p w14:paraId="4FA961D4" w14:textId="77777777" w:rsidR="003D3047" w:rsidRPr="003D3047" w:rsidRDefault="003D3047" w:rsidP="003D3047">
            <w:pPr>
              <w:widowControl w:val="0"/>
              <w:autoSpaceDE w:val="0"/>
              <w:autoSpaceDN w:val="0"/>
              <w:jc w:val="center"/>
              <w:rPr>
                <w:rFonts w:ascii="Verdana" w:eastAsia="Verdana" w:hAnsi="Verdana" w:cs="Verdana"/>
                <w:b/>
                <w:color w:val="FFFFFF"/>
                <w:sz w:val="16"/>
                <w:szCs w:val="16"/>
              </w:rPr>
            </w:pPr>
            <w:r w:rsidRPr="003D3047">
              <w:rPr>
                <w:rFonts w:ascii="Verdana" w:eastAsia="Verdana" w:hAnsi="Verdana" w:cs="Verdana"/>
                <w:b/>
                <w:color w:val="FFFFFF"/>
                <w:sz w:val="16"/>
                <w:szCs w:val="16"/>
              </w:rPr>
              <w:t>ITEM</w:t>
            </w:r>
          </w:p>
        </w:tc>
      </w:tr>
      <w:tr w:rsidR="003D3047" w:rsidRPr="003D3047" w14:paraId="0BF36FEF" w14:textId="77777777" w:rsidTr="0096745C">
        <w:tc>
          <w:tcPr>
            <w:tcW w:w="584" w:type="dxa"/>
            <w:shd w:val="clear" w:color="auto" w:fill="B8CCE4"/>
          </w:tcPr>
          <w:p w14:paraId="110F76A1"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49</w:t>
            </w:r>
          </w:p>
        </w:tc>
        <w:tc>
          <w:tcPr>
            <w:tcW w:w="2385" w:type="dxa"/>
            <w:shd w:val="clear" w:color="auto" w:fill="B8CCE4"/>
          </w:tcPr>
          <w:p w14:paraId="1946CA8B"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VAC-OF-PIS-2</w:t>
            </w:r>
          </w:p>
        </w:tc>
        <w:tc>
          <w:tcPr>
            <w:tcW w:w="1145" w:type="dxa"/>
            <w:shd w:val="clear" w:color="auto" w:fill="B8CCE4"/>
          </w:tcPr>
          <w:p w14:paraId="4BD4F7FC"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M2</w:t>
            </w:r>
          </w:p>
        </w:tc>
        <w:tc>
          <w:tcPr>
            <w:tcW w:w="5520" w:type="dxa"/>
            <w:shd w:val="clear" w:color="auto" w:fill="B8CCE4"/>
          </w:tcPr>
          <w:p w14:paraId="443A4EF2" w14:textId="77777777" w:rsidR="003D3047" w:rsidRPr="003D3047" w:rsidRDefault="003D3047" w:rsidP="003D3047">
            <w:pPr>
              <w:widowControl w:val="0"/>
              <w:autoSpaceDE w:val="0"/>
              <w:autoSpaceDN w:val="0"/>
              <w:spacing w:line="360" w:lineRule="auto"/>
              <w:jc w:val="center"/>
              <w:rPr>
                <w:rFonts w:ascii="Verdana" w:eastAsia="Verdana" w:hAnsi="Verdana" w:cs="Verdana"/>
                <w:b/>
                <w:sz w:val="16"/>
                <w:szCs w:val="16"/>
              </w:rPr>
            </w:pPr>
            <w:r w:rsidRPr="003D3047">
              <w:rPr>
                <w:rFonts w:ascii="Verdana" w:eastAsia="Verdana" w:hAnsi="Verdana" w:cs="Verdana"/>
                <w:b/>
                <w:sz w:val="16"/>
                <w:szCs w:val="16"/>
              </w:rPr>
              <w:t>PROVISION E INSTALACION DE PISO FLOTANTE</w:t>
            </w:r>
          </w:p>
        </w:tc>
      </w:tr>
    </w:tbl>
    <w:p w14:paraId="1519EB62" w14:textId="77777777" w:rsidR="003D3047" w:rsidRPr="003D3047" w:rsidRDefault="003D3047" w:rsidP="003D3047">
      <w:pPr>
        <w:widowControl w:val="0"/>
        <w:tabs>
          <w:tab w:val="left" w:pos="2025"/>
        </w:tabs>
        <w:autoSpaceDE w:val="0"/>
        <w:autoSpaceDN w:val="0"/>
        <w:rPr>
          <w:rFonts w:ascii="Verdana" w:eastAsia="Verdana" w:hAnsi="Verdana" w:cs="Verdana"/>
          <w:b/>
          <w:sz w:val="16"/>
          <w:szCs w:val="16"/>
        </w:rPr>
      </w:pPr>
    </w:p>
    <w:p w14:paraId="1E67D3FD"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DESCRIPCIÓN. -</w:t>
      </w:r>
    </w:p>
    <w:p w14:paraId="103C4C08"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743D8E71" w14:textId="77777777" w:rsidR="003D3047" w:rsidRPr="003D3047" w:rsidRDefault="003D3047" w:rsidP="003D3047">
      <w:pPr>
        <w:widowControl w:val="0"/>
        <w:tabs>
          <w:tab w:val="left" w:pos="560"/>
        </w:tabs>
        <w:autoSpaceDE w:val="0"/>
        <w:autoSpaceDN w:val="0"/>
        <w:jc w:val="both"/>
        <w:rPr>
          <w:rFonts w:ascii="Verdana" w:eastAsia="Verdana" w:hAnsi="Verdana" w:cs="Tahoma"/>
          <w:bCs/>
          <w:color w:val="000000"/>
          <w:sz w:val="16"/>
          <w:szCs w:val="16"/>
        </w:rPr>
      </w:pPr>
      <w:r w:rsidRPr="003D3047">
        <w:rPr>
          <w:rFonts w:ascii="Verdana" w:eastAsia="Verdana" w:hAnsi="Verdana" w:cs="Tahoma"/>
          <w:color w:val="000000"/>
          <w:sz w:val="16"/>
          <w:szCs w:val="16"/>
        </w:rPr>
        <w:t xml:space="preserve">Este ítem se refiere al colocado de piso flotante para ambientes interiores, como indican los </w:t>
      </w:r>
      <w:r w:rsidRPr="003D3047">
        <w:rPr>
          <w:rFonts w:ascii="Verdana" w:eastAsia="Verdana" w:hAnsi="Verdana" w:cs="Tahoma"/>
          <w:bCs/>
          <w:color w:val="000000"/>
          <w:sz w:val="16"/>
          <w:szCs w:val="16"/>
        </w:rPr>
        <w:t>planos constructivos y/o instrucciones del Inspector de proyecto.</w:t>
      </w:r>
    </w:p>
    <w:p w14:paraId="788E8673"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0EC8DE4B"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MATERIALES, HERRAMIENTAS Y EQUIPO. –</w:t>
      </w:r>
    </w:p>
    <w:p w14:paraId="4B04A81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0CB1EAE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08C6FC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6A8644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51AF85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36B5FC92"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FORMA DE EJECUCIÓN. –</w:t>
      </w:r>
    </w:p>
    <w:p w14:paraId="7EA73424"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6F8857BD"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C9AE7D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3DBE1361"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color w:val="000000"/>
          <w:sz w:val="16"/>
          <w:szCs w:val="16"/>
        </w:rPr>
      </w:pPr>
      <w:r w:rsidRPr="003D3047">
        <w:rPr>
          <w:rFonts w:ascii="Verdana" w:eastAsia="Verdana" w:hAnsi="Verdana" w:cs="Tahoma"/>
          <w:b/>
          <w:color w:val="000000"/>
          <w:sz w:val="16"/>
          <w:szCs w:val="16"/>
        </w:rPr>
        <w:t>Preparación de la Superficie</w:t>
      </w:r>
    </w:p>
    <w:p w14:paraId="3FFA4103"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sz w:val="16"/>
          <w:szCs w:val="16"/>
        </w:rPr>
        <w:t>Antes de la colocación del piso se debe verificar que la superficie este uniforme, sin polvo, objetos o sustancias que perjudiquen la buena ejecución</w:t>
      </w:r>
      <w:r w:rsidRPr="003D3047">
        <w:rPr>
          <w:rFonts w:ascii="Verdana" w:eastAsia="Verdana" w:hAnsi="Verdana" w:cs="Tahoma"/>
          <w:bCs/>
          <w:color w:val="000000"/>
          <w:sz w:val="16"/>
          <w:szCs w:val="16"/>
        </w:rPr>
        <w:t>.</w:t>
      </w:r>
    </w:p>
    <w:p w14:paraId="7E9CE295"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63AD6DCE"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color w:val="000000"/>
          <w:sz w:val="16"/>
          <w:szCs w:val="16"/>
        </w:rPr>
      </w:pPr>
      <w:r w:rsidRPr="003D3047">
        <w:rPr>
          <w:rFonts w:ascii="Verdana" w:eastAsia="Verdana" w:hAnsi="Verdana" w:cs="Tahoma"/>
          <w:b/>
          <w:color w:val="000000"/>
          <w:sz w:val="16"/>
          <w:szCs w:val="16"/>
        </w:rPr>
        <w:t>Instalación del Piso</w:t>
      </w:r>
    </w:p>
    <w:p w14:paraId="0F5A6576"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9F30961"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1BBB99D8"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709B183"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Deberá dejarse juntas de expansión cada 5m o lo que indique el proveedor.</w:t>
      </w:r>
    </w:p>
    <w:p w14:paraId="19EBB15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01FF9D78" w14:textId="77777777" w:rsidR="003D3047" w:rsidRPr="003D3047" w:rsidRDefault="003D3047" w:rsidP="003D3047">
      <w:pPr>
        <w:widowControl w:val="0"/>
        <w:tabs>
          <w:tab w:val="left" w:pos="8711"/>
        </w:tabs>
        <w:autoSpaceDE w:val="0"/>
        <w:autoSpaceDN w:val="0"/>
        <w:spacing w:after="120"/>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4648BAE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6F37974C"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2B42BDB"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color w:val="000000"/>
          <w:sz w:val="16"/>
          <w:szCs w:val="16"/>
        </w:rPr>
      </w:pPr>
      <w:r w:rsidRPr="003D3047">
        <w:rPr>
          <w:rFonts w:ascii="Verdana" w:eastAsia="Verdana" w:hAnsi="Verdana" w:cs="Tahoma"/>
          <w:color w:val="000000"/>
          <w:sz w:val="16"/>
          <w:szCs w:val="16"/>
        </w:rPr>
        <w:t>Se rechazará en los siguientes casos:</w:t>
      </w:r>
    </w:p>
    <w:p w14:paraId="1503441B"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Discrepancia entre paneles (juntas sueltas o la presencia de irregularidades en la superficie).</w:t>
      </w:r>
    </w:p>
    <w:p w14:paraId="39588797"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Hinchazón del laminado (amplios espacios entre paneles y paredes o por solera mal seca)</w:t>
      </w:r>
    </w:p>
    <w:p w14:paraId="14568626"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Daño en las cerraduras (mala instalación).</w:t>
      </w:r>
    </w:p>
    <w:p w14:paraId="56650E8F"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 Hinchazón de bordes.</w:t>
      </w:r>
    </w:p>
    <w:p w14:paraId="7DEC6AF9"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Grietas o falta de juntas de expansión.</w:t>
      </w:r>
    </w:p>
    <w:p w14:paraId="71D0C94A"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Crujido en el laminado (base desigual)</w:t>
      </w:r>
    </w:p>
    <w:p w14:paraId="71C71F61"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7F0BC40C" w14:textId="77777777" w:rsidR="003D3047" w:rsidRPr="003D3047" w:rsidRDefault="003D3047" w:rsidP="003D3047">
      <w:pPr>
        <w:widowControl w:val="0"/>
        <w:autoSpaceDE w:val="0"/>
        <w:autoSpaceDN w:val="0"/>
        <w:rPr>
          <w:rFonts w:ascii="Arial" w:eastAsia="Verdana" w:hAnsi="Arial" w:cs="Verdana"/>
          <w:sz w:val="18"/>
          <w:szCs w:val="18"/>
        </w:rPr>
      </w:pPr>
    </w:p>
    <w:tbl>
      <w:tblPr>
        <w:tblW w:w="9634" w:type="dxa"/>
        <w:tblLook w:val="04A0" w:firstRow="1" w:lastRow="0" w:firstColumn="1" w:lastColumn="0" w:noHBand="0" w:noVBand="1"/>
      </w:tblPr>
      <w:tblGrid>
        <w:gridCol w:w="584"/>
        <w:gridCol w:w="2385"/>
        <w:gridCol w:w="1145"/>
        <w:gridCol w:w="5520"/>
      </w:tblGrid>
      <w:tr w:rsidR="003D3047" w:rsidRPr="003D3047" w14:paraId="2A20E3E2" w14:textId="77777777" w:rsidTr="0096745C">
        <w:tc>
          <w:tcPr>
            <w:tcW w:w="584" w:type="dxa"/>
            <w:shd w:val="clear" w:color="auto" w:fill="215868"/>
          </w:tcPr>
          <w:p w14:paraId="016CEB4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bookmarkStart w:id="172" w:name="_Hlk161821600"/>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A8B0ACA"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5329B4D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020C3A3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6F4E2FA6" w14:textId="77777777" w:rsidTr="0096745C">
        <w:tc>
          <w:tcPr>
            <w:tcW w:w="584" w:type="dxa"/>
            <w:shd w:val="clear" w:color="auto" w:fill="B8CCE4"/>
          </w:tcPr>
          <w:p w14:paraId="4AD3218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50</w:t>
            </w:r>
          </w:p>
        </w:tc>
        <w:tc>
          <w:tcPr>
            <w:tcW w:w="2385" w:type="dxa"/>
            <w:shd w:val="clear" w:color="auto" w:fill="B8CCE4"/>
          </w:tcPr>
          <w:p w14:paraId="20BA336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VAC-OF-LIM-1</w:t>
            </w:r>
          </w:p>
        </w:tc>
        <w:tc>
          <w:tcPr>
            <w:tcW w:w="1145" w:type="dxa"/>
            <w:shd w:val="clear" w:color="auto" w:fill="B8CCE4"/>
          </w:tcPr>
          <w:p w14:paraId="2251C2F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35B15672"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color w:val="000000"/>
                <w:sz w:val="16"/>
                <w:szCs w:val="16"/>
                <w:lang w:val="es-BO" w:eastAsia="es-ES"/>
              </w:rPr>
              <w:t>LIMPIEZA GENERAL</w:t>
            </w:r>
          </w:p>
        </w:tc>
      </w:tr>
      <w:bookmarkEnd w:id="172"/>
    </w:tbl>
    <w:p w14:paraId="2586E426"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42EB4E8F"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r w:rsidRPr="003D3047">
        <w:rPr>
          <w:rFonts w:ascii="Verdana" w:eastAsia="Verdana" w:hAnsi="Verdana" w:cs="Tahoma"/>
          <w:b/>
          <w:color w:val="000000"/>
          <w:sz w:val="16"/>
          <w:szCs w:val="16"/>
          <w:lang w:eastAsia="es-ES"/>
        </w:rPr>
        <w:t>DESCRIPCIÓN. -</w:t>
      </w:r>
    </w:p>
    <w:p w14:paraId="5831AC19"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04A4275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r w:rsidRPr="003D3047">
        <w:rPr>
          <w:rFonts w:ascii="Verdana" w:eastAsia="Verdana" w:hAnsi="Verdana" w:cs="Tahoma"/>
          <w:color w:val="000000"/>
          <w:sz w:val="16"/>
          <w:szCs w:val="16"/>
          <w:lang w:eastAsia="es-ES"/>
        </w:rPr>
        <w:lastRenderedPageBreak/>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8869398"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p>
    <w:p w14:paraId="4DD8F746"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r w:rsidRPr="003D3047">
        <w:rPr>
          <w:rFonts w:ascii="Verdana" w:eastAsia="Verdana" w:hAnsi="Verdana" w:cs="Tahoma"/>
          <w:b/>
          <w:color w:val="000000"/>
          <w:sz w:val="16"/>
          <w:szCs w:val="16"/>
          <w:lang w:eastAsia="es-ES"/>
        </w:rPr>
        <w:t>MATERIALES, HERRAMIENTAS Y EQUIPO. -</w:t>
      </w:r>
    </w:p>
    <w:p w14:paraId="17931618"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00C34C2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4CEE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565794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0EAEF50"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0FEBAB54"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r w:rsidRPr="003D3047">
        <w:rPr>
          <w:rFonts w:ascii="Verdana" w:eastAsia="Verdana" w:hAnsi="Verdana" w:cs="Tahoma"/>
          <w:b/>
          <w:color w:val="000000"/>
          <w:sz w:val="16"/>
          <w:szCs w:val="16"/>
          <w:lang w:eastAsia="es-ES"/>
        </w:rPr>
        <w:t>FORMA DE EJECUCIÓN. -</w:t>
      </w:r>
    </w:p>
    <w:p w14:paraId="5F187222"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47DF5A2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r w:rsidRPr="003D3047">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3D3047">
        <w:rPr>
          <w:rFonts w:ascii="Verdana" w:eastAsia="Verdana" w:hAnsi="Verdana" w:cs="Tahoma"/>
          <w:color w:val="000000"/>
          <w:sz w:val="16"/>
          <w:szCs w:val="16"/>
          <w:lang w:eastAsia="es-ES"/>
        </w:rPr>
        <w:t>todos los trabajos necesarios para mantener la obra libre de desechos para aprobación y aceptación</w:t>
      </w:r>
      <w:r w:rsidRPr="003D3047">
        <w:rPr>
          <w:rFonts w:ascii="Verdana" w:eastAsia="Verdana" w:hAnsi="Verdana" w:cs="Tahoma"/>
          <w:color w:val="000000"/>
          <w:sz w:val="16"/>
          <w:szCs w:val="16"/>
          <w:lang w:val="es-MX" w:eastAsia="es-ES"/>
        </w:rPr>
        <w:t xml:space="preserve"> </w:t>
      </w:r>
      <w:r w:rsidRPr="003D3047">
        <w:rPr>
          <w:rFonts w:ascii="Verdana" w:eastAsia="Verdana" w:hAnsi="Verdana" w:cs="Tahoma"/>
          <w:color w:val="000000"/>
          <w:sz w:val="16"/>
          <w:szCs w:val="16"/>
          <w:lang w:eastAsia="es-ES"/>
        </w:rPr>
        <w:t xml:space="preserve">del Inspector de proyecto. </w:t>
      </w:r>
    </w:p>
    <w:p w14:paraId="5E92F8F6"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p>
    <w:p w14:paraId="4765F14C"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r w:rsidRPr="003D3047">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3D3047">
        <w:rPr>
          <w:rFonts w:ascii="Verdana" w:eastAsia="Verdana" w:hAnsi="Verdana" w:cs="Tahoma"/>
          <w:color w:val="000000"/>
          <w:sz w:val="16"/>
          <w:szCs w:val="16"/>
          <w:lang w:val="es-MX" w:eastAsia="es-ES"/>
        </w:rPr>
        <w:t xml:space="preserve"> </w:t>
      </w:r>
      <w:r w:rsidRPr="003D3047">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2CE6DB15"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p>
    <w:p w14:paraId="2F6F92B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val="es-MX" w:eastAsia="es-ES"/>
        </w:rPr>
      </w:pPr>
    </w:p>
    <w:tbl>
      <w:tblPr>
        <w:tblW w:w="5000" w:type="pct"/>
        <w:tblLayout w:type="fixed"/>
        <w:tblCellMar>
          <w:left w:w="70" w:type="dxa"/>
          <w:right w:w="70" w:type="dxa"/>
        </w:tblCellMar>
        <w:tblLook w:val="04A0" w:firstRow="1" w:lastRow="0" w:firstColumn="1" w:lastColumn="0" w:noHBand="0" w:noVBand="1"/>
      </w:tblPr>
      <w:tblGrid>
        <w:gridCol w:w="693"/>
        <w:gridCol w:w="2793"/>
        <w:gridCol w:w="698"/>
        <w:gridCol w:w="5069"/>
      </w:tblGrid>
      <w:tr w:rsidR="003D3047" w:rsidRPr="003D3047" w14:paraId="21CF94DD" w14:textId="77777777" w:rsidTr="0096745C">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65D3BE4"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DESCRIPCION DE INSUMOS</w:t>
            </w:r>
          </w:p>
        </w:tc>
      </w:tr>
      <w:tr w:rsidR="003D3047" w:rsidRPr="003D3047" w14:paraId="558B715E"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000000" w:fill="66B2FF"/>
            <w:noWrap/>
            <w:vAlign w:val="bottom"/>
            <w:hideMark/>
          </w:tcPr>
          <w:p w14:paraId="338E9F81"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No.</w:t>
            </w:r>
          </w:p>
        </w:tc>
        <w:tc>
          <w:tcPr>
            <w:tcW w:w="1509" w:type="pct"/>
            <w:tcBorders>
              <w:top w:val="nil"/>
              <w:left w:val="nil"/>
              <w:bottom w:val="single" w:sz="4" w:space="0" w:color="000000"/>
              <w:right w:val="single" w:sz="4" w:space="0" w:color="000000"/>
            </w:tcBorders>
            <w:shd w:val="clear" w:color="000000" w:fill="66B2FF"/>
            <w:noWrap/>
            <w:vAlign w:val="bottom"/>
            <w:hideMark/>
          </w:tcPr>
          <w:p w14:paraId="0189DAB4"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NOMBRE DEL INSUMO</w:t>
            </w:r>
          </w:p>
        </w:tc>
        <w:tc>
          <w:tcPr>
            <w:tcW w:w="377" w:type="pct"/>
            <w:tcBorders>
              <w:top w:val="nil"/>
              <w:left w:val="nil"/>
              <w:bottom w:val="single" w:sz="4" w:space="0" w:color="000000"/>
              <w:right w:val="single" w:sz="4" w:space="0" w:color="000000"/>
            </w:tcBorders>
            <w:shd w:val="clear" w:color="000000" w:fill="66B2FF"/>
            <w:noWrap/>
            <w:vAlign w:val="bottom"/>
            <w:hideMark/>
          </w:tcPr>
          <w:p w14:paraId="2097DFC5"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UNIDAD</w:t>
            </w:r>
          </w:p>
        </w:tc>
        <w:tc>
          <w:tcPr>
            <w:tcW w:w="2739" w:type="pct"/>
            <w:tcBorders>
              <w:top w:val="nil"/>
              <w:left w:val="nil"/>
              <w:bottom w:val="single" w:sz="4" w:space="0" w:color="000000"/>
              <w:right w:val="single" w:sz="4" w:space="0" w:color="000000"/>
            </w:tcBorders>
            <w:shd w:val="clear" w:color="000000" w:fill="66B2FF"/>
            <w:noWrap/>
            <w:vAlign w:val="bottom"/>
            <w:hideMark/>
          </w:tcPr>
          <w:p w14:paraId="7D703AC4"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ESPECIFICACIONES TECNICAS (REQUISITOS SOBRE EL PRODUCTO)</w:t>
            </w:r>
          </w:p>
        </w:tc>
      </w:tr>
      <w:tr w:rsidR="003D3047" w:rsidRPr="003D3047" w14:paraId="592A73E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18904A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0837A6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ABRAZADERA DE 3"</w:t>
            </w:r>
          </w:p>
        </w:tc>
        <w:tc>
          <w:tcPr>
            <w:tcW w:w="377" w:type="pct"/>
            <w:tcBorders>
              <w:top w:val="nil"/>
              <w:left w:val="nil"/>
              <w:bottom w:val="single" w:sz="4" w:space="0" w:color="000000"/>
              <w:right w:val="single" w:sz="4" w:space="0" w:color="000000"/>
            </w:tcBorders>
            <w:shd w:val="clear" w:color="auto" w:fill="auto"/>
            <w:noWrap/>
            <w:vAlign w:val="bottom"/>
            <w:hideMark/>
          </w:tcPr>
          <w:p w14:paraId="2EFB295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46EC93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3D3047">
              <w:rPr>
                <w:rFonts w:ascii="Calibri" w:hAnsi="Calibri" w:cs="Calibri"/>
                <w:color w:val="000000"/>
                <w:sz w:val="16"/>
                <w:szCs w:val="16"/>
                <w:lang w:val="es-419" w:eastAsia="es-419"/>
              </w:rPr>
              <w:br/>
              <w:t>Características que debe cumplir:</w:t>
            </w:r>
            <w:r w:rsidRPr="003D3047">
              <w:rPr>
                <w:rFonts w:ascii="Calibri" w:hAnsi="Calibri" w:cs="Calibri"/>
                <w:color w:val="000000"/>
                <w:sz w:val="16"/>
                <w:szCs w:val="16"/>
                <w:lang w:val="es-419" w:eastAsia="es-419"/>
              </w:rPr>
              <w:br/>
              <w:t>• Deberá ser apta para tubos de PVC de 3".</w:t>
            </w:r>
            <w:r w:rsidRPr="003D3047">
              <w:rPr>
                <w:rFonts w:ascii="Calibri" w:hAnsi="Calibri" w:cs="Calibri"/>
                <w:color w:val="000000"/>
                <w:sz w:val="16"/>
                <w:szCs w:val="16"/>
                <w:lang w:val="es-419" w:eastAsia="es-419"/>
              </w:rPr>
              <w:br/>
              <w:t xml:space="preserve">• Grosor de material de 1 a 1.4 </w:t>
            </w:r>
            <w:proofErr w:type="spellStart"/>
            <w:r w:rsidRPr="003D3047">
              <w:rPr>
                <w:rFonts w:ascii="Calibri" w:hAnsi="Calibri" w:cs="Calibri"/>
                <w:color w:val="000000"/>
                <w:sz w:val="16"/>
                <w:szCs w:val="16"/>
                <w:lang w:val="es-419" w:eastAsia="es-419"/>
              </w:rPr>
              <w:t>mm.</w:t>
            </w:r>
            <w:proofErr w:type="spellEnd"/>
            <w:r w:rsidRPr="003D3047">
              <w:rPr>
                <w:rFonts w:ascii="Calibri" w:hAnsi="Calibri" w:cs="Calibri"/>
                <w:color w:val="000000"/>
                <w:sz w:val="16"/>
                <w:szCs w:val="16"/>
                <w:lang w:val="es-419" w:eastAsia="es-419"/>
              </w:rPr>
              <w:br/>
              <w:t xml:space="preserve">• Acabado </w:t>
            </w:r>
            <w:proofErr w:type="spellStart"/>
            <w:r w:rsidRPr="003D3047">
              <w:rPr>
                <w:rFonts w:ascii="Calibri" w:hAnsi="Calibri" w:cs="Calibri"/>
                <w:color w:val="000000"/>
                <w:sz w:val="16"/>
                <w:szCs w:val="16"/>
                <w:lang w:val="es-419" w:eastAsia="es-419"/>
              </w:rPr>
              <w:t>zincado</w:t>
            </w:r>
            <w:proofErr w:type="spellEnd"/>
            <w:r w:rsidRPr="003D3047">
              <w:rPr>
                <w:rFonts w:ascii="Calibri" w:hAnsi="Calibri" w:cs="Calibri"/>
                <w:color w:val="000000"/>
                <w:sz w:val="16"/>
                <w:szCs w:val="16"/>
                <w:lang w:val="es-419" w:eastAsia="es-419"/>
              </w:rPr>
              <w:t xml:space="preserve"> mayor a 5 micras.</w:t>
            </w:r>
            <w:r w:rsidRPr="003D3047">
              <w:rPr>
                <w:rFonts w:ascii="Calibri" w:hAnsi="Calibri" w:cs="Calibri"/>
                <w:color w:val="000000"/>
                <w:sz w:val="16"/>
                <w:szCs w:val="16"/>
                <w:lang w:val="es-419" w:eastAsia="es-419"/>
              </w:rPr>
              <w:br/>
              <w:t>• Deberá soportar una carga de 100 Kg.</w:t>
            </w:r>
            <w:r w:rsidRPr="003D3047">
              <w:rPr>
                <w:rFonts w:ascii="Calibri" w:hAnsi="Calibri" w:cs="Calibri"/>
                <w:color w:val="000000"/>
                <w:sz w:val="16"/>
                <w:szCs w:val="16"/>
                <w:lang w:val="es-419" w:eastAsia="es-419"/>
              </w:rPr>
              <w:br/>
              <w:t xml:space="preserve">• Deberá contener huecos en sus extremos para la sujeción a la </w:t>
            </w:r>
            <w:proofErr w:type="gramStart"/>
            <w:r w:rsidRPr="003D3047">
              <w:rPr>
                <w:rFonts w:ascii="Calibri" w:hAnsi="Calibri" w:cs="Calibri"/>
                <w:color w:val="000000"/>
                <w:sz w:val="16"/>
                <w:szCs w:val="16"/>
                <w:lang w:val="es-419" w:eastAsia="es-419"/>
              </w:rPr>
              <w:t>pared.(</w:t>
            </w:r>
            <w:proofErr w:type="gramEnd"/>
            <w:r w:rsidRPr="003D3047">
              <w:rPr>
                <w:rFonts w:ascii="Calibri" w:hAnsi="Calibri" w:cs="Calibri"/>
                <w:color w:val="000000"/>
                <w:sz w:val="16"/>
                <w:szCs w:val="16"/>
                <w:lang w:val="es-419" w:eastAsia="es-419"/>
              </w:rPr>
              <w:t>FA)</w:t>
            </w:r>
          </w:p>
        </w:tc>
      </w:tr>
      <w:tr w:rsidR="003D3047" w:rsidRPr="003D3047" w14:paraId="660B643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CAC9FC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1579BC9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AGUARRAS</w:t>
            </w:r>
          </w:p>
        </w:tc>
        <w:tc>
          <w:tcPr>
            <w:tcW w:w="377" w:type="pct"/>
            <w:tcBorders>
              <w:top w:val="nil"/>
              <w:left w:val="nil"/>
              <w:bottom w:val="single" w:sz="4" w:space="0" w:color="000000"/>
              <w:right w:val="single" w:sz="4" w:space="0" w:color="000000"/>
            </w:tcBorders>
            <w:shd w:val="clear" w:color="auto" w:fill="auto"/>
            <w:noWrap/>
            <w:vAlign w:val="bottom"/>
          </w:tcPr>
          <w:p w14:paraId="7A44513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tcPr>
          <w:p w14:paraId="29EC371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Entidad Ejecutora deberá garantizar que el material de referencia sea de buena calidad y de marca reconocida</w:t>
            </w:r>
          </w:p>
        </w:tc>
      </w:tr>
      <w:tr w:rsidR="003D3047" w:rsidRPr="003D3047" w14:paraId="46AEC66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E10AEE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111D53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ALAMBRE DE AMARRE</w:t>
            </w:r>
          </w:p>
        </w:tc>
        <w:tc>
          <w:tcPr>
            <w:tcW w:w="377" w:type="pct"/>
            <w:tcBorders>
              <w:top w:val="nil"/>
              <w:left w:val="nil"/>
              <w:bottom w:val="single" w:sz="4" w:space="0" w:color="000000"/>
              <w:right w:val="single" w:sz="4" w:space="0" w:color="000000"/>
            </w:tcBorders>
            <w:shd w:val="clear" w:color="auto" w:fill="auto"/>
            <w:noWrap/>
            <w:vAlign w:val="bottom"/>
            <w:hideMark/>
          </w:tcPr>
          <w:p w14:paraId="642D72E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3E9DCC2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3D3047">
              <w:rPr>
                <w:rFonts w:ascii="Calibri" w:hAnsi="Calibri" w:cs="Calibri"/>
                <w:color w:val="000000"/>
                <w:sz w:val="16"/>
                <w:szCs w:val="16"/>
                <w:lang w:val="es-419" w:eastAsia="es-419"/>
              </w:rPr>
              <w:t>trefilación</w:t>
            </w:r>
            <w:proofErr w:type="spellEnd"/>
            <w:r w:rsidRPr="003D3047">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D3047">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3D3047">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D3047" w:rsidRPr="003D3047" w14:paraId="7B1D87B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9FDE7A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CADF9F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ALAMBRE DE COBRE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10 AWG</w:t>
            </w:r>
          </w:p>
        </w:tc>
        <w:tc>
          <w:tcPr>
            <w:tcW w:w="377" w:type="pct"/>
            <w:tcBorders>
              <w:top w:val="nil"/>
              <w:left w:val="nil"/>
              <w:bottom w:val="single" w:sz="4" w:space="0" w:color="000000"/>
              <w:right w:val="single" w:sz="4" w:space="0" w:color="000000"/>
            </w:tcBorders>
            <w:shd w:val="clear" w:color="auto" w:fill="auto"/>
            <w:noWrap/>
            <w:vAlign w:val="bottom"/>
            <w:hideMark/>
          </w:tcPr>
          <w:p w14:paraId="195C61D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0821288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 un elemento que provee la trayectoria para el flujo de la corriente en las instalaciones eléctricas.</w:t>
            </w:r>
            <w:r w:rsidRPr="003D3047">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D3047">
              <w:rPr>
                <w:rFonts w:ascii="Calibri" w:hAnsi="Calibri" w:cs="Calibri"/>
                <w:color w:val="000000"/>
                <w:sz w:val="16"/>
                <w:szCs w:val="16"/>
                <w:lang w:val="es-419" w:eastAsia="es-419"/>
              </w:rPr>
              <w:br/>
              <w:t>Deberá ser de buena calidad, de marca reconocida y deberá cumplir con la Norma NB777 Instalaciones Eléctricas.</w:t>
            </w:r>
          </w:p>
        </w:tc>
      </w:tr>
      <w:tr w:rsidR="003D3047" w:rsidRPr="003D3047" w14:paraId="31923F0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6EC067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7C0E9A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ALAMBRE DE COBRE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12 AWG</w:t>
            </w:r>
          </w:p>
        </w:tc>
        <w:tc>
          <w:tcPr>
            <w:tcW w:w="377" w:type="pct"/>
            <w:tcBorders>
              <w:top w:val="nil"/>
              <w:left w:val="nil"/>
              <w:bottom w:val="single" w:sz="4" w:space="0" w:color="000000"/>
              <w:right w:val="single" w:sz="4" w:space="0" w:color="000000"/>
            </w:tcBorders>
            <w:shd w:val="clear" w:color="auto" w:fill="auto"/>
            <w:noWrap/>
            <w:vAlign w:val="bottom"/>
            <w:hideMark/>
          </w:tcPr>
          <w:p w14:paraId="5ED0B7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081BE7A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 un elemento que provee la trayectoria para el flujo de la corriente en las instalaciones eléctricas.</w:t>
            </w:r>
            <w:r w:rsidRPr="003D3047">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D3047">
              <w:rPr>
                <w:rFonts w:ascii="Calibri" w:hAnsi="Calibri" w:cs="Calibri"/>
                <w:color w:val="000000"/>
                <w:sz w:val="16"/>
                <w:szCs w:val="16"/>
                <w:lang w:val="es-419" w:eastAsia="es-419"/>
              </w:rPr>
              <w:br/>
              <w:t>Deberá ser de buena calidad, de marca reconocida y deberá cumplir con la Norma NB777 Instalaciones Eléctricas.</w:t>
            </w:r>
          </w:p>
        </w:tc>
      </w:tr>
      <w:tr w:rsidR="003D3047" w:rsidRPr="003D3047" w14:paraId="1F15CAC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2885E6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499BEF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ALAMBRE DE COBRE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14 AWG</w:t>
            </w:r>
          </w:p>
        </w:tc>
        <w:tc>
          <w:tcPr>
            <w:tcW w:w="377" w:type="pct"/>
            <w:tcBorders>
              <w:top w:val="nil"/>
              <w:left w:val="nil"/>
              <w:bottom w:val="single" w:sz="4" w:space="0" w:color="000000"/>
              <w:right w:val="single" w:sz="4" w:space="0" w:color="000000"/>
            </w:tcBorders>
            <w:shd w:val="clear" w:color="auto" w:fill="auto"/>
            <w:noWrap/>
            <w:vAlign w:val="bottom"/>
            <w:hideMark/>
          </w:tcPr>
          <w:p w14:paraId="293F58F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7E4458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 un elemento que provee la trayectoria para el flujo de la corriente en las instalaciones eléctricas.</w:t>
            </w:r>
            <w:r w:rsidRPr="003D3047">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D3047">
              <w:rPr>
                <w:rFonts w:ascii="Calibri" w:hAnsi="Calibri" w:cs="Calibri"/>
                <w:color w:val="000000"/>
                <w:sz w:val="16"/>
                <w:szCs w:val="16"/>
                <w:lang w:val="es-419" w:eastAsia="es-419"/>
              </w:rPr>
              <w:br/>
              <w:t>Deberá ser de buena calidad, de marca reconocida y deberá cumplir con la Norma NB777 Instalaciones Eléctricas.</w:t>
            </w:r>
          </w:p>
        </w:tc>
      </w:tr>
      <w:tr w:rsidR="003D3047" w:rsidRPr="003D3047" w14:paraId="35C11A0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2112669"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6FB562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ALAMBRE GALVANIZADO N°12</w:t>
            </w:r>
          </w:p>
        </w:tc>
        <w:tc>
          <w:tcPr>
            <w:tcW w:w="377" w:type="pct"/>
            <w:tcBorders>
              <w:top w:val="nil"/>
              <w:left w:val="nil"/>
              <w:bottom w:val="single" w:sz="4" w:space="0" w:color="000000"/>
              <w:right w:val="single" w:sz="4" w:space="0" w:color="000000"/>
            </w:tcBorders>
            <w:shd w:val="clear" w:color="auto" w:fill="auto"/>
            <w:noWrap/>
            <w:vAlign w:val="bottom"/>
            <w:hideMark/>
          </w:tcPr>
          <w:p w14:paraId="7323C42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3E2893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D3047">
              <w:rPr>
                <w:rFonts w:ascii="Calibri" w:hAnsi="Calibri" w:cs="Calibri"/>
                <w:color w:val="000000"/>
                <w:sz w:val="16"/>
                <w:szCs w:val="16"/>
                <w:lang w:val="es-419" w:eastAsia="es-419"/>
              </w:rPr>
              <w:t>sus características le permite</w:t>
            </w:r>
            <w:proofErr w:type="gramEnd"/>
            <w:r w:rsidRPr="003D3047">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3D3047" w:rsidRPr="003D3047" w14:paraId="19FB356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C0FB02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0E63B9D" w14:textId="77777777" w:rsidR="003D3047" w:rsidRPr="003D3047" w:rsidRDefault="003D3047" w:rsidP="003D3047">
            <w:pPr>
              <w:rPr>
                <w:rFonts w:ascii="Calibri" w:hAnsi="Calibri" w:cs="Calibri"/>
                <w:color w:val="000000"/>
                <w:sz w:val="16"/>
                <w:szCs w:val="16"/>
                <w:lang w:val="it-IT" w:eastAsia="es-419"/>
              </w:rPr>
            </w:pPr>
            <w:r w:rsidRPr="003D3047">
              <w:rPr>
                <w:rFonts w:ascii="Calibri" w:hAnsi="Calibri" w:cs="Calibri"/>
                <w:color w:val="000000"/>
                <w:sz w:val="16"/>
                <w:szCs w:val="16"/>
                <w:lang w:val="it-IT" w:eastAsia="es-419"/>
              </w:rPr>
              <w:t>ALAMBRE TEJIDO (ROLLO 40M X 0,80M)</w:t>
            </w:r>
          </w:p>
        </w:tc>
        <w:tc>
          <w:tcPr>
            <w:tcW w:w="377" w:type="pct"/>
            <w:tcBorders>
              <w:top w:val="nil"/>
              <w:left w:val="nil"/>
              <w:bottom w:val="single" w:sz="4" w:space="0" w:color="000000"/>
              <w:right w:val="single" w:sz="4" w:space="0" w:color="000000"/>
            </w:tcBorders>
            <w:shd w:val="clear" w:color="auto" w:fill="auto"/>
            <w:noWrap/>
            <w:vAlign w:val="bottom"/>
            <w:hideMark/>
          </w:tcPr>
          <w:p w14:paraId="6B89AF4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1C162E4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3D3047">
              <w:rPr>
                <w:rFonts w:ascii="Calibri" w:hAnsi="Calibri" w:cs="Calibri"/>
                <w:color w:val="000000"/>
                <w:sz w:val="16"/>
                <w:szCs w:val="16"/>
                <w:lang w:val="es-419" w:eastAsia="es-419"/>
              </w:rPr>
              <w:br/>
              <w:t>El tejido de hexágono debe ser de triple torsión brindando resistencia, flexibilidad y mayor seguridad.</w:t>
            </w:r>
            <w:r w:rsidRPr="003D3047">
              <w:rPr>
                <w:rFonts w:ascii="Calibri" w:hAnsi="Calibri" w:cs="Calibri"/>
                <w:color w:val="000000"/>
                <w:sz w:val="16"/>
                <w:szCs w:val="16"/>
                <w:lang w:val="es-419" w:eastAsia="es-419"/>
              </w:rPr>
              <w:br/>
              <w:t>Debe contar con una estructura firme y superficie suave que indica una buena prevención contra la corrosión y oxidación.</w:t>
            </w:r>
            <w:r w:rsidRPr="003D3047">
              <w:rPr>
                <w:rFonts w:ascii="Calibri" w:hAnsi="Calibri" w:cs="Calibri"/>
                <w:color w:val="000000"/>
                <w:sz w:val="16"/>
                <w:szCs w:val="16"/>
                <w:lang w:val="es-419" w:eastAsia="es-419"/>
              </w:rPr>
              <w:br/>
              <w:t>Se establece una tolerancia de (+/-) 2 cm. en las dimensiones requeridas.</w:t>
            </w:r>
          </w:p>
        </w:tc>
      </w:tr>
      <w:tr w:rsidR="003D3047" w:rsidRPr="003D3047" w14:paraId="4027C82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53BE2A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57298F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BARNIZ</w:t>
            </w:r>
          </w:p>
        </w:tc>
        <w:tc>
          <w:tcPr>
            <w:tcW w:w="377" w:type="pct"/>
            <w:tcBorders>
              <w:top w:val="nil"/>
              <w:left w:val="nil"/>
              <w:bottom w:val="single" w:sz="4" w:space="0" w:color="000000"/>
              <w:right w:val="single" w:sz="4" w:space="0" w:color="000000"/>
            </w:tcBorders>
            <w:shd w:val="clear" w:color="auto" w:fill="auto"/>
            <w:noWrap/>
            <w:vAlign w:val="bottom"/>
            <w:hideMark/>
          </w:tcPr>
          <w:p w14:paraId="4862874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06ECA94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3D3047">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3D3047">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3D3047">
              <w:rPr>
                <w:rFonts w:ascii="Calibri" w:hAnsi="Calibri" w:cs="Calibri"/>
                <w:color w:val="000000"/>
                <w:sz w:val="16"/>
                <w:szCs w:val="16"/>
                <w:lang w:val="es-419" w:eastAsia="es-419"/>
              </w:rPr>
              <w:br/>
              <w:t>Las características del material serán:</w:t>
            </w:r>
            <w:r w:rsidRPr="003D3047">
              <w:rPr>
                <w:rFonts w:ascii="Calibri" w:hAnsi="Calibri" w:cs="Calibri"/>
                <w:color w:val="000000"/>
                <w:sz w:val="16"/>
                <w:szCs w:val="16"/>
                <w:lang w:val="es-419" w:eastAsia="es-419"/>
              </w:rPr>
              <w:br/>
              <w:t>Naturaleza Química: Resinas sintéticas disueltas en aguarrás mineral.</w:t>
            </w:r>
            <w:r w:rsidRPr="003D3047">
              <w:rPr>
                <w:rFonts w:ascii="Calibri" w:hAnsi="Calibri" w:cs="Calibri"/>
                <w:color w:val="000000"/>
                <w:sz w:val="16"/>
                <w:szCs w:val="16"/>
                <w:lang w:val="es-419" w:eastAsia="es-419"/>
              </w:rPr>
              <w:br/>
              <w:t>Color: Incoloro y varios de acuerdo a requerimiento.</w:t>
            </w:r>
            <w:r w:rsidRPr="003D3047">
              <w:rPr>
                <w:rFonts w:ascii="Calibri" w:hAnsi="Calibri" w:cs="Calibri"/>
                <w:color w:val="000000"/>
                <w:sz w:val="16"/>
                <w:szCs w:val="16"/>
                <w:lang w:val="es-419" w:eastAsia="es-419"/>
              </w:rPr>
              <w:br/>
              <w:t>Acabado: Brillante.</w:t>
            </w:r>
            <w:r w:rsidRPr="003D3047">
              <w:rPr>
                <w:rFonts w:ascii="Calibri" w:hAnsi="Calibri" w:cs="Calibri"/>
                <w:color w:val="000000"/>
                <w:sz w:val="16"/>
                <w:szCs w:val="16"/>
                <w:lang w:val="es-419" w:eastAsia="es-419"/>
              </w:rPr>
              <w:br/>
              <w:t>Rendimiento: 40±5 m²/gal/mano, dependiendo del grado de absorción, rugosidad y espesor de película.</w:t>
            </w:r>
            <w:r w:rsidRPr="003D3047">
              <w:rPr>
                <w:rFonts w:ascii="Calibri" w:hAnsi="Calibri" w:cs="Calibri"/>
                <w:color w:val="000000"/>
                <w:sz w:val="16"/>
                <w:szCs w:val="16"/>
                <w:lang w:val="es-419" w:eastAsia="es-419"/>
              </w:rPr>
              <w:br/>
              <w:t>Número de capas: 2 para interior, y &gt;3 para exterior con tinte.</w:t>
            </w:r>
            <w:r w:rsidRPr="003D3047">
              <w:rPr>
                <w:rFonts w:ascii="Calibri" w:hAnsi="Calibri" w:cs="Calibri"/>
                <w:color w:val="000000"/>
                <w:sz w:val="16"/>
                <w:szCs w:val="16"/>
                <w:lang w:val="es-419" w:eastAsia="es-419"/>
              </w:rPr>
              <w:br/>
              <w:t>Aplicación: Brocha, rodillo y pistola.</w:t>
            </w:r>
            <w:r w:rsidRPr="003D3047">
              <w:rPr>
                <w:rFonts w:ascii="Calibri" w:hAnsi="Calibri" w:cs="Calibri"/>
                <w:color w:val="000000"/>
                <w:sz w:val="16"/>
                <w:szCs w:val="16"/>
                <w:lang w:val="es-419" w:eastAsia="es-419"/>
              </w:rPr>
              <w:br/>
              <w:t>Diluyente: Aguarrás mineral.</w:t>
            </w:r>
            <w:r w:rsidRPr="003D3047">
              <w:rPr>
                <w:rFonts w:ascii="Calibri" w:hAnsi="Calibri" w:cs="Calibri"/>
                <w:color w:val="000000"/>
                <w:sz w:val="16"/>
                <w:szCs w:val="16"/>
                <w:lang w:val="es-419" w:eastAsia="es-419"/>
              </w:rPr>
              <w:br/>
              <w:t xml:space="preserve">Dilución: ¼ </w:t>
            </w:r>
            <w:proofErr w:type="spellStart"/>
            <w:r w:rsidRPr="003D3047">
              <w:rPr>
                <w:rFonts w:ascii="Calibri" w:hAnsi="Calibri" w:cs="Calibri"/>
                <w:color w:val="000000"/>
                <w:sz w:val="16"/>
                <w:szCs w:val="16"/>
                <w:lang w:val="es-419" w:eastAsia="es-419"/>
              </w:rPr>
              <w:t>lt</w:t>
            </w:r>
            <w:proofErr w:type="spellEnd"/>
            <w:r w:rsidRPr="003D3047">
              <w:rPr>
                <w:rFonts w:ascii="Calibri" w:hAnsi="Calibri" w:cs="Calibri"/>
                <w:color w:val="000000"/>
                <w:sz w:val="16"/>
                <w:szCs w:val="16"/>
                <w:lang w:val="es-419" w:eastAsia="es-419"/>
              </w:rPr>
              <w:t>/</w:t>
            </w:r>
            <w:proofErr w:type="spellStart"/>
            <w:r w:rsidRPr="003D3047">
              <w:rPr>
                <w:rFonts w:ascii="Calibri" w:hAnsi="Calibri" w:cs="Calibri"/>
                <w:color w:val="000000"/>
                <w:sz w:val="16"/>
                <w:szCs w:val="16"/>
                <w:lang w:val="es-419" w:eastAsia="es-419"/>
              </w:rPr>
              <w:t>gl</w:t>
            </w:r>
            <w:proofErr w:type="spellEnd"/>
            <w:r w:rsidRPr="003D3047">
              <w:rPr>
                <w:rFonts w:ascii="Calibri" w:hAnsi="Calibri" w:cs="Calibri"/>
                <w:color w:val="000000"/>
                <w:sz w:val="16"/>
                <w:szCs w:val="16"/>
                <w:lang w:val="es-419" w:eastAsia="es-419"/>
              </w:rPr>
              <w:t xml:space="preserve"> para brocha y rodillo, y ½ </w:t>
            </w:r>
            <w:proofErr w:type="spellStart"/>
            <w:r w:rsidRPr="003D3047">
              <w:rPr>
                <w:rFonts w:ascii="Calibri" w:hAnsi="Calibri" w:cs="Calibri"/>
                <w:color w:val="000000"/>
                <w:sz w:val="16"/>
                <w:szCs w:val="16"/>
                <w:lang w:val="es-419" w:eastAsia="es-419"/>
              </w:rPr>
              <w:t>lt</w:t>
            </w:r>
            <w:proofErr w:type="spellEnd"/>
            <w:r w:rsidRPr="003D3047">
              <w:rPr>
                <w:rFonts w:ascii="Calibri" w:hAnsi="Calibri" w:cs="Calibri"/>
                <w:color w:val="000000"/>
                <w:sz w:val="16"/>
                <w:szCs w:val="16"/>
                <w:lang w:val="es-419" w:eastAsia="es-419"/>
              </w:rPr>
              <w:t>/</w:t>
            </w:r>
            <w:proofErr w:type="spellStart"/>
            <w:r w:rsidRPr="003D3047">
              <w:rPr>
                <w:rFonts w:ascii="Calibri" w:hAnsi="Calibri" w:cs="Calibri"/>
                <w:color w:val="000000"/>
                <w:sz w:val="16"/>
                <w:szCs w:val="16"/>
                <w:lang w:val="es-419" w:eastAsia="es-419"/>
              </w:rPr>
              <w:t>gl</w:t>
            </w:r>
            <w:proofErr w:type="spellEnd"/>
            <w:r w:rsidRPr="003D3047">
              <w:rPr>
                <w:rFonts w:ascii="Calibri" w:hAnsi="Calibri" w:cs="Calibri"/>
                <w:color w:val="000000"/>
                <w:sz w:val="16"/>
                <w:szCs w:val="16"/>
                <w:lang w:val="es-419" w:eastAsia="es-419"/>
              </w:rPr>
              <w:t xml:space="preserve"> para pistola.</w:t>
            </w:r>
            <w:r w:rsidRPr="003D3047">
              <w:rPr>
                <w:rFonts w:ascii="Calibri" w:hAnsi="Calibri" w:cs="Calibri"/>
                <w:color w:val="000000"/>
                <w:sz w:val="16"/>
                <w:szCs w:val="16"/>
                <w:lang w:val="es-419" w:eastAsia="es-419"/>
              </w:rPr>
              <w:br/>
              <w:t>Condiciones de secado: 20ºC, 60% H.R y 50 micrones espesor húmedo.</w:t>
            </w:r>
            <w:r w:rsidRPr="003D3047">
              <w:rPr>
                <w:rFonts w:ascii="Calibri" w:hAnsi="Calibri" w:cs="Calibri"/>
                <w:color w:val="000000"/>
                <w:sz w:val="16"/>
                <w:szCs w:val="16"/>
                <w:lang w:val="es-419" w:eastAsia="es-419"/>
              </w:rPr>
              <w:br/>
              <w:t>Secado Tacto: 6-8 horas.</w:t>
            </w:r>
            <w:r w:rsidRPr="003D3047">
              <w:rPr>
                <w:rFonts w:ascii="Calibri" w:hAnsi="Calibri" w:cs="Calibri"/>
                <w:color w:val="000000"/>
                <w:sz w:val="16"/>
                <w:szCs w:val="16"/>
                <w:lang w:val="es-419" w:eastAsia="es-419"/>
              </w:rPr>
              <w:br/>
              <w:t>Secado entre manos: 24 horas.</w:t>
            </w:r>
            <w:r w:rsidRPr="003D3047">
              <w:rPr>
                <w:rFonts w:ascii="Calibri" w:hAnsi="Calibri" w:cs="Calibri"/>
                <w:color w:val="000000"/>
                <w:sz w:val="16"/>
                <w:szCs w:val="16"/>
                <w:lang w:val="es-419" w:eastAsia="es-419"/>
              </w:rPr>
              <w:br/>
              <w:t>Secado final: 48 horas.</w:t>
            </w:r>
            <w:r w:rsidRPr="003D3047">
              <w:rPr>
                <w:rFonts w:ascii="Calibri" w:hAnsi="Calibri" w:cs="Calibri"/>
                <w:color w:val="000000"/>
                <w:sz w:val="16"/>
                <w:szCs w:val="16"/>
                <w:lang w:val="es-419" w:eastAsia="es-419"/>
              </w:rPr>
              <w:br/>
              <w:t>Estabilidad de almacenaje: 24 meses en envases herméticamente cerrados 10-30ºC y H.R. menor a 80%.</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3B71436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135C66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7090F2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BISAGRA DE 4"</w:t>
            </w:r>
          </w:p>
        </w:tc>
        <w:tc>
          <w:tcPr>
            <w:tcW w:w="377" w:type="pct"/>
            <w:tcBorders>
              <w:top w:val="nil"/>
              <w:left w:val="nil"/>
              <w:bottom w:val="single" w:sz="4" w:space="0" w:color="000000"/>
              <w:right w:val="single" w:sz="4" w:space="0" w:color="000000"/>
            </w:tcBorders>
            <w:shd w:val="clear" w:color="auto" w:fill="auto"/>
            <w:noWrap/>
            <w:vAlign w:val="bottom"/>
            <w:hideMark/>
          </w:tcPr>
          <w:p w14:paraId="5197D5D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8F35E3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se emplea en puertas y ventanas. (Permite abrir la hoja de la puerta o ventana).</w:t>
            </w:r>
            <w:r w:rsidRPr="003D3047">
              <w:rPr>
                <w:rFonts w:ascii="Calibri" w:hAnsi="Calibri" w:cs="Calibri"/>
                <w:color w:val="000000"/>
                <w:sz w:val="16"/>
                <w:szCs w:val="16"/>
                <w:lang w:val="es-419" w:eastAsia="es-419"/>
              </w:rPr>
              <w:br/>
              <w:t>Características que debe cumplir:</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 xml:space="preserve">Dimensiones mínimas: </w:t>
            </w:r>
            <w:r w:rsidRPr="003D3047">
              <w:rPr>
                <w:rFonts w:ascii="Calibri" w:hAnsi="Calibri" w:cs="Calibri"/>
                <w:color w:val="000000"/>
                <w:sz w:val="16"/>
                <w:szCs w:val="16"/>
                <w:lang w:val="es-419" w:eastAsia="es-419"/>
              </w:rPr>
              <w:br/>
              <w:t xml:space="preserve">- Largo x ancho: 102.0 x 102.0 </w:t>
            </w:r>
            <w:proofErr w:type="spellStart"/>
            <w:r w:rsidRPr="003D3047">
              <w:rPr>
                <w:rFonts w:ascii="Calibri" w:hAnsi="Calibri" w:cs="Calibri"/>
                <w:color w:val="000000"/>
                <w:sz w:val="16"/>
                <w:szCs w:val="16"/>
                <w:lang w:val="es-419" w:eastAsia="es-419"/>
              </w:rPr>
              <w:t>mm.</w:t>
            </w:r>
            <w:proofErr w:type="spellEnd"/>
            <w:r w:rsidRPr="003D3047">
              <w:rPr>
                <w:rFonts w:ascii="Calibri" w:hAnsi="Calibri" w:cs="Calibri"/>
                <w:color w:val="000000"/>
                <w:sz w:val="16"/>
                <w:szCs w:val="16"/>
                <w:lang w:val="es-419" w:eastAsia="es-419"/>
              </w:rPr>
              <w:br/>
              <w:t xml:space="preserve">- Espesor: 2.5 </w:t>
            </w:r>
            <w:proofErr w:type="spellStart"/>
            <w:r w:rsidRPr="003D3047">
              <w:rPr>
                <w:rFonts w:ascii="Calibri" w:hAnsi="Calibri" w:cs="Calibri"/>
                <w:color w:val="000000"/>
                <w:sz w:val="16"/>
                <w:szCs w:val="16"/>
                <w:lang w:val="es-419" w:eastAsia="es-419"/>
              </w:rPr>
              <w:t>mm.</w:t>
            </w:r>
            <w:proofErr w:type="spellEnd"/>
            <w:r w:rsidRPr="003D3047">
              <w:rPr>
                <w:rFonts w:ascii="Calibri" w:hAnsi="Calibri" w:cs="Calibri"/>
                <w:color w:val="000000"/>
                <w:sz w:val="16"/>
                <w:szCs w:val="16"/>
                <w:lang w:val="es-419" w:eastAsia="es-419"/>
              </w:rPr>
              <w:br/>
              <w:t xml:space="preserve">Terminado: </w:t>
            </w:r>
            <w:proofErr w:type="spellStart"/>
            <w:r w:rsidRPr="003D3047">
              <w:rPr>
                <w:rFonts w:ascii="Calibri" w:hAnsi="Calibri" w:cs="Calibri"/>
                <w:color w:val="000000"/>
                <w:sz w:val="16"/>
                <w:szCs w:val="16"/>
                <w:lang w:val="es-419" w:eastAsia="es-419"/>
              </w:rPr>
              <w:t>Cobrizado</w:t>
            </w:r>
            <w:proofErr w:type="spellEnd"/>
            <w:r w:rsidRPr="003D3047">
              <w:rPr>
                <w:rFonts w:ascii="Calibri" w:hAnsi="Calibri" w:cs="Calibri"/>
                <w:color w:val="000000"/>
                <w:sz w:val="16"/>
                <w:szCs w:val="16"/>
                <w:lang w:val="es-419" w:eastAsia="es-419"/>
              </w:rPr>
              <w:t>, o de acuerdo al Inspector de Obra.</w:t>
            </w:r>
            <w:r w:rsidRPr="003D3047">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3D3047" w:rsidRPr="003D3047" w14:paraId="7EB94F5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333E32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89EC22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CAJA PARA 1 TÉRMICO</w:t>
            </w:r>
          </w:p>
        </w:tc>
        <w:tc>
          <w:tcPr>
            <w:tcW w:w="377" w:type="pct"/>
            <w:tcBorders>
              <w:top w:val="nil"/>
              <w:left w:val="nil"/>
              <w:bottom w:val="single" w:sz="4" w:space="0" w:color="000000"/>
              <w:right w:val="single" w:sz="4" w:space="0" w:color="000000"/>
            </w:tcBorders>
            <w:shd w:val="clear" w:color="auto" w:fill="auto"/>
            <w:noWrap/>
            <w:vAlign w:val="bottom"/>
            <w:hideMark/>
          </w:tcPr>
          <w:p w14:paraId="7D8B7B0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AFCC90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D3047">
              <w:rPr>
                <w:rFonts w:ascii="Calibri" w:hAnsi="Calibri" w:cs="Calibri"/>
                <w:color w:val="000000"/>
                <w:sz w:val="16"/>
                <w:szCs w:val="16"/>
                <w:lang w:val="es-419" w:eastAsia="es-419"/>
              </w:rPr>
              <w:br/>
              <w:t xml:space="preserve">El tablero de distribución deberá ser de plástico y de buena </w:t>
            </w:r>
            <w:proofErr w:type="gramStart"/>
            <w:r w:rsidRPr="003D3047">
              <w:rPr>
                <w:rFonts w:ascii="Calibri" w:hAnsi="Calibri" w:cs="Calibri"/>
                <w:color w:val="000000"/>
                <w:sz w:val="16"/>
                <w:szCs w:val="16"/>
                <w:lang w:val="es-419" w:eastAsia="es-419"/>
              </w:rPr>
              <w:t>calidad,  así</w:t>
            </w:r>
            <w:proofErr w:type="gramEnd"/>
            <w:r w:rsidRPr="003D3047">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D3047" w:rsidRPr="003D3047" w14:paraId="28D3A39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62573D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5D960E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CAJA PARA 3 TÉRMICOS</w:t>
            </w:r>
          </w:p>
        </w:tc>
        <w:tc>
          <w:tcPr>
            <w:tcW w:w="377" w:type="pct"/>
            <w:tcBorders>
              <w:top w:val="nil"/>
              <w:left w:val="nil"/>
              <w:bottom w:val="single" w:sz="4" w:space="0" w:color="000000"/>
              <w:right w:val="single" w:sz="4" w:space="0" w:color="000000"/>
            </w:tcBorders>
            <w:shd w:val="clear" w:color="auto" w:fill="auto"/>
            <w:noWrap/>
            <w:vAlign w:val="bottom"/>
            <w:hideMark/>
          </w:tcPr>
          <w:p w14:paraId="7F679C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4F5E80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D3047" w:rsidRPr="003D3047" w14:paraId="784A9F6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A36ED0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82F3ED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CAJA PLÁSTICA CIRCULAR</w:t>
            </w:r>
          </w:p>
        </w:tc>
        <w:tc>
          <w:tcPr>
            <w:tcW w:w="377" w:type="pct"/>
            <w:tcBorders>
              <w:top w:val="nil"/>
              <w:left w:val="nil"/>
              <w:bottom w:val="single" w:sz="4" w:space="0" w:color="000000"/>
              <w:right w:val="single" w:sz="4" w:space="0" w:color="000000"/>
            </w:tcBorders>
            <w:shd w:val="clear" w:color="auto" w:fill="auto"/>
            <w:noWrap/>
            <w:vAlign w:val="bottom"/>
            <w:hideMark/>
          </w:tcPr>
          <w:p w14:paraId="1789B0A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184A5FD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3D3047">
              <w:rPr>
                <w:rFonts w:ascii="Calibri" w:hAnsi="Calibri" w:cs="Calibri"/>
                <w:color w:val="000000"/>
                <w:sz w:val="16"/>
                <w:szCs w:val="16"/>
                <w:lang w:val="es-419" w:eastAsia="es-419"/>
              </w:rPr>
              <w:br/>
              <w:t>Caja plástica circular; Material: PVC; Uso para instalaciones eléctricas en general. Recomendado su uso en áreas húmedas.</w:t>
            </w:r>
            <w:r w:rsidRPr="003D3047">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3D3047">
              <w:rPr>
                <w:rFonts w:ascii="Calibri" w:hAnsi="Calibri" w:cs="Calibri"/>
                <w:color w:val="000000"/>
                <w:sz w:val="16"/>
                <w:szCs w:val="16"/>
                <w:lang w:val="es-419" w:eastAsia="es-419"/>
              </w:rPr>
              <w:br/>
              <w:t>Deberá ser de buena calidad y de marca reconocida.</w:t>
            </w:r>
          </w:p>
        </w:tc>
      </w:tr>
      <w:tr w:rsidR="003D3047" w:rsidRPr="003D3047" w14:paraId="29786CD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1D2216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557AD4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CAJA PLÁSTICA RECTANGULAR </w:t>
            </w:r>
          </w:p>
        </w:tc>
        <w:tc>
          <w:tcPr>
            <w:tcW w:w="377" w:type="pct"/>
            <w:tcBorders>
              <w:top w:val="nil"/>
              <w:left w:val="nil"/>
              <w:bottom w:val="single" w:sz="4" w:space="0" w:color="000000"/>
              <w:right w:val="single" w:sz="4" w:space="0" w:color="000000"/>
            </w:tcBorders>
            <w:shd w:val="clear" w:color="auto" w:fill="auto"/>
            <w:noWrap/>
            <w:vAlign w:val="bottom"/>
            <w:hideMark/>
          </w:tcPr>
          <w:p w14:paraId="1F9E6BB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1B97CB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D3047">
              <w:rPr>
                <w:rFonts w:ascii="Calibri" w:hAnsi="Calibri" w:cs="Calibri"/>
                <w:color w:val="000000"/>
                <w:sz w:val="16"/>
                <w:szCs w:val="16"/>
                <w:lang w:val="es-419" w:eastAsia="es-419"/>
              </w:rPr>
              <w:t>Shucko</w:t>
            </w:r>
            <w:proofErr w:type="spellEnd"/>
            <w:r w:rsidRPr="003D3047">
              <w:rPr>
                <w:rFonts w:ascii="Calibri" w:hAnsi="Calibri" w:cs="Calibri"/>
                <w:color w:val="000000"/>
                <w:sz w:val="16"/>
                <w:szCs w:val="16"/>
                <w:lang w:val="es-419" w:eastAsia="es-419"/>
              </w:rPr>
              <w:t xml:space="preserve"> y conmutador de 3 y 4 vías.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3D3047">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3D3047">
              <w:rPr>
                <w:rFonts w:ascii="Calibri" w:hAnsi="Calibri" w:cs="Calibri"/>
                <w:color w:val="000000"/>
                <w:sz w:val="16"/>
                <w:szCs w:val="16"/>
                <w:lang w:val="es-419" w:eastAsia="es-419"/>
              </w:rPr>
              <w:br/>
              <w:t>Deberá ser de buena calidad y de marca reconocida.</w:t>
            </w:r>
          </w:p>
        </w:tc>
      </w:tr>
      <w:tr w:rsidR="003D3047" w:rsidRPr="003D3047" w14:paraId="2BC7A4C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BF4511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6D7C92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CANALETA DE CALAMINA GALV. </w:t>
            </w:r>
            <w:proofErr w:type="spellStart"/>
            <w:r w:rsidRPr="003D3047">
              <w:rPr>
                <w:rFonts w:ascii="Calibri" w:hAnsi="Calibri" w:cs="Calibri"/>
                <w:color w:val="000000"/>
                <w:sz w:val="16"/>
                <w:szCs w:val="16"/>
                <w:lang w:val="es-419" w:eastAsia="es-419"/>
              </w:rPr>
              <w:t>Nro</w:t>
            </w:r>
            <w:proofErr w:type="spellEnd"/>
            <w:r w:rsidRPr="003D3047">
              <w:rPr>
                <w:rFonts w:ascii="Calibri" w:hAnsi="Calibri" w:cs="Calibri"/>
                <w:color w:val="000000"/>
                <w:sz w:val="16"/>
                <w:szCs w:val="16"/>
                <w:lang w:val="es-419" w:eastAsia="es-419"/>
              </w:rPr>
              <w:t xml:space="preserve"> 28 CORTE 33 + COLOCADO</w:t>
            </w:r>
          </w:p>
        </w:tc>
        <w:tc>
          <w:tcPr>
            <w:tcW w:w="377" w:type="pct"/>
            <w:tcBorders>
              <w:top w:val="nil"/>
              <w:left w:val="nil"/>
              <w:bottom w:val="single" w:sz="4" w:space="0" w:color="000000"/>
              <w:right w:val="single" w:sz="4" w:space="0" w:color="000000"/>
            </w:tcBorders>
            <w:shd w:val="clear" w:color="auto" w:fill="auto"/>
            <w:noWrap/>
            <w:vAlign w:val="bottom"/>
            <w:hideMark/>
          </w:tcPr>
          <w:p w14:paraId="0F4CC94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0FD2F9D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Canaletas se construirán con calamina plana galvanizada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3D3047">
              <w:rPr>
                <w:rFonts w:ascii="Calibri" w:hAnsi="Calibri" w:cs="Calibri"/>
                <w:color w:val="000000"/>
                <w:sz w:val="16"/>
                <w:szCs w:val="16"/>
                <w:lang w:val="es-419" w:eastAsia="es-419"/>
              </w:rPr>
              <w:t>efectuaran</w:t>
            </w:r>
            <w:proofErr w:type="gramEnd"/>
            <w:r w:rsidRPr="003D3047">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3D3047">
              <w:rPr>
                <w:rFonts w:ascii="Calibri" w:hAnsi="Calibri" w:cs="Calibri"/>
                <w:color w:val="000000"/>
                <w:sz w:val="16"/>
                <w:szCs w:val="16"/>
                <w:lang w:val="es-419" w:eastAsia="es-419"/>
              </w:rPr>
              <w:t>instalaran</w:t>
            </w:r>
            <w:proofErr w:type="gramEnd"/>
            <w:r w:rsidRPr="003D3047">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w:t>
            </w:r>
            <w:r w:rsidRPr="003D3047">
              <w:rPr>
                <w:rFonts w:ascii="Calibri" w:hAnsi="Calibri" w:cs="Calibri"/>
                <w:color w:val="000000"/>
                <w:sz w:val="16"/>
                <w:szCs w:val="16"/>
                <w:lang w:val="es-419" w:eastAsia="es-419"/>
              </w:rPr>
              <w:lastRenderedPageBreak/>
              <w:t>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D3047" w:rsidRPr="003D3047" w14:paraId="25A59FC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508D01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E24CB5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CAÑERÍA DE ALUMINIO 1/2" (BRAZO DE DUCHA)</w:t>
            </w:r>
          </w:p>
        </w:tc>
        <w:tc>
          <w:tcPr>
            <w:tcW w:w="377" w:type="pct"/>
            <w:tcBorders>
              <w:top w:val="nil"/>
              <w:left w:val="nil"/>
              <w:bottom w:val="single" w:sz="4" w:space="0" w:color="000000"/>
              <w:right w:val="single" w:sz="4" w:space="0" w:color="000000"/>
            </w:tcBorders>
            <w:shd w:val="clear" w:color="auto" w:fill="auto"/>
            <w:noWrap/>
            <w:vAlign w:val="bottom"/>
            <w:hideMark/>
          </w:tcPr>
          <w:p w14:paraId="449A9F0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AD3AD2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3D3047" w:rsidRPr="003D3047" w14:paraId="46189A6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DF0935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151C4A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CEMENTO BLANCO</w:t>
            </w:r>
          </w:p>
        </w:tc>
        <w:tc>
          <w:tcPr>
            <w:tcW w:w="377" w:type="pct"/>
            <w:tcBorders>
              <w:top w:val="nil"/>
              <w:left w:val="nil"/>
              <w:bottom w:val="single" w:sz="4" w:space="0" w:color="000000"/>
              <w:right w:val="single" w:sz="4" w:space="0" w:color="000000"/>
            </w:tcBorders>
            <w:shd w:val="clear" w:color="auto" w:fill="auto"/>
            <w:noWrap/>
            <w:vAlign w:val="bottom"/>
            <w:hideMark/>
          </w:tcPr>
          <w:p w14:paraId="68F2162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2A48CE2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3D3047">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3D3047">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3D3047">
              <w:rPr>
                <w:rFonts w:ascii="Calibri" w:hAnsi="Calibri" w:cs="Calibri"/>
                <w:color w:val="000000"/>
                <w:sz w:val="16"/>
                <w:szCs w:val="16"/>
                <w:lang w:val="es-419" w:eastAsia="es-419"/>
              </w:rPr>
              <w:br/>
              <w:t>Además, su particular tonalidad lo convierte en un componente perfecto para lograr increíbles acabados artísticos.</w:t>
            </w:r>
            <w:r w:rsidRPr="003D3047">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D3047">
              <w:rPr>
                <w:rFonts w:ascii="Calibri" w:hAnsi="Calibri" w:cs="Calibri"/>
                <w:color w:val="000000"/>
                <w:sz w:val="16"/>
                <w:szCs w:val="16"/>
                <w:lang w:val="es-419" w:eastAsia="es-419"/>
              </w:rPr>
              <w:t>tirol</w:t>
            </w:r>
            <w:proofErr w:type="spellEnd"/>
            <w:r w:rsidRPr="003D3047">
              <w:rPr>
                <w:rFonts w:ascii="Calibri" w:hAnsi="Calibri" w:cs="Calibri"/>
                <w:color w:val="000000"/>
                <w:sz w:val="16"/>
                <w:szCs w:val="16"/>
                <w:lang w:val="es-419" w:eastAsia="es-419"/>
              </w:rPr>
              <w:t xml:space="preserve"> y determinados empastados.</w:t>
            </w:r>
            <w:r w:rsidRPr="003D3047">
              <w:rPr>
                <w:rFonts w:ascii="Calibri" w:hAnsi="Calibri" w:cs="Calibri"/>
                <w:color w:val="000000"/>
                <w:sz w:val="16"/>
                <w:szCs w:val="16"/>
                <w:lang w:val="es-419" w:eastAsia="es-419"/>
              </w:rPr>
              <w:br/>
              <w:t>El cemento blanco está compuesto por:</w:t>
            </w:r>
            <w:r w:rsidRPr="003D3047">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3D3047">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3D3047">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D3047" w:rsidRPr="003D3047" w14:paraId="2B8D968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8E8807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A962D2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CEMENTO COLA</w:t>
            </w:r>
          </w:p>
        </w:tc>
        <w:tc>
          <w:tcPr>
            <w:tcW w:w="377" w:type="pct"/>
            <w:tcBorders>
              <w:top w:val="nil"/>
              <w:left w:val="nil"/>
              <w:bottom w:val="single" w:sz="4" w:space="0" w:color="000000"/>
              <w:right w:val="single" w:sz="4" w:space="0" w:color="000000"/>
            </w:tcBorders>
            <w:shd w:val="clear" w:color="auto" w:fill="auto"/>
            <w:noWrap/>
            <w:vAlign w:val="bottom"/>
            <w:hideMark/>
          </w:tcPr>
          <w:p w14:paraId="7E4F00A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37D96F3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3D3047">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D3047">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3D3047">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D3047">
              <w:rPr>
                <w:rFonts w:ascii="Calibri" w:hAnsi="Calibri" w:cs="Calibri"/>
                <w:color w:val="000000"/>
                <w:sz w:val="16"/>
                <w:szCs w:val="16"/>
                <w:lang w:val="es-419" w:eastAsia="es-419"/>
              </w:rPr>
              <w:br/>
              <w:t>Tendrá las siguientes características:</w:t>
            </w:r>
            <w:r w:rsidRPr="003D3047">
              <w:rPr>
                <w:rFonts w:ascii="Calibri" w:hAnsi="Calibri" w:cs="Calibri"/>
                <w:color w:val="000000"/>
                <w:sz w:val="16"/>
                <w:szCs w:val="16"/>
                <w:lang w:val="es-419" w:eastAsia="es-419"/>
              </w:rPr>
              <w:br/>
              <w:t>• Excelente grado de retención de agua Conforme UNE-EN 12004-Anexo ZA Agua de amasado 26 ± 2%</w:t>
            </w:r>
            <w:r w:rsidRPr="003D3047">
              <w:rPr>
                <w:rFonts w:ascii="Calibri" w:hAnsi="Calibri" w:cs="Calibri"/>
                <w:color w:val="000000"/>
                <w:sz w:val="16"/>
                <w:szCs w:val="16"/>
                <w:lang w:val="es-419" w:eastAsia="es-419"/>
              </w:rPr>
              <w:br/>
              <w:t>• Temperatura de aplicación +5ºC a +35ºC</w:t>
            </w:r>
            <w:r w:rsidRPr="003D3047">
              <w:rPr>
                <w:rFonts w:ascii="Calibri" w:hAnsi="Calibri" w:cs="Calibri"/>
                <w:color w:val="000000"/>
                <w:sz w:val="16"/>
                <w:szCs w:val="16"/>
                <w:lang w:val="es-419" w:eastAsia="es-419"/>
              </w:rPr>
              <w:br/>
              <w:t>• Tiempo de vida de la mezcla 2 horas</w:t>
            </w:r>
            <w:r w:rsidRPr="003D3047">
              <w:rPr>
                <w:rFonts w:ascii="Calibri" w:hAnsi="Calibri" w:cs="Calibri"/>
                <w:color w:val="000000"/>
                <w:sz w:val="16"/>
                <w:szCs w:val="16"/>
                <w:lang w:val="es-419" w:eastAsia="es-419"/>
              </w:rPr>
              <w:br/>
              <w:t>• Tiempo de ajuste de las baldosas 30 minutos</w:t>
            </w:r>
            <w:r w:rsidRPr="003D3047">
              <w:rPr>
                <w:rFonts w:ascii="Calibri" w:hAnsi="Calibri" w:cs="Calibri"/>
                <w:color w:val="000000"/>
                <w:sz w:val="16"/>
                <w:szCs w:val="16"/>
                <w:lang w:val="es-419" w:eastAsia="es-419"/>
              </w:rPr>
              <w:br/>
              <w:t>• Relleno de juntas 24 horas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 Reacción al fuego</w:t>
            </w:r>
            <w:r w:rsidRPr="003D3047">
              <w:rPr>
                <w:rFonts w:ascii="Calibri" w:hAnsi="Calibri" w:cs="Calibri"/>
                <w:color w:val="000000"/>
                <w:sz w:val="16"/>
                <w:szCs w:val="16"/>
                <w:lang w:val="es-419" w:eastAsia="es-419"/>
              </w:rPr>
              <w:br/>
              <w:t>• Tiempo abierto 20 minutos</w:t>
            </w:r>
            <w:r w:rsidRPr="003D3047">
              <w:rPr>
                <w:rFonts w:ascii="Calibri" w:hAnsi="Calibri" w:cs="Calibri"/>
                <w:color w:val="000000"/>
                <w:sz w:val="16"/>
                <w:szCs w:val="16"/>
                <w:lang w:val="es-419" w:eastAsia="es-419"/>
              </w:rPr>
              <w:br/>
              <w:t>• Adherencia inicial ≥ 0.5 N/mm</w:t>
            </w:r>
            <w:r w:rsidRPr="003D3047">
              <w:rPr>
                <w:rFonts w:ascii="Calibri" w:hAnsi="Calibri" w:cs="Calibri"/>
                <w:color w:val="000000"/>
                <w:sz w:val="16"/>
                <w:szCs w:val="16"/>
                <w:lang w:val="es-419" w:eastAsia="es-419"/>
              </w:rPr>
              <w:br/>
              <w:t>• Adherencia tras inmersión en agua ≥ 0.5 N/mm2</w:t>
            </w:r>
            <w:r w:rsidRPr="003D3047">
              <w:rPr>
                <w:rFonts w:ascii="Calibri" w:hAnsi="Calibri" w:cs="Calibri"/>
                <w:color w:val="000000"/>
                <w:sz w:val="16"/>
                <w:szCs w:val="16"/>
                <w:lang w:val="es-419" w:eastAsia="es-419"/>
              </w:rPr>
              <w:br/>
              <w:t>• No requiere mezclas, basta agregar agua.</w:t>
            </w:r>
          </w:p>
        </w:tc>
      </w:tr>
      <w:tr w:rsidR="003D3047" w:rsidRPr="003D3047" w14:paraId="65A4E51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1D4C6A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AD6006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CEMENTO PORTLAND (50 kg)</w:t>
            </w:r>
          </w:p>
        </w:tc>
        <w:tc>
          <w:tcPr>
            <w:tcW w:w="377" w:type="pct"/>
            <w:tcBorders>
              <w:top w:val="nil"/>
              <w:left w:val="nil"/>
              <w:bottom w:val="single" w:sz="4" w:space="0" w:color="000000"/>
              <w:right w:val="single" w:sz="4" w:space="0" w:color="000000"/>
            </w:tcBorders>
            <w:shd w:val="clear" w:color="auto" w:fill="auto"/>
            <w:noWrap/>
            <w:vAlign w:val="bottom"/>
            <w:hideMark/>
          </w:tcPr>
          <w:p w14:paraId="4EDA8CD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BL</w:t>
            </w:r>
          </w:p>
        </w:tc>
        <w:tc>
          <w:tcPr>
            <w:tcW w:w="2739" w:type="pct"/>
            <w:tcBorders>
              <w:top w:val="nil"/>
              <w:left w:val="nil"/>
              <w:bottom w:val="single" w:sz="4" w:space="0" w:color="000000"/>
              <w:right w:val="single" w:sz="4" w:space="0" w:color="000000"/>
            </w:tcBorders>
            <w:shd w:val="clear" w:color="auto" w:fill="auto"/>
            <w:vAlign w:val="bottom"/>
            <w:hideMark/>
          </w:tcPr>
          <w:p w14:paraId="315A05F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3D3047">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D3047">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D3047">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3D3047">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3D3047" w:rsidRPr="003D3047" w14:paraId="5E214EC1"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1F4D0C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7FA826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CERÁMICA NACIONAL</w:t>
            </w:r>
          </w:p>
        </w:tc>
        <w:tc>
          <w:tcPr>
            <w:tcW w:w="377" w:type="pct"/>
            <w:tcBorders>
              <w:top w:val="nil"/>
              <w:left w:val="nil"/>
              <w:bottom w:val="single" w:sz="4" w:space="0" w:color="000000"/>
              <w:right w:val="single" w:sz="4" w:space="0" w:color="000000"/>
            </w:tcBorders>
            <w:shd w:val="clear" w:color="auto" w:fill="auto"/>
            <w:noWrap/>
            <w:vAlign w:val="bottom"/>
            <w:hideMark/>
          </w:tcPr>
          <w:p w14:paraId="5069FCB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0D10F20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D304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D3047">
              <w:rPr>
                <w:rFonts w:ascii="Calibri" w:hAnsi="Calibri" w:cs="Calibri"/>
                <w:color w:val="000000"/>
                <w:sz w:val="16"/>
                <w:szCs w:val="16"/>
                <w:lang w:val="es-419" w:eastAsia="es-419"/>
              </w:rPr>
              <w:t>Porcelain</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Enamel</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Institute</w:t>
            </w:r>
            <w:proofErr w:type="spellEnd"/>
            <w:r w:rsidRPr="003D3047">
              <w:rPr>
                <w:rFonts w:ascii="Calibri" w:hAnsi="Calibri" w:cs="Calibri"/>
                <w:color w:val="000000"/>
                <w:sz w:val="16"/>
                <w:szCs w:val="16"/>
                <w:lang w:val="es-419" w:eastAsia="es-419"/>
              </w:rPr>
              <w:t>), que es el índice que mide la resistencia al desgaste.</w:t>
            </w:r>
            <w:r w:rsidRPr="003D304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D304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D304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D3047" w:rsidRPr="003D3047" w14:paraId="193DB39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ED7310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07FECF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CERÁMICA NACIONAL TIPO PORCELANATO (60X60)</w:t>
            </w:r>
          </w:p>
        </w:tc>
        <w:tc>
          <w:tcPr>
            <w:tcW w:w="377" w:type="pct"/>
            <w:tcBorders>
              <w:top w:val="nil"/>
              <w:left w:val="nil"/>
              <w:bottom w:val="single" w:sz="4" w:space="0" w:color="000000"/>
              <w:right w:val="single" w:sz="4" w:space="0" w:color="000000"/>
            </w:tcBorders>
            <w:shd w:val="clear" w:color="auto" w:fill="auto"/>
            <w:noWrap/>
            <w:vAlign w:val="bottom"/>
            <w:hideMark/>
          </w:tcPr>
          <w:p w14:paraId="26B2DEB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3717705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D304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D3047">
              <w:rPr>
                <w:rFonts w:ascii="Calibri" w:hAnsi="Calibri" w:cs="Calibri"/>
                <w:color w:val="000000"/>
                <w:sz w:val="16"/>
                <w:szCs w:val="16"/>
                <w:lang w:val="es-419" w:eastAsia="es-419"/>
              </w:rPr>
              <w:t>Porcelain</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Enamel</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Institute</w:t>
            </w:r>
            <w:proofErr w:type="spellEnd"/>
            <w:r w:rsidRPr="003D3047">
              <w:rPr>
                <w:rFonts w:ascii="Calibri" w:hAnsi="Calibri" w:cs="Calibri"/>
                <w:color w:val="000000"/>
                <w:sz w:val="16"/>
                <w:szCs w:val="16"/>
                <w:lang w:val="es-419" w:eastAsia="es-419"/>
              </w:rPr>
              <w:t>), que es el índice que mide la resistencia al desgaste.</w:t>
            </w:r>
            <w:r w:rsidRPr="003D304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D304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D304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D3047" w:rsidRPr="003D3047" w14:paraId="4D0C203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F1F769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515EE7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CHAPA EXTERIOR</w:t>
            </w:r>
          </w:p>
        </w:tc>
        <w:tc>
          <w:tcPr>
            <w:tcW w:w="377" w:type="pct"/>
            <w:tcBorders>
              <w:top w:val="nil"/>
              <w:left w:val="nil"/>
              <w:bottom w:val="single" w:sz="4" w:space="0" w:color="000000"/>
              <w:right w:val="single" w:sz="4" w:space="0" w:color="000000"/>
            </w:tcBorders>
            <w:shd w:val="clear" w:color="auto" w:fill="auto"/>
            <w:noWrap/>
            <w:vAlign w:val="bottom"/>
            <w:hideMark/>
          </w:tcPr>
          <w:p w14:paraId="556A93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4BB35C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D3047" w:rsidRPr="003D3047" w14:paraId="0156537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53BB11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E06CA6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CHAPA INTERIOR</w:t>
            </w:r>
          </w:p>
        </w:tc>
        <w:tc>
          <w:tcPr>
            <w:tcW w:w="377" w:type="pct"/>
            <w:tcBorders>
              <w:top w:val="nil"/>
              <w:left w:val="nil"/>
              <w:bottom w:val="single" w:sz="4" w:space="0" w:color="000000"/>
              <w:right w:val="single" w:sz="4" w:space="0" w:color="000000"/>
            </w:tcBorders>
            <w:shd w:val="clear" w:color="auto" w:fill="auto"/>
            <w:noWrap/>
            <w:vAlign w:val="bottom"/>
            <w:hideMark/>
          </w:tcPr>
          <w:p w14:paraId="258EB61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EEC7BC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D3047">
              <w:rPr>
                <w:rFonts w:ascii="Calibri" w:hAnsi="Calibri" w:cs="Calibri"/>
                <w:color w:val="000000"/>
                <w:sz w:val="16"/>
                <w:szCs w:val="16"/>
                <w:lang w:val="es-419" w:eastAsia="es-419"/>
              </w:rPr>
              <w:t>que  coincida</w:t>
            </w:r>
            <w:proofErr w:type="gramEnd"/>
            <w:r w:rsidRPr="003D3047">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3D3047" w:rsidRPr="003D3047" w14:paraId="05EE8C1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7CC0C8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A08DE1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CHICOTILLO</w:t>
            </w:r>
          </w:p>
        </w:tc>
        <w:tc>
          <w:tcPr>
            <w:tcW w:w="377" w:type="pct"/>
            <w:tcBorders>
              <w:top w:val="nil"/>
              <w:left w:val="nil"/>
              <w:bottom w:val="single" w:sz="4" w:space="0" w:color="000000"/>
              <w:right w:val="single" w:sz="4" w:space="0" w:color="000000"/>
            </w:tcBorders>
            <w:shd w:val="clear" w:color="auto" w:fill="auto"/>
            <w:noWrap/>
            <w:vAlign w:val="bottom"/>
            <w:hideMark/>
          </w:tcPr>
          <w:p w14:paraId="613D489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71684B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Largo: 40 a 60 cm</w:t>
            </w:r>
            <w:r w:rsidRPr="003D3047">
              <w:rPr>
                <w:rFonts w:ascii="Calibri" w:hAnsi="Calibri" w:cs="Calibri"/>
                <w:color w:val="000000"/>
                <w:sz w:val="16"/>
                <w:szCs w:val="16"/>
                <w:lang w:val="es-419" w:eastAsia="es-419"/>
              </w:rPr>
              <w:br/>
              <w:t>• Ancho: 4.1 cm x 3/8"" (Diámetro de la manguera)</w:t>
            </w:r>
            <w:r w:rsidRPr="003D3047">
              <w:rPr>
                <w:rFonts w:ascii="Calibri" w:hAnsi="Calibri" w:cs="Calibri"/>
                <w:color w:val="000000"/>
                <w:sz w:val="16"/>
                <w:szCs w:val="16"/>
                <w:lang w:val="es-419" w:eastAsia="es-419"/>
              </w:rPr>
              <w:br/>
              <w:t>• Rosca: 1/2 para entrada a grifería y de 1/2 para punto hidráulico.</w:t>
            </w:r>
            <w:r w:rsidRPr="003D3047">
              <w:rPr>
                <w:rFonts w:ascii="Calibri" w:hAnsi="Calibri" w:cs="Calibri"/>
                <w:color w:val="000000"/>
                <w:sz w:val="16"/>
                <w:szCs w:val="16"/>
                <w:lang w:val="es-419" w:eastAsia="es-419"/>
              </w:rPr>
              <w:br/>
              <w:t>• Material: plástico PVC flexible de alta resistencia</w:t>
            </w:r>
            <w:r w:rsidRPr="003D3047">
              <w:rPr>
                <w:rFonts w:ascii="Calibri" w:hAnsi="Calibri" w:cs="Calibri"/>
                <w:color w:val="000000"/>
                <w:sz w:val="16"/>
                <w:szCs w:val="16"/>
                <w:lang w:val="es-419" w:eastAsia="es-419"/>
              </w:rPr>
              <w:br/>
              <w:t>• Temperatura: De 4°C a 66°C.</w:t>
            </w:r>
            <w:r w:rsidRPr="003D3047">
              <w:rPr>
                <w:rFonts w:ascii="Calibri" w:hAnsi="Calibri" w:cs="Calibri"/>
                <w:color w:val="000000"/>
                <w:sz w:val="16"/>
                <w:szCs w:val="16"/>
                <w:lang w:val="es-419" w:eastAsia="es-419"/>
              </w:rPr>
              <w:br/>
              <w:t xml:space="preserve">• Resistente a la corrosión, pelado y decoloración de agua. </w:t>
            </w:r>
            <w:r w:rsidRPr="003D3047">
              <w:rPr>
                <w:rFonts w:ascii="Calibri" w:hAnsi="Calibri" w:cs="Calibri"/>
                <w:color w:val="000000"/>
                <w:sz w:val="16"/>
                <w:szCs w:val="16"/>
                <w:lang w:val="es-419" w:eastAsia="es-419"/>
              </w:rPr>
              <w:br/>
              <w:t>• Resistente al efecto de jabones y limpiadores de tocador.</w:t>
            </w:r>
            <w:r w:rsidRPr="003D3047">
              <w:rPr>
                <w:rFonts w:ascii="Calibri" w:hAnsi="Calibri" w:cs="Calibri"/>
                <w:color w:val="000000"/>
                <w:sz w:val="16"/>
                <w:szCs w:val="16"/>
                <w:lang w:val="es-419" w:eastAsia="es-419"/>
              </w:rPr>
              <w:br/>
              <w:t>• Recubrimientos no tóxicos.</w:t>
            </w:r>
          </w:p>
        </w:tc>
      </w:tr>
      <w:tr w:rsidR="003D3047" w:rsidRPr="003D3047" w14:paraId="0C94877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B80405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23227F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CIELO FALSO YESO - PVC +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09343C6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33FEC14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D3047">
              <w:rPr>
                <w:rFonts w:ascii="Calibri" w:hAnsi="Calibri" w:cs="Calibri"/>
                <w:color w:val="000000"/>
                <w:sz w:val="16"/>
                <w:szCs w:val="16"/>
                <w:lang w:val="es-419" w:eastAsia="es-419"/>
              </w:rPr>
              <w:br/>
              <w:t>Los paneles de plafón tipo Armstrong deberán contar con las siguientes características:</w:t>
            </w:r>
            <w:r w:rsidRPr="003D3047">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3D3047">
              <w:rPr>
                <w:rFonts w:ascii="Calibri" w:hAnsi="Calibri" w:cs="Calibri"/>
                <w:color w:val="000000"/>
                <w:sz w:val="16"/>
                <w:szCs w:val="16"/>
                <w:lang w:val="es-419" w:eastAsia="es-419"/>
              </w:rPr>
              <w:br/>
              <w:t xml:space="preserve">• Termo Acústica. - </w:t>
            </w:r>
            <w:r w:rsidRPr="003D3047">
              <w:rPr>
                <w:rFonts w:ascii="Calibri" w:hAnsi="Calibri" w:cs="Calibri"/>
                <w:color w:val="000000"/>
                <w:sz w:val="16"/>
                <w:szCs w:val="16"/>
                <w:lang w:val="es-419" w:eastAsia="es-419"/>
              </w:rPr>
              <w:br/>
              <w:t>• Conductividad Térmica. - Altamente aislante, la conductividad térmica es de 0.15 a 0.19 Kcal/Hm2°C.</w:t>
            </w:r>
            <w:r w:rsidRPr="003D3047">
              <w:rPr>
                <w:rFonts w:ascii="Calibri" w:hAnsi="Calibri" w:cs="Calibri"/>
                <w:color w:val="000000"/>
                <w:sz w:val="16"/>
                <w:szCs w:val="16"/>
                <w:lang w:val="es-419" w:eastAsia="es-419"/>
              </w:rPr>
              <w:br/>
              <w:t>• Absorción Acústica. - Fonoabsorbente por su porosidad mediante la combinación de yeso con una capa de PVC.</w:t>
            </w:r>
            <w:r w:rsidRPr="003D3047">
              <w:rPr>
                <w:rFonts w:ascii="Calibri" w:hAnsi="Calibri" w:cs="Calibri"/>
                <w:color w:val="000000"/>
                <w:sz w:val="16"/>
                <w:szCs w:val="16"/>
                <w:lang w:val="es-419" w:eastAsia="es-419"/>
              </w:rPr>
              <w:br/>
              <w:t>• Resistente al Fuego. - Material ignífugo con excelentes características de seguridad.</w:t>
            </w:r>
            <w:r w:rsidRPr="003D3047">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p>
          <w:p w14:paraId="4F4A2DB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br/>
              <w:t>• Reflexión Luminosa. - Superior al 75 %, refleja una luz gradual y difusa.</w:t>
            </w:r>
          </w:p>
          <w:p w14:paraId="6BC8ACA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olor w:val="000000"/>
                <w:sz w:val="16"/>
                <w:szCs w:val="16"/>
                <w:lang w:val="es-BO" w:eastAsia="es-BO"/>
              </w:rPr>
              <w:t>Espesor: 8mm Aceptándose una tolerancia +/- 1mm</w:t>
            </w:r>
          </w:p>
        </w:tc>
      </w:tr>
      <w:tr w:rsidR="003D3047" w:rsidRPr="003D3047" w14:paraId="65E4D2B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91CCEC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1362C4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CINTA AISLANTE</w:t>
            </w:r>
          </w:p>
        </w:tc>
        <w:tc>
          <w:tcPr>
            <w:tcW w:w="377" w:type="pct"/>
            <w:tcBorders>
              <w:top w:val="nil"/>
              <w:left w:val="nil"/>
              <w:bottom w:val="single" w:sz="4" w:space="0" w:color="000000"/>
              <w:right w:val="single" w:sz="4" w:space="0" w:color="000000"/>
            </w:tcBorders>
            <w:shd w:val="clear" w:color="auto" w:fill="auto"/>
            <w:noWrap/>
            <w:vAlign w:val="bottom"/>
            <w:hideMark/>
          </w:tcPr>
          <w:p w14:paraId="364E1E5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DEE314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D3047" w:rsidRPr="003D3047" w14:paraId="790BB20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675C98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FC0CEE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CLAVOS</w:t>
            </w:r>
          </w:p>
        </w:tc>
        <w:tc>
          <w:tcPr>
            <w:tcW w:w="377" w:type="pct"/>
            <w:tcBorders>
              <w:top w:val="nil"/>
              <w:left w:val="nil"/>
              <w:bottom w:val="single" w:sz="4" w:space="0" w:color="000000"/>
              <w:right w:val="single" w:sz="4" w:space="0" w:color="000000"/>
            </w:tcBorders>
            <w:shd w:val="clear" w:color="auto" w:fill="auto"/>
            <w:noWrap/>
            <w:vAlign w:val="bottom"/>
            <w:hideMark/>
          </w:tcPr>
          <w:p w14:paraId="62CD663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7CD7AC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D3047">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3D3047">
              <w:rPr>
                <w:rFonts w:ascii="Calibri" w:hAnsi="Calibri" w:cs="Calibri"/>
                <w:color w:val="000000"/>
                <w:sz w:val="16"/>
                <w:szCs w:val="16"/>
                <w:lang w:val="es-419" w:eastAsia="es-419"/>
              </w:rPr>
              <w:br/>
              <w:t>Se requerirá principalmente clavos de 2”, 2 1/2", 4” y 5".</w:t>
            </w:r>
          </w:p>
        </w:tc>
      </w:tr>
      <w:tr w:rsidR="003D3047" w:rsidRPr="003D3047" w14:paraId="1893579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0BA3DE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3E625D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CLAVOS PARA CALAMINA CON GOMA </w:t>
            </w:r>
          </w:p>
        </w:tc>
        <w:tc>
          <w:tcPr>
            <w:tcW w:w="377" w:type="pct"/>
            <w:tcBorders>
              <w:top w:val="nil"/>
              <w:left w:val="nil"/>
              <w:bottom w:val="single" w:sz="4" w:space="0" w:color="000000"/>
              <w:right w:val="single" w:sz="4" w:space="0" w:color="000000"/>
            </w:tcBorders>
            <w:shd w:val="clear" w:color="auto" w:fill="auto"/>
            <w:noWrap/>
            <w:vAlign w:val="bottom"/>
            <w:hideMark/>
          </w:tcPr>
          <w:p w14:paraId="7F461E7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400B9D0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3D3047">
              <w:rPr>
                <w:rFonts w:ascii="Calibri" w:hAnsi="Calibri" w:cs="Calibri"/>
                <w:color w:val="000000"/>
                <w:sz w:val="16"/>
                <w:szCs w:val="16"/>
                <w:lang w:val="es-419" w:eastAsia="es-419"/>
              </w:rPr>
              <w:br/>
              <w:t>CLAVO PARAGUAS</w:t>
            </w:r>
            <w:r w:rsidRPr="003D3047">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D3047">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3D3047" w:rsidRPr="003D3047" w14:paraId="5F6B0A4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7939A49"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492D45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CODO PVC DE 1/2"</w:t>
            </w:r>
          </w:p>
        </w:tc>
        <w:tc>
          <w:tcPr>
            <w:tcW w:w="377" w:type="pct"/>
            <w:tcBorders>
              <w:top w:val="nil"/>
              <w:left w:val="nil"/>
              <w:bottom w:val="single" w:sz="4" w:space="0" w:color="000000"/>
              <w:right w:val="single" w:sz="4" w:space="0" w:color="000000"/>
            </w:tcBorders>
            <w:shd w:val="clear" w:color="auto" w:fill="auto"/>
            <w:noWrap/>
            <w:vAlign w:val="bottom"/>
            <w:hideMark/>
          </w:tcPr>
          <w:p w14:paraId="2FE8BDB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EC2BA2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accesorios deberán ser de color uniforme.</w:t>
            </w:r>
            <w:r w:rsidRPr="003D3047">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3D3047" w:rsidRPr="003D3047" w14:paraId="515C199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8764FE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DE3883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CODO PVC DE 5/8"</w:t>
            </w:r>
          </w:p>
        </w:tc>
        <w:tc>
          <w:tcPr>
            <w:tcW w:w="377" w:type="pct"/>
            <w:tcBorders>
              <w:top w:val="nil"/>
              <w:left w:val="nil"/>
              <w:bottom w:val="single" w:sz="4" w:space="0" w:color="000000"/>
              <w:right w:val="single" w:sz="4" w:space="0" w:color="000000"/>
            </w:tcBorders>
            <w:shd w:val="clear" w:color="auto" w:fill="auto"/>
            <w:noWrap/>
            <w:vAlign w:val="bottom"/>
            <w:hideMark/>
          </w:tcPr>
          <w:p w14:paraId="7CEE5EA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FB22C5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Será de Material de Poli cloruro de Vinilo (PVC), los tubos deberán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El codo deberá ser de material PVC de color uniforme.</w:t>
            </w:r>
            <w:r w:rsidRPr="003D3047">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3D3047">
              <w:rPr>
                <w:rFonts w:ascii="Calibri" w:hAnsi="Calibri" w:cs="Calibri"/>
                <w:color w:val="000000"/>
                <w:sz w:val="16"/>
                <w:szCs w:val="16"/>
                <w:lang w:val="es-419" w:eastAsia="es-419"/>
              </w:rPr>
              <w:br/>
              <w:t>Características:</w:t>
            </w:r>
            <w:r w:rsidRPr="003D3047">
              <w:rPr>
                <w:rFonts w:ascii="Calibri" w:hAnsi="Calibri" w:cs="Calibri"/>
                <w:color w:val="000000"/>
                <w:sz w:val="16"/>
                <w:szCs w:val="16"/>
                <w:lang w:val="es-419" w:eastAsia="es-419"/>
              </w:rPr>
              <w:br/>
              <w:t>• Diámetro nominal: 15 mm (½"")</w:t>
            </w:r>
            <w:r w:rsidRPr="003D3047">
              <w:rPr>
                <w:rFonts w:ascii="Calibri" w:hAnsi="Calibri" w:cs="Calibri"/>
                <w:color w:val="000000"/>
                <w:sz w:val="16"/>
                <w:szCs w:val="16"/>
                <w:lang w:val="es-419" w:eastAsia="es-419"/>
              </w:rPr>
              <w:br/>
              <w:t>• Angulo entre ejes de recorrido: 90°</w:t>
            </w:r>
            <w:r w:rsidRPr="003D3047">
              <w:rPr>
                <w:rFonts w:ascii="Calibri" w:hAnsi="Calibri" w:cs="Calibri"/>
                <w:color w:val="000000"/>
                <w:sz w:val="16"/>
                <w:szCs w:val="16"/>
                <w:lang w:val="es-419" w:eastAsia="es-419"/>
              </w:rPr>
              <w:br/>
              <w:t>• Distancia cara a centro: 28 mm ± 1.5 mm</w:t>
            </w:r>
            <w:r w:rsidRPr="003D3047">
              <w:rPr>
                <w:rFonts w:ascii="Calibri" w:hAnsi="Calibri" w:cs="Calibri"/>
                <w:color w:val="000000"/>
                <w:sz w:val="16"/>
                <w:szCs w:val="16"/>
                <w:lang w:val="es-419" w:eastAsia="es-419"/>
              </w:rPr>
              <w:br/>
              <w:t>• Longitud de presentación: 15 mm ± 1.5 mm</w:t>
            </w:r>
            <w:r w:rsidRPr="003D3047">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3D3047" w:rsidRPr="003D3047" w14:paraId="6EF858F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54E85B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06D228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CODO PVC DESAGÜE 3"</w:t>
            </w:r>
          </w:p>
        </w:tc>
        <w:tc>
          <w:tcPr>
            <w:tcW w:w="377" w:type="pct"/>
            <w:tcBorders>
              <w:top w:val="nil"/>
              <w:left w:val="nil"/>
              <w:bottom w:val="single" w:sz="4" w:space="0" w:color="000000"/>
              <w:right w:val="single" w:sz="4" w:space="0" w:color="000000"/>
            </w:tcBorders>
            <w:shd w:val="clear" w:color="auto" w:fill="auto"/>
            <w:noWrap/>
            <w:vAlign w:val="bottom"/>
            <w:hideMark/>
          </w:tcPr>
          <w:p w14:paraId="35D2C62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2096F1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 Las juntas serán del Tipo campana – espiga</w:t>
            </w:r>
            <w:r w:rsidRPr="003D3047">
              <w:rPr>
                <w:rFonts w:ascii="Calibri" w:hAnsi="Calibri" w:cs="Calibri"/>
                <w:color w:val="000000"/>
                <w:sz w:val="16"/>
                <w:szCs w:val="16"/>
                <w:lang w:val="es-419" w:eastAsia="es-419"/>
              </w:rPr>
              <w:br/>
              <w:t>• Las tuberías de PVC deberán cumplir con las siguientes normas:</w:t>
            </w:r>
            <w:r w:rsidRPr="003D3047">
              <w:rPr>
                <w:rFonts w:ascii="Calibri" w:hAnsi="Calibri" w:cs="Calibri"/>
                <w:color w:val="000000"/>
                <w:sz w:val="16"/>
                <w:szCs w:val="16"/>
                <w:lang w:val="es-419" w:eastAsia="es-419"/>
              </w:rPr>
              <w:br/>
              <w:t>-  Normas Bolivianas:         NB 213-77</w:t>
            </w:r>
            <w:r w:rsidRPr="003D3047">
              <w:rPr>
                <w:rFonts w:ascii="Calibri" w:hAnsi="Calibri" w:cs="Calibri"/>
                <w:color w:val="000000"/>
                <w:sz w:val="16"/>
                <w:szCs w:val="16"/>
                <w:lang w:val="es-419" w:eastAsia="es-419"/>
              </w:rPr>
              <w:br/>
              <w:t>- Normas ASTM:               D-1785 y D-2241</w:t>
            </w:r>
            <w:r w:rsidRPr="003D304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D3047">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D3047" w:rsidRPr="003D3047" w14:paraId="7E4EF24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878F26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2F79BE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DUCHA PLÁSTICA ELÉCTRICA</w:t>
            </w:r>
          </w:p>
        </w:tc>
        <w:tc>
          <w:tcPr>
            <w:tcW w:w="377" w:type="pct"/>
            <w:tcBorders>
              <w:top w:val="nil"/>
              <w:left w:val="nil"/>
              <w:bottom w:val="single" w:sz="4" w:space="0" w:color="000000"/>
              <w:right w:val="single" w:sz="4" w:space="0" w:color="000000"/>
            </w:tcBorders>
            <w:shd w:val="clear" w:color="auto" w:fill="auto"/>
            <w:noWrap/>
            <w:vAlign w:val="bottom"/>
            <w:hideMark/>
          </w:tcPr>
          <w:p w14:paraId="5024C1E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D2EFA8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 Deberá ser instalada con sus accesorios para un perfecto funcionamiento </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La Entidad Ejecutora deberá garantizar que el material de referencia sea de buena calidad y de marca reconocida.</w:t>
            </w:r>
            <w:r w:rsidRPr="003D3047">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3D3047" w:rsidRPr="003D3047" w14:paraId="2D9BC18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5B2503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4BBF22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ESQUINERO DE ALUMINIO</w:t>
            </w:r>
          </w:p>
        </w:tc>
        <w:tc>
          <w:tcPr>
            <w:tcW w:w="377" w:type="pct"/>
            <w:tcBorders>
              <w:top w:val="nil"/>
              <w:left w:val="nil"/>
              <w:bottom w:val="single" w:sz="4" w:space="0" w:color="000000"/>
              <w:right w:val="single" w:sz="4" w:space="0" w:color="000000"/>
            </w:tcBorders>
            <w:shd w:val="clear" w:color="auto" w:fill="auto"/>
            <w:noWrap/>
            <w:vAlign w:val="bottom"/>
            <w:hideMark/>
          </w:tcPr>
          <w:p w14:paraId="0946519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69B3B10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El material de aluminio deberá ser ligero y fácil de manejar, resistente a la corrosión y al desgaste, y duradero.</w:t>
            </w:r>
            <w:r w:rsidRPr="003D3047">
              <w:rPr>
                <w:rFonts w:ascii="Calibri" w:hAnsi="Calibri" w:cs="Calibri"/>
                <w:color w:val="000000"/>
                <w:sz w:val="16"/>
                <w:szCs w:val="16"/>
                <w:lang w:val="es-419" w:eastAsia="es-419"/>
              </w:rPr>
              <w:br/>
              <w:t>• Deberá tener alta dureza superficial para resistir arañazos e impactos.</w:t>
            </w:r>
            <w:r w:rsidRPr="003D3047">
              <w:rPr>
                <w:rFonts w:ascii="Calibri" w:hAnsi="Calibri" w:cs="Calibri"/>
                <w:color w:val="000000"/>
                <w:sz w:val="16"/>
                <w:szCs w:val="16"/>
                <w:lang w:val="es-419" w:eastAsia="es-419"/>
              </w:rPr>
              <w:br/>
              <w:t>• Deben ser resistentes a la humedad y al agua.</w:t>
            </w:r>
            <w:r w:rsidRPr="003D3047">
              <w:rPr>
                <w:rFonts w:ascii="Calibri" w:hAnsi="Calibri" w:cs="Calibri"/>
                <w:color w:val="000000"/>
                <w:sz w:val="16"/>
                <w:szCs w:val="16"/>
                <w:lang w:val="es-419" w:eastAsia="es-419"/>
              </w:rPr>
              <w:br/>
              <w:t>• Deben tener buena conductividad térmica para disipar el calor eficientemente..</w:t>
            </w:r>
            <w:r w:rsidRPr="003D3047">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3D3047">
              <w:rPr>
                <w:rFonts w:ascii="Calibri" w:hAnsi="Calibri" w:cs="Calibri"/>
                <w:color w:val="000000"/>
                <w:sz w:val="16"/>
                <w:szCs w:val="16"/>
                <w:lang w:val="es-419" w:eastAsia="es-419"/>
              </w:rPr>
              <w:br/>
              <w:t>• Deberán cumplir con las normativas de calidad y seguridad correspondientes.</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5C28483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B5BF2F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183E96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FIERRO CORRUGADO 1/4"</w:t>
            </w:r>
          </w:p>
        </w:tc>
        <w:tc>
          <w:tcPr>
            <w:tcW w:w="377" w:type="pct"/>
            <w:tcBorders>
              <w:top w:val="nil"/>
              <w:left w:val="nil"/>
              <w:bottom w:val="single" w:sz="4" w:space="0" w:color="000000"/>
              <w:right w:val="single" w:sz="4" w:space="0" w:color="000000"/>
            </w:tcBorders>
            <w:shd w:val="clear" w:color="auto" w:fill="auto"/>
            <w:noWrap/>
            <w:vAlign w:val="bottom"/>
            <w:hideMark/>
          </w:tcPr>
          <w:p w14:paraId="5C9E1D2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38D19AB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Barras de acero que presenta resaltos o corrugas que mejoran la adherencia con el hormigón.</w:t>
            </w:r>
            <w:r w:rsidRPr="003D304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D304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D304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D304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D304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D304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3047" w:rsidRPr="003D3047" w14:paraId="6EBFF0AE"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06891D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6AF059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FIERRO CORRUGADO 3/8"</w:t>
            </w:r>
          </w:p>
        </w:tc>
        <w:tc>
          <w:tcPr>
            <w:tcW w:w="377" w:type="pct"/>
            <w:tcBorders>
              <w:top w:val="nil"/>
              <w:left w:val="nil"/>
              <w:bottom w:val="single" w:sz="4" w:space="0" w:color="000000"/>
              <w:right w:val="single" w:sz="4" w:space="0" w:color="000000"/>
            </w:tcBorders>
            <w:shd w:val="clear" w:color="auto" w:fill="auto"/>
            <w:noWrap/>
            <w:vAlign w:val="bottom"/>
            <w:hideMark/>
          </w:tcPr>
          <w:p w14:paraId="53759B8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61DCCD6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Barras de acero que presenta resaltos o corrugas que mejoran la adherencia con el hormigón.</w:t>
            </w:r>
            <w:r w:rsidRPr="003D304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D304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D304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D304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D3047">
              <w:rPr>
                <w:rFonts w:ascii="Calibri" w:hAnsi="Calibri" w:cs="Calibri"/>
                <w:color w:val="000000"/>
                <w:sz w:val="16"/>
                <w:szCs w:val="16"/>
                <w:lang w:val="es-419" w:eastAsia="es-419"/>
              </w:rPr>
              <w:br/>
              <w:t xml:space="preserve">En caso de que el del Inspector del Proyecto así lo requiera, la Entidad </w:t>
            </w:r>
            <w:r w:rsidRPr="003D3047">
              <w:rPr>
                <w:rFonts w:ascii="Calibri" w:hAnsi="Calibri" w:cs="Calibri"/>
                <w:color w:val="000000"/>
                <w:sz w:val="16"/>
                <w:szCs w:val="16"/>
                <w:lang w:val="es-419" w:eastAsia="es-419"/>
              </w:rPr>
              <w:lastRenderedPageBreak/>
              <w:t>Ejecutora deberá presentar certificados de calidad proporcionados por el fabricante o por un laboratorio certificado, de las partidas de acero que ingresen a la obra.</w:t>
            </w:r>
            <w:r w:rsidRPr="003D304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3047" w:rsidRPr="003D3047" w14:paraId="3D5792F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481395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C82DC9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FIERRO CORRUGADO 5/16"</w:t>
            </w:r>
          </w:p>
        </w:tc>
        <w:tc>
          <w:tcPr>
            <w:tcW w:w="377" w:type="pct"/>
            <w:tcBorders>
              <w:top w:val="nil"/>
              <w:left w:val="nil"/>
              <w:bottom w:val="single" w:sz="4" w:space="0" w:color="000000"/>
              <w:right w:val="single" w:sz="4" w:space="0" w:color="000000"/>
            </w:tcBorders>
            <w:shd w:val="clear" w:color="auto" w:fill="auto"/>
            <w:noWrap/>
            <w:vAlign w:val="bottom"/>
            <w:hideMark/>
          </w:tcPr>
          <w:p w14:paraId="43552F9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3610CB6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Barras de acero que presenta resaltos o corrugas que mejoran la adherencia con el hormigón.</w:t>
            </w:r>
            <w:r w:rsidRPr="003D304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D304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D304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D304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D304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D304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3047" w:rsidRPr="003D3047" w14:paraId="13A10D8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3AF080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CD46BC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GRIFERÍA PARA LAVAMANOS</w:t>
            </w:r>
          </w:p>
        </w:tc>
        <w:tc>
          <w:tcPr>
            <w:tcW w:w="377" w:type="pct"/>
            <w:tcBorders>
              <w:top w:val="nil"/>
              <w:left w:val="nil"/>
              <w:bottom w:val="single" w:sz="4" w:space="0" w:color="000000"/>
              <w:right w:val="single" w:sz="4" w:space="0" w:color="000000"/>
            </w:tcBorders>
            <w:shd w:val="clear" w:color="auto" w:fill="auto"/>
            <w:noWrap/>
            <w:vAlign w:val="bottom"/>
            <w:hideMark/>
          </w:tcPr>
          <w:p w14:paraId="0C38A79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480FE1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3D304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D304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D3047" w:rsidRPr="003D3047" w14:paraId="0C7F0CA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490C50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0E3F80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GRIFERÍA PARA LAVAPLATOS</w:t>
            </w:r>
          </w:p>
        </w:tc>
        <w:tc>
          <w:tcPr>
            <w:tcW w:w="377" w:type="pct"/>
            <w:tcBorders>
              <w:top w:val="nil"/>
              <w:left w:val="nil"/>
              <w:bottom w:val="single" w:sz="4" w:space="0" w:color="000000"/>
              <w:right w:val="single" w:sz="4" w:space="0" w:color="000000"/>
            </w:tcBorders>
            <w:shd w:val="clear" w:color="auto" w:fill="auto"/>
            <w:noWrap/>
            <w:vAlign w:val="bottom"/>
            <w:hideMark/>
          </w:tcPr>
          <w:p w14:paraId="24AF3E3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1F2D91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3D304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D304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D3047" w:rsidRPr="003D3047" w14:paraId="184F6F8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115B05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81B10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GRIFO DE PARED 1/2"</w:t>
            </w:r>
          </w:p>
        </w:tc>
        <w:tc>
          <w:tcPr>
            <w:tcW w:w="377" w:type="pct"/>
            <w:tcBorders>
              <w:top w:val="nil"/>
              <w:left w:val="nil"/>
              <w:bottom w:val="single" w:sz="4" w:space="0" w:color="000000"/>
              <w:right w:val="single" w:sz="4" w:space="0" w:color="000000"/>
            </w:tcBorders>
            <w:shd w:val="clear" w:color="auto" w:fill="auto"/>
            <w:noWrap/>
            <w:vAlign w:val="bottom"/>
            <w:hideMark/>
          </w:tcPr>
          <w:p w14:paraId="016683E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4DF5F1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Este material es implementado en los lavarropas o </w:t>
            </w:r>
            <w:proofErr w:type="spellStart"/>
            <w:r w:rsidRPr="003D3047">
              <w:rPr>
                <w:rFonts w:ascii="Calibri" w:hAnsi="Calibri" w:cs="Calibri"/>
                <w:color w:val="000000"/>
                <w:sz w:val="16"/>
                <w:szCs w:val="16"/>
                <w:lang w:val="es-419" w:eastAsia="es-419"/>
              </w:rPr>
              <w:t>lavanderias</w:t>
            </w:r>
            <w:proofErr w:type="spellEnd"/>
            <w:r w:rsidRPr="003D3047">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3D3047">
              <w:rPr>
                <w:rFonts w:ascii="Calibri" w:hAnsi="Calibri" w:cs="Calibri"/>
                <w:color w:val="000000"/>
                <w:sz w:val="16"/>
                <w:szCs w:val="16"/>
                <w:lang w:val="es-419" w:eastAsia="es-419"/>
              </w:rPr>
              <w:br/>
              <w:t>Se recomienda que su procedencia sea de industria nacional o extranjera y de marca conocida dentro el mercado local</w:t>
            </w:r>
            <w:r w:rsidRPr="003D3047">
              <w:rPr>
                <w:rFonts w:ascii="Calibri" w:hAnsi="Calibri" w:cs="Calibri"/>
                <w:color w:val="000000"/>
                <w:sz w:val="16"/>
                <w:szCs w:val="16"/>
                <w:lang w:val="es-419" w:eastAsia="es-419"/>
              </w:rPr>
              <w:br/>
              <w:t>Cualquier alteración o daño del producto antes, durante y después del transporte, no realizara el ingreso a almacenes.</w:t>
            </w:r>
            <w:r w:rsidRPr="003D304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D3047" w:rsidRPr="003D3047" w14:paraId="5168763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A75D37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53DBAF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IMPERMEABILIZANTE</w:t>
            </w:r>
          </w:p>
        </w:tc>
        <w:tc>
          <w:tcPr>
            <w:tcW w:w="377" w:type="pct"/>
            <w:tcBorders>
              <w:top w:val="nil"/>
              <w:left w:val="nil"/>
              <w:bottom w:val="single" w:sz="4" w:space="0" w:color="000000"/>
              <w:right w:val="single" w:sz="4" w:space="0" w:color="000000"/>
            </w:tcBorders>
            <w:shd w:val="clear" w:color="auto" w:fill="auto"/>
            <w:noWrap/>
            <w:vAlign w:val="bottom"/>
            <w:hideMark/>
          </w:tcPr>
          <w:p w14:paraId="3C3A8DE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2D63315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Garantizando una buena impermeabilidad, que impida el paso del agua y permita la respiración del sustrato, debiendo ser utilizado de acuerdo a la proporción comprendida en la especificación técnica del proveedor.</w:t>
            </w:r>
            <w:r w:rsidRPr="003D3047">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D3047" w:rsidRPr="003D3047" w14:paraId="3DF5F46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F8C5B9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6A1DB5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INODORO T/BAJO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7A68504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EDC8C1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D3047">
              <w:rPr>
                <w:rFonts w:ascii="Calibri" w:hAnsi="Calibri" w:cs="Calibri"/>
                <w:color w:val="000000"/>
                <w:sz w:val="16"/>
                <w:szCs w:val="16"/>
                <w:lang w:val="es-419" w:eastAsia="es-419"/>
              </w:rPr>
              <w:br/>
              <w:t xml:space="preserve">Deberá ser de Porcelana, ancho 0.50 </w:t>
            </w:r>
            <w:proofErr w:type="spellStart"/>
            <w:r w:rsidRPr="003D3047">
              <w:rPr>
                <w:rFonts w:ascii="Calibri" w:hAnsi="Calibri" w:cs="Calibri"/>
                <w:color w:val="000000"/>
                <w:sz w:val="16"/>
                <w:szCs w:val="16"/>
                <w:lang w:val="es-419" w:eastAsia="es-419"/>
              </w:rPr>
              <w:t>mts</w:t>
            </w:r>
            <w:proofErr w:type="spellEnd"/>
            <w:r w:rsidRPr="003D3047">
              <w:rPr>
                <w:rFonts w:ascii="Calibri" w:hAnsi="Calibri" w:cs="Calibri"/>
                <w:color w:val="000000"/>
                <w:sz w:val="16"/>
                <w:szCs w:val="16"/>
                <w:lang w:val="es-419" w:eastAsia="es-419"/>
              </w:rPr>
              <w:t xml:space="preserve">, largo 0.65 </w:t>
            </w:r>
            <w:proofErr w:type="spellStart"/>
            <w:r w:rsidRPr="003D3047">
              <w:rPr>
                <w:rFonts w:ascii="Calibri" w:hAnsi="Calibri" w:cs="Calibri"/>
                <w:color w:val="000000"/>
                <w:sz w:val="16"/>
                <w:szCs w:val="16"/>
                <w:lang w:val="es-419" w:eastAsia="es-419"/>
              </w:rPr>
              <w:t>mts</w:t>
            </w:r>
            <w:proofErr w:type="spellEnd"/>
            <w:r w:rsidRPr="003D3047">
              <w:rPr>
                <w:rFonts w:ascii="Calibri" w:hAnsi="Calibri" w:cs="Calibri"/>
                <w:color w:val="000000"/>
                <w:sz w:val="16"/>
                <w:szCs w:val="16"/>
                <w:lang w:val="es-419" w:eastAsia="es-419"/>
              </w:rPr>
              <w:t xml:space="preserve">, altura 0.50 </w:t>
            </w:r>
            <w:proofErr w:type="spellStart"/>
            <w:r w:rsidRPr="003D3047">
              <w:rPr>
                <w:rFonts w:ascii="Calibri" w:hAnsi="Calibri" w:cs="Calibri"/>
                <w:color w:val="000000"/>
                <w:sz w:val="16"/>
                <w:szCs w:val="16"/>
                <w:lang w:val="es-419" w:eastAsia="es-419"/>
              </w:rPr>
              <w:t>mts</w:t>
            </w:r>
            <w:proofErr w:type="spellEnd"/>
            <w:r w:rsidRPr="003D3047">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3D3047">
              <w:rPr>
                <w:rFonts w:ascii="Calibri" w:hAnsi="Calibri" w:cs="Calibri"/>
                <w:color w:val="000000"/>
                <w:sz w:val="16"/>
                <w:szCs w:val="16"/>
                <w:lang w:val="es-419" w:eastAsia="es-419"/>
              </w:rPr>
              <w:t>lts</w:t>
            </w:r>
            <w:proofErr w:type="spellEnd"/>
            <w:r w:rsidRPr="003D3047">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3D304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D3047" w:rsidRPr="003D3047" w14:paraId="77B33FA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FAD6B1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AF2CF4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INTERRUPTOR</w:t>
            </w:r>
          </w:p>
        </w:tc>
        <w:tc>
          <w:tcPr>
            <w:tcW w:w="377" w:type="pct"/>
            <w:tcBorders>
              <w:top w:val="nil"/>
              <w:left w:val="nil"/>
              <w:bottom w:val="single" w:sz="4" w:space="0" w:color="000000"/>
              <w:right w:val="single" w:sz="4" w:space="0" w:color="000000"/>
            </w:tcBorders>
            <w:shd w:val="clear" w:color="auto" w:fill="auto"/>
            <w:noWrap/>
            <w:vAlign w:val="bottom"/>
            <w:hideMark/>
          </w:tcPr>
          <w:p w14:paraId="3007139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1A883DB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Tensión nominal: 250V AC; 127 V AC</w:t>
            </w:r>
            <w:r w:rsidRPr="003D3047">
              <w:rPr>
                <w:rFonts w:ascii="Calibri" w:hAnsi="Calibri" w:cs="Calibri"/>
                <w:color w:val="000000"/>
                <w:sz w:val="16"/>
                <w:szCs w:val="16"/>
                <w:lang w:val="es-419" w:eastAsia="es-419"/>
              </w:rPr>
              <w:br/>
              <w:t>Corriente nominal (In): 10 A</w:t>
            </w:r>
            <w:r w:rsidRPr="003D3047">
              <w:rPr>
                <w:rFonts w:ascii="Calibri" w:hAnsi="Calibri" w:cs="Calibri"/>
                <w:color w:val="000000"/>
                <w:sz w:val="16"/>
                <w:szCs w:val="16"/>
                <w:lang w:val="es-419" w:eastAsia="es-419"/>
              </w:rPr>
              <w:br/>
              <w:t>Frecuencia: 60 Hz.</w:t>
            </w:r>
            <w:r w:rsidRPr="003D3047">
              <w:rPr>
                <w:rFonts w:ascii="Calibri" w:hAnsi="Calibri" w:cs="Calibri"/>
                <w:color w:val="000000"/>
                <w:sz w:val="16"/>
                <w:szCs w:val="16"/>
                <w:lang w:val="es-419" w:eastAsia="es-419"/>
              </w:rPr>
              <w:br/>
              <w:t>Operaciones mecánicas: Superior a 40.000 operaciones (Apertura- cierre), con carga a corriente nominal.</w:t>
            </w:r>
            <w:r w:rsidRPr="003D3047">
              <w:rPr>
                <w:rFonts w:ascii="Calibri" w:hAnsi="Calibri" w:cs="Calibri"/>
                <w:color w:val="000000"/>
                <w:sz w:val="16"/>
                <w:szCs w:val="16"/>
                <w:lang w:val="es-419" w:eastAsia="es-419"/>
              </w:rPr>
              <w:br/>
              <w:t xml:space="preserve">Mascara: </w:t>
            </w:r>
            <w:proofErr w:type="spellStart"/>
            <w:r w:rsidRPr="003D3047">
              <w:rPr>
                <w:rFonts w:ascii="Calibri" w:hAnsi="Calibri" w:cs="Calibri"/>
                <w:color w:val="000000"/>
                <w:sz w:val="16"/>
                <w:szCs w:val="16"/>
                <w:lang w:val="es-419" w:eastAsia="es-419"/>
              </w:rPr>
              <w:t>Polocarbonato</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autoextinguible</w:t>
            </w:r>
            <w:proofErr w:type="spellEnd"/>
            <w:r w:rsidRPr="003D3047">
              <w:rPr>
                <w:rFonts w:ascii="Calibri" w:hAnsi="Calibri" w:cs="Calibri"/>
                <w:color w:val="000000"/>
                <w:sz w:val="16"/>
                <w:szCs w:val="16"/>
                <w:lang w:val="es-419" w:eastAsia="es-419"/>
              </w:rPr>
              <w:t>.</w:t>
            </w:r>
            <w:r w:rsidRPr="003D3047">
              <w:rPr>
                <w:rFonts w:ascii="Calibri" w:hAnsi="Calibri" w:cs="Calibri"/>
                <w:color w:val="000000"/>
                <w:sz w:val="16"/>
                <w:szCs w:val="16"/>
                <w:lang w:val="es-419" w:eastAsia="es-419"/>
              </w:rPr>
              <w:br/>
              <w:t>Acepta: 2 cables de 2.5 mm^2 (14 AWG)</w:t>
            </w:r>
            <w:r w:rsidRPr="003D3047">
              <w:rPr>
                <w:rFonts w:ascii="Calibri" w:hAnsi="Calibri" w:cs="Calibri"/>
                <w:color w:val="000000"/>
                <w:sz w:val="16"/>
                <w:szCs w:val="16"/>
                <w:lang w:val="es-419" w:eastAsia="es-419"/>
              </w:rPr>
              <w:br/>
              <w:t>Luz piloto pre cableada, fácil instalación.</w:t>
            </w:r>
            <w:r w:rsidRPr="003D3047">
              <w:rPr>
                <w:rFonts w:ascii="Calibri" w:hAnsi="Calibri" w:cs="Calibri"/>
                <w:color w:val="000000"/>
                <w:sz w:val="16"/>
                <w:szCs w:val="16"/>
                <w:lang w:val="es-419" w:eastAsia="es-419"/>
              </w:rPr>
              <w:br/>
              <w:t xml:space="preserve">Base en </w:t>
            </w:r>
            <w:proofErr w:type="spellStart"/>
            <w:r w:rsidRPr="003D3047">
              <w:rPr>
                <w:rFonts w:ascii="Calibri" w:hAnsi="Calibri" w:cs="Calibri"/>
                <w:color w:val="000000"/>
                <w:sz w:val="16"/>
                <w:szCs w:val="16"/>
                <w:lang w:val="es-419" w:eastAsia="es-419"/>
              </w:rPr>
              <w:t>polifenilo</w:t>
            </w:r>
            <w:proofErr w:type="spellEnd"/>
            <w:r w:rsidRPr="003D3047">
              <w:rPr>
                <w:rFonts w:ascii="Calibri" w:hAnsi="Calibri" w:cs="Calibri"/>
                <w:color w:val="000000"/>
                <w:sz w:val="16"/>
                <w:szCs w:val="16"/>
                <w:lang w:val="es-419" w:eastAsia="es-419"/>
              </w:rPr>
              <w:t xml:space="preserve"> y tecla fabricada en ABS.</w:t>
            </w:r>
            <w:r w:rsidRPr="003D3047">
              <w:rPr>
                <w:rFonts w:ascii="Calibri" w:hAnsi="Calibri" w:cs="Calibri"/>
                <w:color w:val="000000"/>
                <w:sz w:val="16"/>
                <w:szCs w:val="16"/>
                <w:lang w:val="es-419" w:eastAsia="es-419"/>
              </w:rPr>
              <w:br/>
              <w:t>Soportan hasta 850 °C (elevación de temperatura).</w:t>
            </w:r>
          </w:p>
        </w:tc>
      </w:tr>
      <w:tr w:rsidR="003D3047" w:rsidRPr="003D3047" w14:paraId="752E485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29D1A9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013077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LADRILLO 6H (25X15X10)</w:t>
            </w:r>
          </w:p>
        </w:tc>
        <w:tc>
          <w:tcPr>
            <w:tcW w:w="377" w:type="pct"/>
            <w:tcBorders>
              <w:top w:val="nil"/>
              <w:left w:val="nil"/>
              <w:bottom w:val="single" w:sz="4" w:space="0" w:color="000000"/>
              <w:right w:val="single" w:sz="4" w:space="0" w:color="000000"/>
            </w:tcBorders>
            <w:shd w:val="clear" w:color="auto" w:fill="auto"/>
            <w:noWrap/>
            <w:vAlign w:val="bottom"/>
            <w:hideMark/>
          </w:tcPr>
          <w:p w14:paraId="0512924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481DDF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Ladrillo 6H (25X15X10) de producción nacional.</w:t>
            </w:r>
            <w:r w:rsidRPr="003D3047">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D304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6DB8D99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B992C9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E5126C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LADRILLO GAMBOTE (24X12X6)</w:t>
            </w:r>
          </w:p>
        </w:tc>
        <w:tc>
          <w:tcPr>
            <w:tcW w:w="377" w:type="pct"/>
            <w:tcBorders>
              <w:top w:val="nil"/>
              <w:left w:val="nil"/>
              <w:bottom w:val="single" w:sz="4" w:space="0" w:color="000000"/>
              <w:right w:val="single" w:sz="4" w:space="0" w:color="000000"/>
            </w:tcBorders>
            <w:shd w:val="clear" w:color="auto" w:fill="auto"/>
            <w:noWrap/>
            <w:vAlign w:val="bottom"/>
            <w:hideMark/>
          </w:tcPr>
          <w:p w14:paraId="5A496C6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DD133B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ladrillo </w:t>
            </w:r>
            <w:proofErr w:type="spellStart"/>
            <w:r w:rsidRPr="003D3047">
              <w:rPr>
                <w:rFonts w:ascii="Calibri" w:hAnsi="Calibri" w:cs="Calibri"/>
                <w:color w:val="000000"/>
                <w:sz w:val="16"/>
                <w:szCs w:val="16"/>
                <w:lang w:val="es-419" w:eastAsia="es-419"/>
              </w:rPr>
              <w:t>gambote</w:t>
            </w:r>
            <w:proofErr w:type="spellEnd"/>
            <w:r w:rsidRPr="003D3047">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D3047" w:rsidRPr="003D3047" w14:paraId="4CBF637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77FD92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EBABE0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LAVAMANOS CON PEDESTAL +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4D180A7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E56A331"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3D3047">
              <w:rPr>
                <w:rFonts w:ascii="Calibri" w:hAnsi="Calibri" w:cs="Calibri"/>
                <w:color w:val="000000"/>
                <w:sz w:val="16"/>
                <w:szCs w:val="16"/>
                <w:lang w:val="es-419" w:eastAsia="es-419"/>
              </w:rPr>
              <w:t>un longitud similar</w:t>
            </w:r>
            <w:proofErr w:type="gramEnd"/>
            <w:r w:rsidRPr="003D3047">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3D3047">
              <w:rPr>
                <w:rFonts w:ascii="Calibri" w:hAnsi="Calibri" w:cs="Calibri"/>
                <w:color w:val="000000"/>
                <w:sz w:val="16"/>
                <w:szCs w:val="16"/>
                <w:lang w:val="es-419" w:eastAsia="es-419"/>
              </w:rPr>
              <w:br/>
              <w:t xml:space="preserve">El material deberá ser de marca reconocida y buena calidad, </w:t>
            </w:r>
            <w:proofErr w:type="spellStart"/>
            <w:r w:rsidRPr="003D3047">
              <w:rPr>
                <w:rFonts w:ascii="Calibri" w:hAnsi="Calibri" w:cs="Calibri"/>
                <w:color w:val="000000"/>
                <w:sz w:val="16"/>
                <w:szCs w:val="16"/>
                <w:lang w:val="es-419" w:eastAsia="es-419"/>
              </w:rPr>
              <w:t>asi</w:t>
            </w:r>
            <w:proofErr w:type="spellEnd"/>
            <w:r w:rsidRPr="003D3047">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3D3047">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 xml:space="preserve">Incluye los accesorios: </w:t>
            </w:r>
            <w:r w:rsidRPr="003D3047">
              <w:rPr>
                <w:rFonts w:ascii="Calibri" w:hAnsi="Calibri" w:cs="Calibri"/>
                <w:color w:val="000000"/>
                <w:sz w:val="16"/>
                <w:szCs w:val="16"/>
                <w:lang w:val="es-419" w:eastAsia="es-419"/>
              </w:rPr>
              <w:br/>
              <w:t xml:space="preserve">• Uñetas </w:t>
            </w:r>
            <w:r w:rsidRPr="003D3047">
              <w:rPr>
                <w:rFonts w:ascii="Calibri" w:hAnsi="Calibri" w:cs="Calibri"/>
                <w:color w:val="000000"/>
                <w:sz w:val="16"/>
                <w:szCs w:val="16"/>
                <w:lang w:val="es-419" w:eastAsia="es-419"/>
              </w:rPr>
              <w:br/>
              <w:t>• Grifería</w:t>
            </w:r>
            <w:r w:rsidRPr="003D3047">
              <w:rPr>
                <w:rFonts w:ascii="Calibri" w:hAnsi="Calibri" w:cs="Calibri"/>
                <w:color w:val="000000"/>
                <w:sz w:val="16"/>
                <w:szCs w:val="16"/>
                <w:lang w:val="es-419" w:eastAsia="es-419"/>
              </w:rPr>
              <w:br/>
              <w:t xml:space="preserve">• Tapón </w:t>
            </w:r>
            <w:r w:rsidRPr="003D3047">
              <w:rPr>
                <w:rFonts w:ascii="Calibri" w:hAnsi="Calibri" w:cs="Calibri"/>
                <w:color w:val="000000"/>
                <w:sz w:val="16"/>
                <w:szCs w:val="16"/>
                <w:lang w:val="es-419" w:eastAsia="es-419"/>
              </w:rPr>
              <w:br/>
              <w:t xml:space="preserve">• Desagüe </w:t>
            </w:r>
            <w:r w:rsidRPr="003D3047">
              <w:rPr>
                <w:rFonts w:ascii="Calibri" w:hAnsi="Calibri" w:cs="Calibri"/>
                <w:color w:val="000000"/>
                <w:sz w:val="16"/>
                <w:szCs w:val="16"/>
                <w:lang w:val="es-419" w:eastAsia="es-419"/>
              </w:rPr>
              <w:br/>
              <w:t>• Sopapa</w:t>
            </w:r>
            <w:r w:rsidRPr="003D3047">
              <w:rPr>
                <w:rFonts w:ascii="Calibri" w:hAnsi="Calibri" w:cs="Calibri"/>
                <w:color w:val="000000"/>
                <w:sz w:val="16"/>
                <w:szCs w:val="16"/>
                <w:lang w:val="es-419" w:eastAsia="es-419"/>
              </w:rPr>
              <w:br/>
              <w:t>• Y otros que sean necesarios para la adecuada instalación.</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r>
          </w:p>
        </w:tc>
      </w:tr>
      <w:tr w:rsidR="003D3047" w:rsidRPr="003D3047" w14:paraId="3B531C3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557D62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5C03F2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LAVANDERÍA DE CEMENTO +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6B44C8C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8D8AC3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Las </w:t>
            </w:r>
            <w:proofErr w:type="gramStart"/>
            <w:r w:rsidRPr="003D3047">
              <w:rPr>
                <w:rFonts w:ascii="Calibri" w:hAnsi="Calibri" w:cs="Calibri"/>
                <w:color w:val="000000"/>
                <w:sz w:val="16"/>
                <w:szCs w:val="16"/>
                <w:lang w:val="es-419" w:eastAsia="es-419"/>
              </w:rPr>
              <w:t>piezas  tendrán</w:t>
            </w:r>
            <w:proofErr w:type="gramEnd"/>
            <w:r w:rsidRPr="003D3047">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D3047">
              <w:rPr>
                <w:rFonts w:ascii="Calibri" w:hAnsi="Calibri" w:cs="Calibri"/>
                <w:color w:val="000000"/>
                <w:sz w:val="16"/>
                <w:szCs w:val="16"/>
                <w:lang w:val="es-419" w:eastAsia="es-419"/>
              </w:rPr>
              <w:br/>
              <w:t>Las alas laterales tendrán una pendiente mínima de 2% con dirección hacia el área de lavado.</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3D3047" w:rsidRPr="003D3047" w14:paraId="05C368A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E6EFF5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3477D4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LAVAPLATOS 2 FOSAS Y 1 FREGADERO + SOPAPA Y SIFÓN</w:t>
            </w:r>
          </w:p>
        </w:tc>
        <w:tc>
          <w:tcPr>
            <w:tcW w:w="377" w:type="pct"/>
            <w:tcBorders>
              <w:top w:val="nil"/>
              <w:left w:val="nil"/>
              <w:bottom w:val="single" w:sz="4" w:space="0" w:color="000000"/>
              <w:right w:val="single" w:sz="4" w:space="0" w:color="000000"/>
            </w:tcBorders>
            <w:shd w:val="clear" w:color="auto" w:fill="auto"/>
            <w:noWrap/>
            <w:vAlign w:val="bottom"/>
            <w:hideMark/>
          </w:tcPr>
          <w:p w14:paraId="689D2B2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08DAA1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D3047">
              <w:rPr>
                <w:rFonts w:ascii="Calibri" w:hAnsi="Calibri" w:cs="Calibri"/>
                <w:color w:val="000000"/>
                <w:sz w:val="16"/>
                <w:szCs w:val="16"/>
                <w:lang w:val="es-419" w:eastAsia="es-419"/>
              </w:rPr>
              <w:t>contara</w:t>
            </w:r>
            <w:proofErr w:type="gramEnd"/>
            <w:r w:rsidRPr="003D3047">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3D3047">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3D3047">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Modelo: Sobreponer</w:t>
            </w:r>
            <w:r w:rsidRPr="003D3047">
              <w:rPr>
                <w:rFonts w:ascii="Calibri" w:hAnsi="Calibri" w:cs="Calibri"/>
                <w:color w:val="000000"/>
                <w:sz w:val="16"/>
                <w:szCs w:val="16"/>
                <w:lang w:val="es-419" w:eastAsia="es-419"/>
              </w:rPr>
              <w:br/>
              <w:t>Material: Acero inoxidable</w:t>
            </w:r>
            <w:r w:rsidRPr="003D3047">
              <w:rPr>
                <w:rFonts w:ascii="Calibri" w:hAnsi="Calibri" w:cs="Calibri"/>
                <w:color w:val="000000"/>
                <w:sz w:val="16"/>
                <w:szCs w:val="16"/>
                <w:lang w:val="es-419" w:eastAsia="es-419"/>
              </w:rPr>
              <w:br/>
              <w:t>Ancho:  44 cm aprox.</w:t>
            </w:r>
            <w:r w:rsidRPr="003D3047">
              <w:rPr>
                <w:rFonts w:ascii="Calibri" w:hAnsi="Calibri" w:cs="Calibri"/>
                <w:color w:val="000000"/>
                <w:sz w:val="16"/>
                <w:szCs w:val="16"/>
                <w:lang w:val="es-419" w:eastAsia="es-419"/>
              </w:rPr>
              <w:br/>
              <w:t>Largo:  78 cm aprox.</w:t>
            </w:r>
            <w:r w:rsidRPr="003D3047">
              <w:rPr>
                <w:rFonts w:ascii="Calibri" w:hAnsi="Calibri" w:cs="Calibri"/>
                <w:color w:val="000000"/>
                <w:sz w:val="16"/>
                <w:szCs w:val="16"/>
                <w:lang w:val="es-419" w:eastAsia="es-419"/>
              </w:rPr>
              <w:br/>
              <w:t>Ubicación del seca platos: Izquierda/derecha</w:t>
            </w:r>
            <w:r w:rsidRPr="003D3047">
              <w:rPr>
                <w:rFonts w:ascii="Calibri" w:hAnsi="Calibri" w:cs="Calibri"/>
                <w:color w:val="000000"/>
                <w:sz w:val="16"/>
                <w:szCs w:val="16"/>
                <w:lang w:val="es-419" w:eastAsia="es-419"/>
              </w:rPr>
              <w:br/>
              <w:t>Rebalse: Incluido</w:t>
            </w:r>
            <w:r w:rsidRPr="003D3047">
              <w:rPr>
                <w:rFonts w:ascii="Calibri" w:hAnsi="Calibri" w:cs="Calibri"/>
                <w:color w:val="000000"/>
                <w:sz w:val="16"/>
                <w:szCs w:val="16"/>
                <w:lang w:val="es-419" w:eastAsia="es-419"/>
              </w:rPr>
              <w:br/>
              <w:t>Desagüe: Incluido</w:t>
            </w:r>
          </w:p>
        </w:tc>
      </w:tr>
      <w:tr w:rsidR="003D3047" w:rsidRPr="003D3047" w14:paraId="7C63940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491E9E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5CC69DE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lang w:val="es-BO" w:eastAsia="es-BO"/>
              </w:rPr>
              <w:t>LIJA DE AGUA PARA METAL</w:t>
            </w:r>
          </w:p>
        </w:tc>
        <w:tc>
          <w:tcPr>
            <w:tcW w:w="377" w:type="pct"/>
            <w:tcBorders>
              <w:top w:val="nil"/>
              <w:left w:val="nil"/>
              <w:bottom w:val="single" w:sz="4" w:space="0" w:color="000000"/>
              <w:right w:val="single" w:sz="4" w:space="0" w:color="000000"/>
            </w:tcBorders>
            <w:shd w:val="clear" w:color="auto" w:fill="auto"/>
            <w:noWrap/>
            <w:vAlign w:val="bottom"/>
          </w:tcPr>
          <w:p w14:paraId="4AA48B1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HJ</w:t>
            </w:r>
          </w:p>
        </w:tc>
        <w:tc>
          <w:tcPr>
            <w:tcW w:w="2739" w:type="pct"/>
            <w:tcBorders>
              <w:top w:val="nil"/>
              <w:left w:val="nil"/>
              <w:bottom w:val="single" w:sz="4" w:space="0" w:color="000000"/>
              <w:right w:val="single" w:sz="4" w:space="0" w:color="000000"/>
            </w:tcBorders>
            <w:shd w:val="clear" w:color="auto" w:fill="auto"/>
            <w:vAlign w:val="bottom"/>
          </w:tcPr>
          <w:p w14:paraId="2579124E" w14:textId="77777777" w:rsidR="003D3047" w:rsidRPr="003D3047" w:rsidRDefault="003D3047" w:rsidP="003D3047">
            <w:pPr>
              <w:spacing w:before="9" w:after="160" w:line="259" w:lineRule="auto"/>
              <w:ind w:right="384"/>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Entidad Ejecutora deberá garantizar que el material de referencia sea de buena calidad y de marca reconocida.</w:t>
            </w:r>
          </w:p>
          <w:p w14:paraId="30BFF41B" w14:textId="77777777" w:rsidR="003D3047" w:rsidRPr="003D3047" w:rsidRDefault="003D3047" w:rsidP="003D3047">
            <w:pPr>
              <w:spacing w:before="18" w:after="160" w:line="259" w:lineRule="auto"/>
              <w:ind w:right="384"/>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papel de lija o simplemente lija, es una herramienta que consiste en un soporte de papel sobre el cual se adhiere algún material abrasivo, como polvo de vidrio o esmeril.</w:t>
            </w:r>
          </w:p>
          <w:p w14:paraId="4F048B5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Se usa   para   quitar   pequeños   fragmentos   de material   de las superficies para dejar sus caras lisas, como en el caso del detallado de maderas, a modo   de preparación   para pintar o barnizar.</w:t>
            </w:r>
          </w:p>
        </w:tc>
      </w:tr>
      <w:tr w:rsidR="003D3047" w:rsidRPr="003D3047" w14:paraId="6D3C5CB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331B1B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747AD08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LIJA P/PARED</w:t>
            </w:r>
          </w:p>
        </w:tc>
        <w:tc>
          <w:tcPr>
            <w:tcW w:w="377" w:type="pct"/>
            <w:tcBorders>
              <w:top w:val="nil"/>
              <w:left w:val="nil"/>
              <w:bottom w:val="single" w:sz="4" w:space="0" w:color="000000"/>
              <w:right w:val="single" w:sz="4" w:space="0" w:color="000000"/>
            </w:tcBorders>
            <w:shd w:val="clear" w:color="auto" w:fill="auto"/>
            <w:noWrap/>
            <w:vAlign w:val="bottom"/>
          </w:tcPr>
          <w:p w14:paraId="269DD2B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0FA94EB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papel de lija o </w:t>
            </w:r>
            <w:proofErr w:type="gramStart"/>
            <w:r w:rsidRPr="003D3047">
              <w:rPr>
                <w:rFonts w:ascii="Calibri" w:hAnsi="Calibri" w:cs="Calibri"/>
                <w:color w:val="000000"/>
                <w:sz w:val="16"/>
                <w:szCs w:val="16"/>
                <w:lang w:val="es-419" w:eastAsia="es-419"/>
              </w:rPr>
              <w:t>simplemente  lija</w:t>
            </w:r>
            <w:proofErr w:type="gramEnd"/>
            <w:r w:rsidRPr="003D3047">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3D3047">
              <w:rPr>
                <w:rFonts w:ascii="Calibri" w:hAnsi="Calibri" w:cs="Calibri"/>
                <w:color w:val="000000"/>
                <w:sz w:val="16"/>
                <w:szCs w:val="16"/>
                <w:lang w:val="es-419" w:eastAsia="es-419"/>
              </w:rPr>
              <w:t>También  se</w:t>
            </w:r>
            <w:proofErr w:type="gramEnd"/>
            <w:r w:rsidRPr="003D3047">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3D3047" w:rsidRPr="003D3047" w14:paraId="2389892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FBF0F09"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FB0ABA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LISTON DE MADERA SEMIDURA (2"X2")</w:t>
            </w:r>
          </w:p>
        </w:tc>
        <w:tc>
          <w:tcPr>
            <w:tcW w:w="377" w:type="pct"/>
            <w:tcBorders>
              <w:top w:val="nil"/>
              <w:left w:val="nil"/>
              <w:bottom w:val="single" w:sz="4" w:space="0" w:color="000000"/>
              <w:right w:val="single" w:sz="4" w:space="0" w:color="000000"/>
            </w:tcBorders>
            <w:shd w:val="clear" w:color="auto" w:fill="auto"/>
            <w:noWrap/>
            <w:vAlign w:val="bottom"/>
            <w:hideMark/>
          </w:tcPr>
          <w:p w14:paraId="57B6084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P2</w:t>
            </w:r>
          </w:p>
        </w:tc>
        <w:tc>
          <w:tcPr>
            <w:tcW w:w="2739" w:type="pct"/>
            <w:tcBorders>
              <w:top w:val="nil"/>
              <w:left w:val="nil"/>
              <w:bottom w:val="single" w:sz="4" w:space="0" w:color="000000"/>
              <w:right w:val="single" w:sz="4" w:space="0" w:color="000000"/>
            </w:tcBorders>
            <w:shd w:val="clear" w:color="auto" w:fill="auto"/>
            <w:vAlign w:val="bottom"/>
            <w:hideMark/>
          </w:tcPr>
          <w:p w14:paraId="7D6840C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3D3047">
              <w:rPr>
                <w:rFonts w:ascii="Calibri" w:hAnsi="Calibri" w:cs="Calibri"/>
                <w:color w:val="000000"/>
                <w:sz w:val="16"/>
                <w:szCs w:val="16"/>
                <w:lang w:val="es-419" w:eastAsia="es-419"/>
              </w:rPr>
              <w:t>Mapajo</w:t>
            </w:r>
            <w:proofErr w:type="spellEnd"/>
            <w:r w:rsidRPr="003D3047">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3D304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D304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D3047">
              <w:rPr>
                <w:rFonts w:ascii="Calibri" w:hAnsi="Calibri" w:cs="Calibri"/>
                <w:color w:val="000000"/>
                <w:sz w:val="16"/>
                <w:szCs w:val="16"/>
                <w:lang w:val="es-419" w:eastAsia="es-419"/>
              </w:rPr>
              <w:br/>
              <w:t>Los elementos de madera que formen los listones serán de una sola pieza en toda su longitud.</w:t>
            </w:r>
            <w:r w:rsidRPr="003D304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D304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D3047" w:rsidRPr="003D3047" w14:paraId="00AFCB9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E5F710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E7F63B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LLAVE DE PASO 1/2"</w:t>
            </w:r>
          </w:p>
        </w:tc>
        <w:tc>
          <w:tcPr>
            <w:tcW w:w="377" w:type="pct"/>
            <w:tcBorders>
              <w:top w:val="nil"/>
              <w:left w:val="nil"/>
              <w:bottom w:val="single" w:sz="4" w:space="0" w:color="000000"/>
              <w:right w:val="single" w:sz="4" w:space="0" w:color="000000"/>
            </w:tcBorders>
            <w:shd w:val="clear" w:color="auto" w:fill="auto"/>
            <w:noWrap/>
            <w:vAlign w:val="bottom"/>
            <w:hideMark/>
          </w:tcPr>
          <w:p w14:paraId="5822605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9D6CE2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3D3047">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D3047" w:rsidRPr="003D3047" w14:paraId="380C318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32251B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6A6E9D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LLAVE DE PASO 1/2" PARA DUCHA</w:t>
            </w:r>
          </w:p>
        </w:tc>
        <w:tc>
          <w:tcPr>
            <w:tcW w:w="377" w:type="pct"/>
            <w:tcBorders>
              <w:top w:val="nil"/>
              <w:left w:val="nil"/>
              <w:bottom w:val="single" w:sz="4" w:space="0" w:color="000000"/>
              <w:right w:val="single" w:sz="4" w:space="0" w:color="000000"/>
            </w:tcBorders>
            <w:shd w:val="clear" w:color="auto" w:fill="auto"/>
            <w:noWrap/>
            <w:vAlign w:val="bottom"/>
            <w:hideMark/>
          </w:tcPr>
          <w:p w14:paraId="4C65162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D0F891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3D3047">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D3047">
              <w:rPr>
                <w:rFonts w:ascii="Calibri" w:hAnsi="Calibri" w:cs="Calibri"/>
                <w:color w:val="000000"/>
                <w:sz w:val="16"/>
                <w:szCs w:val="16"/>
                <w:lang w:val="es-419" w:eastAsia="es-419"/>
              </w:rPr>
              <w:t>debera</w:t>
            </w:r>
            <w:proofErr w:type="spellEnd"/>
            <w:r w:rsidRPr="003D3047">
              <w:rPr>
                <w:rFonts w:ascii="Calibri" w:hAnsi="Calibri" w:cs="Calibri"/>
                <w:color w:val="000000"/>
                <w:sz w:val="16"/>
                <w:szCs w:val="16"/>
                <w:lang w:val="es-419" w:eastAsia="es-419"/>
              </w:rPr>
              <w:t xml:space="preserve"> ofrecer el cierre positivo. la llave en si </w:t>
            </w:r>
            <w:proofErr w:type="spellStart"/>
            <w:r w:rsidRPr="003D3047">
              <w:rPr>
                <w:rFonts w:ascii="Calibri" w:hAnsi="Calibri" w:cs="Calibri"/>
                <w:color w:val="000000"/>
                <w:sz w:val="16"/>
                <w:szCs w:val="16"/>
                <w:lang w:val="es-419" w:eastAsia="es-419"/>
              </w:rPr>
              <w:t>debera</w:t>
            </w:r>
            <w:proofErr w:type="spellEnd"/>
            <w:r w:rsidRPr="003D3047">
              <w:rPr>
                <w:rFonts w:ascii="Calibri" w:hAnsi="Calibri" w:cs="Calibri"/>
                <w:color w:val="000000"/>
                <w:sz w:val="16"/>
                <w:szCs w:val="16"/>
                <w:lang w:val="es-419" w:eastAsia="es-419"/>
              </w:rPr>
              <w:t xml:space="preserve"> ser de tipo globo o lo que </w:t>
            </w:r>
            <w:proofErr w:type="spellStart"/>
            <w:r w:rsidRPr="003D3047">
              <w:rPr>
                <w:rFonts w:ascii="Calibri" w:hAnsi="Calibri" w:cs="Calibri"/>
                <w:color w:val="000000"/>
                <w:sz w:val="16"/>
                <w:szCs w:val="16"/>
                <w:lang w:val="es-419" w:eastAsia="es-419"/>
              </w:rPr>
              <w:t>instuya</w:t>
            </w:r>
            <w:proofErr w:type="spellEnd"/>
            <w:r w:rsidRPr="003D3047">
              <w:rPr>
                <w:rFonts w:ascii="Calibri" w:hAnsi="Calibri" w:cs="Calibri"/>
                <w:color w:val="000000"/>
                <w:sz w:val="16"/>
                <w:szCs w:val="16"/>
                <w:lang w:val="es-419" w:eastAsia="es-419"/>
              </w:rPr>
              <w:t xml:space="preserve"> el Inspector de obra.</w:t>
            </w:r>
          </w:p>
        </w:tc>
      </w:tr>
      <w:tr w:rsidR="003D3047" w:rsidRPr="003D3047" w14:paraId="0355484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6D48B3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2ECA26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MADERA DE CONSTRUCCIÓN (3 USOS)</w:t>
            </w:r>
          </w:p>
        </w:tc>
        <w:tc>
          <w:tcPr>
            <w:tcW w:w="377" w:type="pct"/>
            <w:tcBorders>
              <w:top w:val="nil"/>
              <w:left w:val="nil"/>
              <w:bottom w:val="single" w:sz="4" w:space="0" w:color="000000"/>
              <w:right w:val="single" w:sz="4" w:space="0" w:color="000000"/>
            </w:tcBorders>
            <w:shd w:val="clear" w:color="auto" w:fill="auto"/>
            <w:noWrap/>
            <w:vAlign w:val="bottom"/>
            <w:hideMark/>
          </w:tcPr>
          <w:p w14:paraId="2B1F2DD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P2</w:t>
            </w:r>
          </w:p>
        </w:tc>
        <w:tc>
          <w:tcPr>
            <w:tcW w:w="2739" w:type="pct"/>
            <w:tcBorders>
              <w:top w:val="nil"/>
              <w:left w:val="nil"/>
              <w:bottom w:val="single" w:sz="4" w:space="0" w:color="000000"/>
              <w:right w:val="single" w:sz="4" w:space="0" w:color="000000"/>
            </w:tcBorders>
            <w:shd w:val="clear" w:color="auto" w:fill="auto"/>
            <w:vAlign w:val="bottom"/>
            <w:hideMark/>
          </w:tcPr>
          <w:p w14:paraId="662DBA69"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3D3047">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3D3047">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D3047">
              <w:rPr>
                <w:rFonts w:ascii="Calibri" w:hAnsi="Calibri" w:cs="Calibri"/>
                <w:color w:val="000000"/>
                <w:sz w:val="16"/>
                <w:szCs w:val="16"/>
                <w:lang w:val="es-419" w:eastAsia="es-419"/>
              </w:rPr>
              <w:br/>
              <w:t>La madera muy dura y con gran contracción se utilizará para puntales (Callapos).</w:t>
            </w:r>
            <w:r w:rsidRPr="003D3047">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Los cuartones deben ser de madera más resistente que la de las tablas por la función que estos desempeñan y no deben conservar humedad.</w:t>
            </w:r>
          </w:p>
        </w:tc>
      </w:tr>
      <w:tr w:rsidR="003D3047" w:rsidRPr="003D3047" w14:paraId="36B9144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9C2A87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BC6449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MADERA DURA (2"X6")</w:t>
            </w:r>
          </w:p>
        </w:tc>
        <w:tc>
          <w:tcPr>
            <w:tcW w:w="377" w:type="pct"/>
            <w:tcBorders>
              <w:top w:val="nil"/>
              <w:left w:val="nil"/>
              <w:bottom w:val="single" w:sz="4" w:space="0" w:color="000000"/>
              <w:right w:val="single" w:sz="4" w:space="0" w:color="000000"/>
            </w:tcBorders>
            <w:shd w:val="clear" w:color="auto" w:fill="auto"/>
            <w:noWrap/>
            <w:vAlign w:val="bottom"/>
            <w:hideMark/>
          </w:tcPr>
          <w:p w14:paraId="404301F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P2</w:t>
            </w:r>
          </w:p>
        </w:tc>
        <w:tc>
          <w:tcPr>
            <w:tcW w:w="2739" w:type="pct"/>
            <w:tcBorders>
              <w:top w:val="nil"/>
              <w:left w:val="nil"/>
              <w:bottom w:val="single" w:sz="4" w:space="0" w:color="000000"/>
              <w:right w:val="single" w:sz="4" w:space="0" w:color="000000"/>
            </w:tcBorders>
            <w:shd w:val="clear" w:color="auto" w:fill="auto"/>
            <w:vAlign w:val="bottom"/>
            <w:hideMark/>
          </w:tcPr>
          <w:p w14:paraId="65B047A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D304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D304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D3047">
              <w:rPr>
                <w:rFonts w:ascii="Calibri" w:hAnsi="Calibri" w:cs="Calibri"/>
                <w:color w:val="000000"/>
                <w:sz w:val="16"/>
                <w:szCs w:val="16"/>
                <w:lang w:val="es-419" w:eastAsia="es-419"/>
              </w:rPr>
              <w:br/>
              <w:t>Los elementos de madera que formen las vigas serán de una sola pieza en toda su longitud.</w:t>
            </w:r>
            <w:r w:rsidRPr="003D304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D304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D3047" w:rsidRPr="003D3047" w14:paraId="2DBA350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54CB0E0"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A2A789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MASA ACRÍLICA</w:t>
            </w:r>
          </w:p>
        </w:tc>
        <w:tc>
          <w:tcPr>
            <w:tcW w:w="377" w:type="pct"/>
            <w:tcBorders>
              <w:top w:val="nil"/>
              <w:left w:val="nil"/>
              <w:bottom w:val="single" w:sz="4" w:space="0" w:color="000000"/>
              <w:right w:val="single" w:sz="4" w:space="0" w:color="000000"/>
            </w:tcBorders>
            <w:shd w:val="clear" w:color="auto" w:fill="auto"/>
            <w:noWrap/>
            <w:vAlign w:val="bottom"/>
            <w:hideMark/>
          </w:tcPr>
          <w:p w14:paraId="6A60EC0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234BCB1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masa acrílica requerida, </w:t>
            </w:r>
            <w:proofErr w:type="spellStart"/>
            <w:r w:rsidRPr="003D3047">
              <w:rPr>
                <w:rFonts w:ascii="Calibri" w:hAnsi="Calibri" w:cs="Calibri"/>
                <w:color w:val="000000"/>
                <w:sz w:val="16"/>
                <w:szCs w:val="16"/>
                <w:lang w:val="es-419" w:eastAsia="es-419"/>
              </w:rPr>
              <w:t>sera</w:t>
            </w:r>
            <w:proofErr w:type="spellEnd"/>
            <w:r w:rsidRPr="003D3047">
              <w:rPr>
                <w:rFonts w:ascii="Calibri" w:hAnsi="Calibri" w:cs="Calibri"/>
                <w:color w:val="000000"/>
                <w:sz w:val="16"/>
                <w:szCs w:val="16"/>
                <w:lang w:val="es-419" w:eastAsia="es-419"/>
              </w:rPr>
              <w:t xml:space="preserve"> de alta viscosidad a base de una emulsión acrílica </w:t>
            </w:r>
            <w:proofErr w:type="spellStart"/>
            <w:r w:rsidRPr="003D3047">
              <w:rPr>
                <w:rFonts w:ascii="Calibri" w:hAnsi="Calibri" w:cs="Calibri"/>
                <w:color w:val="000000"/>
                <w:sz w:val="16"/>
                <w:szCs w:val="16"/>
                <w:lang w:val="es-419" w:eastAsia="es-419"/>
              </w:rPr>
              <w:t>estirenada</w:t>
            </w:r>
            <w:proofErr w:type="spellEnd"/>
            <w:r w:rsidRPr="003D3047">
              <w:rPr>
                <w:rFonts w:ascii="Calibri" w:hAnsi="Calibri" w:cs="Calibri"/>
                <w:color w:val="000000"/>
                <w:sz w:val="16"/>
                <w:szCs w:val="16"/>
                <w:lang w:val="es-419" w:eastAsia="es-419"/>
              </w:rPr>
              <w:t xml:space="preserve"> de elevada consistencia y rápido secado. Para uso en superficies internas y externas.</w:t>
            </w:r>
            <w:r w:rsidRPr="003D3047">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3D3047">
              <w:rPr>
                <w:rFonts w:ascii="Calibri" w:hAnsi="Calibri" w:cs="Calibri"/>
                <w:color w:val="000000"/>
                <w:sz w:val="16"/>
                <w:szCs w:val="16"/>
                <w:lang w:val="es-419" w:eastAsia="es-419"/>
              </w:rPr>
              <w:br/>
              <w:t xml:space="preserve">Servirá para corregir pequeñas </w:t>
            </w:r>
            <w:proofErr w:type="gramStart"/>
            <w:r w:rsidRPr="003D3047">
              <w:rPr>
                <w:rFonts w:ascii="Calibri" w:hAnsi="Calibri" w:cs="Calibri"/>
                <w:color w:val="000000"/>
                <w:sz w:val="16"/>
                <w:szCs w:val="16"/>
                <w:lang w:val="es-419" w:eastAsia="es-419"/>
              </w:rPr>
              <w:t>imperfecciones,  especialmente</w:t>
            </w:r>
            <w:proofErr w:type="gramEnd"/>
            <w:r w:rsidRPr="003D3047">
              <w:rPr>
                <w:rFonts w:ascii="Calibri" w:hAnsi="Calibri" w:cs="Calibri"/>
                <w:color w:val="000000"/>
                <w:sz w:val="16"/>
                <w:szCs w:val="16"/>
                <w:lang w:val="es-419" w:eastAsia="es-419"/>
              </w:rPr>
              <w:t xml:space="preserve"> en muros, paredes y cielos raso.</w:t>
            </w:r>
            <w:r w:rsidRPr="003D3047">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3D3047">
              <w:rPr>
                <w:rFonts w:ascii="Calibri" w:hAnsi="Calibri" w:cs="Calibri"/>
                <w:color w:val="000000"/>
                <w:sz w:val="16"/>
                <w:szCs w:val="16"/>
                <w:lang w:val="es-419" w:eastAsia="es-419"/>
              </w:rPr>
              <w:t>Además</w:t>
            </w:r>
            <w:proofErr w:type="gramEnd"/>
            <w:r w:rsidRPr="003D304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D3047" w:rsidRPr="003D3047" w14:paraId="181317B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B92007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B28159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MASA CORRIDA</w:t>
            </w:r>
          </w:p>
        </w:tc>
        <w:tc>
          <w:tcPr>
            <w:tcW w:w="377" w:type="pct"/>
            <w:tcBorders>
              <w:top w:val="nil"/>
              <w:left w:val="nil"/>
              <w:bottom w:val="single" w:sz="4" w:space="0" w:color="000000"/>
              <w:right w:val="single" w:sz="4" w:space="0" w:color="000000"/>
            </w:tcBorders>
            <w:shd w:val="clear" w:color="auto" w:fill="auto"/>
            <w:noWrap/>
            <w:vAlign w:val="bottom"/>
            <w:hideMark/>
          </w:tcPr>
          <w:p w14:paraId="1BD2201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67252BE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D3047">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3D3047">
              <w:rPr>
                <w:rFonts w:ascii="Calibri" w:hAnsi="Calibri" w:cs="Calibri"/>
                <w:color w:val="000000"/>
                <w:sz w:val="16"/>
                <w:szCs w:val="16"/>
                <w:lang w:val="es-419" w:eastAsia="es-419"/>
              </w:rPr>
              <w:t>Además</w:t>
            </w:r>
            <w:proofErr w:type="gramEnd"/>
            <w:r w:rsidRPr="003D304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D3047" w:rsidRPr="003D3047" w14:paraId="6A6E8CB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F8086B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0BC004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PANEL LED 18W EMPOTRABLE</w:t>
            </w:r>
          </w:p>
        </w:tc>
        <w:tc>
          <w:tcPr>
            <w:tcW w:w="377" w:type="pct"/>
            <w:tcBorders>
              <w:top w:val="nil"/>
              <w:left w:val="nil"/>
              <w:bottom w:val="single" w:sz="4" w:space="0" w:color="000000"/>
              <w:right w:val="single" w:sz="4" w:space="0" w:color="000000"/>
            </w:tcBorders>
            <w:shd w:val="clear" w:color="auto" w:fill="auto"/>
            <w:noWrap/>
            <w:vAlign w:val="bottom"/>
            <w:hideMark/>
          </w:tcPr>
          <w:p w14:paraId="776384A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FE5B57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 xml:space="preserve">CHIP </w:t>
            </w:r>
            <w:proofErr w:type="spellStart"/>
            <w:r w:rsidRPr="003D3047">
              <w:rPr>
                <w:rFonts w:ascii="Calibri" w:hAnsi="Calibri" w:cs="Calibri"/>
                <w:color w:val="000000"/>
                <w:sz w:val="16"/>
                <w:szCs w:val="16"/>
                <w:lang w:val="es-419" w:eastAsia="es-419"/>
              </w:rPr>
              <w:t>Epistar</w:t>
            </w:r>
            <w:proofErr w:type="spellEnd"/>
            <w:r w:rsidRPr="003D3047">
              <w:rPr>
                <w:rFonts w:ascii="Calibri" w:hAnsi="Calibri" w:cs="Calibri"/>
                <w:color w:val="000000"/>
                <w:sz w:val="16"/>
                <w:szCs w:val="16"/>
                <w:lang w:val="es-419" w:eastAsia="es-419"/>
              </w:rPr>
              <w:t xml:space="preserve"> o similar.</w:t>
            </w:r>
            <w:r w:rsidRPr="003D3047">
              <w:rPr>
                <w:rFonts w:ascii="Calibri" w:hAnsi="Calibri" w:cs="Calibri"/>
                <w:color w:val="000000"/>
                <w:sz w:val="16"/>
                <w:szCs w:val="16"/>
                <w:lang w:val="es-419" w:eastAsia="es-419"/>
              </w:rPr>
              <w:br/>
              <w:t>Factor e Potencia ≥ 0.5.</w:t>
            </w:r>
            <w:r w:rsidRPr="003D3047">
              <w:rPr>
                <w:rFonts w:ascii="Calibri" w:hAnsi="Calibri" w:cs="Calibri"/>
                <w:color w:val="000000"/>
                <w:sz w:val="16"/>
                <w:szCs w:val="16"/>
                <w:lang w:val="es-419" w:eastAsia="es-419"/>
              </w:rPr>
              <w:br/>
              <w:t>Alta resistencia de aislamiento.</w:t>
            </w:r>
            <w:r w:rsidRPr="003D3047">
              <w:rPr>
                <w:rFonts w:ascii="Calibri" w:hAnsi="Calibri" w:cs="Calibri"/>
                <w:color w:val="000000"/>
                <w:sz w:val="16"/>
                <w:szCs w:val="16"/>
                <w:lang w:val="es-419" w:eastAsia="es-419"/>
              </w:rPr>
              <w:br/>
              <w:t>Vida útil de ≥ 35.000 horas</w:t>
            </w:r>
            <w:r w:rsidRPr="003D3047">
              <w:rPr>
                <w:rFonts w:ascii="Calibri" w:hAnsi="Calibri" w:cs="Calibri"/>
                <w:color w:val="000000"/>
                <w:sz w:val="16"/>
                <w:szCs w:val="16"/>
                <w:lang w:val="es-419" w:eastAsia="es-419"/>
              </w:rPr>
              <w:br/>
              <w:t>CRI ≥ 70</w:t>
            </w:r>
            <w:r w:rsidRPr="003D3047">
              <w:rPr>
                <w:rFonts w:ascii="Calibri" w:hAnsi="Calibri" w:cs="Calibri"/>
                <w:color w:val="000000"/>
                <w:sz w:val="16"/>
                <w:szCs w:val="16"/>
                <w:lang w:val="es-419" w:eastAsia="es-419"/>
              </w:rPr>
              <w:br/>
              <w:t xml:space="preserve">Interior </w:t>
            </w:r>
            <w:r w:rsidRPr="003D3047">
              <w:rPr>
                <w:rFonts w:ascii="Calibri" w:hAnsi="Calibri" w:cs="Calibri"/>
                <w:color w:val="000000"/>
                <w:sz w:val="16"/>
                <w:szCs w:val="16"/>
                <w:lang w:val="es-419" w:eastAsia="es-419"/>
              </w:rPr>
              <w:br/>
              <w:t xml:space="preserve">Casas, apartamentos, locales comerciales </w:t>
            </w:r>
            <w:r w:rsidRPr="003D3047">
              <w:rPr>
                <w:rFonts w:ascii="Calibri" w:hAnsi="Calibri" w:cs="Calibri"/>
                <w:color w:val="000000"/>
                <w:sz w:val="16"/>
                <w:szCs w:val="16"/>
                <w:lang w:val="es-419" w:eastAsia="es-419"/>
              </w:rPr>
              <w:br/>
              <w:t xml:space="preserve">Centros Comerciales </w:t>
            </w:r>
            <w:r w:rsidRPr="003D3047">
              <w:rPr>
                <w:rFonts w:ascii="Calibri" w:hAnsi="Calibri" w:cs="Calibri"/>
                <w:color w:val="000000"/>
                <w:sz w:val="16"/>
                <w:szCs w:val="16"/>
                <w:lang w:val="es-419" w:eastAsia="es-419"/>
              </w:rPr>
              <w:br/>
              <w:t>Potencias (W) 6 – 48</w:t>
            </w:r>
            <w:r w:rsidRPr="003D3047">
              <w:rPr>
                <w:rFonts w:ascii="Calibri" w:hAnsi="Calibri" w:cs="Calibri"/>
                <w:color w:val="000000"/>
                <w:sz w:val="16"/>
                <w:szCs w:val="16"/>
                <w:lang w:val="es-419" w:eastAsia="es-419"/>
              </w:rPr>
              <w:br/>
              <w:t xml:space="preserve">Frecuencia de trabajo </w:t>
            </w:r>
            <w:proofErr w:type="spellStart"/>
            <w:r w:rsidRPr="003D3047">
              <w:rPr>
                <w:rFonts w:ascii="Calibri" w:hAnsi="Calibri" w:cs="Calibri"/>
                <w:color w:val="000000"/>
                <w:sz w:val="16"/>
                <w:szCs w:val="16"/>
                <w:lang w:val="es-419" w:eastAsia="es-419"/>
              </w:rPr>
              <w:t>fN</w:t>
            </w:r>
            <w:proofErr w:type="spellEnd"/>
            <w:r w:rsidRPr="003D3047">
              <w:rPr>
                <w:rFonts w:ascii="Calibri" w:hAnsi="Calibri" w:cs="Calibri"/>
                <w:color w:val="000000"/>
                <w:sz w:val="16"/>
                <w:szCs w:val="16"/>
                <w:lang w:val="es-419" w:eastAsia="es-419"/>
              </w:rPr>
              <w:t xml:space="preserve"> (Hz) 50/60</w:t>
            </w:r>
            <w:r w:rsidRPr="003D3047">
              <w:rPr>
                <w:rFonts w:ascii="Calibri" w:hAnsi="Calibri" w:cs="Calibri"/>
                <w:color w:val="000000"/>
                <w:sz w:val="16"/>
                <w:szCs w:val="16"/>
                <w:lang w:val="es-419" w:eastAsia="es-419"/>
              </w:rPr>
              <w:br/>
              <w:t>Temperatura de operación (</w:t>
            </w:r>
            <w:proofErr w:type="spellStart"/>
            <w:r w:rsidRPr="003D3047">
              <w:rPr>
                <w:rFonts w:ascii="Calibri" w:hAnsi="Calibri" w:cs="Calibri"/>
                <w:color w:val="000000"/>
                <w:sz w:val="16"/>
                <w:szCs w:val="16"/>
                <w:lang w:val="es-419" w:eastAsia="es-419"/>
              </w:rPr>
              <w:t>ºC</w:t>
            </w:r>
            <w:proofErr w:type="spellEnd"/>
            <w:r w:rsidRPr="003D3047">
              <w:rPr>
                <w:rFonts w:ascii="Calibri" w:hAnsi="Calibri" w:cs="Calibri"/>
                <w:color w:val="000000"/>
                <w:sz w:val="16"/>
                <w:szCs w:val="16"/>
                <w:lang w:val="es-419" w:eastAsia="es-419"/>
              </w:rPr>
              <w:t>) -30 +50</w:t>
            </w:r>
            <w:r w:rsidRPr="003D3047">
              <w:rPr>
                <w:rFonts w:ascii="Calibri" w:hAnsi="Calibri" w:cs="Calibri"/>
                <w:color w:val="000000"/>
                <w:sz w:val="16"/>
                <w:szCs w:val="16"/>
                <w:lang w:val="es-419" w:eastAsia="es-419"/>
              </w:rPr>
              <w:br/>
              <w:t>Tensión máxima de operación UMAX 1.1 * UN</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Calidad: </w:t>
            </w:r>
            <w:r w:rsidRPr="003D3047">
              <w:rPr>
                <w:rFonts w:ascii="Calibri" w:hAnsi="Calibri" w:cs="Calibri"/>
                <w:color w:val="000000"/>
                <w:sz w:val="16"/>
                <w:szCs w:val="16"/>
                <w:lang w:val="es-419" w:eastAsia="es-419"/>
              </w:rPr>
              <w:br/>
              <w:t>La Entidad Ejecutora garantizará, la calidad en función a los requisitos exigidos.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Almacenamiento: </w:t>
            </w:r>
            <w:r w:rsidRPr="003D3047">
              <w:rPr>
                <w:rFonts w:ascii="Calibri" w:hAnsi="Calibri" w:cs="Calibri"/>
                <w:color w:val="000000"/>
                <w:sz w:val="16"/>
                <w:szCs w:val="16"/>
                <w:lang w:val="es-419" w:eastAsia="es-419"/>
              </w:rPr>
              <w:br/>
              <w:t>Se debe almacenar en lugares techados y protegidos del medio ambiente.</w:t>
            </w:r>
          </w:p>
        </w:tc>
      </w:tr>
      <w:tr w:rsidR="003D3047" w:rsidRPr="003D3047" w14:paraId="6F1AFB8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E19FC9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5FBDCB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PEGAMENTO PARA PVC</w:t>
            </w:r>
          </w:p>
        </w:tc>
        <w:tc>
          <w:tcPr>
            <w:tcW w:w="377" w:type="pct"/>
            <w:tcBorders>
              <w:top w:val="nil"/>
              <w:left w:val="nil"/>
              <w:bottom w:val="single" w:sz="4" w:space="0" w:color="000000"/>
              <w:right w:val="single" w:sz="4" w:space="0" w:color="000000"/>
            </w:tcBorders>
            <w:shd w:val="clear" w:color="auto" w:fill="auto"/>
            <w:noWrap/>
            <w:vAlign w:val="bottom"/>
            <w:hideMark/>
          </w:tcPr>
          <w:p w14:paraId="1A4FF4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086D95DD"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3D3047">
              <w:rPr>
                <w:rFonts w:ascii="Calibri" w:hAnsi="Calibri" w:cs="Calibri"/>
                <w:color w:val="000000"/>
                <w:sz w:val="16"/>
                <w:szCs w:val="16"/>
                <w:lang w:val="es-419" w:eastAsia="es-419"/>
              </w:rPr>
              <w:br/>
              <w:t>El pegamento debe ser:</w:t>
            </w:r>
            <w:r w:rsidRPr="003D3047">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3D3047">
              <w:rPr>
                <w:rFonts w:ascii="Calibri" w:hAnsi="Calibri" w:cs="Calibri"/>
                <w:color w:val="000000"/>
                <w:sz w:val="16"/>
                <w:szCs w:val="16"/>
                <w:lang w:val="es-419" w:eastAsia="es-419"/>
              </w:rPr>
              <w:br/>
              <w:t>• Debe ser atoxico para su uso en conexiones sanitarias y agua, que evite el desgaste del PVC durante su vida.</w:t>
            </w:r>
            <w:r w:rsidRPr="003D3047">
              <w:rPr>
                <w:rFonts w:ascii="Calibri" w:hAnsi="Calibri" w:cs="Calibri"/>
                <w:color w:val="000000"/>
                <w:sz w:val="16"/>
                <w:szCs w:val="16"/>
                <w:lang w:val="es-419" w:eastAsia="es-419"/>
              </w:rPr>
              <w:br/>
              <w:t>• Debe   ser   antiadherente    para   una   buena   manipulación durante su uso lo que impide el agarrotamiento.</w:t>
            </w:r>
            <w:r w:rsidRPr="003D3047">
              <w:rPr>
                <w:rFonts w:ascii="Calibri" w:hAnsi="Calibri" w:cs="Calibri"/>
                <w:color w:val="000000"/>
                <w:sz w:val="16"/>
                <w:szCs w:val="16"/>
                <w:lang w:val="es-419" w:eastAsia="es-419"/>
              </w:rPr>
              <w:br/>
              <w:t>•      Deberá ser de mediano espesor, de fraguado rápido, para usos múltiples, resistente a las aguas servidas.</w:t>
            </w:r>
            <w:r w:rsidRPr="003D3047">
              <w:rPr>
                <w:rFonts w:ascii="Calibri" w:hAnsi="Calibri" w:cs="Calibri"/>
                <w:color w:val="000000"/>
                <w:sz w:val="16"/>
                <w:szCs w:val="16"/>
                <w:lang w:val="es-419" w:eastAsia="es-419"/>
              </w:rPr>
              <w:br/>
              <w:t xml:space="preserve">Características:  Polímero base Polímeros vinílicos (PVC) Disolvente MEK, THF, </w:t>
            </w:r>
            <w:proofErr w:type="spellStart"/>
            <w:r w:rsidRPr="003D3047">
              <w:rPr>
                <w:rFonts w:ascii="Calibri" w:hAnsi="Calibri" w:cs="Calibri"/>
                <w:color w:val="000000"/>
                <w:sz w:val="16"/>
                <w:szCs w:val="16"/>
                <w:lang w:val="es-419" w:eastAsia="es-419"/>
              </w:rPr>
              <w:t>Ciclohexanona</w:t>
            </w:r>
            <w:proofErr w:type="spellEnd"/>
            <w:r w:rsidRPr="003D3047">
              <w:rPr>
                <w:rFonts w:ascii="Calibri" w:hAnsi="Calibri" w:cs="Calibri"/>
                <w:color w:val="000000"/>
                <w:sz w:val="16"/>
                <w:szCs w:val="16"/>
                <w:lang w:val="es-419" w:eastAsia="es-419"/>
              </w:rPr>
              <w:t xml:space="preserve"> Apariencia Líquido viscoso traslúcido Densidad 0.92±0.05 g/ml 20ºC, </w:t>
            </w:r>
            <w:proofErr w:type="spellStart"/>
            <w:r w:rsidRPr="003D3047">
              <w:rPr>
                <w:rFonts w:ascii="Calibri" w:hAnsi="Calibri" w:cs="Calibri"/>
                <w:color w:val="000000"/>
                <w:sz w:val="16"/>
                <w:szCs w:val="16"/>
                <w:lang w:val="es-419" w:eastAsia="es-419"/>
              </w:rPr>
              <w:t>e.g</w:t>
            </w:r>
            <w:proofErr w:type="spellEnd"/>
            <w:r w:rsidRPr="003D3047">
              <w:rPr>
                <w:rFonts w:ascii="Calibri" w:hAnsi="Calibri" w:cs="Calibri"/>
                <w:color w:val="000000"/>
                <w:sz w:val="16"/>
                <w:szCs w:val="16"/>
                <w:lang w:val="es-419" w:eastAsia="es-419"/>
              </w:rPr>
              <w:t xml:space="preserve">. EN 542Color del film seco Translúcido </w:t>
            </w:r>
            <w:proofErr w:type="spellStart"/>
            <w:r w:rsidRPr="003D3047">
              <w:rPr>
                <w:rFonts w:ascii="Calibri" w:hAnsi="Calibri" w:cs="Calibri"/>
                <w:color w:val="000000"/>
                <w:sz w:val="16"/>
                <w:szCs w:val="16"/>
                <w:lang w:val="es-419" w:eastAsia="es-419"/>
              </w:rPr>
              <w:t>Flashpoint</w:t>
            </w:r>
            <w:proofErr w:type="spellEnd"/>
            <w:r w:rsidRPr="003D3047">
              <w:rPr>
                <w:rFonts w:ascii="Calibri" w:hAnsi="Calibri" w:cs="Calibri"/>
                <w:color w:val="000000"/>
                <w:sz w:val="16"/>
                <w:szCs w:val="16"/>
                <w:lang w:val="es-419" w:eastAsia="es-419"/>
              </w:rPr>
              <w:t xml:space="preserve"> &lt;21ºC Adhesivo líquido</w:t>
            </w:r>
            <w:r w:rsidRPr="003D3047">
              <w:rPr>
                <w:rFonts w:ascii="Calibri" w:hAnsi="Calibri" w:cs="Calibri"/>
                <w:color w:val="000000"/>
                <w:sz w:val="16"/>
                <w:szCs w:val="16"/>
                <w:lang w:val="es-419" w:eastAsia="es-419"/>
              </w:rPr>
              <w:br/>
              <w:t xml:space="preserve">Temperatura de almacenamiento +5 a +35ºC </w:t>
            </w:r>
            <w:r w:rsidRPr="003D3047">
              <w:rPr>
                <w:rFonts w:ascii="Calibri" w:hAnsi="Calibri" w:cs="Calibri"/>
                <w:color w:val="000000"/>
                <w:sz w:val="16"/>
                <w:szCs w:val="16"/>
                <w:lang w:val="es-419" w:eastAsia="es-419"/>
              </w:rPr>
              <w:br/>
              <w:t>Almacenamiento 12 meses en lugar seco</w:t>
            </w:r>
          </w:p>
        </w:tc>
      </w:tr>
      <w:tr w:rsidR="003D3047" w:rsidRPr="003D3047" w14:paraId="1C97CDE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930456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4BE28443" w14:textId="77777777" w:rsidR="003D3047" w:rsidRPr="003D3047" w:rsidRDefault="003D3047" w:rsidP="003D3047">
            <w:pPr>
              <w:rPr>
                <w:rFonts w:ascii="Calibri" w:hAnsi="Calibri" w:cs="Calibri"/>
                <w:color w:val="000000"/>
                <w:sz w:val="16"/>
                <w:szCs w:val="16"/>
                <w:lang w:val="es-419" w:eastAsia="es-419"/>
              </w:rPr>
            </w:pPr>
          </w:p>
          <w:p w14:paraId="4BF8D914" w14:textId="77777777" w:rsidR="003D3047" w:rsidRPr="003D3047" w:rsidRDefault="003D3047" w:rsidP="003D3047">
            <w:pPr>
              <w:rPr>
                <w:rFonts w:ascii="Calibri" w:hAnsi="Calibri" w:cs="Calibri"/>
                <w:color w:val="000000"/>
                <w:sz w:val="16"/>
                <w:szCs w:val="16"/>
                <w:lang w:val="es-419" w:eastAsia="es-419"/>
              </w:rPr>
            </w:pPr>
          </w:p>
          <w:p w14:paraId="24ACACD5" w14:textId="77777777" w:rsidR="003D3047" w:rsidRPr="003D3047" w:rsidRDefault="003D3047" w:rsidP="003D3047">
            <w:pPr>
              <w:rPr>
                <w:rFonts w:ascii="Calibri" w:hAnsi="Calibri" w:cs="Calibri"/>
                <w:color w:val="000000"/>
                <w:sz w:val="16"/>
                <w:szCs w:val="16"/>
                <w:lang w:val="es-419" w:eastAsia="es-419"/>
              </w:rPr>
            </w:pPr>
          </w:p>
          <w:p w14:paraId="0F6F35AF" w14:textId="77777777" w:rsidR="003D3047" w:rsidRPr="003D3047" w:rsidRDefault="003D3047" w:rsidP="003D3047">
            <w:pPr>
              <w:rPr>
                <w:rFonts w:ascii="Calibri" w:hAnsi="Calibri" w:cs="Calibri"/>
                <w:color w:val="000000"/>
                <w:sz w:val="16"/>
                <w:szCs w:val="16"/>
                <w:lang w:val="es-419" w:eastAsia="es-419"/>
              </w:rPr>
            </w:pPr>
          </w:p>
          <w:p w14:paraId="386B26EF" w14:textId="77777777" w:rsidR="003D3047" w:rsidRPr="003D3047" w:rsidRDefault="003D3047" w:rsidP="003D3047">
            <w:pPr>
              <w:rPr>
                <w:rFonts w:ascii="Calibri" w:hAnsi="Calibri" w:cs="Calibri"/>
                <w:color w:val="000000"/>
                <w:sz w:val="16"/>
                <w:szCs w:val="16"/>
                <w:lang w:val="es-419" w:eastAsia="es-419"/>
              </w:rPr>
            </w:pPr>
          </w:p>
          <w:p w14:paraId="01C166AF" w14:textId="77777777" w:rsidR="003D3047" w:rsidRPr="003D3047" w:rsidRDefault="003D3047" w:rsidP="003D3047">
            <w:pPr>
              <w:rPr>
                <w:rFonts w:ascii="Calibri" w:hAnsi="Calibri" w:cs="Calibri"/>
                <w:color w:val="000000"/>
                <w:sz w:val="16"/>
                <w:szCs w:val="16"/>
                <w:lang w:val="es-419" w:eastAsia="es-419"/>
              </w:rPr>
            </w:pPr>
          </w:p>
          <w:p w14:paraId="738D0277" w14:textId="77777777" w:rsidR="003D3047" w:rsidRPr="003D3047" w:rsidRDefault="003D3047" w:rsidP="003D3047">
            <w:pPr>
              <w:rPr>
                <w:rFonts w:ascii="Calibri" w:hAnsi="Calibri" w:cs="Calibri"/>
                <w:color w:val="000000"/>
                <w:sz w:val="16"/>
                <w:szCs w:val="16"/>
                <w:lang w:val="es-419" w:eastAsia="es-419"/>
              </w:rPr>
            </w:pPr>
          </w:p>
          <w:p w14:paraId="03A4869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PINTURA ANTICORROSIVA</w:t>
            </w:r>
          </w:p>
        </w:tc>
        <w:tc>
          <w:tcPr>
            <w:tcW w:w="377" w:type="pct"/>
            <w:tcBorders>
              <w:top w:val="nil"/>
              <w:left w:val="nil"/>
              <w:bottom w:val="single" w:sz="4" w:space="0" w:color="000000"/>
              <w:right w:val="single" w:sz="4" w:space="0" w:color="000000"/>
            </w:tcBorders>
            <w:shd w:val="clear" w:color="auto" w:fill="auto"/>
            <w:noWrap/>
          </w:tcPr>
          <w:p w14:paraId="59CC4D42" w14:textId="77777777" w:rsidR="003D3047" w:rsidRPr="003D3047" w:rsidRDefault="003D3047" w:rsidP="003D3047">
            <w:pPr>
              <w:rPr>
                <w:rFonts w:ascii="Calibri" w:hAnsi="Calibri" w:cs="Calibri"/>
                <w:color w:val="000000"/>
                <w:sz w:val="16"/>
                <w:szCs w:val="16"/>
                <w:lang w:val="es-419" w:eastAsia="es-419"/>
              </w:rPr>
            </w:pPr>
          </w:p>
          <w:p w14:paraId="0DBCC73A" w14:textId="77777777" w:rsidR="003D3047" w:rsidRPr="003D3047" w:rsidRDefault="003D3047" w:rsidP="003D3047">
            <w:pPr>
              <w:rPr>
                <w:rFonts w:ascii="Calibri" w:hAnsi="Calibri" w:cs="Calibri"/>
                <w:color w:val="000000"/>
                <w:sz w:val="16"/>
                <w:szCs w:val="16"/>
                <w:lang w:val="es-419" w:eastAsia="es-419"/>
              </w:rPr>
            </w:pPr>
          </w:p>
          <w:p w14:paraId="1E33C547" w14:textId="77777777" w:rsidR="003D3047" w:rsidRPr="003D3047" w:rsidRDefault="003D3047" w:rsidP="003D3047">
            <w:pPr>
              <w:rPr>
                <w:rFonts w:ascii="Calibri" w:hAnsi="Calibri" w:cs="Calibri"/>
                <w:color w:val="000000"/>
                <w:sz w:val="16"/>
                <w:szCs w:val="16"/>
                <w:lang w:val="es-419" w:eastAsia="es-419"/>
              </w:rPr>
            </w:pPr>
          </w:p>
          <w:p w14:paraId="4323FA07" w14:textId="77777777" w:rsidR="003D3047" w:rsidRPr="003D3047" w:rsidRDefault="003D3047" w:rsidP="003D3047">
            <w:pPr>
              <w:rPr>
                <w:rFonts w:ascii="Calibri" w:hAnsi="Calibri" w:cs="Calibri"/>
                <w:color w:val="000000"/>
                <w:sz w:val="16"/>
                <w:szCs w:val="16"/>
                <w:lang w:val="es-419" w:eastAsia="es-419"/>
              </w:rPr>
            </w:pPr>
          </w:p>
          <w:p w14:paraId="563BB216" w14:textId="77777777" w:rsidR="003D3047" w:rsidRPr="003D3047" w:rsidRDefault="003D3047" w:rsidP="003D3047">
            <w:pPr>
              <w:rPr>
                <w:rFonts w:ascii="Calibri" w:hAnsi="Calibri" w:cs="Calibri"/>
                <w:color w:val="000000"/>
                <w:sz w:val="16"/>
                <w:szCs w:val="16"/>
                <w:lang w:val="es-419" w:eastAsia="es-419"/>
              </w:rPr>
            </w:pPr>
          </w:p>
          <w:p w14:paraId="4B2BE423" w14:textId="77777777" w:rsidR="003D3047" w:rsidRPr="003D3047" w:rsidRDefault="003D3047" w:rsidP="003D3047">
            <w:pPr>
              <w:rPr>
                <w:rFonts w:ascii="Calibri" w:hAnsi="Calibri" w:cs="Calibri"/>
                <w:color w:val="000000"/>
                <w:sz w:val="16"/>
                <w:szCs w:val="16"/>
                <w:lang w:val="es-419" w:eastAsia="es-419"/>
              </w:rPr>
            </w:pPr>
          </w:p>
          <w:p w14:paraId="6DDBED00" w14:textId="77777777" w:rsidR="003D3047" w:rsidRPr="003D3047" w:rsidRDefault="003D3047" w:rsidP="003D3047">
            <w:pPr>
              <w:rPr>
                <w:rFonts w:ascii="Calibri" w:hAnsi="Calibri" w:cs="Calibri"/>
                <w:color w:val="000000"/>
                <w:sz w:val="16"/>
                <w:szCs w:val="16"/>
                <w:lang w:val="es-419" w:eastAsia="es-419"/>
              </w:rPr>
            </w:pPr>
          </w:p>
          <w:p w14:paraId="292014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tcPr>
          <w:p w14:paraId="4EBE99B6" w14:textId="77777777" w:rsidR="003D3047" w:rsidRPr="003D3047" w:rsidRDefault="003D3047" w:rsidP="003D3047">
            <w:pPr>
              <w:tabs>
                <w:tab w:val="left" w:pos="571"/>
              </w:tabs>
              <w:adjustRightInd w:val="0"/>
              <w:spacing w:after="160" w:line="200" w:lineRule="exact"/>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Entidad Ejecutora deberá garantizar que el material de referencia sea de buena calidad y de marca reconocida</w:t>
            </w:r>
          </w:p>
          <w:p w14:paraId="011BAB98" w14:textId="77777777" w:rsidR="003D3047" w:rsidRPr="003D3047" w:rsidRDefault="003D3047" w:rsidP="003D3047">
            <w:pPr>
              <w:tabs>
                <w:tab w:val="left" w:pos="571"/>
              </w:tabs>
              <w:adjustRightInd w:val="0"/>
              <w:spacing w:after="160" w:line="200" w:lineRule="exact"/>
              <w:contextualSpacing/>
              <w:jc w:val="both"/>
              <w:rPr>
                <w:rFonts w:ascii="Calibri" w:hAnsi="Calibri" w:cs="Calibri"/>
                <w:color w:val="000000"/>
                <w:sz w:val="16"/>
                <w:szCs w:val="16"/>
                <w:lang w:val="es-419" w:eastAsia="es-419"/>
              </w:rPr>
            </w:pPr>
          </w:p>
          <w:p w14:paraId="1D929CD8" w14:textId="77777777" w:rsidR="003D3047" w:rsidRPr="003D3047" w:rsidRDefault="003D3047" w:rsidP="003D3047">
            <w:pPr>
              <w:tabs>
                <w:tab w:val="left" w:pos="571"/>
              </w:tabs>
              <w:adjustRightInd w:val="0"/>
              <w:spacing w:after="160" w:line="200" w:lineRule="exact"/>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Pintura anticorrosiva se utiliza principalmente como primera capa de protección a las estructuras o cuerpos metálicos, cuya función principal es inhibir la oxidación del material.</w:t>
            </w:r>
          </w:p>
        </w:tc>
      </w:tr>
      <w:tr w:rsidR="003D3047" w:rsidRPr="003D3047" w14:paraId="0857543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6C30E8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411B0B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PINTURA LATEX </w:t>
            </w:r>
          </w:p>
        </w:tc>
        <w:tc>
          <w:tcPr>
            <w:tcW w:w="377" w:type="pct"/>
            <w:tcBorders>
              <w:top w:val="nil"/>
              <w:left w:val="nil"/>
              <w:bottom w:val="single" w:sz="4" w:space="0" w:color="000000"/>
              <w:right w:val="single" w:sz="4" w:space="0" w:color="000000"/>
            </w:tcBorders>
            <w:shd w:val="clear" w:color="auto" w:fill="auto"/>
            <w:noWrap/>
            <w:vAlign w:val="bottom"/>
            <w:hideMark/>
          </w:tcPr>
          <w:p w14:paraId="35B63AB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2AF807FE"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r w:rsidRPr="003D3047">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3D3047">
              <w:rPr>
                <w:rFonts w:ascii="Calibri" w:hAnsi="Calibri" w:cs="Calibri"/>
                <w:color w:val="000000"/>
                <w:sz w:val="16"/>
                <w:szCs w:val="16"/>
                <w:lang w:val="es-419" w:eastAsia="es-419"/>
              </w:rPr>
              <w:t>lavabilidad</w:t>
            </w:r>
            <w:proofErr w:type="spellEnd"/>
            <w:r w:rsidRPr="003D3047">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058 – ‘DO 03).</w:t>
            </w:r>
            <w:r w:rsidRPr="003D3047">
              <w:rPr>
                <w:rFonts w:ascii="Calibri" w:hAnsi="Calibri" w:cs="Calibri"/>
                <w:color w:val="000000"/>
                <w:sz w:val="16"/>
                <w:szCs w:val="16"/>
                <w:lang w:val="es-419" w:eastAsia="es-419"/>
              </w:rPr>
              <w:br/>
              <w:t xml:space="preserve">CARACTERÍSTICAS: </w:t>
            </w:r>
            <w:r w:rsidRPr="003D3047">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3D3047">
              <w:rPr>
                <w:rFonts w:ascii="Calibri" w:hAnsi="Calibri" w:cs="Calibri"/>
                <w:color w:val="000000"/>
                <w:sz w:val="16"/>
                <w:szCs w:val="16"/>
                <w:lang w:val="es-419" w:eastAsia="es-419"/>
              </w:rPr>
              <w:br/>
              <w:t>Buena resistencia a la luz y a la intemperie.</w:t>
            </w:r>
            <w:r w:rsidRPr="003D3047">
              <w:rPr>
                <w:rFonts w:ascii="Calibri" w:hAnsi="Calibri" w:cs="Calibri"/>
                <w:color w:val="000000"/>
                <w:sz w:val="16"/>
                <w:szCs w:val="16"/>
                <w:lang w:val="es-419" w:eastAsia="es-419"/>
              </w:rPr>
              <w:br/>
              <w:t xml:space="preserve">Es lavable y muy resistente a la abrasión en húmedo. </w:t>
            </w:r>
            <w:r w:rsidRPr="003D3047">
              <w:rPr>
                <w:rFonts w:ascii="Calibri" w:hAnsi="Calibri" w:cs="Calibri"/>
                <w:color w:val="000000"/>
                <w:sz w:val="16"/>
                <w:szCs w:val="16"/>
                <w:lang w:val="es-419" w:eastAsia="es-419"/>
              </w:rPr>
              <w:br/>
              <w:t>Uso: Interiores  y exteriores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Calidad: </w:t>
            </w:r>
            <w:r w:rsidRPr="003D3047">
              <w:rPr>
                <w:rFonts w:ascii="Calibri" w:hAnsi="Calibri" w:cs="Calibri"/>
                <w:color w:val="000000"/>
                <w:sz w:val="16"/>
                <w:szCs w:val="16"/>
                <w:lang w:val="es-419" w:eastAsia="es-419"/>
              </w:rPr>
              <w:br/>
              <w:t>La Entidad Ejecutora garantizará, la calidad en función a los requisitos exigidos.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Almacenamiento: </w:t>
            </w:r>
            <w:r w:rsidRPr="003D3047">
              <w:rPr>
                <w:rFonts w:ascii="Calibri" w:hAnsi="Calibri" w:cs="Calibri"/>
                <w:color w:val="000000"/>
                <w:sz w:val="16"/>
                <w:szCs w:val="16"/>
                <w:lang w:val="es-419" w:eastAsia="es-419"/>
              </w:rPr>
              <w:br/>
              <w:t>Se debe almacenar en lugares techados y protegidos del medio ambiente.</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Color:</w:t>
            </w:r>
            <w:r w:rsidRPr="003D3047">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3D3047">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3D3047">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3D3047">
              <w:rPr>
                <w:rFonts w:ascii="Calibri" w:hAnsi="Calibri" w:cs="Calibri"/>
                <w:color w:val="000000"/>
                <w:sz w:val="16"/>
                <w:szCs w:val="16"/>
                <w:lang w:val="es-419" w:eastAsia="es-419"/>
              </w:rPr>
              <w:br/>
              <w:t>Todos estos acabados de pintura serán en coordinación y aprobación del inspector de obra.</w:t>
            </w:r>
            <w:r w:rsidRPr="003D3047">
              <w:rPr>
                <w:rFonts w:ascii="Calibri" w:hAnsi="Calibri" w:cs="Calibri"/>
                <w:color w:val="000000"/>
                <w:sz w:val="16"/>
                <w:szCs w:val="16"/>
                <w:lang w:val="es-419" w:eastAsia="es-419"/>
              </w:rPr>
              <w:br/>
            </w:r>
          </w:p>
        </w:tc>
      </w:tr>
      <w:tr w:rsidR="003D3047" w:rsidRPr="003D3047" w14:paraId="1FADF0E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946C3F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AD953A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PLETINA DE 1/8" X 3/4"</w:t>
            </w:r>
          </w:p>
        </w:tc>
        <w:tc>
          <w:tcPr>
            <w:tcW w:w="377" w:type="pct"/>
            <w:tcBorders>
              <w:top w:val="nil"/>
              <w:left w:val="nil"/>
              <w:bottom w:val="single" w:sz="4" w:space="0" w:color="000000"/>
              <w:right w:val="single" w:sz="4" w:space="0" w:color="000000"/>
            </w:tcBorders>
            <w:shd w:val="clear" w:color="auto" w:fill="auto"/>
            <w:noWrap/>
            <w:vAlign w:val="bottom"/>
            <w:hideMark/>
          </w:tcPr>
          <w:p w14:paraId="0E6AA42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2C28436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D3047" w:rsidRPr="003D3047" w14:paraId="5DF1146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F008445"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01DF328C" w14:textId="77777777" w:rsidR="003D3047" w:rsidRPr="003D3047" w:rsidRDefault="003D3047" w:rsidP="003D3047">
            <w:pPr>
              <w:rPr>
                <w:rFonts w:ascii="Calibri" w:hAnsi="Calibri" w:cs="Calibri"/>
                <w:color w:val="000000"/>
                <w:sz w:val="16"/>
                <w:szCs w:val="16"/>
                <w:lang w:val="es-419" w:eastAsia="es-419"/>
              </w:rPr>
            </w:pPr>
          </w:p>
          <w:p w14:paraId="6AA2D27D" w14:textId="77777777" w:rsidR="003D3047" w:rsidRPr="003D3047" w:rsidRDefault="003D3047" w:rsidP="003D3047">
            <w:pPr>
              <w:rPr>
                <w:rFonts w:ascii="Calibri" w:hAnsi="Calibri" w:cs="Calibri"/>
                <w:color w:val="000000"/>
                <w:sz w:val="16"/>
                <w:szCs w:val="16"/>
                <w:lang w:val="es-419" w:eastAsia="es-419"/>
              </w:rPr>
            </w:pPr>
          </w:p>
          <w:p w14:paraId="0371F702" w14:textId="77777777" w:rsidR="003D3047" w:rsidRPr="003D3047" w:rsidRDefault="003D3047" w:rsidP="003D3047">
            <w:pPr>
              <w:rPr>
                <w:rFonts w:ascii="Calibri" w:hAnsi="Calibri" w:cs="Calibri"/>
                <w:color w:val="000000"/>
                <w:sz w:val="16"/>
                <w:szCs w:val="16"/>
                <w:lang w:val="es-419" w:eastAsia="es-419"/>
              </w:rPr>
            </w:pPr>
          </w:p>
          <w:p w14:paraId="461DB9EE" w14:textId="77777777" w:rsidR="003D3047" w:rsidRPr="003D3047" w:rsidRDefault="003D3047" w:rsidP="003D3047">
            <w:pPr>
              <w:rPr>
                <w:rFonts w:ascii="Calibri" w:hAnsi="Calibri" w:cs="Calibri"/>
                <w:color w:val="000000"/>
                <w:sz w:val="16"/>
                <w:szCs w:val="16"/>
                <w:lang w:val="es-419" w:eastAsia="es-419"/>
              </w:rPr>
            </w:pPr>
          </w:p>
          <w:p w14:paraId="7D72ADC2" w14:textId="77777777" w:rsidR="003D3047" w:rsidRPr="003D3047" w:rsidRDefault="003D3047" w:rsidP="003D3047">
            <w:pPr>
              <w:rPr>
                <w:rFonts w:ascii="Calibri" w:hAnsi="Calibri" w:cs="Calibri"/>
                <w:color w:val="000000"/>
                <w:sz w:val="16"/>
                <w:szCs w:val="16"/>
                <w:lang w:val="es-419" w:eastAsia="es-419"/>
              </w:rPr>
            </w:pPr>
          </w:p>
          <w:p w14:paraId="3380E490" w14:textId="77777777" w:rsidR="003D3047" w:rsidRPr="003D3047" w:rsidRDefault="003D3047" w:rsidP="003D3047">
            <w:pPr>
              <w:rPr>
                <w:rFonts w:ascii="Calibri" w:hAnsi="Calibri" w:cs="Calibri"/>
                <w:color w:val="000000"/>
                <w:sz w:val="16"/>
                <w:szCs w:val="16"/>
                <w:lang w:val="es-419" w:eastAsia="es-419"/>
              </w:rPr>
            </w:pPr>
          </w:p>
          <w:p w14:paraId="72CD302A" w14:textId="77777777" w:rsidR="003D3047" w:rsidRPr="003D3047" w:rsidRDefault="003D3047" w:rsidP="003D3047">
            <w:pPr>
              <w:rPr>
                <w:rFonts w:ascii="Calibri" w:hAnsi="Calibri" w:cs="Calibri"/>
                <w:color w:val="000000"/>
                <w:sz w:val="16"/>
                <w:szCs w:val="16"/>
                <w:lang w:val="es-419" w:eastAsia="es-419"/>
              </w:rPr>
            </w:pPr>
          </w:p>
          <w:p w14:paraId="44BDC2E1" w14:textId="77777777" w:rsidR="003D3047" w:rsidRPr="003D3047" w:rsidRDefault="003D3047" w:rsidP="003D3047">
            <w:pPr>
              <w:rPr>
                <w:rFonts w:ascii="Calibri" w:hAnsi="Calibri" w:cs="Calibri"/>
                <w:color w:val="000000"/>
                <w:sz w:val="16"/>
                <w:szCs w:val="16"/>
                <w:lang w:val="es-419" w:eastAsia="es-419"/>
              </w:rPr>
            </w:pPr>
          </w:p>
          <w:p w14:paraId="3EEA02E3" w14:textId="77777777" w:rsidR="003D3047" w:rsidRPr="003D3047" w:rsidRDefault="003D3047" w:rsidP="003D3047">
            <w:pPr>
              <w:rPr>
                <w:rFonts w:ascii="Calibri" w:hAnsi="Calibri" w:cs="Calibri"/>
                <w:color w:val="000000"/>
                <w:sz w:val="16"/>
                <w:szCs w:val="16"/>
                <w:lang w:val="es-419" w:eastAsia="es-419"/>
              </w:rPr>
            </w:pPr>
          </w:p>
          <w:p w14:paraId="327D8D71" w14:textId="77777777" w:rsidR="003D3047" w:rsidRPr="003D3047" w:rsidRDefault="003D3047" w:rsidP="003D3047">
            <w:pPr>
              <w:rPr>
                <w:rFonts w:ascii="Calibri" w:hAnsi="Calibri" w:cs="Calibri"/>
                <w:color w:val="000000"/>
                <w:sz w:val="16"/>
                <w:szCs w:val="16"/>
                <w:lang w:val="es-419" w:eastAsia="es-419"/>
              </w:rPr>
            </w:pPr>
          </w:p>
          <w:p w14:paraId="15A7ECC3" w14:textId="77777777" w:rsidR="003D3047" w:rsidRPr="003D3047" w:rsidRDefault="003D3047" w:rsidP="003D3047">
            <w:pPr>
              <w:rPr>
                <w:rFonts w:ascii="Calibri" w:hAnsi="Calibri" w:cs="Calibri"/>
                <w:color w:val="000000"/>
                <w:sz w:val="16"/>
                <w:szCs w:val="16"/>
                <w:lang w:val="es-419" w:eastAsia="es-419"/>
              </w:rPr>
            </w:pPr>
          </w:p>
          <w:p w14:paraId="6632BDF8" w14:textId="77777777" w:rsidR="003D3047" w:rsidRPr="003D3047" w:rsidRDefault="003D3047" w:rsidP="003D3047">
            <w:pPr>
              <w:rPr>
                <w:rFonts w:ascii="Calibri" w:hAnsi="Calibri" w:cs="Calibri"/>
                <w:color w:val="000000"/>
                <w:sz w:val="16"/>
                <w:szCs w:val="16"/>
                <w:lang w:val="es-419" w:eastAsia="es-419"/>
              </w:rPr>
            </w:pPr>
          </w:p>
          <w:p w14:paraId="43AEB7B9" w14:textId="77777777" w:rsidR="003D3047" w:rsidRPr="003D3047" w:rsidRDefault="003D3047" w:rsidP="003D3047">
            <w:pPr>
              <w:rPr>
                <w:rFonts w:ascii="Calibri" w:hAnsi="Calibri" w:cs="Calibri"/>
                <w:color w:val="000000"/>
                <w:sz w:val="16"/>
                <w:szCs w:val="16"/>
                <w:lang w:val="es-419" w:eastAsia="es-419"/>
              </w:rPr>
            </w:pPr>
          </w:p>
          <w:p w14:paraId="20CB0BE0" w14:textId="77777777" w:rsidR="003D3047" w:rsidRPr="003D3047" w:rsidRDefault="003D3047" w:rsidP="003D3047">
            <w:pPr>
              <w:rPr>
                <w:rFonts w:ascii="Calibri" w:hAnsi="Calibri" w:cs="Calibri"/>
                <w:color w:val="000000"/>
                <w:sz w:val="16"/>
                <w:szCs w:val="16"/>
                <w:lang w:val="es-419" w:eastAsia="es-419"/>
              </w:rPr>
            </w:pPr>
          </w:p>
          <w:p w14:paraId="289357C9" w14:textId="77777777" w:rsidR="003D3047" w:rsidRPr="003D3047" w:rsidRDefault="003D3047" w:rsidP="003D3047">
            <w:pPr>
              <w:rPr>
                <w:rFonts w:ascii="Calibri" w:hAnsi="Calibri" w:cs="Calibri"/>
                <w:color w:val="000000"/>
                <w:sz w:val="16"/>
                <w:szCs w:val="16"/>
                <w:lang w:val="es-419" w:eastAsia="es-419"/>
              </w:rPr>
            </w:pPr>
          </w:p>
          <w:p w14:paraId="379B7178" w14:textId="77777777" w:rsidR="003D3047" w:rsidRPr="003D3047" w:rsidRDefault="003D3047" w:rsidP="003D3047">
            <w:pPr>
              <w:rPr>
                <w:rFonts w:ascii="Calibri" w:hAnsi="Calibri" w:cs="Calibri"/>
                <w:color w:val="000000"/>
                <w:sz w:val="16"/>
                <w:szCs w:val="16"/>
                <w:lang w:val="es-419" w:eastAsia="es-419"/>
              </w:rPr>
            </w:pPr>
          </w:p>
          <w:p w14:paraId="615CCBF4" w14:textId="77777777" w:rsidR="003D3047" w:rsidRPr="003D3047" w:rsidRDefault="003D3047" w:rsidP="003D3047">
            <w:pPr>
              <w:rPr>
                <w:rFonts w:ascii="Calibri" w:hAnsi="Calibri" w:cs="Calibri"/>
                <w:color w:val="000000"/>
                <w:sz w:val="16"/>
                <w:szCs w:val="16"/>
                <w:lang w:val="es-419" w:eastAsia="es-419"/>
              </w:rPr>
            </w:pPr>
          </w:p>
          <w:p w14:paraId="400934CB" w14:textId="77777777" w:rsidR="003D3047" w:rsidRPr="003D3047" w:rsidRDefault="003D3047" w:rsidP="003D3047">
            <w:pPr>
              <w:rPr>
                <w:rFonts w:ascii="Calibri" w:hAnsi="Calibri" w:cs="Calibri"/>
                <w:color w:val="000000"/>
                <w:sz w:val="16"/>
                <w:szCs w:val="16"/>
                <w:lang w:val="es-419" w:eastAsia="es-419"/>
              </w:rPr>
            </w:pPr>
          </w:p>
          <w:p w14:paraId="3C3B31D4" w14:textId="77777777" w:rsidR="003D3047" w:rsidRPr="003D3047" w:rsidRDefault="003D3047" w:rsidP="003D3047">
            <w:pPr>
              <w:rPr>
                <w:rFonts w:ascii="Calibri" w:hAnsi="Calibri" w:cs="Calibri"/>
                <w:color w:val="000000"/>
                <w:sz w:val="16"/>
                <w:szCs w:val="16"/>
                <w:lang w:val="es-419" w:eastAsia="es-419"/>
              </w:rPr>
            </w:pPr>
          </w:p>
          <w:p w14:paraId="45F362F0" w14:textId="77777777" w:rsidR="003D3047" w:rsidRPr="003D3047" w:rsidRDefault="003D3047" w:rsidP="003D3047">
            <w:pPr>
              <w:rPr>
                <w:rFonts w:ascii="Calibri" w:hAnsi="Calibri" w:cs="Calibri"/>
                <w:color w:val="000000"/>
                <w:sz w:val="16"/>
                <w:szCs w:val="16"/>
                <w:lang w:val="es-419" w:eastAsia="es-419"/>
              </w:rPr>
            </w:pPr>
          </w:p>
          <w:p w14:paraId="2527719F" w14:textId="77777777" w:rsidR="003D3047" w:rsidRPr="003D3047" w:rsidRDefault="003D3047" w:rsidP="003D3047">
            <w:pPr>
              <w:rPr>
                <w:rFonts w:ascii="Calibri" w:hAnsi="Calibri" w:cs="Calibri"/>
                <w:color w:val="000000"/>
                <w:sz w:val="16"/>
                <w:szCs w:val="16"/>
                <w:lang w:val="es-419" w:eastAsia="es-419"/>
              </w:rPr>
            </w:pPr>
          </w:p>
          <w:p w14:paraId="753EB1D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PROVISION Y COLOCADO DE </w:t>
            </w:r>
            <w:proofErr w:type="gramStart"/>
            <w:r w:rsidRPr="003D3047">
              <w:rPr>
                <w:rFonts w:ascii="Calibri" w:hAnsi="Calibri" w:cs="Calibri"/>
                <w:color w:val="000000"/>
                <w:sz w:val="16"/>
                <w:szCs w:val="16"/>
                <w:lang w:val="es-419" w:eastAsia="es-419"/>
              </w:rPr>
              <w:t>CAJONERIA  BAJA</w:t>
            </w:r>
            <w:proofErr w:type="gramEnd"/>
            <w:r w:rsidRPr="003D3047">
              <w:rPr>
                <w:rFonts w:ascii="Calibri" w:hAnsi="Calibri" w:cs="Calibri"/>
                <w:color w:val="000000"/>
                <w:sz w:val="16"/>
                <w:szCs w:val="16"/>
                <w:lang w:val="es-419" w:eastAsia="es-419"/>
              </w:rPr>
              <w:t xml:space="preserve">  ACCESORIOS</w:t>
            </w:r>
          </w:p>
        </w:tc>
        <w:tc>
          <w:tcPr>
            <w:tcW w:w="377" w:type="pct"/>
            <w:tcBorders>
              <w:top w:val="nil"/>
              <w:left w:val="nil"/>
              <w:bottom w:val="single" w:sz="4" w:space="0" w:color="000000"/>
              <w:right w:val="single" w:sz="4" w:space="0" w:color="000000"/>
            </w:tcBorders>
            <w:shd w:val="clear" w:color="auto" w:fill="auto"/>
            <w:noWrap/>
          </w:tcPr>
          <w:p w14:paraId="013926C1" w14:textId="77777777" w:rsidR="003D3047" w:rsidRPr="003D3047" w:rsidRDefault="003D3047" w:rsidP="003D3047">
            <w:pPr>
              <w:rPr>
                <w:rFonts w:ascii="Calibri" w:hAnsi="Calibri" w:cs="Calibri"/>
                <w:color w:val="000000"/>
                <w:sz w:val="16"/>
                <w:szCs w:val="16"/>
                <w:lang w:val="es-419" w:eastAsia="es-419"/>
              </w:rPr>
            </w:pPr>
          </w:p>
          <w:p w14:paraId="08905CA9" w14:textId="77777777" w:rsidR="003D3047" w:rsidRPr="003D3047" w:rsidRDefault="003D3047" w:rsidP="003D3047">
            <w:pPr>
              <w:rPr>
                <w:rFonts w:ascii="Calibri" w:hAnsi="Calibri" w:cs="Calibri"/>
                <w:color w:val="000000"/>
                <w:sz w:val="16"/>
                <w:szCs w:val="16"/>
                <w:lang w:val="es-419" w:eastAsia="es-419"/>
              </w:rPr>
            </w:pPr>
          </w:p>
          <w:p w14:paraId="253F68C2" w14:textId="77777777" w:rsidR="003D3047" w:rsidRPr="003D3047" w:rsidRDefault="003D3047" w:rsidP="003D3047">
            <w:pPr>
              <w:rPr>
                <w:rFonts w:ascii="Calibri" w:hAnsi="Calibri" w:cs="Calibri"/>
                <w:color w:val="000000"/>
                <w:sz w:val="16"/>
                <w:szCs w:val="16"/>
                <w:lang w:val="es-419" w:eastAsia="es-419"/>
              </w:rPr>
            </w:pPr>
          </w:p>
          <w:p w14:paraId="0CA2A3A6" w14:textId="77777777" w:rsidR="003D3047" w:rsidRPr="003D3047" w:rsidRDefault="003D3047" w:rsidP="003D3047">
            <w:pPr>
              <w:rPr>
                <w:rFonts w:ascii="Calibri" w:hAnsi="Calibri" w:cs="Calibri"/>
                <w:color w:val="000000"/>
                <w:sz w:val="16"/>
                <w:szCs w:val="16"/>
                <w:lang w:val="es-419" w:eastAsia="es-419"/>
              </w:rPr>
            </w:pPr>
          </w:p>
          <w:p w14:paraId="566CC5DF" w14:textId="77777777" w:rsidR="003D3047" w:rsidRPr="003D3047" w:rsidRDefault="003D3047" w:rsidP="003D3047">
            <w:pPr>
              <w:rPr>
                <w:rFonts w:ascii="Calibri" w:hAnsi="Calibri" w:cs="Calibri"/>
                <w:color w:val="000000"/>
                <w:sz w:val="16"/>
                <w:szCs w:val="16"/>
                <w:lang w:val="es-419" w:eastAsia="es-419"/>
              </w:rPr>
            </w:pPr>
          </w:p>
          <w:p w14:paraId="25EFE4CD" w14:textId="77777777" w:rsidR="003D3047" w:rsidRPr="003D3047" w:rsidRDefault="003D3047" w:rsidP="003D3047">
            <w:pPr>
              <w:rPr>
                <w:rFonts w:ascii="Calibri" w:hAnsi="Calibri" w:cs="Calibri"/>
                <w:color w:val="000000"/>
                <w:sz w:val="16"/>
                <w:szCs w:val="16"/>
                <w:lang w:val="es-419" w:eastAsia="es-419"/>
              </w:rPr>
            </w:pPr>
          </w:p>
          <w:p w14:paraId="7F29541A" w14:textId="77777777" w:rsidR="003D3047" w:rsidRPr="003D3047" w:rsidRDefault="003D3047" w:rsidP="003D3047">
            <w:pPr>
              <w:rPr>
                <w:rFonts w:ascii="Calibri" w:hAnsi="Calibri" w:cs="Calibri"/>
                <w:color w:val="000000"/>
                <w:sz w:val="16"/>
                <w:szCs w:val="16"/>
                <w:lang w:val="es-419" w:eastAsia="es-419"/>
              </w:rPr>
            </w:pPr>
          </w:p>
          <w:p w14:paraId="6F8C5C28" w14:textId="77777777" w:rsidR="003D3047" w:rsidRPr="003D3047" w:rsidRDefault="003D3047" w:rsidP="003D3047">
            <w:pPr>
              <w:rPr>
                <w:rFonts w:ascii="Calibri" w:hAnsi="Calibri" w:cs="Calibri"/>
                <w:color w:val="000000"/>
                <w:sz w:val="16"/>
                <w:szCs w:val="16"/>
                <w:lang w:val="es-419" w:eastAsia="es-419"/>
              </w:rPr>
            </w:pPr>
          </w:p>
          <w:p w14:paraId="76B86E54" w14:textId="77777777" w:rsidR="003D3047" w:rsidRPr="003D3047" w:rsidRDefault="003D3047" w:rsidP="003D3047">
            <w:pPr>
              <w:rPr>
                <w:rFonts w:ascii="Calibri" w:hAnsi="Calibri" w:cs="Calibri"/>
                <w:color w:val="000000"/>
                <w:sz w:val="16"/>
                <w:szCs w:val="16"/>
                <w:lang w:val="es-419" w:eastAsia="es-419"/>
              </w:rPr>
            </w:pPr>
          </w:p>
          <w:p w14:paraId="1C6D79D7" w14:textId="77777777" w:rsidR="003D3047" w:rsidRPr="003D3047" w:rsidRDefault="003D3047" w:rsidP="003D3047">
            <w:pPr>
              <w:rPr>
                <w:rFonts w:ascii="Calibri" w:hAnsi="Calibri" w:cs="Calibri"/>
                <w:color w:val="000000"/>
                <w:sz w:val="16"/>
                <w:szCs w:val="16"/>
                <w:lang w:val="es-419" w:eastAsia="es-419"/>
              </w:rPr>
            </w:pPr>
          </w:p>
          <w:p w14:paraId="2EE7E12F" w14:textId="77777777" w:rsidR="003D3047" w:rsidRPr="003D3047" w:rsidRDefault="003D3047" w:rsidP="003D3047">
            <w:pPr>
              <w:rPr>
                <w:rFonts w:ascii="Calibri" w:hAnsi="Calibri" w:cs="Calibri"/>
                <w:color w:val="000000"/>
                <w:sz w:val="16"/>
                <w:szCs w:val="16"/>
                <w:lang w:val="es-419" w:eastAsia="es-419"/>
              </w:rPr>
            </w:pPr>
          </w:p>
          <w:p w14:paraId="10B684C5" w14:textId="77777777" w:rsidR="003D3047" w:rsidRPr="003D3047" w:rsidRDefault="003D3047" w:rsidP="003D3047">
            <w:pPr>
              <w:rPr>
                <w:rFonts w:ascii="Calibri" w:hAnsi="Calibri" w:cs="Calibri"/>
                <w:color w:val="000000"/>
                <w:sz w:val="16"/>
                <w:szCs w:val="16"/>
                <w:lang w:val="es-419" w:eastAsia="es-419"/>
              </w:rPr>
            </w:pPr>
          </w:p>
          <w:p w14:paraId="451031FD" w14:textId="77777777" w:rsidR="003D3047" w:rsidRPr="003D3047" w:rsidRDefault="003D3047" w:rsidP="003D3047">
            <w:pPr>
              <w:rPr>
                <w:rFonts w:ascii="Calibri" w:hAnsi="Calibri" w:cs="Calibri"/>
                <w:color w:val="000000"/>
                <w:sz w:val="16"/>
                <w:szCs w:val="16"/>
                <w:lang w:val="es-419" w:eastAsia="es-419"/>
              </w:rPr>
            </w:pPr>
          </w:p>
          <w:p w14:paraId="195A8823" w14:textId="77777777" w:rsidR="003D3047" w:rsidRPr="003D3047" w:rsidRDefault="003D3047" w:rsidP="003D3047">
            <w:pPr>
              <w:rPr>
                <w:rFonts w:ascii="Calibri" w:hAnsi="Calibri" w:cs="Calibri"/>
                <w:color w:val="000000"/>
                <w:sz w:val="16"/>
                <w:szCs w:val="16"/>
                <w:lang w:val="es-419" w:eastAsia="es-419"/>
              </w:rPr>
            </w:pPr>
          </w:p>
          <w:p w14:paraId="4125564B" w14:textId="77777777" w:rsidR="003D3047" w:rsidRPr="003D3047" w:rsidRDefault="003D3047" w:rsidP="003D3047">
            <w:pPr>
              <w:rPr>
                <w:rFonts w:ascii="Calibri" w:hAnsi="Calibri" w:cs="Calibri"/>
                <w:color w:val="000000"/>
                <w:sz w:val="16"/>
                <w:szCs w:val="16"/>
                <w:lang w:val="es-419" w:eastAsia="es-419"/>
              </w:rPr>
            </w:pPr>
          </w:p>
          <w:p w14:paraId="506C6232" w14:textId="77777777" w:rsidR="003D3047" w:rsidRPr="003D3047" w:rsidRDefault="003D3047" w:rsidP="003D3047">
            <w:pPr>
              <w:rPr>
                <w:rFonts w:ascii="Calibri" w:hAnsi="Calibri" w:cs="Calibri"/>
                <w:color w:val="000000"/>
                <w:sz w:val="16"/>
                <w:szCs w:val="16"/>
                <w:lang w:val="es-419" w:eastAsia="es-419"/>
              </w:rPr>
            </w:pPr>
          </w:p>
          <w:p w14:paraId="69000808" w14:textId="77777777" w:rsidR="003D3047" w:rsidRPr="003D3047" w:rsidRDefault="003D3047" w:rsidP="003D3047">
            <w:pPr>
              <w:rPr>
                <w:rFonts w:ascii="Calibri" w:hAnsi="Calibri" w:cs="Calibri"/>
                <w:color w:val="000000"/>
                <w:sz w:val="16"/>
                <w:szCs w:val="16"/>
                <w:lang w:val="es-419" w:eastAsia="es-419"/>
              </w:rPr>
            </w:pPr>
          </w:p>
          <w:p w14:paraId="4140FC03" w14:textId="77777777" w:rsidR="003D3047" w:rsidRPr="003D3047" w:rsidRDefault="003D3047" w:rsidP="003D3047">
            <w:pPr>
              <w:rPr>
                <w:rFonts w:ascii="Calibri" w:hAnsi="Calibri" w:cs="Calibri"/>
                <w:color w:val="000000"/>
                <w:sz w:val="16"/>
                <w:szCs w:val="16"/>
                <w:lang w:val="es-419" w:eastAsia="es-419"/>
              </w:rPr>
            </w:pPr>
          </w:p>
          <w:p w14:paraId="7510E883" w14:textId="77777777" w:rsidR="003D3047" w:rsidRPr="003D3047" w:rsidRDefault="003D3047" w:rsidP="003D3047">
            <w:pPr>
              <w:rPr>
                <w:rFonts w:ascii="Calibri" w:hAnsi="Calibri" w:cs="Calibri"/>
                <w:color w:val="000000"/>
                <w:sz w:val="16"/>
                <w:szCs w:val="16"/>
                <w:lang w:val="es-419" w:eastAsia="es-419"/>
              </w:rPr>
            </w:pPr>
          </w:p>
          <w:p w14:paraId="24B4D93C" w14:textId="77777777" w:rsidR="003D3047" w:rsidRPr="003D3047" w:rsidRDefault="003D3047" w:rsidP="003D3047">
            <w:pPr>
              <w:rPr>
                <w:rFonts w:ascii="Calibri" w:hAnsi="Calibri" w:cs="Calibri"/>
                <w:color w:val="000000"/>
                <w:sz w:val="16"/>
                <w:szCs w:val="16"/>
                <w:lang w:val="es-419" w:eastAsia="es-419"/>
              </w:rPr>
            </w:pPr>
          </w:p>
          <w:p w14:paraId="48FE9F26" w14:textId="77777777" w:rsidR="003D3047" w:rsidRPr="003D3047" w:rsidRDefault="003D3047" w:rsidP="003D3047">
            <w:pPr>
              <w:rPr>
                <w:rFonts w:ascii="Calibri" w:hAnsi="Calibri" w:cs="Calibri"/>
                <w:color w:val="000000"/>
                <w:sz w:val="16"/>
                <w:szCs w:val="16"/>
                <w:lang w:val="es-419" w:eastAsia="es-419"/>
              </w:rPr>
            </w:pPr>
          </w:p>
          <w:p w14:paraId="6B2C522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1E58FB8A"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6B68E5C" w14:textId="77777777" w:rsidR="003D3047" w:rsidRPr="003D3047" w:rsidRDefault="003D3047" w:rsidP="003D3047">
            <w:pPr>
              <w:rPr>
                <w:rFonts w:ascii="Calibri" w:hAnsi="Calibri"/>
                <w:color w:val="000000"/>
                <w:sz w:val="16"/>
                <w:szCs w:val="16"/>
                <w:lang w:val="es-BO" w:eastAsia="es-BO"/>
              </w:rPr>
            </w:pPr>
          </w:p>
          <w:p w14:paraId="34804639"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w:t>
            </w:r>
            <w:r w:rsidRPr="003D3047">
              <w:rPr>
                <w:rFonts w:ascii="Calibri" w:hAnsi="Calibri"/>
                <w:color w:val="000000"/>
                <w:sz w:val="16"/>
                <w:szCs w:val="16"/>
                <w:lang w:val="es-BO" w:eastAsia="es-BO"/>
              </w:rPr>
              <w:tab/>
              <w:t>La cajonería será de material melamina de 15mm de espesor.</w:t>
            </w:r>
          </w:p>
          <w:p w14:paraId="3812DAA4"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w:t>
            </w:r>
            <w:r w:rsidRPr="003D3047">
              <w:rPr>
                <w:rFonts w:ascii="Calibri" w:hAnsi="Calibri"/>
                <w:color w:val="000000"/>
                <w:sz w:val="16"/>
                <w:szCs w:val="16"/>
                <w:lang w:val="es-BO" w:eastAsia="es-BO"/>
              </w:rPr>
              <w:tab/>
              <w:t>Se usará tornillos y ramplús de 4”.</w:t>
            </w:r>
          </w:p>
          <w:p w14:paraId="465A8890"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w:t>
            </w:r>
            <w:r w:rsidRPr="003D3047">
              <w:rPr>
                <w:rFonts w:ascii="Calibri" w:hAnsi="Calibri"/>
                <w:color w:val="000000"/>
                <w:sz w:val="16"/>
                <w:szCs w:val="16"/>
                <w:lang w:val="es-BO" w:eastAsia="es-BO"/>
              </w:rPr>
              <w:tab/>
              <w:t>Se usarán bisagras de 2.5 pulgadas de buena calidad.</w:t>
            </w:r>
          </w:p>
          <w:p w14:paraId="1A35E4FD"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w:t>
            </w:r>
            <w:r w:rsidRPr="003D3047">
              <w:rPr>
                <w:rFonts w:ascii="Calibri" w:hAnsi="Calibri"/>
                <w:color w:val="000000"/>
                <w:sz w:val="16"/>
                <w:szCs w:val="16"/>
                <w:lang w:val="es-BO" w:eastAsia="es-BO"/>
              </w:rPr>
              <w:tab/>
              <w:t>Jalones para material melánico.</w:t>
            </w:r>
          </w:p>
          <w:p w14:paraId="209E8E3C"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                Accesorios menores.</w:t>
            </w:r>
          </w:p>
          <w:p w14:paraId="7DC362D8" w14:textId="77777777" w:rsidR="003D3047" w:rsidRPr="003D3047" w:rsidRDefault="003D3047" w:rsidP="003D3047">
            <w:pPr>
              <w:rPr>
                <w:rFonts w:ascii="Calibri" w:hAnsi="Calibri"/>
                <w:color w:val="000000"/>
                <w:sz w:val="16"/>
                <w:szCs w:val="16"/>
                <w:lang w:val="es-BO" w:eastAsia="es-BO"/>
              </w:rPr>
            </w:pPr>
          </w:p>
          <w:p w14:paraId="4BB3EA82"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Todas las partes visibles del inmueble tendrán acabado melánico y llevarán tapacantos.</w:t>
            </w:r>
          </w:p>
          <w:p w14:paraId="503868BF" w14:textId="77777777" w:rsidR="003D3047" w:rsidRPr="003D3047" w:rsidRDefault="003D3047" w:rsidP="003D3047">
            <w:pPr>
              <w:rPr>
                <w:rFonts w:ascii="Calibri" w:hAnsi="Calibri"/>
                <w:color w:val="000000"/>
                <w:sz w:val="16"/>
                <w:szCs w:val="16"/>
                <w:lang w:val="es-BO" w:eastAsia="es-BO"/>
              </w:rPr>
            </w:pPr>
          </w:p>
          <w:p w14:paraId="1F175A5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olor w:val="000000"/>
                <w:sz w:val="16"/>
                <w:szCs w:val="16"/>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3D3047" w:rsidRPr="003D3047" w14:paraId="74C2B44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4A926C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6841C5A8" w14:textId="77777777" w:rsidR="003D3047" w:rsidRPr="003D3047" w:rsidRDefault="003D3047" w:rsidP="003D3047">
            <w:pPr>
              <w:rPr>
                <w:rFonts w:ascii="Calibri" w:hAnsi="Calibri" w:cs="Calibri"/>
                <w:color w:val="000000"/>
                <w:sz w:val="16"/>
                <w:szCs w:val="16"/>
                <w:lang w:val="es-419" w:eastAsia="es-419"/>
              </w:rPr>
            </w:pPr>
          </w:p>
          <w:p w14:paraId="3E48B9AA" w14:textId="77777777" w:rsidR="003D3047" w:rsidRPr="003D3047" w:rsidRDefault="003D3047" w:rsidP="003D3047">
            <w:pPr>
              <w:rPr>
                <w:rFonts w:ascii="Calibri" w:hAnsi="Calibri" w:cs="Calibri"/>
                <w:color w:val="000000"/>
                <w:sz w:val="16"/>
                <w:szCs w:val="16"/>
                <w:lang w:val="es-419" w:eastAsia="es-419"/>
              </w:rPr>
            </w:pPr>
          </w:p>
          <w:p w14:paraId="07077D5D" w14:textId="77777777" w:rsidR="003D3047" w:rsidRPr="003D3047" w:rsidRDefault="003D3047" w:rsidP="003D3047">
            <w:pPr>
              <w:rPr>
                <w:rFonts w:ascii="Calibri" w:hAnsi="Calibri" w:cs="Calibri"/>
                <w:color w:val="000000"/>
                <w:sz w:val="16"/>
                <w:szCs w:val="16"/>
                <w:lang w:val="es-419" w:eastAsia="es-419"/>
              </w:rPr>
            </w:pPr>
          </w:p>
          <w:p w14:paraId="4560FAA7" w14:textId="77777777" w:rsidR="003D3047" w:rsidRPr="003D3047" w:rsidRDefault="003D3047" w:rsidP="003D3047">
            <w:pPr>
              <w:rPr>
                <w:rFonts w:ascii="Calibri" w:hAnsi="Calibri" w:cs="Calibri"/>
                <w:color w:val="000000"/>
                <w:sz w:val="16"/>
                <w:szCs w:val="16"/>
                <w:lang w:val="es-419" w:eastAsia="es-419"/>
              </w:rPr>
            </w:pPr>
          </w:p>
          <w:p w14:paraId="347CB667" w14:textId="77777777" w:rsidR="003D3047" w:rsidRPr="003D3047" w:rsidRDefault="003D3047" w:rsidP="003D3047">
            <w:pPr>
              <w:rPr>
                <w:rFonts w:ascii="Calibri" w:hAnsi="Calibri" w:cs="Calibri"/>
                <w:color w:val="000000"/>
                <w:sz w:val="16"/>
                <w:szCs w:val="16"/>
                <w:lang w:val="es-419" w:eastAsia="es-419"/>
              </w:rPr>
            </w:pPr>
          </w:p>
          <w:p w14:paraId="2F6E702D" w14:textId="77777777" w:rsidR="003D3047" w:rsidRPr="003D3047" w:rsidRDefault="003D3047" w:rsidP="003D3047">
            <w:pPr>
              <w:rPr>
                <w:rFonts w:ascii="Calibri" w:hAnsi="Calibri" w:cs="Calibri"/>
                <w:color w:val="000000"/>
                <w:sz w:val="16"/>
                <w:szCs w:val="16"/>
                <w:lang w:val="es-419" w:eastAsia="es-419"/>
              </w:rPr>
            </w:pPr>
          </w:p>
          <w:p w14:paraId="3AD23142" w14:textId="77777777" w:rsidR="003D3047" w:rsidRPr="003D3047" w:rsidRDefault="003D3047" w:rsidP="003D3047">
            <w:pPr>
              <w:rPr>
                <w:rFonts w:ascii="Calibri" w:hAnsi="Calibri" w:cs="Calibri"/>
                <w:color w:val="000000"/>
                <w:sz w:val="16"/>
                <w:szCs w:val="16"/>
                <w:lang w:val="es-419" w:eastAsia="es-419"/>
              </w:rPr>
            </w:pPr>
          </w:p>
          <w:p w14:paraId="2CB892AF" w14:textId="77777777" w:rsidR="003D3047" w:rsidRPr="003D3047" w:rsidRDefault="003D3047" w:rsidP="003D3047">
            <w:pPr>
              <w:rPr>
                <w:rFonts w:ascii="Calibri" w:hAnsi="Calibri" w:cs="Calibri"/>
                <w:color w:val="000000"/>
                <w:sz w:val="16"/>
                <w:szCs w:val="16"/>
                <w:lang w:val="es-419" w:eastAsia="es-419"/>
              </w:rPr>
            </w:pPr>
          </w:p>
          <w:p w14:paraId="3FE01805" w14:textId="77777777" w:rsidR="003D3047" w:rsidRPr="003D3047" w:rsidRDefault="003D3047" w:rsidP="003D3047">
            <w:pPr>
              <w:rPr>
                <w:rFonts w:ascii="Calibri" w:hAnsi="Calibri" w:cs="Calibri"/>
                <w:color w:val="000000"/>
                <w:sz w:val="16"/>
                <w:szCs w:val="16"/>
                <w:lang w:val="es-419" w:eastAsia="es-419"/>
              </w:rPr>
            </w:pPr>
          </w:p>
          <w:p w14:paraId="1306467F" w14:textId="77777777" w:rsidR="003D3047" w:rsidRPr="003D3047" w:rsidRDefault="003D3047" w:rsidP="003D3047">
            <w:pPr>
              <w:rPr>
                <w:rFonts w:ascii="Calibri" w:hAnsi="Calibri" w:cs="Calibri"/>
                <w:color w:val="000000"/>
                <w:sz w:val="16"/>
                <w:szCs w:val="16"/>
                <w:lang w:val="es-419" w:eastAsia="es-419"/>
              </w:rPr>
            </w:pPr>
          </w:p>
          <w:p w14:paraId="72CB1EF8" w14:textId="77777777" w:rsidR="003D3047" w:rsidRPr="003D3047" w:rsidRDefault="003D3047" w:rsidP="003D3047">
            <w:pPr>
              <w:rPr>
                <w:rFonts w:ascii="Calibri" w:hAnsi="Calibri" w:cs="Calibri"/>
                <w:color w:val="000000"/>
                <w:sz w:val="16"/>
                <w:szCs w:val="16"/>
                <w:lang w:val="es-419" w:eastAsia="es-419"/>
              </w:rPr>
            </w:pPr>
          </w:p>
          <w:p w14:paraId="75701011" w14:textId="77777777" w:rsidR="003D3047" w:rsidRPr="003D3047" w:rsidRDefault="003D3047" w:rsidP="003D3047">
            <w:pPr>
              <w:rPr>
                <w:rFonts w:ascii="Calibri" w:hAnsi="Calibri" w:cs="Calibri"/>
                <w:color w:val="000000"/>
                <w:sz w:val="16"/>
                <w:szCs w:val="16"/>
                <w:lang w:val="es-419" w:eastAsia="es-419"/>
              </w:rPr>
            </w:pPr>
          </w:p>
          <w:p w14:paraId="672565AB" w14:textId="77777777" w:rsidR="003D3047" w:rsidRPr="003D3047" w:rsidRDefault="003D3047" w:rsidP="003D3047">
            <w:pPr>
              <w:rPr>
                <w:rFonts w:ascii="Calibri" w:hAnsi="Calibri" w:cs="Calibri"/>
                <w:color w:val="000000"/>
                <w:sz w:val="16"/>
                <w:szCs w:val="16"/>
                <w:lang w:val="es-419" w:eastAsia="es-419"/>
              </w:rPr>
            </w:pPr>
          </w:p>
          <w:p w14:paraId="20BA36F3" w14:textId="77777777" w:rsidR="003D3047" w:rsidRPr="003D3047" w:rsidRDefault="003D3047" w:rsidP="003D3047">
            <w:pPr>
              <w:rPr>
                <w:rFonts w:ascii="Calibri" w:hAnsi="Calibri" w:cs="Calibri"/>
                <w:color w:val="000000"/>
                <w:sz w:val="16"/>
                <w:szCs w:val="16"/>
                <w:lang w:val="es-419" w:eastAsia="es-419"/>
              </w:rPr>
            </w:pPr>
          </w:p>
          <w:p w14:paraId="22DADC59" w14:textId="77777777" w:rsidR="003D3047" w:rsidRPr="003D3047" w:rsidRDefault="003D3047" w:rsidP="003D3047">
            <w:pPr>
              <w:rPr>
                <w:rFonts w:ascii="Calibri" w:hAnsi="Calibri" w:cs="Calibri"/>
                <w:color w:val="000000"/>
                <w:sz w:val="16"/>
                <w:szCs w:val="16"/>
                <w:lang w:val="es-419" w:eastAsia="es-419"/>
              </w:rPr>
            </w:pPr>
          </w:p>
          <w:p w14:paraId="41441487" w14:textId="77777777" w:rsidR="003D3047" w:rsidRPr="003D3047" w:rsidRDefault="003D3047" w:rsidP="003D3047">
            <w:pPr>
              <w:rPr>
                <w:rFonts w:ascii="Calibri" w:hAnsi="Calibri" w:cs="Calibri"/>
                <w:color w:val="000000"/>
                <w:sz w:val="16"/>
                <w:szCs w:val="16"/>
                <w:lang w:val="es-419" w:eastAsia="es-419"/>
              </w:rPr>
            </w:pPr>
          </w:p>
          <w:p w14:paraId="6BD462D8" w14:textId="77777777" w:rsidR="003D3047" w:rsidRPr="003D3047" w:rsidRDefault="003D3047" w:rsidP="003D3047">
            <w:pPr>
              <w:rPr>
                <w:rFonts w:ascii="Calibri" w:hAnsi="Calibri" w:cs="Calibri"/>
                <w:color w:val="000000"/>
                <w:sz w:val="16"/>
                <w:szCs w:val="16"/>
                <w:lang w:val="es-419" w:eastAsia="es-419"/>
              </w:rPr>
            </w:pPr>
          </w:p>
          <w:p w14:paraId="4DE0F693" w14:textId="77777777" w:rsidR="003D3047" w:rsidRPr="003D3047" w:rsidRDefault="003D3047" w:rsidP="003D3047">
            <w:pPr>
              <w:rPr>
                <w:rFonts w:ascii="Calibri" w:hAnsi="Calibri" w:cs="Calibri"/>
                <w:color w:val="000000"/>
                <w:sz w:val="16"/>
                <w:szCs w:val="16"/>
                <w:lang w:val="es-419" w:eastAsia="es-419"/>
              </w:rPr>
            </w:pPr>
          </w:p>
          <w:p w14:paraId="4A6033DA" w14:textId="77777777" w:rsidR="003D3047" w:rsidRPr="003D3047" w:rsidRDefault="003D3047" w:rsidP="003D3047">
            <w:pPr>
              <w:rPr>
                <w:rFonts w:ascii="Calibri" w:hAnsi="Calibri" w:cs="Calibri"/>
                <w:color w:val="000000"/>
                <w:sz w:val="16"/>
                <w:szCs w:val="16"/>
                <w:lang w:val="es-419" w:eastAsia="es-419"/>
              </w:rPr>
            </w:pPr>
          </w:p>
          <w:p w14:paraId="67B212DA" w14:textId="77777777" w:rsidR="003D3047" w:rsidRPr="003D3047" w:rsidRDefault="003D3047" w:rsidP="003D3047">
            <w:pPr>
              <w:rPr>
                <w:rFonts w:ascii="Calibri" w:hAnsi="Calibri" w:cs="Calibri"/>
                <w:color w:val="000000"/>
                <w:sz w:val="16"/>
                <w:szCs w:val="16"/>
                <w:lang w:val="es-419" w:eastAsia="es-419"/>
              </w:rPr>
            </w:pPr>
          </w:p>
          <w:p w14:paraId="358A1B2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PROVISION Y COLOCADO DE CAJONERIA </w:t>
            </w:r>
            <w:proofErr w:type="gramStart"/>
            <w:r w:rsidRPr="003D3047">
              <w:rPr>
                <w:rFonts w:ascii="Calibri" w:hAnsi="Calibri" w:cs="Calibri"/>
                <w:color w:val="000000"/>
                <w:sz w:val="16"/>
                <w:szCs w:val="16"/>
                <w:lang w:val="es-419" w:eastAsia="es-419"/>
              </w:rPr>
              <w:t>ALTA  ACCESORIOS</w:t>
            </w:r>
            <w:proofErr w:type="gramEnd"/>
          </w:p>
        </w:tc>
        <w:tc>
          <w:tcPr>
            <w:tcW w:w="377" w:type="pct"/>
            <w:tcBorders>
              <w:top w:val="nil"/>
              <w:left w:val="nil"/>
              <w:bottom w:val="single" w:sz="4" w:space="0" w:color="000000"/>
              <w:right w:val="single" w:sz="4" w:space="0" w:color="000000"/>
            </w:tcBorders>
            <w:shd w:val="clear" w:color="auto" w:fill="auto"/>
            <w:noWrap/>
          </w:tcPr>
          <w:p w14:paraId="0E4148FE" w14:textId="77777777" w:rsidR="003D3047" w:rsidRPr="003D3047" w:rsidRDefault="003D3047" w:rsidP="003D3047">
            <w:pPr>
              <w:rPr>
                <w:rFonts w:ascii="Calibri" w:hAnsi="Calibri" w:cs="Calibri"/>
                <w:color w:val="000000"/>
                <w:sz w:val="16"/>
                <w:szCs w:val="16"/>
                <w:lang w:val="es-419" w:eastAsia="es-419"/>
              </w:rPr>
            </w:pPr>
          </w:p>
          <w:p w14:paraId="799A0239" w14:textId="77777777" w:rsidR="003D3047" w:rsidRPr="003D3047" w:rsidRDefault="003D3047" w:rsidP="003D3047">
            <w:pPr>
              <w:rPr>
                <w:rFonts w:ascii="Calibri" w:hAnsi="Calibri" w:cs="Calibri"/>
                <w:color w:val="000000"/>
                <w:sz w:val="16"/>
                <w:szCs w:val="16"/>
                <w:lang w:val="es-419" w:eastAsia="es-419"/>
              </w:rPr>
            </w:pPr>
          </w:p>
          <w:p w14:paraId="24544FA0" w14:textId="77777777" w:rsidR="003D3047" w:rsidRPr="003D3047" w:rsidRDefault="003D3047" w:rsidP="003D3047">
            <w:pPr>
              <w:rPr>
                <w:rFonts w:ascii="Calibri" w:hAnsi="Calibri" w:cs="Calibri"/>
                <w:color w:val="000000"/>
                <w:sz w:val="16"/>
                <w:szCs w:val="16"/>
                <w:lang w:val="es-419" w:eastAsia="es-419"/>
              </w:rPr>
            </w:pPr>
          </w:p>
          <w:p w14:paraId="517F7DF9" w14:textId="77777777" w:rsidR="003D3047" w:rsidRPr="003D3047" w:rsidRDefault="003D3047" w:rsidP="003D3047">
            <w:pPr>
              <w:rPr>
                <w:rFonts w:ascii="Calibri" w:hAnsi="Calibri" w:cs="Calibri"/>
                <w:color w:val="000000"/>
                <w:sz w:val="16"/>
                <w:szCs w:val="16"/>
                <w:lang w:val="es-419" w:eastAsia="es-419"/>
              </w:rPr>
            </w:pPr>
          </w:p>
          <w:p w14:paraId="231092EC" w14:textId="77777777" w:rsidR="003D3047" w:rsidRPr="003D3047" w:rsidRDefault="003D3047" w:rsidP="003D3047">
            <w:pPr>
              <w:rPr>
                <w:rFonts w:ascii="Calibri" w:hAnsi="Calibri" w:cs="Calibri"/>
                <w:color w:val="000000"/>
                <w:sz w:val="16"/>
                <w:szCs w:val="16"/>
                <w:lang w:val="es-419" w:eastAsia="es-419"/>
              </w:rPr>
            </w:pPr>
          </w:p>
          <w:p w14:paraId="4DE13CED" w14:textId="77777777" w:rsidR="003D3047" w:rsidRPr="003D3047" w:rsidRDefault="003D3047" w:rsidP="003D3047">
            <w:pPr>
              <w:rPr>
                <w:rFonts w:ascii="Calibri" w:hAnsi="Calibri" w:cs="Calibri"/>
                <w:color w:val="000000"/>
                <w:sz w:val="16"/>
                <w:szCs w:val="16"/>
                <w:lang w:val="es-419" w:eastAsia="es-419"/>
              </w:rPr>
            </w:pPr>
          </w:p>
          <w:p w14:paraId="54EB3E17" w14:textId="77777777" w:rsidR="003D3047" w:rsidRPr="003D3047" w:rsidRDefault="003D3047" w:rsidP="003D3047">
            <w:pPr>
              <w:rPr>
                <w:rFonts w:ascii="Calibri" w:hAnsi="Calibri" w:cs="Calibri"/>
                <w:color w:val="000000"/>
                <w:sz w:val="16"/>
                <w:szCs w:val="16"/>
                <w:lang w:val="es-419" w:eastAsia="es-419"/>
              </w:rPr>
            </w:pPr>
          </w:p>
          <w:p w14:paraId="5FB9EB12" w14:textId="77777777" w:rsidR="003D3047" w:rsidRPr="003D3047" w:rsidRDefault="003D3047" w:rsidP="003D3047">
            <w:pPr>
              <w:rPr>
                <w:rFonts w:ascii="Calibri" w:hAnsi="Calibri" w:cs="Calibri"/>
                <w:color w:val="000000"/>
                <w:sz w:val="16"/>
                <w:szCs w:val="16"/>
                <w:lang w:val="es-419" w:eastAsia="es-419"/>
              </w:rPr>
            </w:pPr>
          </w:p>
          <w:p w14:paraId="7A7BEEE5" w14:textId="77777777" w:rsidR="003D3047" w:rsidRPr="003D3047" w:rsidRDefault="003D3047" w:rsidP="003D3047">
            <w:pPr>
              <w:rPr>
                <w:rFonts w:ascii="Calibri" w:hAnsi="Calibri" w:cs="Calibri"/>
                <w:color w:val="000000"/>
                <w:sz w:val="16"/>
                <w:szCs w:val="16"/>
                <w:lang w:val="es-419" w:eastAsia="es-419"/>
              </w:rPr>
            </w:pPr>
          </w:p>
          <w:p w14:paraId="7F88D3D4" w14:textId="77777777" w:rsidR="003D3047" w:rsidRPr="003D3047" w:rsidRDefault="003D3047" w:rsidP="003D3047">
            <w:pPr>
              <w:rPr>
                <w:rFonts w:ascii="Calibri" w:hAnsi="Calibri" w:cs="Calibri"/>
                <w:color w:val="000000"/>
                <w:sz w:val="16"/>
                <w:szCs w:val="16"/>
                <w:lang w:val="es-419" w:eastAsia="es-419"/>
              </w:rPr>
            </w:pPr>
          </w:p>
          <w:p w14:paraId="3F3369F8" w14:textId="77777777" w:rsidR="003D3047" w:rsidRPr="003D3047" w:rsidRDefault="003D3047" w:rsidP="003D3047">
            <w:pPr>
              <w:rPr>
                <w:rFonts w:ascii="Calibri" w:hAnsi="Calibri" w:cs="Calibri"/>
                <w:color w:val="000000"/>
                <w:sz w:val="16"/>
                <w:szCs w:val="16"/>
                <w:lang w:val="es-419" w:eastAsia="es-419"/>
              </w:rPr>
            </w:pPr>
          </w:p>
          <w:p w14:paraId="327535F9" w14:textId="77777777" w:rsidR="003D3047" w:rsidRPr="003D3047" w:rsidRDefault="003D3047" w:rsidP="003D3047">
            <w:pPr>
              <w:rPr>
                <w:rFonts w:ascii="Calibri" w:hAnsi="Calibri" w:cs="Calibri"/>
                <w:color w:val="000000"/>
                <w:sz w:val="16"/>
                <w:szCs w:val="16"/>
                <w:lang w:val="es-419" w:eastAsia="es-419"/>
              </w:rPr>
            </w:pPr>
          </w:p>
          <w:p w14:paraId="55A453FE" w14:textId="77777777" w:rsidR="003D3047" w:rsidRPr="003D3047" w:rsidRDefault="003D3047" w:rsidP="003D3047">
            <w:pPr>
              <w:rPr>
                <w:rFonts w:ascii="Calibri" w:hAnsi="Calibri" w:cs="Calibri"/>
                <w:color w:val="000000"/>
                <w:sz w:val="16"/>
                <w:szCs w:val="16"/>
                <w:lang w:val="es-419" w:eastAsia="es-419"/>
              </w:rPr>
            </w:pPr>
          </w:p>
          <w:p w14:paraId="1C371C81" w14:textId="77777777" w:rsidR="003D3047" w:rsidRPr="003D3047" w:rsidRDefault="003D3047" w:rsidP="003D3047">
            <w:pPr>
              <w:rPr>
                <w:rFonts w:ascii="Calibri" w:hAnsi="Calibri" w:cs="Calibri"/>
                <w:color w:val="000000"/>
                <w:sz w:val="16"/>
                <w:szCs w:val="16"/>
                <w:lang w:val="es-419" w:eastAsia="es-419"/>
              </w:rPr>
            </w:pPr>
          </w:p>
          <w:p w14:paraId="094D438E" w14:textId="77777777" w:rsidR="003D3047" w:rsidRPr="003D3047" w:rsidRDefault="003D3047" w:rsidP="003D3047">
            <w:pPr>
              <w:rPr>
                <w:rFonts w:ascii="Calibri" w:hAnsi="Calibri" w:cs="Calibri"/>
                <w:color w:val="000000"/>
                <w:sz w:val="16"/>
                <w:szCs w:val="16"/>
                <w:lang w:val="es-419" w:eastAsia="es-419"/>
              </w:rPr>
            </w:pPr>
          </w:p>
          <w:p w14:paraId="74254505" w14:textId="77777777" w:rsidR="003D3047" w:rsidRPr="003D3047" w:rsidRDefault="003D3047" w:rsidP="003D3047">
            <w:pPr>
              <w:rPr>
                <w:rFonts w:ascii="Calibri" w:hAnsi="Calibri" w:cs="Calibri"/>
                <w:color w:val="000000"/>
                <w:sz w:val="16"/>
                <w:szCs w:val="16"/>
                <w:lang w:val="es-419" w:eastAsia="es-419"/>
              </w:rPr>
            </w:pPr>
          </w:p>
          <w:p w14:paraId="54D5D7FC" w14:textId="77777777" w:rsidR="003D3047" w:rsidRPr="003D3047" w:rsidRDefault="003D3047" w:rsidP="003D3047">
            <w:pPr>
              <w:rPr>
                <w:rFonts w:ascii="Calibri" w:hAnsi="Calibri" w:cs="Calibri"/>
                <w:color w:val="000000"/>
                <w:sz w:val="16"/>
                <w:szCs w:val="16"/>
                <w:lang w:val="es-419" w:eastAsia="es-419"/>
              </w:rPr>
            </w:pPr>
          </w:p>
          <w:p w14:paraId="2ACBD276" w14:textId="77777777" w:rsidR="003D3047" w:rsidRPr="003D3047" w:rsidRDefault="003D3047" w:rsidP="003D3047">
            <w:pPr>
              <w:rPr>
                <w:rFonts w:ascii="Calibri" w:hAnsi="Calibri" w:cs="Calibri"/>
                <w:color w:val="000000"/>
                <w:sz w:val="16"/>
                <w:szCs w:val="16"/>
                <w:lang w:val="es-419" w:eastAsia="es-419"/>
              </w:rPr>
            </w:pPr>
          </w:p>
          <w:p w14:paraId="6855D2A1" w14:textId="77777777" w:rsidR="003D3047" w:rsidRPr="003D3047" w:rsidRDefault="003D3047" w:rsidP="003D3047">
            <w:pPr>
              <w:rPr>
                <w:rFonts w:ascii="Calibri" w:hAnsi="Calibri" w:cs="Calibri"/>
                <w:color w:val="000000"/>
                <w:sz w:val="16"/>
                <w:szCs w:val="16"/>
                <w:lang w:val="es-419" w:eastAsia="es-419"/>
              </w:rPr>
            </w:pPr>
          </w:p>
          <w:p w14:paraId="3F7E5B8E" w14:textId="77777777" w:rsidR="003D3047" w:rsidRPr="003D3047" w:rsidRDefault="003D3047" w:rsidP="003D3047">
            <w:pPr>
              <w:rPr>
                <w:rFonts w:ascii="Calibri" w:hAnsi="Calibri" w:cs="Calibri"/>
                <w:color w:val="000000"/>
                <w:sz w:val="16"/>
                <w:szCs w:val="16"/>
                <w:lang w:val="es-419" w:eastAsia="es-419"/>
              </w:rPr>
            </w:pPr>
          </w:p>
          <w:p w14:paraId="6D8B341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105A70F0"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p>
          <w:p w14:paraId="78AB502C"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br/>
              <w:t>- La cajonería será de material melamina de 15mm de espesor.</w:t>
            </w:r>
            <w:r w:rsidRPr="003D3047">
              <w:rPr>
                <w:rFonts w:ascii="Calibri" w:hAnsi="Calibri"/>
                <w:color w:val="000000"/>
                <w:sz w:val="16"/>
                <w:szCs w:val="16"/>
                <w:lang w:val="es-BO" w:eastAsia="es-BO"/>
              </w:rPr>
              <w:br/>
              <w:t>- Se usará tornillos y ramplús de 6”.</w:t>
            </w:r>
            <w:r w:rsidRPr="003D3047">
              <w:rPr>
                <w:rFonts w:ascii="Calibri" w:hAnsi="Calibri"/>
                <w:color w:val="000000"/>
                <w:sz w:val="16"/>
                <w:szCs w:val="16"/>
                <w:lang w:val="es-BO" w:eastAsia="es-BO"/>
              </w:rPr>
              <w:br/>
              <w:t>- Se usarán bisagras de 2.5 pulgadas de buena calidad.</w:t>
            </w:r>
            <w:r w:rsidRPr="003D3047">
              <w:rPr>
                <w:rFonts w:ascii="Calibri" w:hAnsi="Calibri"/>
                <w:color w:val="000000"/>
                <w:sz w:val="16"/>
                <w:szCs w:val="16"/>
                <w:lang w:val="es-BO" w:eastAsia="es-BO"/>
              </w:rPr>
              <w:br/>
              <w:t>- Jalones para material melánico.</w:t>
            </w:r>
            <w:r w:rsidRPr="003D3047">
              <w:rPr>
                <w:rFonts w:ascii="Calibri" w:hAnsi="Calibri"/>
                <w:color w:val="000000"/>
                <w:sz w:val="16"/>
                <w:szCs w:val="16"/>
                <w:lang w:val="es-BO" w:eastAsia="es-BO"/>
              </w:rPr>
              <w:br/>
              <w:t>-Accesorios menores.</w:t>
            </w:r>
            <w:r w:rsidRPr="003D3047">
              <w:rPr>
                <w:rFonts w:ascii="Calibri" w:hAnsi="Calibri"/>
                <w:color w:val="000000"/>
                <w:sz w:val="16"/>
                <w:szCs w:val="16"/>
                <w:lang w:val="es-BO" w:eastAsia="es-BO"/>
              </w:rPr>
              <w:br/>
            </w:r>
          </w:p>
          <w:p w14:paraId="5F2F8F89"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Todas las partes visibles del inmueble tendrán acabado melánico y llevarán tapacantos.</w:t>
            </w:r>
          </w:p>
          <w:p w14:paraId="3EA255C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olor w:val="000000"/>
                <w:sz w:val="16"/>
                <w:szCs w:val="16"/>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D3047" w:rsidRPr="003D3047" w14:paraId="1656C80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C8AC59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2CBC5F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PUERTA TABLERO DE MADERA SEMIDURA (0,90X2,10) INC/MARCO</w:t>
            </w:r>
          </w:p>
        </w:tc>
        <w:tc>
          <w:tcPr>
            <w:tcW w:w="377" w:type="pct"/>
            <w:tcBorders>
              <w:top w:val="nil"/>
              <w:left w:val="nil"/>
              <w:bottom w:val="single" w:sz="4" w:space="0" w:color="000000"/>
              <w:right w:val="single" w:sz="4" w:space="0" w:color="000000"/>
            </w:tcBorders>
            <w:shd w:val="clear" w:color="auto" w:fill="auto"/>
            <w:noWrap/>
            <w:vAlign w:val="bottom"/>
            <w:hideMark/>
          </w:tcPr>
          <w:p w14:paraId="7E767BE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27C51B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D3047">
              <w:rPr>
                <w:rFonts w:ascii="Calibri" w:hAnsi="Calibri" w:cs="Calibri"/>
                <w:color w:val="000000"/>
                <w:sz w:val="16"/>
                <w:szCs w:val="16"/>
                <w:lang w:val="es-419" w:eastAsia="es-419"/>
              </w:rPr>
              <w:t>bitumbo</w:t>
            </w:r>
            <w:proofErr w:type="spellEnd"/>
            <w:r w:rsidRPr="003D3047">
              <w:rPr>
                <w:rFonts w:ascii="Calibri" w:hAnsi="Calibri" w:cs="Calibri"/>
                <w:color w:val="000000"/>
                <w:sz w:val="16"/>
                <w:szCs w:val="16"/>
                <w:lang w:val="es-419" w:eastAsia="es-419"/>
              </w:rPr>
              <w:t xml:space="preserve">, marfil, Aliso, </w:t>
            </w:r>
            <w:proofErr w:type="spellStart"/>
            <w:r w:rsidRPr="003D3047">
              <w:rPr>
                <w:rFonts w:ascii="Calibri" w:hAnsi="Calibri" w:cs="Calibri"/>
                <w:color w:val="000000"/>
                <w:sz w:val="16"/>
                <w:szCs w:val="16"/>
                <w:lang w:val="es-419" w:eastAsia="es-419"/>
              </w:rPr>
              <w:t>Maramacho</w:t>
            </w:r>
            <w:proofErr w:type="spellEnd"/>
            <w:r w:rsidRPr="003D3047">
              <w:rPr>
                <w:rFonts w:ascii="Calibri" w:hAnsi="Calibri" w:cs="Calibri"/>
                <w:color w:val="000000"/>
                <w:sz w:val="16"/>
                <w:szCs w:val="16"/>
                <w:lang w:val="es-419" w:eastAsia="es-419"/>
              </w:rPr>
              <w:t xml:space="preserve"> Cambara, Yesquero Negro, Cedro Rosado, Roble, </w:t>
            </w:r>
            <w:proofErr w:type="spellStart"/>
            <w:r w:rsidRPr="003D3047">
              <w:rPr>
                <w:rFonts w:ascii="Calibri" w:hAnsi="Calibri" w:cs="Calibri"/>
                <w:color w:val="000000"/>
                <w:sz w:val="16"/>
                <w:szCs w:val="16"/>
                <w:lang w:val="es-419" w:eastAsia="es-419"/>
              </w:rPr>
              <w:t>Pacara</w:t>
            </w:r>
            <w:proofErr w:type="spellEnd"/>
            <w:r w:rsidRPr="003D3047">
              <w:rPr>
                <w:rFonts w:ascii="Calibri" w:hAnsi="Calibri" w:cs="Calibri"/>
                <w:color w:val="000000"/>
                <w:sz w:val="16"/>
                <w:szCs w:val="16"/>
                <w:lang w:val="es-419" w:eastAsia="es-419"/>
              </w:rPr>
              <w:t xml:space="preserve"> o maderas de calidad similar.</w:t>
            </w:r>
            <w:r w:rsidRPr="003D3047">
              <w:rPr>
                <w:rFonts w:ascii="Calibri" w:hAnsi="Calibri" w:cs="Calibri"/>
                <w:color w:val="000000"/>
                <w:sz w:val="16"/>
                <w:szCs w:val="16"/>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w:t>
            </w:r>
            <w:r w:rsidRPr="003D3047">
              <w:rPr>
                <w:rFonts w:ascii="Calibri" w:hAnsi="Calibri" w:cs="Calibri"/>
                <w:color w:val="000000"/>
                <w:sz w:val="16"/>
                <w:szCs w:val="16"/>
                <w:lang w:val="es-419" w:eastAsia="es-419"/>
              </w:rPr>
              <w:lastRenderedPageBreak/>
              <w:t>defectos como nudos, ojos, rajaduras, astilladuras u otras irregularidades que afecten la estructura del ítem.</w:t>
            </w:r>
            <w:r w:rsidRPr="003D304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D304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D304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D304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D3047">
              <w:rPr>
                <w:rFonts w:ascii="Calibri" w:hAnsi="Calibri" w:cs="Calibri"/>
                <w:color w:val="000000"/>
                <w:sz w:val="16"/>
                <w:szCs w:val="16"/>
                <w:lang w:val="es-419" w:eastAsia="es-419"/>
              </w:rPr>
              <w:t>semi-mate</w:t>
            </w:r>
            <w:proofErr w:type="spellEnd"/>
            <w:r w:rsidRPr="003D304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D3047" w:rsidRPr="003D3047" w14:paraId="21AC89C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A45388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C97119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PUERTA TABLERO DE MADERA SEMIDURA (1,00X2,10) INC/MARCO </w:t>
            </w:r>
          </w:p>
        </w:tc>
        <w:tc>
          <w:tcPr>
            <w:tcW w:w="377" w:type="pct"/>
            <w:tcBorders>
              <w:top w:val="nil"/>
              <w:left w:val="nil"/>
              <w:bottom w:val="single" w:sz="4" w:space="0" w:color="000000"/>
              <w:right w:val="single" w:sz="4" w:space="0" w:color="000000"/>
            </w:tcBorders>
            <w:shd w:val="clear" w:color="auto" w:fill="auto"/>
            <w:noWrap/>
            <w:vAlign w:val="bottom"/>
            <w:hideMark/>
          </w:tcPr>
          <w:p w14:paraId="7A8A0F8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1D82100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D3047">
              <w:rPr>
                <w:rFonts w:ascii="Calibri" w:hAnsi="Calibri" w:cs="Calibri"/>
                <w:color w:val="000000"/>
                <w:sz w:val="16"/>
                <w:szCs w:val="16"/>
                <w:lang w:val="es-419" w:eastAsia="es-419"/>
              </w:rPr>
              <w:t>bitumbo</w:t>
            </w:r>
            <w:proofErr w:type="spellEnd"/>
            <w:r w:rsidRPr="003D3047">
              <w:rPr>
                <w:rFonts w:ascii="Calibri" w:hAnsi="Calibri" w:cs="Calibri"/>
                <w:color w:val="000000"/>
                <w:sz w:val="16"/>
                <w:szCs w:val="16"/>
                <w:lang w:val="es-419" w:eastAsia="es-419"/>
              </w:rPr>
              <w:t xml:space="preserve">, marfil, Aliso, </w:t>
            </w:r>
            <w:proofErr w:type="spellStart"/>
            <w:r w:rsidRPr="003D3047">
              <w:rPr>
                <w:rFonts w:ascii="Calibri" w:hAnsi="Calibri" w:cs="Calibri"/>
                <w:color w:val="000000"/>
                <w:sz w:val="16"/>
                <w:szCs w:val="16"/>
                <w:lang w:val="es-419" w:eastAsia="es-419"/>
              </w:rPr>
              <w:t>Maramacho</w:t>
            </w:r>
            <w:proofErr w:type="spellEnd"/>
            <w:r w:rsidRPr="003D3047">
              <w:rPr>
                <w:rFonts w:ascii="Calibri" w:hAnsi="Calibri" w:cs="Calibri"/>
                <w:color w:val="000000"/>
                <w:sz w:val="16"/>
                <w:szCs w:val="16"/>
                <w:lang w:val="es-419" w:eastAsia="es-419"/>
              </w:rPr>
              <w:t xml:space="preserve"> Cambara, Yesquero Negro, Cedro Rosado, Roble, </w:t>
            </w:r>
            <w:proofErr w:type="spellStart"/>
            <w:r w:rsidRPr="003D3047">
              <w:rPr>
                <w:rFonts w:ascii="Calibri" w:hAnsi="Calibri" w:cs="Calibri"/>
                <w:color w:val="000000"/>
                <w:sz w:val="16"/>
                <w:szCs w:val="16"/>
                <w:lang w:val="es-419" w:eastAsia="es-419"/>
              </w:rPr>
              <w:t>Pacara</w:t>
            </w:r>
            <w:proofErr w:type="spellEnd"/>
            <w:r w:rsidRPr="003D3047">
              <w:rPr>
                <w:rFonts w:ascii="Calibri" w:hAnsi="Calibri" w:cs="Calibri"/>
                <w:color w:val="000000"/>
                <w:sz w:val="16"/>
                <w:szCs w:val="16"/>
                <w:lang w:val="es-419" w:eastAsia="es-419"/>
              </w:rPr>
              <w:t xml:space="preserve"> o maderas de calidad similar.</w:t>
            </w:r>
            <w:r w:rsidRPr="003D304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D304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D304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D3047">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w:t>
            </w:r>
            <w:r w:rsidRPr="003D3047">
              <w:rPr>
                <w:rFonts w:ascii="Calibri" w:hAnsi="Calibri" w:cs="Calibri"/>
                <w:color w:val="000000"/>
                <w:sz w:val="16"/>
                <w:szCs w:val="16"/>
                <w:lang w:val="es-419" w:eastAsia="es-419"/>
              </w:rPr>
              <w:lastRenderedPageBreak/>
              <w:t>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D304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D3047">
              <w:rPr>
                <w:rFonts w:ascii="Calibri" w:hAnsi="Calibri" w:cs="Calibri"/>
                <w:color w:val="000000"/>
                <w:sz w:val="16"/>
                <w:szCs w:val="16"/>
                <w:lang w:val="es-419" w:eastAsia="es-419"/>
              </w:rPr>
              <w:t>semi-mate</w:t>
            </w:r>
            <w:proofErr w:type="spellEnd"/>
            <w:r w:rsidRPr="003D304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D3047" w:rsidRPr="003D3047" w14:paraId="415FA2F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32E2620"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C79987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REJILLA DE PISO METÁLICA</w:t>
            </w:r>
          </w:p>
        </w:tc>
        <w:tc>
          <w:tcPr>
            <w:tcW w:w="377" w:type="pct"/>
            <w:tcBorders>
              <w:top w:val="nil"/>
              <w:left w:val="nil"/>
              <w:bottom w:val="single" w:sz="4" w:space="0" w:color="000000"/>
              <w:right w:val="single" w:sz="4" w:space="0" w:color="000000"/>
            </w:tcBorders>
            <w:shd w:val="clear" w:color="auto" w:fill="auto"/>
            <w:noWrap/>
            <w:vAlign w:val="bottom"/>
            <w:hideMark/>
          </w:tcPr>
          <w:p w14:paraId="6FDB6E1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01B462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D3047" w:rsidRPr="003D3047" w14:paraId="5B8AE76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CFC5C57"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86F315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SELLA ROSCA</w:t>
            </w:r>
          </w:p>
        </w:tc>
        <w:tc>
          <w:tcPr>
            <w:tcW w:w="377" w:type="pct"/>
            <w:tcBorders>
              <w:top w:val="nil"/>
              <w:left w:val="nil"/>
              <w:bottom w:val="single" w:sz="4" w:space="0" w:color="000000"/>
              <w:right w:val="single" w:sz="4" w:space="0" w:color="000000"/>
            </w:tcBorders>
            <w:shd w:val="clear" w:color="auto" w:fill="auto"/>
            <w:noWrap/>
            <w:vAlign w:val="bottom"/>
            <w:hideMark/>
          </w:tcPr>
          <w:p w14:paraId="6CC40E1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85CCF5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3D3047">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D3047" w:rsidRPr="003D3047" w14:paraId="4881BD3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ADBB64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9ED930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SELLADOR DE PARED </w:t>
            </w:r>
          </w:p>
        </w:tc>
        <w:tc>
          <w:tcPr>
            <w:tcW w:w="377" w:type="pct"/>
            <w:tcBorders>
              <w:top w:val="nil"/>
              <w:left w:val="nil"/>
              <w:bottom w:val="single" w:sz="4" w:space="0" w:color="000000"/>
              <w:right w:val="single" w:sz="4" w:space="0" w:color="000000"/>
            </w:tcBorders>
            <w:shd w:val="clear" w:color="auto" w:fill="auto"/>
            <w:noWrap/>
            <w:vAlign w:val="bottom"/>
            <w:hideMark/>
          </w:tcPr>
          <w:p w14:paraId="0A2EFC9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479C0BE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3D3047">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61C70AB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443C895"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772D66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SIFÓN DE PVC</w:t>
            </w:r>
          </w:p>
        </w:tc>
        <w:tc>
          <w:tcPr>
            <w:tcW w:w="377" w:type="pct"/>
            <w:tcBorders>
              <w:top w:val="nil"/>
              <w:left w:val="nil"/>
              <w:bottom w:val="single" w:sz="4" w:space="0" w:color="000000"/>
              <w:right w:val="single" w:sz="4" w:space="0" w:color="000000"/>
            </w:tcBorders>
            <w:shd w:val="clear" w:color="auto" w:fill="auto"/>
            <w:noWrap/>
            <w:vAlign w:val="bottom"/>
            <w:hideMark/>
          </w:tcPr>
          <w:p w14:paraId="7B989BF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8A51FF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D3047">
              <w:rPr>
                <w:rFonts w:ascii="Calibri" w:hAnsi="Calibri" w:cs="Calibri"/>
                <w:color w:val="000000"/>
                <w:sz w:val="16"/>
                <w:szCs w:val="16"/>
                <w:lang w:val="es-419" w:eastAsia="es-419"/>
              </w:rPr>
              <w:br/>
              <w:t>CARACTERÍSTICAS</w:t>
            </w:r>
            <w:r w:rsidRPr="003D3047">
              <w:rPr>
                <w:rFonts w:ascii="Calibri" w:hAnsi="Calibri" w:cs="Calibri"/>
                <w:color w:val="000000"/>
                <w:sz w:val="16"/>
                <w:szCs w:val="16"/>
                <w:lang w:val="es-419" w:eastAsia="es-419"/>
              </w:rPr>
              <w:br/>
              <w:t>1 1/4" Desagüe Lavatorio con Cola PVC y Tapón</w:t>
            </w:r>
            <w:r w:rsidRPr="003D3047">
              <w:rPr>
                <w:rFonts w:ascii="Calibri" w:hAnsi="Calibri" w:cs="Calibri"/>
                <w:color w:val="000000"/>
                <w:sz w:val="16"/>
                <w:szCs w:val="16"/>
                <w:lang w:val="es-419" w:eastAsia="es-419"/>
              </w:rPr>
              <w:br/>
              <w:t>Gran resistencia a la humedad, aunque son vulnerables a los ácidos</w:t>
            </w:r>
            <w:r w:rsidRPr="003D3047">
              <w:rPr>
                <w:rFonts w:ascii="Calibri" w:hAnsi="Calibri" w:cs="Calibri"/>
                <w:color w:val="000000"/>
                <w:sz w:val="16"/>
                <w:szCs w:val="16"/>
                <w:lang w:val="es-419" w:eastAsia="es-419"/>
              </w:rPr>
              <w:br/>
              <w:t>Sifón Lavatorio 1 1/4'</w:t>
            </w:r>
            <w:r w:rsidRPr="003D3047">
              <w:rPr>
                <w:rFonts w:ascii="Calibri" w:hAnsi="Calibri" w:cs="Calibri"/>
                <w:color w:val="000000"/>
                <w:sz w:val="16"/>
                <w:szCs w:val="16"/>
                <w:lang w:val="es-419" w:eastAsia="es-419"/>
              </w:rPr>
              <w:br/>
              <w:t xml:space="preserve">Salida Recta 32 mm </w:t>
            </w:r>
            <w:r w:rsidRPr="003D304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67983B1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BF3B24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F0A26E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SIFÓN DE PVC PARA LAVANDERÍA</w:t>
            </w:r>
          </w:p>
        </w:tc>
        <w:tc>
          <w:tcPr>
            <w:tcW w:w="377" w:type="pct"/>
            <w:tcBorders>
              <w:top w:val="nil"/>
              <w:left w:val="nil"/>
              <w:bottom w:val="single" w:sz="4" w:space="0" w:color="000000"/>
              <w:right w:val="single" w:sz="4" w:space="0" w:color="000000"/>
            </w:tcBorders>
            <w:shd w:val="clear" w:color="auto" w:fill="auto"/>
            <w:noWrap/>
            <w:vAlign w:val="bottom"/>
            <w:hideMark/>
          </w:tcPr>
          <w:p w14:paraId="03843E9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36227A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D3047">
              <w:rPr>
                <w:rFonts w:ascii="Calibri" w:hAnsi="Calibri" w:cs="Calibri"/>
                <w:color w:val="000000"/>
                <w:sz w:val="16"/>
                <w:szCs w:val="16"/>
                <w:lang w:val="es-419" w:eastAsia="es-419"/>
              </w:rPr>
              <w:br/>
              <w:t>CARACTERÍSTICAS</w:t>
            </w:r>
            <w:r w:rsidRPr="003D3047">
              <w:rPr>
                <w:rFonts w:ascii="Calibri" w:hAnsi="Calibri" w:cs="Calibri"/>
                <w:color w:val="000000"/>
                <w:sz w:val="16"/>
                <w:szCs w:val="16"/>
                <w:lang w:val="es-419" w:eastAsia="es-419"/>
              </w:rPr>
              <w:br/>
              <w:t>1 1/4" Desagüe Lavatorio con Cola PVC y Tapón</w:t>
            </w:r>
            <w:r w:rsidRPr="003D3047">
              <w:rPr>
                <w:rFonts w:ascii="Calibri" w:hAnsi="Calibri" w:cs="Calibri"/>
                <w:color w:val="000000"/>
                <w:sz w:val="16"/>
                <w:szCs w:val="16"/>
                <w:lang w:val="es-419" w:eastAsia="es-419"/>
              </w:rPr>
              <w:br/>
              <w:t>Gran resistencia a la humedad, aunque son vulnerables a los ácidos</w:t>
            </w:r>
            <w:r w:rsidRPr="003D3047">
              <w:rPr>
                <w:rFonts w:ascii="Calibri" w:hAnsi="Calibri" w:cs="Calibri"/>
                <w:color w:val="000000"/>
                <w:sz w:val="16"/>
                <w:szCs w:val="16"/>
                <w:lang w:val="es-419" w:eastAsia="es-419"/>
              </w:rPr>
              <w:br/>
              <w:t>Sifón Lavatorio 1 1/4'</w:t>
            </w:r>
            <w:r w:rsidRPr="003D3047">
              <w:rPr>
                <w:rFonts w:ascii="Calibri" w:hAnsi="Calibri" w:cs="Calibri"/>
                <w:color w:val="000000"/>
                <w:sz w:val="16"/>
                <w:szCs w:val="16"/>
                <w:lang w:val="es-419" w:eastAsia="es-419"/>
              </w:rPr>
              <w:br/>
              <w:t xml:space="preserve">Salida Recta 32 mm </w:t>
            </w:r>
            <w:r w:rsidRPr="003D304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La Entidad Ejecutora deberá garantizar que el material de referencia sea de buena calidad y de marca.</w:t>
            </w:r>
          </w:p>
        </w:tc>
      </w:tr>
      <w:tr w:rsidR="003D3047" w:rsidRPr="003D3047" w14:paraId="579609F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61F99C7"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55B388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TANQUE PLÁSTICO DE AGUA 450 LITROS C/ACCESORIOS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6793F5E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GBL</w:t>
            </w:r>
          </w:p>
        </w:tc>
        <w:tc>
          <w:tcPr>
            <w:tcW w:w="2739" w:type="pct"/>
            <w:tcBorders>
              <w:top w:val="nil"/>
              <w:left w:val="nil"/>
              <w:bottom w:val="single" w:sz="4" w:space="0" w:color="000000"/>
              <w:right w:val="single" w:sz="4" w:space="0" w:color="000000"/>
            </w:tcBorders>
            <w:shd w:val="clear" w:color="auto" w:fill="auto"/>
            <w:vAlign w:val="bottom"/>
            <w:hideMark/>
          </w:tcPr>
          <w:p w14:paraId="324D392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D3047">
              <w:rPr>
                <w:rFonts w:ascii="Calibri" w:hAnsi="Calibri" w:cs="Calibri"/>
                <w:color w:val="000000"/>
                <w:sz w:val="16"/>
                <w:szCs w:val="16"/>
                <w:lang w:val="es-419" w:eastAsia="es-419"/>
              </w:rPr>
              <w:t>tee</w:t>
            </w:r>
            <w:proofErr w:type="spellEnd"/>
            <w:r w:rsidRPr="003D3047">
              <w:rPr>
                <w:rFonts w:ascii="Calibri" w:hAnsi="Calibri" w:cs="Calibri"/>
                <w:color w:val="000000"/>
                <w:sz w:val="16"/>
                <w:szCs w:val="16"/>
                <w:lang w:val="es-419" w:eastAsia="es-419"/>
              </w:rPr>
              <w:t xml:space="preserve"> de ½”, 2 codos, teflón.</w:t>
            </w:r>
            <w:r w:rsidRPr="003D3047">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3D3047">
              <w:rPr>
                <w:rFonts w:ascii="Calibri" w:hAnsi="Calibri" w:cs="Calibri"/>
                <w:color w:val="000000"/>
                <w:sz w:val="16"/>
                <w:szCs w:val="16"/>
                <w:lang w:val="es-419" w:eastAsia="es-419"/>
              </w:rPr>
              <w:br/>
              <w:t>Las características que debe cumplir:</w:t>
            </w:r>
            <w:r w:rsidRPr="003D3047">
              <w:rPr>
                <w:rFonts w:ascii="Calibri" w:hAnsi="Calibri" w:cs="Calibri"/>
                <w:color w:val="000000"/>
                <w:sz w:val="16"/>
                <w:szCs w:val="16"/>
                <w:lang w:val="es-419" w:eastAsia="es-419"/>
              </w:rPr>
              <w:br/>
              <w:t xml:space="preserve">• Capa externa negra, con protección UV </w:t>
            </w:r>
            <w:r w:rsidRPr="003D3047">
              <w:rPr>
                <w:rFonts w:ascii="Calibri" w:hAnsi="Calibri" w:cs="Calibri"/>
                <w:color w:val="000000"/>
                <w:sz w:val="16"/>
                <w:szCs w:val="16"/>
                <w:lang w:val="es-419" w:eastAsia="es-419"/>
              </w:rPr>
              <w:br/>
              <w:t>• Capa interna que impidan la proliferación de bacterias, algas, hongos y esporas</w:t>
            </w:r>
            <w:r w:rsidRPr="003D3047">
              <w:rPr>
                <w:rFonts w:ascii="Calibri" w:hAnsi="Calibri" w:cs="Calibri"/>
                <w:color w:val="000000"/>
                <w:sz w:val="16"/>
                <w:szCs w:val="16"/>
                <w:lang w:val="es-419" w:eastAsia="es-419"/>
              </w:rPr>
              <w:br/>
              <w:t xml:space="preserve">•  Tapa de fácil acceso y sellado </w:t>
            </w:r>
            <w:r w:rsidRPr="003D3047">
              <w:rPr>
                <w:rFonts w:ascii="Calibri" w:hAnsi="Calibri" w:cs="Calibri"/>
                <w:color w:val="000000"/>
                <w:sz w:val="16"/>
                <w:szCs w:val="16"/>
                <w:lang w:val="es-419" w:eastAsia="es-419"/>
              </w:rPr>
              <w:br/>
              <w:t xml:space="preserve">• Material insípido, atoxico e higiénico </w:t>
            </w:r>
            <w:r w:rsidRPr="003D3047">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3D304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D3047" w:rsidRPr="003D3047" w14:paraId="2C7A300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2086A0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7D82B3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TEE PVC DESAGÜE 2"</w:t>
            </w:r>
          </w:p>
        </w:tc>
        <w:tc>
          <w:tcPr>
            <w:tcW w:w="377" w:type="pct"/>
            <w:tcBorders>
              <w:top w:val="nil"/>
              <w:left w:val="nil"/>
              <w:bottom w:val="single" w:sz="4" w:space="0" w:color="000000"/>
              <w:right w:val="single" w:sz="4" w:space="0" w:color="000000"/>
            </w:tcBorders>
            <w:shd w:val="clear" w:color="auto" w:fill="auto"/>
            <w:noWrap/>
            <w:vAlign w:val="bottom"/>
            <w:hideMark/>
          </w:tcPr>
          <w:p w14:paraId="0AFFB2C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E7B550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conexión </w:t>
            </w:r>
            <w:proofErr w:type="spellStart"/>
            <w:r w:rsidRPr="003D3047">
              <w:rPr>
                <w:rFonts w:ascii="Calibri" w:hAnsi="Calibri" w:cs="Calibri"/>
                <w:color w:val="000000"/>
                <w:sz w:val="16"/>
                <w:szCs w:val="16"/>
                <w:lang w:val="es-419" w:eastAsia="es-419"/>
              </w:rPr>
              <w:t>tee</w:t>
            </w:r>
            <w:proofErr w:type="spellEnd"/>
            <w:r w:rsidRPr="003D304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D3047">
              <w:rPr>
                <w:rFonts w:ascii="Calibri" w:hAnsi="Calibri" w:cs="Calibri"/>
                <w:color w:val="000000"/>
                <w:sz w:val="16"/>
                <w:szCs w:val="16"/>
                <w:lang w:val="es-419" w:eastAsia="es-419"/>
              </w:rPr>
              <w:t>defectos</w:t>
            </w:r>
            <w:proofErr w:type="spellEnd"/>
            <w:r w:rsidRPr="003D3047">
              <w:rPr>
                <w:rFonts w:ascii="Calibri" w:hAnsi="Calibri" w:cs="Calibri"/>
                <w:color w:val="000000"/>
                <w:sz w:val="16"/>
                <w:szCs w:val="16"/>
                <w:lang w:val="es-419" w:eastAsia="es-419"/>
              </w:rPr>
              <w:t xml:space="preserve"> visuales que indiquen discontinuidad del material o fallas derivadas del proceso de producción.</w:t>
            </w:r>
            <w:r w:rsidRPr="003D3047">
              <w:rPr>
                <w:rFonts w:ascii="Calibri" w:hAnsi="Calibri" w:cs="Calibri"/>
                <w:color w:val="000000"/>
                <w:sz w:val="16"/>
                <w:szCs w:val="16"/>
                <w:lang w:val="es-419" w:eastAsia="es-419"/>
              </w:rPr>
              <w:br/>
              <w:t>Material de Policloruro de Vinilo (PVC) de 2", deberá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D3047" w:rsidRPr="003D3047" w14:paraId="752C9F0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692779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C034C1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TEE PVC DESAGÜE 4"</w:t>
            </w:r>
          </w:p>
        </w:tc>
        <w:tc>
          <w:tcPr>
            <w:tcW w:w="377" w:type="pct"/>
            <w:tcBorders>
              <w:top w:val="nil"/>
              <w:left w:val="nil"/>
              <w:bottom w:val="single" w:sz="4" w:space="0" w:color="000000"/>
              <w:right w:val="single" w:sz="4" w:space="0" w:color="000000"/>
            </w:tcBorders>
            <w:shd w:val="clear" w:color="auto" w:fill="auto"/>
            <w:noWrap/>
            <w:vAlign w:val="bottom"/>
            <w:hideMark/>
          </w:tcPr>
          <w:p w14:paraId="458A5BC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7EFCA3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conexión </w:t>
            </w:r>
            <w:proofErr w:type="spellStart"/>
            <w:r w:rsidRPr="003D3047">
              <w:rPr>
                <w:rFonts w:ascii="Calibri" w:hAnsi="Calibri" w:cs="Calibri"/>
                <w:color w:val="000000"/>
                <w:sz w:val="16"/>
                <w:szCs w:val="16"/>
                <w:lang w:val="es-419" w:eastAsia="es-419"/>
              </w:rPr>
              <w:t>tee</w:t>
            </w:r>
            <w:proofErr w:type="spellEnd"/>
            <w:r w:rsidRPr="003D304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D3047">
              <w:rPr>
                <w:rFonts w:ascii="Calibri" w:hAnsi="Calibri" w:cs="Calibri"/>
                <w:color w:val="000000"/>
                <w:sz w:val="16"/>
                <w:szCs w:val="16"/>
                <w:lang w:val="es-419" w:eastAsia="es-419"/>
              </w:rPr>
              <w:t>desague</w:t>
            </w:r>
            <w:proofErr w:type="spellEnd"/>
            <w:r w:rsidRPr="003D3047">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3D3047">
              <w:rPr>
                <w:rFonts w:ascii="Calibri" w:hAnsi="Calibri" w:cs="Calibri"/>
                <w:color w:val="000000"/>
                <w:sz w:val="16"/>
                <w:szCs w:val="16"/>
                <w:lang w:val="es-419" w:eastAsia="es-419"/>
              </w:rPr>
              <w:t>defectos</w:t>
            </w:r>
            <w:proofErr w:type="spellEnd"/>
            <w:r w:rsidRPr="003D3047">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D3047" w:rsidRPr="003D3047" w14:paraId="14D56E0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BDDB89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3FF6C2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TEFLÓN 3/4"</w:t>
            </w:r>
          </w:p>
        </w:tc>
        <w:tc>
          <w:tcPr>
            <w:tcW w:w="377" w:type="pct"/>
            <w:tcBorders>
              <w:top w:val="nil"/>
              <w:left w:val="nil"/>
              <w:bottom w:val="single" w:sz="4" w:space="0" w:color="000000"/>
              <w:right w:val="single" w:sz="4" w:space="0" w:color="000000"/>
            </w:tcBorders>
            <w:shd w:val="clear" w:color="auto" w:fill="auto"/>
            <w:noWrap/>
            <w:vAlign w:val="bottom"/>
            <w:hideMark/>
          </w:tcPr>
          <w:p w14:paraId="48E59C5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BAC8775"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Cinta adhesiva que se coloca en las roscas y juntas de unión para evitar fugas en las tuberías.</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D3047">
              <w:rPr>
                <w:rFonts w:ascii="Calibri" w:hAnsi="Calibri" w:cs="Calibri"/>
                <w:color w:val="000000"/>
                <w:sz w:val="16"/>
                <w:szCs w:val="16"/>
                <w:lang w:val="es-419" w:eastAsia="es-419"/>
              </w:rPr>
              <w:t>defectos</w:t>
            </w:r>
            <w:proofErr w:type="spellEnd"/>
            <w:r w:rsidRPr="003D3047">
              <w:rPr>
                <w:rFonts w:ascii="Calibri" w:hAnsi="Calibri" w:cs="Calibri"/>
                <w:color w:val="000000"/>
                <w:sz w:val="16"/>
                <w:szCs w:val="16"/>
                <w:lang w:val="es-419" w:eastAsia="es-419"/>
              </w:rPr>
              <w:t xml:space="preserve"> visuales que indiquen discontinuidad del material o fallas derivadas del proceso de producción.</w:t>
            </w:r>
            <w:r w:rsidRPr="003D3047">
              <w:rPr>
                <w:rFonts w:ascii="Calibri" w:hAnsi="Calibri" w:cs="Calibri"/>
                <w:color w:val="000000"/>
                <w:sz w:val="16"/>
                <w:szCs w:val="16"/>
                <w:lang w:val="es-419" w:eastAsia="es-419"/>
              </w:rPr>
              <w:br/>
              <w:t>Tamaño de 3/4"</w:t>
            </w:r>
          </w:p>
        </w:tc>
      </w:tr>
      <w:tr w:rsidR="003D3047" w:rsidRPr="003D3047" w14:paraId="18AA0981"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AEA797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04317F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TÉRMICO DE 20 AMP</w:t>
            </w:r>
          </w:p>
        </w:tc>
        <w:tc>
          <w:tcPr>
            <w:tcW w:w="377" w:type="pct"/>
            <w:tcBorders>
              <w:top w:val="nil"/>
              <w:left w:val="nil"/>
              <w:bottom w:val="single" w:sz="4" w:space="0" w:color="000000"/>
              <w:right w:val="single" w:sz="4" w:space="0" w:color="000000"/>
            </w:tcBorders>
            <w:shd w:val="clear" w:color="auto" w:fill="auto"/>
            <w:noWrap/>
            <w:vAlign w:val="bottom"/>
            <w:hideMark/>
          </w:tcPr>
          <w:p w14:paraId="58FBF02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4388DF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3D3047">
              <w:rPr>
                <w:rFonts w:ascii="Calibri" w:hAnsi="Calibri" w:cs="Calibri"/>
                <w:color w:val="000000"/>
                <w:sz w:val="16"/>
                <w:szCs w:val="16"/>
                <w:lang w:val="es-419" w:eastAsia="es-419"/>
              </w:rPr>
              <w:br/>
              <w:t>Vida mecánica 20.000 maniobras</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2F1A8D2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E3B611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709B22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TÉRMICO DE 25 AMP</w:t>
            </w:r>
          </w:p>
        </w:tc>
        <w:tc>
          <w:tcPr>
            <w:tcW w:w="377" w:type="pct"/>
            <w:tcBorders>
              <w:top w:val="nil"/>
              <w:left w:val="nil"/>
              <w:bottom w:val="single" w:sz="4" w:space="0" w:color="000000"/>
              <w:right w:val="single" w:sz="4" w:space="0" w:color="000000"/>
            </w:tcBorders>
            <w:shd w:val="clear" w:color="auto" w:fill="auto"/>
            <w:noWrap/>
            <w:vAlign w:val="bottom"/>
            <w:hideMark/>
          </w:tcPr>
          <w:p w14:paraId="2A03B45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B296BD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Numero de polos: 2; Interruptor Llave Térmica Bipolar Peso 0.65 kg; Dimensiones 20 × 20 × 5 cm; Marca: Reconocida</w:t>
            </w:r>
            <w:r w:rsidRPr="003D3047">
              <w:rPr>
                <w:rFonts w:ascii="Calibri" w:hAnsi="Calibri" w:cs="Calibri"/>
                <w:color w:val="000000"/>
                <w:sz w:val="16"/>
                <w:szCs w:val="16"/>
                <w:lang w:val="es-419" w:eastAsia="es-419"/>
              </w:rPr>
              <w:br/>
              <w:t xml:space="preserve">Línea bipolar; Material PVC; Amperaje: 2×25; </w:t>
            </w:r>
            <w:r w:rsidRPr="003D3047">
              <w:rPr>
                <w:rFonts w:ascii="Calibri" w:hAnsi="Calibri" w:cs="Calibri"/>
                <w:color w:val="000000"/>
                <w:sz w:val="16"/>
                <w:szCs w:val="16"/>
                <w:lang w:val="es-419" w:eastAsia="es-419"/>
              </w:rPr>
              <w:br/>
              <w:t>Cantidad de módulos: 1</w:t>
            </w:r>
            <w:r w:rsidRPr="003D3047">
              <w:rPr>
                <w:rFonts w:ascii="Calibri" w:hAnsi="Calibri" w:cs="Calibri"/>
                <w:color w:val="000000"/>
                <w:sz w:val="16"/>
                <w:szCs w:val="16"/>
                <w:lang w:val="es-419" w:eastAsia="es-419"/>
              </w:rPr>
              <w:br/>
              <w:t>Corriente nominal: 25 A; SKU 6566</w:t>
            </w:r>
            <w:r w:rsidRPr="003D3047">
              <w:rPr>
                <w:rFonts w:ascii="Calibri" w:hAnsi="Calibri" w:cs="Calibri"/>
                <w:color w:val="000000"/>
                <w:sz w:val="16"/>
                <w:szCs w:val="16"/>
                <w:lang w:val="es-419" w:eastAsia="es-419"/>
              </w:rPr>
              <w:br/>
              <w:t>Unidades por paquete: 1</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4B4A54E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8A571E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E104E6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TÉRMICO DE 32 AMP</w:t>
            </w:r>
          </w:p>
        </w:tc>
        <w:tc>
          <w:tcPr>
            <w:tcW w:w="377" w:type="pct"/>
            <w:tcBorders>
              <w:top w:val="nil"/>
              <w:left w:val="nil"/>
              <w:bottom w:val="single" w:sz="4" w:space="0" w:color="000000"/>
              <w:right w:val="single" w:sz="4" w:space="0" w:color="000000"/>
            </w:tcBorders>
            <w:shd w:val="clear" w:color="auto" w:fill="auto"/>
            <w:noWrap/>
            <w:vAlign w:val="bottom"/>
            <w:hideMark/>
          </w:tcPr>
          <w:p w14:paraId="029C1C2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9F01B0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Capacidad de Ruptura: 3 KA; Curva: C; Polos: 2P; Bornes para cables hasta: hasta 16mm; </w:t>
            </w:r>
            <w:proofErr w:type="gramStart"/>
            <w:r w:rsidRPr="003D3047">
              <w:rPr>
                <w:rFonts w:ascii="Calibri" w:hAnsi="Calibri" w:cs="Calibri"/>
                <w:color w:val="000000"/>
                <w:sz w:val="16"/>
                <w:szCs w:val="16"/>
                <w:lang w:val="es-419" w:eastAsia="es-419"/>
              </w:rPr>
              <w:t>Frecuencia :</w:t>
            </w:r>
            <w:proofErr w:type="gramEnd"/>
            <w:r w:rsidRPr="003D3047">
              <w:rPr>
                <w:rFonts w:ascii="Calibri" w:hAnsi="Calibri" w:cs="Calibri"/>
                <w:color w:val="000000"/>
                <w:sz w:val="16"/>
                <w:szCs w:val="16"/>
                <w:lang w:val="es-419" w:eastAsia="es-419"/>
              </w:rPr>
              <w:t xml:space="preserve"> 50/60Hz; Amperaje: 2×32; Línea: </w:t>
            </w:r>
            <w:proofErr w:type="spellStart"/>
            <w:r w:rsidRPr="003D3047">
              <w:rPr>
                <w:rFonts w:ascii="Calibri" w:hAnsi="Calibri" w:cs="Calibri"/>
                <w:color w:val="000000"/>
                <w:sz w:val="16"/>
                <w:szCs w:val="16"/>
                <w:lang w:val="es-419" w:eastAsia="es-419"/>
              </w:rPr>
              <w:t>Sicalimit</w:t>
            </w:r>
            <w:proofErr w:type="spellEnd"/>
            <w:r w:rsidRPr="003D3047">
              <w:rPr>
                <w:rFonts w:ascii="Calibri" w:hAnsi="Calibri" w:cs="Calibri"/>
                <w:color w:val="000000"/>
                <w:sz w:val="16"/>
                <w:szCs w:val="16"/>
                <w:lang w:val="es-419" w:eastAsia="es-419"/>
              </w:rPr>
              <w:t>; Tipo: Mando y Protección; Montaje: Riel Din; Tensión: 230v; SKU: 01SIC04115; Unidad de medida: C/U; Marca: Reconocida</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5803F4B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DA825F0"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6C46A5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TOMACORRIENTE DOBLE</w:t>
            </w:r>
          </w:p>
        </w:tc>
        <w:tc>
          <w:tcPr>
            <w:tcW w:w="377" w:type="pct"/>
            <w:tcBorders>
              <w:top w:val="nil"/>
              <w:left w:val="nil"/>
              <w:bottom w:val="single" w:sz="4" w:space="0" w:color="000000"/>
              <w:right w:val="single" w:sz="4" w:space="0" w:color="000000"/>
            </w:tcBorders>
            <w:shd w:val="clear" w:color="auto" w:fill="auto"/>
            <w:noWrap/>
            <w:vAlign w:val="bottom"/>
            <w:hideMark/>
          </w:tcPr>
          <w:p w14:paraId="283052B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0E1F86A"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3D3047">
              <w:rPr>
                <w:rFonts w:ascii="Calibri" w:hAnsi="Calibri" w:cs="Calibri"/>
                <w:color w:val="000000"/>
                <w:sz w:val="16"/>
                <w:szCs w:val="16"/>
                <w:lang w:val="es-419" w:eastAsia="es-419"/>
              </w:rPr>
              <w:br/>
              <w:t>La superficie del accesorio deberá ser lisa y libre de grietas, fisuras y otros defectos que alteren su calidad.</w:t>
            </w:r>
            <w:r w:rsidRPr="003D3047">
              <w:rPr>
                <w:rFonts w:ascii="Calibri" w:hAnsi="Calibri" w:cs="Calibri"/>
                <w:color w:val="000000"/>
                <w:sz w:val="16"/>
                <w:szCs w:val="16"/>
                <w:lang w:val="es-419" w:eastAsia="es-419"/>
              </w:rPr>
              <w:br/>
            </w:r>
          </w:p>
        </w:tc>
      </w:tr>
      <w:tr w:rsidR="003D3047" w:rsidRPr="003D3047" w14:paraId="42E7CEF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ACFF42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6D5AC8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TOPE DE PUERTA</w:t>
            </w:r>
          </w:p>
        </w:tc>
        <w:tc>
          <w:tcPr>
            <w:tcW w:w="377" w:type="pct"/>
            <w:tcBorders>
              <w:top w:val="nil"/>
              <w:left w:val="nil"/>
              <w:bottom w:val="single" w:sz="4" w:space="0" w:color="000000"/>
              <w:right w:val="single" w:sz="4" w:space="0" w:color="000000"/>
            </w:tcBorders>
            <w:shd w:val="clear" w:color="auto" w:fill="auto"/>
            <w:noWrap/>
            <w:vAlign w:val="bottom"/>
            <w:hideMark/>
          </w:tcPr>
          <w:p w14:paraId="4E4840E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4EFE9C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D3047" w:rsidRPr="003D3047" w14:paraId="734410FE"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1FC57A9"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58BBDE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TORNILLO Y RAMPLUG DE 2"</w:t>
            </w:r>
          </w:p>
        </w:tc>
        <w:tc>
          <w:tcPr>
            <w:tcW w:w="377" w:type="pct"/>
            <w:tcBorders>
              <w:top w:val="nil"/>
              <w:left w:val="nil"/>
              <w:bottom w:val="single" w:sz="4" w:space="0" w:color="000000"/>
              <w:right w:val="single" w:sz="4" w:space="0" w:color="000000"/>
            </w:tcBorders>
            <w:shd w:val="clear" w:color="auto" w:fill="auto"/>
            <w:noWrap/>
            <w:vAlign w:val="bottom"/>
          </w:tcPr>
          <w:p w14:paraId="3A53310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248DE98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Debe ser fabricado en acero inoxidable, sus acabados pueden ser en </w:t>
            </w:r>
            <w:proofErr w:type="spellStart"/>
            <w:r w:rsidRPr="003D3047">
              <w:rPr>
                <w:rFonts w:ascii="Calibri" w:hAnsi="Calibri" w:cs="Calibri"/>
                <w:color w:val="000000"/>
                <w:sz w:val="16"/>
                <w:szCs w:val="16"/>
                <w:lang w:val="es-419" w:eastAsia="es-419"/>
              </w:rPr>
              <w:t>bicromatado</w:t>
            </w:r>
            <w:proofErr w:type="spellEnd"/>
            <w:r w:rsidRPr="003D3047">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D3047">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D3047">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D3047">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D3047" w:rsidRPr="003D3047" w14:paraId="51B8EC1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54CC847"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DAC03C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TORNILLO MAS RAMPLUG DE 2"X6MM</w:t>
            </w:r>
          </w:p>
        </w:tc>
        <w:tc>
          <w:tcPr>
            <w:tcW w:w="377" w:type="pct"/>
            <w:tcBorders>
              <w:top w:val="nil"/>
              <w:left w:val="nil"/>
              <w:bottom w:val="single" w:sz="4" w:space="0" w:color="000000"/>
              <w:right w:val="single" w:sz="4" w:space="0" w:color="000000"/>
            </w:tcBorders>
            <w:shd w:val="clear" w:color="auto" w:fill="auto"/>
            <w:noWrap/>
            <w:vAlign w:val="bottom"/>
            <w:hideMark/>
          </w:tcPr>
          <w:p w14:paraId="0B1943F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351BC7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Debe ser fabricado en acero inoxidable, sus acabados pueden ser en </w:t>
            </w:r>
            <w:proofErr w:type="spellStart"/>
            <w:r w:rsidRPr="003D3047">
              <w:rPr>
                <w:rFonts w:ascii="Calibri" w:hAnsi="Calibri" w:cs="Calibri"/>
                <w:color w:val="000000"/>
                <w:sz w:val="16"/>
                <w:szCs w:val="16"/>
                <w:lang w:val="es-419" w:eastAsia="es-419"/>
              </w:rPr>
              <w:t>bicromatado</w:t>
            </w:r>
            <w:proofErr w:type="spellEnd"/>
            <w:r w:rsidRPr="003D3047">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D3047">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D3047">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D3047">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D3047" w:rsidRPr="003D3047" w14:paraId="265B62B1"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E46F32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2EBA24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1/2" (L=6M)</w:t>
            </w:r>
          </w:p>
        </w:tc>
        <w:tc>
          <w:tcPr>
            <w:tcW w:w="377" w:type="pct"/>
            <w:tcBorders>
              <w:top w:val="nil"/>
              <w:left w:val="nil"/>
              <w:bottom w:val="single" w:sz="4" w:space="0" w:color="000000"/>
              <w:right w:val="single" w:sz="4" w:space="0" w:color="000000"/>
            </w:tcBorders>
            <w:shd w:val="clear" w:color="auto" w:fill="auto"/>
            <w:noWrap/>
            <w:vAlign w:val="bottom"/>
            <w:hideMark/>
          </w:tcPr>
          <w:p w14:paraId="64BD0F4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43FEF07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Material de Policloruro de Vinilo (PVC) de 1/2", los tubos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Las juntas serán del Tipo campana – espiga</w:t>
            </w:r>
            <w:r w:rsidRPr="003D3047">
              <w:rPr>
                <w:rFonts w:ascii="Calibri" w:hAnsi="Calibri" w:cs="Calibri"/>
                <w:color w:val="000000"/>
                <w:sz w:val="16"/>
                <w:szCs w:val="16"/>
                <w:lang w:val="es-419" w:eastAsia="es-419"/>
              </w:rPr>
              <w:br/>
              <w:t>Las tuberías de PVC deberán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3047" w:rsidRPr="003D3047" w14:paraId="537926F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AE5DDE5"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F7E598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5/8</w:t>
            </w:r>
            <w:proofErr w:type="gramStart"/>
            <w:r w:rsidRPr="003D3047">
              <w:rPr>
                <w:rFonts w:ascii="Calibri" w:hAnsi="Calibri" w:cs="Calibri"/>
                <w:color w:val="000000"/>
                <w:sz w:val="16"/>
                <w:szCs w:val="16"/>
                <w:lang w:val="es-419" w:eastAsia="es-419"/>
              </w:rPr>
              <w:t>"  (</w:t>
            </w:r>
            <w:proofErr w:type="gramEnd"/>
            <w:r w:rsidRPr="003D3047">
              <w:rPr>
                <w:rFonts w:ascii="Calibri" w:hAnsi="Calibri" w:cs="Calibri"/>
                <w:color w:val="000000"/>
                <w:sz w:val="16"/>
                <w:szCs w:val="16"/>
                <w:lang w:val="es-419" w:eastAsia="es-419"/>
              </w:rPr>
              <w:t>L=3M)</w:t>
            </w:r>
          </w:p>
        </w:tc>
        <w:tc>
          <w:tcPr>
            <w:tcW w:w="377" w:type="pct"/>
            <w:tcBorders>
              <w:top w:val="nil"/>
              <w:left w:val="nil"/>
              <w:bottom w:val="single" w:sz="4" w:space="0" w:color="000000"/>
              <w:right w:val="single" w:sz="4" w:space="0" w:color="000000"/>
            </w:tcBorders>
            <w:shd w:val="clear" w:color="auto" w:fill="auto"/>
            <w:noWrap/>
            <w:hideMark/>
          </w:tcPr>
          <w:p w14:paraId="2D3C965C" w14:textId="77777777" w:rsidR="003D3047" w:rsidRPr="003D3047" w:rsidRDefault="003D3047" w:rsidP="003D3047">
            <w:pPr>
              <w:rPr>
                <w:rFonts w:ascii="Calibri" w:hAnsi="Calibri" w:cs="Calibri"/>
                <w:color w:val="000000"/>
                <w:sz w:val="16"/>
                <w:szCs w:val="16"/>
                <w:lang w:val="es-419" w:eastAsia="es-419"/>
              </w:rPr>
            </w:pPr>
          </w:p>
          <w:p w14:paraId="086121DD" w14:textId="77777777" w:rsidR="003D3047" w:rsidRPr="003D3047" w:rsidRDefault="003D3047" w:rsidP="003D3047">
            <w:pPr>
              <w:rPr>
                <w:rFonts w:ascii="Calibri" w:hAnsi="Calibri" w:cs="Calibri"/>
                <w:color w:val="000000"/>
                <w:sz w:val="16"/>
                <w:szCs w:val="16"/>
                <w:lang w:val="es-419" w:eastAsia="es-419"/>
              </w:rPr>
            </w:pPr>
          </w:p>
          <w:p w14:paraId="115CD7FB" w14:textId="77777777" w:rsidR="003D3047" w:rsidRPr="003D3047" w:rsidRDefault="003D3047" w:rsidP="003D3047">
            <w:pPr>
              <w:rPr>
                <w:rFonts w:ascii="Calibri" w:hAnsi="Calibri" w:cs="Calibri"/>
                <w:color w:val="000000"/>
                <w:sz w:val="16"/>
                <w:szCs w:val="16"/>
                <w:lang w:val="es-419" w:eastAsia="es-419"/>
              </w:rPr>
            </w:pPr>
          </w:p>
          <w:p w14:paraId="31D6709B" w14:textId="77777777" w:rsidR="003D3047" w:rsidRPr="003D3047" w:rsidRDefault="003D3047" w:rsidP="003D3047">
            <w:pPr>
              <w:rPr>
                <w:rFonts w:ascii="Calibri" w:hAnsi="Calibri" w:cs="Calibri"/>
                <w:color w:val="000000"/>
                <w:sz w:val="16"/>
                <w:szCs w:val="16"/>
                <w:lang w:val="es-419" w:eastAsia="es-419"/>
              </w:rPr>
            </w:pPr>
          </w:p>
          <w:p w14:paraId="0AAABB89" w14:textId="77777777" w:rsidR="003D3047" w:rsidRPr="003D3047" w:rsidRDefault="003D3047" w:rsidP="003D3047">
            <w:pPr>
              <w:rPr>
                <w:rFonts w:ascii="Calibri" w:hAnsi="Calibri" w:cs="Calibri"/>
                <w:color w:val="000000"/>
                <w:sz w:val="16"/>
                <w:szCs w:val="16"/>
                <w:lang w:val="es-419" w:eastAsia="es-419"/>
              </w:rPr>
            </w:pPr>
          </w:p>
          <w:p w14:paraId="52E92659" w14:textId="77777777" w:rsidR="003D3047" w:rsidRPr="003D3047" w:rsidRDefault="003D3047" w:rsidP="003D3047">
            <w:pPr>
              <w:rPr>
                <w:rFonts w:ascii="Calibri" w:hAnsi="Calibri" w:cs="Calibri"/>
                <w:color w:val="000000"/>
                <w:sz w:val="16"/>
                <w:szCs w:val="16"/>
                <w:lang w:val="es-419" w:eastAsia="es-419"/>
              </w:rPr>
            </w:pPr>
          </w:p>
          <w:p w14:paraId="55710B48" w14:textId="77777777" w:rsidR="003D3047" w:rsidRPr="003D3047" w:rsidRDefault="003D3047" w:rsidP="003D3047">
            <w:pPr>
              <w:rPr>
                <w:rFonts w:ascii="Calibri" w:hAnsi="Calibri" w:cs="Calibri"/>
                <w:color w:val="000000"/>
                <w:sz w:val="16"/>
                <w:szCs w:val="16"/>
                <w:lang w:val="es-419" w:eastAsia="es-419"/>
              </w:rPr>
            </w:pPr>
          </w:p>
          <w:p w14:paraId="6CCAB906" w14:textId="77777777" w:rsidR="003D3047" w:rsidRPr="003D3047" w:rsidRDefault="003D3047" w:rsidP="003D3047">
            <w:pPr>
              <w:rPr>
                <w:rFonts w:ascii="Calibri" w:hAnsi="Calibri" w:cs="Calibri"/>
                <w:color w:val="000000"/>
                <w:sz w:val="16"/>
                <w:szCs w:val="16"/>
                <w:lang w:val="es-419" w:eastAsia="es-419"/>
              </w:rPr>
            </w:pPr>
          </w:p>
          <w:p w14:paraId="3828FC4A" w14:textId="77777777" w:rsidR="003D3047" w:rsidRPr="003D3047" w:rsidRDefault="003D3047" w:rsidP="003D3047">
            <w:pPr>
              <w:rPr>
                <w:rFonts w:ascii="Calibri" w:hAnsi="Calibri" w:cs="Calibri"/>
                <w:color w:val="000000"/>
                <w:sz w:val="16"/>
                <w:szCs w:val="16"/>
                <w:lang w:val="es-419" w:eastAsia="es-419"/>
              </w:rPr>
            </w:pPr>
          </w:p>
          <w:p w14:paraId="176365F2" w14:textId="77777777" w:rsidR="003D3047" w:rsidRPr="003D3047" w:rsidRDefault="003D3047" w:rsidP="003D3047">
            <w:pPr>
              <w:rPr>
                <w:rFonts w:ascii="Calibri" w:hAnsi="Calibri" w:cs="Calibri"/>
                <w:color w:val="000000"/>
                <w:sz w:val="16"/>
                <w:szCs w:val="16"/>
                <w:lang w:val="es-419" w:eastAsia="es-419"/>
              </w:rPr>
            </w:pPr>
          </w:p>
          <w:p w14:paraId="5B4ABE31" w14:textId="77777777" w:rsidR="003D3047" w:rsidRPr="003D3047" w:rsidRDefault="003D3047" w:rsidP="003D3047">
            <w:pPr>
              <w:rPr>
                <w:rFonts w:ascii="Calibri" w:hAnsi="Calibri" w:cs="Calibri"/>
                <w:color w:val="000000"/>
                <w:sz w:val="16"/>
                <w:szCs w:val="16"/>
                <w:lang w:val="es-419" w:eastAsia="es-419"/>
              </w:rPr>
            </w:pPr>
          </w:p>
          <w:p w14:paraId="5D6F505D" w14:textId="77777777" w:rsidR="003D3047" w:rsidRPr="003D3047" w:rsidRDefault="003D3047" w:rsidP="003D3047">
            <w:pPr>
              <w:rPr>
                <w:rFonts w:ascii="Calibri" w:hAnsi="Calibri" w:cs="Calibri"/>
                <w:color w:val="000000"/>
                <w:sz w:val="16"/>
                <w:szCs w:val="16"/>
                <w:lang w:val="es-419" w:eastAsia="es-419"/>
              </w:rPr>
            </w:pPr>
          </w:p>
          <w:p w14:paraId="126AF593" w14:textId="77777777" w:rsidR="003D3047" w:rsidRPr="003D3047" w:rsidRDefault="003D3047" w:rsidP="003D3047">
            <w:pPr>
              <w:rPr>
                <w:rFonts w:ascii="Calibri" w:hAnsi="Calibri" w:cs="Calibri"/>
                <w:color w:val="000000"/>
                <w:sz w:val="16"/>
                <w:szCs w:val="16"/>
                <w:lang w:val="es-419" w:eastAsia="es-419"/>
              </w:rPr>
            </w:pPr>
          </w:p>
          <w:p w14:paraId="2C5BD08F" w14:textId="77777777" w:rsidR="003D3047" w:rsidRPr="003D3047" w:rsidRDefault="003D3047" w:rsidP="003D3047">
            <w:pPr>
              <w:rPr>
                <w:rFonts w:ascii="Calibri" w:hAnsi="Calibri" w:cs="Calibri"/>
                <w:color w:val="000000"/>
                <w:sz w:val="16"/>
                <w:szCs w:val="16"/>
                <w:lang w:val="es-419" w:eastAsia="es-419"/>
              </w:rPr>
            </w:pPr>
          </w:p>
          <w:p w14:paraId="595CD4B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5959575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Material de Poli cloruro de Vinilo (PVC), los tubos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Las tuberías de PVC y sus accesorios deberán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69DDDF8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9D86A3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E7042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DESAGUE 2" (L=4M)</w:t>
            </w:r>
          </w:p>
        </w:tc>
        <w:tc>
          <w:tcPr>
            <w:tcW w:w="377" w:type="pct"/>
            <w:tcBorders>
              <w:top w:val="nil"/>
              <w:left w:val="nil"/>
              <w:bottom w:val="single" w:sz="4" w:space="0" w:color="000000"/>
              <w:right w:val="single" w:sz="4" w:space="0" w:color="000000"/>
            </w:tcBorders>
            <w:shd w:val="clear" w:color="auto" w:fill="auto"/>
            <w:noWrap/>
            <w:hideMark/>
          </w:tcPr>
          <w:p w14:paraId="23B35BDA" w14:textId="77777777" w:rsidR="003D3047" w:rsidRPr="003D3047" w:rsidRDefault="003D3047" w:rsidP="003D3047">
            <w:pPr>
              <w:rPr>
                <w:rFonts w:ascii="Calibri" w:hAnsi="Calibri" w:cs="Calibri"/>
                <w:color w:val="000000"/>
                <w:sz w:val="16"/>
                <w:szCs w:val="16"/>
                <w:lang w:val="es-419" w:eastAsia="es-419"/>
              </w:rPr>
            </w:pPr>
          </w:p>
          <w:p w14:paraId="32D774A4" w14:textId="77777777" w:rsidR="003D3047" w:rsidRPr="003D3047" w:rsidRDefault="003D3047" w:rsidP="003D3047">
            <w:pPr>
              <w:rPr>
                <w:rFonts w:ascii="Calibri" w:hAnsi="Calibri" w:cs="Calibri"/>
                <w:color w:val="000000"/>
                <w:sz w:val="16"/>
                <w:szCs w:val="16"/>
                <w:lang w:val="es-419" w:eastAsia="es-419"/>
              </w:rPr>
            </w:pPr>
          </w:p>
          <w:p w14:paraId="0EA28522" w14:textId="77777777" w:rsidR="003D3047" w:rsidRPr="003D3047" w:rsidRDefault="003D3047" w:rsidP="003D3047">
            <w:pPr>
              <w:rPr>
                <w:rFonts w:ascii="Calibri" w:hAnsi="Calibri" w:cs="Calibri"/>
                <w:color w:val="000000"/>
                <w:sz w:val="16"/>
                <w:szCs w:val="16"/>
                <w:lang w:val="es-419" w:eastAsia="es-419"/>
              </w:rPr>
            </w:pPr>
          </w:p>
          <w:p w14:paraId="0BDA1CC2" w14:textId="77777777" w:rsidR="003D3047" w:rsidRPr="003D3047" w:rsidRDefault="003D3047" w:rsidP="003D3047">
            <w:pPr>
              <w:rPr>
                <w:rFonts w:ascii="Calibri" w:hAnsi="Calibri" w:cs="Calibri"/>
                <w:color w:val="000000"/>
                <w:sz w:val="16"/>
                <w:szCs w:val="16"/>
                <w:lang w:val="es-419" w:eastAsia="es-419"/>
              </w:rPr>
            </w:pPr>
          </w:p>
          <w:p w14:paraId="498DE2D1" w14:textId="77777777" w:rsidR="003D3047" w:rsidRPr="003D3047" w:rsidRDefault="003D3047" w:rsidP="003D3047">
            <w:pPr>
              <w:rPr>
                <w:rFonts w:ascii="Calibri" w:hAnsi="Calibri" w:cs="Calibri"/>
                <w:color w:val="000000"/>
                <w:sz w:val="16"/>
                <w:szCs w:val="16"/>
                <w:lang w:val="es-419" w:eastAsia="es-419"/>
              </w:rPr>
            </w:pPr>
          </w:p>
          <w:p w14:paraId="6343496F" w14:textId="77777777" w:rsidR="003D3047" w:rsidRPr="003D3047" w:rsidRDefault="003D3047" w:rsidP="003D3047">
            <w:pPr>
              <w:rPr>
                <w:rFonts w:ascii="Calibri" w:hAnsi="Calibri" w:cs="Calibri"/>
                <w:color w:val="000000"/>
                <w:sz w:val="16"/>
                <w:szCs w:val="16"/>
                <w:lang w:val="es-419" w:eastAsia="es-419"/>
              </w:rPr>
            </w:pPr>
          </w:p>
          <w:p w14:paraId="27651B8A" w14:textId="77777777" w:rsidR="003D3047" w:rsidRPr="003D3047" w:rsidRDefault="003D3047" w:rsidP="003D3047">
            <w:pPr>
              <w:rPr>
                <w:rFonts w:ascii="Calibri" w:hAnsi="Calibri" w:cs="Calibri"/>
                <w:color w:val="000000"/>
                <w:sz w:val="16"/>
                <w:szCs w:val="16"/>
                <w:lang w:val="es-419" w:eastAsia="es-419"/>
              </w:rPr>
            </w:pPr>
          </w:p>
          <w:p w14:paraId="6CDE4C68" w14:textId="77777777" w:rsidR="003D3047" w:rsidRPr="003D3047" w:rsidRDefault="003D3047" w:rsidP="003D3047">
            <w:pPr>
              <w:rPr>
                <w:rFonts w:ascii="Calibri" w:hAnsi="Calibri" w:cs="Calibri"/>
                <w:color w:val="000000"/>
                <w:sz w:val="16"/>
                <w:szCs w:val="16"/>
                <w:lang w:val="es-419" w:eastAsia="es-419"/>
              </w:rPr>
            </w:pPr>
          </w:p>
          <w:p w14:paraId="2726125E" w14:textId="77777777" w:rsidR="003D3047" w:rsidRPr="003D3047" w:rsidRDefault="003D3047" w:rsidP="003D3047">
            <w:pPr>
              <w:rPr>
                <w:rFonts w:ascii="Calibri" w:hAnsi="Calibri" w:cs="Calibri"/>
                <w:color w:val="000000"/>
                <w:sz w:val="16"/>
                <w:szCs w:val="16"/>
                <w:lang w:val="es-419" w:eastAsia="es-419"/>
              </w:rPr>
            </w:pPr>
          </w:p>
          <w:p w14:paraId="7A9B58DE" w14:textId="77777777" w:rsidR="003D3047" w:rsidRPr="003D3047" w:rsidRDefault="003D3047" w:rsidP="003D3047">
            <w:pPr>
              <w:rPr>
                <w:rFonts w:ascii="Calibri" w:hAnsi="Calibri" w:cs="Calibri"/>
                <w:color w:val="000000"/>
                <w:sz w:val="16"/>
                <w:szCs w:val="16"/>
                <w:lang w:val="es-419" w:eastAsia="es-419"/>
              </w:rPr>
            </w:pPr>
          </w:p>
          <w:p w14:paraId="34AD29BF" w14:textId="77777777" w:rsidR="003D3047" w:rsidRPr="003D3047" w:rsidRDefault="003D3047" w:rsidP="003D3047">
            <w:pPr>
              <w:rPr>
                <w:rFonts w:ascii="Calibri" w:hAnsi="Calibri" w:cs="Calibri"/>
                <w:color w:val="000000"/>
                <w:sz w:val="16"/>
                <w:szCs w:val="16"/>
                <w:lang w:val="es-419" w:eastAsia="es-419"/>
              </w:rPr>
            </w:pPr>
          </w:p>
          <w:p w14:paraId="722749D8" w14:textId="77777777" w:rsidR="003D3047" w:rsidRPr="003D3047" w:rsidRDefault="003D3047" w:rsidP="003D3047">
            <w:pPr>
              <w:rPr>
                <w:rFonts w:ascii="Calibri" w:hAnsi="Calibri" w:cs="Calibri"/>
                <w:color w:val="000000"/>
                <w:sz w:val="16"/>
                <w:szCs w:val="16"/>
                <w:lang w:val="es-419" w:eastAsia="es-419"/>
              </w:rPr>
            </w:pPr>
          </w:p>
          <w:p w14:paraId="6848CBEB" w14:textId="77777777" w:rsidR="003D3047" w:rsidRPr="003D3047" w:rsidRDefault="003D3047" w:rsidP="003D3047">
            <w:pPr>
              <w:rPr>
                <w:rFonts w:ascii="Calibri" w:hAnsi="Calibri" w:cs="Calibri"/>
                <w:color w:val="000000"/>
                <w:sz w:val="16"/>
                <w:szCs w:val="16"/>
                <w:lang w:val="es-419" w:eastAsia="es-419"/>
              </w:rPr>
            </w:pPr>
          </w:p>
          <w:p w14:paraId="4BC3D84D" w14:textId="77777777" w:rsidR="003D3047" w:rsidRPr="003D3047" w:rsidRDefault="003D3047" w:rsidP="003D3047">
            <w:pPr>
              <w:rPr>
                <w:rFonts w:ascii="Calibri" w:hAnsi="Calibri" w:cs="Calibri"/>
                <w:color w:val="000000"/>
                <w:sz w:val="16"/>
                <w:szCs w:val="16"/>
                <w:lang w:val="es-419" w:eastAsia="es-419"/>
              </w:rPr>
            </w:pPr>
          </w:p>
          <w:p w14:paraId="334DEB53" w14:textId="77777777" w:rsidR="003D3047" w:rsidRPr="003D3047" w:rsidRDefault="003D3047" w:rsidP="003D3047">
            <w:pPr>
              <w:rPr>
                <w:rFonts w:ascii="Calibri" w:hAnsi="Calibri" w:cs="Calibri"/>
                <w:color w:val="000000"/>
                <w:sz w:val="16"/>
                <w:szCs w:val="16"/>
                <w:lang w:val="es-419" w:eastAsia="es-419"/>
              </w:rPr>
            </w:pPr>
          </w:p>
          <w:p w14:paraId="4F499177" w14:textId="77777777" w:rsidR="003D3047" w:rsidRPr="003D3047" w:rsidRDefault="003D3047" w:rsidP="003D3047">
            <w:pPr>
              <w:rPr>
                <w:rFonts w:ascii="Calibri" w:hAnsi="Calibri" w:cs="Calibri"/>
                <w:color w:val="000000"/>
                <w:sz w:val="16"/>
                <w:szCs w:val="16"/>
                <w:lang w:val="es-419" w:eastAsia="es-419"/>
              </w:rPr>
            </w:pPr>
          </w:p>
          <w:p w14:paraId="545E528D" w14:textId="77777777" w:rsidR="003D3047" w:rsidRPr="003D3047" w:rsidRDefault="003D3047" w:rsidP="003D3047">
            <w:pPr>
              <w:rPr>
                <w:rFonts w:ascii="Calibri" w:hAnsi="Calibri" w:cs="Calibri"/>
                <w:color w:val="000000"/>
                <w:sz w:val="16"/>
                <w:szCs w:val="16"/>
                <w:lang w:val="es-419" w:eastAsia="es-419"/>
              </w:rPr>
            </w:pPr>
          </w:p>
          <w:p w14:paraId="4191E0A3" w14:textId="77777777" w:rsidR="003D3047" w:rsidRPr="003D3047" w:rsidRDefault="003D3047" w:rsidP="003D3047">
            <w:pPr>
              <w:rPr>
                <w:rFonts w:ascii="Calibri" w:hAnsi="Calibri" w:cs="Calibri"/>
                <w:color w:val="000000"/>
                <w:sz w:val="16"/>
                <w:szCs w:val="16"/>
                <w:lang w:val="es-419" w:eastAsia="es-419"/>
              </w:rPr>
            </w:pPr>
          </w:p>
          <w:p w14:paraId="146398E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4BED4E33"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lastRenderedPageBreak/>
              <w:t xml:space="preserve">Tubo de policloruro de vinilo (PVC) con diámetro nominal de 2”. Cuya principal aplicación se da en Instalaciones sanitarias. </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Material de Policloruro de Vinilo (PVC) de 2", los tubos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Las juntas serán del Tipo campana – espiga</w:t>
            </w:r>
            <w:r w:rsidRPr="003D3047">
              <w:rPr>
                <w:rFonts w:ascii="Calibri" w:hAnsi="Calibri" w:cs="Calibri"/>
                <w:color w:val="000000"/>
                <w:sz w:val="16"/>
                <w:szCs w:val="16"/>
                <w:lang w:val="es-419" w:eastAsia="es-419"/>
              </w:rPr>
              <w:br/>
              <w:t>Las tuberías de PVC deberán cumplir con las siguientes normas: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3047" w:rsidRPr="003D3047" w14:paraId="105461B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FD5388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1E75263" w14:textId="77777777" w:rsidR="003D3047" w:rsidRPr="003D3047" w:rsidRDefault="003D3047" w:rsidP="003D3047">
            <w:pPr>
              <w:rPr>
                <w:rFonts w:ascii="Calibri" w:hAnsi="Calibri" w:cs="Calibri"/>
                <w:color w:val="000000"/>
                <w:sz w:val="16"/>
                <w:szCs w:val="16"/>
                <w:lang w:val="es-419" w:eastAsia="es-419"/>
              </w:rPr>
            </w:pPr>
          </w:p>
          <w:p w14:paraId="12507FCD" w14:textId="77777777" w:rsidR="003D3047" w:rsidRPr="003D3047" w:rsidRDefault="003D3047" w:rsidP="003D3047">
            <w:pPr>
              <w:rPr>
                <w:rFonts w:ascii="Calibri" w:hAnsi="Calibri" w:cs="Calibri"/>
                <w:color w:val="000000"/>
                <w:sz w:val="16"/>
                <w:szCs w:val="16"/>
                <w:lang w:val="es-419" w:eastAsia="es-419"/>
              </w:rPr>
            </w:pPr>
          </w:p>
          <w:p w14:paraId="35439B2A" w14:textId="77777777" w:rsidR="003D3047" w:rsidRPr="003D3047" w:rsidRDefault="003D3047" w:rsidP="003D3047">
            <w:pPr>
              <w:rPr>
                <w:rFonts w:ascii="Calibri" w:hAnsi="Calibri" w:cs="Calibri"/>
                <w:color w:val="000000"/>
                <w:sz w:val="16"/>
                <w:szCs w:val="16"/>
                <w:lang w:val="es-419" w:eastAsia="es-419"/>
              </w:rPr>
            </w:pPr>
          </w:p>
          <w:p w14:paraId="7DA45CDE" w14:textId="77777777" w:rsidR="003D3047" w:rsidRPr="003D3047" w:rsidRDefault="003D3047" w:rsidP="003D3047">
            <w:pPr>
              <w:rPr>
                <w:rFonts w:ascii="Calibri" w:hAnsi="Calibri" w:cs="Calibri"/>
                <w:color w:val="000000"/>
                <w:sz w:val="16"/>
                <w:szCs w:val="16"/>
                <w:lang w:val="es-419" w:eastAsia="es-419"/>
              </w:rPr>
            </w:pPr>
          </w:p>
          <w:p w14:paraId="258B9CD9" w14:textId="77777777" w:rsidR="003D3047" w:rsidRPr="003D3047" w:rsidRDefault="003D3047" w:rsidP="003D3047">
            <w:pPr>
              <w:rPr>
                <w:rFonts w:ascii="Calibri" w:hAnsi="Calibri" w:cs="Calibri"/>
                <w:color w:val="000000"/>
                <w:sz w:val="16"/>
                <w:szCs w:val="16"/>
                <w:lang w:val="es-419" w:eastAsia="es-419"/>
              </w:rPr>
            </w:pPr>
          </w:p>
          <w:p w14:paraId="780CEF65" w14:textId="77777777" w:rsidR="003D3047" w:rsidRPr="003D3047" w:rsidRDefault="003D3047" w:rsidP="003D3047">
            <w:pPr>
              <w:rPr>
                <w:rFonts w:ascii="Calibri" w:hAnsi="Calibri" w:cs="Calibri"/>
                <w:color w:val="000000"/>
                <w:sz w:val="16"/>
                <w:szCs w:val="16"/>
                <w:lang w:val="es-419" w:eastAsia="es-419"/>
              </w:rPr>
            </w:pPr>
          </w:p>
          <w:p w14:paraId="2348E93C" w14:textId="77777777" w:rsidR="003D3047" w:rsidRPr="003D3047" w:rsidRDefault="003D3047" w:rsidP="003D3047">
            <w:pPr>
              <w:rPr>
                <w:rFonts w:ascii="Calibri" w:hAnsi="Calibri" w:cs="Calibri"/>
                <w:color w:val="000000"/>
                <w:sz w:val="16"/>
                <w:szCs w:val="16"/>
                <w:lang w:val="es-419" w:eastAsia="es-419"/>
              </w:rPr>
            </w:pPr>
          </w:p>
          <w:p w14:paraId="3F2859DF" w14:textId="77777777" w:rsidR="003D3047" w:rsidRPr="003D3047" w:rsidRDefault="003D3047" w:rsidP="003D3047">
            <w:pPr>
              <w:rPr>
                <w:rFonts w:ascii="Calibri" w:hAnsi="Calibri" w:cs="Calibri"/>
                <w:color w:val="000000"/>
                <w:sz w:val="16"/>
                <w:szCs w:val="16"/>
                <w:lang w:val="es-419" w:eastAsia="es-419"/>
              </w:rPr>
            </w:pPr>
          </w:p>
          <w:p w14:paraId="0A0C86E6" w14:textId="77777777" w:rsidR="003D3047" w:rsidRPr="003D3047" w:rsidRDefault="003D3047" w:rsidP="003D3047">
            <w:pPr>
              <w:rPr>
                <w:rFonts w:ascii="Calibri" w:hAnsi="Calibri" w:cs="Calibri"/>
                <w:color w:val="000000"/>
                <w:sz w:val="16"/>
                <w:szCs w:val="16"/>
                <w:lang w:val="es-419" w:eastAsia="es-419"/>
              </w:rPr>
            </w:pPr>
          </w:p>
          <w:p w14:paraId="1D9FD297" w14:textId="77777777" w:rsidR="003D3047" w:rsidRPr="003D3047" w:rsidRDefault="003D3047" w:rsidP="003D3047">
            <w:pPr>
              <w:rPr>
                <w:rFonts w:ascii="Calibri" w:hAnsi="Calibri" w:cs="Calibri"/>
                <w:color w:val="000000"/>
                <w:sz w:val="16"/>
                <w:szCs w:val="16"/>
                <w:lang w:val="es-419" w:eastAsia="es-419"/>
              </w:rPr>
            </w:pPr>
          </w:p>
          <w:p w14:paraId="175EA4B4" w14:textId="77777777" w:rsidR="003D3047" w:rsidRPr="003D3047" w:rsidRDefault="003D3047" w:rsidP="003D3047">
            <w:pPr>
              <w:rPr>
                <w:rFonts w:ascii="Calibri" w:hAnsi="Calibri" w:cs="Calibri"/>
                <w:color w:val="000000"/>
                <w:sz w:val="16"/>
                <w:szCs w:val="16"/>
                <w:lang w:val="es-419" w:eastAsia="es-419"/>
              </w:rPr>
            </w:pPr>
          </w:p>
          <w:p w14:paraId="24E1498F" w14:textId="77777777" w:rsidR="003D3047" w:rsidRPr="003D3047" w:rsidRDefault="003D3047" w:rsidP="003D3047">
            <w:pPr>
              <w:rPr>
                <w:rFonts w:ascii="Calibri" w:hAnsi="Calibri" w:cs="Calibri"/>
                <w:color w:val="000000"/>
                <w:sz w:val="16"/>
                <w:szCs w:val="16"/>
                <w:lang w:val="es-419" w:eastAsia="es-419"/>
              </w:rPr>
            </w:pPr>
          </w:p>
          <w:p w14:paraId="71CFC751" w14:textId="77777777" w:rsidR="003D3047" w:rsidRPr="003D3047" w:rsidRDefault="003D3047" w:rsidP="003D3047">
            <w:pPr>
              <w:rPr>
                <w:rFonts w:ascii="Calibri" w:hAnsi="Calibri" w:cs="Calibri"/>
                <w:color w:val="000000"/>
                <w:sz w:val="16"/>
                <w:szCs w:val="16"/>
                <w:lang w:val="es-419" w:eastAsia="es-419"/>
              </w:rPr>
            </w:pPr>
          </w:p>
          <w:p w14:paraId="4B1E5C7F" w14:textId="77777777" w:rsidR="003D3047" w:rsidRPr="003D3047" w:rsidRDefault="003D3047" w:rsidP="003D3047">
            <w:pPr>
              <w:rPr>
                <w:rFonts w:ascii="Calibri" w:hAnsi="Calibri" w:cs="Calibri"/>
                <w:color w:val="000000"/>
                <w:sz w:val="16"/>
                <w:szCs w:val="16"/>
                <w:lang w:val="es-419" w:eastAsia="es-419"/>
              </w:rPr>
            </w:pPr>
          </w:p>
          <w:p w14:paraId="66CF4788" w14:textId="77777777" w:rsidR="003D3047" w:rsidRPr="003D3047" w:rsidRDefault="003D3047" w:rsidP="003D3047">
            <w:pPr>
              <w:rPr>
                <w:rFonts w:ascii="Calibri" w:hAnsi="Calibri" w:cs="Calibri"/>
                <w:color w:val="000000"/>
                <w:sz w:val="16"/>
                <w:szCs w:val="16"/>
                <w:lang w:val="es-419" w:eastAsia="es-419"/>
              </w:rPr>
            </w:pPr>
          </w:p>
          <w:p w14:paraId="38F80C9D" w14:textId="77777777" w:rsidR="003D3047" w:rsidRPr="003D3047" w:rsidRDefault="003D3047" w:rsidP="003D3047">
            <w:pPr>
              <w:rPr>
                <w:rFonts w:ascii="Calibri" w:hAnsi="Calibri" w:cs="Calibri"/>
                <w:color w:val="000000"/>
                <w:sz w:val="16"/>
                <w:szCs w:val="16"/>
                <w:lang w:val="es-419" w:eastAsia="es-419"/>
              </w:rPr>
            </w:pPr>
          </w:p>
          <w:p w14:paraId="1F08C59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DESAGUE 3" (L=4M)</w:t>
            </w:r>
          </w:p>
        </w:tc>
        <w:tc>
          <w:tcPr>
            <w:tcW w:w="377" w:type="pct"/>
            <w:tcBorders>
              <w:top w:val="nil"/>
              <w:left w:val="nil"/>
              <w:bottom w:val="single" w:sz="4" w:space="0" w:color="000000"/>
              <w:right w:val="single" w:sz="4" w:space="0" w:color="000000"/>
            </w:tcBorders>
            <w:shd w:val="clear" w:color="auto" w:fill="auto"/>
            <w:noWrap/>
            <w:hideMark/>
          </w:tcPr>
          <w:p w14:paraId="2E90200C" w14:textId="77777777" w:rsidR="003D3047" w:rsidRPr="003D3047" w:rsidRDefault="003D3047" w:rsidP="003D3047">
            <w:pPr>
              <w:rPr>
                <w:rFonts w:ascii="Calibri" w:hAnsi="Calibri" w:cs="Calibri"/>
                <w:color w:val="000000"/>
                <w:sz w:val="16"/>
                <w:szCs w:val="16"/>
                <w:lang w:val="es-419" w:eastAsia="es-419"/>
              </w:rPr>
            </w:pPr>
          </w:p>
          <w:p w14:paraId="6A2A3410" w14:textId="77777777" w:rsidR="003D3047" w:rsidRPr="003D3047" w:rsidRDefault="003D3047" w:rsidP="003D3047">
            <w:pPr>
              <w:rPr>
                <w:rFonts w:ascii="Calibri" w:hAnsi="Calibri" w:cs="Calibri"/>
                <w:color w:val="000000"/>
                <w:sz w:val="16"/>
                <w:szCs w:val="16"/>
                <w:lang w:val="es-419" w:eastAsia="es-419"/>
              </w:rPr>
            </w:pPr>
          </w:p>
          <w:p w14:paraId="701C437E" w14:textId="77777777" w:rsidR="003D3047" w:rsidRPr="003D3047" w:rsidRDefault="003D3047" w:rsidP="003D3047">
            <w:pPr>
              <w:rPr>
                <w:rFonts w:ascii="Calibri" w:hAnsi="Calibri" w:cs="Calibri"/>
                <w:color w:val="000000"/>
                <w:sz w:val="16"/>
                <w:szCs w:val="16"/>
                <w:lang w:val="es-419" w:eastAsia="es-419"/>
              </w:rPr>
            </w:pPr>
          </w:p>
          <w:p w14:paraId="07563861" w14:textId="77777777" w:rsidR="003D3047" w:rsidRPr="003D3047" w:rsidRDefault="003D3047" w:rsidP="003D3047">
            <w:pPr>
              <w:rPr>
                <w:rFonts w:ascii="Calibri" w:hAnsi="Calibri" w:cs="Calibri"/>
                <w:color w:val="000000"/>
                <w:sz w:val="16"/>
                <w:szCs w:val="16"/>
                <w:lang w:val="es-419" w:eastAsia="es-419"/>
              </w:rPr>
            </w:pPr>
          </w:p>
          <w:p w14:paraId="11BDA19B" w14:textId="77777777" w:rsidR="003D3047" w:rsidRPr="003D3047" w:rsidRDefault="003D3047" w:rsidP="003D3047">
            <w:pPr>
              <w:rPr>
                <w:rFonts w:ascii="Calibri" w:hAnsi="Calibri" w:cs="Calibri"/>
                <w:color w:val="000000"/>
                <w:sz w:val="16"/>
                <w:szCs w:val="16"/>
                <w:lang w:val="es-419" w:eastAsia="es-419"/>
              </w:rPr>
            </w:pPr>
          </w:p>
          <w:p w14:paraId="32ED6BE9" w14:textId="77777777" w:rsidR="003D3047" w:rsidRPr="003D3047" w:rsidRDefault="003D3047" w:rsidP="003D3047">
            <w:pPr>
              <w:rPr>
                <w:rFonts w:ascii="Calibri" w:hAnsi="Calibri" w:cs="Calibri"/>
                <w:color w:val="000000"/>
                <w:sz w:val="16"/>
                <w:szCs w:val="16"/>
                <w:lang w:val="es-419" w:eastAsia="es-419"/>
              </w:rPr>
            </w:pPr>
          </w:p>
          <w:p w14:paraId="595190C0" w14:textId="77777777" w:rsidR="003D3047" w:rsidRPr="003D3047" w:rsidRDefault="003D3047" w:rsidP="003D3047">
            <w:pPr>
              <w:rPr>
                <w:rFonts w:ascii="Calibri" w:hAnsi="Calibri" w:cs="Calibri"/>
                <w:color w:val="000000"/>
                <w:sz w:val="16"/>
                <w:szCs w:val="16"/>
                <w:lang w:val="es-419" w:eastAsia="es-419"/>
              </w:rPr>
            </w:pPr>
          </w:p>
          <w:p w14:paraId="292AFE0D" w14:textId="77777777" w:rsidR="003D3047" w:rsidRPr="003D3047" w:rsidRDefault="003D3047" w:rsidP="003D3047">
            <w:pPr>
              <w:rPr>
                <w:rFonts w:ascii="Calibri" w:hAnsi="Calibri" w:cs="Calibri"/>
                <w:color w:val="000000"/>
                <w:sz w:val="16"/>
                <w:szCs w:val="16"/>
                <w:lang w:val="es-419" w:eastAsia="es-419"/>
              </w:rPr>
            </w:pPr>
          </w:p>
          <w:p w14:paraId="71610C91" w14:textId="77777777" w:rsidR="003D3047" w:rsidRPr="003D3047" w:rsidRDefault="003D3047" w:rsidP="003D3047">
            <w:pPr>
              <w:rPr>
                <w:rFonts w:ascii="Calibri" w:hAnsi="Calibri" w:cs="Calibri"/>
                <w:color w:val="000000"/>
                <w:sz w:val="16"/>
                <w:szCs w:val="16"/>
                <w:lang w:val="es-419" w:eastAsia="es-419"/>
              </w:rPr>
            </w:pPr>
          </w:p>
          <w:p w14:paraId="332BFA55" w14:textId="77777777" w:rsidR="003D3047" w:rsidRPr="003D3047" w:rsidRDefault="003D3047" w:rsidP="003D3047">
            <w:pPr>
              <w:rPr>
                <w:rFonts w:ascii="Calibri" w:hAnsi="Calibri" w:cs="Calibri"/>
                <w:color w:val="000000"/>
                <w:sz w:val="16"/>
                <w:szCs w:val="16"/>
                <w:lang w:val="es-419" w:eastAsia="es-419"/>
              </w:rPr>
            </w:pPr>
          </w:p>
          <w:p w14:paraId="392F58D5" w14:textId="77777777" w:rsidR="003D3047" w:rsidRPr="003D3047" w:rsidRDefault="003D3047" w:rsidP="003D3047">
            <w:pPr>
              <w:rPr>
                <w:rFonts w:ascii="Calibri" w:hAnsi="Calibri" w:cs="Calibri"/>
                <w:color w:val="000000"/>
                <w:sz w:val="16"/>
                <w:szCs w:val="16"/>
                <w:lang w:val="es-419" w:eastAsia="es-419"/>
              </w:rPr>
            </w:pPr>
          </w:p>
          <w:p w14:paraId="686FC7EE" w14:textId="77777777" w:rsidR="003D3047" w:rsidRPr="003D3047" w:rsidRDefault="003D3047" w:rsidP="003D3047">
            <w:pPr>
              <w:rPr>
                <w:rFonts w:ascii="Calibri" w:hAnsi="Calibri" w:cs="Calibri"/>
                <w:color w:val="000000"/>
                <w:sz w:val="16"/>
                <w:szCs w:val="16"/>
                <w:lang w:val="es-419" w:eastAsia="es-419"/>
              </w:rPr>
            </w:pPr>
          </w:p>
          <w:p w14:paraId="2355EC86" w14:textId="77777777" w:rsidR="003D3047" w:rsidRPr="003D3047" w:rsidRDefault="003D3047" w:rsidP="003D3047">
            <w:pPr>
              <w:rPr>
                <w:rFonts w:ascii="Calibri" w:hAnsi="Calibri" w:cs="Calibri"/>
                <w:color w:val="000000"/>
                <w:sz w:val="16"/>
                <w:szCs w:val="16"/>
                <w:lang w:val="es-419" w:eastAsia="es-419"/>
              </w:rPr>
            </w:pPr>
          </w:p>
          <w:p w14:paraId="325F9C35" w14:textId="77777777" w:rsidR="003D3047" w:rsidRPr="003D3047" w:rsidRDefault="003D3047" w:rsidP="003D3047">
            <w:pPr>
              <w:rPr>
                <w:rFonts w:ascii="Calibri" w:hAnsi="Calibri" w:cs="Calibri"/>
                <w:color w:val="000000"/>
                <w:sz w:val="16"/>
                <w:szCs w:val="16"/>
                <w:lang w:val="es-419" w:eastAsia="es-419"/>
              </w:rPr>
            </w:pPr>
          </w:p>
          <w:p w14:paraId="18F87AB1" w14:textId="77777777" w:rsidR="003D3047" w:rsidRPr="003D3047" w:rsidRDefault="003D3047" w:rsidP="003D3047">
            <w:pPr>
              <w:rPr>
                <w:rFonts w:ascii="Calibri" w:hAnsi="Calibri" w:cs="Calibri"/>
                <w:color w:val="000000"/>
                <w:sz w:val="16"/>
                <w:szCs w:val="16"/>
                <w:lang w:val="es-419" w:eastAsia="es-419"/>
              </w:rPr>
            </w:pPr>
          </w:p>
          <w:p w14:paraId="0F879F30" w14:textId="77777777" w:rsidR="003D3047" w:rsidRPr="003D3047" w:rsidRDefault="003D3047" w:rsidP="003D3047">
            <w:pPr>
              <w:rPr>
                <w:rFonts w:ascii="Calibri" w:hAnsi="Calibri" w:cs="Calibri"/>
                <w:color w:val="000000"/>
                <w:sz w:val="16"/>
                <w:szCs w:val="16"/>
                <w:lang w:val="es-419" w:eastAsia="es-419"/>
              </w:rPr>
            </w:pPr>
          </w:p>
          <w:p w14:paraId="60F2A178" w14:textId="77777777" w:rsidR="003D3047" w:rsidRPr="003D3047" w:rsidRDefault="003D3047" w:rsidP="003D3047">
            <w:pPr>
              <w:rPr>
                <w:rFonts w:ascii="Calibri" w:hAnsi="Calibri" w:cs="Calibri"/>
                <w:color w:val="000000"/>
                <w:sz w:val="16"/>
                <w:szCs w:val="16"/>
                <w:lang w:val="es-419" w:eastAsia="es-419"/>
              </w:rPr>
            </w:pPr>
          </w:p>
          <w:p w14:paraId="572958C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6840930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Material de Policloruro de Vinilo (PVC) de 3", los tubos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Las juntas serán del Tipo campana – espiga</w:t>
            </w:r>
            <w:r w:rsidRPr="003D3047">
              <w:rPr>
                <w:rFonts w:ascii="Calibri" w:hAnsi="Calibri" w:cs="Calibri"/>
                <w:color w:val="000000"/>
                <w:sz w:val="16"/>
                <w:szCs w:val="16"/>
                <w:lang w:val="es-419" w:eastAsia="es-419"/>
              </w:rPr>
              <w:br/>
              <w:t>Las tuberías de PVC deberán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3047" w:rsidRPr="003D3047" w14:paraId="09C3150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036310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A02C6B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DESAGUE 4" (L=4M)</w:t>
            </w:r>
          </w:p>
        </w:tc>
        <w:tc>
          <w:tcPr>
            <w:tcW w:w="377" w:type="pct"/>
            <w:tcBorders>
              <w:top w:val="nil"/>
              <w:left w:val="nil"/>
              <w:bottom w:val="single" w:sz="4" w:space="0" w:color="000000"/>
              <w:right w:val="single" w:sz="4" w:space="0" w:color="000000"/>
            </w:tcBorders>
            <w:shd w:val="clear" w:color="auto" w:fill="auto"/>
            <w:noWrap/>
            <w:hideMark/>
          </w:tcPr>
          <w:p w14:paraId="278D00D1" w14:textId="77777777" w:rsidR="003D3047" w:rsidRPr="003D3047" w:rsidRDefault="003D3047" w:rsidP="003D3047">
            <w:pPr>
              <w:rPr>
                <w:rFonts w:ascii="Calibri" w:hAnsi="Calibri" w:cs="Calibri"/>
                <w:color w:val="000000"/>
                <w:sz w:val="16"/>
                <w:szCs w:val="16"/>
                <w:lang w:val="es-419" w:eastAsia="es-419"/>
              </w:rPr>
            </w:pPr>
          </w:p>
          <w:p w14:paraId="67651236" w14:textId="77777777" w:rsidR="003D3047" w:rsidRPr="003D3047" w:rsidRDefault="003D3047" w:rsidP="003D3047">
            <w:pPr>
              <w:rPr>
                <w:rFonts w:ascii="Calibri" w:hAnsi="Calibri" w:cs="Calibri"/>
                <w:color w:val="000000"/>
                <w:sz w:val="16"/>
                <w:szCs w:val="16"/>
                <w:lang w:val="es-419" w:eastAsia="es-419"/>
              </w:rPr>
            </w:pPr>
          </w:p>
          <w:p w14:paraId="2B789BFA" w14:textId="77777777" w:rsidR="003D3047" w:rsidRPr="003D3047" w:rsidRDefault="003D3047" w:rsidP="003D3047">
            <w:pPr>
              <w:rPr>
                <w:rFonts w:ascii="Calibri" w:hAnsi="Calibri" w:cs="Calibri"/>
                <w:color w:val="000000"/>
                <w:sz w:val="16"/>
                <w:szCs w:val="16"/>
                <w:lang w:val="es-419" w:eastAsia="es-419"/>
              </w:rPr>
            </w:pPr>
          </w:p>
          <w:p w14:paraId="4D04910C" w14:textId="77777777" w:rsidR="003D3047" w:rsidRPr="003D3047" w:rsidRDefault="003D3047" w:rsidP="003D3047">
            <w:pPr>
              <w:rPr>
                <w:rFonts w:ascii="Calibri" w:hAnsi="Calibri" w:cs="Calibri"/>
                <w:color w:val="000000"/>
                <w:sz w:val="16"/>
                <w:szCs w:val="16"/>
                <w:lang w:val="es-419" w:eastAsia="es-419"/>
              </w:rPr>
            </w:pPr>
          </w:p>
          <w:p w14:paraId="433D6149" w14:textId="77777777" w:rsidR="003D3047" w:rsidRPr="003D3047" w:rsidRDefault="003D3047" w:rsidP="003D3047">
            <w:pPr>
              <w:rPr>
                <w:rFonts w:ascii="Calibri" w:hAnsi="Calibri" w:cs="Calibri"/>
                <w:color w:val="000000"/>
                <w:sz w:val="16"/>
                <w:szCs w:val="16"/>
                <w:lang w:val="es-419" w:eastAsia="es-419"/>
              </w:rPr>
            </w:pPr>
          </w:p>
          <w:p w14:paraId="24CA04E3" w14:textId="77777777" w:rsidR="003D3047" w:rsidRPr="003D3047" w:rsidRDefault="003D3047" w:rsidP="003D3047">
            <w:pPr>
              <w:rPr>
                <w:rFonts w:ascii="Calibri" w:hAnsi="Calibri" w:cs="Calibri"/>
                <w:color w:val="000000"/>
                <w:sz w:val="16"/>
                <w:szCs w:val="16"/>
                <w:lang w:val="es-419" w:eastAsia="es-419"/>
              </w:rPr>
            </w:pPr>
          </w:p>
          <w:p w14:paraId="752A4A5C" w14:textId="77777777" w:rsidR="003D3047" w:rsidRPr="003D3047" w:rsidRDefault="003D3047" w:rsidP="003D3047">
            <w:pPr>
              <w:rPr>
                <w:rFonts w:ascii="Calibri" w:hAnsi="Calibri" w:cs="Calibri"/>
                <w:color w:val="000000"/>
                <w:sz w:val="16"/>
                <w:szCs w:val="16"/>
                <w:lang w:val="es-419" w:eastAsia="es-419"/>
              </w:rPr>
            </w:pPr>
          </w:p>
          <w:p w14:paraId="727399B7" w14:textId="77777777" w:rsidR="003D3047" w:rsidRPr="003D3047" w:rsidRDefault="003D3047" w:rsidP="003D3047">
            <w:pPr>
              <w:rPr>
                <w:rFonts w:ascii="Calibri" w:hAnsi="Calibri" w:cs="Calibri"/>
                <w:color w:val="000000"/>
                <w:sz w:val="16"/>
                <w:szCs w:val="16"/>
                <w:lang w:val="es-419" w:eastAsia="es-419"/>
              </w:rPr>
            </w:pPr>
          </w:p>
          <w:p w14:paraId="57DCE9B4" w14:textId="77777777" w:rsidR="003D3047" w:rsidRPr="003D3047" w:rsidRDefault="003D3047" w:rsidP="003D3047">
            <w:pPr>
              <w:rPr>
                <w:rFonts w:ascii="Calibri" w:hAnsi="Calibri" w:cs="Calibri"/>
                <w:color w:val="000000"/>
                <w:sz w:val="16"/>
                <w:szCs w:val="16"/>
                <w:lang w:val="es-419" w:eastAsia="es-419"/>
              </w:rPr>
            </w:pPr>
          </w:p>
          <w:p w14:paraId="50FE91B4" w14:textId="77777777" w:rsidR="003D3047" w:rsidRPr="003D3047" w:rsidRDefault="003D3047" w:rsidP="003D3047">
            <w:pPr>
              <w:rPr>
                <w:rFonts w:ascii="Calibri" w:hAnsi="Calibri" w:cs="Calibri"/>
                <w:color w:val="000000"/>
                <w:sz w:val="16"/>
                <w:szCs w:val="16"/>
                <w:lang w:val="es-419" w:eastAsia="es-419"/>
              </w:rPr>
            </w:pPr>
          </w:p>
          <w:p w14:paraId="51289522" w14:textId="77777777" w:rsidR="003D3047" w:rsidRPr="003D3047" w:rsidRDefault="003D3047" w:rsidP="003D3047">
            <w:pPr>
              <w:rPr>
                <w:rFonts w:ascii="Calibri" w:hAnsi="Calibri" w:cs="Calibri"/>
                <w:color w:val="000000"/>
                <w:sz w:val="16"/>
                <w:szCs w:val="16"/>
                <w:lang w:val="es-419" w:eastAsia="es-419"/>
              </w:rPr>
            </w:pPr>
          </w:p>
          <w:p w14:paraId="1CEE2507" w14:textId="77777777" w:rsidR="003D3047" w:rsidRPr="003D3047" w:rsidRDefault="003D3047" w:rsidP="003D3047">
            <w:pPr>
              <w:rPr>
                <w:rFonts w:ascii="Calibri" w:hAnsi="Calibri" w:cs="Calibri"/>
                <w:color w:val="000000"/>
                <w:sz w:val="16"/>
                <w:szCs w:val="16"/>
                <w:lang w:val="es-419" w:eastAsia="es-419"/>
              </w:rPr>
            </w:pPr>
          </w:p>
          <w:p w14:paraId="770F31B1" w14:textId="77777777" w:rsidR="003D3047" w:rsidRPr="003D3047" w:rsidRDefault="003D3047" w:rsidP="003D3047">
            <w:pPr>
              <w:rPr>
                <w:rFonts w:ascii="Calibri" w:hAnsi="Calibri" w:cs="Calibri"/>
                <w:color w:val="000000"/>
                <w:sz w:val="16"/>
                <w:szCs w:val="16"/>
                <w:lang w:val="es-419" w:eastAsia="es-419"/>
              </w:rPr>
            </w:pPr>
          </w:p>
          <w:p w14:paraId="1CF23D54" w14:textId="77777777" w:rsidR="003D3047" w:rsidRPr="003D3047" w:rsidRDefault="003D3047" w:rsidP="003D3047">
            <w:pPr>
              <w:rPr>
                <w:rFonts w:ascii="Calibri" w:hAnsi="Calibri" w:cs="Calibri"/>
                <w:color w:val="000000"/>
                <w:sz w:val="16"/>
                <w:szCs w:val="16"/>
                <w:lang w:val="es-419" w:eastAsia="es-419"/>
              </w:rPr>
            </w:pPr>
          </w:p>
          <w:p w14:paraId="142773E5" w14:textId="77777777" w:rsidR="003D3047" w:rsidRPr="003D3047" w:rsidRDefault="003D3047" w:rsidP="003D3047">
            <w:pPr>
              <w:rPr>
                <w:rFonts w:ascii="Calibri" w:hAnsi="Calibri" w:cs="Calibri"/>
                <w:color w:val="000000"/>
                <w:sz w:val="16"/>
                <w:szCs w:val="16"/>
                <w:lang w:val="es-419" w:eastAsia="es-419"/>
              </w:rPr>
            </w:pPr>
          </w:p>
          <w:p w14:paraId="4895CA65" w14:textId="77777777" w:rsidR="003D3047" w:rsidRPr="003D3047" w:rsidRDefault="003D3047" w:rsidP="003D3047">
            <w:pPr>
              <w:rPr>
                <w:rFonts w:ascii="Calibri" w:hAnsi="Calibri" w:cs="Calibri"/>
                <w:color w:val="000000"/>
                <w:sz w:val="16"/>
                <w:szCs w:val="16"/>
                <w:lang w:val="es-419" w:eastAsia="es-419"/>
              </w:rPr>
            </w:pPr>
          </w:p>
          <w:p w14:paraId="358252FE" w14:textId="77777777" w:rsidR="003D3047" w:rsidRPr="003D3047" w:rsidRDefault="003D3047" w:rsidP="003D3047">
            <w:pPr>
              <w:rPr>
                <w:rFonts w:ascii="Calibri" w:hAnsi="Calibri" w:cs="Calibri"/>
                <w:color w:val="000000"/>
                <w:sz w:val="16"/>
                <w:szCs w:val="16"/>
                <w:lang w:val="es-419" w:eastAsia="es-419"/>
              </w:rPr>
            </w:pPr>
          </w:p>
          <w:p w14:paraId="63B6ACF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72177A7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Material de Policloruro de Vinilo (PVC) de 4", los tubos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Las juntas serán del Tipo campana – espiga</w:t>
            </w:r>
            <w:r w:rsidRPr="003D3047">
              <w:rPr>
                <w:rFonts w:ascii="Calibri" w:hAnsi="Calibri" w:cs="Calibri"/>
                <w:color w:val="000000"/>
                <w:sz w:val="16"/>
                <w:szCs w:val="16"/>
                <w:lang w:val="es-419" w:eastAsia="es-419"/>
              </w:rPr>
              <w:br/>
              <w:t>Las tuberías de PVC deberán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3047" w:rsidRPr="003D3047" w14:paraId="11ACF0D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C0AA50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5F6AD90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UNION UNIVERSAL 1/2"</w:t>
            </w:r>
          </w:p>
        </w:tc>
        <w:tc>
          <w:tcPr>
            <w:tcW w:w="377" w:type="pct"/>
            <w:tcBorders>
              <w:top w:val="nil"/>
              <w:left w:val="nil"/>
              <w:bottom w:val="single" w:sz="4" w:space="0" w:color="000000"/>
              <w:right w:val="single" w:sz="4" w:space="0" w:color="000000"/>
            </w:tcBorders>
            <w:shd w:val="clear" w:color="auto" w:fill="auto"/>
            <w:noWrap/>
            <w:vAlign w:val="bottom"/>
          </w:tcPr>
          <w:p w14:paraId="2115FF8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63F880CF" w14:textId="77777777" w:rsidR="003D3047" w:rsidRPr="003D3047" w:rsidRDefault="003D3047" w:rsidP="003D3047">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Deberá ser de PVC de primera calidad y marca conocida.</w:t>
            </w:r>
          </w:p>
          <w:p w14:paraId="4F7269D4" w14:textId="77777777" w:rsidR="003D3047" w:rsidRPr="003D3047" w:rsidRDefault="003D3047" w:rsidP="003D3047">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proveedor deberá especificar el tipo, espesor, y resistencia.</w:t>
            </w:r>
          </w:p>
          <w:p w14:paraId="7352C1AE" w14:textId="77777777" w:rsidR="003D3047" w:rsidRPr="003D3047" w:rsidRDefault="003D3047" w:rsidP="003D3047">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superficie del accesorio deberá ser lisa y libre de grietas, fisuras y otros defectos que alteren su calidad.</w:t>
            </w:r>
          </w:p>
          <w:p w14:paraId="48DD1DFB" w14:textId="77777777" w:rsidR="003D3047" w:rsidRPr="003D3047" w:rsidRDefault="003D3047" w:rsidP="003D3047">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accesorio deberá ser de color uniforme.   </w:t>
            </w:r>
          </w:p>
          <w:p w14:paraId="65D40411" w14:textId="77777777" w:rsidR="003D3047" w:rsidRPr="003D3047" w:rsidRDefault="003D3047" w:rsidP="003D3047">
            <w:pPr>
              <w:rPr>
                <w:rFonts w:ascii="Calibri" w:hAnsi="Calibri" w:cs="Calibri"/>
                <w:color w:val="000000"/>
                <w:sz w:val="16"/>
                <w:szCs w:val="16"/>
                <w:lang w:val="es-ES_tradnl" w:eastAsia="es-419"/>
              </w:rPr>
            </w:pPr>
          </w:p>
        </w:tc>
      </w:tr>
      <w:tr w:rsidR="003D3047" w:rsidRPr="003D3047" w14:paraId="1F0D510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2A155A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260D6A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VENTANA DE ALUMINIO C/CELOSIA MAS VIDRIO CATEDRAL Y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08182B8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224A7F9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3D3047">
              <w:rPr>
                <w:rFonts w:ascii="Calibri" w:hAnsi="Calibri" w:cs="Calibri"/>
                <w:color w:val="000000"/>
                <w:sz w:val="16"/>
                <w:szCs w:val="16"/>
                <w:lang w:val="es-419" w:eastAsia="es-419"/>
              </w:rPr>
              <w:br/>
              <w:t>La entidad Ejecutora deberá garantizar que los materiales e insumos de referencia serán de buena calidad.</w:t>
            </w:r>
            <w:r w:rsidRPr="003D3047">
              <w:rPr>
                <w:rFonts w:ascii="Calibri" w:hAnsi="Calibri" w:cs="Calibri"/>
                <w:color w:val="000000"/>
                <w:sz w:val="16"/>
                <w:szCs w:val="16"/>
                <w:lang w:val="es-419" w:eastAsia="es-419"/>
              </w:rPr>
              <w:br/>
              <w:t xml:space="preserve">Se </w:t>
            </w:r>
            <w:proofErr w:type="gramStart"/>
            <w:r w:rsidRPr="003D3047">
              <w:rPr>
                <w:rFonts w:ascii="Calibri" w:hAnsi="Calibri" w:cs="Calibri"/>
                <w:color w:val="000000"/>
                <w:sz w:val="16"/>
                <w:szCs w:val="16"/>
                <w:lang w:val="es-419" w:eastAsia="es-419"/>
              </w:rPr>
              <w:t>utilizara</w:t>
            </w:r>
            <w:proofErr w:type="gramEnd"/>
            <w:r w:rsidRPr="003D3047">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3D3047">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3D3047">
              <w:rPr>
                <w:rFonts w:ascii="Calibri" w:hAnsi="Calibri" w:cs="Calibri"/>
                <w:color w:val="000000"/>
                <w:sz w:val="16"/>
                <w:szCs w:val="16"/>
                <w:lang w:val="es-419" w:eastAsia="es-419"/>
              </w:rPr>
              <w:t>colocara</w:t>
            </w:r>
            <w:proofErr w:type="gramEnd"/>
            <w:r w:rsidRPr="003D3047">
              <w:rPr>
                <w:rFonts w:ascii="Calibri" w:hAnsi="Calibri" w:cs="Calibri"/>
                <w:color w:val="000000"/>
                <w:sz w:val="16"/>
                <w:szCs w:val="16"/>
                <w:lang w:val="es-419" w:eastAsia="es-419"/>
              </w:rPr>
              <w:t xml:space="preserve"> un angular para tener un mejor cierre de la ventana.</w:t>
            </w:r>
            <w:r w:rsidRPr="003D3047">
              <w:rPr>
                <w:rFonts w:ascii="Calibri" w:hAnsi="Calibri" w:cs="Calibri"/>
                <w:color w:val="000000"/>
                <w:sz w:val="16"/>
                <w:szCs w:val="16"/>
                <w:lang w:val="es-419" w:eastAsia="es-419"/>
              </w:rPr>
              <w:br/>
              <w:t>Deberá ser sellado/a con silicona todo el perímetro de acuerdo a requerimiento</w:t>
            </w:r>
          </w:p>
        </w:tc>
      </w:tr>
      <w:tr w:rsidR="003D3047" w:rsidRPr="003D3047" w14:paraId="2D1C4D8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CEAEBA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B5EA1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VENTANA DE ALUMINIO LÍNEA 20 C/VIDRIO 4MM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3865E0A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3768088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D3047" w:rsidRPr="003D3047" w14:paraId="3F684D2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1D6309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11406A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VENTANA DE ALUMINIO PROYECTANTE C/VIDRIO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7850D63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5035EA3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3D3047">
              <w:rPr>
                <w:rFonts w:ascii="Calibri" w:hAnsi="Calibri" w:cs="Calibri"/>
                <w:color w:val="000000"/>
                <w:sz w:val="16"/>
                <w:szCs w:val="16"/>
                <w:lang w:val="es-419" w:eastAsia="es-419"/>
              </w:rPr>
              <w:br/>
              <w:t xml:space="preserve">Se utilizara vidrio de e=4 </w:t>
            </w:r>
            <w:proofErr w:type="spellStart"/>
            <w:r w:rsidRPr="003D3047">
              <w:rPr>
                <w:rFonts w:ascii="Calibri" w:hAnsi="Calibri" w:cs="Calibri"/>
                <w:color w:val="000000"/>
                <w:sz w:val="16"/>
                <w:szCs w:val="16"/>
                <w:lang w:val="es-419" w:eastAsia="es-419"/>
              </w:rPr>
              <w:t>mm.</w:t>
            </w:r>
            <w:proofErr w:type="spellEnd"/>
            <w:r w:rsidRPr="003D3047">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3D3047">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3D3047">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3D3047">
              <w:rPr>
                <w:rFonts w:ascii="Calibri" w:hAnsi="Calibri" w:cs="Calibri"/>
                <w:color w:val="000000"/>
                <w:sz w:val="16"/>
                <w:szCs w:val="16"/>
                <w:lang w:val="es-419" w:eastAsia="es-419"/>
              </w:rPr>
              <w:t>unipunto</w:t>
            </w:r>
            <w:proofErr w:type="spellEnd"/>
            <w:r w:rsidRPr="003D3047">
              <w:rPr>
                <w:rFonts w:ascii="Calibri" w:hAnsi="Calibri" w:cs="Calibri"/>
                <w:color w:val="000000"/>
                <w:sz w:val="16"/>
                <w:szCs w:val="16"/>
                <w:lang w:val="es-419" w:eastAsia="es-419"/>
              </w:rPr>
              <w:t>, es decir que cierra solo al centro.</w:t>
            </w:r>
            <w:r w:rsidRPr="003D3047">
              <w:rPr>
                <w:rFonts w:ascii="Calibri" w:hAnsi="Calibri" w:cs="Calibri"/>
                <w:color w:val="000000"/>
                <w:sz w:val="16"/>
                <w:szCs w:val="16"/>
                <w:lang w:val="es-419" w:eastAsia="es-419"/>
              </w:rPr>
              <w:br/>
              <w:t xml:space="preserve">Deberá ser sellado/a con silicona todo el perímetro de acuerdo a requerimiento. </w:t>
            </w:r>
          </w:p>
        </w:tc>
      </w:tr>
      <w:tr w:rsidR="003D3047" w:rsidRPr="003D3047" w14:paraId="3C1526A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F658C7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15CA984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YESO</w:t>
            </w:r>
          </w:p>
        </w:tc>
        <w:tc>
          <w:tcPr>
            <w:tcW w:w="377" w:type="pct"/>
            <w:tcBorders>
              <w:top w:val="nil"/>
              <w:left w:val="nil"/>
              <w:bottom w:val="single" w:sz="4" w:space="0" w:color="000000"/>
              <w:right w:val="single" w:sz="4" w:space="0" w:color="000000"/>
            </w:tcBorders>
            <w:shd w:val="clear" w:color="auto" w:fill="auto"/>
            <w:noWrap/>
            <w:vAlign w:val="bottom"/>
          </w:tcPr>
          <w:p w14:paraId="183FEC7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tcPr>
          <w:p w14:paraId="675ED4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D3047">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3D3047" w:rsidRPr="003D3047" w14:paraId="4EE3672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2782757"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2689EC3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ZÓCALO PISO FLOTANTE </w:t>
            </w:r>
          </w:p>
        </w:tc>
        <w:tc>
          <w:tcPr>
            <w:tcW w:w="377" w:type="pct"/>
            <w:tcBorders>
              <w:top w:val="nil"/>
              <w:left w:val="nil"/>
              <w:bottom w:val="single" w:sz="4" w:space="0" w:color="000000"/>
              <w:right w:val="single" w:sz="4" w:space="0" w:color="000000"/>
            </w:tcBorders>
            <w:shd w:val="clear" w:color="auto" w:fill="auto"/>
            <w:noWrap/>
            <w:vAlign w:val="bottom"/>
          </w:tcPr>
          <w:p w14:paraId="1437583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2A3F065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D3047">
              <w:rPr>
                <w:rFonts w:ascii="Calibri" w:hAnsi="Calibri" w:cs="Calibri"/>
                <w:color w:val="000000"/>
                <w:sz w:val="16"/>
                <w:szCs w:val="16"/>
                <w:lang w:val="es-419" w:eastAsia="es-419"/>
              </w:rPr>
              <w:t>aninado</w:t>
            </w:r>
            <w:proofErr w:type="spellEnd"/>
            <w:r w:rsidRPr="003D3047">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3D3047">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D3047">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7CD9D08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4F9802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72B59C4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BOTAGUAS DE CERAMICA DOS CAIDAS</w:t>
            </w:r>
          </w:p>
        </w:tc>
        <w:tc>
          <w:tcPr>
            <w:tcW w:w="377" w:type="pct"/>
            <w:tcBorders>
              <w:top w:val="nil"/>
              <w:left w:val="nil"/>
              <w:bottom w:val="single" w:sz="4" w:space="0" w:color="000000"/>
              <w:right w:val="single" w:sz="4" w:space="0" w:color="000000"/>
            </w:tcBorders>
            <w:shd w:val="clear" w:color="auto" w:fill="auto"/>
            <w:noWrap/>
          </w:tcPr>
          <w:p w14:paraId="3C3A0AC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19BCD8E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BOTAGUAS DE CERAMICA DOS CAIDAS de producción nacional.</w:t>
            </w:r>
            <w:r w:rsidRPr="003D3047">
              <w:rPr>
                <w:rFonts w:ascii="Calibri" w:hAnsi="Calibri" w:cs="Calibri"/>
                <w:color w:val="000000"/>
                <w:sz w:val="16"/>
                <w:szCs w:val="16"/>
                <w:lang w:val="es-419" w:eastAsia="es-419"/>
              </w:rPr>
              <w:br/>
              <w:t>de buena calidad,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D304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3C4B71D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B210D1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4DFF89D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PANEL RIPADO PVC</w:t>
            </w:r>
          </w:p>
        </w:tc>
        <w:tc>
          <w:tcPr>
            <w:tcW w:w="377" w:type="pct"/>
            <w:tcBorders>
              <w:top w:val="nil"/>
              <w:left w:val="nil"/>
              <w:bottom w:val="single" w:sz="4" w:space="0" w:color="000000"/>
              <w:right w:val="single" w:sz="4" w:space="0" w:color="000000"/>
            </w:tcBorders>
            <w:shd w:val="clear" w:color="auto" w:fill="auto"/>
            <w:noWrap/>
          </w:tcPr>
          <w:p w14:paraId="5F58B5B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tcPr>
          <w:p w14:paraId="693FB319"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Impermeabilidad. Su resistencia a la humedad</w:t>
            </w:r>
          </w:p>
          <w:p w14:paraId="4BC6B7D3"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Baja deformación.</w:t>
            </w:r>
          </w:p>
          <w:p w14:paraId="2186E927"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Libre de mantenimiento.</w:t>
            </w:r>
          </w:p>
          <w:p w14:paraId="4FAB4C4B"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Lavable con detergente y agua sin riesgo de deterioro ni envejecimiento. Es inmune a la corrosión y no se mancha. Resiste a los ácidos, alcoholes, cales, y al ser un material sintético, no forma hongos.</w:t>
            </w:r>
          </w:p>
          <w:p w14:paraId="799AABE4"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Seguridad contra incendios: No propaga llama, se autoextingue y no conduce electricidad.</w:t>
            </w:r>
          </w:p>
          <w:p w14:paraId="3DC13114"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Material: PVC</w:t>
            </w:r>
          </w:p>
          <w:p w14:paraId="3784B1CB"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Acabado: Acanalado</w:t>
            </w:r>
          </w:p>
          <w:p w14:paraId="78A5974D"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Textura: Madera</w:t>
            </w:r>
          </w:p>
          <w:p w14:paraId="03AA6E05" w14:textId="77777777" w:rsidR="003D3047" w:rsidRPr="003D3047" w:rsidRDefault="003D3047" w:rsidP="003D3047">
            <w:pPr>
              <w:rPr>
                <w:rFonts w:ascii="Calibri" w:hAnsi="Calibri" w:cs="Calibri"/>
                <w:color w:val="000000"/>
                <w:sz w:val="16"/>
                <w:szCs w:val="16"/>
                <w:lang w:val="es-ES_tradnl" w:eastAsia="es-419"/>
              </w:rPr>
            </w:pPr>
          </w:p>
        </w:tc>
      </w:tr>
      <w:tr w:rsidR="003D3047" w:rsidRPr="003D3047" w14:paraId="4A62FA4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55AE52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7B16BF4B" w14:textId="77777777" w:rsidR="003D3047" w:rsidRPr="003D3047" w:rsidRDefault="003D3047" w:rsidP="003D3047">
            <w:pPr>
              <w:rPr>
                <w:rFonts w:ascii="Calibri" w:hAnsi="Calibri" w:cs="Calibri"/>
                <w:color w:val="000000"/>
                <w:sz w:val="16"/>
                <w:szCs w:val="16"/>
                <w:lang w:val="es-419" w:eastAsia="es-419"/>
              </w:rPr>
            </w:pPr>
          </w:p>
          <w:p w14:paraId="32B5992E" w14:textId="77777777" w:rsidR="003D3047" w:rsidRPr="003D3047" w:rsidRDefault="003D3047" w:rsidP="003D3047">
            <w:pPr>
              <w:rPr>
                <w:rFonts w:ascii="Calibri" w:hAnsi="Calibri" w:cs="Calibri"/>
                <w:color w:val="000000"/>
                <w:sz w:val="16"/>
                <w:szCs w:val="16"/>
                <w:lang w:val="es-419" w:eastAsia="es-419"/>
              </w:rPr>
            </w:pPr>
          </w:p>
          <w:p w14:paraId="7BC25A24" w14:textId="77777777" w:rsidR="003D3047" w:rsidRPr="003D3047" w:rsidRDefault="003D3047" w:rsidP="003D3047">
            <w:pPr>
              <w:rPr>
                <w:rFonts w:ascii="Calibri" w:hAnsi="Calibri" w:cs="Calibri"/>
                <w:color w:val="000000"/>
                <w:sz w:val="16"/>
                <w:szCs w:val="16"/>
                <w:lang w:val="es-419" w:eastAsia="es-419"/>
              </w:rPr>
            </w:pPr>
          </w:p>
          <w:p w14:paraId="6A090E83" w14:textId="77777777" w:rsidR="003D3047" w:rsidRPr="003D3047" w:rsidRDefault="003D3047" w:rsidP="003D3047">
            <w:pPr>
              <w:rPr>
                <w:rFonts w:ascii="Calibri" w:hAnsi="Calibri" w:cs="Calibri"/>
                <w:color w:val="000000"/>
                <w:sz w:val="16"/>
                <w:szCs w:val="16"/>
                <w:lang w:val="es-419" w:eastAsia="es-419"/>
              </w:rPr>
            </w:pPr>
          </w:p>
          <w:p w14:paraId="787EA61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PORTALAMPARA COLGANTE DE MELAMINA + ALACENA </w:t>
            </w:r>
          </w:p>
        </w:tc>
        <w:tc>
          <w:tcPr>
            <w:tcW w:w="377" w:type="pct"/>
            <w:tcBorders>
              <w:top w:val="nil"/>
              <w:left w:val="nil"/>
              <w:bottom w:val="single" w:sz="4" w:space="0" w:color="000000"/>
              <w:right w:val="single" w:sz="4" w:space="0" w:color="000000"/>
            </w:tcBorders>
            <w:shd w:val="clear" w:color="auto" w:fill="auto"/>
            <w:noWrap/>
          </w:tcPr>
          <w:p w14:paraId="2DB756F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6D8F1C36"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ES_tradnl" w:eastAsia="es-419"/>
              </w:rPr>
              <w:t>Material en forma de lámina sintética decorativa, a base de resinas, que se usa para revestir tableros y muebles, proporcionándoles dureza y resistencia al calor, al rayado y a los detergentes y productos de limpieza.</w:t>
            </w:r>
          </w:p>
          <w:p w14:paraId="263A3A75"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Impermeabilidad. Su resistencia a la humedad</w:t>
            </w:r>
          </w:p>
          <w:p w14:paraId="22E15147"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Baja deformación.</w:t>
            </w:r>
          </w:p>
          <w:p w14:paraId="38F7E22A"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Libre de mantenimiento.</w:t>
            </w:r>
          </w:p>
          <w:p w14:paraId="18AC4924"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Lavable con detergente y agua sin riesgo de deterioro ni envejecimiento. Es inmune a la corrosión y no se mancha. Resiste a los ácidos, alcoholes, cales, y al ser un material sintético, no forma hongos.</w:t>
            </w:r>
          </w:p>
          <w:p w14:paraId="247EA26D"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Seguridad contra incendios: No propaga llama, se autoextingue y no conduce electricidad.</w:t>
            </w:r>
          </w:p>
          <w:p w14:paraId="2929F9DA" w14:textId="77777777" w:rsidR="003D3047" w:rsidRPr="003D3047" w:rsidRDefault="003D3047" w:rsidP="003D3047">
            <w:pPr>
              <w:rPr>
                <w:rFonts w:ascii="Calibri" w:hAnsi="Calibri" w:cs="Calibri"/>
                <w:color w:val="000000"/>
                <w:sz w:val="16"/>
                <w:szCs w:val="16"/>
                <w:lang w:val="es-BO" w:eastAsia="es-419"/>
              </w:rPr>
            </w:pPr>
          </w:p>
        </w:tc>
      </w:tr>
      <w:tr w:rsidR="003D3047" w:rsidRPr="003D3047" w14:paraId="7278921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2279C8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54ADC09C" w14:textId="77777777" w:rsidR="003D3047" w:rsidRPr="003D3047" w:rsidRDefault="003D3047" w:rsidP="003D3047">
            <w:pPr>
              <w:rPr>
                <w:rFonts w:ascii="Calibri" w:hAnsi="Calibri" w:cs="Calibri"/>
                <w:color w:val="000000"/>
                <w:sz w:val="16"/>
                <w:szCs w:val="16"/>
                <w:lang w:val="es-419" w:eastAsia="es-419"/>
              </w:rPr>
            </w:pPr>
          </w:p>
          <w:p w14:paraId="28C31663" w14:textId="77777777" w:rsidR="003D3047" w:rsidRPr="003D3047" w:rsidRDefault="003D3047" w:rsidP="003D3047">
            <w:pPr>
              <w:rPr>
                <w:rFonts w:ascii="Calibri" w:hAnsi="Calibri" w:cs="Calibri"/>
                <w:color w:val="000000"/>
                <w:sz w:val="16"/>
                <w:szCs w:val="16"/>
                <w:lang w:val="es-419" w:eastAsia="es-419"/>
              </w:rPr>
            </w:pPr>
          </w:p>
          <w:p w14:paraId="5F3E9527" w14:textId="77777777" w:rsidR="003D3047" w:rsidRPr="003D3047" w:rsidRDefault="003D3047" w:rsidP="003D3047">
            <w:pPr>
              <w:rPr>
                <w:rFonts w:ascii="Calibri" w:hAnsi="Calibri" w:cs="Calibri"/>
                <w:color w:val="000000"/>
                <w:sz w:val="16"/>
                <w:szCs w:val="16"/>
                <w:lang w:val="es-419" w:eastAsia="es-419"/>
              </w:rPr>
            </w:pPr>
          </w:p>
          <w:p w14:paraId="7EECD40D" w14:textId="77777777" w:rsidR="003D3047" w:rsidRPr="003D3047" w:rsidRDefault="003D3047" w:rsidP="003D3047">
            <w:pPr>
              <w:rPr>
                <w:rFonts w:ascii="Calibri" w:hAnsi="Calibri" w:cs="Calibri"/>
                <w:color w:val="000000"/>
                <w:sz w:val="16"/>
                <w:szCs w:val="16"/>
                <w:lang w:val="es-419" w:eastAsia="es-419"/>
              </w:rPr>
            </w:pPr>
          </w:p>
          <w:p w14:paraId="5E900396" w14:textId="77777777" w:rsidR="003D3047" w:rsidRPr="003D3047" w:rsidRDefault="003D3047" w:rsidP="003D3047">
            <w:pPr>
              <w:rPr>
                <w:rFonts w:ascii="Calibri" w:hAnsi="Calibri" w:cs="Calibri"/>
                <w:color w:val="000000"/>
                <w:sz w:val="16"/>
                <w:szCs w:val="16"/>
                <w:lang w:val="es-419" w:eastAsia="es-419"/>
              </w:rPr>
            </w:pPr>
          </w:p>
          <w:p w14:paraId="55E67DEA" w14:textId="77777777" w:rsidR="003D3047" w:rsidRPr="003D3047" w:rsidRDefault="003D3047" w:rsidP="003D3047">
            <w:pPr>
              <w:rPr>
                <w:rFonts w:ascii="Calibri" w:hAnsi="Calibri" w:cs="Calibri"/>
                <w:color w:val="000000"/>
                <w:sz w:val="16"/>
                <w:szCs w:val="16"/>
                <w:lang w:val="es-419" w:eastAsia="es-419"/>
              </w:rPr>
            </w:pPr>
          </w:p>
          <w:p w14:paraId="06794D7B" w14:textId="77777777" w:rsidR="003D3047" w:rsidRPr="003D3047" w:rsidRDefault="003D3047" w:rsidP="003D3047">
            <w:pPr>
              <w:rPr>
                <w:rFonts w:ascii="Calibri" w:hAnsi="Calibri" w:cs="Calibri"/>
                <w:color w:val="000000"/>
                <w:sz w:val="16"/>
                <w:szCs w:val="16"/>
                <w:lang w:val="es-419" w:eastAsia="es-419"/>
              </w:rPr>
            </w:pPr>
          </w:p>
          <w:p w14:paraId="769E287E" w14:textId="77777777" w:rsidR="003D3047" w:rsidRPr="003D3047" w:rsidRDefault="003D3047" w:rsidP="003D3047">
            <w:pPr>
              <w:rPr>
                <w:rFonts w:ascii="Calibri" w:hAnsi="Calibri" w:cs="Calibri"/>
                <w:color w:val="000000"/>
                <w:sz w:val="16"/>
                <w:szCs w:val="16"/>
                <w:lang w:val="es-419" w:eastAsia="es-419"/>
              </w:rPr>
            </w:pPr>
          </w:p>
          <w:p w14:paraId="2C846E8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BOTAGUAS DE CERAMICA UNA CAIDA</w:t>
            </w:r>
          </w:p>
        </w:tc>
        <w:tc>
          <w:tcPr>
            <w:tcW w:w="377" w:type="pct"/>
            <w:tcBorders>
              <w:top w:val="nil"/>
              <w:left w:val="nil"/>
              <w:bottom w:val="single" w:sz="4" w:space="0" w:color="000000"/>
              <w:right w:val="single" w:sz="4" w:space="0" w:color="000000"/>
            </w:tcBorders>
            <w:shd w:val="clear" w:color="auto" w:fill="auto"/>
            <w:noWrap/>
          </w:tcPr>
          <w:p w14:paraId="6F91C59A" w14:textId="77777777" w:rsidR="003D3047" w:rsidRPr="003D3047" w:rsidRDefault="003D3047" w:rsidP="003D3047">
            <w:pPr>
              <w:rPr>
                <w:rFonts w:ascii="Calibri" w:hAnsi="Calibri" w:cs="Calibri"/>
                <w:color w:val="000000"/>
                <w:sz w:val="16"/>
                <w:szCs w:val="16"/>
                <w:lang w:val="es-419" w:eastAsia="es-419"/>
              </w:rPr>
            </w:pPr>
          </w:p>
          <w:p w14:paraId="46568F7E" w14:textId="77777777" w:rsidR="003D3047" w:rsidRPr="003D3047" w:rsidRDefault="003D3047" w:rsidP="003D3047">
            <w:pPr>
              <w:rPr>
                <w:rFonts w:ascii="Calibri" w:hAnsi="Calibri" w:cs="Calibri"/>
                <w:color w:val="000000"/>
                <w:sz w:val="16"/>
                <w:szCs w:val="16"/>
                <w:lang w:val="es-419" w:eastAsia="es-419"/>
              </w:rPr>
            </w:pPr>
          </w:p>
          <w:p w14:paraId="01CBBA01" w14:textId="77777777" w:rsidR="003D3047" w:rsidRPr="003D3047" w:rsidRDefault="003D3047" w:rsidP="003D3047">
            <w:pPr>
              <w:rPr>
                <w:rFonts w:ascii="Calibri" w:hAnsi="Calibri" w:cs="Calibri"/>
                <w:color w:val="000000"/>
                <w:sz w:val="16"/>
                <w:szCs w:val="16"/>
                <w:lang w:val="es-419" w:eastAsia="es-419"/>
              </w:rPr>
            </w:pPr>
          </w:p>
          <w:p w14:paraId="7FAB7B0C" w14:textId="77777777" w:rsidR="003D3047" w:rsidRPr="003D3047" w:rsidRDefault="003D3047" w:rsidP="003D3047">
            <w:pPr>
              <w:rPr>
                <w:rFonts w:ascii="Calibri" w:hAnsi="Calibri" w:cs="Calibri"/>
                <w:color w:val="000000"/>
                <w:sz w:val="16"/>
                <w:szCs w:val="16"/>
                <w:lang w:val="es-419" w:eastAsia="es-419"/>
              </w:rPr>
            </w:pPr>
          </w:p>
          <w:p w14:paraId="709C6E86" w14:textId="77777777" w:rsidR="003D3047" w:rsidRPr="003D3047" w:rsidRDefault="003D3047" w:rsidP="003D3047">
            <w:pPr>
              <w:rPr>
                <w:rFonts w:ascii="Calibri" w:hAnsi="Calibri" w:cs="Calibri"/>
                <w:color w:val="000000"/>
                <w:sz w:val="16"/>
                <w:szCs w:val="16"/>
                <w:lang w:val="es-419" w:eastAsia="es-419"/>
              </w:rPr>
            </w:pPr>
          </w:p>
          <w:p w14:paraId="3C49027E" w14:textId="77777777" w:rsidR="003D3047" w:rsidRPr="003D3047" w:rsidRDefault="003D3047" w:rsidP="003D3047">
            <w:pPr>
              <w:rPr>
                <w:rFonts w:ascii="Calibri" w:hAnsi="Calibri" w:cs="Calibri"/>
                <w:color w:val="000000"/>
                <w:sz w:val="16"/>
                <w:szCs w:val="16"/>
                <w:lang w:val="es-419" w:eastAsia="es-419"/>
              </w:rPr>
            </w:pPr>
          </w:p>
          <w:p w14:paraId="57F16055" w14:textId="77777777" w:rsidR="003D3047" w:rsidRPr="003D3047" w:rsidRDefault="003D3047" w:rsidP="003D3047">
            <w:pPr>
              <w:rPr>
                <w:rFonts w:ascii="Calibri" w:hAnsi="Calibri" w:cs="Calibri"/>
                <w:color w:val="000000"/>
                <w:sz w:val="16"/>
                <w:szCs w:val="16"/>
                <w:lang w:val="es-419" w:eastAsia="es-419"/>
              </w:rPr>
            </w:pPr>
          </w:p>
          <w:p w14:paraId="62097E6F" w14:textId="77777777" w:rsidR="003D3047" w:rsidRPr="003D3047" w:rsidRDefault="003D3047" w:rsidP="003D3047">
            <w:pPr>
              <w:rPr>
                <w:rFonts w:ascii="Calibri" w:hAnsi="Calibri" w:cs="Calibri"/>
                <w:color w:val="000000"/>
                <w:sz w:val="16"/>
                <w:szCs w:val="16"/>
                <w:lang w:val="es-419" w:eastAsia="es-419"/>
              </w:rPr>
            </w:pPr>
          </w:p>
          <w:p w14:paraId="2144553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5585361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BOTAGUAS DE CERAMICA UNA CAIDA de producción nacional.</w:t>
            </w:r>
            <w:r w:rsidRPr="003D3047">
              <w:rPr>
                <w:rFonts w:ascii="Calibri" w:hAnsi="Calibri" w:cs="Calibri"/>
                <w:color w:val="000000"/>
                <w:sz w:val="16"/>
                <w:szCs w:val="16"/>
                <w:lang w:val="es-419" w:eastAsia="es-419"/>
              </w:rPr>
              <w:br/>
              <w:t>de buena calidad,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D304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44B1B95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688E9E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1D82E8DD" w14:textId="77777777" w:rsidR="003D3047" w:rsidRPr="003D3047" w:rsidRDefault="003D3047" w:rsidP="003D3047">
            <w:pPr>
              <w:rPr>
                <w:rFonts w:ascii="Calibri" w:hAnsi="Calibri" w:cs="Calibri"/>
                <w:color w:val="000000"/>
                <w:sz w:val="16"/>
                <w:szCs w:val="16"/>
                <w:lang w:val="es-419" w:eastAsia="es-419"/>
              </w:rPr>
            </w:pPr>
          </w:p>
          <w:p w14:paraId="422C2FDD" w14:textId="77777777" w:rsidR="003D3047" w:rsidRPr="003D3047" w:rsidRDefault="003D3047" w:rsidP="003D3047">
            <w:pPr>
              <w:rPr>
                <w:rFonts w:ascii="Calibri" w:hAnsi="Calibri" w:cs="Calibri"/>
                <w:color w:val="000000"/>
                <w:sz w:val="16"/>
                <w:szCs w:val="16"/>
                <w:lang w:val="es-419" w:eastAsia="es-419"/>
              </w:rPr>
            </w:pPr>
          </w:p>
          <w:p w14:paraId="3435195D" w14:textId="77777777" w:rsidR="003D3047" w:rsidRPr="003D3047" w:rsidRDefault="003D3047" w:rsidP="003D3047">
            <w:pPr>
              <w:rPr>
                <w:rFonts w:ascii="Calibri" w:hAnsi="Calibri" w:cs="Calibri"/>
                <w:color w:val="000000"/>
                <w:sz w:val="16"/>
                <w:szCs w:val="16"/>
                <w:lang w:val="es-419" w:eastAsia="es-419"/>
              </w:rPr>
            </w:pPr>
          </w:p>
          <w:p w14:paraId="741AC3B9" w14:textId="77777777" w:rsidR="003D3047" w:rsidRPr="003D3047" w:rsidRDefault="003D3047" w:rsidP="003D3047">
            <w:pPr>
              <w:rPr>
                <w:rFonts w:ascii="Calibri" w:hAnsi="Calibri" w:cs="Calibri"/>
                <w:color w:val="000000"/>
                <w:sz w:val="16"/>
                <w:szCs w:val="16"/>
                <w:lang w:val="es-419" w:eastAsia="es-419"/>
              </w:rPr>
            </w:pPr>
          </w:p>
          <w:p w14:paraId="41D3803A" w14:textId="77777777" w:rsidR="003D3047" w:rsidRPr="003D3047" w:rsidRDefault="003D3047" w:rsidP="003D3047">
            <w:pPr>
              <w:rPr>
                <w:rFonts w:ascii="Calibri" w:hAnsi="Calibri" w:cs="Calibri"/>
                <w:color w:val="000000"/>
                <w:sz w:val="16"/>
                <w:szCs w:val="16"/>
                <w:lang w:val="es-419" w:eastAsia="es-419"/>
              </w:rPr>
            </w:pPr>
          </w:p>
          <w:p w14:paraId="69EAF9D3" w14:textId="77777777" w:rsidR="003D3047" w:rsidRPr="003D3047" w:rsidRDefault="003D3047" w:rsidP="003D3047">
            <w:pPr>
              <w:rPr>
                <w:rFonts w:ascii="Calibri" w:hAnsi="Calibri" w:cs="Calibri"/>
                <w:color w:val="000000"/>
                <w:sz w:val="16"/>
                <w:szCs w:val="16"/>
                <w:lang w:val="es-419" w:eastAsia="es-419"/>
              </w:rPr>
            </w:pPr>
          </w:p>
          <w:p w14:paraId="767EFBCD" w14:textId="77777777" w:rsidR="003D3047" w:rsidRPr="003D3047" w:rsidRDefault="003D3047" w:rsidP="003D3047">
            <w:pPr>
              <w:rPr>
                <w:rFonts w:ascii="Calibri" w:hAnsi="Calibri" w:cs="Calibri"/>
                <w:color w:val="000000"/>
                <w:sz w:val="16"/>
                <w:szCs w:val="16"/>
                <w:lang w:val="es-419" w:eastAsia="es-419"/>
              </w:rPr>
            </w:pPr>
          </w:p>
          <w:p w14:paraId="008ED3C0" w14:textId="77777777" w:rsidR="003D3047" w:rsidRPr="003D3047" w:rsidRDefault="003D3047" w:rsidP="003D3047">
            <w:pPr>
              <w:rPr>
                <w:rFonts w:ascii="Calibri" w:hAnsi="Calibri" w:cs="Calibri"/>
                <w:color w:val="000000"/>
                <w:sz w:val="16"/>
                <w:szCs w:val="16"/>
                <w:lang w:val="es-419" w:eastAsia="es-419"/>
              </w:rPr>
            </w:pPr>
          </w:p>
          <w:p w14:paraId="025E0C00" w14:textId="77777777" w:rsidR="003D3047" w:rsidRPr="003D3047" w:rsidRDefault="003D3047" w:rsidP="003D3047">
            <w:pPr>
              <w:rPr>
                <w:rFonts w:ascii="Calibri" w:hAnsi="Calibri" w:cs="Calibri"/>
                <w:color w:val="000000"/>
                <w:sz w:val="16"/>
                <w:szCs w:val="16"/>
                <w:lang w:val="es-419" w:eastAsia="es-419"/>
              </w:rPr>
            </w:pPr>
          </w:p>
          <w:p w14:paraId="6CFF05A9" w14:textId="77777777" w:rsidR="003D3047" w:rsidRPr="003D3047" w:rsidRDefault="003D3047" w:rsidP="003D3047">
            <w:pPr>
              <w:rPr>
                <w:rFonts w:ascii="Calibri" w:hAnsi="Calibri" w:cs="Calibri"/>
                <w:color w:val="000000"/>
                <w:sz w:val="16"/>
                <w:szCs w:val="16"/>
                <w:lang w:val="es-419" w:eastAsia="es-419"/>
              </w:rPr>
            </w:pPr>
          </w:p>
          <w:p w14:paraId="0E890970" w14:textId="77777777" w:rsidR="003D3047" w:rsidRPr="003D3047" w:rsidRDefault="003D3047" w:rsidP="003D3047">
            <w:pPr>
              <w:rPr>
                <w:rFonts w:ascii="Calibri" w:hAnsi="Calibri" w:cs="Calibri"/>
                <w:color w:val="000000"/>
                <w:sz w:val="16"/>
                <w:szCs w:val="16"/>
                <w:lang w:val="es-419" w:eastAsia="es-419"/>
              </w:rPr>
            </w:pPr>
          </w:p>
          <w:p w14:paraId="3A3BBB2B" w14:textId="77777777" w:rsidR="003D3047" w:rsidRPr="003D3047" w:rsidRDefault="003D3047" w:rsidP="003D3047">
            <w:pPr>
              <w:rPr>
                <w:rFonts w:ascii="Calibri" w:hAnsi="Calibri" w:cs="Calibri"/>
                <w:color w:val="000000"/>
                <w:sz w:val="16"/>
                <w:szCs w:val="16"/>
                <w:lang w:val="es-419" w:eastAsia="es-419"/>
              </w:rPr>
            </w:pPr>
          </w:p>
          <w:p w14:paraId="20884447" w14:textId="77777777" w:rsidR="003D3047" w:rsidRPr="003D3047" w:rsidRDefault="003D3047" w:rsidP="003D3047">
            <w:pPr>
              <w:rPr>
                <w:rFonts w:ascii="Calibri" w:hAnsi="Calibri" w:cs="Calibri"/>
                <w:color w:val="000000"/>
                <w:sz w:val="16"/>
                <w:szCs w:val="16"/>
                <w:lang w:val="es-419" w:eastAsia="es-419"/>
              </w:rPr>
            </w:pPr>
          </w:p>
          <w:p w14:paraId="26B02199" w14:textId="77777777" w:rsidR="003D3047" w:rsidRPr="003D3047" w:rsidRDefault="003D3047" w:rsidP="003D3047">
            <w:pPr>
              <w:rPr>
                <w:rFonts w:ascii="Calibri" w:hAnsi="Calibri" w:cs="Calibri"/>
                <w:color w:val="000000"/>
                <w:sz w:val="16"/>
                <w:szCs w:val="16"/>
                <w:lang w:val="es-419" w:eastAsia="es-419"/>
              </w:rPr>
            </w:pPr>
          </w:p>
          <w:p w14:paraId="4E05C133" w14:textId="77777777" w:rsidR="003D3047" w:rsidRPr="003D3047" w:rsidRDefault="003D3047" w:rsidP="003D3047">
            <w:pPr>
              <w:rPr>
                <w:rFonts w:ascii="Calibri" w:hAnsi="Calibri" w:cs="Calibri"/>
                <w:color w:val="000000"/>
                <w:sz w:val="16"/>
                <w:szCs w:val="16"/>
                <w:lang w:val="es-419" w:eastAsia="es-419"/>
              </w:rPr>
            </w:pPr>
          </w:p>
          <w:p w14:paraId="4DD19A77" w14:textId="77777777" w:rsidR="003D3047" w:rsidRPr="003D3047" w:rsidRDefault="003D3047" w:rsidP="003D3047">
            <w:pPr>
              <w:rPr>
                <w:rFonts w:ascii="Calibri" w:hAnsi="Calibri" w:cs="Calibri"/>
                <w:color w:val="000000"/>
                <w:sz w:val="16"/>
                <w:szCs w:val="16"/>
                <w:lang w:val="es-419" w:eastAsia="es-419"/>
              </w:rPr>
            </w:pPr>
          </w:p>
          <w:p w14:paraId="7D1FB85E" w14:textId="77777777" w:rsidR="003D3047" w:rsidRPr="003D3047" w:rsidRDefault="003D3047" w:rsidP="003D3047">
            <w:pPr>
              <w:rPr>
                <w:rFonts w:ascii="Calibri" w:hAnsi="Calibri" w:cs="Calibri"/>
                <w:color w:val="000000"/>
                <w:sz w:val="16"/>
                <w:szCs w:val="16"/>
                <w:lang w:val="es-419" w:eastAsia="es-419"/>
              </w:rPr>
            </w:pPr>
          </w:p>
          <w:p w14:paraId="44F0F8FE" w14:textId="77777777" w:rsidR="003D3047" w:rsidRPr="003D3047" w:rsidRDefault="003D3047" w:rsidP="003D3047">
            <w:pPr>
              <w:rPr>
                <w:rFonts w:ascii="Calibri" w:hAnsi="Calibri" w:cs="Calibri"/>
                <w:color w:val="000000"/>
                <w:sz w:val="16"/>
                <w:szCs w:val="16"/>
                <w:lang w:val="es-419" w:eastAsia="es-419"/>
              </w:rPr>
            </w:pPr>
          </w:p>
          <w:p w14:paraId="6B8CF213" w14:textId="77777777" w:rsidR="003D3047" w:rsidRPr="003D3047" w:rsidRDefault="003D3047" w:rsidP="003D3047">
            <w:pPr>
              <w:rPr>
                <w:rFonts w:ascii="Calibri" w:hAnsi="Calibri" w:cs="Calibri"/>
                <w:color w:val="000000"/>
                <w:sz w:val="16"/>
                <w:szCs w:val="16"/>
                <w:lang w:val="es-419" w:eastAsia="es-419"/>
              </w:rPr>
            </w:pPr>
          </w:p>
          <w:p w14:paraId="192FBFE3" w14:textId="77777777" w:rsidR="003D3047" w:rsidRPr="003D3047" w:rsidRDefault="003D3047" w:rsidP="003D3047">
            <w:pPr>
              <w:rPr>
                <w:rFonts w:ascii="Calibri" w:hAnsi="Calibri" w:cs="Calibri"/>
                <w:color w:val="000000"/>
                <w:sz w:val="16"/>
                <w:szCs w:val="16"/>
                <w:lang w:val="es-419" w:eastAsia="es-419"/>
              </w:rPr>
            </w:pPr>
          </w:p>
          <w:p w14:paraId="57E11A0A" w14:textId="77777777" w:rsidR="003D3047" w:rsidRPr="003D3047" w:rsidRDefault="003D3047" w:rsidP="003D3047">
            <w:pPr>
              <w:rPr>
                <w:rFonts w:ascii="Calibri" w:hAnsi="Calibri" w:cs="Calibri"/>
                <w:color w:val="000000"/>
                <w:sz w:val="16"/>
                <w:szCs w:val="16"/>
                <w:lang w:val="es-419" w:eastAsia="es-419"/>
              </w:rPr>
            </w:pPr>
          </w:p>
          <w:p w14:paraId="71B0E2C6" w14:textId="77777777" w:rsidR="003D3047" w:rsidRPr="003D3047" w:rsidRDefault="003D3047" w:rsidP="003D3047">
            <w:pPr>
              <w:rPr>
                <w:rFonts w:ascii="Calibri" w:hAnsi="Calibri" w:cs="Calibri"/>
                <w:color w:val="000000"/>
                <w:sz w:val="16"/>
                <w:szCs w:val="16"/>
                <w:lang w:val="es-419" w:eastAsia="es-419"/>
              </w:rPr>
            </w:pPr>
          </w:p>
          <w:p w14:paraId="29F8AA69" w14:textId="77777777" w:rsidR="003D3047" w:rsidRPr="003D3047" w:rsidRDefault="003D3047" w:rsidP="003D3047">
            <w:pPr>
              <w:rPr>
                <w:rFonts w:ascii="Calibri" w:hAnsi="Calibri" w:cs="Calibri"/>
                <w:color w:val="000000"/>
                <w:sz w:val="16"/>
                <w:szCs w:val="16"/>
                <w:lang w:val="es-419" w:eastAsia="es-419"/>
              </w:rPr>
            </w:pPr>
          </w:p>
          <w:p w14:paraId="43AE47F3" w14:textId="77777777" w:rsidR="003D3047" w:rsidRPr="003D3047" w:rsidRDefault="003D3047" w:rsidP="003D3047">
            <w:pPr>
              <w:rPr>
                <w:rFonts w:ascii="Calibri" w:hAnsi="Calibri" w:cs="Calibri"/>
                <w:color w:val="000000"/>
                <w:sz w:val="16"/>
                <w:szCs w:val="16"/>
                <w:lang w:val="es-419" w:eastAsia="es-419"/>
              </w:rPr>
            </w:pPr>
          </w:p>
          <w:p w14:paraId="100B0BE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BOX DE BAÑO PERFILERIA DE ALUMINIO +POLICARBONATO Y ACCESORIOS</w:t>
            </w:r>
          </w:p>
        </w:tc>
        <w:tc>
          <w:tcPr>
            <w:tcW w:w="377" w:type="pct"/>
            <w:tcBorders>
              <w:top w:val="nil"/>
              <w:left w:val="nil"/>
              <w:bottom w:val="single" w:sz="4" w:space="0" w:color="000000"/>
              <w:right w:val="single" w:sz="4" w:space="0" w:color="000000"/>
            </w:tcBorders>
            <w:shd w:val="clear" w:color="auto" w:fill="auto"/>
            <w:noWrap/>
          </w:tcPr>
          <w:p w14:paraId="12D42922" w14:textId="77777777" w:rsidR="003D3047" w:rsidRPr="003D3047" w:rsidRDefault="003D3047" w:rsidP="003D3047">
            <w:pPr>
              <w:rPr>
                <w:rFonts w:ascii="Calibri" w:hAnsi="Calibri" w:cs="Calibri"/>
                <w:color w:val="000000"/>
                <w:sz w:val="16"/>
                <w:szCs w:val="16"/>
                <w:lang w:val="es-419" w:eastAsia="es-419"/>
              </w:rPr>
            </w:pPr>
          </w:p>
          <w:p w14:paraId="703AC821" w14:textId="77777777" w:rsidR="003D3047" w:rsidRPr="003D3047" w:rsidRDefault="003D3047" w:rsidP="003D3047">
            <w:pPr>
              <w:rPr>
                <w:rFonts w:ascii="Calibri" w:hAnsi="Calibri" w:cs="Calibri"/>
                <w:color w:val="000000"/>
                <w:sz w:val="16"/>
                <w:szCs w:val="16"/>
                <w:lang w:val="es-419" w:eastAsia="es-419"/>
              </w:rPr>
            </w:pPr>
          </w:p>
          <w:p w14:paraId="1A1C7E78" w14:textId="77777777" w:rsidR="003D3047" w:rsidRPr="003D3047" w:rsidRDefault="003D3047" w:rsidP="003D3047">
            <w:pPr>
              <w:rPr>
                <w:rFonts w:ascii="Calibri" w:hAnsi="Calibri" w:cs="Calibri"/>
                <w:color w:val="000000"/>
                <w:sz w:val="16"/>
                <w:szCs w:val="16"/>
                <w:lang w:val="es-419" w:eastAsia="es-419"/>
              </w:rPr>
            </w:pPr>
          </w:p>
          <w:p w14:paraId="522C8B66" w14:textId="77777777" w:rsidR="003D3047" w:rsidRPr="003D3047" w:rsidRDefault="003D3047" w:rsidP="003D3047">
            <w:pPr>
              <w:rPr>
                <w:rFonts w:ascii="Calibri" w:hAnsi="Calibri" w:cs="Calibri"/>
                <w:color w:val="000000"/>
                <w:sz w:val="16"/>
                <w:szCs w:val="16"/>
                <w:lang w:val="es-419" w:eastAsia="es-419"/>
              </w:rPr>
            </w:pPr>
          </w:p>
          <w:p w14:paraId="11EC9EAD" w14:textId="77777777" w:rsidR="003D3047" w:rsidRPr="003D3047" w:rsidRDefault="003D3047" w:rsidP="003D3047">
            <w:pPr>
              <w:rPr>
                <w:rFonts w:ascii="Calibri" w:hAnsi="Calibri" w:cs="Calibri"/>
                <w:color w:val="000000"/>
                <w:sz w:val="16"/>
                <w:szCs w:val="16"/>
                <w:lang w:val="es-419" w:eastAsia="es-419"/>
              </w:rPr>
            </w:pPr>
          </w:p>
          <w:p w14:paraId="3D90056D" w14:textId="77777777" w:rsidR="003D3047" w:rsidRPr="003D3047" w:rsidRDefault="003D3047" w:rsidP="003D3047">
            <w:pPr>
              <w:rPr>
                <w:rFonts w:ascii="Calibri" w:hAnsi="Calibri" w:cs="Calibri"/>
                <w:color w:val="000000"/>
                <w:sz w:val="16"/>
                <w:szCs w:val="16"/>
                <w:lang w:val="es-419" w:eastAsia="es-419"/>
              </w:rPr>
            </w:pPr>
          </w:p>
          <w:p w14:paraId="592CF160" w14:textId="77777777" w:rsidR="003D3047" w:rsidRPr="003D3047" w:rsidRDefault="003D3047" w:rsidP="003D3047">
            <w:pPr>
              <w:rPr>
                <w:rFonts w:ascii="Calibri" w:hAnsi="Calibri" w:cs="Calibri"/>
                <w:color w:val="000000"/>
                <w:sz w:val="16"/>
                <w:szCs w:val="16"/>
                <w:lang w:val="es-419" w:eastAsia="es-419"/>
              </w:rPr>
            </w:pPr>
          </w:p>
          <w:p w14:paraId="2C34D45B" w14:textId="77777777" w:rsidR="003D3047" w:rsidRPr="003D3047" w:rsidRDefault="003D3047" w:rsidP="003D3047">
            <w:pPr>
              <w:rPr>
                <w:rFonts w:ascii="Calibri" w:hAnsi="Calibri" w:cs="Calibri"/>
                <w:color w:val="000000"/>
                <w:sz w:val="16"/>
                <w:szCs w:val="16"/>
                <w:lang w:val="es-419" w:eastAsia="es-419"/>
              </w:rPr>
            </w:pPr>
          </w:p>
          <w:p w14:paraId="01C370CB" w14:textId="77777777" w:rsidR="003D3047" w:rsidRPr="003D3047" w:rsidRDefault="003D3047" w:rsidP="003D3047">
            <w:pPr>
              <w:rPr>
                <w:rFonts w:ascii="Calibri" w:hAnsi="Calibri" w:cs="Calibri"/>
                <w:color w:val="000000"/>
                <w:sz w:val="16"/>
                <w:szCs w:val="16"/>
                <w:lang w:val="es-419" w:eastAsia="es-419"/>
              </w:rPr>
            </w:pPr>
          </w:p>
          <w:p w14:paraId="41CAC508" w14:textId="77777777" w:rsidR="003D3047" w:rsidRPr="003D3047" w:rsidRDefault="003D3047" w:rsidP="003D3047">
            <w:pPr>
              <w:rPr>
                <w:rFonts w:ascii="Calibri" w:hAnsi="Calibri" w:cs="Calibri"/>
                <w:color w:val="000000"/>
                <w:sz w:val="16"/>
                <w:szCs w:val="16"/>
                <w:lang w:val="es-419" w:eastAsia="es-419"/>
              </w:rPr>
            </w:pPr>
          </w:p>
          <w:p w14:paraId="1AF5A0F9" w14:textId="77777777" w:rsidR="003D3047" w:rsidRPr="003D3047" w:rsidRDefault="003D3047" w:rsidP="003D3047">
            <w:pPr>
              <w:rPr>
                <w:rFonts w:ascii="Calibri" w:hAnsi="Calibri" w:cs="Calibri"/>
                <w:color w:val="000000"/>
                <w:sz w:val="16"/>
                <w:szCs w:val="16"/>
                <w:lang w:val="es-419" w:eastAsia="es-419"/>
              </w:rPr>
            </w:pPr>
          </w:p>
          <w:p w14:paraId="5C2D2B80" w14:textId="77777777" w:rsidR="003D3047" w:rsidRPr="003D3047" w:rsidRDefault="003D3047" w:rsidP="003D3047">
            <w:pPr>
              <w:rPr>
                <w:rFonts w:ascii="Calibri" w:hAnsi="Calibri" w:cs="Calibri"/>
                <w:color w:val="000000"/>
                <w:sz w:val="16"/>
                <w:szCs w:val="16"/>
                <w:lang w:val="es-419" w:eastAsia="es-419"/>
              </w:rPr>
            </w:pPr>
          </w:p>
          <w:p w14:paraId="4BEAAC6F" w14:textId="77777777" w:rsidR="003D3047" w:rsidRPr="003D3047" w:rsidRDefault="003D3047" w:rsidP="003D3047">
            <w:pPr>
              <w:rPr>
                <w:rFonts w:ascii="Calibri" w:hAnsi="Calibri" w:cs="Calibri"/>
                <w:color w:val="000000"/>
                <w:sz w:val="16"/>
                <w:szCs w:val="16"/>
                <w:lang w:val="es-419" w:eastAsia="es-419"/>
              </w:rPr>
            </w:pPr>
          </w:p>
          <w:p w14:paraId="04E5FD7D" w14:textId="77777777" w:rsidR="003D3047" w:rsidRPr="003D3047" w:rsidRDefault="003D3047" w:rsidP="003D3047">
            <w:pPr>
              <w:rPr>
                <w:rFonts w:ascii="Calibri" w:hAnsi="Calibri" w:cs="Calibri"/>
                <w:color w:val="000000"/>
                <w:sz w:val="16"/>
                <w:szCs w:val="16"/>
                <w:lang w:val="es-419" w:eastAsia="es-419"/>
              </w:rPr>
            </w:pPr>
          </w:p>
          <w:p w14:paraId="063A4BC0" w14:textId="77777777" w:rsidR="003D3047" w:rsidRPr="003D3047" w:rsidRDefault="003D3047" w:rsidP="003D3047">
            <w:pPr>
              <w:rPr>
                <w:rFonts w:ascii="Calibri" w:hAnsi="Calibri" w:cs="Calibri"/>
                <w:color w:val="000000"/>
                <w:sz w:val="16"/>
                <w:szCs w:val="16"/>
                <w:lang w:val="es-419" w:eastAsia="es-419"/>
              </w:rPr>
            </w:pPr>
          </w:p>
          <w:p w14:paraId="0578C617" w14:textId="77777777" w:rsidR="003D3047" w:rsidRPr="003D3047" w:rsidRDefault="003D3047" w:rsidP="003D3047">
            <w:pPr>
              <w:rPr>
                <w:rFonts w:ascii="Calibri" w:hAnsi="Calibri" w:cs="Calibri"/>
                <w:color w:val="000000"/>
                <w:sz w:val="16"/>
                <w:szCs w:val="16"/>
                <w:lang w:val="es-419" w:eastAsia="es-419"/>
              </w:rPr>
            </w:pPr>
          </w:p>
          <w:p w14:paraId="055422D2" w14:textId="77777777" w:rsidR="003D3047" w:rsidRPr="003D3047" w:rsidRDefault="003D3047" w:rsidP="003D3047">
            <w:pPr>
              <w:rPr>
                <w:rFonts w:ascii="Calibri" w:hAnsi="Calibri" w:cs="Calibri"/>
                <w:color w:val="000000"/>
                <w:sz w:val="16"/>
                <w:szCs w:val="16"/>
                <w:lang w:val="es-419" w:eastAsia="es-419"/>
              </w:rPr>
            </w:pPr>
          </w:p>
          <w:p w14:paraId="07C88A30" w14:textId="77777777" w:rsidR="003D3047" w:rsidRPr="003D3047" w:rsidRDefault="003D3047" w:rsidP="003D3047">
            <w:pPr>
              <w:rPr>
                <w:rFonts w:ascii="Calibri" w:hAnsi="Calibri" w:cs="Calibri"/>
                <w:color w:val="000000"/>
                <w:sz w:val="16"/>
                <w:szCs w:val="16"/>
                <w:lang w:val="es-419" w:eastAsia="es-419"/>
              </w:rPr>
            </w:pPr>
          </w:p>
          <w:p w14:paraId="336A1A3F" w14:textId="77777777" w:rsidR="003D3047" w:rsidRPr="003D3047" w:rsidRDefault="003D3047" w:rsidP="003D3047">
            <w:pPr>
              <w:rPr>
                <w:rFonts w:ascii="Calibri" w:hAnsi="Calibri" w:cs="Calibri"/>
                <w:color w:val="000000"/>
                <w:sz w:val="16"/>
                <w:szCs w:val="16"/>
                <w:lang w:val="es-419" w:eastAsia="es-419"/>
              </w:rPr>
            </w:pPr>
          </w:p>
          <w:p w14:paraId="087DAF51" w14:textId="77777777" w:rsidR="003D3047" w:rsidRPr="003D3047" w:rsidRDefault="003D3047" w:rsidP="003D3047">
            <w:pPr>
              <w:rPr>
                <w:rFonts w:ascii="Calibri" w:hAnsi="Calibri" w:cs="Calibri"/>
                <w:color w:val="000000"/>
                <w:sz w:val="16"/>
                <w:szCs w:val="16"/>
                <w:lang w:val="es-419" w:eastAsia="es-419"/>
              </w:rPr>
            </w:pPr>
          </w:p>
          <w:p w14:paraId="58BB7464" w14:textId="77777777" w:rsidR="003D3047" w:rsidRPr="003D3047" w:rsidRDefault="003D3047" w:rsidP="003D3047">
            <w:pPr>
              <w:rPr>
                <w:rFonts w:ascii="Calibri" w:hAnsi="Calibri" w:cs="Calibri"/>
                <w:color w:val="000000"/>
                <w:sz w:val="16"/>
                <w:szCs w:val="16"/>
                <w:lang w:val="es-419" w:eastAsia="es-419"/>
              </w:rPr>
            </w:pPr>
          </w:p>
          <w:p w14:paraId="2A6D027C" w14:textId="77777777" w:rsidR="003D3047" w:rsidRPr="003D3047" w:rsidRDefault="003D3047" w:rsidP="003D3047">
            <w:pPr>
              <w:rPr>
                <w:rFonts w:ascii="Calibri" w:hAnsi="Calibri" w:cs="Calibri"/>
                <w:color w:val="000000"/>
                <w:sz w:val="16"/>
                <w:szCs w:val="16"/>
                <w:lang w:val="es-419" w:eastAsia="es-419"/>
              </w:rPr>
            </w:pPr>
          </w:p>
          <w:p w14:paraId="330526F0" w14:textId="77777777" w:rsidR="003D3047" w:rsidRPr="003D3047" w:rsidRDefault="003D3047" w:rsidP="003D3047">
            <w:pPr>
              <w:rPr>
                <w:rFonts w:ascii="Calibri" w:hAnsi="Calibri" w:cs="Calibri"/>
                <w:color w:val="000000"/>
                <w:sz w:val="16"/>
                <w:szCs w:val="16"/>
                <w:lang w:val="es-419" w:eastAsia="es-419"/>
              </w:rPr>
            </w:pPr>
          </w:p>
          <w:p w14:paraId="67B3A17F" w14:textId="77777777" w:rsidR="003D3047" w:rsidRPr="003D3047" w:rsidRDefault="003D3047" w:rsidP="003D3047">
            <w:pPr>
              <w:rPr>
                <w:rFonts w:ascii="Calibri" w:hAnsi="Calibri" w:cs="Calibri"/>
                <w:color w:val="000000"/>
                <w:sz w:val="16"/>
                <w:szCs w:val="16"/>
                <w:lang w:val="es-419" w:eastAsia="es-419"/>
              </w:rPr>
            </w:pPr>
          </w:p>
          <w:p w14:paraId="71477CF2" w14:textId="77777777" w:rsidR="003D3047" w:rsidRPr="003D3047" w:rsidRDefault="003D3047" w:rsidP="003D3047">
            <w:pPr>
              <w:rPr>
                <w:rFonts w:ascii="Calibri" w:hAnsi="Calibri" w:cs="Calibri"/>
                <w:color w:val="000000"/>
                <w:sz w:val="16"/>
                <w:szCs w:val="16"/>
                <w:lang w:val="es-419" w:eastAsia="es-419"/>
              </w:rPr>
            </w:pPr>
          </w:p>
          <w:p w14:paraId="5E913A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tcPr>
          <w:p w14:paraId="04882595"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Perfilería de Aluminio</w:t>
            </w:r>
          </w:p>
          <w:p w14:paraId="76167754"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Inspector de Obra.</w:t>
            </w:r>
          </w:p>
          <w:p w14:paraId="56ECC62E"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 xml:space="preserve">Policarbonato. </w:t>
            </w:r>
          </w:p>
          <w:p w14:paraId="547BA581"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Las láminas de policarbonato serán de primera calidad y sin defectos, debiendo la entidad ejecutora presentar muestras de los tipos a emplearse al Inspector de Obra para su aprobación respectiva. El pegamento silicona debe ser de una marca reconocida y aprobada por el Inspector de Obra.</w:t>
            </w:r>
          </w:p>
          <w:p w14:paraId="26893B0E" w14:textId="77777777" w:rsidR="003D3047" w:rsidRPr="003D3047" w:rsidRDefault="003D3047" w:rsidP="003D3047">
            <w:pPr>
              <w:rPr>
                <w:rFonts w:ascii="Calibri" w:hAnsi="Calibri"/>
                <w:color w:val="000000"/>
                <w:sz w:val="18"/>
                <w:szCs w:val="18"/>
                <w:lang w:val="es-BO" w:eastAsia="es-BO"/>
              </w:rPr>
            </w:pPr>
            <w:proofErr w:type="gramStart"/>
            <w:r w:rsidRPr="003D3047">
              <w:rPr>
                <w:rFonts w:ascii="Calibri" w:hAnsi="Calibri"/>
                <w:color w:val="000000"/>
                <w:sz w:val="18"/>
                <w:szCs w:val="18"/>
                <w:lang w:val="es-BO" w:eastAsia="es-BO"/>
              </w:rPr>
              <w:t>El policarbonato a emplearse tendrán</w:t>
            </w:r>
            <w:proofErr w:type="gramEnd"/>
            <w:r w:rsidRPr="003D3047">
              <w:rPr>
                <w:rFonts w:ascii="Calibri" w:hAnsi="Calibri"/>
                <w:color w:val="000000"/>
                <w:sz w:val="18"/>
                <w:szCs w:val="18"/>
                <w:lang w:val="es-BO" w:eastAsia="es-BO"/>
              </w:rPr>
              <w:t xml:space="preserve"> un espesor de 4 mm, siendo de primera calidad, sin ondulaciones ni defectos y desportilladuras de acuerdo a lo establecido en los planos constructivos.</w:t>
            </w:r>
          </w:p>
          <w:p w14:paraId="79AB3EDB"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Accesorios</w:t>
            </w:r>
          </w:p>
          <w:p w14:paraId="39974F4B"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La goma debe ser para línea 20 en todo el contorno, sus accesorios para el empotrado en la vivienda. Las hojas deben tener jalador.</w:t>
            </w:r>
          </w:p>
          <w:p w14:paraId="7CC9D446" w14:textId="77777777" w:rsidR="003D3047" w:rsidRPr="003D3047" w:rsidRDefault="003D3047" w:rsidP="003D3047">
            <w:pPr>
              <w:rPr>
                <w:rFonts w:ascii="Calibri" w:hAnsi="Calibri"/>
                <w:color w:val="000000"/>
                <w:sz w:val="18"/>
                <w:szCs w:val="18"/>
                <w:lang w:val="es-BO" w:eastAsia="es-BO"/>
              </w:rPr>
            </w:pPr>
          </w:p>
          <w:p w14:paraId="65E16E13"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 xml:space="preserve">La entidad ejecutora será la única responsable por la calidad del policarbonato suministrado, en consecuencia, deberá efectuar el reemplazo de los </w:t>
            </w:r>
            <w:proofErr w:type="gramStart"/>
            <w:r w:rsidRPr="003D3047">
              <w:rPr>
                <w:rFonts w:ascii="Calibri" w:hAnsi="Calibri"/>
                <w:color w:val="000000"/>
                <w:sz w:val="18"/>
                <w:szCs w:val="18"/>
                <w:lang w:val="es-BO" w:eastAsia="es-BO"/>
              </w:rPr>
              <w:t>policarbonato  defectuosos</w:t>
            </w:r>
            <w:proofErr w:type="gramEnd"/>
            <w:r w:rsidRPr="003D3047">
              <w:rPr>
                <w:rFonts w:ascii="Calibri" w:hAnsi="Calibri"/>
                <w:color w:val="000000"/>
                <w:sz w:val="18"/>
                <w:szCs w:val="18"/>
                <w:lang w:val="es-BO" w:eastAsia="es-BO"/>
              </w:rPr>
              <w:t>.</w:t>
            </w:r>
          </w:p>
          <w:p w14:paraId="1448B76E" w14:textId="77777777" w:rsidR="003D3047" w:rsidRPr="003D3047" w:rsidRDefault="003D3047" w:rsidP="003D3047">
            <w:pPr>
              <w:rPr>
                <w:rFonts w:ascii="Calibri" w:hAnsi="Calibri" w:cs="Calibri"/>
                <w:color w:val="000000"/>
                <w:sz w:val="16"/>
                <w:szCs w:val="16"/>
                <w:lang w:val="es-419" w:eastAsia="es-419"/>
              </w:rPr>
            </w:pPr>
          </w:p>
        </w:tc>
      </w:tr>
      <w:tr w:rsidR="003D3047" w:rsidRPr="003D3047" w14:paraId="6017826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120629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02745F0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LAMPARA COLGANTE</w:t>
            </w:r>
          </w:p>
        </w:tc>
        <w:tc>
          <w:tcPr>
            <w:tcW w:w="377" w:type="pct"/>
            <w:tcBorders>
              <w:top w:val="nil"/>
              <w:left w:val="nil"/>
              <w:bottom w:val="single" w:sz="4" w:space="0" w:color="000000"/>
              <w:right w:val="single" w:sz="4" w:space="0" w:color="000000"/>
            </w:tcBorders>
            <w:shd w:val="clear" w:color="auto" w:fill="auto"/>
            <w:noWrap/>
          </w:tcPr>
          <w:p w14:paraId="456F682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5DFAEE91"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Factor e Potencia ≥ 0.5.</w:t>
            </w:r>
          </w:p>
          <w:p w14:paraId="7E9F1813"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Alta resistencia de aislamiento.</w:t>
            </w:r>
          </w:p>
          <w:p w14:paraId="386B8438"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Vida útil de ≥ 35.000 horas</w:t>
            </w:r>
          </w:p>
          <w:p w14:paraId="0FBC20CD"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CRI ≥ 70</w:t>
            </w:r>
          </w:p>
          <w:p w14:paraId="3F4324C0"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lastRenderedPageBreak/>
              <w:t xml:space="preserve">Interior </w:t>
            </w:r>
          </w:p>
          <w:p w14:paraId="0DE5B025"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 xml:space="preserve">Casas, apartamentos, locales comerciales </w:t>
            </w:r>
          </w:p>
          <w:p w14:paraId="3FA33F7A"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 xml:space="preserve">Centros Comerciales </w:t>
            </w:r>
          </w:p>
          <w:p w14:paraId="74C70276"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 xml:space="preserve">Almacenes tipo Grandes Superficies </w:t>
            </w:r>
          </w:p>
          <w:p w14:paraId="11B64C3A"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Plantas Industriales</w:t>
            </w:r>
          </w:p>
          <w:p w14:paraId="1996FB27"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Tensión nominal UN (VAC) 100 – 240*</w:t>
            </w:r>
          </w:p>
          <w:p w14:paraId="502DD5D8"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 xml:space="preserve">Frecuencia de trabajo </w:t>
            </w:r>
            <w:proofErr w:type="spellStart"/>
            <w:r w:rsidRPr="003D3047">
              <w:rPr>
                <w:rFonts w:ascii="Calibri" w:hAnsi="Calibri" w:cs="Calibri"/>
                <w:bCs/>
                <w:color w:val="000000"/>
                <w:sz w:val="16"/>
                <w:szCs w:val="16"/>
                <w:lang w:val="es-BO" w:eastAsia="es-419"/>
              </w:rPr>
              <w:t>fN</w:t>
            </w:r>
            <w:proofErr w:type="spellEnd"/>
            <w:r w:rsidRPr="003D3047">
              <w:rPr>
                <w:rFonts w:ascii="Calibri" w:hAnsi="Calibri" w:cs="Calibri"/>
                <w:bCs/>
                <w:color w:val="000000"/>
                <w:sz w:val="16"/>
                <w:szCs w:val="16"/>
                <w:lang w:val="es-BO" w:eastAsia="es-419"/>
              </w:rPr>
              <w:t xml:space="preserve"> (Hz) 50/60</w:t>
            </w:r>
          </w:p>
          <w:p w14:paraId="09718EAC"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Temperatura de operación (</w:t>
            </w:r>
            <w:proofErr w:type="spellStart"/>
            <w:r w:rsidRPr="003D3047">
              <w:rPr>
                <w:rFonts w:ascii="Calibri" w:hAnsi="Calibri" w:cs="Calibri"/>
                <w:bCs/>
                <w:color w:val="000000"/>
                <w:sz w:val="16"/>
                <w:szCs w:val="16"/>
                <w:lang w:val="es-BO" w:eastAsia="es-419"/>
              </w:rPr>
              <w:t>ºC</w:t>
            </w:r>
            <w:proofErr w:type="spellEnd"/>
            <w:r w:rsidRPr="003D3047">
              <w:rPr>
                <w:rFonts w:ascii="Calibri" w:hAnsi="Calibri" w:cs="Calibri"/>
                <w:bCs/>
                <w:color w:val="000000"/>
                <w:sz w:val="16"/>
                <w:szCs w:val="16"/>
                <w:lang w:val="es-BO" w:eastAsia="es-419"/>
              </w:rPr>
              <w:t>) -30 +50</w:t>
            </w:r>
          </w:p>
          <w:p w14:paraId="647B0FB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bCs/>
                <w:color w:val="000000"/>
                <w:sz w:val="16"/>
                <w:szCs w:val="16"/>
                <w:lang w:val="es-BO" w:eastAsia="es-419"/>
              </w:rPr>
              <w:t>Tensión máxima de operación UMAX 1.1 * UN</w:t>
            </w:r>
          </w:p>
        </w:tc>
      </w:tr>
      <w:tr w:rsidR="003D3047" w:rsidRPr="003D3047" w14:paraId="08D005E1"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0F3755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16E9CAC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PISO FLOTANTE HDF 8MM + ACCESORIOS Y MEMBRANA AISLANTE </w:t>
            </w:r>
          </w:p>
        </w:tc>
        <w:tc>
          <w:tcPr>
            <w:tcW w:w="377" w:type="pct"/>
            <w:tcBorders>
              <w:top w:val="nil"/>
              <w:left w:val="nil"/>
              <w:bottom w:val="single" w:sz="4" w:space="0" w:color="000000"/>
              <w:right w:val="single" w:sz="4" w:space="0" w:color="000000"/>
            </w:tcBorders>
            <w:shd w:val="clear" w:color="auto" w:fill="auto"/>
            <w:noWrap/>
          </w:tcPr>
          <w:p w14:paraId="2215CA6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tcPr>
          <w:p w14:paraId="3903A688"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PISO FLOTANTE</w:t>
            </w:r>
          </w:p>
          <w:p w14:paraId="5C1872F4"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 xml:space="preserve">Requisitos sobre el Producto: </w:t>
            </w:r>
            <w:r w:rsidRPr="003D3047">
              <w:rPr>
                <w:rFonts w:ascii="Calibri" w:hAnsi="Calibri"/>
                <w:color w:val="000000"/>
                <w:sz w:val="18"/>
                <w:szCs w:val="18"/>
                <w:lang w:val="es-BO" w:eastAsia="es-BO"/>
              </w:rPr>
              <w:br/>
              <w:t xml:space="preserve">El Piso flotante deberá ser de primera calidad, resistente a abrasión, manchas, rasguños, fácil limpieza. </w:t>
            </w:r>
            <w:r w:rsidRPr="003D3047">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D3047">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3D3047">
              <w:rPr>
                <w:rFonts w:ascii="Calibri" w:hAnsi="Calibri"/>
                <w:color w:val="000000"/>
                <w:sz w:val="18"/>
                <w:szCs w:val="18"/>
                <w:lang w:val="es-BO" w:eastAsia="es-BO"/>
              </w:rPr>
              <w:br/>
              <w:t xml:space="preserve">Su cuerpo principal es de fibras de madera H.D.F. (High </w:t>
            </w:r>
            <w:proofErr w:type="spellStart"/>
            <w:r w:rsidRPr="003D3047">
              <w:rPr>
                <w:rFonts w:ascii="Calibri" w:hAnsi="Calibri"/>
                <w:color w:val="000000"/>
                <w:sz w:val="18"/>
                <w:szCs w:val="18"/>
                <w:lang w:val="es-BO" w:eastAsia="es-BO"/>
              </w:rPr>
              <w:t>Density</w:t>
            </w:r>
            <w:proofErr w:type="spellEnd"/>
            <w:r w:rsidRPr="003D3047">
              <w:rPr>
                <w:rFonts w:ascii="Calibri" w:hAnsi="Calibri"/>
                <w:color w:val="000000"/>
                <w:sz w:val="18"/>
                <w:szCs w:val="18"/>
                <w:lang w:val="es-BO" w:eastAsia="es-BO"/>
              </w:rPr>
              <w:t xml:space="preserve"> </w:t>
            </w:r>
            <w:proofErr w:type="spellStart"/>
            <w:r w:rsidRPr="003D3047">
              <w:rPr>
                <w:rFonts w:ascii="Calibri" w:hAnsi="Calibri"/>
                <w:color w:val="000000"/>
                <w:sz w:val="18"/>
                <w:szCs w:val="18"/>
                <w:lang w:val="es-BO" w:eastAsia="es-BO"/>
              </w:rPr>
              <w:t>Fiberboard</w:t>
            </w:r>
            <w:proofErr w:type="spellEnd"/>
            <w:r w:rsidRPr="003D3047">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D3047">
              <w:rPr>
                <w:rFonts w:ascii="Calibri" w:hAnsi="Calibri"/>
                <w:color w:val="000000"/>
                <w:sz w:val="18"/>
                <w:szCs w:val="18"/>
                <w:lang w:val="es-BO" w:eastAsia="es-BO"/>
              </w:rPr>
              <w:br/>
              <w:t>Presentación recomendable no excluyente:</w:t>
            </w:r>
            <w:r w:rsidRPr="003D3047">
              <w:rPr>
                <w:rFonts w:ascii="Calibri" w:hAnsi="Calibri"/>
                <w:color w:val="000000"/>
                <w:sz w:val="18"/>
                <w:szCs w:val="18"/>
                <w:lang w:val="es-BO" w:eastAsia="es-BO"/>
              </w:rPr>
              <w:br/>
              <w:t xml:space="preserve">Cajas : 1.90 m2 </w:t>
            </w:r>
            <w:r w:rsidRPr="003D3047">
              <w:rPr>
                <w:rFonts w:ascii="Calibri" w:hAnsi="Calibri"/>
                <w:color w:val="000000"/>
                <w:sz w:val="18"/>
                <w:szCs w:val="18"/>
                <w:lang w:val="es-BO" w:eastAsia="es-BO"/>
              </w:rPr>
              <w:br/>
              <w:t xml:space="preserve">Largo de Tabla: 1.210 mm </w:t>
            </w:r>
            <w:r w:rsidRPr="003D3047">
              <w:rPr>
                <w:rFonts w:ascii="Calibri" w:hAnsi="Calibri"/>
                <w:color w:val="000000"/>
                <w:sz w:val="18"/>
                <w:szCs w:val="18"/>
                <w:lang w:val="es-BO" w:eastAsia="es-BO"/>
              </w:rPr>
              <w:br/>
              <w:t xml:space="preserve">Ancho de Tabla: 198 mm </w:t>
            </w:r>
            <w:r w:rsidRPr="003D3047">
              <w:rPr>
                <w:rFonts w:ascii="Calibri" w:hAnsi="Calibri"/>
                <w:color w:val="000000"/>
                <w:sz w:val="18"/>
                <w:szCs w:val="18"/>
                <w:lang w:val="es-BO" w:eastAsia="es-BO"/>
              </w:rPr>
              <w:br/>
              <w:t xml:space="preserve">Espesor: 8 mm </w:t>
            </w:r>
            <w:r w:rsidRPr="003D3047">
              <w:rPr>
                <w:rFonts w:ascii="Calibri" w:hAnsi="Calibri"/>
                <w:color w:val="000000"/>
                <w:sz w:val="18"/>
                <w:szCs w:val="18"/>
                <w:lang w:val="es-BO" w:eastAsia="es-BO"/>
              </w:rPr>
              <w:br/>
              <w:t>Cantidad de Tablas por caja: 8 tablas</w:t>
            </w:r>
            <w:r w:rsidRPr="003D3047">
              <w:rPr>
                <w:rFonts w:ascii="Calibri" w:hAnsi="Calibri"/>
                <w:color w:val="000000"/>
                <w:sz w:val="18"/>
                <w:szCs w:val="18"/>
                <w:lang w:val="es-BO" w:eastAsia="es-BO"/>
              </w:rPr>
              <w:br/>
              <w:t>Accesorios: Los accesorios contemplaran Manta de Polietileno, Terminal para puertas y tornillos y ramplús de fijación para la terminal.</w:t>
            </w:r>
            <w:r w:rsidRPr="003D3047">
              <w:rPr>
                <w:rFonts w:ascii="Calibri" w:hAnsi="Calibri"/>
                <w:color w:val="000000"/>
                <w:sz w:val="18"/>
                <w:szCs w:val="18"/>
                <w:lang w:val="es-BO" w:eastAsia="es-BO"/>
              </w:rPr>
              <w:br/>
              <w:t xml:space="preserve">Calidad: </w:t>
            </w:r>
            <w:r w:rsidRPr="003D3047">
              <w:rPr>
                <w:rFonts w:ascii="Calibri" w:hAnsi="Calibri"/>
                <w:color w:val="000000"/>
                <w:sz w:val="18"/>
                <w:szCs w:val="18"/>
                <w:lang w:val="es-BO" w:eastAsia="es-BO"/>
              </w:rPr>
              <w:br/>
              <w:t>El Proveedor garantizará la calidad de los materiales en función a los requisitos exigidos.</w:t>
            </w:r>
            <w:r w:rsidRPr="003D3047">
              <w:rPr>
                <w:rFonts w:ascii="Calibri" w:hAnsi="Calibri"/>
                <w:color w:val="000000"/>
                <w:sz w:val="18"/>
                <w:szCs w:val="18"/>
                <w:lang w:val="es-BO" w:eastAsia="es-BO"/>
              </w:rPr>
              <w:br/>
              <w:t xml:space="preserve">Almacenamiento: </w:t>
            </w:r>
            <w:r w:rsidRPr="003D3047">
              <w:rPr>
                <w:rFonts w:ascii="Calibri" w:hAnsi="Calibri"/>
                <w:color w:val="000000"/>
                <w:sz w:val="18"/>
                <w:szCs w:val="18"/>
                <w:lang w:val="es-BO" w:eastAsia="es-BO"/>
              </w:rPr>
              <w:br/>
              <w:t>Se debe almacenar en lugares techados y protegidos del medio ambiente</w:t>
            </w:r>
          </w:p>
          <w:p w14:paraId="30FEDDFF" w14:textId="77777777" w:rsidR="003D3047" w:rsidRPr="003D3047" w:rsidRDefault="003D3047" w:rsidP="003D3047">
            <w:pPr>
              <w:rPr>
                <w:rFonts w:ascii="Calibri" w:hAnsi="Calibri"/>
                <w:color w:val="000000"/>
                <w:sz w:val="18"/>
                <w:szCs w:val="18"/>
                <w:lang w:val="es-BO" w:eastAsia="es-BO"/>
              </w:rPr>
            </w:pPr>
          </w:p>
          <w:p w14:paraId="3C9753E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MEMBRANA AISLANTE</w:t>
            </w:r>
          </w:p>
          <w:p w14:paraId="147BB89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membrana requerida deberá ser de buena calidad y de marca reconocida, esta </w:t>
            </w:r>
            <w:proofErr w:type="spellStart"/>
            <w:r w:rsidRPr="003D3047">
              <w:rPr>
                <w:rFonts w:ascii="Calibri" w:hAnsi="Calibri" w:cs="Calibri"/>
                <w:color w:val="000000"/>
                <w:sz w:val="16"/>
                <w:szCs w:val="16"/>
                <w:lang w:val="es-419" w:eastAsia="es-419"/>
              </w:rPr>
              <w:t>sera</w:t>
            </w:r>
            <w:proofErr w:type="spellEnd"/>
            <w:r w:rsidRPr="003D3047">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3D3047">
              <w:rPr>
                <w:rFonts w:ascii="Calibri" w:hAnsi="Calibri" w:cs="Calibri"/>
                <w:color w:val="000000"/>
                <w:sz w:val="16"/>
                <w:szCs w:val="16"/>
                <w:lang w:val="es-419" w:eastAsia="es-419"/>
              </w:rPr>
              <w:t>pumping</w:t>
            </w:r>
            <w:proofErr w:type="spellEnd"/>
            <w:r w:rsidRPr="003D3047">
              <w:rPr>
                <w:rFonts w:ascii="Calibri" w:hAnsi="Calibri" w:cs="Calibri"/>
                <w:color w:val="000000"/>
                <w:sz w:val="16"/>
                <w:szCs w:val="16"/>
                <w:lang w:val="es-419" w:eastAsia="es-419"/>
              </w:rPr>
              <w:t>. con film de polietileno y solape de 7 cm de ancho.</w:t>
            </w:r>
          </w:p>
          <w:p w14:paraId="696443C0" w14:textId="77777777" w:rsidR="003D3047" w:rsidRPr="003D3047" w:rsidRDefault="003D3047" w:rsidP="003D3047">
            <w:pPr>
              <w:rPr>
                <w:rFonts w:ascii="Calibri" w:hAnsi="Calibri" w:cs="Calibri"/>
                <w:color w:val="000000"/>
                <w:sz w:val="16"/>
                <w:szCs w:val="16"/>
                <w:lang w:val="es-419" w:eastAsia="es-419"/>
              </w:rPr>
            </w:pPr>
          </w:p>
          <w:p w14:paraId="46881BF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membrana o manta base, forma la interfaz requerida entre el piso laminado y el suelo propiamente dicho. Sirve como base niveladora y </w:t>
            </w:r>
            <w:proofErr w:type="spellStart"/>
            <w:r w:rsidRPr="003D3047">
              <w:rPr>
                <w:rFonts w:ascii="Calibri" w:hAnsi="Calibri" w:cs="Calibri"/>
                <w:color w:val="000000"/>
                <w:sz w:val="16"/>
                <w:szCs w:val="16"/>
                <w:lang w:val="es-419" w:eastAsia="es-419"/>
              </w:rPr>
              <w:t>amortiguante</w:t>
            </w:r>
            <w:proofErr w:type="spellEnd"/>
            <w:r w:rsidRPr="003D3047">
              <w:rPr>
                <w:rFonts w:ascii="Calibri" w:hAnsi="Calibri" w:cs="Calibri"/>
                <w:color w:val="000000"/>
                <w:sz w:val="16"/>
                <w:szCs w:val="16"/>
                <w:lang w:val="es-419" w:eastAsia="es-419"/>
              </w:rPr>
              <w:t>, que contiene un aislante acústico e impermeable al agua y al vapor.</w:t>
            </w:r>
          </w:p>
          <w:p w14:paraId="6EA62FF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p>
          <w:p w14:paraId="788C0BD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Deberá ser de PVC de primera calidad y marca conocida.</w:t>
            </w:r>
          </w:p>
          <w:p w14:paraId="2FB059B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proveedor deberá especificar el tipo, espesor, y resistencia.</w:t>
            </w:r>
          </w:p>
          <w:p w14:paraId="1B6F2E2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superficie del accesorio deberá ser lisa y libre de grietas, fisuras y otros defectos que alteren su calidad.</w:t>
            </w:r>
          </w:p>
          <w:p w14:paraId="134B6CF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lastRenderedPageBreak/>
              <w:t>El accesorio deberá ser de color uniforme.</w:t>
            </w:r>
          </w:p>
          <w:p w14:paraId="4FA0C3F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Otros Requisitos</w:t>
            </w:r>
          </w:p>
          <w:p w14:paraId="658A619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Será de entera responsabilidad de la Entidad Ejecutora, su proveedor deberá contar con cualquier certificación, permiso, autorización u otro documento necesario para asegurar la entrega efectiva de los productos en almacenes.</w:t>
            </w:r>
          </w:p>
        </w:tc>
      </w:tr>
    </w:tbl>
    <w:p w14:paraId="2F7E388B" w14:textId="77777777" w:rsidR="003D3047" w:rsidRPr="003D3047" w:rsidRDefault="003D3047" w:rsidP="003D3047">
      <w:pPr>
        <w:spacing w:after="160" w:line="259" w:lineRule="auto"/>
        <w:rPr>
          <w:rFonts w:asciiTheme="minorHAnsi" w:eastAsiaTheme="minorHAnsi" w:hAnsiTheme="minorHAnsi" w:cstheme="minorBidi"/>
          <w:lang w:val="es-419"/>
        </w:rPr>
      </w:pPr>
    </w:p>
    <w:p w14:paraId="184C01FE" w14:textId="77777777" w:rsidR="003D3047" w:rsidRPr="003D3047" w:rsidRDefault="003D3047" w:rsidP="003D3047">
      <w:pPr>
        <w:spacing w:line="300" w:lineRule="auto"/>
        <w:jc w:val="both"/>
        <w:rPr>
          <w:rFonts w:ascii="Arial" w:hAnsi="Arial" w:cs="Arial"/>
          <w:b/>
          <w:i/>
          <w:sz w:val="18"/>
          <w:szCs w:val="18"/>
          <w:u w:val="single"/>
        </w:rPr>
      </w:pPr>
    </w:p>
    <w:p w14:paraId="36F52A6A" w14:textId="77777777" w:rsidR="003D3047" w:rsidRPr="003D3047" w:rsidRDefault="003D3047" w:rsidP="003D3047">
      <w:pPr>
        <w:spacing w:line="300" w:lineRule="auto"/>
        <w:jc w:val="both"/>
        <w:rPr>
          <w:rFonts w:asciiTheme="minorHAnsi" w:eastAsiaTheme="minorHAnsi" w:hAnsiTheme="minorHAnsi" w:cstheme="minorBidi"/>
          <w:lang w:val="es-BO"/>
        </w:rPr>
      </w:pPr>
      <w:r w:rsidRPr="003D3047">
        <w:rPr>
          <w:rFonts w:ascii="Arial" w:hAnsi="Arial" w:cs="Arial"/>
          <w:b/>
          <w:i/>
          <w:sz w:val="18"/>
          <w:szCs w:val="18"/>
          <w:u w:val="single"/>
        </w:rPr>
        <w:t xml:space="preserve">Nota para todos los insumos indicados: </w:t>
      </w:r>
      <w:r w:rsidRPr="003D3047">
        <w:rPr>
          <w:rFonts w:ascii="Arial" w:hAnsi="Arial" w:cs="Arial"/>
          <w:b/>
          <w:bCs/>
          <w:i/>
          <w:sz w:val="18"/>
          <w:szCs w:val="18"/>
          <w:u w:val="single"/>
          <w:lang w:val="es-ES_tradnl"/>
        </w:rPr>
        <w:t xml:space="preserve">Cualquier alteración o daño del producto antes, durante y después del transporte no será </w:t>
      </w:r>
      <w:proofErr w:type="spellStart"/>
      <w:r w:rsidRPr="003D3047">
        <w:rPr>
          <w:rFonts w:ascii="Arial" w:hAnsi="Arial" w:cs="Arial"/>
          <w:b/>
          <w:bCs/>
          <w:i/>
          <w:sz w:val="18"/>
          <w:szCs w:val="18"/>
          <w:u w:val="single"/>
          <w:lang w:val="es-ES_tradnl"/>
        </w:rPr>
        <w:t>recepcionado</w:t>
      </w:r>
      <w:proofErr w:type="spellEnd"/>
      <w:r w:rsidRPr="003D3047">
        <w:rPr>
          <w:rFonts w:ascii="Arial" w:hAnsi="Arial" w:cs="Arial"/>
          <w:b/>
          <w:bCs/>
          <w:i/>
          <w:sz w:val="18"/>
          <w:szCs w:val="18"/>
          <w:u w:val="single"/>
          <w:lang w:val="es-ES_tradnl"/>
        </w:rPr>
        <w:t xml:space="preserve"> al momento de su ingreso a almacenes por parte de la Inspectoría.</w:t>
      </w:r>
    </w:p>
    <w:p w14:paraId="766906BC" w14:textId="77777777" w:rsidR="003D3047" w:rsidRPr="003D3047" w:rsidRDefault="003D3047" w:rsidP="003D3047">
      <w:pPr>
        <w:spacing w:after="160" w:line="259" w:lineRule="auto"/>
        <w:rPr>
          <w:rFonts w:asciiTheme="minorHAnsi" w:eastAsiaTheme="minorHAnsi" w:hAnsiTheme="minorHAnsi" w:cstheme="minorBidi"/>
          <w:lang w:val="es-BO"/>
        </w:rPr>
      </w:pPr>
    </w:p>
    <w:p w14:paraId="36345F85"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124149A9"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739781F7" w14:textId="77777777" w:rsidR="000051E8" w:rsidRPr="003D3047" w:rsidRDefault="000051E8" w:rsidP="000051E8">
      <w:pPr>
        <w:rPr>
          <w:lang w:val="es-BO"/>
        </w:rPr>
      </w:pPr>
    </w:p>
    <w:p w14:paraId="1661D3AC" w14:textId="77777777" w:rsidR="000051E8" w:rsidRPr="00593A04" w:rsidRDefault="000051E8" w:rsidP="000051E8"/>
    <w:p w14:paraId="42023989" w14:textId="77777777" w:rsidR="000051E8" w:rsidRPr="00F527F4" w:rsidRDefault="000051E8" w:rsidP="000051E8">
      <w:pPr>
        <w:rPr>
          <w:rFonts w:ascii="Arial" w:hAnsi="Arial" w:cs="Arial"/>
          <w:b/>
          <w:bCs/>
          <w:i/>
          <w:u w:val="single"/>
        </w:rPr>
      </w:pPr>
    </w:p>
    <w:p w14:paraId="6A66249E" w14:textId="77777777" w:rsidR="000051E8" w:rsidRPr="00593A04" w:rsidRDefault="000051E8" w:rsidP="000051E8"/>
    <w:p w14:paraId="6B97B828" w14:textId="77777777" w:rsidR="000051E8" w:rsidRPr="00593A04" w:rsidRDefault="000051E8" w:rsidP="000051E8"/>
    <w:p w14:paraId="2E035D77" w14:textId="77777777" w:rsidR="00AD4740" w:rsidRPr="00AD4740" w:rsidRDefault="00AD4740" w:rsidP="00AD4740">
      <w:pPr>
        <w:rPr>
          <w:rFonts w:ascii="Arial" w:hAnsi="Arial" w:cs="Arial"/>
          <w:b/>
          <w:bCs/>
          <w:i/>
          <w:sz w:val="18"/>
          <w:szCs w:val="18"/>
          <w:u w:val="single"/>
          <w:lang w:eastAsia="es-ES"/>
        </w:rPr>
      </w:pPr>
    </w:p>
    <w:p w14:paraId="52257512" w14:textId="77777777" w:rsidR="00AD4740" w:rsidRPr="00AD4740" w:rsidRDefault="00AD4740" w:rsidP="00AD4740">
      <w:pPr>
        <w:spacing w:after="160" w:line="259" w:lineRule="auto"/>
        <w:rPr>
          <w:rFonts w:asciiTheme="minorHAnsi" w:eastAsiaTheme="minorHAnsi" w:hAnsiTheme="minorHAnsi" w:cstheme="minorBidi"/>
          <w:sz w:val="17"/>
          <w:szCs w:val="17"/>
        </w:rPr>
      </w:pPr>
    </w:p>
    <w:p w14:paraId="02092163"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33529162"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645DD8DE" w14:textId="77777777" w:rsidR="000E2B8B" w:rsidRPr="00593A04" w:rsidRDefault="000E2B8B" w:rsidP="000E2B8B"/>
    <w:p w14:paraId="7F55A6F8" w14:textId="77777777" w:rsidR="000E2B8B" w:rsidRPr="00593A04" w:rsidRDefault="000E2B8B" w:rsidP="000E2B8B"/>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4CD8624B" w14:textId="77777777" w:rsidR="00DA38A8" w:rsidRDefault="00DA38A8" w:rsidP="00DA38A8">
      <w:pPr>
        <w:spacing w:line="300" w:lineRule="auto"/>
        <w:jc w:val="both"/>
        <w:rPr>
          <w:rFonts w:ascii="Arial" w:hAnsi="Arial" w:cs="Arial"/>
          <w:b/>
          <w:i/>
          <w:u w:val="single"/>
          <w:lang w:val="es-ES_tradnl"/>
        </w:rPr>
      </w:pPr>
    </w:p>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F5693" w14:textId="77777777" w:rsidR="00141694" w:rsidRDefault="00141694">
      <w:r>
        <w:separator/>
      </w:r>
    </w:p>
  </w:endnote>
  <w:endnote w:type="continuationSeparator" w:id="0">
    <w:p w14:paraId="34B90936" w14:textId="77777777" w:rsidR="00141694" w:rsidRDefault="00141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E2EAB" w14:textId="77777777" w:rsidR="00141694" w:rsidRDefault="00141694">
      <w:r>
        <w:separator/>
      </w:r>
    </w:p>
  </w:footnote>
  <w:footnote w:type="continuationSeparator" w:id="0">
    <w:p w14:paraId="0B6AF0B7" w14:textId="77777777" w:rsidR="00141694" w:rsidRDefault="00141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7"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9"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4E434AD"/>
    <w:multiLevelType w:val="hybridMultilevel"/>
    <w:tmpl w:val="1EA0568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452B43B1"/>
    <w:multiLevelType w:val="hybridMultilevel"/>
    <w:tmpl w:val="9992F07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8"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3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4ED7A48"/>
    <w:multiLevelType w:val="hybridMultilevel"/>
    <w:tmpl w:val="CB2E528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5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23"/>
  </w:num>
  <w:num w:numId="2" w16cid:durableId="2116944195">
    <w:abstractNumId w:val="35"/>
  </w:num>
  <w:num w:numId="3" w16cid:durableId="276527661">
    <w:abstractNumId w:val="14"/>
  </w:num>
  <w:num w:numId="4" w16cid:durableId="1691030772">
    <w:abstractNumId w:val="27"/>
  </w:num>
  <w:num w:numId="5" w16cid:durableId="661617316">
    <w:abstractNumId w:val="93"/>
  </w:num>
  <w:num w:numId="6" w16cid:durableId="1023361729">
    <w:abstractNumId w:val="121"/>
  </w:num>
  <w:num w:numId="7" w16cid:durableId="57826660">
    <w:abstractNumId w:val="99"/>
  </w:num>
  <w:num w:numId="8" w16cid:durableId="999701464">
    <w:abstractNumId w:val="133"/>
  </w:num>
  <w:num w:numId="9" w16cid:durableId="918947269">
    <w:abstractNumId w:val="137"/>
  </w:num>
  <w:num w:numId="10" w16cid:durableId="749040223">
    <w:abstractNumId w:val="47"/>
  </w:num>
  <w:num w:numId="11" w16cid:durableId="2145660187">
    <w:abstractNumId w:val="158"/>
  </w:num>
  <w:num w:numId="12" w16cid:durableId="2090537858">
    <w:abstractNumId w:val="160"/>
  </w:num>
  <w:num w:numId="13" w16cid:durableId="2007201074">
    <w:abstractNumId w:val="70"/>
  </w:num>
  <w:num w:numId="14" w16cid:durableId="1449620182">
    <w:abstractNumId w:val="28"/>
  </w:num>
  <w:num w:numId="15" w16cid:durableId="51345072">
    <w:abstractNumId w:val="112"/>
  </w:num>
  <w:num w:numId="16" w16cid:durableId="289357998">
    <w:abstractNumId w:val="17"/>
  </w:num>
  <w:num w:numId="17" w16cid:durableId="922180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81"/>
  </w:num>
  <w:num w:numId="19" w16cid:durableId="1130393827">
    <w:abstractNumId w:val="95"/>
  </w:num>
  <w:num w:numId="20" w16cid:durableId="1013845173">
    <w:abstractNumId w:val="48"/>
  </w:num>
  <w:num w:numId="21" w16cid:durableId="1522234603">
    <w:abstractNumId w:val="5"/>
  </w:num>
  <w:num w:numId="22" w16cid:durableId="1878203995">
    <w:abstractNumId w:val="51"/>
  </w:num>
  <w:num w:numId="23" w16cid:durableId="769398188">
    <w:abstractNumId w:val="0"/>
  </w:num>
  <w:num w:numId="24" w16cid:durableId="92819538">
    <w:abstractNumId w:val="78"/>
  </w:num>
  <w:num w:numId="25" w16cid:durableId="1335299946">
    <w:abstractNumId w:val="62"/>
  </w:num>
  <w:num w:numId="26" w16cid:durableId="1367290843">
    <w:abstractNumId w:val="68"/>
  </w:num>
  <w:num w:numId="27" w16cid:durableId="400060545">
    <w:abstractNumId w:val="114"/>
  </w:num>
  <w:num w:numId="28" w16cid:durableId="1867787128">
    <w:abstractNumId w:val="57"/>
  </w:num>
  <w:num w:numId="29" w16cid:durableId="895820484">
    <w:abstractNumId w:val="143"/>
  </w:num>
  <w:num w:numId="30" w16cid:durableId="901215229">
    <w:abstractNumId w:val="38"/>
  </w:num>
  <w:num w:numId="31" w16cid:durableId="1997033138">
    <w:abstractNumId w:val="131"/>
  </w:num>
  <w:num w:numId="32" w16cid:durableId="1331180782">
    <w:abstractNumId w:val="40"/>
  </w:num>
  <w:num w:numId="33" w16cid:durableId="923539443">
    <w:abstractNumId w:val="111"/>
  </w:num>
  <w:num w:numId="34" w16cid:durableId="21904557">
    <w:abstractNumId w:val="92"/>
  </w:num>
  <w:num w:numId="35" w16cid:durableId="446704419">
    <w:abstractNumId w:val="19"/>
  </w:num>
  <w:num w:numId="36" w16cid:durableId="2043627853">
    <w:abstractNumId w:val="142"/>
  </w:num>
  <w:num w:numId="37" w16cid:durableId="1772897627">
    <w:abstractNumId w:val="138"/>
  </w:num>
  <w:num w:numId="38" w16cid:durableId="1787777210">
    <w:abstractNumId w:val="119"/>
  </w:num>
  <w:num w:numId="39" w16cid:durableId="1537235195">
    <w:abstractNumId w:val="103"/>
  </w:num>
  <w:num w:numId="40" w16cid:durableId="947933039">
    <w:abstractNumId w:val="101"/>
  </w:num>
  <w:num w:numId="41" w16cid:durableId="1504930029">
    <w:abstractNumId w:val="87"/>
  </w:num>
  <w:num w:numId="42" w16cid:durableId="1411921830">
    <w:abstractNumId w:val="157"/>
  </w:num>
  <w:num w:numId="43" w16cid:durableId="404690788">
    <w:abstractNumId w:val="120"/>
  </w:num>
  <w:num w:numId="44" w16cid:durableId="481236171">
    <w:abstractNumId w:val="94"/>
  </w:num>
  <w:num w:numId="45" w16cid:durableId="937064169">
    <w:abstractNumId w:val="64"/>
  </w:num>
  <w:num w:numId="46" w16cid:durableId="1300454686">
    <w:abstractNumId w:val="74"/>
  </w:num>
  <w:num w:numId="47" w16cid:durableId="1915235048">
    <w:abstractNumId w:val="86"/>
  </w:num>
  <w:num w:numId="48" w16cid:durableId="2008828446">
    <w:abstractNumId w:val="88"/>
  </w:num>
  <w:num w:numId="49" w16cid:durableId="622811539">
    <w:abstractNumId w:val="155"/>
  </w:num>
  <w:num w:numId="50" w16cid:durableId="608006365">
    <w:abstractNumId w:val="149"/>
  </w:num>
  <w:num w:numId="51" w16cid:durableId="1863128113">
    <w:abstractNumId w:val="34"/>
  </w:num>
  <w:num w:numId="52" w16cid:durableId="1012224355">
    <w:abstractNumId w:val="128"/>
  </w:num>
  <w:num w:numId="53" w16cid:durableId="275213166">
    <w:abstractNumId w:val="91"/>
  </w:num>
  <w:num w:numId="54" w16cid:durableId="746459583">
    <w:abstractNumId w:val="36"/>
  </w:num>
  <w:num w:numId="55" w16cid:durableId="1735736149">
    <w:abstractNumId w:val="150"/>
  </w:num>
  <w:num w:numId="56" w16cid:durableId="644744922">
    <w:abstractNumId w:val="100"/>
  </w:num>
  <w:num w:numId="57" w16cid:durableId="1066301791">
    <w:abstractNumId w:val="117"/>
  </w:num>
  <w:num w:numId="58" w16cid:durableId="1046098961">
    <w:abstractNumId w:val="6"/>
  </w:num>
  <w:num w:numId="59" w16cid:durableId="1024138211">
    <w:abstractNumId w:val="72"/>
  </w:num>
  <w:num w:numId="60" w16cid:durableId="383136824">
    <w:abstractNumId w:val="54"/>
  </w:num>
  <w:num w:numId="61" w16cid:durableId="1135492137">
    <w:abstractNumId w:val="37"/>
  </w:num>
  <w:num w:numId="62" w16cid:durableId="1793593280">
    <w:abstractNumId w:val="24"/>
  </w:num>
  <w:num w:numId="63" w16cid:durableId="663893158">
    <w:abstractNumId w:val="115"/>
  </w:num>
  <w:num w:numId="64" w16cid:durableId="1476794917">
    <w:abstractNumId w:val="16"/>
  </w:num>
  <w:num w:numId="65" w16cid:durableId="1578319865">
    <w:abstractNumId w:val="41"/>
  </w:num>
  <w:num w:numId="66" w16cid:durableId="971859579">
    <w:abstractNumId w:val="134"/>
  </w:num>
  <w:num w:numId="67" w16cid:durableId="1606423924">
    <w:abstractNumId w:val="126"/>
  </w:num>
  <w:num w:numId="68" w16cid:durableId="920137775">
    <w:abstractNumId w:val="52"/>
  </w:num>
  <w:num w:numId="69" w16cid:durableId="1746487965">
    <w:abstractNumId w:val="151"/>
  </w:num>
  <w:num w:numId="70" w16cid:durableId="302126464">
    <w:abstractNumId w:val="42"/>
  </w:num>
  <w:num w:numId="71" w16cid:durableId="855312533">
    <w:abstractNumId w:val="63"/>
  </w:num>
  <w:num w:numId="72" w16cid:durableId="532965418">
    <w:abstractNumId w:val="61"/>
  </w:num>
  <w:num w:numId="73" w16cid:durableId="797257047">
    <w:abstractNumId w:val="53"/>
  </w:num>
  <w:num w:numId="74" w16cid:durableId="1502548507">
    <w:abstractNumId w:val="104"/>
  </w:num>
  <w:num w:numId="75" w16cid:durableId="794451446">
    <w:abstractNumId w:val="83"/>
  </w:num>
  <w:num w:numId="76" w16cid:durableId="2053261315">
    <w:abstractNumId w:val="118"/>
  </w:num>
  <w:num w:numId="77" w16cid:durableId="400832988">
    <w:abstractNumId w:val="32"/>
  </w:num>
  <w:num w:numId="78" w16cid:durableId="1111510100">
    <w:abstractNumId w:val="98"/>
  </w:num>
  <w:num w:numId="79" w16cid:durableId="577443164">
    <w:abstractNumId w:val="21"/>
  </w:num>
  <w:num w:numId="80" w16cid:durableId="492455005">
    <w:abstractNumId w:val="110"/>
  </w:num>
  <w:num w:numId="81" w16cid:durableId="1319766664">
    <w:abstractNumId w:val="116"/>
  </w:num>
  <w:num w:numId="82" w16cid:durableId="401367814">
    <w:abstractNumId w:val="15"/>
  </w:num>
  <w:num w:numId="83" w16cid:durableId="1144347144">
    <w:abstractNumId w:val="59"/>
  </w:num>
  <w:num w:numId="84" w16cid:durableId="620067140">
    <w:abstractNumId w:val="69"/>
  </w:num>
  <w:num w:numId="85" w16cid:durableId="451021479">
    <w:abstractNumId w:val="33"/>
  </w:num>
  <w:num w:numId="86" w16cid:durableId="547182432">
    <w:abstractNumId w:val="72"/>
    <w:lvlOverride w:ilvl="0">
      <w:startOverride w:val="1"/>
    </w:lvlOverride>
    <w:lvlOverride w:ilvl="1"/>
    <w:lvlOverride w:ilvl="2"/>
    <w:lvlOverride w:ilvl="3"/>
    <w:lvlOverride w:ilvl="4"/>
    <w:lvlOverride w:ilvl="5"/>
    <w:lvlOverride w:ilvl="6"/>
    <w:lvlOverride w:ilvl="7"/>
    <w:lvlOverride w:ilvl="8"/>
  </w:num>
  <w:num w:numId="87" w16cid:durableId="288053809">
    <w:abstractNumId w:val="44"/>
  </w:num>
  <w:num w:numId="88" w16cid:durableId="1617180123">
    <w:abstractNumId w:val="90"/>
  </w:num>
  <w:num w:numId="89" w16cid:durableId="1602833810">
    <w:abstractNumId w:val="141"/>
  </w:num>
  <w:num w:numId="90" w16cid:durableId="2107383233">
    <w:abstractNumId w:val="18"/>
  </w:num>
  <w:num w:numId="91" w16cid:durableId="2076128462">
    <w:abstractNumId w:val="156"/>
  </w:num>
  <w:num w:numId="92" w16cid:durableId="603078947">
    <w:abstractNumId w:val="127"/>
  </w:num>
  <w:num w:numId="93" w16cid:durableId="1008865820">
    <w:abstractNumId w:val="6"/>
    <w:lvlOverride w:ilvl="0">
      <w:startOverride w:val="1"/>
    </w:lvlOverride>
    <w:lvlOverride w:ilvl="1"/>
    <w:lvlOverride w:ilvl="2"/>
    <w:lvlOverride w:ilvl="3"/>
    <w:lvlOverride w:ilvl="4"/>
    <w:lvlOverride w:ilvl="5"/>
    <w:lvlOverride w:ilvl="6"/>
    <w:lvlOverride w:ilvl="7"/>
    <w:lvlOverride w:ilvl="8"/>
  </w:num>
  <w:num w:numId="94" w16cid:durableId="1480145414">
    <w:abstractNumId w:val="6"/>
    <w:lvlOverride w:ilvl="0">
      <w:startOverride w:val="1"/>
    </w:lvlOverride>
    <w:lvlOverride w:ilvl="1"/>
    <w:lvlOverride w:ilvl="2"/>
    <w:lvlOverride w:ilvl="3"/>
    <w:lvlOverride w:ilvl="4"/>
    <w:lvlOverride w:ilvl="5"/>
    <w:lvlOverride w:ilvl="6"/>
    <w:lvlOverride w:ilvl="7"/>
    <w:lvlOverride w:ilvl="8"/>
  </w:num>
  <w:num w:numId="95" w16cid:durableId="955716552">
    <w:abstractNumId w:val="60"/>
  </w:num>
  <w:num w:numId="96" w16cid:durableId="808743317">
    <w:abstractNumId w:val="117"/>
    <w:lvlOverride w:ilvl="0">
      <w:startOverride w:val="1"/>
    </w:lvlOverride>
    <w:lvlOverride w:ilvl="1"/>
    <w:lvlOverride w:ilvl="2"/>
    <w:lvlOverride w:ilvl="3"/>
    <w:lvlOverride w:ilvl="4"/>
    <w:lvlOverride w:ilvl="5"/>
    <w:lvlOverride w:ilvl="6"/>
    <w:lvlOverride w:ilvl="7"/>
    <w:lvlOverride w:ilvl="8"/>
  </w:num>
  <w:num w:numId="97" w16cid:durableId="394817102">
    <w:abstractNumId w:val="46"/>
  </w:num>
  <w:num w:numId="98" w16cid:durableId="398091271">
    <w:abstractNumId w:val="56"/>
  </w:num>
  <w:num w:numId="99" w16cid:durableId="798688158">
    <w:abstractNumId w:val="102"/>
  </w:num>
  <w:num w:numId="100" w16cid:durableId="1148741405">
    <w:abstractNumId w:val="29"/>
  </w:num>
  <w:num w:numId="101" w16cid:durableId="1596087548">
    <w:abstractNumId w:val="1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52"/>
  </w:num>
  <w:num w:numId="103" w16cid:durableId="461113212">
    <w:abstractNumId w:val="8"/>
  </w:num>
  <w:num w:numId="104" w16cid:durableId="1190492491">
    <w:abstractNumId w:val="109"/>
  </w:num>
  <w:num w:numId="105" w16cid:durableId="2047023206">
    <w:abstractNumId w:val="2"/>
  </w:num>
  <w:num w:numId="106" w16cid:durableId="866412116">
    <w:abstractNumId w:val="125"/>
  </w:num>
  <w:num w:numId="107" w16cid:durableId="1903053512">
    <w:abstractNumId w:val="140"/>
  </w:num>
  <w:num w:numId="108" w16cid:durableId="656350127">
    <w:abstractNumId w:val="146"/>
  </w:num>
  <w:num w:numId="109" w16cid:durableId="1302880655">
    <w:abstractNumId w:val="22"/>
  </w:num>
  <w:num w:numId="110" w16cid:durableId="115834783">
    <w:abstractNumId w:val="80"/>
  </w:num>
  <w:num w:numId="111" w16cid:durableId="1001272368">
    <w:abstractNumId w:val="9"/>
  </w:num>
  <w:num w:numId="112" w16cid:durableId="1530292958">
    <w:abstractNumId w:val="122"/>
  </w:num>
  <w:num w:numId="113" w16cid:durableId="407658555">
    <w:abstractNumId w:val="50"/>
  </w:num>
  <w:num w:numId="114" w16cid:durableId="2112041829">
    <w:abstractNumId w:val="55"/>
  </w:num>
  <w:num w:numId="115" w16cid:durableId="1973557529">
    <w:abstractNumId w:val="31"/>
  </w:num>
  <w:num w:numId="116" w16cid:durableId="2100716638">
    <w:abstractNumId w:val="148"/>
  </w:num>
  <w:num w:numId="117" w16cid:durableId="959145023">
    <w:abstractNumId w:val="73"/>
  </w:num>
  <w:num w:numId="118" w16cid:durableId="373046682">
    <w:abstractNumId w:val="145"/>
  </w:num>
  <w:num w:numId="119" w16cid:durableId="155414778">
    <w:abstractNumId w:val="136"/>
  </w:num>
  <w:num w:numId="120" w16cid:durableId="2111310161">
    <w:abstractNumId w:val="124"/>
  </w:num>
  <w:num w:numId="121" w16cid:durableId="644898802">
    <w:abstractNumId w:val="159"/>
  </w:num>
  <w:num w:numId="122" w16cid:durableId="220603004">
    <w:abstractNumId w:val="43"/>
  </w:num>
  <w:num w:numId="123" w16cid:durableId="122606552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1"/>
  </w:num>
  <w:num w:numId="125" w16cid:durableId="1561020326">
    <w:abstractNumId w:val="71"/>
  </w:num>
  <w:num w:numId="126" w16cid:durableId="1666667563">
    <w:abstractNumId w:val="76"/>
  </w:num>
  <w:num w:numId="127" w16cid:durableId="1687176365">
    <w:abstractNumId w:val="147"/>
  </w:num>
  <w:num w:numId="128" w16cid:durableId="1061177539">
    <w:abstractNumId w:val="139"/>
  </w:num>
  <w:num w:numId="129" w16cid:durableId="1446071988">
    <w:abstractNumId w:val="26"/>
  </w:num>
  <w:num w:numId="130" w16cid:durableId="64496583">
    <w:abstractNumId w:val="30"/>
  </w:num>
  <w:num w:numId="131" w16cid:durableId="1786265542">
    <w:abstractNumId w:val="67"/>
  </w:num>
  <w:num w:numId="132" w16cid:durableId="1880242542">
    <w:abstractNumId w:val="97"/>
  </w:num>
  <w:num w:numId="133" w16cid:durableId="432551421">
    <w:abstractNumId w:val="105"/>
  </w:num>
  <w:num w:numId="134" w16cid:durableId="1363019561">
    <w:abstractNumId w:val="135"/>
  </w:num>
  <w:num w:numId="135" w16cid:durableId="1347243991">
    <w:abstractNumId w:val="108"/>
  </w:num>
  <w:num w:numId="136" w16cid:durableId="1368488229">
    <w:abstractNumId w:val="154"/>
  </w:num>
  <w:num w:numId="137" w16cid:durableId="1210533988">
    <w:abstractNumId w:val="123"/>
  </w:num>
  <w:num w:numId="138" w16cid:durableId="1022125998">
    <w:abstractNumId w:val="45"/>
  </w:num>
  <w:num w:numId="139" w16cid:durableId="399714184">
    <w:abstractNumId w:val="107"/>
  </w:num>
  <w:num w:numId="140" w16cid:durableId="1048337207">
    <w:abstractNumId w:val="65"/>
  </w:num>
  <w:num w:numId="141" w16cid:durableId="280503887">
    <w:abstractNumId w:val="10"/>
  </w:num>
  <w:num w:numId="142" w16cid:durableId="334378173">
    <w:abstractNumId w:val="153"/>
  </w:num>
  <w:num w:numId="143" w16cid:durableId="451900107">
    <w:abstractNumId w:val="113"/>
  </w:num>
  <w:num w:numId="144" w16cid:durableId="865948189">
    <w:abstractNumId w:val="130"/>
  </w:num>
  <w:num w:numId="145" w16cid:durableId="889460450">
    <w:abstractNumId w:val="129"/>
  </w:num>
  <w:num w:numId="146" w16cid:durableId="1552577699">
    <w:abstractNumId w:val="39"/>
  </w:num>
  <w:num w:numId="147" w16cid:durableId="1486627017">
    <w:abstractNumId w:val="25"/>
  </w:num>
  <w:num w:numId="148" w16cid:durableId="2049642994">
    <w:abstractNumId w:val="85"/>
  </w:num>
  <w:num w:numId="149" w16cid:durableId="636689873">
    <w:abstractNumId w:val="77"/>
  </w:num>
  <w:num w:numId="150" w16cid:durableId="485246788">
    <w:abstractNumId w:val="20"/>
  </w:num>
  <w:num w:numId="151" w16cid:durableId="1114209741">
    <w:abstractNumId w:val="79"/>
  </w:num>
  <w:num w:numId="152" w16cid:durableId="79259858">
    <w:abstractNumId w:val="1"/>
  </w:num>
  <w:num w:numId="153" w16cid:durableId="238713872">
    <w:abstractNumId w:val="3"/>
  </w:num>
  <w:num w:numId="154" w16cid:durableId="1361052151">
    <w:abstractNumId w:val="4"/>
  </w:num>
  <w:num w:numId="155" w16cid:durableId="178737928">
    <w:abstractNumId w:val="12"/>
  </w:num>
  <w:num w:numId="156" w16cid:durableId="577135798">
    <w:abstractNumId w:val="66"/>
  </w:num>
  <w:num w:numId="157" w16cid:durableId="1865558573">
    <w:abstractNumId w:val="89"/>
  </w:num>
  <w:num w:numId="158" w16cid:durableId="1048334299">
    <w:abstractNumId w:val="132"/>
  </w:num>
  <w:num w:numId="159" w16cid:durableId="1215040690">
    <w:abstractNumId w:val="13"/>
  </w:num>
  <w:num w:numId="160" w16cid:durableId="905190199">
    <w:abstractNumId w:val="49"/>
  </w:num>
  <w:num w:numId="161" w16cid:durableId="1217011226">
    <w:abstractNumId w:val="75"/>
  </w:num>
  <w:num w:numId="162" w16cid:durableId="2111392446">
    <w:abstractNumId w:val="58"/>
  </w:num>
  <w:num w:numId="163" w16cid:durableId="573392268">
    <w:abstractNumId w:val="96"/>
  </w:num>
  <w:num w:numId="164" w16cid:durableId="1038093682">
    <w:abstractNumId w:val="106"/>
  </w:num>
  <w:num w:numId="165" w16cid:durableId="805898878">
    <w:abstractNumId w:val="84"/>
  </w:num>
  <w:num w:numId="166" w16cid:durableId="1661498044">
    <w:abstractNumId w:val="144"/>
  </w:num>
  <w:num w:numId="167" w16cid:durableId="166409711">
    <w:abstractNumId w:val="8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1E8"/>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8B"/>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694"/>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0CFB"/>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17B98"/>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CA4"/>
    <w:rsid w:val="003D0FE7"/>
    <w:rsid w:val="003D17B1"/>
    <w:rsid w:val="003D1F62"/>
    <w:rsid w:val="003D3047"/>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66FA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00"/>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45EB"/>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152"/>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675"/>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A6B"/>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A30"/>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5E8"/>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5AF"/>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2CC2"/>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FA5"/>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1D0"/>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BBD"/>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40"/>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AF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8D"/>
    <w:rsid w:val="00EC60EF"/>
    <w:rsid w:val="00EC61E2"/>
    <w:rsid w:val="00EC6422"/>
    <w:rsid w:val="00EC6FE8"/>
    <w:rsid w:val="00EC72A0"/>
    <w:rsid w:val="00EC7837"/>
    <w:rsid w:val="00EC795B"/>
    <w:rsid w:val="00ED0002"/>
    <w:rsid w:val="00ED0A7A"/>
    <w:rsid w:val="00ED17D2"/>
    <w:rsid w:val="00ED18DF"/>
    <w:rsid w:val="00ED20A6"/>
    <w:rsid w:val="00ED29AD"/>
    <w:rsid w:val="00ED2CD0"/>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3AB7"/>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5E2"/>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pbq-cyon-yq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67322</Words>
  <Characters>370277</Characters>
  <Application>Microsoft Office Word</Application>
  <DocSecurity>0</DocSecurity>
  <Lines>3085</Lines>
  <Paragraphs>873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2025-06-20T22:06:00Z</cp:lastPrinted>
  <dcterms:created xsi:type="dcterms:W3CDTF">2025-06-20T22:50:00Z</dcterms:created>
  <dcterms:modified xsi:type="dcterms:W3CDTF">2025-06-20T22:50:00Z</dcterms:modified>
</cp:coreProperties>
</file>